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A" w:rsidRPr="004E053A" w:rsidRDefault="004E053A" w:rsidP="004E053A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Информатика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студентов </w:t>
      </w:r>
      <w:r w:rsidRPr="004E05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по специальности</w:t>
      </w:r>
    </w:p>
    <w:p w:rsidR="004E053A" w:rsidRPr="006E2D15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23.02.0</w:t>
      </w:r>
      <w:r w:rsidR="006E2D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Техническое обслуживание и ремонт </w:t>
      </w:r>
      <w:r w:rsidR="006E2D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двигателей, систем и агрегатов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автомобил</w:t>
      </w:r>
      <w:r w:rsidR="006E2D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ей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 </w:t>
      </w:r>
      <w:r w:rsidRPr="004E053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Информационная деятельность человека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Информатизация общества. Основные этапы развития вычислительной техники.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Понятие информации. Виды информации. Свойства информации.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  информационных процессов. Поиск и систематизация информации. Хранение информации; выбор способа хранения информации.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Передача информации в социальных, биологических и технических системах.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Универсальность дискретного (цифрового) представления информации. Двоичное кодирование.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Вероятностный и алфавитный подходы к измерению информации.  Единицы измерения информации.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Скорость передачи информации.  Пропускная способность канала связи.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Этические и правовые аспекты информационной деятельности. Правовая охрана программ и данных. Защита информации.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Позиционные и непозиционные системы счисления.</w:t>
      </w:r>
      <w:r w:rsidRPr="004E053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Алгоритмы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перевода из десятичной системы счисления в произвольную и наоборот.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tabs>
          <w:tab w:val="left" w:pos="-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Двоичная арифметика. Связь между двоичной, восьмеричной  и шестнадцатеричной системами счисления.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Алгебра логики. Основные понятия и операции.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Законы логики. Логические переменные. Логические выражения и их преобразования.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Построение таблиц истинности логических выражений.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Характеристики процессора и внутренней памяти компьютера (быстродействие, разрядность, объем памяти и др.).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Программное обеспечение компьютера. Виды программного обеспечения. 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Операционная система компьютера (назначение, состав, способ организации диалога с пользователем).</w:t>
      </w:r>
    </w:p>
    <w:p w:rsidR="004E053A" w:rsidRPr="004E053A" w:rsidRDefault="004E053A" w:rsidP="004E053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Стандартные программы ОС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Windows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Перечислить и охарактеризовать.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1011011  из 2-ой системы счисления в 10-ю.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641  из 8-ой  системы счисления в 10-ю.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8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D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из 16-ой системы счисления в 10-ю.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62  из 10-ой системы счисления в 2-ю, 8-ю, 16-ю.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Произвести сложение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двоичной системе счисления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: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110101+101101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111011+11011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110011+10111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Произвести вычитание в двоичной системе счисления: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110101-101101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1110111-11011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110011-10111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Произвести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умножение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ние в двоичной системе счисления: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101*11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111*10</w:t>
      </w:r>
    </w:p>
    <w:p w:rsidR="004E053A" w:rsidRPr="004E053A" w:rsidRDefault="004E053A" w:rsidP="004E053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1011*101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Произвести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деление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ние в двоичной системе счисления:</w:t>
      </w:r>
    </w:p>
    <w:p w:rsidR="004E053A" w:rsidRPr="004E053A" w:rsidRDefault="004E053A" w:rsidP="004E053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110001/111</w:t>
      </w:r>
    </w:p>
    <w:p w:rsidR="004E053A" w:rsidRPr="004E053A" w:rsidRDefault="004E053A" w:rsidP="004E053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100001/11</w:t>
      </w:r>
    </w:p>
    <w:p w:rsidR="004E053A" w:rsidRPr="004E053A" w:rsidRDefault="004E053A" w:rsidP="004E053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100100/110</w:t>
      </w:r>
    </w:p>
    <w:p w:rsidR="004E053A" w:rsidRPr="004E053A" w:rsidRDefault="004E053A" w:rsidP="004E053A">
      <w:pPr>
        <w:widowControl w:val="0"/>
        <w:numPr>
          <w:ilvl w:val="0"/>
          <w:numId w:val="1"/>
        </w:numPr>
        <w:suppressAutoHyphens/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4E053A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Составить таблиц</w:t>
      </w:r>
      <w:r w:rsidRPr="004E05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4E053A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истинности для следующих логических выражений:</w:t>
      </w:r>
    </w:p>
    <w:p w:rsidR="004E053A" w:rsidRPr="004E053A" w:rsidRDefault="004E053A" w:rsidP="004E053A">
      <w:pPr>
        <w:widowControl w:val="0"/>
        <w:numPr>
          <w:ilvl w:val="0"/>
          <w:numId w:val="6"/>
        </w:numPr>
        <w:suppressAutoHyphens/>
        <w:autoSpaceDN w:val="0"/>
        <w:spacing w:after="0" w:line="216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</w:pP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A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B) 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(A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B)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ab/>
      </w:r>
    </w:p>
    <w:p w:rsidR="004E053A" w:rsidRPr="004E053A" w:rsidRDefault="004E053A" w:rsidP="004E053A">
      <w:pPr>
        <w:widowControl w:val="0"/>
        <w:numPr>
          <w:ilvl w:val="0"/>
          <w:numId w:val="6"/>
        </w:numPr>
        <w:suppressAutoHyphens/>
        <w:autoSpaceDN w:val="0"/>
        <w:spacing w:after="0" w:line="216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(A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B) 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 (A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B)</w:t>
      </w:r>
    </w:p>
    <w:p w:rsidR="004E053A" w:rsidRPr="004E053A" w:rsidRDefault="004E053A" w:rsidP="004E053A">
      <w:pPr>
        <w:widowControl w:val="0"/>
        <w:numPr>
          <w:ilvl w:val="0"/>
          <w:numId w:val="6"/>
        </w:numPr>
        <w:suppressAutoHyphens/>
        <w:autoSpaceDN w:val="0"/>
        <w:spacing w:after="0" w:line="216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(A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B) 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 (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A</w:t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4E053A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B)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</w:p>
    <w:p w:rsidR="004E053A" w:rsidRPr="004E053A" w:rsidRDefault="004E053A" w:rsidP="004E053A">
      <w:pPr>
        <w:spacing w:after="0"/>
        <w:rPr>
          <w:rFonts w:ascii="Calibri" w:eastAsia="Calibri" w:hAnsi="Calibri" w:cs="Times New Roman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 </w:t>
      </w:r>
      <w:r w:rsidRPr="004E053A">
        <w:rPr>
          <w:rFonts w:ascii="Times New Roman" w:eastAsia="Andale Sans UI" w:hAnsi="Times New Roman" w:cs="Tahoma"/>
          <w:b/>
          <w:kern w:val="3"/>
          <w:lang w:val="de-DE" w:eastAsia="ja-JP" w:bidi="fa-IR"/>
        </w:rPr>
        <w:t>Информация и информационные процессы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Компьютер как формальный исполнитель алгоритмов (программ).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Графическое представление алгоритма. Линейная алгоритмическая конструкция.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Графическое представление алгоритма. Алгоритмическая структура «ветвление».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Графическое представление алгоритма. Алгоритмическая структура «цикл».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Классификация и характеристика программного обеспечения компьютера.  Взаимосвязь аппаратного и программного обеспечения компьютера. </w:t>
      </w:r>
    </w:p>
    <w:p w:rsidR="004E053A" w:rsidRPr="004E053A" w:rsidRDefault="004E053A" w:rsidP="004E053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Язык как способ представления информации: естественные и формальные языки.</w:t>
      </w:r>
    </w:p>
    <w:p w:rsidR="004E053A" w:rsidRPr="004E053A" w:rsidRDefault="004E053A" w:rsidP="004E053A">
      <w:pPr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Практические задания:</w:t>
      </w: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Описать графическим способом алгоритм вычисления значения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Z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по формуле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=(7+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3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0795" t="10160" r="6350" b="6985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14.7pt;margin-top:4pt;width:9.1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bptA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"/>
            </w:pict>
          </mc:Fallback>
        </mc:AlternateConten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8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(9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, если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&gt;9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Z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+6-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, если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&lt;9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6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+2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, если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XY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=9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Исходные данные: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=2.8</w:t>
      </w:r>
    </w:p>
    <w:p w:rsidR="004E053A" w:rsidRPr="004E053A" w:rsidRDefault="004E053A" w:rsidP="004E053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Описать графическим способом алгоритм вычисления значения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Z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по формуле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Z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=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/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Y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4E053A" w:rsidRPr="004E053A" w:rsidRDefault="004E053A" w:rsidP="004E053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A">
        <w:rPr>
          <w:rFonts w:ascii="Times New Roman" w:eastAsia="Times New Roman" w:hAnsi="Times New Roman" w:cs="Times New Roman"/>
          <w:position w:val="-26"/>
          <w:sz w:val="24"/>
          <w:szCs w:val="24"/>
          <w:lang w:val="en-US" w:eastAsia="ru-RU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4.3pt" o:ole="">
            <v:imagedata r:id="rId6" o:title=""/>
          </v:shape>
          <o:OLEObject Type="Embed" ProgID="Equation.3" ShapeID="_x0000_i1025" DrawAspect="Content" ObjectID="_1630395075" r:id="rId7"/>
        </w:objec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053A">
        <w:rPr>
          <w:rFonts w:ascii="Times New Roman" w:eastAsia="Times New Roman" w:hAnsi="Times New Roman" w:cs="Times New Roman"/>
          <w:b/>
          <w:position w:val="-30"/>
          <w:sz w:val="24"/>
          <w:szCs w:val="24"/>
          <w:lang w:val="en-US" w:eastAsia="ru-RU"/>
        </w:rPr>
        <w:object w:dxaOrig="2160" w:dyaOrig="680">
          <v:shape id="_x0000_i1026" type="#_x0000_t75" style="width:108pt;height:34.3pt" o:ole="">
            <v:imagedata r:id="rId8" o:title=""/>
          </v:shape>
          <o:OLEObject Type="Embed" ProgID="Equation.3" ShapeID="_x0000_i1026" DrawAspect="Content" ObjectID="_1630395076" r:id="rId9"/>
        </w:objec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Исходные данные: А=4,7; В=1,3; С=7,6;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D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=2,4</w:t>
      </w:r>
    </w:p>
    <w:p w:rsidR="004E053A" w:rsidRPr="004E053A" w:rsidRDefault="004E053A" w:rsidP="004E053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графически  алгоритм вычисления переменной </w:t>
      </w:r>
      <w:r w:rsidRPr="004E0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</w:t>
      </w:r>
      <w:r w:rsidRPr="004E0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E0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E053A" w:rsidRPr="004E053A" w:rsidRDefault="004E053A" w:rsidP="004E053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A">
        <w:rPr>
          <w:rFonts w:ascii="Times New Roman" w:eastAsia="Times New Roman" w:hAnsi="Times New Roman" w:cs="Times New Roman"/>
          <w:position w:val="-24"/>
          <w:lang w:val="en-US" w:eastAsia="ru-RU"/>
        </w:rPr>
        <w:object w:dxaOrig="1780" w:dyaOrig="660">
          <v:shape id="_x0000_i1027" type="#_x0000_t75" style="width:90pt;height:34.3pt" o:ole="">
            <v:imagedata r:id="rId10" o:title=""/>
          </v:shape>
          <o:OLEObject Type="Embed" ProgID="Equation.3" ShapeID="_x0000_i1027" DrawAspect="Content" ObjectID="_1630395077" r:id="rId11"/>
        </w:object>
      </w:r>
      <w:r w:rsidRPr="004E053A">
        <w:rPr>
          <w:rFonts w:ascii="Times New Roman" w:eastAsia="Times New Roman" w:hAnsi="Times New Roman" w:cs="Times New Roman"/>
          <w:lang w:eastAsia="ru-RU"/>
        </w:rPr>
        <w:t>;</w:t>
      </w:r>
      <w:r w:rsidRPr="004E053A">
        <w:rPr>
          <w:rFonts w:ascii="Times New Roman" w:eastAsia="Times New Roman" w:hAnsi="Times New Roman" w:cs="Times New Roman"/>
          <w:lang w:eastAsia="ru-RU"/>
        </w:rPr>
        <w:tab/>
      </w:r>
      <w:r w:rsidRPr="004E053A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2160" w:dyaOrig="680">
          <v:shape id="_x0000_i1028" type="#_x0000_t75" style="width:108pt;height:34.3pt" o:ole="">
            <v:imagedata r:id="rId8" o:title=""/>
          </v:shape>
          <o:OLEObject Type="Embed" ProgID="Equation.3" ShapeID="_x0000_i1028" DrawAspect="Content" ObjectID="_1630395078" r:id="rId12"/>
        </w:objec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Исходные данные: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A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=1; B=4,4;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=-2,1;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D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=3.</w:t>
      </w:r>
    </w:p>
    <w:p w:rsidR="004E053A" w:rsidRPr="004E053A" w:rsidRDefault="004E053A" w:rsidP="004E053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Вычислить значение функции по формуле: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position w:val="-32"/>
          <w:sz w:val="24"/>
          <w:szCs w:val="24"/>
          <w:lang w:val="de-DE" w:eastAsia="ja-JP" w:bidi="fa-IR"/>
        </w:rPr>
        <w:object w:dxaOrig="2780" w:dyaOrig="760">
          <v:shape id="_x0000_i1029" type="#_x0000_t75" style="width:97.7pt;height:34.3pt" o:ole="">
            <v:imagedata r:id="rId13" o:title=""/>
          </v:shape>
          <o:OLEObject Type="Embed" ProgID="Equation.3" ShapeID="_x0000_i1029" DrawAspect="Content" ObjectID="_1630395079" r:id="rId14"/>
        </w:objec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для произвольного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E053A" w:rsidRPr="004E053A" w:rsidRDefault="004E053A" w:rsidP="004E053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Вычислить значение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Z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по формуле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3970" t="10160" r="12700" b="6985"/>
                <wp:wrapNone/>
                <wp:docPr id="5" name="Ле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57.7pt;margin-top:4pt;width:9.1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nZtA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"/>
            </w:pict>
          </mc:Fallback>
        </mc:AlternateConten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  <w:t>8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(9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, если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&gt;9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Z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+6-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, если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&lt;9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  <w:t>6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+2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, если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=9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где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=(7+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для произвольного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4E053A">
        <w:rPr>
          <w:rFonts w:ascii="Times New Roman" w:eastAsia="Andale Sans UI" w:hAnsi="Times New Roman" w:cs="Tahoma"/>
          <w:b/>
          <w:kern w:val="3"/>
          <w:lang w:val="de-DE" w:eastAsia="ja-JP" w:bidi="fa-IR"/>
        </w:rPr>
        <w:t>Раздел 3. Средства информационных и коммуникационных технологий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4E053A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Архитектура компьютеров.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4E053A">
        <w:rPr>
          <w:rFonts w:ascii="Times New Roman" w:eastAsia="Andale Sans UI" w:hAnsi="Times New Roman" w:cs="Tahoma"/>
          <w:kern w:val="3"/>
          <w:lang w:val="de-DE" w:eastAsia="ja-JP" w:bidi="fa-IR"/>
        </w:rPr>
        <w:t>Основные характеристики компьютеров</w:t>
      </w:r>
      <w:r w:rsidRPr="004E053A">
        <w:rPr>
          <w:rFonts w:ascii="Times New Roman" w:eastAsia="Andale Sans UI" w:hAnsi="Times New Roman" w:cs="Tahoma"/>
          <w:kern w:val="3"/>
          <w:lang w:eastAsia="ja-JP" w:bidi="fa-IR"/>
        </w:rPr>
        <w:t>.</w:t>
      </w:r>
      <w:r w:rsidRPr="004E053A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4E053A">
        <w:rPr>
          <w:rFonts w:ascii="Times New Roman" w:eastAsia="Andale Sans UI" w:hAnsi="Times New Roman" w:cs="Tahoma"/>
          <w:kern w:val="3"/>
          <w:lang w:val="de-DE" w:eastAsia="ja-JP" w:bidi="fa-IR"/>
        </w:rPr>
        <w:t>Объдинение компьютеров в  локальную сеть.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 </w:t>
      </w:r>
      <w:r w:rsidRPr="004E053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Технологии создания и преобразования информационных </w:t>
      </w:r>
      <w:r w:rsidRPr="004E05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</w:t>
      </w:r>
      <w:r w:rsidRPr="004E053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бъектов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Компьютерная графика. Аппаратные средства (монитор, видеокарта, видеоадаптер, сканер и др.).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Программные средства (растровые и векторные графические редакторы, программы анимации и др.).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Технология хранения, поиска и сортировки данных (базы данных, информационные системы).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Табличные, иерархические и сетевые базы данных.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Основные понятия баз данных. Системы управления базами данных.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Создание, ведение и использование баз данных при решении учебных и практических задач.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Программы обработки текста. Редактор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Word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Режимы его работы.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Форматирование и редактирование текстового документа.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Параметры страницы текстового процессора Word.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Графический редактор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Paint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Режимы его работы.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Табличный процессор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 Назначение, функции.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СУБД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ACCESS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Назначение, режимы  работы.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Назначение, режимы  его работы.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Работа с диаграммами в табличном редакторе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.  Виды диаграмм.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lastRenderedPageBreak/>
        <w:t xml:space="preserve">Работа с графиками в табличном редакторе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Работа с функциями в табличном редакторе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  Определение функции.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Виды функций в табличном редакторе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Компьютерные презентации. Виды презентации. Требования к презентациям.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Компоненты экрана редактора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EXSEL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и его составляющие. Определения: ячейка (активная), диапазон ячеек, адрес ячеек.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Режимы работы с текстовым редактором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Word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Операции, выполняемые с таблицами, диаграммами в текстовом редакторе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Word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 Перечислить и охарактеризовать.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Работа с графическими объектами, иллюстрациями в  текстовом редакторе 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Word</w:t>
      </w:r>
      <w:r w:rsidRPr="004E053A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Форматирование абзаца в среде текстового процессора Word,  параметры абзаца.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оздание таблиц в среде Word.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создания сайта.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презентации POWERPOINT.</w:t>
      </w:r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Режимы показа презентации.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 w:rsidRPr="004E05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EXCEL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053A" w:rsidRPr="004E053A" w:rsidRDefault="004E053A" w:rsidP="004E053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 w:rsidRPr="004E05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Вывод, назначение.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4E053A" w:rsidRPr="004E053A" w:rsidRDefault="004E053A" w:rsidP="004E053A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: фамилия; имя; отчество; адрес; телефон контакта;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Также в БД должны быть указаны: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фамилия преподавателя; название курса,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который(е) слушает клиент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; стоимость обучения за курс;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lastRenderedPageBreak/>
        <w:t xml:space="preserve">количество часов,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отведенных на каждый курс. Составить схему БД.</w:t>
      </w:r>
    </w:p>
    <w:p w:rsidR="004E053A" w:rsidRPr="004E053A" w:rsidRDefault="004E053A" w:rsidP="004E053A">
      <w:pPr>
        <w:tabs>
          <w:tab w:val="left" w:pos="426"/>
        </w:tabs>
        <w:autoSpaceDE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53A" w:rsidRPr="004E053A" w:rsidRDefault="004E053A" w:rsidP="004E053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Напишите предложение: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Съешь ещё этих мягких французских булок, да выпей чаю. 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Скопируйте его 4 раза в каждую строку, выполните форматирование:</w:t>
      </w:r>
    </w:p>
    <w:p w:rsidR="004E053A" w:rsidRPr="004E053A" w:rsidRDefault="004E053A" w:rsidP="004E053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3A">
        <w:rPr>
          <w:rFonts w:ascii="Times New Roman" w:eastAsia="Times New Roman" w:hAnsi="Times New Roman" w:cs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4E053A" w:rsidRPr="004E053A" w:rsidRDefault="004E053A" w:rsidP="004E053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3A">
        <w:rPr>
          <w:rFonts w:ascii="Times New Roman" w:eastAsia="Times New Roman" w:hAnsi="Times New Roman" w:cs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4E053A" w:rsidRPr="004E053A" w:rsidRDefault="004E053A" w:rsidP="004E053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3A">
        <w:rPr>
          <w:rFonts w:ascii="Times New Roman" w:eastAsia="Times New Roman" w:hAnsi="Times New Roman" w:cs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4E053A" w:rsidRPr="004E053A" w:rsidRDefault="004E053A" w:rsidP="004E053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 w:rsidRPr="004E053A">
          <w:rPr>
            <w:rFonts w:ascii="Times New Roman" w:eastAsia="Times New Roman" w:hAnsi="Times New Roman" w:cs="Times New Roman"/>
            <w:sz w:val="24"/>
            <w:szCs w:val="24"/>
          </w:rPr>
          <w:t>3 см</w:t>
        </w:r>
      </w:smartTag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 w:rsidRPr="004E053A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4E053A">
        <w:rPr>
          <w:rFonts w:ascii="Times New Roman" w:eastAsia="Times New Roman" w:hAnsi="Times New Roman" w:cs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 w:rsidRPr="004E053A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4E053A">
        <w:rPr>
          <w:rFonts w:ascii="Times New Roman" w:eastAsia="Times New Roman" w:hAnsi="Times New Roman" w:cs="Times New Roman"/>
          <w:sz w:val="24"/>
          <w:szCs w:val="24"/>
        </w:rPr>
        <w:t>, выравнивание: по ширине.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53A" w:rsidRPr="004E053A" w:rsidRDefault="004E053A" w:rsidP="004E053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Создать презентацию в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на тему: Виды развлечений (8 слайдов).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Оформление слайда: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1.Охарактеризовать приведённый вид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 xml:space="preserve">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развлечений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2. Включить иллюстрацию.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(Воспользовавшись макетом: Заголовок, текст, объект)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Пример: Заголовок Театр, текст характеристика, объект иллюстрация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Информацию искать в сети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INTERNET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53A" w:rsidRPr="004E053A" w:rsidRDefault="004E053A" w:rsidP="004E053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 xml:space="preserve">Создать таблицу в текстовом редакторе </w:t>
      </w:r>
      <w:r w:rsidRPr="004E053A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4E053A">
        <w:rPr>
          <w:rFonts w:ascii="Times New Roman" w:eastAsia="Calibri" w:hAnsi="Times New Roman" w:cs="Times New Roman"/>
          <w:sz w:val="24"/>
          <w:szCs w:val="24"/>
        </w:rPr>
        <w:t xml:space="preserve"> воспользовавшись редактором формул:</w:t>
      </w:r>
    </w:p>
    <w:p w:rsidR="004E053A" w:rsidRPr="004E053A" w:rsidRDefault="004E053A" w:rsidP="004E05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664200" cy="2108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3A" w:rsidRPr="004E053A" w:rsidRDefault="004E053A" w:rsidP="004E053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Создать презентацию в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на тему: Виды награждения(11 слайдов).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Оформление слайда: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1.Охарактеризовать приведённый вид явлений,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2. Включить иллюстрацию.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(Воспользовавшись макетом:  Заголовок, текст, объект)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Пример: Заголовок Грамота, текст характеристика, объект иллюстрация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Информацию искать в сети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INTERNET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С помощью команд копирование и вставка разместить на слайде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lastRenderedPageBreak/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4E053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ar-SA" w:bidi="fa-IR"/>
        </w:rPr>
        <w:t>Смена слайда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53A" w:rsidRPr="004E053A" w:rsidRDefault="004E053A" w:rsidP="004E053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Построить график функции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begin"/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instrText xml:space="preserve"> QUOTE </w:instrText>
      </w: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77800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end"/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4E053A">
        <w:rPr>
          <w:rFonts w:ascii="Times New Roman" w:eastAsia="Andale Sans UI" w:hAnsi="Times New Roman" w:cs="Times New Roman"/>
          <w:kern w:val="3"/>
          <w:position w:val="-34"/>
          <w:sz w:val="24"/>
          <w:szCs w:val="24"/>
          <w:lang w:val="de-DE" w:eastAsia="ja-JP" w:bidi="fa-IR"/>
        </w:rPr>
        <w:object w:dxaOrig="800" w:dyaOrig="720">
          <v:shape id="_x0000_i1030" type="#_x0000_t75" style="width:40.3pt;height:36pt" o:ole="">
            <v:imagedata r:id="rId17" o:title=""/>
          </v:shape>
          <o:OLEObject Type="Embed" ProgID="Equation.3" ShapeID="_x0000_i1030" DrawAspect="Content" ObjectID="_1630395080" r:id="rId18"/>
        </w:objec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предельное значение 12.</w:t>
      </w:r>
    </w:p>
    <w:p w:rsidR="004E053A" w:rsidRPr="004E053A" w:rsidRDefault="004E053A" w:rsidP="004E053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Заполняем поле Х . Интервал меняется от [-12;12] с шагом 1</w:t>
      </w:r>
    </w:p>
    <w:p w:rsidR="004E053A" w:rsidRPr="004E053A" w:rsidRDefault="004E053A" w:rsidP="004E053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У=(16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/X^2)+8</w:t>
            </w:r>
          </w:p>
        </w:tc>
      </w:tr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=(16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/A2^2)+8</w:t>
            </w:r>
          </w:p>
        </w:tc>
      </w:tr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=(16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/A3^2)+8</w:t>
            </w:r>
          </w:p>
        </w:tc>
      </w:tr>
    </w:tbl>
    <w:p w:rsidR="004E053A" w:rsidRPr="004E053A" w:rsidRDefault="004E053A" w:rsidP="004E053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4E053A" w:rsidRPr="004E053A" w:rsidRDefault="004E053A" w:rsidP="004E053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Выбираем мастер диаграмм-&gt; тип(График) -&gt;вид 1.</w:t>
      </w:r>
    </w:p>
    <w:p w:rsidR="004E053A" w:rsidRPr="004E053A" w:rsidRDefault="004E053A" w:rsidP="004E053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Спроектируйте БД, предназначенн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ую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для хранения информации о рейсах самолетов.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БД должна содержать информацию о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номере рейса, дате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 времени вылета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членах экипажа (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Фамилия; Имя; Отчество; Должность; Домашний адрес; Домашний телефон; Фотография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).   Составьте схему данных.</w:t>
      </w:r>
    </w:p>
    <w:p w:rsidR="004E053A" w:rsidRPr="004E053A" w:rsidRDefault="004E053A" w:rsidP="004E053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Построить график функции   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begin"/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instrText xml:space="preserve"> QUOTE </w:instrText>
      </w: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828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separate"/>
      </w:r>
      <w:r w:rsidRPr="004E053A">
        <w:rPr>
          <w:rFonts w:ascii="Times New Roman" w:eastAsia="Andale Sans UI" w:hAnsi="Times New Roman" w:cs="Times New Roman"/>
          <w:kern w:val="3"/>
          <w:position w:val="-26"/>
          <w:sz w:val="24"/>
          <w:szCs w:val="24"/>
          <w:lang w:val="de-DE" w:eastAsia="ja-JP" w:bidi="fa-IR"/>
        </w:rPr>
        <w:object w:dxaOrig="900" w:dyaOrig="639">
          <v:shape id="_x0000_i1031" type="#_x0000_t75" style="width:46.3pt;height:31.7pt" o:ole="">
            <v:imagedata r:id="rId20" o:title=""/>
          </v:shape>
          <o:OLEObject Type="Embed" ProgID="Equation.3" ShapeID="_x0000_i1031" DrawAspect="Content" ObjectID="_1630395081" r:id="rId21"/>
        </w:objec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end"/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в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EXCEL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2007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предельное значение 12.</w:t>
      </w:r>
    </w:p>
    <w:p w:rsidR="004E053A" w:rsidRPr="004E053A" w:rsidRDefault="004E053A" w:rsidP="004E053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Заполняем поле Х . Интервал меняется от [-12;12] с шагом 1</w:t>
      </w:r>
    </w:p>
    <w:p w:rsidR="004E053A" w:rsidRPr="004E053A" w:rsidRDefault="004E053A" w:rsidP="004E053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У=(12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X^2)+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=(12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A2^2)+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E053A" w:rsidRPr="004E053A" w:rsidTr="0004403E">
        <w:tc>
          <w:tcPr>
            <w:tcW w:w="381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E053A" w:rsidRPr="004E053A" w:rsidRDefault="004E053A" w:rsidP="004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=(12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A3^2)+</w:t>
            </w:r>
            <w:r w:rsidRPr="004E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4E053A" w:rsidRPr="004E053A" w:rsidRDefault="004E053A" w:rsidP="004E053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4E053A" w:rsidRPr="004E053A" w:rsidRDefault="004E053A" w:rsidP="004E053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053A">
        <w:rPr>
          <w:rFonts w:ascii="Times New Roman" w:eastAsia="Calibri" w:hAnsi="Times New Roman" w:cs="Times New Roman"/>
          <w:sz w:val="24"/>
          <w:szCs w:val="24"/>
        </w:rPr>
        <w:t>Выбираем мастер диаграмм-&gt; тип(График) -&gt;вид 1.</w:t>
      </w:r>
    </w:p>
    <w:p w:rsidR="004E053A" w:rsidRPr="004E053A" w:rsidRDefault="004E053A" w:rsidP="004E053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Записать формулы в текстовом редакторе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WORD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 w:cs="Times New Roman"/>
          <w:b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946400" cy="228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4E053A" w:rsidRPr="004E053A" w:rsidRDefault="004E053A" w:rsidP="004E053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Создать презентацию в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 на тему: Виды спорта (8 слайдов).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Оформление слайда: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1.Охарактеризовать приведённый вид развлечений,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lastRenderedPageBreak/>
        <w:t>2. Включить иллюстрацию.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(Воспользовавшись макетом: Заголовок, текст, объект)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Пример: Заголовок Фигурное катание, текст характеристика, объект иллюстрация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Информацию искать в сети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INTERNET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С помощью  команд копирование и вставка разместить на слайде.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4E053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ar-SA" w:bidi="fa-IR"/>
        </w:rPr>
        <w:t>Смена слайда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-установить эффект анимации. 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Задать воспроизведение анимации (автоматически) указав время смены слайдов.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4E053A" w:rsidRPr="004E053A" w:rsidRDefault="004E053A" w:rsidP="004E053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Спроектируйте БД «Биржа труда».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БД по каждому клиенту должна содержаться следующая информация: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фамилия; имя; отчество; адрес; дОМАШНИЙ ТЕЛЕФОН; фОТОГРАФИЯ; РАБОТА,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которую он желает получить;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знание иностранного языка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ЗНАНИЕ КОМПЬЮТЕРА. Кроме того, в БД должны быть указаны: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название организации,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где клиент проходил собеседование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; адрес организации; номер телефона организации; ФИО сотрудника,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проводившего собеседование;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результаты собеседования; дата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4E053A" w:rsidRPr="004E053A" w:rsidRDefault="004E053A" w:rsidP="004E053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Спроектируйте БД «Доставка цветов».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БД должна храниться информация о заказчике (ФАМИЛИЯ; ИМЯ; ОТЧЕСТВО; </w:t>
      </w:r>
      <w:r w:rsidRPr="004E053A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адрес;  ТЕЛЕФОн контакта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Составьте схему данных.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4E053A" w:rsidRPr="004E053A" w:rsidRDefault="004E053A" w:rsidP="004E053A">
      <w:pPr>
        <w:tabs>
          <w:tab w:val="left" w:pos="1270"/>
        </w:tabs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053A">
        <w:rPr>
          <w:rFonts w:ascii="Times New Roman" w:eastAsia="Andale Sans UI" w:hAnsi="Times New Roman" w:cs="Tahoma"/>
          <w:b/>
          <w:kern w:val="3"/>
          <w:lang w:val="de-DE" w:eastAsia="ja-JP" w:bidi="fa-IR"/>
        </w:rPr>
        <w:t>Раздел 5. Телекоммуникационные технологии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Локальные и глобальные компьютерные сети.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Топология сетей.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Адресация в сетях.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Глобальная сеть Интернет и ее информационные сервисы (электронная почта, Всемирная паутина, файловые архивы и пр.).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Поиск информации.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Компьютерные 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с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ети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.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Аппаратные средства компьютерных сетей.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Компьютерные телекоммуникации:  назначение, структура.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Информационные ресурсы в телекоммуникационных сетях.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4E053A" w:rsidRPr="004E053A" w:rsidRDefault="004E053A" w:rsidP="004E053A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Информационно-поисковые системы. Организации поиска информации в сетях</w:t>
      </w:r>
      <w:r w:rsidRPr="004E053A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.</w:t>
      </w:r>
    </w:p>
    <w:p w:rsidR="004E053A" w:rsidRPr="004E053A" w:rsidRDefault="004E053A" w:rsidP="004E053A">
      <w:pPr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4E053A" w:rsidRPr="004E053A" w:rsidRDefault="004E053A" w:rsidP="004E053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СПИСОК ЛИТЕРАТУРЫ И ИСТОЧНИКОВ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Основные источники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преподавателей</w:t>
      </w:r>
    </w:p>
    <w:p w:rsidR="004E053A" w:rsidRPr="004E053A" w:rsidRDefault="004E053A" w:rsidP="004E053A">
      <w:pPr>
        <w:widowControl w:val="0"/>
        <w:numPr>
          <w:ilvl w:val="0"/>
          <w:numId w:val="16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Семакин И.Г. Информатика и ИКТ. Базовый уровень: учебник для 10-11 классов / И.Г. Семакин, Е.К. Хеннер. – 5-е изд. – М.: БИНОМ. Лаборатория знаний, 2014. – 246 </w:t>
      </w:r>
      <w:proofErr w:type="gramStart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с.:</w:t>
      </w:r>
      <w:proofErr w:type="gramEnd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ил.</w:t>
      </w:r>
    </w:p>
    <w:p w:rsidR="004E053A" w:rsidRPr="004E053A" w:rsidRDefault="004E053A" w:rsidP="004E053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Цветкова М.С. Информатика и ИКТ / Л.С.Великович– М.: ИЦ Академия, 2014. – 372 с.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студентов</w:t>
      </w:r>
    </w:p>
    <w:p w:rsidR="004E053A" w:rsidRPr="004E053A" w:rsidRDefault="004E053A" w:rsidP="004E053A">
      <w:pPr>
        <w:widowControl w:val="0"/>
        <w:tabs>
          <w:tab w:val="left" w:pos="1069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>Основная литература:</w:t>
      </w:r>
    </w:p>
    <w:p w:rsidR="004E053A" w:rsidRPr="004E053A" w:rsidRDefault="004E053A" w:rsidP="004E053A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iCs/>
          <w:color w:val="000000"/>
          <w:kern w:val="3"/>
          <w:sz w:val="28"/>
          <w:szCs w:val="28"/>
          <w:lang w:val="de-DE" w:eastAsia="ja-JP" w:bidi="fa-IR"/>
        </w:rPr>
        <w:t xml:space="preserve">МакароваН.В.Информатика 10-11класс.Базовыйкурс.Теория /  </w:t>
      </w:r>
      <w:proofErr w:type="gramStart"/>
      <w:r w:rsidRPr="004E053A">
        <w:rPr>
          <w:rFonts w:ascii="Times New Roman" w:eastAsia="Andale Sans UI" w:hAnsi="Times New Roman" w:cs="Tahoma"/>
          <w:iCs/>
          <w:color w:val="000000"/>
          <w:kern w:val="3"/>
          <w:sz w:val="28"/>
          <w:szCs w:val="28"/>
          <w:lang w:val="de-DE" w:eastAsia="ja-JP" w:bidi="fa-IR"/>
        </w:rPr>
        <w:t>СПб.:</w:t>
      </w:r>
      <w:proofErr w:type="gramEnd"/>
      <w:r w:rsidRPr="004E053A">
        <w:rPr>
          <w:rFonts w:ascii="Times New Roman" w:eastAsia="Andale Sans UI" w:hAnsi="Times New Roman" w:cs="Tahoma"/>
          <w:iCs/>
          <w:color w:val="000000"/>
          <w:kern w:val="3"/>
          <w:sz w:val="28"/>
          <w:szCs w:val="28"/>
          <w:lang w:val="de-DE" w:eastAsia="ja-JP" w:bidi="fa-IR"/>
        </w:rPr>
        <w:t xml:space="preserve"> Питер, 2013. – 675 с.: ил.</w:t>
      </w:r>
    </w:p>
    <w:p w:rsidR="004E053A" w:rsidRPr="004E053A" w:rsidRDefault="004E053A" w:rsidP="004E053A">
      <w:pPr>
        <w:widowControl w:val="0"/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Угринович Н.Д. Информатика и информационные технологии. Учебник для 10-11 классов/М.: БИНОМ. Лаборатория знаний, 2013. – 511 </w:t>
      </w:r>
      <w:proofErr w:type="gramStart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с.:</w:t>
      </w:r>
      <w:proofErr w:type="gramEnd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ил.</w:t>
      </w:r>
    </w:p>
    <w:p w:rsidR="004E053A" w:rsidRPr="004E053A" w:rsidRDefault="004E053A" w:rsidP="004E053A">
      <w:pPr>
        <w:widowControl w:val="0"/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Угринович Н.Д.  Практикум по информатике и информационным технологиям. Учебное пособие для общеобразовательных учреждений/ Л.Л.Босова, Н.И.Михайлова.  – М.: БИНОМ. Лаборатория знаний, 2013. – 394 </w:t>
      </w:r>
      <w:proofErr w:type="gramStart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с.:</w:t>
      </w:r>
      <w:proofErr w:type="gramEnd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ил.</w:t>
      </w:r>
    </w:p>
    <w:p w:rsidR="004E053A" w:rsidRPr="004E053A" w:rsidRDefault="004E053A" w:rsidP="004E053A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Колмыкова Е.А. Информатика / И.А. Кумскова. – </w:t>
      </w:r>
      <w:proofErr w:type="gramStart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М.:</w:t>
      </w:r>
      <w:proofErr w:type="gramEnd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ИЦ Академия, 2014. – 416 с.</w:t>
      </w:r>
    </w:p>
    <w:p w:rsidR="004E053A" w:rsidRPr="004E053A" w:rsidRDefault="004E053A" w:rsidP="004E053A">
      <w:pPr>
        <w:widowControl w:val="0"/>
        <w:suppressAutoHyphens/>
        <w:autoSpaceDN w:val="0"/>
        <w:spacing w:before="120" w:after="12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val="de-DE" w:eastAsia="ja-JP" w:bidi="fa-IR"/>
        </w:rPr>
      </w:pPr>
    </w:p>
    <w:p w:rsidR="004E053A" w:rsidRPr="004E053A" w:rsidRDefault="004E053A" w:rsidP="004E053A">
      <w:pPr>
        <w:widowControl w:val="0"/>
        <w:tabs>
          <w:tab w:val="left" w:pos="1069"/>
          <w:tab w:val="left" w:pos="113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>Дополнительная литература:</w:t>
      </w:r>
    </w:p>
    <w:p w:rsidR="004E053A" w:rsidRPr="004E053A" w:rsidRDefault="004E053A" w:rsidP="004E053A">
      <w:pPr>
        <w:widowControl w:val="0"/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Тексты демонстрационных тестов по информатике в форме и по материалам ЕГЭ 2014-2015 гг.</w:t>
      </w:r>
    </w:p>
    <w:p w:rsidR="004E053A" w:rsidRPr="004E053A" w:rsidRDefault="004E053A" w:rsidP="004E053A">
      <w:pPr>
        <w:widowControl w:val="0"/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Угринович Н.Д. Информатика и ИКТ. Базовый уровень: учебник для 10 класса /</w:t>
      </w:r>
      <w:proofErr w:type="gramStart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М.:</w:t>
      </w:r>
      <w:proofErr w:type="gramEnd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БИНОМ. Лаборатория знаний, 2013. – 212 </w:t>
      </w:r>
      <w:proofErr w:type="gramStart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с.:</w:t>
      </w:r>
      <w:proofErr w:type="gramEnd"/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ил.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Дополнительные источники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преподавателей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2015</w:t>
      </w:r>
    </w:p>
    <w:p w:rsidR="004E053A" w:rsidRPr="004E053A" w:rsidRDefault="004E053A" w:rsidP="004E053A">
      <w:pPr>
        <w:widowControl w:val="0"/>
        <w:numPr>
          <w:ilvl w:val="0"/>
          <w:numId w:val="18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Голицына О.Л., Попов И.И., Партыка Т.А. Системы управления базами данных - ООО Издательство «Форум», 2013</w:t>
      </w:r>
    </w:p>
    <w:p w:rsidR="004E053A" w:rsidRPr="004E053A" w:rsidRDefault="004E053A" w:rsidP="004E053A">
      <w:pPr>
        <w:widowControl w:val="0"/>
        <w:numPr>
          <w:ilvl w:val="0"/>
          <w:numId w:val="18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Мельников В.П. Информационная безопасность - ОИЦ "Академия", </w:t>
      </w: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2014</w:t>
      </w:r>
    </w:p>
    <w:p w:rsidR="004E053A" w:rsidRPr="004E053A" w:rsidRDefault="004E053A" w:rsidP="004E053A">
      <w:pPr>
        <w:widowControl w:val="0"/>
        <w:numPr>
          <w:ilvl w:val="0"/>
          <w:numId w:val="18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Мельников В.П. Информационная безопасность. Практикум. - ОИЦ "Академия", 2014</w:t>
      </w:r>
    </w:p>
    <w:p w:rsidR="004E053A" w:rsidRPr="004E053A" w:rsidRDefault="004E053A" w:rsidP="004E053A">
      <w:pPr>
        <w:widowControl w:val="0"/>
        <w:numPr>
          <w:ilvl w:val="0"/>
          <w:numId w:val="18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Свиридова М.Ю. Информационные технологии в офисе: практические упражнения - ОИЦ «Академия», 2012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студентов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numPr>
          <w:ilvl w:val="0"/>
          <w:numId w:val="15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Колмыкова Е.А., Кумскова И.А. Информатика - ОИЦ «Академия», 2013</w:t>
      </w:r>
    </w:p>
    <w:p w:rsidR="004E053A" w:rsidRPr="004E053A" w:rsidRDefault="004E053A" w:rsidP="004E053A">
      <w:pPr>
        <w:widowControl w:val="0"/>
        <w:numPr>
          <w:ilvl w:val="0"/>
          <w:numId w:val="15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Свиридова М.Ю. Системы управления базами данных  АССЕSS - ОИЦ «Академия», 2014</w:t>
      </w:r>
    </w:p>
    <w:p w:rsidR="004E053A" w:rsidRPr="004E053A" w:rsidRDefault="004E053A" w:rsidP="004E053A">
      <w:pPr>
        <w:widowControl w:val="0"/>
        <w:suppressAutoHyphens/>
        <w:autoSpaceDN w:val="0"/>
        <w:spacing w:after="0" w:line="240" w:lineRule="auto"/>
        <w:ind w:left="50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Отечественные журналы</w:t>
      </w:r>
    </w:p>
    <w:p w:rsidR="004E053A" w:rsidRPr="004E053A" w:rsidRDefault="004E053A" w:rsidP="004E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«Информатика», 2013-2015гг</w:t>
      </w:r>
    </w:p>
    <w:p w:rsidR="004E053A" w:rsidRPr="004E053A" w:rsidRDefault="004E053A" w:rsidP="004E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</w:p>
    <w:p w:rsidR="004E053A" w:rsidRPr="004E053A" w:rsidRDefault="004E053A" w:rsidP="004E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Интернет-ресурсы</w:t>
      </w:r>
    </w:p>
    <w:p w:rsidR="004E053A" w:rsidRPr="004E053A" w:rsidRDefault="004E053A" w:rsidP="004E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3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www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edu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modules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php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каталог образовательных Интернет-ресурсов: учебно-методические пособия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4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center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fio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com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материалы по стандартам и учебникам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5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nsk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.fio.ru/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works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informatics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-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nsk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6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http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://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www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phis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org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informatica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сайт Информатика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7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http://www.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ctc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msiu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электронный учебник по информатике и информационным технологиям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8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http://www.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km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энциклопедия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29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http://www.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ege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 тесты по информатике</w:t>
      </w:r>
    </w:p>
    <w:p w:rsidR="004E053A" w:rsidRPr="004E053A" w:rsidRDefault="006E2D15" w:rsidP="004E053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hyperlink r:id="rId30" w:history="1"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comp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-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science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narod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r w:rsidR="004E053A" w:rsidRPr="004E053A">
          <w:rPr>
            <w:rFonts w:ascii="Times New Roman" w:eastAsia="Andale Sans UI" w:hAnsi="Times New Roman" w:cs="Tahoma"/>
            <w:bCs/>
            <w:color w:val="0000FF"/>
            <w:kern w:val="3"/>
            <w:sz w:val="28"/>
            <w:szCs w:val="28"/>
            <w:u w:val="single"/>
            <w:lang w:val="de-DE" w:eastAsia="ja-JP" w:bidi="fa-IR"/>
          </w:rPr>
          <w:t>/</w:t>
        </w:r>
      </w:hyperlink>
      <w:r w:rsidR="004E053A" w:rsidRPr="004E053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- дидактические материалы по информатике</w:t>
      </w:r>
    </w:p>
    <w:sectPr w:rsidR="004E053A" w:rsidRPr="004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9156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5111ECF"/>
    <w:multiLevelType w:val="hybridMultilevel"/>
    <w:tmpl w:val="29CE10C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D61EBF4C">
      <w:start w:val="1"/>
      <w:numFmt w:val="lowerLetter"/>
      <w:lvlText w:val="%2."/>
      <w:lvlJc w:val="left"/>
      <w:pPr>
        <w:ind w:left="1788" w:hanging="360"/>
      </w:pPr>
      <w:rPr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350F9"/>
    <w:multiLevelType w:val="hybridMultilevel"/>
    <w:tmpl w:val="318AC66A"/>
    <w:lvl w:ilvl="0" w:tplc="10E44C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704"/>
    <w:multiLevelType w:val="hybridMultilevel"/>
    <w:tmpl w:val="A70ABA06"/>
    <w:lvl w:ilvl="0" w:tplc="E29642F6">
      <w:start w:val="2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33EB"/>
    <w:multiLevelType w:val="hybridMultilevel"/>
    <w:tmpl w:val="7680672C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F5642"/>
    <w:multiLevelType w:val="hybridMultilevel"/>
    <w:tmpl w:val="44CA6BA2"/>
    <w:lvl w:ilvl="0" w:tplc="14D6BFB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58BD"/>
    <w:multiLevelType w:val="hybridMultilevel"/>
    <w:tmpl w:val="60C4DB3E"/>
    <w:lvl w:ilvl="0" w:tplc="8E7CAB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96BF3"/>
    <w:multiLevelType w:val="hybridMultilevel"/>
    <w:tmpl w:val="E398C904"/>
    <w:lvl w:ilvl="0" w:tplc="725816E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52A"/>
    <w:multiLevelType w:val="hybridMultilevel"/>
    <w:tmpl w:val="0BF4D8A0"/>
    <w:lvl w:ilvl="0" w:tplc="E28470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135D"/>
    <w:multiLevelType w:val="hybridMultilevel"/>
    <w:tmpl w:val="38D49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F1F"/>
    <w:multiLevelType w:val="hybridMultilevel"/>
    <w:tmpl w:val="DE0E6644"/>
    <w:lvl w:ilvl="0" w:tplc="65BC66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45CC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12EE8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95C0A"/>
    <w:multiLevelType w:val="hybridMultilevel"/>
    <w:tmpl w:val="5176A3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5716BC"/>
    <w:multiLevelType w:val="hybridMultilevel"/>
    <w:tmpl w:val="22B876CC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464"/>
    <w:multiLevelType w:val="hybridMultilevel"/>
    <w:tmpl w:val="E7EE5C0C"/>
    <w:lvl w:ilvl="0" w:tplc="9DFA1F30">
      <w:start w:val="23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328D"/>
    <w:multiLevelType w:val="hybridMultilevel"/>
    <w:tmpl w:val="31D0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3161"/>
    <w:multiLevelType w:val="hybridMultilevel"/>
    <w:tmpl w:val="3B047BB0"/>
    <w:lvl w:ilvl="0" w:tplc="34A87D8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19"/>
  </w:num>
  <w:num w:numId="15">
    <w:abstractNumId w:val="1"/>
  </w:num>
  <w:num w:numId="16">
    <w:abstractNumId w:val="13"/>
  </w:num>
  <w:num w:numId="17">
    <w:abstractNumId w:val="14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3A"/>
    <w:rsid w:val="004E053A"/>
    <w:rsid w:val="006E2D15"/>
    <w:rsid w:val="00B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www.phis.org.ru/informatica/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://nsk.fio.ru/works/informatics-nsk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hyperlink" Target="http://www.eg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center.fio.ru/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edu/ru/modules.php" TargetMode="External"/><Relationship Id="rId28" Type="http://schemas.openxmlformats.org/officeDocument/2006/relationships/hyperlink" Target="http://www.km.ru/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hyperlink" Target="http://www.ctc.msiu.ru/" TargetMode="External"/><Relationship Id="rId30" Type="http://schemas.openxmlformats.org/officeDocument/2006/relationships/hyperlink" Target="http://comp-scienc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2019-05-31T07:19:00Z</dcterms:created>
  <dcterms:modified xsi:type="dcterms:W3CDTF">2019-09-19T06:45:00Z</dcterms:modified>
</cp:coreProperties>
</file>