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000" w:rsidRPr="00D95B6F" w:rsidRDefault="004F2000" w:rsidP="004F2000">
      <w:pPr>
        <w:widowControl w:val="0"/>
        <w:autoSpaceDE w:val="0"/>
        <w:autoSpaceDN w:val="0"/>
        <w:adjustRightInd w:val="0"/>
        <w:spacing w:after="0" w:line="240" w:lineRule="auto"/>
        <w:jc w:val="center"/>
        <w:rPr>
          <w:rFonts w:ascii="Times New Roman" w:hAnsi="Times New Roman" w:cs="Times New Roman"/>
          <w:b/>
        </w:rPr>
      </w:pPr>
      <w:r w:rsidRPr="00D95B6F">
        <w:rPr>
          <w:rFonts w:ascii="Times New Roman" w:hAnsi="Times New Roman" w:cs="Times New Roman"/>
          <w:noProof/>
        </w:rPr>
        <w:drawing>
          <wp:anchor distT="0" distB="0" distL="114300" distR="114300" simplePos="0" relativeHeight="251663360" behindDoc="1" locked="0" layoutInCell="1" allowOverlap="1" wp14:anchorId="59327C09" wp14:editId="00CD4C9A">
            <wp:simplePos x="0" y="0"/>
            <wp:positionH relativeFrom="column">
              <wp:posOffset>76200</wp:posOffset>
            </wp:positionH>
            <wp:positionV relativeFrom="paragraph">
              <wp:posOffset>0</wp:posOffset>
            </wp:positionV>
            <wp:extent cx="784225" cy="759460"/>
            <wp:effectExtent l="0" t="0" r="0" b="2540"/>
            <wp:wrapTight wrapText="bothSides">
              <wp:wrapPolygon edited="0">
                <wp:start x="0" y="0"/>
                <wp:lineTo x="0" y="21130"/>
                <wp:lineTo x="20988" y="21130"/>
                <wp:lineTo x="20988" y="0"/>
                <wp:lineTo x="0" y="0"/>
              </wp:wrapPolygon>
            </wp:wrapTight>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225" cy="759460"/>
                    </a:xfrm>
                    <a:prstGeom prst="rect">
                      <a:avLst/>
                    </a:prstGeom>
                    <a:noFill/>
                  </pic:spPr>
                </pic:pic>
              </a:graphicData>
            </a:graphic>
          </wp:anchor>
        </w:drawing>
      </w:r>
      <w:r w:rsidRPr="00D95B6F">
        <w:rPr>
          <w:rFonts w:ascii="Times New Roman" w:hAnsi="Times New Roman" w:cs="Times New Roman"/>
          <w:b/>
        </w:rPr>
        <w:t>Министерство образования и науки</w:t>
      </w:r>
      <w:r>
        <w:rPr>
          <w:rFonts w:ascii="Times New Roman" w:hAnsi="Times New Roman" w:cs="Times New Roman"/>
          <w:b/>
        </w:rPr>
        <w:t xml:space="preserve"> </w:t>
      </w:r>
      <w:r w:rsidRPr="00D95B6F">
        <w:rPr>
          <w:rFonts w:ascii="Times New Roman" w:hAnsi="Times New Roman" w:cs="Times New Roman"/>
          <w:b/>
        </w:rPr>
        <w:t>Самарской области</w:t>
      </w:r>
    </w:p>
    <w:p w:rsidR="004F2000" w:rsidRPr="00D95B6F" w:rsidRDefault="004F2000" w:rsidP="004F2000">
      <w:pPr>
        <w:widowControl w:val="0"/>
        <w:autoSpaceDE w:val="0"/>
        <w:autoSpaceDN w:val="0"/>
        <w:adjustRightInd w:val="0"/>
        <w:spacing w:after="0" w:line="240" w:lineRule="auto"/>
        <w:ind w:left="1710"/>
        <w:jc w:val="center"/>
        <w:rPr>
          <w:rFonts w:ascii="Times New Roman" w:hAnsi="Times New Roman" w:cs="Times New Roman"/>
          <w:b/>
        </w:rPr>
      </w:pPr>
    </w:p>
    <w:p w:rsidR="004F2000" w:rsidRPr="00D95B6F" w:rsidRDefault="004F2000" w:rsidP="004F2000">
      <w:pPr>
        <w:widowControl w:val="0"/>
        <w:autoSpaceDE w:val="0"/>
        <w:autoSpaceDN w:val="0"/>
        <w:adjustRightInd w:val="0"/>
        <w:spacing w:after="0" w:line="240" w:lineRule="auto"/>
        <w:ind w:left="1080"/>
        <w:jc w:val="center"/>
        <w:rPr>
          <w:rFonts w:ascii="Times New Roman" w:hAnsi="Times New Roman" w:cs="Times New Roman"/>
          <w:b/>
        </w:rPr>
      </w:pPr>
      <w:r w:rsidRPr="00D95B6F">
        <w:rPr>
          <w:rFonts w:ascii="Times New Roman" w:hAnsi="Times New Roman" w:cs="Times New Roman"/>
          <w:b/>
          <w:caps/>
        </w:rPr>
        <w:t xml:space="preserve">государственное Бюджетное профессиональное  </w:t>
      </w:r>
      <w:r w:rsidRPr="00D95B6F">
        <w:rPr>
          <w:rFonts w:ascii="Times New Roman" w:hAnsi="Times New Roman" w:cs="Times New Roman"/>
          <w:b/>
          <w:caps/>
        </w:rPr>
        <w:br/>
        <w:t>образовательное учреждение самарской области</w:t>
      </w:r>
    </w:p>
    <w:p w:rsidR="004F2000" w:rsidRPr="00D95B6F" w:rsidRDefault="004F2000" w:rsidP="004F2000">
      <w:pPr>
        <w:widowControl w:val="0"/>
        <w:autoSpaceDE w:val="0"/>
        <w:autoSpaceDN w:val="0"/>
        <w:adjustRightInd w:val="0"/>
        <w:spacing w:after="0" w:line="240" w:lineRule="auto"/>
        <w:ind w:left="1080"/>
        <w:jc w:val="center"/>
        <w:rPr>
          <w:rFonts w:ascii="Times New Roman" w:hAnsi="Times New Roman" w:cs="Times New Roman"/>
          <w:b/>
        </w:rPr>
      </w:pPr>
      <w:r w:rsidRPr="00D95B6F">
        <w:rPr>
          <w:rFonts w:ascii="Times New Roman" w:hAnsi="Times New Roman" w:cs="Times New Roman"/>
          <w:b/>
        </w:rPr>
        <w:t>«ПОВОЛЖСКИЙ ГОСУДАРСТВЕННЫЙ КОЛЛЕДЖ»</w:t>
      </w:r>
    </w:p>
    <w:p w:rsidR="004F2000" w:rsidRPr="00A658A8" w:rsidRDefault="004F2000" w:rsidP="004F2000">
      <w:pPr>
        <w:widowControl w:val="0"/>
        <w:pBdr>
          <w:bottom w:val="thickThinSmallGap" w:sz="24" w:space="1" w:color="auto"/>
        </w:pBdr>
        <w:autoSpaceDE w:val="0"/>
        <w:autoSpaceDN w:val="0"/>
        <w:adjustRightInd w:val="0"/>
        <w:spacing w:after="0" w:line="240" w:lineRule="auto"/>
        <w:ind w:left="-240" w:firstLine="240"/>
        <w:jc w:val="center"/>
        <w:rPr>
          <w:rFonts w:ascii="Times New Roman" w:hAnsi="Times New Roman" w:cs="Times New Roman"/>
          <w:b/>
          <w:spacing w:val="-12"/>
          <w:sz w:val="24"/>
          <w:szCs w:val="24"/>
        </w:rPr>
      </w:pPr>
    </w:p>
    <w:p w:rsidR="004F2000" w:rsidRPr="00A658A8" w:rsidRDefault="004F2000" w:rsidP="004F2000">
      <w:pPr>
        <w:widowControl w:val="0"/>
        <w:autoSpaceDE w:val="0"/>
        <w:autoSpaceDN w:val="0"/>
        <w:adjustRightInd w:val="0"/>
        <w:spacing w:after="0" w:line="240" w:lineRule="auto"/>
        <w:jc w:val="right"/>
        <w:rPr>
          <w:rFonts w:ascii="Times New Roman" w:hAnsi="Times New Roman" w:cs="Times New Roman"/>
          <w:sz w:val="24"/>
          <w:szCs w:val="24"/>
        </w:rPr>
      </w:pPr>
    </w:p>
    <w:p w:rsidR="004F2000" w:rsidRPr="00A658A8" w:rsidRDefault="004F2000" w:rsidP="004F2000">
      <w:pPr>
        <w:widowControl w:val="0"/>
        <w:autoSpaceDE w:val="0"/>
        <w:autoSpaceDN w:val="0"/>
        <w:adjustRightInd w:val="0"/>
        <w:spacing w:after="0" w:line="240" w:lineRule="auto"/>
        <w:jc w:val="right"/>
        <w:rPr>
          <w:rFonts w:ascii="Times New Roman" w:hAnsi="Times New Roman" w:cs="Times New Roman"/>
          <w:sz w:val="24"/>
          <w:szCs w:val="24"/>
        </w:rPr>
      </w:pPr>
    </w:p>
    <w:p w:rsidR="004F2000" w:rsidRPr="00A658A8" w:rsidRDefault="004F2000" w:rsidP="004F2000">
      <w:pPr>
        <w:widowControl w:val="0"/>
        <w:autoSpaceDE w:val="0"/>
        <w:autoSpaceDN w:val="0"/>
        <w:adjustRightInd w:val="0"/>
        <w:spacing w:after="0" w:line="240" w:lineRule="auto"/>
        <w:rPr>
          <w:rFonts w:ascii="Times New Roman" w:hAnsi="Times New Roman" w:cs="Times New Roman"/>
          <w:sz w:val="24"/>
          <w:szCs w:val="24"/>
        </w:rPr>
      </w:pPr>
    </w:p>
    <w:p w:rsidR="004F2000" w:rsidRPr="00A658A8" w:rsidRDefault="004F2000" w:rsidP="004F2000">
      <w:pPr>
        <w:widowControl w:val="0"/>
        <w:autoSpaceDE w:val="0"/>
        <w:autoSpaceDN w:val="0"/>
        <w:adjustRightInd w:val="0"/>
        <w:spacing w:after="0" w:line="240" w:lineRule="auto"/>
        <w:rPr>
          <w:rFonts w:ascii="Times New Roman" w:hAnsi="Times New Roman" w:cs="Times New Roman"/>
          <w:sz w:val="24"/>
          <w:szCs w:val="24"/>
        </w:rPr>
      </w:pPr>
    </w:p>
    <w:p w:rsidR="004F2000" w:rsidRDefault="004F2000" w:rsidP="004F2000">
      <w:pPr>
        <w:widowControl w:val="0"/>
        <w:autoSpaceDE w:val="0"/>
        <w:autoSpaceDN w:val="0"/>
        <w:adjustRightInd w:val="0"/>
        <w:spacing w:after="0" w:line="240" w:lineRule="auto"/>
        <w:rPr>
          <w:rFonts w:ascii="Times New Roman" w:hAnsi="Times New Roman" w:cs="Times New Roman"/>
          <w:sz w:val="24"/>
          <w:szCs w:val="24"/>
        </w:rPr>
      </w:pPr>
    </w:p>
    <w:p w:rsidR="004F2000" w:rsidRDefault="004F2000" w:rsidP="004F2000">
      <w:pPr>
        <w:widowControl w:val="0"/>
        <w:autoSpaceDE w:val="0"/>
        <w:autoSpaceDN w:val="0"/>
        <w:adjustRightInd w:val="0"/>
        <w:spacing w:after="0" w:line="240" w:lineRule="auto"/>
        <w:rPr>
          <w:rFonts w:ascii="Times New Roman" w:hAnsi="Times New Roman" w:cs="Times New Roman"/>
          <w:sz w:val="24"/>
          <w:szCs w:val="24"/>
        </w:rPr>
      </w:pPr>
    </w:p>
    <w:p w:rsidR="004F2000" w:rsidRDefault="004F2000" w:rsidP="004F2000">
      <w:pPr>
        <w:widowControl w:val="0"/>
        <w:autoSpaceDE w:val="0"/>
        <w:autoSpaceDN w:val="0"/>
        <w:adjustRightInd w:val="0"/>
        <w:spacing w:after="0" w:line="240" w:lineRule="auto"/>
        <w:rPr>
          <w:rFonts w:ascii="Times New Roman" w:hAnsi="Times New Roman" w:cs="Times New Roman"/>
          <w:sz w:val="24"/>
          <w:szCs w:val="24"/>
        </w:rPr>
      </w:pPr>
    </w:p>
    <w:p w:rsidR="00D00A18" w:rsidRDefault="00D00A18" w:rsidP="004F2000">
      <w:pPr>
        <w:widowControl w:val="0"/>
        <w:autoSpaceDE w:val="0"/>
        <w:autoSpaceDN w:val="0"/>
        <w:adjustRightInd w:val="0"/>
        <w:spacing w:after="0" w:line="240" w:lineRule="auto"/>
        <w:rPr>
          <w:rFonts w:ascii="Times New Roman" w:hAnsi="Times New Roman" w:cs="Times New Roman"/>
          <w:sz w:val="24"/>
          <w:szCs w:val="24"/>
        </w:rPr>
      </w:pPr>
    </w:p>
    <w:p w:rsidR="00D00A18" w:rsidRDefault="00D00A18" w:rsidP="004F2000">
      <w:pPr>
        <w:widowControl w:val="0"/>
        <w:autoSpaceDE w:val="0"/>
        <w:autoSpaceDN w:val="0"/>
        <w:adjustRightInd w:val="0"/>
        <w:spacing w:after="0" w:line="240" w:lineRule="auto"/>
        <w:rPr>
          <w:rFonts w:ascii="Times New Roman" w:hAnsi="Times New Roman" w:cs="Times New Roman"/>
          <w:sz w:val="24"/>
          <w:szCs w:val="24"/>
        </w:rPr>
      </w:pPr>
    </w:p>
    <w:p w:rsidR="004F2000" w:rsidRDefault="004F2000" w:rsidP="004F2000">
      <w:pPr>
        <w:widowControl w:val="0"/>
        <w:autoSpaceDE w:val="0"/>
        <w:autoSpaceDN w:val="0"/>
        <w:adjustRightInd w:val="0"/>
        <w:spacing w:after="0" w:line="240" w:lineRule="auto"/>
        <w:rPr>
          <w:rFonts w:ascii="Times New Roman" w:hAnsi="Times New Roman" w:cs="Times New Roman"/>
          <w:sz w:val="24"/>
          <w:szCs w:val="24"/>
        </w:rPr>
      </w:pPr>
    </w:p>
    <w:p w:rsidR="004F2000" w:rsidRPr="00A658A8" w:rsidRDefault="004F2000" w:rsidP="004F2000">
      <w:pPr>
        <w:spacing w:after="0"/>
        <w:jc w:val="center"/>
        <w:rPr>
          <w:rFonts w:ascii="Times New Roman" w:hAnsi="Times New Roman" w:cs="Times New Roman"/>
          <w:b/>
          <w:sz w:val="24"/>
          <w:szCs w:val="24"/>
        </w:rPr>
      </w:pPr>
    </w:p>
    <w:p w:rsidR="004F2000" w:rsidRPr="00D95B6F" w:rsidRDefault="004F2000" w:rsidP="004F2000">
      <w:pPr>
        <w:spacing w:after="0"/>
        <w:jc w:val="center"/>
        <w:rPr>
          <w:rFonts w:ascii="Times New Roman" w:hAnsi="Times New Roman" w:cs="Times New Roman"/>
          <w:b/>
          <w:sz w:val="36"/>
          <w:szCs w:val="36"/>
        </w:rPr>
      </w:pPr>
      <w:r w:rsidRPr="00D95B6F">
        <w:rPr>
          <w:rFonts w:ascii="Times New Roman" w:hAnsi="Times New Roman" w:cs="Times New Roman"/>
          <w:b/>
          <w:sz w:val="36"/>
          <w:szCs w:val="36"/>
        </w:rPr>
        <w:t xml:space="preserve">МЕТОДИЧЕСКИЕ РЕКОМЕНДАЦИИ </w:t>
      </w:r>
      <w:r w:rsidRPr="00D95B6F">
        <w:rPr>
          <w:rFonts w:ascii="Times New Roman" w:hAnsi="Times New Roman" w:cs="Times New Roman"/>
          <w:b/>
          <w:sz w:val="36"/>
          <w:szCs w:val="36"/>
        </w:rPr>
        <w:br/>
        <w:t>ДЛЯ СТУДЕНТОВ</w:t>
      </w:r>
    </w:p>
    <w:p w:rsidR="004F2000" w:rsidRPr="00D95B6F" w:rsidRDefault="004F2000" w:rsidP="004F2000">
      <w:pPr>
        <w:spacing w:after="0"/>
        <w:jc w:val="center"/>
        <w:rPr>
          <w:rFonts w:ascii="Times New Roman" w:hAnsi="Times New Roman" w:cs="Times New Roman"/>
          <w:b/>
          <w:sz w:val="36"/>
          <w:szCs w:val="36"/>
        </w:rPr>
      </w:pPr>
      <w:r w:rsidRPr="00D95B6F">
        <w:rPr>
          <w:rFonts w:ascii="Times New Roman" w:hAnsi="Times New Roman" w:cs="Times New Roman"/>
          <w:b/>
          <w:sz w:val="36"/>
          <w:szCs w:val="36"/>
        </w:rPr>
        <w:t xml:space="preserve">ПО ВЫПОЛНЕНИЮ САМОСТОЯТЕЛЬНОЙ </w:t>
      </w:r>
      <w:r w:rsidRPr="00D95B6F">
        <w:rPr>
          <w:rFonts w:ascii="Times New Roman" w:hAnsi="Times New Roman" w:cs="Times New Roman"/>
          <w:b/>
          <w:sz w:val="36"/>
          <w:szCs w:val="36"/>
        </w:rPr>
        <w:br/>
        <w:t>ВНЕАУДИТОРНОЙ РАБОТЫ</w:t>
      </w:r>
    </w:p>
    <w:p w:rsidR="004F2000" w:rsidRPr="00D95B6F" w:rsidRDefault="004F2000" w:rsidP="004F2000">
      <w:pPr>
        <w:spacing w:after="0"/>
        <w:jc w:val="center"/>
        <w:rPr>
          <w:rFonts w:ascii="Times New Roman" w:hAnsi="Times New Roman" w:cs="Times New Roman"/>
          <w:b/>
          <w:sz w:val="36"/>
          <w:szCs w:val="36"/>
        </w:rPr>
      </w:pPr>
    </w:p>
    <w:p w:rsidR="004F2000" w:rsidRPr="00D95B6F" w:rsidRDefault="004F2000" w:rsidP="004F2000">
      <w:pPr>
        <w:spacing w:after="0"/>
        <w:jc w:val="center"/>
        <w:rPr>
          <w:rFonts w:ascii="Times New Roman" w:hAnsi="Times New Roman" w:cs="Times New Roman"/>
          <w:b/>
          <w:bCs/>
          <w:sz w:val="36"/>
          <w:szCs w:val="36"/>
        </w:rPr>
      </w:pPr>
      <w:r>
        <w:rPr>
          <w:rFonts w:ascii="Times New Roman" w:hAnsi="Times New Roman" w:cs="Times New Roman"/>
          <w:b/>
          <w:sz w:val="36"/>
          <w:szCs w:val="36"/>
        </w:rPr>
        <w:t>МДК 03.01 «ОРГАНИЗАЦИЯ ПРОИЗВОДСТВА</w:t>
      </w:r>
      <w:r w:rsidRPr="00D95B6F">
        <w:rPr>
          <w:rFonts w:ascii="Times New Roman" w:hAnsi="Times New Roman" w:cs="Times New Roman"/>
          <w:b/>
          <w:bCs/>
          <w:sz w:val="36"/>
          <w:szCs w:val="36"/>
        </w:rPr>
        <w:t>»</w:t>
      </w:r>
    </w:p>
    <w:p w:rsidR="004F2000" w:rsidRPr="00D95B6F" w:rsidRDefault="004F2000" w:rsidP="004F2000">
      <w:pPr>
        <w:jc w:val="center"/>
        <w:rPr>
          <w:rFonts w:ascii="Times New Roman" w:hAnsi="Times New Roman" w:cs="Times New Roman"/>
          <w:b/>
          <w:bCs/>
          <w:i/>
          <w:iCs/>
          <w:sz w:val="36"/>
          <w:szCs w:val="36"/>
        </w:rPr>
      </w:pPr>
    </w:p>
    <w:p w:rsidR="004F2000" w:rsidRPr="00D95B6F" w:rsidRDefault="004F2000" w:rsidP="004F2000">
      <w:pPr>
        <w:jc w:val="center"/>
        <w:rPr>
          <w:rFonts w:ascii="Times New Roman" w:hAnsi="Times New Roman" w:cs="Times New Roman"/>
          <w:b/>
          <w:bCs/>
          <w:i/>
          <w:iCs/>
          <w:sz w:val="36"/>
          <w:szCs w:val="36"/>
        </w:rPr>
      </w:pPr>
      <w:r>
        <w:rPr>
          <w:rFonts w:ascii="Times New Roman" w:hAnsi="Times New Roman" w:cs="Times New Roman"/>
          <w:b/>
          <w:bCs/>
          <w:i/>
          <w:iCs/>
          <w:sz w:val="36"/>
          <w:szCs w:val="36"/>
        </w:rPr>
        <w:t xml:space="preserve">«общепрофессионального </w:t>
      </w:r>
      <w:r w:rsidRPr="00D95B6F">
        <w:rPr>
          <w:rFonts w:ascii="Times New Roman" w:hAnsi="Times New Roman" w:cs="Times New Roman"/>
          <w:b/>
          <w:bCs/>
          <w:i/>
          <w:iCs/>
          <w:sz w:val="36"/>
          <w:szCs w:val="36"/>
        </w:rPr>
        <w:t xml:space="preserve"> </w:t>
      </w:r>
      <w:r>
        <w:rPr>
          <w:rFonts w:ascii="Times New Roman" w:hAnsi="Times New Roman" w:cs="Times New Roman"/>
          <w:b/>
          <w:bCs/>
          <w:i/>
          <w:iCs/>
          <w:sz w:val="36"/>
          <w:szCs w:val="36"/>
        </w:rPr>
        <w:t xml:space="preserve">учебного </w:t>
      </w:r>
      <w:r w:rsidRPr="00D95B6F">
        <w:rPr>
          <w:rFonts w:ascii="Times New Roman" w:hAnsi="Times New Roman" w:cs="Times New Roman"/>
          <w:b/>
          <w:bCs/>
          <w:i/>
          <w:iCs/>
          <w:sz w:val="36"/>
          <w:szCs w:val="36"/>
        </w:rPr>
        <w:t xml:space="preserve">цикла» </w:t>
      </w:r>
      <w:r w:rsidRPr="00D95B6F">
        <w:rPr>
          <w:rFonts w:ascii="Times New Roman" w:hAnsi="Times New Roman" w:cs="Times New Roman"/>
          <w:b/>
          <w:bCs/>
          <w:i/>
          <w:iCs/>
          <w:sz w:val="36"/>
          <w:szCs w:val="36"/>
        </w:rPr>
        <w:br/>
        <w:t>программы подготовки специалистов среднего звена</w:t>
      </w:r>
      <w:r w:rsidRPr="00D95B6F">
        <w:rPr>
          <w:rFonts w:ascii="Times New Roman" w:hAnsi="Times New Roman" w:cs="Times New Roman"/>
          <w:b/>
          <w:bCs/>
          <w:i/>
          <w:iCs/>
          <w:sz w:val="36"/>
          <w:szCs w:val="36"/>
        </w:rPr>
        <w:br/>
        <w:t>по специальност</w:t>
      </w:r>
      <w:r w:rsidR="00D00A18">
        <w:rPr>
          <w:rFonts w:ascii="Times New Roman" w:hAnsi="Times New Roman" w:cs="Times New Roman"/>
          <w:b/>
          <w:bCs/>
          <w:i/>
          <w:iCs/>
          <w:sz w:val="36"/>
          <w:szCs w:val="36"/>
        </w:rPr>
        <w:t>и</w:t>
      </w:r>
      <w:r w:rsidRPr="00D95B6F">
        <w:rPr>
          <w:rFonts w:ascii="Times New Roman" w:hAnsi="Times New Roman" w:cs="Times New Roman"/>
          <w:b/>
          <w:bCs/>
          <w:i/>
          <w:iCs/>
          <w:sz w:val="36"/>
          <w:szCs w:val="36"/>
        </w:rPr>
        <w:t xml:space="preserve"> </w:t>
      </w:r>
    </w:p>
    <w:p w:rsidR="004F2000" w:rsidRPr="00322906" w:rsidRDefault="00D00A18" w:rsidP="00D00A18">
      <w:pPr>
        <w:spacing w:after="0"/>
        <w:jc w:val="center"/>
        <w:rPr>
          <w:b/>
          <w:i/>
          <w:sz w:val="32"/>
          <w:szCs w:val="32"/>
        </w:rPr>
      </w:pPr>
      <w:r>
        <w:rPr>
          <w:rFonts w:ascii="Times New Roman" w:hAnsi="Times New Roman" w:cs="Times New Roman"/>
          <w:b/>
          <w:bCs/>
          <w:i/>
          <w:iCs/>
          <w:sz w:val="36"/>
          <w:szCs w:val="36"/>
        </w:rPr>
        <w:t>12.02.03 Радиоэлектронные приборные устройства</w:t>
      </w:r>
    </w:p>
    <w:p w:rsidR="004F2000" w:rsidRPr="00A658A8" w:rsidRDefault="004F2000" w:rsidP="004F2000">
      <w:pPr>
        <w:spacing w:after="0" w:line="240" w:lineRule="auto"/>
        <w:jc w:val="center"/>
        <w:rPr>
          <w:rFonts w:ascii="Times New Roman" w:hAnsi="Times New Roman" w:cs="Times New Roman"/>
          <w:b/>
          <w:i/>
          <w:sz w:val="24"/>
          <w:szCs w:val="24"/>
          <w:lang w:eastAsia="ar-SA"/>
        </w:rPr>
      </w:pPr>
    </w:p>
    <w:p w:rsidR="004F2000" w:rsidRPr="00D95B6F" w:rsidRDefault="004F2000" w:rsidP="004F2000">
      <w:pPr>
        <w:spacing w:after="0"/>
        <w:jc w:val="center"/>
        <w:rPr>
          <w:rFonts w:ascii="Times New Roman" w:hAnsi="Times New Roman" w:cs="Times New Roman"/>
          <w:b/>
          <w:sz w:val="28"/>
          <w:szCs w:val="28"/>
        </w:rPr>
      </w:pPr>
      <w:r w:rsidRPr="00D95B6F">
        <w:rPr>
          <w:rFonts w:ascii="Times New Roman" w:hAnsi="Times New Roman" w:cs="Times New Roman"/>
          <w:b/>
          <w:sz w:val="28"/>
          <w:szCs w:val="28"/>
        </w:rPr>
        <w:t>ДЛЯ СТУДЕНТОВ ОЧНОЙ ФОРМЫ ОБУЧЕНИЯ</w:t>
      </w:r>
    </w:p>
    <w:p w:rsidR="004F2000" w:rsidRPr="00A658A8" w:rsidRDefault="004F2000" w:rsidP="004F2000">
      <w:pPr>
        <w:spacing w:after="0"/>
        <w:jc w:val="center"/>
        <w:rPr>
          <w:rFonts w:ascii="Times New Roman" w:hAnsi="Times New Roman" w:cs="Times New Roman"/>
          <w:b/>
          <w:sz w:val="24"/>
          <w:szCs w:val="24"/>
        </w:rPr>
      </w:pPr>
    </w:p>
    <w:p w:rsidR="004F2000" w:rsidRDefault="004F2000" w:rsidP="004F2000">
      <w:pPr>
        <w:spacing w:after="0"/>
        <w:jc w:val="center"/>
        <w:rPr>
          <w:rFonts w:ascii="Times New Roman" w:hAnsi="Times New Roman" w:cs="Times New Roman"/>
          <w:b/>
          <w:sz w:val="24"/>
          <w:szCs w:val="24"/>
        </w:rPr>
      </w:pPr>
    </w:p>
    <w:p w:rsidR="004F2000" w:rsidRDefault="004F2000" w:rsidP="004F2000">
      <w:pPr>
        <w:spacing w:after="0"/>
        <w:jc w:val="center"/>
        <w:rPr>
          <w:rFonts w:ascii="Times New Roman" w:hAnsi="Times New Roman" w:cs="Times New Roman"/>
          <w:b/>
          <w:sz w:val="24"/>
          <w:szCs w:val="24"/>
        </w:rPr>
      </w:pPr>
    </w:p>
    <w:p w:rsidR="004F2000" w:rsidRDefault="004F2000" w:rsidP="004F2000">
      <w:pPr>
        <w:spacing w:after="0"/>
        <w:jc w:val="center"/>
        <w:rPr>
          <w:rFonts w:ascii="Times New Roman" w:hAnsi="Times New Roman" w:cs="Times New Roman"/>
          <w:b/>
          <w:sz w:val="24"/>
          <w:szCs w:val="24"/>
        </w:rPr>
      </w:pPr>
    </w:p>
    <w:p w:rsidR="004F2000" w:rsidRDefault="004F2000" w:rsidP="004F2000">
      <w:pPr>
        <w:spacing w:after="0"/>
        <w:jc w:val="center"/>
        <w:rPr>
          <w:rFonts w:ascii="Times New Roman" w:hAnsi="Times New Roman" w:cs="Times New Roman"/>
          <w:b/>
          <w:sz w:val="24"/>
          <w:szCs w:val="24"/>
        </w:rPr>
      </w:pPr>
    </w:p>
    <w:p w:rsidR="004F2000" w:rsidRDefault="004F2000" w:rsidP="004F2000">
      <w:pPr>
        <w:spacing w:after="0"/>
        <w:jc w:val="center"/>
        <w:rPr>
          <w:rFonts w:ascii="Times New Roman" w:hAnsi="Times New Roman" w:cs="Times New Roman"/>
          <w:b/>
          <w:sz w:val="24"/>
          <w:szCs w:val="24"/>
        </w:rPr>
      </w:pPr>
    </w:p>
    <w:p w:rsidR="004F2000" w:rsidRDefault="004F2000" w:rsidP="004F2000">
      <w:pPr>
        <w:spacing w:after="0"/>
        <w:jc w:val="center"/>
        <w:rPr>
          <w:rFonts w:ascii="Times New Roman" w:hAnsi="Times New Roman" w:cs="Times New Roman"/>
          <w:b/>
          <w:sz w:val="24"/>
          <w:szCs w:val="24"/>
        </w:rPr>
      </w:pPr>
    </w:p>
    <w:p w:rsidR="004F2000" w:rsidRDefault="004F2000" w:rsidP="004F2000">
      <w:pPr>
        <w:spacing w:after="0"/>
        <w:jc w:val="center"/>
        <w:rPr>
          <w:rFonts w:ascii="Times New Roman" w:hAnsi="Times New Roman" w:cs="Times New Roman"/>
          <w:b/>
          <w:sz w:val="24"/>
          <w:szCs w:val="24"/>
        </w:rPr>
      </w:pPr>
    </w:p>
    <w:p w:rsidR="004F2000" w:rsidRDefault="004F2000" w:rsidP="004F2000">
      <w:pPr>
        <w:spacing w:after="0"/>
        <w:jc w:val="center"/>
        <w:rPr>
          <w:rFonts w:ascii="Times New Roman" w:hAnsi="Times New Roman" w:cs="Times New Roman"/>
          <w:b/>
          <w:sz w:val="24"/>
          <w:szCs w:val="24"/>
        </w:rPr>
      </w:pPr>
    </w:p>
    <w:p w:rsidR="004F2000" w:rsidRDefault="004F2000" w:rsidP="004F2000">
      <w:pPr>
        <w:spacing w:after="0"/>
        <w:jc w:val="center"/>
        <w:rPr>
          <w:rFonts w:ascii="Times New Roman" w:hAnsi="Times New Roman" w:cs="Times New Roman"/>
          <w:b/>
          <w:sz w:val="24"/>
          <w:szCs w:val="24"/>
        </w:rPr>
      </w:pPr>
    </w:p>
    <w:p w:rsidR="004F2000" w:rsidRPr="00B22143" w:rsidRDefault="004F2000" w:rsidP="004F2000">
      <w:pPr>
        <w:spacing w:after="0"/>
        <w:jc w:val="center"/>
        <w:rPr>
          <w:rFonts w:ascii="Times New Roman" w:hAnsi="Times New Roman" w:cs="Times New Roman"/>
          <w:b/>
          <w:sz w:val="24"/>
          <w:szCs w:val="24"/>
        </w:rPr>
      </w:pPr>
      <w:r w:rsidRPr="00A658A8">
        <w:rPr>
          <w:rFonts w:ascii="Times New Roman" w:hAnsi="Times New Roman" w:cs="Times New Roman"/>
          <w:b/>
          <w:sz w:val="24"/>
          <w:szCs w:val="24"/>
        </w:rPr>
        <w:t>Самара,</w:t>
      </w:r>
      <w:r>
        <w:rPr>
          <w:rFonts w:ascii="Times New Roman" w:hAnsi="Times New Roman" w:cs="Times New Roman"/>
          <w:b/>
          <w:sz w:val="24"/>
          <w:szCs w:val="24"/>
        </w:rPr>
        <w:t xml:space="preserve"> 2017</w:t>
      </w:r>
    </w:p>
    <w:tbl>
      <w:tblPr>
        <w:tblpPr w:leftFromText="180" w:rightFromText="180" w:vertAnchor="page" w:horzAnchor="margin" w:tblpXSpec="center" w:tblpY="1576"/>
        <w:tblW w:w="9920" w:type="dxa"/>
        <w:tblLayout w:type="fixed"/>
        <w:tblLook w:val="0000" w:firstRow="0" w:lastRow="0" w:firstColumn="0" w:lastColumn="0" w:noHBand="0" w:noVBand="0"/>
      </w:tblPr>
      <w:tblGrid>
        <w:gridCol w:w="3936"/>
        <w:gridCol w:w="1275"/>
        <w:gridCol w:w="4709"/>
      </w:tblGrid>
      <w:tr w:rsidR="004F2000" w:rsidRPr="007072B7" w:rsidTr="004F2000">
        <w:trPr>
          <w:trHeight w:val="23"/>
        </w:trPr>
        <w:tc>
          <w:tcPr>
            <w:tcW w:w="3936" w:type="dxa"/>
            <w:shd w:val="clear" w:color="auto" w:fill="FFFFFF"/>
          </w:tcPr>
          <w:p w:rsidR="004F2000" w:rsidRPr="007072B7" w:rsidRDefault="004F2000" w:rsidP="004F2000">
            <w:pPr>
              <w:widowControl w:val="0"/>
              <w:tabs>
                <w:tab w:val="left" w:pos="5040"/>
              </w:tabs>
              <w:autoSpaceDE w:val="0"/>
              <w:autoSpaceDN w:val="0"/>
              <w:adjustRightInd w:val="0"/>
              <w:snapToGrid w:val="0"/>
              <w:spacing w:after="0" w:line="240" w:lineRule="auto"/>
              <w:rPr>
                <w:rFonts w:ascii="Times New Roman" w:hAnsi="Times New Roman" w:cs="Times New Roman"/>
                <w:sz w:val="28"/>
                <w:szCs w:val="28"/>
              </w:rPr>
            </w:pPr>
            <w:r w:rsidRPr="007072B7">
              <w:rPr>
                <w:rFonts w:ascii="Times New Roman" w:hAnsi="Times New Roman" w:cs="Times New Roman"/>
                <w:b/>
                <w:sz w:val="28"/>
                <w:szCs w:val="28"/>
              </w:rPr>
              <w:lastRenderedPageBreak/>
              <w:br w:type="page"/>
            </w:r>
            <w:r w:rsidRPr="007072B7">
              <w:rPr>
                <w:rFonts w:ascii="Times New Roman" w:hAnsi="Times New Roman" w:cs="Times New Roman"/>
                <w:sz w:val="28"/>
                <w:szCs w:val="28"/>
              </w:rPr>
              <w:t>ОДОБРЕНО</w:t>
            </w:r>
          </w:p>
          <w:p w:rsidR="004F2000" w:rsidRPr="007072B7" w:rsidRDefault="004F2000" w:rsidP="004F2000">
            <w:pPr>
              <w:widowControl w:val="0"/>
              <w:tabs>
                <w:tab w:val="left" w:pos="5040"/>
              </w:tabs>
              <w:autoSpaceDE w:val="0"/>
              <w:autoSpaceDN w:val="0"/>
              <w:adjustRightInd w:val="0"/>
              <w:spacing w:after="0" w:line="240" w:lineRule="auto"/>
              <w:rPr>
                <w:rFonts w:ascii="Times New Roman" w:hAnsi="Times New Roman" w:cs="Times New Roman"/>
                <w:sz w:val="28"/>
                <w:szCs w:val="28"/>
              </w:rPr>
            </w:pPr>
            <w:r w:rsidRPr="007072B7">
              <w:rPr>
                <w:rFonts w:ascii="Times New Roman" w:hAnsi="Times New Roman" w:cs="Times New Roman"/>
                <w:sz w:val="28"/>
                <w:szCs w:val="28"/>
              </w:rPr>
              <w:t xml:space="preserve">Предметно - цикловой </w:t>
            </w:r>
            <w:r w:rsidRPr="007072B7">
              <w:rPr>
                <w:rFonts w:ascii="Times New Roman" w:hAnsi="Times New Roman" w:cs="Times New Roman"/>
                <w:sz w:val="28"/>
                <w:szCs w:val="28"/>
              </w:rPr>
              <w:br/>
              <w:t>(методической) комиссией</w:t>
            </w:r>
          </w:p>
          <w:p w:rsidR="004F2000" w:rsidRPr="007072B7" w:rsidRDefault="004F2000" w:rsidP="004F2000">
            <w:pPr>
              <w:widowControl w:val="0"/>
              <w:tabs>
                <w:tab w:val="left" w:pos="5040"/>
              </w:tabs>
              <w:autoSpaceDE w:val="0"/>
              <w:autoSpaceDN w:val="0"/>
              <w:adjustRightInd w:val="0"/>
              <w:spacing w:after="0" w:line="240" w:lineRule="auto"/>
              <w:rPr>
                <w:rFonts w:ascii="Times New Roman" w:hAnsi="Times New Roman" w:cs="Times New Roman"/>
                <w:sz w:val="28"/>
                <w:szCs w:val="28"/>
              </w:rPr>
            </w:pPr>
            <w:r w:rsidRPr="007072B7">
              <w:rPr>
                <w:rFonts w:ascii="Times New Roman" w:hAnsi="Times New Roman" w:cs="Times New Roman"/>
                <w:sz w:val="28"/>
                <w:szCs w:val="28"/>
              </w:rPr>
              <w:t>Председатель:</w:t>
            </w:r>
          </w:p>
          <w:p w:rsidR="004F2000" w:rsidRPr="007072B7" w:rsidRDefault="004F2000" w:rsidP="004F2000">
            <w:pPr>
              <w:widowControl w:val="0"/>
              <w:tabs>
                <w:tab w:val="left" w:pos="5040"/>
              </w:tabs>
              <w:autoSpaceDE w:val="0"/>
              <w:autoSpaceDN w:val="0"/>
              <w:adjustRightInd w:val="0"/>
              <w:spacing w:after="0" w:line="240" w:lineRule="auto"/>
              <w:rPr>
                <w:rFonts w:ascii="Times New Roman" w:hAnsi="Times New Roman" w:cs="Times New Roman"/>
                <w:sz w:val="28"/>
                <w:szCs w:val="28"/>
              </w:rPr>
            </w:pPr>
            <w:r w:rsidRPr="007072B7">
              <w:rPr>
                <w:rFonts w:ascii="Times New Roman" w:hAnsi="Times New Roman" w:cs="Times New Roman"/>
                <w:sz w:val="28"/>
                <w:szCs w:val="28"/>
              </w:rPr>
              <w:t xml:space="preserve">___________ </w:t>
            </w:r>
            <w:r>
              <w:rPr>
                <w:rFonts w:ascii="Times New Roman" w:hAnsi="Times New Roman" w:cs="Times New Roman"/>
                <w:sz w:val="28"/>
                <w:szCs w:val="28"/>
              </w:rPr>
              <w:t>Е</w:t>
            </w:r>
            <w:r w:rsidRPr="007072B7">
              <w:rPr>
                <w:rFonts w:ascii="Times New Roman" w:hAnsi="Times New Roman" w:cs="Times New Roman"/>
                <w:sz w:val="28"/>
                <w:szCs w:val="28"/>
              </w:rPr>
              <w:t>.</w:t>
            </w:r>
            <w:r>
              <w:rPr>
                <w:rFonts w:ascii="Times New Roman" w:hAnsi="Times New Roman" w:cs="Times New Roman"/>
                <w:sz w:val="28"/>
                <w:szCs w:val="28"/>
              </w:rPr>
              <w:t>А</w:t>
            </w:r>
            <w:r w:rsidRPr="007072B7">
              <w:rPr>
                <w:rFonts w:ascii="Times New Roman" w:hAnsi="Times New Roman" w:cs="Times New Roman"/>
                <w:sz w:val="28"/>
                <w:szCs w:val="28"/>
              </w:rPr>
              <w:t xml:space="preserve">. </w:t>
            </w:r>
            <w:proofErr w:type="spellStart"/>
            <w:r>
              <w:rPr>
                <w:rFonts w:ascii="Times New Roman" w:hAnsi="Times New Roman" w:cs="Times New Roman"/>
                <w:sz w:val="28"/>
                <w:szCs w:val="28"/>
              </w:rPr>
              <w:t>Решеткова</w:t>
            </w:r>
            <w:proofErr w:type="spellEnd"/>
          </w:p>
          <w:p w:rsidR="004F2000" w:rsidRPr="007072B7" w:rsidRDefault="004F2000" w:rsidP="004F2000">
            <w:pPr>
              <w:widowControl w:val="0"/>
              <w:tabs>
                <w:tab w:val="left" w:pos="504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 ____________ 2017</w:t>
            </w:r>
            <w:r w:rsidRPr="007072B7">
              <w:rPr>
                <w:rFonts w:ascii="Times New Roman" w:hAnsi="Times New Roman" w:cs="Times New Roman"/>
                <w:sz w:val="28"/>
                <w:szCs w:val="28"/>
              </w:rPr>
              <w:t xml:space="preserve"> г.</w:t>
            </w:r>
          </w:p>
        </w:tc>
        <w:tc>
          <w:tcPr>
            <w:tcW w:w="1275" w:type="dxa"/>
            <w:shd w:val="clear" w:color="auto" w:fill="FFFFFF"/>
          </w:tcPr>
          <w:p w:rsidR="004F2000" w:rsidRPr="007072B7" w:rsidRDefault="004F2000" w:rsidP="004F2000">
            <w:pPr>
              <w:widowControl w:val="0"/>
              <w:tabs>
                <w:tab w:val="left" w:pos="5040"/>
              </w:tabs>
              <w:autoSpaceDE w:val="0"/>
              <w:autoSpaceDN w:val="0"/>
              <w:adjustRightInd w:val="0"/>
              <w:snapToGrid w:val="0"/>
              <w:spacing w:after="0" w:line="240" w:lineRule="auto"/>
              <w:rPr>
                <w:rFonts w:ascii="Times New Roman" w:hAnsi="Times New Roman" w:cs="Times New Roman"/>
                <w:sz w:val="28"/>
                <w:szCs w:val="28"/>
              </w:rPr>
            </w:pPr>
          </w:p>
        </w:tc>
        <w:tc>
          <w:tcPr>
            <w:tcW w:w="4709" w:type="dxa"/>
            <w:shd w:val="clear" w:color="auto" w:fill="FFFFFF"/>
          </w:tcPr>
          <w:p w:rsidR="004F2000" w:rsidRPr="007072B7" w:rsidRDefault="004F2000" w:rsidP="004F2000">
            <w:pPr>
              <w:widowControl w:val="0"/>
              <w:autoSpaceDE w:val="0"/>
              <w:autoSpaceDN w:val="0"/>
              <w:adjustRightInd w:val="0"/>
              <w:snapToGrid w:val="0"/>
              <w:spacing w:after="0" w:line="240" w:lineRule="auto"/>
              <w:rPr>
                <w:rFonts w:ascii="Times New Roman" w:hAnsi="Times New Roman" w:cs="Times New Roman"/>
                <w:color w:val="000000"/>
                <w:sz w:val="28"/>
                <w:szCs w:val="28"/>
              </w:rPr>
            </w:pPr>
            <w:r w:rsidRPr="007072B7">
              <w:rPr>
                <w:rFonts w:ascii="Times New Roman" w:hAnsi="Times New Roman" w:cs="Times New Roman"/>
                <w:sz w:val="28"/>
                <w:szCs w:val="28"/>
              </w:rPr>
              <w:t xml:space="preserve">Составлено в соответствии </w:t>
            </w:r>
            <w:r w:rsidRPr="007072B7">
              <w:rPr>
                <w:rFonts w:ascii="Times New Roman" w:hAnsi="Times New Roman" w:cs="Times New Roman"/>
                <w:sz w:val="28"/>
                <w:szCs w:val="28"/>
              </w:rPr>
              <w:br/>
              <w:t xml:space="preserve">с требованиями ФГОС СПО по </w:t>
            </w:r>
            <w:r w:rsidRPr="007072B7">
              <w:rPr>
                <w:rFonts w:ascii="Times New Roman" w:hAnsi="Times New Roman" w:cs="Times New Roman"/>
                <w:sz w:val="28"/>
                <w:szCs w:val="28"/>
              </w:rPr>
              <w:br/>
              <w:t>специальностям технического профиля</w:t>
            </w:r>
          </w:p>
          <w:p w:rsidR="004F2000" w:rsidRPr="007072B7" w:rsidRDefault="004F2000" w:rsidP="004F2000">
            <w:pPr>
              <w:widowControl w:val="0"/>
              <w:autoSpaceDE w:val="0"/>
              <w:autoSpaceDN w:val="0"/>
              <w:adjustRightInd w:val="0"/>
              <w:spacing w:after="0" w:line="240" w:lineRule="auto"/>
              <w:rPr>
                <w:rFonts w:ascii="Times New Roman" w:hAnsi="Times New Roman" w:cs="Times New Roman"/>
                <w:b/>
                <w:bCs/>
                <w:sz w:val="28"/>
                <w:szCs w:val="28"/>
              </w:rPr>
            </w:pPr>
          </w:p>
          <w:p w:rsidR="004F2000" w:rsidRPr="007072B7" w:rsidRDefault="004F2000" w:rsidP="004F2000">
            <w:pPr>
              <w:widowControl w:val="0"/>
              <w:tabs>
                <w:tab w:val="left" w:pos="5040"/>
              </w:tabs>
              <w:autoSpaceDE w:val="0"/>
              <w:autoSpaceDN w:val="0"/>
              <w:adjustRightInd w:val="0"/>
              <w:spacing w:after="0" w:line="240" w:lineRule="auto"/>
              <w:rPr>
                <w:rFonts w:ascii="Times New Roman" w:hAnsi="Times New Roman" w:cs="Times New Roman"/>
                <w:sz w:val="28"/>
                <w:szCs w:val="28"/>
              </w:rPr>
            </w:pPr>
            <w:r w:rsidRPr="007072B7">
              <w:rPr>
                <w:rFonts w:ascii="Times New Roman" w:hAnsi="Times New Roman" w:cs="Times New Roman"/>
                <w:sz w:val="28"/>
                <w:szCs w:val="28"/>
              </w:rPr>
              <w:t xml:space="preserve">Рекомендовано к изданию решением методического совета №_______ </w:t>
            </w:r>
          </w:p>
          <w:p w:rsidR="004F2000" w:rsidRPr="007072B7" w:rsidRDefault="004F2000" w:rsidP="004F2000">
            <w:pPr>
              <w:widowControl w:val="0"/>
              <w:tabs>
                <w:tab w:val="left" w:pos="504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 ________________ 2017</w:t>
            </w:r>
            <w:r w:rsidRPr="007072B7">
              <w:rPr>
                <w:rFonts w:ascii="Times New Roman" w:hAnsi="Times New Roman" w:cs="Times New Roman"/>
                <w:sz w:val="28"/>
                <w:szCs w:val="28"/>
              </w:rPr>
              <w:t xml:space="preserve"> г.</w:t>
            </w:r>
          </w:p>
          <w:p w:rsidR="004F2000" w:rsidRPr="007072B7" w:rsidRDefault="004F2000" w:rsidP="004F2000">
            <w:pPr>
              <w:widowControl w:val="0"/>
              <w:tabs>
                <w:tab w:val="left" w:pos="4209"/>
              </w:tabs>
              <w:autoSpaceDE w:val="0"/>
              <w:autoSpaceDN w:val="0"/>
              <w:adjustRightInd w:val="0"/>
              <w:spacing w:after="0" w:line="240" w:lineRule="auto"/>
              <w:rPr>
                <w:rFonts w:ascii="Times New Roman" w:hAnsi="Times New Roman" w:cs="Times New Roman"/>
                <w:sz w:val="28"/>
                <w:szCs w:val="28"/>
              </w:rPr>
            </w:pPr>
          </w:p>
        </w:tc>
      </w:tr>
      <w:tr w:rsidR="004F2000" w:rsidRPr="007072B7" w:rsidTr="004F2000">
        <w:trPr>
          <w:trHeight w:val="23"/>
        </w:trPr>
        <w:tc>
          <w:tcPr>
            <w:tcW w:w="3936" w:type="dxa"/>
            <w:shd w:val="clear" w:color="auto" w:fill="FFFFFF"/>
          </w:tcPr>
          <w:p w:rsidR="004F2000" w:rsidRPr="007072B7" w:rsidRDefault="004F2000" w:rsidP="004F2000">
            <w:pPr>
              <w:widowControl w:val="0"/>
              <w:tabs>
                <w:tab w:val="left" w:pos="5040"/>
              </w:tabs>
              <w:autoSpaceDE w:val="0"/>
              <w:autoSpaceDN w:val="0"/>
              <w:adjustRightInd w:val="0"/>
              <w:snapToGrid w:val="0"/>
              <w:spacing w:after="0" w:line="240" w:lineRule="auto"/>
              <w:rPr>
                <w:rFonts w:ascii="Times New Roman" w:hAnsi="Times New Roman" w:cs="Times New Roman"/>
                <w:sz w:val="28"/>
                <w:szCs w:val="28"/>
              </w:rPr>
            </w:pPr>
            <w:r w:rsidRPr="007072B7">
              <w:rPr>
                <w:rFonts w:ascii="Times New Roman" w:hAnsi="Times New Roman" w:cs="Times New Roman"/>
                <w:sz w:val="28"/>
                <w:szCs w:val="28"/>
              </w:rPr>
              <w:t>СОГЛАСОВАНО</w:t>
            </w:r>
          </w:p>
          <w:p w:rsidR="004F2000" w:rsidRPr="007072B7" w:rsidRDefault="004F2000" w:rsidP="004F2000">
            <w:pPr>
              <w:widowControl w:val="0"/>
              <w:tabs>
                <w:tab w:val="left" w:pos="5040"/>
              </w:tabs>
              <w:autoSpaceDE w:val="0"/>
              <w:autoSpaceDN w:val="0"/>
              <w:adjustRightInd w:val="0"/>
              <w:spacing w:after="0" w:line="240" w:lineRule="auto"/>
              <w:rPr>
                <w:rFonts w:ascii="Times New Roman" w:hAnsi="Times New Roman" w:cs="Times New Roman"/>
                <w:sz w:val="28"/>
                <w:szCs w:val="28"/>
              </w:rPr>
            </w:pPr>
            <w:r w:rsidRPr="007072B7">
              <w:rPr>
                <w:rFonts w:ascii="Times New Roman" w:hAnsi="Times New Roman" w:cs="Times New Roman"/>
                <w:sz w:val="28"/>
                <w:szCs w:val="28"/>
              </w:rPr>
              <w:t>Заместитель</w:t>
            </w:r>
            <w:r w:rsidRPr="007072B7">
              <w:rPr>
                <w:rFonts w:ascii="Times New Roman" w:hAnsi="Times New Roman" w:cs="Times New Roman"/>
                <w:sz w:val="28"/>
                <w:szCs w:val="28"/>
                <w:lang w:val="en-US"/>
              </w:rPr>
              <w:t> </w:t>
            </w:r>
            <w:r w:rsidRPr="007072B7">
              <w:rPr>
                <w:rFonts w:ascii="Times New Roman" w:hAnsi="Times New Roman" w:cs="Times New Roman"/>
                <w:sz w:val="28"/>
                <w:szCs w:val="28"/>
              </w:rPr>
              <w:t>директора по учебной работе</w:t>
            </w:r>
          </w:p>
          <w:p w:rsidR="004F2000" w:rsidRPr="007072B7" w:rsidRDefault="004F2000" w:rsidP="004F2000">
            <w:pPr>
              <w:widowControl w:val="0"/>
              <w:tabs>
                <w:tab w:val="left" w:pos="5040"/>
              </w:tabs>
              <w:autoSpaceDE w:val="0"/>
              <w:autoSpaceDN w:val="0"/>
              <w:adjustRightInd w:val="0"/>
              <w:spacing w:after="0" w:line="240" w:lineRule="auto"/>
              <w:rPr>
                <w:rFonts w:ascii="Times New Roman" w:hAnsi="Times New Roman" w:cs="Times New Roman"/>
                <w:sz w:val="28"/>
                <w:szCs w:val="28"/>
              </w:rPr>
            </w:pPr>
            <w:r w:rsidRPr="007072B7">
              <w:rPr>
                <w:rFonts w:ascii="Times New Roman" w:hAnsi="Times New Roman" w:cs="Times New Roman"/>
                <w:sz w:val="28"/>
                <w:szCs w:val="28"/>
              </w:rPr>
              <w:t>____________ Е.М. Садыкова</w:t>
            </w:r>
          </w:p>
          <w:p w:rsidR="004F2000" w:rsidRPr="007072B7" w:rsidRDefault="004F2000" w:rsidP="004F2000">
            <w:pPr>
              <w:widowControl w:val="0"/>
              <w:tabs>
                <w:tab w:val="left" w:pos="504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 _____________ 2017</w:t>
            </w:r>
            <w:r w:rsidRPr="007072B7">
              <w:rPr>
                <w:rFonts w:ascii="Times New Roman" w:hAnsi="Times New Roman" w:cs="Times New Roman"/>
                <w:sz w:val="28"/>
                <w:szCs w:val="28"/>
              </w:rPr>
              <w:t xml:space="preserve"> г.</w:t>
            </w:r>
          </w:p>
        </w:tc>
        <w:tc>
          <w:tcPr>
            <w:tcW w:w="1275" w:type="dxa"/>
            <w:shd w:val="clear" w:color="auto" w:fill="FFFFFF"/>
          </w:tcPr>
          <w:p w:rsidR="004F2000" w:rsidRPr="007072B7" w:rsidRDefault="004F2000" w:rsidP="004F2000">
            <w:pPr>
              <w:widowControl w:val="0"/>
              <w:tabs>
                <w:tab w:val="left" w:pos="5040"/>
              </w:tabs>
              <w:autoSpaceDE w:val="0"/>
              <w:autoSpaceDN w:val="0"/>
              <w:adjustRightInd w:val="0"/>
              <w:snapToGrid w:val="0"/>
              <w:spacing w:after="0" w:line="240" w:lineRule="auto"/>
              <w:rPr>
                <w:rFonts w:ascii="Times New Roman" w:hAnsi="Times New Roman" w:cs="Times New Roman"/>
                <w:sz w:val="28"/>
                <w:szCs w:val="28"/>
              </w:rPr>
            </w:pPr>
          </w:p>
        </w:tc>
        <w:tc>
          <w:tcPr>
            <w:tcW w:w="4709" w:type="dxa"/>
            <w:shd w:val="clear" w:color="auto" w:fill="FFFFFF"/>
          </w:tcPr>
          <w:p w:rsidR="004F2000" w:rsidRPr="007072B7" w:rsidRDefault="004F2000" w:rsidP="004F2000">
            <w:pPr>
              <w:widowControl w:val="0"/>
              <w:tabs>
                <w:tab w:val="left" w:pos="5040"/>
              </w:tabs>
              <w:autoSpaceDE w:val="0"/>
              <w:autoSpaceDN w:val="0"/>
              <w:adjustRightInd w:val="0"/>
              <w:snapToGrid w:val="0"/>
              <w:spacing w:after="0" w:line="240" w:lineRule="auto"/>
              <w:rPr>
                <w:rFonts w:ascii="Times New Roman" w:hAnsi="Times New Roman" w:cs="Times New Roman"/>
                <w:sz w:val="28"/>
                <w:szCs w:val="28"/>
              </w:rPr>
            </w:pPr>
            <w:r w:rsidRPr="007072B7">
              <w:rPr>
                <w:rFonts w:ascii="Times New Roman" w:hAnsi="Times New Roman" w:cs="Times New Roman"/>
                <w:sz w:val="28"/>
                <w:szCs w:val="28"/>
              </w:rPr>
              <w:t>Председатель совета</w:t>
            </w:r>
            <w:r w:rsidRPr="007072B7">
              <w:rPr>
                <w:rFonts w:ascii="Times New Roman" w:hAnsi="Times New Roman" w:cs="Times New Roman"/>
                <w:sz w:val="28"/>
                <w:szCs w:val="28"/>
              </w:rPr>
              <w:br/>
              <w:t>Заместитель директора по учебн</w:t>
            </w:r>
            <w:proofErr w:type="gramStart"/>
            <w:r w:rsidRPr="007072B7">
              <w:rPr>
                <w:rFonts w:ascii="Times New Roman" w:hAnsi="Times New Roman" w:cs="Times New Roman"/>
                <w:sz w:val="28"/>
                <w:szCs w:val="28"/>
              </w:rPr>
              <w:t>о-</w:t>
            </w:r>
            <w:proofErr w:type="gramEnd"/>
            <w:r w:rsidRPr="007072B7">
              <w:rPr>
                <w:rFonts w:ascii="Times New Roman" w:hAnsi="Times New Roman" w:cs="Times New Roman"/>
                <w:sz w:val="28"/>
                <w:szCs w:val="28"/>
              </w:rPr>
              <w:br/>
              <w:t>методической работе</w:t>
            </w:r>
          </w:p>
          <w:p w:rsidR="004F2000" w:rsidRPr="007072B7" w:rsidRDefault="004F2000" w:rsidP="004F2000">
            <w:pPr>
              <w:widowControl w:val="0"/>
              <w:tabs>
                <w:tab w:val="left" w:pos="5040"/>
              </w:tabs>
              <w:autoSpaceDE w:val="0"/>
              <w:autoSpaceDN w:val="0"/>
              <w:adjustRightInd w:val="0"/>
              <w:spacing w:after="0" w:line="240" w:lineRule="auto"/>
              <w:rPr>
                <w:rFonts w:ascii="Times New Roman" w:hAnsi="Times New Roman" w:cs="Times New Roman"/>
                <w:sz w:val="28"/>
                <w:szCs w:val="28"/>
              </w:rPr>
            </w:pPr>
            <w:r w:rsidRPr="007072B7">
              <w:rPr>
                <w:rFonts w:ascii="Times New Roman" w:hAnsi="Times New Roman" w:cs="Times New Roman"/>
                <w:sz w:val="28"/>
                <w:szCs w:val="28"/>
              </w:rPr>
              <w:t xml:space="preserve">________________ О.Ю. </w:t>
            </w:r>
            <w:proofErr w:type="spellStart"/>
            <w:r w:rsidRPr="007072B7">
              <w:rPr>
                <w:rFonts w:ascii="Times New Roman" w:hAnsi="Times New Roman" w:cs="Times New Roman"/>
                <w:sz w:val="28"/>
                <w:szCs w:val="28"/>
              </w:rPr>
              <w:t>Нисман</w:t>
            </w:r>
            <w:proofErr w:type="spellEnd"/>
          </w:p>
          <w:p w:rsidR="004F2000" w:rsidRPr="007072B7" w:rsidRDefault="004F2000" w:rsidP="004F2000">
            <w:pPr>
              <w:widowControl w:val="0"/>
              <w:tabs>
                <w:tab w:val="left" w:pos="504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 _______________ 2017</w:t>
            </w:r>
            <w:r w:rsidRPr="007072B7">
              <w:rPr>
                <w:rFonts w:ascii="Times New Roman" w:hAnsi="Times New Roman" w:cs="Times New Roman"/>
                <w:sz w:val="28"/>
                <w:szCs w:val="28"/>
              </w:rPr>
              <w:t xml:space="preserve"> г.</w:t>
            </w:r>
          </w:p>
        </w:tc>
      </w:tr>
    </w:tbl>
    <w:p w:rsidR="004F2000" w:rsidRPr="007072B7" w:rsidRDefault="004F2000" w:rsidP="004F2000">
      <w:pPr>
        <w:rPr>
          <w:rFonts w:ascii="Times New Roman" w:hAnsi="Times New Roman" w:cs="Times New Roman"/>
          <w:sz w:val="28"/>
          <w:szCs w:val="28"/>
        </w:rPr>
      </w:pPr>
    </w:p>
    <w:p w:rsidR="004F2000" w:rsidRPr="007072B7" w:rsidRDefault="004F2000" w:rsidP="004F2000">
      <w:pPr>
        <w:rPr>
          <w:rFonts w:ascii="Times New Roman" w:hAnsi="Times New Roman" w:cs="Times New Roman"/>
          <w:sz w:val="28"/>
          <w:szCs w:val="28"/>
        </w:rPr>
      </w:pPr>
    </w:p>
    <w:tbl>
      <w:tblPr>
        <w:tblW w:w="0" w:type="auto"/>
        <w:tblInd w:w="-106" w:type="dxa"/>
        <w:tblLayout w:type="fixed"/>
        <w:tblLook w:val="0000" w:firstRow="0" w:lastRow="0" w:firstColumn="0" w:lastColumn="0" w:noHBand="0" w:noVBand="0"/>
      </w:tblPr>
      <w:tblGrid>
        <w:gridCol w:w="2093"/>
        <w:gridCol w:w="7796"/>
      </w:tblGrid>
      <w:tr w:rsidR="004F2000" w:rsidRPr="007072B7" w:rsidTr="004F2000">
        <w:trPr>
          <w:trHeight w:val="23"/>
        </w:trPr>
        <w:tc>
          <w:tcPr>
            <w:tcW w:w="2093" w:type="dxa"/>
            <w:shd w:val="clear" w:color="auto" w:fill="FFFFFF"/>
          </w:tcPr>
          <w:p w:rsidR="004F2000" w:rsidRPr="007072B7" w:rsidRDefault="004F2000" w:rsidP="004F2000">
            <w:pPr>
              <w:widowControl w:val="0"/>
              <w:autoSpaceDE w:val="0"/>
              <w:autoSpaceDN w:val="0"/>
              <w:adjustRightInd w:val="0"/>
              <w:snapToGrid w:val="0"/>
              <w:spacing w:after="0" w:line="240" w:lineRule="auto"/>
              <w:rPr>
                <w:rFonts w:ascii="Times New Roman" w:hAnsi="Times New Roman" w:cs="Times New Roman"/>
                <w:b/>
                <w:bCs/>
                <w:sz w:val="28"/>
                <w:szCs w:val="28"/>
              </w:rPr>
            </w:pPr>
            <w:r w:rsidRPr="007072B7">
              <w:rPr>
                <w:rFonts w:ascii="Times New Roman" w:hAnsi="Times New Roman" w:cs="Times New Roman"/>
                <w:b/>
                <w:bCs/>
                <w:sz w:val="28"/>
                <w:szCs w:val="28"/>
              </w:rPr>
              <w:t>Составители:</w:t>
            </w:r>
          </w:p>
        </w:tc>
        <w:tc>
          <w:tcPr>
            <w:tcW w:w="7796" w:type="dxa"/>
            <w:shd w:val="clear" w:color="auto" w:fill="FFFFFF"/>
          </w:tcPr>
          <w:p w:rsidR="004F2000" w:rsidRPr="007072B7" w:rsidRDefault="004F2000" w:rsidP="004F2000">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Зацепина</w:t>
            </w:r>
            <w:proofErr w:type="spellEnd"/>
            <w:r>
              <w:rPr>
                <w:rFonts w:ascii="Times New Roman" w:hAnsi="Times New Roman" w:cs="Times New Roman"/>
                <w:sz w:val="28"/>
                <w:szCs w:val="28"/>
              </w:rPr>
              <w:t xml:space="preserve"> М.Ю.</w:t>
            </w:r>
            <w:r w:rsidRPr="007072B7">
              <w:rPr>
                <w:rFonts w:ascii="Times New Roman" w:hAnsi="Times New Roman" w:cs="Times New Roman"/>
                <w:sz w:val="28"/>
                <w:szCs w:val="28"/>
              </w:rPr>
              <w:t>, преподаватель ГБПОУ «ПГК»;</w:t>
            </w:r>
          </w:p>
          <w:p w:rsidR="004F2000" w:rsidRPr="007072B7" w:rsidRDefault="004F2000" w:rsidP="004F2000">
            <w:pPr>
              <w:widowControl w:val="0"/>
              <w:autoSpaceDE w:val="0"/>
              <w:autoSpaceDN w:val="0"/>
              <w:adjustRightInd w:val="0"/>
              <w:spacing w:after="0" w:line="240" w:lineRule="auto"/>
              <w:rPr>
                <w:rFonts w:ascii="Times New Roman" w:hAnsi="Times New Roman" w:cs="Times New Roman"/>
                <w:sz w:val="28"/>
                <w:szCs w:val="28"/>
              </w:rPr>
            </w:pPr>
          </w:p>
        </w:tc>
      </w:tr>
      <w:tr w:rsidR="004F2000" w:rsidRPr="007072B7" w:rsidTr="004F2000">
        <w:trPr>
          <w:trHeight w:val="23"/>
        </w:trPr>
        <w:tc>
          <w:tcPr>
            <w:tcW w:w="2093" w:type="dxa"/>
            <w:shd w:val="clear" w:color="auto" w:fill="FFFFFF"/>
          </w:tcPr>
          <w:p w:rsidR="004F2000" w:rsidRPr="007072B7" w:rsidRDefault="004F2000" w:rsidP="004F2000">
            <w:pPr>
              <w:widowControl w:val="0"/>
              <w:autoSpaceDE w:val="0"/>
              <w:autoSpaceDN w:val="0"/>
              <w:adjustRightInd w:val="0"/>
              <w:snapToGrid w:val="0"/>
              <w:spacing w:after="0" w:line="240" w:lineRule="auto"/>
              <w:rPr>
                <w:rFonts w:ascii="Times New Roman" w:hAnsi="Times New Roman" w:cs="Times New Roman"/>
                <w:b/>
                <w:bCs/>
                <w:sz w:val="28"/>
                <w:szCs w:val="28"/>
              </w:rPr>
            </w:pPr>
            <w:r w:rsidRPr="007072B7">
              <w:rPr>
                <w:rFonts w:ascii="Times New Roman" w:hAnsi="Times New Roman" w:cs="Times New Roman"/>
                <w:b/>
                <w:bCs/>
                <w:sz w:val="28"/>
                <w:szCs w:val="28"/>
              </w:rPr>
              <w:t>Рецензент:</w:t>
            </w:r>
          </w:p>
        </w:tc>
        <w:tc>
          <w:tcPr>
            <w:tcW w:w="7796" w:type="dxa"/>
            <w:shd w:val="clear" w:color="auto" w:fill="FFFFFF"/>
          </w:tcPr>
          <w:p w:rsidR="004F2000" w:rsidRPr="007072B7" w:rsidRDefault="004F2000" w:rsidP="004F2000">
            <w:pPr>
              <w:widowControl w:val="0"/>
              <w:autoSpaceDE w:val="0"/>
              <w:autoSpaceDN w:val="0"/>
              <w:adjustRightInd w:val="0"/>
              <w:spacing w:after="0" w:line="240" w:lineRule="auto"/>
              <w:rPr>
                <w:rFonts w:ascii="Times New Roman" w:hAnsi="Times New Roman" w:cs="Times New Roman"/>
                <w:sz w:val="28"/>
                <w:szCs w:val="28"/>
              </w:rPr>
            </w:pPr>
            <w:proofErr w:type="spellStart"/>
            <w:r w:rsidRPr="007072B7">
              <w:rPr>
                <w:rFonts w:ascii="Times New Roman" w:hAnsi="Times New Roman" w:cs="Times New Roman"/>
                <w:spacing w:val="-12"/>
                <w:sz w:val="28"/>
                <w:szCs w:val="28"/>
              </w:rPr>
              <w:t>Гисматуллина</w:t>
            </w:r>
            <w:proofErr w:type="spellEnd"/>
            <w:r w:rsidRPr="007072B7">
              <w:rPr>
                <w:rFonts w:ascii="Times New Roman" w:hAnsi="Times New Roman" w:cs="Times New Roman"/>
                <w:spacing w:val="-12"/>
                <w:sz w:val="28"/>
                <w:szCs w:val="28"/>
              </w:rPr>
              <w:t xml:space="preserve"> Л.Н., методист ГБПОУ «ПГК».</w:t>
            </w:r>
          </w:p>
        </w:tc>
      </w:tr>
    </w:tbl>
    <w:p w:rsidR="004F2000" w:rsidRPr="007072B7" w:rsidRDefault="004F2000" w:rsidP="004F2000">
      <w:pPr>
        <w:spacing w:after="0"/>
        <w:rPr>
          <w:rFonts w:ascii="Times New Roman" w:hAnsi="Times New Roman" w:cs="Times New Roman"/>
          <w:b/>
          <w:bCs/>
          <w:sz w:val="28"/>
          <w:szCs w:val="28"/>
        </w:rPr>
      </w:pPr>
    </w:p>
    <w:p w:rsidR="004F2000" w:rsidRPr="007072B7" w:rsidRDefault="004F2000" w:rsidP="004F2000">
      <w:pPr>
        <w:spacing w:after="0"/>
        <w:rPr>
          <w:rFonts w:ascii="Times New Roman" w:hAnsi="Times New Roman" w:cs="Times New Roman"/>
          <w:b/>
          <w:bCs/>
          <w:sz w:val="28"/>
          <w:szCs w:val="28"/>
        </w:rPr>
      </w:pPr>
    </w:p>
    <w:p w:rsidR="004F2000" w:rsidRPr="007072B7" w:rsidRDefault="004F2000" w:rsidP="004F2000">
      <w:pPr>
        <w:spacing w:after="0"/>
        <w:rPr>
          <w:rFonts w:ascii="Times New Roman" w:hAnsi="Times New Roman" w:cs="Times New Roman"/>
          <w:b/>
          <w:bCs/>
          <w:sz w:val="28"/>
          <w:szCs w:val="28"/>
        </w:rPr>
      </w:pPr>
    </w:p>
    <w:p w:rsidR="004F2000" w:rsidRPr="007072B7" w:rsidRDefault="004F2000" w:rsidP="004F2000">
      <w:pPr>
        <w:spacing w:after="0"/>
        <w:rPr>
          <w:rFonts w:ascii="Times New Roman" w:hAnsi="Times New Roman" w:cs="Times New Roman"/>
          <w:b/>
          <w:bCs/>
          <w:sz w:val="28"/>
          <w:szCs w:val="28"/>
        </w:rPr>
      </w:pPr>
    </w:p>
    <w:p w:rsidR="004F2000" w:rsidRPr="007072B7" w:rsidRDefault="004F2000" w:rsidP="004F2000">
      <w:pPr>
        <w:ind w:firstLine="709"/>
        <w:jc w:val="both"/>
        <w:rPr>
          <w:rFonts w:ascii="Times New Roman" w:hAnsi="Times New Roman" w:cs="Times New Roman"/>
          <w:sz w:val="28"/>
          <w:szCs w:val="28"/>
        </w:rPr>
      </w:pPr>
      <w:r w:rsidRPr="007072B7">
        <w:rPr>
          <w:rFonts w:ascii="Times New Roman" w:hAnsi="Times New Roman" w:cs="Times New Roman"/>
          <w:sz w:val="28"/>
          <w:szCs w:val="28"/>
        </w:rPr>
        <w:t xml:space="preserve">Методические рекомендации предназначены для использования студентами профессиональных образовательных организаций в процессе выполнения внеаудиторной самостоятельной работы по </w:t>
      </w:r>
      <w:r>
        <w:rPr>
          <w:rFonts w:ascii="Times New Roman" w:hAnsi="Times New Roman" w:cs="Times New Roman"/>
          <w:sz w:val="28"/>
          <w:szCs w:val="28"/>
        </w:rPr>
        <w:t xml:space="preserve">МДК 03.01 </w:t>
      </w:r>
      <w:r w:rsidRPr="007072B7">
        <w:rPr>
          <w:rFonts w:ascii="Times New Roman" w:hAnsi="Times New Roman" w:cs="Times New Roman"/>
          <w:sz w:val="28"/>
          <w:szCs w:val="28"/>
        </w:rPr>
        <w:t>«</w:t>
      </w:r>
      <w:r>
        <w:rPr>
          <w:rFonts w:ascii="Times New Roman" w:hAnsi="Times New Roman" w:cs="Times New Roman"/>
          <w:sz w:val="28"/>
          <w:szCs w:val="28"/>
        </w:rPr>
        <w:t>Организация производства</w:t>
      </w:r>
      <w:r w:rsidRPr="007072B7">
        <w:rPr>
          <w:rFonts w:ascii="Times New Roman" w:hAnsi="Times New Roman" w:cs="Times New Roman"/>
          <w:sz w:val="28"/>
          <w:szCs w:val="28"/>
        </w:rPr>
        <w:t>».</w:t>
      </w:r>
    </w:p>
    <w:p w:rsidR="00D00A18" w:rsidRDefault="00D00A18">
      <w:pPr>
        <w:rPr>
          <w:rFonts w:ascii="Times New Roman" w:eastAsia="Times New Roman" w:hAnsi="Times New Roman"/>
          <w:b/>
          <w:sz w:val="28"/>
          <w:szCs w:val="28"/>
        </w:rPr>
      </w:pPr>
      <w:r>
        <w:rPr>
          <w:rFonts w:ascii="Times New Roman" w:eastAsia="Times New Roman" w:hAnsi="Times New Roman"/>
          <w:b/>
          <w:sz w:val="28"/>
          <w:szCs w:val="28"/>
        </w:rPr>
        <w:br w:type="page"/>
      </w:r>
    </w:p>
    <w:p w:rsidR="002615F7" w:rsidRDefault="002615F7" w:rsidP="004F6799">
      <w:pPr>
        <w:spacing w:after="0" w:line="240" w:lineRule="auto"/>
        <w:ind w:firstLine="567"/>
        <w:contextualSpacing/>
        <w:jc w:val="center"/>
        <w:rPr>
          <w:rFonts w:ascii="Times New Roman" w:eastAsia="Times New Roman" w:hAnsi="Times New Roman"/>
          <w:b/>
          <w:sz w:val="28"/>
          <w:szCs w:val="28"/>
        </w:rPr>
      </w:pPr>
      <w:r w:rsidRPr="002615F7">
        <w:rPr>
          <w:rFonts w:ascii="Times New Roman" w:eastAsia="Times New Roman" w:hAnsi="Times New Roman"/>
          <w:b/>
          <w:sz w:val="28"/>
          <w:szCs w:val="28"/>
        </w:rPr>
        <w:lastRenderedPageBreak/>
        <w:t xml:space="preserve">Перечень тем самостоятельных работ </w:t>
      </w:r>
    </w:p>
    <w:p w:rsidR="002615F7" w:rsidRDefault="002615F7" w:rsidP="004F6799">
      <w:pPr>
        <w:spacing w:after="0" w:line="240" w:lineRule="auto"/>
        <w:ind w:firstLine="567"/>
        <w:contextualSpacing/>
        <w:jc w:val="center"/>
        <w:rPr>
          <w:rFonts w:ascii="Times New Roman" w:eastAsia="Times New Roman" w:hAnsi="Times New Roman"/>
          <w:b/>
          <w:sz w:val="28"/>
          <w:szCs w:val="28"/>
        </w:rPr>
      </w:pPr>
      <w:r w:rsidRPr="002615F7">
        <w:rPr>
          <w:rFonts w:ascii="Times New Roman" w:eastAsia="Times New Roman" w:hAnsi="Times New Roman"/>
          <w:b/>
          <w:sz w:val="28"/>
          <w:szCs w:val="28"/>
        </w:rPr>
        <w:t xml:space="preserve">по МДК 03.01 </w:t>
      </w:r>
      <w:r w:rsidR="004F2000">
        <w:rPr>
          <w:rFonts w:ascii="Times New Roman" w:eastAsia="Times New Roman" w:hAnsi="Times New Roman"/>
          <w:b/>
          <w:sz w:val="28"/>
          <w:szCs w:val="28"/>
        </w:rPr>
        <w:t>Организация производства</w:t>
      </w:r>
    </w:p>
    <w:p w:rsidR="00634E08" w:rsidRPr="002615F7" w:rsidRDefault="002615F7" w:rsidP="004F6799">
      <w:pPr>
        <w:spacing w:after="0" w:line="240" w:lineRule="auto"/>
        <w:ind w:firstLine="567"/>
        <w:contextualSpacing/>
        <w:jc w:val="center"/>
        <w:rPr>
          <w:rFonts w:ascii="Times New Roman" w:eastAsia="Times New Roman" w:hAnsi="Times New Roman"/>
          <w:b/>
          <w:sz w:val="28"/>
          <w:szCs w:val="28"/>
        </w:rPr>
      </w:pPr>
      <w:r w:rsidRPr="002615F7">
        <w:rPr>
          <w:rFonts w:ascii="Times New Roman" w:eastAsia="Times New Roman" w:hAnsi="Times New Roman"/>
          <w:b/>
          <w:sz w:val="28"/>
          <w:szCs w:val="28"/>
        </w:rPr>
        <w:t xml:space="preserve">для специальности </w:t>
      </w:r>
      <w:r w:rsidR="004F2000">
        <w:rPr>
          <w:rFonts w:ascii="Times New Roman" w:eastAsia="Times New Roman" w:hAnsi="Times New Roman"/>
          <w:b/>
          <w:sz w:val="28"/>
          <w:szCs w:val="28"/>
        </w:rPr>
        <w:t xml:space="preserve">12.02.03 </w:t>
      </w:r>
      <w:r w:rsidRPr="002615F7">
        <w:rPr>
          <w:rFonts w:ascii="Times New Roman" w:eastAsia="Times New Roman" w:hAnsi="Times New Roman"/>
          <w:b/>
          <w:sz w:val="28"/>
          <w:szCs w:val="28"/>
        </w:rPr>
        <w:t>Радиоэлектронные приборные устройства</w:t>
      </w:r>
    </w:p>
    <w:p w:rsidR="002615F7" w:rsidRPr="004F6799" w:rsidRDefault="002615F7" w:rsidP="004F6799">
      <w:pPr>
        <w:spacing w:after="0" w:line="240" w:lineRule="auto"/>
        <w:ind w:firstLine="567"/>
        <w:contextualSpacing/>
        <w:jc w:val="center"/>
        <w:rPr>
          <w:rFonts w:ascii="Times New Roman" w:eastAsia="Times New Roman" w:hAnsi="Times New Roman"/>
          <w:i/>
          <w:sz w:val="28"/>
          <w:szCs w:val="28"/>
        </w:rPr>
      </w:pPr>
    </w:p>
    <w:tbl>
      <w:tblPr>
        <w:tblStyle w:val="a6"/>
        <w:tblW w:w="5000" w:type="pct"/>
        <w:tblLook w:val="04A0" w:firstRow="1" w:lastRow="0" w:firstColumn="1" w:lastColumn="0" w:noHBand="0" w:noVBand="1"/>
      </w:tblPr>
      <w:tblGrid>
        <w:gridCol w:w="1081"/>
        <w:gridCol w:w="5501"/>
        <w:gridCol w:w="2989"/>
      </w:tblGrid>
      <w:tr w:rsidR="002615F7" w:rsidRPr="00D00A18" w:rsidTr="002615F7">
        <w:tc>
          <w:tcPr>
            <w:tcW w:w="353" w:type="pct"/>
            <w:vAlign w:val="center"/>
          </w:tcPr>
          <w:p w:rsidR="002615F7" w:rsidRPr="00D00A18" w:rsidRDefault="002615F7" w:rsidP="00D00A18">
            <w:pPr>
              <w:jc w:val="center"/>
              <w:rPr>
                <w:rFonts w:ascii="Times New Roman" w:hAnsi="Times New Roman" w:cs="Times New Roman"/>
                <w:b/>
                <w:sz w:val="24"/>
                <w:szCs w:val="24"/>
              </w:rPr>
            </w:pPr>
            <w:r w:rsidRPr="00D00A18">
              <w:rPr>
                <w:rFonts w:ascii="Times New Roman" w:hAnsi="Times New Roman" w:cs="Times New Roman"/>
                <w:b/>
                <w:sz w:val="24"/>
                <w:szCs w:val="24"/>
              </w:rPr>
              <w:t>№ задания</w:t>
            </w:r>
          </w:p>
        </w:tc>
        <w:tc>
          <w:tcPr>
            <w:tcW w:w="2980" w:type="pct"/>
            <w:vAlign w:val="center"/>
          </w:tcPr>
          <w:p w:rsidR="002615F7" w:rsidRPr="00D00A18" w:rsidRDefault="002615F7" w:rsidP="00D00A18">
            <w:pPr>
              <w:jc w:val="center"/>
              <w:rPr>
                <w:rFonts w:ascii="Times New Roman" w:hAnsi="Times New Roman" w:cs="Times New Roman"/>
                <w:b/>
                <w:sz w:val="24"/>
                <w:szCs w:val="24"/>
              </w:rPr>
            </w:pPr>
            <w:r w:rsidRPr="00D00A18">
              <w:rPr>
                <w:rFonts w:ascii="Times New Roman" w:hAnsi="Times New Roman" w:cs="Times New Roman"/>
                <w:b/>
                <w:sz w:val="24"/>
                <w:szCs w:val="24"/>
              </w:rPr>
              <w:t>Тема</w:t>
            </w:r>
          </w:p>
        </w:tc>
        <w:tc>
          <w:tcPr>
            <w:tcW w:w="1667" w:type="pct"/>
            <w:vAlign w:val="center"/>
          </w:tcPr>
          <w:p w:rsidR="002615F7" w:rsidRPr="00D00A18" w:rsidRDefault="002615F7" w:rsidP="00D00A18">
            <w:pPr>
              <w:jc w:val="center"/>
              <w:rPr>
                <w:rFonts w:ascii="Times New Roman" w:hAnsi="Times New Roman" w:cs="Times New Roman"/>
                <w:b/>
                <w:sz w:val="24"/>
                <w:szCs w:val="24"/>
              </w:rPr>
            </w:pPr>
            <w:r w:rsidRPr="00D00A18">
              <w:rPr>
                <w:rFonts w:ascii="Times New Roman" w:hAnsi="Times New Roman" w:cs="Times New Roman"/>
                <w:b/>
                <w:sz w:val="24"/>
                <w:szCs w:val="24"/>
              </w:rPr>
              <w:t>Вид работы</w:t>
            </w:r>
          </w:p>
        </w:tc>
      </w:tr>
      <w:tr w:rsidR="002615F7" w:rsidRPr="00D00A18" w:rsidTr="002615F7">
        <w:tc>
          <w:tcPr>
            <w:tcW w:w="353" w:type="pct"/>
            <w:vAlign w:val="center"/>
          </w:tcPr>
          <w:p w:rsidR="002615F7" w:rsidRPr="00D00A18" w:rsidRDefault="002615F7" w:rsidP="00D00A18">
            <w:pPr>
              <w:jc w:val="center"/>
              <w:rPr>
                <w:rFonts w:ascii="Times New Roman" w:hAnsi="Times New Roman" w:cs="Times New Roman"/>
                <w:sz w:val="24"/>
                <w:szCs w:val="24"/>
              </w:rPr>
            </w:pPr>
            <w:r w:rsidRPr="00D00A18">
              <w:rPr>
                <w:rFonts w:ascii="Times New Roman" w:hAnsi="Times New Roman" w:cs="Times New Roman"/>
                <w:sz w:val="24"/>
                <w:szCs w:val="24"/>
              </w:rPr>
              <w:t>1</w:t>
            </w:r>
          </w:p>
        </w:tc>
        <w:tc>
          <w:tcPr>
            <w:tcW w:w="2980" w:type="pct"/>
            <w:vAlign w:val="center"/>
          </w:tcPr>
          <w:p w:rsidR="002615F7" w:rsidRPr="00D00A18" w:rsidRDefault="002615F7" w:rsidP="004F6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D00A18">
              <w:rPr>
                <w:rFonts w:ascii="Times New Roman" w:hAnsi="Times New Roman" w:cs="Times New Roman"/>
                <w:bCs/>
                <w:sz w:val="24"/>
                <w:szCs w:val="24"/>
              </w:rPr>
              <w:t>Введение</w:t>
            </w:r>
          </w:p>
          <w:p w:rsidR="002615F7" w:rsidRPr="00D00A18" w:rsidRDefault="002615F7" w:rsidP="004F6799">
            <w:pPr>
              <w:rPr>
                <w:rFonts w:ascii="Times New Roman" w:hAnsi="Times New Roman" w:cs="Times New Roman"/>
                <w:sz w:val="24"/>
                <w:szCs w:val="24"/>
              </w:rPr>
            </w:pPr>
          </w:p>
        </w:tc>
        <w:tc>
          <w:tcPr>
            <w:tcW w:w="1667" w:type="pct"/>
            <w:vAlign w:val="center"/>
          </w:tcPr>
          <w:p w:rsidR="002615F7" w:rsidRPr="00D00A18" w:rsidRDefault="002615F7" w:rsidP="004F6799">
            <w:pPr>
              <w:rPr>
                <w:rFonts w:ascii="Times New Roman" w:hAnsi="Times New Roman" w:cs="Times New Roman"/>
                <w:sz w:val="24"/>
                <w:szCs w:val="24"/>
              </w:rPr>
            </w:pPr>
            <w:r w:rsidRPr="00D00A18">
              <w:rPr>
                <w:rFonts w:ascii="Times New Roman" w:hAnsi="Times New Roman" w:cs="Times New Roman"/>
                <w:sz w:val="24"/>
                <w:szCs w:val="24"/>
              </w:rPr>
              <w:t>Доклад</w:t>
            </w:r>
          </w:p>
        </w:tc>
      </w:tr>
      <w:tr w:rsidR="002615F7" w:rsidRPr="00D00A18" w:rsidTr="002615F7">
        <w:tc>
          <w:tcPr>
            <w:tcW w:w="353" w:type="pct"/>
            <w:vAlign w:val="center"/>
          </w:tcPr>
          <w:p w:rsidR="002615F7" w:rsidRPr="00D00A18" w:rsidRDefault="002615F7" w:rsidP="00D00A18">
            <w:pPr>
              <w:jc w:val="center"/>
              <w:rPr>
                <w:rFonts w:ascii="Times New Roman" w:hAnsi="Times New Roman" w:cs="Times New Roman"/>
                <w:sz w:val="24"/>
                <w:szCs w:val="24"/>
              </w:rPr>
            </w:pPr>
            <w:r w:rsidRPr="00D00A18">
              <w:rPr>
                <w:rFonts w:ascii="Times New Roman" w:hAnsi="Times New Roman" w:cs="Times New Roman"/>
                <w:sz w:val="24"/>
                <w:szCs w:val="24"/>
              </w:rPr>
              <w:t>2</w:t>
            </w:r>
          </w:p>
        </w:tc>
        <w:tc>
          <w:tcPr>
            <w:tcW w:w="2980" w:type="pct"/>
            <w:vAlign w:val="center"/>
          </w:tcPr>
          <w:p w:rsidR="002615F7" w:rsidRPr="00D00A18" w:rsidRDefault="002615F7" w:rsidP="004F6799">
            <w:pPr>
              <w:rPr>
                <w:rFonts w:ascii="Times New Roman" w:hAnsi="Times New Roman" w:cs="Times New Roman"/>
                <w:sz w:val="24"/>
                <w:szCs w:val="24"/>
              </w:rPr>
            </w:pPr>
            <w:r w:rsidRPr="00D00A18">
              <w:rPr>
                <w:rFonts w:ascii="Times New Roman" w:hAnsi="Times New Roman" w:cs="Times New Roman"/>
                <w:sz w:val="24"/>
                <w:szCs w:val="24"/>
              </w:rPr>
              <w:t>Тема 1.1. Международные стандарты УК серии ИСО</w:t>
            </w:r>
          </w:p>
        </w:tc>
        <w:tc>
          <w:tcPr>
            <w:tcW w:w="1667" w:type="pct"/>
            <w:vAlign w:val="center"/>
          </w:tcPr>
          <w:p w:rsidR="002615F7" w:rsidRPr="00D00A18" w:rsidRDefault="002615F7" w:rsidP="004F6799">
            <w:pPr>
              <w:rPr>
                <w:rFonts w:ascii="Times New Roman" w:hAnsi="Times New Roman" w:cs="Times New Roman"/>
                <w:sz w:val="24"/>
                <w:szCs w:val="24"/>
              </w:rPr>
            </w:pPr>
            <w:r w:rsidRPr="00D00A18">
              <w:rPr>
                <w:rFonts w:ascii="Times New Roman" w:hAnsi="Times New Roman" w:cs="Times New Roman"/>
                <w:sz w:val="24"/>
                <w:szCs w:val="24"/>
              </w:rPr>
              <w:t>Работа с дополнительной литературой</w:t>
            </w:r>
          </w:p>
        </w:tc>
      </w:tr>
      <w:tr w:rsidR="002615F7" w:rsidRPr="00D00A18" w:rsidTr="002615F7">
        <w:tc>
          <w:tcPr>
            <w:tcW w:w="353" w:type="pct"/>
            <w:vAlign w:val="center"/>
          </w:tcPr>
          <w:p w:rsidR="002615F7" w:rsidRPr="00D00A18" w:rsidRDefault="002615F7" w:rsidP="00D00A18">
            <w:pPr>
              <w:jc w:val="center"/>
              <w:rPr>
                <w:rFonts w:ascii="Times New Roman" w:hAnsi="Times New Roman" w:cs="Times New Roman"/>
                <w:sz w:val="24"/>
                <w:szCs w:val="24"/>
              </w:rPr>
            </w:pPr>
            <w:r w:rsidRPr="00D00A18">
              <w:rPr>
                <w:rFonts w:ascii="Times New Roman" w:hAnsi="Times New Roman" w:cs="Times New Roman"/>
                <w:sz w:val="24"/>
                <w:szCs w:val="24"/>
              </w:rPr>
              <w:t>3</w:t>
            </w:r>
          </w:p>
        </w:tc>
        <w:tc>
          <w:tcPr>
            <w:tcW w:w="2980" w:type="pct"/>
            <w:vAlign w:val="center"/>
          </w:tcPr>
          <w:p w:rsidR="002615F7" w:rsidRPr="00D00A18" w:rsidRDefault="002615F7" w:rsidP="00D00A18">
            <w:pPr>
              <w:rPr>
                <w:rFonts w:ascii="Times New Roman" w:hAnsi="Times New Roman" w:cs="Times New Roman"/>
                <w:sz w:val="24"/>
                <w:szCs w:val="24"/>
              </w:rPr>
            </w:pPr>
            <w:r w:rsidRPr="00D00A18">
              <w:rPr>
                <w:rFonts w:ascii="Times New Roman" w:hAnsi="Times New Roman" w:cs="Times New Roman"/>
                <w:bCs/>
                <w:sz w:val="24"/>
                <w:szCs w:val="24"/>
              </w:rPr>
              <w:t>Тема 1.2. Жизненный цикл продукции. Показатели качества</w:t>
            </w:r>
          </w:p>
        </w:tc>
        <w:tc>
          <w:tcPr>
            <w:tcW w:w="1667" w:type="pct"/>
            <w:vAlign w:val="center"/>
          </w:tcPr>
          <w:p w:rsidR="002615F7" w:rsidRPr="00D00A18" w:rsidRDefault="002615F7" w:rsidP="004F6799">
            <w:pPr>
              <w:rPr>
                <w:rFonts w:ascii="Times New Roman" w:hAnsi="Times New Roman" w:cs="Times New Roman"/>
                <w:sz w:val="24"/>
                <w:szCs w:val="24"/>
              </w:rPr>
            </w:pPr>
            <w:r w:rsidRPr="00D00A18">
              <w:rPr>
                <w:rFonts w:ascii="Times New Roman" w:hAnsi="Times New Roman" w:cs="Times New Roman"/>
                <w:sz w:val="24"/>
                <w:szCs w:val="24"/>
              </w:rPr>
              <w:t>Работа с учебником</w:t>
            </w:r>
          </w:p>
        </w:tc>
      </w:tr>
      <w:tr w:rsidR="002615F7" w:rsidRPr="00D00A18" w:rsidTr="002615F7">
        <w:tc>
          <w:tcPr>
            <w:tcW w:w="353" w:type="pct"/>
            <w:vAlign w:val="center"/>
          </w:tcPr>
          <w:p w:rsidR="002615F7" w:rsidRPr="00D00A18" w:rsidRDefault="002615F7" w:rsidP="00D00A18">
            <w:pPr>
              <w:jc w:val="center"/>
              <w:rPr>
                <w:rFonts w:ascii="Times New Roman" w:hAnsi="Times New Roman" w:cs="Times New Roman"/>
                <w:sz w:val="24"/>
                <w:szCs w:val="24"/>
              </w:rPr>
            </w:pPr>
            <w:r w:rsidRPr="00D00A18">
              <w:rPr>
                <w:rFonts w:ascii="Times New Roman" w:hAnsi="Times New Roman" w:cs="Times New Roman"/>
                <w:sz w:val="24"/>
                <w:szCs w:val="24"/>
              </w:rPr>
              <w:t>4</w:t>
            </w:r>
          </w:p>
        </w:tc>
        <w:tc>
          <w:tcPr>
            <w:tcW w:w="2980" w:type="pct"/>
            <w:vAlign w:val="center"/>
          </w:tcPr>
          <w:p w:rsidR="002615F7" w:rsidRPr="00D00A18" w:rsidRDefault="002615F7" w:rsidP="00D0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00A18">
              <w:rPr>
                <w:rFonts w:ascii="Times New Roman" w:hAnsi="Times New Roman" w:cs="Times New Roman"/>
                <w:bCs/>
                <w:sz w:val="24"/>
                <w:szCs w:val="24"/>
              </w:rPr>
              <w:t>Тема 1.3. Комплексные показатели качества</w:t>
            </w:r>
          </w:p>
        </w:tc>
        <w:tc>
          <w:tcPr>
            <w:tcW w:w="1667" w:type="pct"/>
            <w:vAlign w:val="center"/>
          </w:tcPr>
          <w:p w:rsidR="002615F7" w:rsidRPr="00D00A18" w:rsidRDefault="002615F7" w:rsidP="004F6799">
            <w:pPr>
              <w:rPr>
                <w:rFonts w:ascii="Times New Roman" w:hAnsi="Times New Roman" w:cs="Times New Roman"/>
                <w:sz w:val="24"/>
                <w:szCs w:val="24"/>
              </w:rPr>
            </w:pPr>
            <w:r w:rsidRPr="00D00A18">
              <w:rPr>
                <w:rFonts w:ascii="Times New Roman" w:hAnsi="Times New Roman" w:cs="Times New Roman"/>
                <w:sz w:val="24"/>
                <w:szCs w:val="24"/>
              </w:rPr>
              <w:t>Решение задач</w:t>
            </w:r>
          </w:p>
        </w:tc>
      </w:tr>
      <w:tr w:rsidR="002615F7" w:rsidRPr="00D00A18" w:rsidTr="002615F7">
        <w:tc>
          <w:tcPr>
            <w:tcW w:w="353" w:type="pct"/>
            <w:vAlign w:val="center"/>
          </w:tcPr>
          <w:p w:rsidR="002615F7" w:rsidRPr="00D00A18" w:rsidRDefault="002615F7" w:rsidP="00D00A18">
            <w:pPr>
              <w:jc w:val="center"/>
              <w:rPr>
                <w:rFonts w:ascii="Times New Roman" w:hAnsi="Times New Roman" w:cs="Times New Roman"/>
                <w:sz w:val="24"/>
                <w:szCs w:val="24"/>
              </w:rPr>
            </w:pPr>
            <w:r w:rsidRPr="00D00A18">
              <w:rPr>
                <w:rFonts w:ascii="Times New Roman" w:hAnsi="Times New Roman" w:cs="Times New Roman"/>
                <w:sz w:val="24"/>
                <w:szCs w:val="24"/>
              </w:rPr>
              <w:t>5</w:t>
            </w:r>
          </w:p>
        </w:tc>
        <w:tc>
          <w:tcPr>
            <w:tcW w:w="2980" w:type="pct"/>
            <w:vAlign w:val="center"/>
          </w:tcPr>
          <w:p w:rsidR="002615F7" w:rsidRPr="00D00A18" w:rsidRDefault="002615F7" w:rsidP="00D00A18">
            <w:pPr>
              <w:rPr>
                <w:rFonts w:ascii="Times New Roman" w:hAnsi="Times New Roman" w:cs="Times New Roman"/>
                <w:sz w:val="24"/>
                <w:szCs w:val="24"/>
              </w:rPr>
            </w:pPr>
            <w:r w:rsidRPr="00D00A18">
              <w:rPr>
                <w:rFonts w:ascii="Times New Roman" w:hAnsi="Times New Roman" w:cs="Times New Roman"/>
                <w:sz w:val="24"/>
                <w:szCs w:val="24"/>
              </w:rPr>
              <w:t>Тема 1.4. Методы УК</w:t>
            </w:r>
          </w:p>
        </w:tc>
        <w:tc>
          <w:tcPr>
            <w:tcW w:w="1667" w:type="pct"/>
            <w:vAlign w:val="center"/>
          </w:tcPr>
          <w:p w:rsidR="002615F7" w:rsidRPr="00D00A18" w:rsidRDefault="002615F7" w:rsidP="004F6799">
            <w:pPr>
              <w:rPr>
                <w:rFonts w:ascii="Times New Roman" w:hAnsi="Times New Roman" w:cs="Times New Roman"/>
                <w:sz w:val="24"/>
                <w:szCs w:val="24"/>
              </w:rPr>
            </w:pPr>
            <w:r w:rsidRPr="00D00A18">
              <w:rPr>
                <w:rFonts w:ascii="Times New Roman" w:hAnsi="Times New Roman" w:cs="Times New Roman"/>
                <w:sz w:val="24"/>
                <w:szCs w:val="24"/>
              </w:rPr>
              <w:t>. Заполнение таблицы</w:t>
            </w:r>
          </w:p>
        </w:tc>
      </w:tr>
      <w:tr w:rsidR="002615F7" w:rsidRPr="00D00A18" w:rsidTr="002615F7">
        <w:tc>
          <w:tcPr>
            <w:tcW w:w="353" w:type="pct"/>
            <w:vAlign w:val="center"/>
          </w:tcPr>
          <w:p w:rsidR="002615F7" w:rsidRPr="00D00A18" w:rsidRDefault="002615F7" w:rsidP="00D00A18">
            <w:pPr>
              <w:jc w:val="center"/>
              <w:rPr>
                <w:rFonts w:ascii="Times New Roman" w:hAnsi="Times New Roman" w:cs="Times New Roman"/>
                <w:sz w:val="24"/>
                <w:szCs w:val="24"/>
              </w:rPr>
            </w:pPr>
            <w:r w:rsidRPr="00D00A18">
              <w:rPr>
                <w:rFonts w:ascii="Times New Roman" w:hAnsi="Times New Roman" w:cs="Times New Roman"/>
                <w:sz w:val="24"/>
                <w:szCs w:val="24"/>
              </w:rPr>
              <w:t>6</w:t>
            </w:r>
          </w:p>
        </w:tc>
        <w:tc>
          <w:tcPr>
            <w:tcW w:w="2980" w:type="pct"/>
            <w:vAlign w:val="center"/>
          </w:tcPr>
          <w:p w:rsidR="002615F7" w:rsidRPr="00D00A18" w:rsidRDefault="002615F7" w:rsidP="00D00A18">
            <w:pPr>
              <w:rPr>
                <w:rFonts w:ascii="Times New Roman" w:hAnsi="Times New Roman" w:cs="Times New Roman"/>
                <w:sz w:val="24"/>
                <w:szCs w:val="24"/>
              </w:rPr>
            </w:pPr>
            <w:r w:rsidRPr="00D00A18">
              <w:rPr>
                <w:rFonts w:ascii="Times New Roman" w:hAnsi="Times New Roman" w:cs="Times New Roman"/>
                <w:sz w:val="24"/>
                <w:szCs w:val="24"/>
              </w:rPr>
              <w:t>Тема 1.5. Семь основных инструментов контроля качества</w:t>
            </w:r>
          </w:p>
        </w:tc>
        <w:tc>
          <w:tcPr>
            <w:tcW w:w="1667" w:type="pct"/>
            <w:vAlign w:val="center"/>
          </w:tcPr>
          <w:p w:rsidR="002615F7" w:rsidRPr="00D00A18" w:rsidRDefault="002615F7" w:rsidP="004F6799">
            <w:pPr>
              <w:rPr>
                <w:rFonts w:ascii="Times New Roman" w:hAnsi="Times New Roman" w:cs="Times New Roman"/>
                <w:sz w:val="24"/>
                <w:szCs w:val="24"/>
              </w:rPr>
            </w:pPr>
            <w:r w:rsidRPr="00D00A18">
              <w:rPr>
                <w:rFonts w:ascii="Times New Roman" w:hAnsi="Times New Roman" w:cs="Times New Roman"/>
                <w:sz w:val="24"/>
                <w:szCs w:val="24"/>
              </w:rPr>
              <w:t>Решение управленческих упражнений</w:t>
            </w:r>
          </w:p>
        </w:tc>
      </w:tr>
      <w:tr w:rsidR="002615F7" w:rsidRPr="00D00A18" w:rsidTr="002615F7">
        <w:tc>
          <w:tcPr>
            <w:tcW w:w="353" w:type="pct"/>
            <w:vAlign w:val="center"/>
          </w:tcPr>
          <w:p w:rsidR="002615F7" w:rsidRPr="00D00A18" w:rsidRDefault="002615F7" w:rsidP="00D00A18">
            <w:pPr>
              <w:jc w:val="center"/>
              <w:rPr>
                <w:rFonts w:ascii="Times New Roman" w:hAnsi="Times New Roman" w:cs="Times New Roman"/>
                <w:sz w:val="24"/>
                <w:szCs w:val="24"/>
              </w:rPr>
            </w:pPr>
            <w:r w:rsidRPr="00D00A18">
              <w:rPr>
                <w:rFonts w:ascii="Times New Roman" w:hAnsi="Times New Roman" w:cs="Times New Roman"/>
                <w:sz w:val="24"/>
                <w:szCs w:val="24"/>
              </w:rPr>
              <w:t>7</w:t>
            </w:r>
          </w:p>
        </w:tc>
        <w:tc>
          <w:tcPr>
            <w:tcW w:w="2980" w:type="pct"/>
            <w:vAlign w:val="center"/>
          </w:tcPr>
          <w:p w:rsidR="002615F7" w:rsidRPr="00D00A18" w:rsidRDefault="002615F7" w:rsidP="00D00A18">
            <w:pPr>
              <w:rPr>
                <w:rFonts w:ascii="Times New Roman" w:hAnsi="Times New Roman" w:cs="Times New Roman"/>
                <w:sz w:val="24"/>
                <w:szCs w:val="24"/>
              </w:rPr>
            </w:pPr>
            <w:r w:rsidRPr="00D00A18">
              <w:rPr>
                <w:rFonts w:ascii="Times New Roman" w:hAnsi="Times New Roman" w:cs="Times New Roman"/>
                <w:sz w:val="24"/>
                <w:szCs w:val="24"/>
              </w:rPr>
              <w:t xml:space="preserve">Тема:1.6. Анализ диаграммы </w:t>
            </w:r>
            <w:proofErr w:type="spellStart"/>
            <w:r w:rsidRPr="00D00A18">
              <w:rPr>
                <w:rFonts w:ascii="Times New Roman" w:hAnsi="Times New Roman" w:cs="Times New Roman"/>
                <w:sz w:val="24"/>
                <w:szCs w:val="24"/>
              </w:rPr>
              <w:t>Исикава</w:t>
            </w:r>
            <w:proofErr w:type="spellEnd"/>
            <w:r w:rsidRPr="00D00A18">
              <w:rPr>
                <w:rFonts w:ascii="Times New Roman" w:hAnsi="Times New Roman" w:cs="Times New Roman"/>
                <w:sz w:val="24"/>
                <w:szCs w:val="24"/>
              </w:rPr>
              <w:t xml:space="preserve"> и диаграммы </w:t>
            </w:r>
            <w:proofErr w:type="spellStart"/>
            <w:r w:rsidRPr="00D00A18">
              <w:rPr>
                <w:rFonts w:ascii="Times New Roman" w:hAnsi="Times New Roman" w:cs="Times New Roman"/>
                <w:sz w:val="24"/>
                <w:szCs w:val="24"/>
              </w:rPr>
              <w:t>Паретто</w:t>
            </w:r>
            <w:proofErr w:type="spellEnd"/>
          </w:p>
        </w:tc>
        <w:tc>
          <w:tcPr>
            <w:tcW w:w="1667" w:type="pct"/>
            <w:vAlign w:val="center"/>
          </w:tcPr>
          <w:p w:rsidR="002615F7" w:rsidRPr="00D00A18" w:rsidRDefault="002615F7" w:rsidP="004F6799">
            <w:pPr>
              <w:rPr>
                <w:rFonts w:ascii="Times New Roman" w:hAnsi="Times New Roman" w:cs="Times New Roman"/>
                <w:sz w:val="24"/>
                <w:szCs w:val="24"/>
              </w:rPr>
            </w:pPr>
            <w:r w:rsidRPr="00D00A18">
              <w:rPr>
                <w:rFonts w:ascii="Times New Roman" w:hAnsi="Times New Roman" w:cs="Times New Roman"/>
                <w:sz w:val="24"/>
                <w:szCs w:val="24"/>
              </w:rPr>
              <w:t>Решение задач</w:t>
            </w:r>
          </w:p>
        </w:tc>
      </w:tr>
      <w:tr w:rsidR="002615F7" w:rsidRPr="00D00A18" w:rsidTr="002615F7">
        <w:tc>
          <w:tcPr>
            <w:tcW w:w="353" w:type="pct"/>
            <w:vAlign w:val="center"/>
          </w:tcPr>
          <w:p w:rsidR="002615F7" w:rsidRPr="00D00A18" w:rsidRDefault="002615F7" w:rsidP="00D00A18">
            <w:pPr>
              <w:jc w:val="center"/>
              <w:rPr>
                <w:rFonts w:ascii="Times New Roman" w:hAnsi="Times New Roman" w:cs="Times New Roman"/>
                <w:sz w:val="24"/>
                <w:szCs w:val="24"/>
              </w:rPr>
            </w:pPr>
            <w:r w:rsidRPr="00D00A18">
              <w:rPr>
                <w:rFonts w:ascii="Times New Roman" w:hAnsi="Times New Roman" w:cs="Times New Roman"/>
                <w:sz w:val="24"/>
                <w:szCs w:val="24"/>
              </w:rPr>
              <w:t>8</w:t>
            </w:r>
          </w:p>
        </w:tc>
        <w:tc>
          <w:tcPr>
            <w:tcW w:w="2980" w:type="pct"/>
            <w:vAlign w:val="center"/>
          </w:tcPr>
          <w:p w:rsidR="002615F7" w:rsidRPr="00D00A18" w:rsidRDefault="002615F7" w:rsidP="00D00A18">
            <w:pPr>
              <w:contextualSpacing/>
              <w:rPr>
                <w:rFonts w:ascii="Times New Roman" w:hAnsi="Times New Roman" w:cs="Times New Roman"/>
                <w:sz w:val="24"/>
                <w:szCs w:val="24"/>
              </w:rPr>
            </w:pPr>
            <w:r w:rsidRPr="00D00A18">
              <w:rPr>
                <w:rFonts w:ascii="Times New Roman" w:hAnsi="Times New Roman" w:cs="Times New Roman"/>
                <w:sz w:val="24"/>
                <w:szCs w:val="24"/>
              </w:rPr>
              <w:t>Тема:1.7. Комплексный подход в УК</w:t>
            </w:r>
          </w:p>
        </w:tc>
        <w:tc>
          <w:tcPr>
            <w:tcW w:w="1667" w:type="pct"/>
            <w:vAlign w:val="center"/>
          </w:tcPr>
          <w:p w:rsidR="002615F7" w:rsidRPr="00D00A18" w:rsidRDefault="002615F7" w:rsidP="004F6799">
            <w:pPr>
              <w:rPr>
                <w:rFonts w:ascii="Times New Roman" w:hAnsi="Times New Roman" w:cs="Times New Roman"/>
                <w:sz w:val="24"/>
                <w:szCs w:val="24"/>
              </w:rPr>
            </w:pPr>
            <w:r w:rsidRPr="00D00A18">
              <w:rPr>
                <w:rFonts w:ascii="Times New Roman" w:hAnsi="Times New Roman" w:cs="Times New Roman"/>
                <w:sz w:val="24"/>
                <w:szCs w:val="24"/>
              </w:rPr>
              <w:t>Решение кейса</w:t>
            </w:r>
          </w:p>
        </w:tc>
      </w:tr>
      <w:tr w:rsidR="002615F7" w:rsidRPr="00D00A18" w:rsidTr="002615F7">
        <w:tc>
          <w:tcPr>
            <w:tcW w:w="353" w:type="pct"/>
            <w:vAlign w:val="center"/>
          </w:tcPr>
          <w:p w:rsidR="002615F7" w:rsidRPr="00D00A18" w:rsidRDefault="002615F7" w:rsidP="00D00A18">
            <w:pPr>
              <w:jc w:val="center"/>
              <w:rPr>
                <w:rFonts w:ascii="Times New Roman" w:hAnsi="Times New Roman" w:cs="Times New Roman"/>
                <w:sz w:val="24"/>
                <w:szCs w:val="24"/>
              </w:rPr>
            </w:pPr>
            <w:r w:rsidRPr="00D00A18">
              <w:rPr>
                <w:rFonts w:ascii="Times New Roman" w:hAnsi="Times New Roman" w:cs="Times New Roman"/>
                <w:sz w:val="24"/>
                <w:szCs w:val="24"/>
              </w:rPr>
              <w:t>9</w:t>
            </w:r>
          </w:p>
        </w:tc>
        <w:tc>
          <w:tcPr>
            <w:tcW w:w="2980" w:type="pct"/>
            <w:vAlign w:val="center"/>
          </w:tcPr>
          <w:p w:rsidR="002615F7" w:rsidRPr="00D00A18" w:rsidRDefault="002615F7" w:rsidP="00D00A18">
            <w:pPr>
              <w:contextualSpacing/>
              <w:rPr>
                <w:rFonts w:ascii="Times New Roman" w:hAnsi="Times New Roman" w:cs="Times New Roman"/>
                <w:sz w:val="24"/>
                <w:szCs w:val="24"/>
              </w:rPr>
            </w:pPr>
            <w:r w:rsidRPr="00D00A18">
              <w:rPr>
                <w:rFonts w:ascii="Times New Roman" w:hAnsi="Times New Roman" w:cs="Times New Roman"/>
                <w:sz w:val="24"/>
                <w:szCs w:val="24"/>
              </w:rPr>
              <w:t>Тема 1.8. Эволюция Систем управления качеством</w:t>
            </w:r>
          </w:p>
        </w:tc>
        <w:tc>
          <w:tcPr>
            <w:tcW w:w="1667" w:type="pct"/>
            <w:vAlign w:val="center"/>
          </w:tcPr>
          <w:p w:rsidR="002615F7" w:rsidRPr="00D00A18" w:rsidRDefault="002615F7" w:rsidP="004F6799">
            <w:pPr>
              <w:rPr>
                <w:rFonts w:ascii="Times New Roman" w:hAnsi="Times New Roman" w:cs="Times New Roman"/>
                <w:sz w:val="24"/>
                <w:szCs w:val="24"/>
              </w:rPr>
            </w:pPr>
            <w:r w:rsidRPr="00D00A18">
              <w:rPr>
                <w:rFonts w:ascii="Times New Roman" w:hAnsi="Times New Roman" w:cs="Times New Roman"/>
                <w:sz w:val="24"/>
                <w:szCs w:val="24"/>
              </w:rPr>
              <w:t>Создание презентации</w:t>
            </w:r>
          </w:p>
        </w:tc>
      </w:tr>
      <w:tr w:rsidR="002615F7" w:rsidRPr="00D00A18" w:rsidTr="002615F7">
        <w:tc>
          <w:tcPr>
            <w:tcW w:w="353" w:type="pct"/>
            <w:vAlign w:val="center"/>
          </w:tcPr>
          <w:p w:rsidR="002615F7" w:rsidRPr="00D00A18" w:rsidRDefault="002615F7" w:rsidP="00D00A18">
            <w:pPr>
              <w:jc w:val="center"/>
              <w:rPr>
                <w:rFonts w:ascii="Times New Roman" w:hAnsi="Times New Roman" w:cs="Times New Roman"/>
                <w:sz w:val="24"/>
                <w:szCs w:val="24"/>
              </w:rPr>
            </w:pPr>
            <w:r w:rsidRPr="00D00A18">
              <w:rPr>
                <w:rFonts w:ascii="Times New Roman" w:hAnsi="Times New Roman" w:cs="Times New Roman"/>
                <w:sz w:val="24"/>
                <w:szCs w:val="24"/>
              </w:rPr>
              <w:t>10</w:t>
            </w:r>
          </w:p>
        </w:tc>
        <w:tc>
          <w:tcPr>
            <w:tcW w:w="2980" w:type="pct"/>
            <w:vAlign w:val="center"/>
          </w:tcPr>
          <w:p w:rsidR="002615F7" w:rsidRPr="00D00A18" w:rsidRDefault="002615F7" w:rsidP="00D00A18">
            <w:pPr>
              <w:contextualSpacing/>
              <w:rPr>
                <w:rFonts w:ascii="Times New Roman" w:hAnsi="Times New Roman" w:cs="Times New Roman"/>
                <w:sz w:val="24"/>
                <w:szCs w:val="24"/>
              </w:rPr>
            </w:pPr>
            <w:r w:rsidRPr="00D00A18">
              <w:rPr>
                <w:rFonts w:ascii="Times New Roman" w:hAnsi="Times New Roman" w:cs="Times New Roman"/>
                <w:sz w:val="24"/>
                <w:szCs w:val="24"/>
              </w:rPr>
              <w:t xml:space="preserve">Тема 1.9. 14 принципов </w:t>
            </w:r>
            <w:proofErr w:type="spellStart"/>
            <w:r w:rsidRPr="00D00A18">
              <w:rPr>
                <w:rFonts w:ascii="Times New Roman" w:hAnsi="Times New Roman" w:cs="Times New Roman"/>
                <w:sz w:val="24"/>
                <w:szCs w:val="24"/>
              </w:rPr>
              <w:t>Деминга</w:t>
            </w:r>
            <w:proofErr w:type="spellEnd"/>
          </w:p>
        </w:tc>
        <w:tc>
          <w:tcPr>
            <w:tcW w:w="1667" w:type="pct"/>
            <w:vAlign w:val="center"/>
          </w:tcPr>
          <w:p w:rsidR="002615F7" w:rsidRPr="00D00A18" w:rsidRDefault="002615F7" w:rsidP="004F6799">
            <w:pPr>
              <w:rPr>
                <w:rFonts w:ascii="Times New Roman" w:hAnsi="Times New Roman" w:cs="Times New Roman"/>
                <w:sz w:val="24"/>
                <w:szCs w:val="24"/>
              </w:rPr>
            </w:pPr>
            <w:r w:rsidRPr="00D00A18">
              <w:rPr>
                <w:rFonts w:ascii="Times New Roman" w:hAnsi="Times New Roman" w:cs="Times New Roman"/>
                <w:sz w:val="24"/>
                <w:szCs w:val="24"/>
              </w:rPr>
              <w:t>Создание презентации</w:t>
            </w:r>
          </w:p>
        </w:tc>
      </w:tr>
      <w:tr w:rsidR="002615F7" w:rsidRPr="00D00A18" w:rsidTr="002615F7">
        <w:tc>
          <w:tcPr>
            <w:tcW w:w="353" w:type="pct"/>
            <w:vAlign w:val="center"/>
          </w:tcPr>
          <w:p w:rsidR="002615F7" w:rsidRPr="00D00A18" w:rsidRDefault="002615F7" w:rsidP="00D00A18">
            <w:pPr>
              <w:jc w:val="center"/>
              <w:rPr>
                <w:rFonts w:ascii="Times New Roman" w:hAnsi="Times New Roman" w:cs="Times New Roman"/>
                <w:sz w:val="24"/>
                <w:szCs w:val="24"/>
              </w:rPr>
            </w:pPr>
            <w:r w:rsidRPr="00D00A18">
              <w:rPr>
                <w:rFonts w:ascii="Times New Roman" w:hAnsi="Times New Roman" w:cs="Times New Roman"/>
                <w:sz w:val="24"/>
                <w:szCs w:val="24"/>
              </w:rPr>
              <w:t>11</w:t>
            </w:r>
          </w:p>
        </w:tc>
        <w:tc>
          <w:tcPr>
            <w:tcW w:w="2980" w:type="pct"/>
            <w:vAlign w:val="center"/>
          </w:tcPr>
          <w:p w:rsidR="002615F7" w:rsidRPr="00D00A18" w:rsidRDefault="002615F7" w:rsidP="00D00A18">
            <w:pPr>
              <w:rPr>
                <w:rFonts w:ascii="Times New Roman" w:hAnsi="Times New Roman" w:cs="Times New Roman"/>
                <w:sz w:val="24"/>
                <w:szCs w:val="24"/>
              </w:rPr>
            </w:pPr>
            <w:r w:rsidRPr="00D00A18">
              <w:rPr>
                <w:rFonts w:ascii="Times New Roman" w:hAnsi="Times New Roman" w:cs="Times New Roman"/>
                <w:sz w:val="24"/>
                <w:szCs w:val="24"/>
              </w:rPr>
              <w:t>Тема 1.10. Методология 6 сигм</w:t>
            </w:r>
          </w:p>
        </w:tc>
        <w:tc>
          <w:tcPr>
            <w:tcW w:w="1667" w:type="pct"/>
            <w:vAlign w:val="center"/>
          </w:tcPr>
          <w:p w:rsidR="002615F7" w:rsidRPr="00D00A18" w:rsidRDefault="002615F7" w:rsidP="004F6799">
            <w:pPr>
              <w:rPr>
                <w:rFonts w:ascii="Times New Roman" w:hAnsi="Times New Roman" w:cs="Times New Roman"/>
                <w:sz w:val="24"/>
                <w:szCs w:val="24"/>
              </w:rPr>
            </w:pPr>
            <w:r w:rsidRPr="00D00A18">
              <w:rPr>
                <w:rFonts w:ascii="Times New Roman" w:hAnsi="Times New Roman" w:cs="Times New Roman"/>
                <w:sz w:val="24"/>
                <w:szCs w:val="24"/>
              </w:rPr>
              <w:t>Решение задач</w:t>
            </w:r>
          </w:p>
        </w:tc>
      </w:tr>
      <w:tr w:rsidR="002615F7" w:rsidRPr="00D00A18" w:rsidTr="002615F7">
        <w:tc>
          <w:tcPr>
            <w:tcW w:w="353" w:type="pct"/>
            <w:vAlign w:val="center"/>
          </w:tcPr>
          <w:p w:rsidR="002615F7" w:rsidRPr="00D00A18" w:rsidRDefault="002615F7" w:rsidP="00D00A18">
            <w:pPr>
              <w:jc w:val="center"/>
              <w:rPr>
                <w:rFonts w:ascii="Times New Roman" w:hAnsi="Times New Roman" w:cs="Times New Roman"/>
                <w:sz w:val="24"/>
                <w:szCs w:val="24"/>
              </w:rPr>
            </w:pPr>
            <w:r w:rsidRPr="00D00A18">
              <w:rPr>
                <w:rFonts w:ascii="Times New Roman" w:hAnsi="Times New Roman" w:cs="Times New Roman"/>
                <w:sz w:val="24"/>
                <w:szCs w:val="24"/>
              </w:rPr>
              <w:t>12</w:t>
            </w:r>
          </w:p>
        </w:tc>
        <w:tc>
          <w:tcPr>
            <w:tcW w:w="2980" w:type="pct"/>
            <w:vAlign w:val="center"/>
          </w:tcPr>
          <w:p w:rsidR="002615F7" w:rsidRPr="00D00A18" w:rsidRDefault="002615F7" w:rsidP="004F6799">
            <w:pPr>
              <w:contextualSpacing/>
              <w:rPr>
                <w:rFonts w:ascii="Times New Roman" w:hAnsi="Times New Roman" w:cs="Times New Roman"/>
                <w:sz w:val="24"/>
                <w:szCs w:val="24"/>
              </w:rPr>
            </w:pPr>
            <w:r w:rsidRPr="00D00A18">
              <w:rPr>
                <w:rFonts w:ascii="Times New Roman" w:hAnsi="Times New Roman" w:cs="Times New Roman"/>
                <w:sz w:val="24"/>
                <w:szCs w:val="24"/>
              </w:rPr>
              <w:t>Тема 1.11. Всеобщее управление качеством.</w:t>
            </w:r>
          </w:p>
          <w:p w:rsidR="002615F7" w:rsidRPr="00D00A18" w:rsidRDefault="002615F7" w:rsidP="004F6799">
            <w:pPr>
              <w:contextualSpacing/>
              <w:rPr>
                <w:rFonts w:ascii="Times New Roman" w:hAnsi="Times New Roman" w:cs="Times New Roman"/>
                <w:sz w:val="24"/>
                <w:szCs w:val="24"/>
              </w:rPr>
            </w:pPr>
            <w:r w:rsidRPr="00D00A18">
              <w:rPr>
                <w:rFonts w:ascii="Times New Roman" w:hAnsi="Times New Roman" w:cs="Times New Roman"/>
                <w:sz w:val="24"/>
                <w:szCs w:val="24"/>
              </w:rPr>
              <w:t>Тема 1.12. Экономическое содержание понятия «качество»</w:t>
            </w:r>
          </w:p>
        </w:tc>
        <w:tc>
          <w:tcPr>
            <w:tcW w:w="1667" w:type="pct"/>
            <w:vAlign w:val="center"/>
          </w:tcPr>
          <w:p w:rsidR="002615F7" w:rsidRPr="00D00A18" w:rsidRDefault="002615F7" w:rsidP="004F6799">
            <w:pPr>
              <w:rPr>
                <w:rFonts w:ascii="Times New Roman" w:hAnsi="Times New Roman" w:cs="Times New Roman"/>
                <w:sz w:val="24"/>
                <w:szCs w:val="24"/>
              </w:rPr>
            </w:pPr>
            <w:r w:rsidRPr="00D00A18">
              <w:rPr>
                <w:rFonts w:ascii="Times New Roman" w:hAnsi="Times New Roman" w:cs="Times New Roman"/>
                <w:sz w:val="24"/>
                <w:szCs w:val="24"/>
              </w:rPr>
              <w:t>Решение задач</w:t>
            </w:r>
          </w:p>
        </w:tc>
      </w:tr>
      <w:tr w:rsidR="002615F7" w:rsidRPr="00D00A18" w:rsidTr="002615F7">
        <w:tc>
          <w:tcPr>
            <w:tcW w:w="353" w:type="pct"/>
            <w:vAlign w:val="center"/>
          </w:tcPr>
          <w:p w:rsidR="002615F7" w:rsidRPr="00D00A18" w:rsidRDefault="002615F7" w:rsidP="00D00A18">
            <w:pPr>
              <w:jc w:val="center"/>
              <w:rPr>
                <w:rFonts w:ascii="Times New Roman" w:hAnsi="Times New Roman" w:cs="Times New Roman"/>
                <w:sz w:val="24"/>
                <w:szCs w:val="24"/>
              </w:rPr>
            </w:pPr>
            <w:r w:rsidRPr="00D00A18">
              <w:rPr>
                <w:rFonts w:ascii="Times New Roman" w:hAnsi="Times New Roman" w:cs="Times New Roman"/>
                <w:sz w:val="24"/>
                <w:szCs w:val="24"/>
              </w:rPr>
              <w:t>13</w:t>
            </w:r>
          </w:p>
        </w:tc>
        <w:tc>
          <w:tcPr>
            <w:tcW w:w="2980" w:type="pct"/>
            <w:vAlign w:val="center"/>
          </w:tcPr>
          <w:p w:rsidR="002615F7" w:rsidRPr="00D00A18" w:rsidRDefault="002615F7" w:rsidP="00D00A18">
            <w:pPr>
              <w:contextualSpacing/>
              <w:rPr>
                <w:rFonts w:ascii="Times New Roman" w:hAnsi="Times New Roman" w:cs="Times New Roman"/>
                <w:sz w:val="24"/>
                <w:szCs w:val="24"/>
              </w:rPr>
            </w:pPr>
            <w:r w:rsidRPr="00D00A18">
              <w:rPr>
                <w:rFonts w:ascii="Times New Roman" w:hAnsi="Times New Roman" w:cs="Times New Roman"/>
                <w:sz w:val="24"/>
                <w:szCs w:val="24"/>
              </w:rPr>
              <w:t>Тема 2.1. Цели и задачи контроля качества продукции</w:t>
            </w:r>
          </w:p>
        </w:tc>
        <w:tc>
          <w:tcPr>
            <w:tcW w:w="1667" w:type="pct"/>
            <w:vAlign w:val="center"/>
          </w:tcPr>
          <w:p w:rsidR="002615F7" w:rsidRPr="00D00A18" w:rsidRDefault="002615F7" w:rsidP="004F6799">
            <w:pPr>
              <w:rPr>
                <w:rFonts w:ascii="Times New Roman" w:hAnsi="Times New Roman" w:cs="Times New Roman"/>
                <w:sz w:val="24"/>
                <w:szCs w:val="24"/>
              </w:rPr>
            </w:pPr>
            <w:r w:rsidRPr="00D00A18">
              <w:rPr>
                <w:rFonts w:ascii="Times New Roman" w:hAnsi="Times New Roman" w:cs="Times New Roman"/>
                <w:sz w:val="24"/>
                <w:szCs w:val="24"/>
              </w:rPr>
              <w:t>Создание презентации</w:t>
            </w:r>
          </w:p>
        </w:tc>
      </w:tr>
      <w:tr w:rsidR="002615F7" w:rsidRPr="00D00A18" w:rsidTr="002615F7">
        <w:tc>
          <w:tcPr>
            <w:tcW w:w="353" w:type="pct"/>
            <w:vAlign w:val="center"/>
          </w:tcPr>
          <w:p w:rsidR="002615F7" w:rsidRPr="00D00A18" w:rsidRDefault="002615F7" w:rsidP="00D00A18">
            <w:pPr>
              <w:jc w:val="center"/>
              <w:rPr>
                <w:rFonts w:ascii="Times New Roman" w:hAnsi="Times New Roman" w:cs="Times New Roman"/>
                <w:sz w:val="24"/>
                <w:szCs w:val="24"/>
              </w:rPr>
            </w:pPr>
            <w:r w:rsidRPr="00D00A18">
              <w:rPr>
                <w:rFonts w:ascii="Times New Roman" w:hAnsi="Times New Roman" w:cs="Times New Roman"/>
                <w:sz w:val="24"/>
                <w:szCs w:val="24"/>
              </w:rPr>
              <w:t>14</w:t>
            </w:r>
          </w:p>
        </w:tc>
        <w:tc>
          <w:tcPr>
            <w:tcW w:w="2980" w:type="pct"/>
            <w:vAlign w:val="center"/>
          </w:tcPr>
          <w:p w:rsidR="002615F7" w:rsidRPr="00D00A18" w:rsidRDefault="002615F7" w:rsidP="00D00A18">
            <w:pPr>
              <w:contextualSpacing/>
              <w:rPr>
                <w:rFonts w:ascii="Times New Roman" w:hAnsi="Times New Roman" w:cs="Times New Roman"/>
                <w:sz w:val="24"/>
                <w:szCs w:val="24"/>
              </w:rPr>
            </w:pPr>
            <w:r w:rsidRPr="00D00A18">
              <w:rPr>
                <w:rFonts w:ascii="Times New Roman" w:hAnsi="Times New Roman" w:cs="Times New Roman"/>
                <w:sz w:val="24"/>
                <w:szCs w:val="24"/>
              </w:rPr>
              <w:t>Тема 2.2.</w:t>
            </w:r>
            <w:r w:rsidRPr="00D00A18">
              <w:rPr>
                <w:rFonts w:ascii="Times New Roman" w:hAnsi="Times New Roman" w:cs="Times New Roman"/>
                <w:bCs/>
                <w:sz w:val="24"/>
                <w:szCs w:val="24"/>
              </w:rPr>
              <w:t xml:space="preserve"> Классификация методов контроля качества</w:t>
            </w:r>
          </w:p>
        </w:tc>
        <w:tc>
          <w:tcPr>
            <w:tcW w:w="1667" w:type="pct"/>
            <w:vAlign w:val="center"/>
          </w:tcPr>
          <w:p w:rsidR="002615F7" w:rsidRPr="00D00A18" w:rsidRDefault="002615F7" w:rsidP="004F6799">
            <w:pPr>
              <w:rPr>
                <w:rFonts w:ascii="Times New Roman" w:hAnsi="Times New Roman" w:cs="Times New Roman"/>
                <w:sz w:val="24"/>
                <w:szCs w:val="24"/>
              </w:rPr>
            </w:pPr>
            <w:r w:rsidRPr="00D00A18">
              <w:rPr>
                <w:rFonts w:ascii="Times New Roman" w:hAnsi="Times New Roman" w:cs="Times New Roman"/>
                <w:sz w:val="24"/>
                <w:szCs w:val="24"/>
              </w:rPr>
              <w:t>Работа с дополнительной литературой</w:t>
            </w:r>
          </w:p>
        </w:tc>
      </w:tr>
      <w:tr w:rsidR="002615F7" w:rsidRPr="00D00A18" w:rsidTr="002615F7">
        <w:tc>
          <w:tcPr>
            <w:tcW w:w="353" w:type="pct"/>
            <w:vAlign w:val="center"/>
          </w:tcPr>
          <w:p w:rsidR="002615F7" w:rsidRPr="00D00A18" w:rsidRDefault="002615F7" w:rsidP="00D00A18">
            <w:pPr>
              <w:jc w:val="center"/>
              <w:rPr>
                <w:rFonts w:ascii="Times New Roman" w:hAnsi="Times New Roman" w:cs="Times New Roman"/>
                <w:sz w:val="24"/>
                <w:szCs w:val="24"/>
              </w:rPr>
            </w:pPr>
            <w:r w:rsidRPr="00D00A18">
              <w:rPr>
                <w:rFonts w:ascii="Times New Roman" w:hAnsi="Times New Roman" w:cs="Times New Roman"/>
                <w:sz w:val="24"/>
                <w:szCs w:val="24"/>
              </w:rPr>
              <w:t>15</w:t>
            </w:r>
          </w:p>
        </w:tc>
        <w:tc>
          <w:tcPr>
            <w:tcW w:w="2980" w:type="pct"/>
            <w:vAlign w:val="center"/>
          </w:tcPr>
          <w:p w:rsidR="002615F7" w:rsidRPr="00D00A18" w:rsidRDefault="002615F7" w:rsidP="00D00A18">
            <w:pPr>
              <w:contextualSpacing/>
              <w:rPr>
                <w:rFonts w:ascii="Times New Roman" w:hAnsi="Times New Roman" w:cs="Times New Roman"/>
                <w:sz w:val="24"/>
                <w:szCs w:val="24"/>
              </w:rPr>
            </w:pPr>
            <w:r w:rsidRPr="00D00A18">
              <w:rPr>
                <w:rFonts w:ascii="Times New Roman" w:hAnsi="Times New Roman" w:cs="Times New Roman"/>
                <w:sz w:val="24"/>
                <w:szCs w:val="24"/>
              </w:rPr>
              <w:t>Тема 2.3. Контроль качества по этапам жизненного цикла продукции</w:t>
            </w:r>
          </w:p>
        </w:tc>
        <w:tc>
          <w:tcPr>
            <w:tcW w:w="1667" w:type="pct"/>
            <w:vAlign w:val="center"/>
          </w:tcPr>
          <w:p w:rsidR="002615F7" w:rsidRPr="00D00A18" w:rsidRDefault="002615F7" w:rsidP="004F6799">
            <w:pPr>
              <w:rPr>
                <w:rFonts w:ascii="Times New Roman" w:hAnsi="Times New Roman" w:cs="Times New Roman"/>
                <w:sz w:val="24"/>
                <w:szCs w:val="24"/>
              </w:rPr>
            </w:pPr>
            <w:r w:rsidRPr="00D00A18">
              <w:rPr>
                <w:rFonts w:ascii="Times New Roman" w:hAnsi="Times New Roman" w:cs="Times New Roman"/>
                <w:sz w:val="24"/>
                <w:szCs w:val="24"/>
              </w:rPr>
              <w:t>Заполнение таблиц</w:t>
            </w:r>
          </w:p>
        </w:tc>
      </w:tr>
      <w:tr w:rsidR="002615F7" w:rsidRPr="00D00A18" w:rsidTr="002615F7">
        <w:tc>
          <w:tcPr>
            <w:tcW w:w="353" w:type="pct"/>
            <w:vAlign w:val="center"/>
          </w:tcPr>
          <w:p w:rsidR="002615F7" w:rsidRPr="00D00A18" w:rsidRDefault="002615F7" w:rsidP="00D00A18">
            <w:pPr>
              <w:jc w:val="center"/>
              <w:rPr>
                <w:rFonts w:ascii="Times New Roman" w:hAnsi="Times New Roman" w:cs="Times New Roman"/>
                <w:sz w:val="24"/>
                <w:szCs w:val="24"/>
              </w:rPr>
            </w:pPr>
            <w:r w:rsidRPr="00D00A18">
              <w:rPr>
                <w:rFonts w:ascii="Times New Roman" w:hAnsi="Times New Roman" w:cs="Times New Roman"/>
                <w:sz w:val="24"/>
                <w:szCs w:val="24"/>
              </w:rPr>
              <w:t>16</w:t>
            </w:r>
          </w:p>
        </w:tc>
        <w:tc>
          <w:tcPr>
            <w:tcW w:w="2980" w:type="pct"/>
            <w:vAlign w:val="center"/>
          </w:tcPr>
          <w:p w:rsidR="002615F7" w:rsidRPr="00D00A18" w:rsidRDefault="002615F7" w:rsidP="00D00A18">
            <w:pPr>
              <w:contextualSpacing/>
              <w:rPr>
                <w:rFonts w:ascii="Times New Roman" w:hAnsi="Times New Roman" w:cs="Times New Roman"/>
                <w:sz w:val="24"/>
                <w:szCs w:val="24"/>
              </w:rPr>
            </w:pPr>
            <w:r w:rsidRPr="00D00A18">
              <w:rPr>
                <w:rFonts w:ascii="Times New Roman" w:hAnsi="Times New Roman" w:cs="Times New Roman"/>
                <w:sz w:val="24"/>
                <w:szCs w:val="24"/>
              </w:rPr>
              <w:t>Тема 2.4. Учет и анализ брака</w:t>
            </w:r>
          </w:p>
        </w:tc>
        <w:tc>
          <w:tcPr>
            <w:tcW w:w="1667" w:type="pct"/>
            <w:vAlign w:val="center"/>
          </w:tcPr>
          <w:p w:rsidR="002615F7" w:rsidRPr="00D00A18" w:rsidRDefault="002615F7" w:rsidP="004F6799">
            <w:pPr>
              <w:rPr>
                <w:rFonts w:ascii="Times New Roman" w:hAnsi="Times New Roman" w:cs="Times New Roman"/>
                <w:sz w:val="24"/>
                <w:szCs w:val="24"/>
              </w:rPr>
            </w:pPr>
            <w:r w:rsidRPr="00D00A18">
              <w:rPr>
                <w:rFonts w:ascii="Times New Roman" w:hAnsi="Times New Roman" w:cs="Times New Roman"/>
                <w:sz w:val="24"/>
                <w:szCs w:val="24"/>
              </w:rPr>
              <w:t>Работа с дополнительной литературой</w:t>
            </w:r>
          </w:p>
        </w:tc>
      </w:tr>
      <w:tr w:rsidR="002615F7" w:rsidRPr="00D00A18" w:rsidTr="002615F7">
        <w:tc>
          <w:tcPr>
            <w:tcW w:w="353" w:type="pct"/>
            <w:vAlign w:val="center"/>
          </w:tcPr>
          <w:p w:rsidR="002615F7" w:rsidRPr="00D00A18" w:rsidRDefault="002615F7" w:rsidP="00D00A18">
            <w:pPr>
              <w:jc w:val="center"/>
              <w:rPr>
                <w:rFonts w:ascii="Times New Roman" w:hAnsi="Times New Roman" w:cs="Times New Roman"/>
                <w:sz w:val="24"/>
                <w:szCs w:val="24"/>
              </w:rPr>
            </w:pPr>
            <w:r w:rsidRPr="00D00A18">
              <w:rPr>
                <w:rFonts w:ascii="Times New Roman" w:hAnsi="Times New Roman" w:cs="Times New Roman"/>
                <w:sz w:val="24"/>
                <w:szCs w:val="24"/>
              </w:rPr>
              <w:t>17</w:t>
            </w:r>
          </w:p>
        </w:tc>
        <w:tc>
          <w:tcPr>
            <w:tcW w:w="2980" w:type="pct"/>
            <w:vAlign w:val="center"/>
          </w:tcPr>
          <w:p w:rsidR="002615F7" w:rsidRPr="00D00A18" w:rsidRDefault="002615F7" w:rsidP="00D00A18">
            <w:pPr>
              <w:contextualSpacing/>
              <w:rPr>
                <w:rFonts w:ascii="Times New Roman" w:hAnsi="Times New Roman" w:cs="Times New Roman"/>
                <w:sz w:val="24"/>
                <w:szCs w:val="24"/>
              </w:rPr>
            </w:pPr>
            <w:r w:rsidRPr="00D00A18">
              <w:rPr>
                <w:rFonts w:ascii="Times New Roman" w:hAnsi="Times New Roman" w:cs="Times New Roman"/>
                <w:bCs/>
                <w:sz w:val="24"/>
                <w:szCs w:val="24"/>
              </w:rPr>
              <w:t>Тема 2.5. Модель общего руководства качеством</w:t>
            </w:r>
          </w:p>
        </w:tc>
        <w:tc>
          <w:tcPr>
            <w:tcW w:w="1667" w:type="pct"/>
            <w:vAlign w:val="center"/>
          </w:tcPr>
          <w:p w:rsidR="002615F7" w:rsidRPr="00D00A18" w:rsidRDefault="002615F7" w:rsidP="004F6799">
            <w:pPr>
              <w:rPr>
                <w:rFonts w:ascii="Times New Roman" w:hAnsi="Times New Roman" w:cs="Times New Roman"/>
                <w:sz w:val="24"/>
                <w:szCs w:val="24"/>
              </w:rPr>
            </w:pPr>
            <w:r w:rsidRPr="00D00A18">
              <w:rPr>
                <w:rFonts w:ascii="Times New Roman" w:hAnsi="Times New Roman" w:cs="Times New Roman"/>
                <w:sz w:val="24"/>
                <w:szCs w:val="24"/>
              </w:rPr>
              <w:t>Работа с дополнительной литературой, стандартами</w:t>
            </w:r>
          </w:p>
        </w:tc>
      </w:tr>
    </w:tbl>
    <w:p w:rsidR="001B3899" w:rsidRPr="00D00A18" w:rsidRDefault="001B3899">
      <w:pPr>
        <w:rPr>
          <w:rFonts w:ascii="Times New Roman" w:hAnsi="Times New Roman" w:cs="Times New Roman"/>
          <w:sz w:val="24"/>
          <w:szCs w:val="24"/>
        </w:rPr>
      </w:pPr>
    </w:p>
    <w:p w:rsidR="00AF3D94" w:rsidRDefault="00AF3D94">
      <w:pPr>
        <w:rPr>
          <w:rFonts w:ascii="Times New Roman" w:hAnsi="Times New Roman" w:cs="Times New Roman"/>
          <w:sz w:val="24"/>
          <w:szCs w:val="24"/>
        </w:rPr>
      </w:pPr>
      <w:r>
        <w:rPr>
          <w:rFonts w:ascii="Times New Roman" w:hAnsi="Times New Roman" w:cs="Times New Roman"/>
          <w:sz w:val="24"/>
          <w:szCs w:val="24"/>
        </w:rPr>
        <w:br w:type="page"/>
      </w:r>
    </w:p>
    <w:p w:rsidR="004E024C" w:rsidRDefault="004E024C" w:rsidP="004E024C">
      <w:pPr>
        <w:spacing w:after="0" w:line="240" w:lineRule="auto"/>
        <w:ind w:firstLine="709"/>
        <w:contextualSpacing/>
        <w:jc w:val="center"/>
        <w:rPr>
          <w:rFonts w:ascii="Times New Roman" w:hAnsi="Times New Roman" w:cs="Times New Roman"/>
          <w:b/>
          <w:sz w:val="28"/>
          <w:szCs w:val="28"/>
        </w:rPr>
      </w:pPr>
      <w:r w:rsidRPr="001B3899">
        <w:rPr>
          <w:rFonts w:ascii="Times New Roman" w:hAnsi="Times New Roman" w:cs="Times New Roman"/>
          <w:b/>
          <w:sz w:val="28"/>
          <w:szCs w:val="28"/>
        </w:rPr>
        <w:lastRenderedPageBreak/>
        <w:t>Задания для самостоятельной работы</w:t>
      </w:r>
    </w:p>
    <w:p w:rsidR="004E024C" w:rsidRDefault="004E024C" w:rsidP="004E024C">
      <w:pPr>
        <w:spacing w:after="0" w:line="240" w:lineRule="auto"/>
        <w:ind w:firstLine="709"/>
        <w:contextualSpacing/>
        <w:jc w:val="center"/>
        <w:rPr>
          <w:rFonts w:ascii="Times New Roman" w:hAnsi="Times New Roman" w:cs="Times New Roman"/>
          <w:b/>
          <w:sz w:val="28"/>
          <w:szCs w:val="28"/>
        </w:rPr>
      </w:pPr>
    </w:p>
    <w:p w:rsidR="00F94854" w:rsidRDefault="00F94854" w:rsidP="00F94854">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Самостоятельная работа № 1</w:t>
      </w:r>
    </w:p>
    <w:p w:rsidR="00D00A18" w:rsidRDefault="00D00A18" w:rsidP="004E024C">
      <w:pPr>
        <w:spacing w:after="0" w:line="240" w:lineRule="auto"/>
        <w:ind w:firstLine="709"/>
        <w:contextualSpacing/>
        <w:jc w:val="both"/>
        <w:rPr>
          <w:rFonts w:ascii="Times New Roman" w:hAnsi="Times New Roman" w:cs="Times New Roman"/>
          <w:i/>
          <w:sz w:val="28"/>
          <w:szCs w:val="28"/>
        </w:rPr>
      </w:pPr>
    </w:p>
    <w:p w:rsidR="004E024C" w:rsidRDefault="004E024C" w:rsidP="004E024C">
      <w:pPr>
        <w:spacing w:after="0" w:line="240" w:lineRule="auto"/>
        <w:ind w:firstLine="709"/>
        <w:contextualSpacing/>
        <w:jc w:val="both"/>
        <w:rPr>
          <w:rFonts w:ascii="Times New Roman" w:hAnsi="Times New Roman" w:cs="Times New Roman"/>
          <w:i/>
          <w:sz w:val="28"/>
          <w:szCs w:val="28"/>
        </w:rPr>
      </w:pPr>
      <w:bookmarkStart w:id="0" w:name="_GoBack"/>
      <w:bookmarkEnd w:id="0"/>
      <w:r w:rsidRPr="000A4964">
        <w:rPr>
          <w:rFonts w:ascii="Times New Roman" w:hAnsi="Times New Roman" w:cs="Times New Roman"/>
          <w:i/>
          <w:sz w:val="28"/>
          <w:szCs w:val="28"/>
        </w:rPr>
        <w:t xml:space="preserve">Введение. История развития УК </w:t>
      </w:r>
    </w:p>
    <w:p w:rsidR="00F94854" w:rsidRPr="000A4964" w:rsidRDefault="00F94854" w:rsidP="004E024C">
      <w:pPr>
        <w:spacing w:after="0" w:line="240" w:lineRule="auto"/>
        <w:ind w:firstLine="709"/>
        <w:contextualSpacing/>
        <w:jc w:val="both"/>
        <w:rPr>
          <w:rFonts w:ascii="Times New Roman" w:hAnsi="Times New Roman" w:cs="Times New Roman"/>
          <w:i/>
          <w:sz w:val="28"/>
          <w:szCs w:val="28"/>
        </w:rPr>
      </w:pP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Цель:</w:t>
      </w:r>
      <w:r w:rsidRPr="000A4964">
        <w:rPr>
          <w:rFonts w:ascii="Times New Roman" w:hAnsi="Times New Roman" w:cs="Times New Roman"/>
          <w:sz w:val="28"/>
          <w:szCs w:val="28"/>
        </w:rPr>
        <w:t xml:space="preserve"> изучение истории развития управления качеством</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Форма работы:</w:t>
      </w:r>
      <w:r w:rsidRPr="000A4964">
        <w:rPr>
          <w:rFonts w:ascii="Times New Roman" w:hAnsi="Times New Roman" w:cs="Times New Roman"/>
          <w:sz w:val="28"/>
          <w:szCs w:val="28"/>
        </w:rPr>
        <w:t xml:space="preserve"> доклад</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Форма контроля:</w:t>
      </w:r>
      <w:r w:rsidRPr="000A4964">
        <w:rPr>
          <w:rFonts w:ascii="Times New Roman" w:hAnsi="Times New Roman" w:cs="Times New Roman"/>
          <w:sz w:val="28"/>
          <w:szCs w:val="28"/>
        </w:rPr>
        <w:t xml:space="preserve"> сдача доклада</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Время на самостоятельную работу</w:t>
      </w:r>
      <w:r w:rsidRPr="000A4964">
        <w:rPr>
          <w:rFonts w:ascii="Times New Roman" w:hAnsi="Times New Roman" w:cs="Times New Roman"/>
          <w:sz w:val="28"/>
          <w:szCs w:val="28"/>
        </w:rPr>
        <w:t xml:space="preserve"> 1 час.</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Рекомендации к выполнению самостоятельной работы</w:t>
      </w:r>
      <w:r w:rsidRPr="000A4964">
        <w:rPr>
          <w:rFonts w:ascii="Times New Roman" w:hAnsi="Times New Roman" w:cs="Times New Roman"/>
          <w:sz w:val="28"/>
          <w:szCs w:val="28"/>
        </w:rPr>
        <w:t>:</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1. История развития управления качеством</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2. Деятели, в области управления качеством</w:t>
      </w: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r w:rsidRPr="000A4964">
        <w:rPr>
          <w:rFonts w:ascii="Times New Roman" w:hAnsi="Times New Roman" w:cs="Times New Roman"/>
          <w:b/>
          <w:sz w:val="28"/>
          <w:szCs w:val="28"/>
        </w:rPr>
        <w:t>Задания:</w:t>
      </w:r>
    </w:p>
    <w:p w:rsidR="004E024C" w:rsidRPr="000D1ABB" w:rsidRDefault="004E024C" w:rsidP="004E024C">
      <w:pPr>
        <w:spacing w:after="0" w:line="240" w:lineRule="auto"/>
        <w:ind w:firstLine="709"/>
        <w:contextualSpacing/>
        <w:jc w:val="both"/>
        <w:rPr>
          <w:rFonts w:ascii="Times New Roman" w:hAnsi="Times New Roman" w:cs="Times New Roman"/>
          <w:b/>
          <w:sz w:val="28"/>
          <w:szCs w:val="28"/>
        </w:rPr>
      </w:pPr>
      <w:r w:rsidRPr="000D1ABB">
        <w:rPr>
          <w:rFonts w:ascii="Times New Roman" w:hAnsi="Times New Roman" w:cs="Times New Roman"/>
          <w:b/>
          <w:sz w:val="28"/>
          <w:szCs w:val="28"/>
        </w:rPr>
        <w:t>Написать доклад на предложенные темы:</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 xml:space="preserve">- </w:t>
      </w:r>
      <w:proofErr w:type="spellStart"/>
      <w:r w:rsidRPr="000A4964">
        <w:rPr>
          <w:rFonts w:ascii="Times New Roman" w:hAnsi="Times New Roman" w:cs="Times New Roman"/>
          <w:sz w:val="28"/>
          <w:szCs w:val="28"/>
        </w:rPr>
        <w:t>Каору</w:t>
      </w:r>
      <w:proofErr w:type="spellEnd"/>
      <w:r w:rsidRPr="000A4964">
        <w:rPr>
          <w:rFonts w:ascii="Times New Roman" w:hAnsi="Times New Roman" w:cs="Times New Roman"/>
          <w:sz w:val="28"/>
          <w:szCs w:val="28"/>
        </w:rPr>
        <w:t xml:space="preserve"> </w:t>
      </w:r>
      <w:proofErr w:type="spellStart"/>
      <w:r w:rsidRPr="000A4964">
        <w:rPr>
          <w:rFonts w:ascii="Times New Roman" w:hAnsi="Times New Roman" w:cs="Times New Roman"/>
          <w:sz w:val="28"/>
          <w:szCs w:val="28"/>
        </w:rPr>
        <w:t>Исикава</w:t>
      </w:r>
      <w:proofErr w:type="spellEnd"/>
      <w:r w:rsidRPr="000A4964">
        <w:rPr>
          <w:rFonts w:ascii="Times New Roman" w:hAnsi="Times New Roman" w:cs="Times New Roman"/>
          <w:sz w:val="28"/>
          <w:szCs w:val="28"/>
        </w:rPr>
        <w:t xml:space="preserve"> и его вклад в развитие управления качеством;</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 xml:space="preserve">- Эдвард </w:t>
      </w:r>
      <w:proofErr w:type="spellStart"/>
      <w:r w:rsidRPr="000A4964">
        <w:rPr>
          <w:rFonts w:ascii="Times New Roman" w:hAnsi="Times New Roman" w:cs="Times New Roman"/>
          <w:sz w:val="28"/>
          <w:szCs w:val="28"/>
        </w:rPr>
        <w:t>Деминг</w:t>
      </w:r>
      <w:proofErr w:type="spellEnd"/>
      <w:r w:rsidRPr="000A4964">
        <w:rPr>
          <w:rFonts w:ascii="Times New Roman" w:hAnsi="Times New Roman" w:cs="Times New Roman"/>
          <w:sz w:val="28"/>
          <w:szCs w:val="28"/>
        </w:rPr>
        <w:t xml:space="preserve"> и его вклад в развитие управления качеством;</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 Филипп Кросби и его вклад в развитие управления качеством;</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 xml:space="preserve">- Дж. </w:t>
      </w:r>
      <w:proofErr w:type="spellStart"/>
      <w:r w:rsidRPr="000A4964">
        <w:rPr>
          <w:rFonts w:ascii="Times New Roman" w:hAnsi="Times New Roman" w:cs="Times New Roman"/>
          <w:sz w:val="28"/>
          <w:szCs w:val="28"/>
        </w:rPr>
        <w:t>Джуран</w:t>
      </w:r>
      <w:proofErr w:type="spellEnd"/>
      <w:r w:rsidRPr="000A4964">
        <w:rPr>
          <w:rFonts w:ascii="Times New Roman" w:hAnsi="Times New Roman" w:cs="Times New Roman"/>
          <w:sz w:val="28"/>
          <w:szCs w:val="28"/>
        </w:rPr>
        <w:t xml:space="preserve"> и его вклад в развитие управления качеством;</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 управление качества на предприятии Тойота;</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 xml:space="preserve">- управление качеством на предприятии </w:t>
      </w:r>
      <w:proofErr w:type="spellStart"/>
      <w:r w:rsidRPr="000A4964">
        <w:rPr>
          <w:rFonts w:ascii="Times New Roman" w:hAnsi="Times New Roman" w:cs="Times New Roman"/>
          <w:sz w:val="28"/>
          <w:szCs w:val="28"/>
        </w:rPr>
        <w:t>Фольцваген</w:t>
      </w:r>
      <w:proofErr w:type="spellEnd"/>
      <w:r w:rsidRPr="000A4964">
        <w:rPr>
          <w:rFonts w:ascii="Times New Roman" w:hAnsi="Times New Roman" w:cs="Times New Roman"/>
          <w:sz w:val="28"/>
          <w:szCs w:val="28"/>
        </w:rPr>
        <w:t>.</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Критерии оценивания</w:t>
      </w:r>
      <w:r w:rsidRPr="000A4964">
        <w:rPr>
          <w:rFonts w:ascii="Times New Roman" w:hAnsi="Times New Roman" w:cs="Times New Roman"/>
          <w:sz w:val="28"/>
          <w:szCs w:val="28"/>
        </w:rPr>
        <w:t xml:space="preserve">: </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«5» - объем не менее 10 страниц и презентация не менее 15 слайдов; рассказ доклада; информация с примерами</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«4» - объем информации не менее 8 страниц и презентация не менее 12 слайдов; рассказ доклада, с использованием тезисов; информация приведена с примерами Российского производства</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«3» - Объем менее 8 страниц, презентация менее 12 слайдов; чтение доклада; отсутствие примеров</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«2» - отсутствие текста доклада или презентации.</w:t>
      </w: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r w:rsidRPr="000A4964">
        <w:rPr>
          <w:rFonts w:ascii="Times New Roman" w:hAnsi="Times New Roman" w:cs="Times New Roman"/>
          <w:b/>
          <w:sz w:val="28"/>
          <w:szCs w:val="28"/>
        </w:rPr>
        <w:t>Источники:</w:t>
      </w:r>
    </w:p>
    <w:p w:rsidR="004E024C" w:rsidRPr="00E45D8A" w:rsidRDefault="004E024C" w:rsidP="004E024C">
      <w:pPr>
        <w:spacing w:after="0" w:line="240" w:lineRule="auto"/>
        <w:ind w:firstLine="709"/>
        <w:contextualSpacing/>
        <w:jc w:val="both"/>
        <w:rPr>
          <w:rFonts w:ascii="Times New Roman" w:hAnsi="Times New Roman" w:cs="Times New Roman"/>
          <w:sz w:val="28"/>
          <w:szCs w:val="28"/>
        </w:rPr>
      </w:pPr>
      <w:r w:rsidRPr="00E45D8A">
        <w:rPr>
          <w:rFonts w:ascii="Times New Roman" w:hAnsi="Times New Roman" w:cs="Times New Roman"/>
          <w:sz w:val="28"/>
          <w:szCs w:val="28"/>
        </w:rPr>
        <w:t xml:space="preserve">1. </w:t>
      </w:r>
      <w:hyperlink r:id="rId9" w:history="1">
        <w:r w:rsidRPr="00E45D8A">
          <w:rPr>
            <w:rStyle w:val="a5"/>
            <w:rFonts w:ascii="Times New Roman" w:hAnsi="Times New Roman" w:cs="Times New Roman"/>
            <w:color w:val="auto"/>
            <w:sz w:val="28"/>
            <w:szCs w:val="28"/>
            <w:u w:val="none"/>
          </w:rPr>
          <w:t>http://www.management.com.ua/qm/qm009.html</w:t>
        </w:r>
      </w:hyperlink>
    </w:p>
    <w:p w:rsidR="004E024C" w:rsidRPr="00E45D8A" w:rsidRDefault="004E024C" w:rsidP="004E024C">
      <w:pPr>
        <w:spacing w:after="0" w:line="240" w:lineRule="auto"/>
        <w:ind w:firstLine="709"/>
        <w:contextualSpacing/>
        <w:jc w:val="both"/>
        <w:rPr>
          <w:rFonts w:ascii="Times New Roman" w:hAnsi="Times New Roman" w:cs="Times New Roman"/>
          <w:sz w:val="28"/>
          <w:szCs w:val="28"/>
        </w:rPr>
      </w:pPr>
      <w:r w:rsidRPr="00E45D8A">
        <w:rPr>
          <w:rFonts w:ascii="Times New Roman" w:hAnsi="Times New Roman" w:cs="Times New Roman"/>
          <w:sz w:val="28"/>
          <w:szCs w:val="28"/>
        </w:rPr>
        <w:t xml:space="preserve">2. </w:t>
      </w:r>
      <w:hyperlink r:id="rId10" w:history="1">
        <w:r w:rsidRPr="00E45D8A">
          <w:rPr>
            <w:rStyle w:val="a5"/>
            <w:rFonts w:ascii="Times New Roman" w:hAnsi="Times New Roman" w:cs="Times New Roman"/>
            <w:color w:val="auto"/>
            <w:sz w:val="28"/>
            <w:szCs w:val="28"/>
            <w:u w:val="none"/>
          </w:rPr>
          <w:t>http://www.classs.ru/stati/menejment1/guru.html</w:t>
        </w:r>
      </w:hyperlink>
    </w:p>
    <w:p w:rsidR="004E024C" w:rsidRPr="00E45D8A" w:rsidRDefault="004E024C" w:rsidP="004E024C">
      <w:pPr>
        <w:spacing w:after="0" w:line="240" w:lineRule="auto"/>
        <w:ind w:firstLine="709"/>
        <w:contextualSpacing/>
        <w:jc w:val="both"/>
        <w:rPr>
          <w:rFonts w:ascii="Times New Roman" w:hAnsi="Times New Roman" w:cs="Times New Roman"/>
          <w:sz w:val="28"/>
          <w:szCs w:val="28"/>
        </w:rPr>
      </w:pPr>
      <w:r w:rsidRPr="00E45D8A">
        <w:rPr>
          <w:rFonts w:ascii="Times New Roman" w:hAnsi="Times New Roman" w:cs="Times New Roman"/>
          <w:sz w:val="28"/>
          <w:szCs w:val="28"/>
        </w:rPr>
        <w:t xml:space="preserve">3. </w:t>
      </w:r>
      <w:hyperlink r:id="rId11" w:history="1">
        <w:r w:rsidRPr="00E45D8A">
          <w:rPr>
            <w:rStyle w:val="a5"/>
            <w:rFonts w:ascii="Times New Roman" w:hAnsi="Times New Roman" w:cs="Times New Roman"/>
            <w:color w:val="auto"/>
            <w:sz w:val="28"/>
            <w:szCs w:val="28"/>
            <w:u w:val="none"/>
          </w:rPr>
          <w:t>http://refy.ru/62/231690-upravlenie-kachestvom-na-primere-korporacii-toyota.html</w:t>
        </w:r>
      </w:hyperlink>
    </w:p>
    <w:p w:rsidR="004E024C" w:rsidRPr="00E45D8A" w:rsidRDefault="004E024C" w:rsidP="004E024C">
      <w:pPr>
        <w:spacing w:after="0" w:line="240" w:lineRule="auto"/>
        <w:ind w:firstLine="709"/>
        <w:contextualSpacing/>
        <w:jc w:val="both"/>
        <w:rPr>
          <w:sz w:val="28"/>
          <w:szCs w:val="28"/>
        </w:rPr>
      </w:pPr>
      <w:r w:rsidRPr="00E45D8A">
        <w:rPr>
          <w:rFonts w:ascii="Times New Roman" w:hAnsi="Times New Roman" w:cs="Times New Roman"/>
          <w:sz w:val="28"/>
          <w:szCs w:val="28"/>
        </w:rPr>
        <w:t>4. http://hbr-russia.ru/upravlenie/upravlenie-kachestvom/p16628/</w:t>
      </w:r>
    </w:p>
    <w:p w:rsidR="004E024C" w:rsidRPr="000A4964" w:rsidRDefault="004E024C" w:rsidP="004E024C">
      <w:pPr>
        <w:spacing w:after="0" w:line="240" w:lineRule="auto"/>
        <w:ind w:firstLine="709"/>
        <w:contextualSpacing/>
        <w:jc w:val="both"/>
        <w:rPr>
          <w:sz w:val="28"/>
          <w:szCs w:val="28"/>
        </w:rPr>
      </w:pPr>
    </w:p>
    <w:p w:rsidR="00F94854" w:rsidRDefault="00F94854">
      <w:pPr>
        <w:rPr>
          <w:rFonts w:ascii="Times New Roman" w:hAnsi="Times New Roman" w:cs="Times New Roman"/>
          <w:sz w:val="28"/>
          <w:szCs w:val="28"/>
        </w:rPr>
      </w:pPr>
      <w:r>
        <w:rPr>
          <w:rFonts w:ascii="Times New Roman" w:hAnsi="Times New Roman" w:cs="Times New Roman"/>
          <w:sz w:val="28"/>
          <w:szCs w:val="28"/>
        </w:rPr>
        <w:br w:type="page"/>
      </w:r>
    </w:p>
    <w:p w:rsidR="00F94854" w:rsidRDefault="00F94854" w:rsidP="00F94854">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lastRenderedPageBreak/>
        <w:t xml:space="preserve">Самостоятельная работа № </w:t>
      </w:r>
      <w:r w:rsidR="00EE1213">
        <w:rPr>
          <w:rFonts w:ascii="Times New Roman" w:hAnsi="Times New Roman" w:cs="Times New Roman"/>
          <w:b/>
          <w:sz w:val="28"/>
          <w:szCs w:val="28"/>
        </w:rPr>
        <w:t>2</w:t>
      </w:r>
    </w:p>
    <w:p w:rsidR="00F94854" w:rsidRPr="000A4964" w:rsidRDefault="00F94854" w:rsidP="00F94854">
      <w:pPr>
        <w:spacing w:after="0" w:line="240" w:lineRule="auto"/>
        <w:ind w:firstLine="709"/>
        <w:contextualSpacing/>
        <w:rPr>
          <w:rFonts w:ascii="Times New Roman" w:hAnsi="Times New Roman" w:cs="Times New Roman"/>
          <w:b/>
          <w:sz w:val="28"/>
          <w:szCs w:val="28"/>
        </w:rPr>
      </w:pPr>
    </w:p>
    <w:p w:rsidR="004E024C" w:rsidRDefault="004E024C" w:rsidP="004E024C">
      <w:pPr>
        <w:spacing w:after="0" w:line="240" w:lineRule="auto"/>
        <w:ind w:firstLine="709"/>
        <w:contextualSpacing/>
        <w:jc w:val="both"/>
        <w:rPr>
          <w:rFonts w:ascii="Times New Roman" w:hAnsi="Times New Roman" w:cs="Times New Roman"/>
          <w:i/>
          <w:sz w:val="28"/>
          <w:szCs w:val="28"/>
        </w:rPr>
      </w:pPr>
      <w:r w:rsidRPr="000A4964">
        <w:rPr>
          <w:rFonts w:ascii="Times New Roman" w:hAnsi="Times New Roman" w:cs="Times New Roman"/>
          <w:i/>
          <w:sz w:val="28"/>
          <w:szCs w:val="28"/>
        </w:rPr>
        <w:t>Тема 1.1. Международные стандарты УК серии ИСО</w:t>
      </w:r>
    </w:p>
    <w:p w:rsidR="00F94854" w:rsidRPr="000A4964" w:rsidRDefault="00F94854" w:rsidP="004E024C">
      <w:pPr>
        <w:spacing w:after="0" w:line="240" w:lineRule="auto"/>
        <w:ind w:firstLine="709"/>
        <w:contextualSpacing/>
        <w:jc w:val="both"/>
        <w:rPr>
          <w:rFonts w:ascii="Times New Roman" w:hAnsi="Times New Roman" w:cs="Times New Roman"/>
          <w:i/>
          <w:sz w:val="28"/>
          <w:szCs w:val="28"/>
        </w:rPr>
      </w:pP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Цель:</w:t>
      </w:r>
      <w:r w:rsidRPr="000A4964">
        <w:rPr>
          <w:rFonts w:ascii="Times New Roman" w:hAnsi="Times New Roman" w:cs="Times New Roman"/>
          <w:sz w:val="28"/>
          <w:szCs w:val="28"/>
        </w:rPr>
        <w:t xml:space="preserve"> закрепление знаний, по межд</w:t>
      </w:r>
      <w:r>
        <w:rPr>
          <w:rFonts w:ascii="Times New Roman" w:hAnsi="Times New Roman" w:cs="Times New Roman"/>
          <w:sz w:val="28"/>
          <w:szCs w:val="28"/>
        </w:rPr>
        <w:t>ународному управлению качеством</w:t>
      </w:r>
      <w:r w:rsidRPr="000A4964">
        <w:rPr>
          <w:rFonts w:ascii="Times New Roman" w:hAnsi="Times New Roman" w:cs="Times New Roman"/>
          <w:sz w:val="28"/>
          <w:szCs w:val="28"/>
        </w:rPr>
        <w:t>,</w:t>
      </w:r>
      <w:r>
        <w:rPr>
          <w:rFonts w:ascii="Times New Roman" w:hAnsi="Times New Roman" w:cs="Times New Roman"/>
          <w:sz w:val="28"/>
          <w:szCs w:val="28"/>
        </w:rPr>
        <w:t xml:space="preserve"> </w:t>
      </w:r>
      <w:r w:rsidRPr="000A4964">
        <w:rPr>
          <w:rFonts w:ascii="Times New Roman" w:hAnsi="Times New Roman" w:cs="Times New Roman"/>
          <w:sz w:val="28"/>
          <w:szCs w:val="28"/>
        </w:rPr>
        <w:t>анализ европейской и российской системы</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Форма работы:</w:t>
      </w:r>
      <w:r w:rsidRPr="000A4964">
        <w:rPr>
          <w:rFonts w:ascii="Times New Roman" w:hAnsi="Times New Roman" w:cs="Times New Roman"/>
          <w:sz w:val="28"/>
          <w:szCs w:val="28"/>
        </w:rPr>
        <w:t xml:space="preserve"> работа с дополнительной литературой</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Форма контроля:</w:t>
      </w:r>
      <w:r w:rsidRPr="000A4964">
        <w:rPr>
          <w:rFonts w:ascii="Times New Roman" w:hAnsi="Times New Roman" w:cs="Times New Roman"/>
          <w:sz w:val="28"/>
          <w:szCs w:val="28"/>
        </w:rPr>
        <w:t xml:space="preserve"> сдача тетрадей</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Время на самостоятельную работу</w:t>
      </w:r>
      <w:r w:rsidRPr="000A4964">
        <w:rPr>
          <w:rFonts w:ascii="Times New Roman" w:hAnsi="Times New Roman" w:cs="Times New Roman"/>
          <w:sz w:val="28"/>
          <w:szCs w:val="28"/>
        </w:rPr>
        <w:t xml:space="preserve"> 1 час.</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Рекомендации к выполнению самостоятельной работы</w:t>
      </w:r>
      <w:r w:rsidRPr="000A4964">
        <w:rPr>
          <w:rFonts w:ascii="Times New Roman" w:hAnsi="Times New Roman" w:cs="Times New Roman"/>
          <w:sz w:val="28"/>
          <w:szCs w:val="28"/>
        </w:rPr>
        <w:t>:</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1. Перед выполнением необходимо повторить:</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 xml:space="preserve">- Основные положения международных стандартов ИСО 9000 и целевая установка систем качества </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2. Провести анализ российской и европейской системы управления качеством, на конкретных предприятиях</w:t>
      </w: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r w:rsidRPr="000A4964">
        <w:rPr>
          <w:rFonts w:ascii="Times New Roman" w:hAnsi="Times New Roman" w:cs="Times New Roman"/>
          <w:b/>
          <w:sz w:val="28"/>
          <w:szCs w:val="28"/>
        </w:rPr>
        <w:t>Задания:</w:t>
      </w:r>
    </w:p>
    <w:tbl>
      <w:tblPr>
        <w:tblStyle w:val="a6"/>
        <w:tblW w:w="0" w:type="auto"/>
        <w:tblLook w:val="04A0" w:firstRow="1" w:lastRow="0" w:firstColumn="1" w:lastColumn="0" w:noHBand="0" w:noVBand="1"/>
      </w:tblPr>
      <w:tblGrid>
        <w:gridCol w:w="2112"/>
        <w:gridCol w:w="2000"/>
        <w:gridCol w:w="1775"/>
        <w:gridCol w:w="1981"/>
        <w:gridCol w:w="1703"/>
      </w:tblGrid>
      <w:tr w:rsidR="004E024C" w:rsidRPr="000A4964" w:rsidTr="004E024C">
        <w:tc>
          <w:tcPr>
            <w:tcW w:w="2122" w:type="dxa"/>
          </w:tcPr>
          <w:p w:rsidR="004E024C" w:rsidRPr="000A4964" w:rsidRDefault="004E024C" w:rsidP="004E024C">
            <w:pPr>
              <w:contextualSpacing/>
              <w:jc w:val="both"/>
              <w:rPr>
                <w:rFonts w:ascii="Times New Roman" w:hAnsi="Times New Roman" w:cs="Times New Roman"/>
                <w:b/>
                <w:sz w:val="28"/>
                <w:szCs w:val="28"/>
              </w:rPr>
            </w:pPr>
            <w:r w:rsidRPr="000A4964">
              <w:rPr>
                <w:rFonts w:ascii="Times New Roman" w:hAnsi="Times New Roman" w:cs="Times New Roman"/>
                <w:b/>
                <w:sz w:val="28"/>
                <w:szCs w:val="28"/>
              </w:rPr>
              <w:t>Название предприятия</w:t>
            </w:r>
          </w:p>
        </w:tc>
        <w:tc>
          <w:tcPr>
            <w:tcW w:w="2020" w:type="dxa"/>
          </w:tcPr>
          <w:p w:rsidR="004E024C" w:rsidRPr="000A4964" w:rsidRDefault="004E024C" w:rsidP="004E024C">
            <w:pPr>
              <w:contextualSpacing/>
              <w:jc w:val="both"/>
              <w:rPr>
                <w:rFonts w:ascii="Times New Roman" w:hAnsi="Times New Roman" w:cs="Times New Roman"/>
                <w:b/>
                <w:sz w:val="28"/>
                <w:szCs w:val="28"/>
              </w:rPr>
            </w:pPr>
            <w:r w:rsidRPr="000A4964">
              <w:rPr>
                <w:rFonts w:ascii="Times New Roman" w:hAnsi="Times New Roman" w:cs="Times New Roman"/>
                <w:b/>
                <w:sz w:val="28"/>
                <w:szCs w:val="28"/>
              </w:rPr>
              <w:t>Дата внедрения СМК</w:t>
            </w:r>
          </w:p>
        </w:tc>
        <w:tc>
          <w:tcPr>
            <w:tcW w:w="1815" w:type="dxa"/>
          </w:tcPr>
          <w:p w:rsidR="004E024C" w:rsidRPr="000A4964" w:rsidRDefault="004E024C" w:rsidP="004E024C">
            <w:pPr>
              <w:contextualSpacing/>
              <w:jc w:val="both"/>
              <w:rPr>
                <w:rFonts w:ascii="Times New Roman" w:hAnsi="Times New Roman" w:cs="Times New Roman"/>
                <w:b/>
                <w:sz w:val="28"/>
                <w:szCs w:val="28"/>
              </w:rPr>
            </w:pPr>
            <w:r w:rsidRPr="000A4964">
              <w:rPr>
                <w:rFonts w:ascii="Times New Roman" w:hAnsi="Times New Roman" w:cs="Times New Roman"/>
                <w:b/>
                <w:sz w:val="28"/>
                <w:szCs w:val="28"/>
              </w:rPr>
              <w:t>Цель СМК</w:t>
            </w:r>
          </w:p>
        </w:tc>
        <w:tc>
          <w:tcPr>
            <w:tcW w:w="2003" w:type="dxa"/>
          </w:tcPr>
          <w:p w:rsidR="004E024C" w:rsidRPr="000A4964" w:rsidRDefault="004E024C" w:rsidP="004E024C">
            <w:pPr>
              <w:contextualSpacing/>
              <w:jc w:val="both"/>
              <w:rPr>
                <w:rFonts w:ascii="Times New Roman" w:hAnsi="Times New Roman" w:cs="Times New Roman"/>
                <w:b/>
                <w:sz w:val="28"/>
                <w:szCs w:val="28"/>
              </w:rPr>
            </w:pPr>
            <w:r w:rsidRPr="000A4964">
              <w:rPr>
                <w:rFonts w:ascii="Times New Roman" w:hAnsi="Times New Roman" w:cs="Times New Roman"/>
                <w:b/>
                <w:sz w:val="28"/>
                <w:szCs w:val="28"/>
              </w:rPr>
              <w:t>Политика в области качества</w:t>
            </w:r>
          </w:p>
        </w:tc>
        <w:tc>
          <w:tcPr>
            <w:tcW w:w="1611" w:type="dxa"/>
          </w:tcPr>
          <w:p w:rsidR="004E024C" w:rsidRPr="000A4964" w:rsidRDefault="004E024C" w:rsidP="004E024C">
            <w:pPr>
              <w:contextualSpacing/>
              <w:jc w:val="both"/>
              <w:rPr>
                <w:rFonts w:ascii="Times New Roman" w:hAnsi="Times New Roman" w:cs="Times New Roman"/>
                <w:b/>
                <w:sz w:val="28"/>
                <w:szCs w:val="28"/>
              </w:rPr>
            </w:pPr>
            <w:r w:rsidRPr="000A4964">
              <w:rPr>
                <w:rFonts w:ascii="Times New Roman" w:hAnsi="Times New Roman" w:cs="Times New Roman"/>
                <w:b/>
                <w:sz w:val="28"/>
                <w:szCs w:val="28"/>
              </w:rPr>
              <w:t>Результаты внедрения</w:t>
            </w:r>
          </w:p>
        </w:tc>
      </w:tr>
      <w:tr w:rsidR="004E024C" w:rsidRPr="000A4964" w:rsidTr="004E024C">
        <w:tc>
          <w:tcPr>
            <w:tcW w:w="2122" w:type="dxa"/>
          </w:tcPr>
          <w:p w:rsidR="004E024C" w:rsidRPr="000A4964" w:rsidRDefault="004E024C" w:rsidP="004E024C">
            <w:pPr>
              <w:contextualSpacing/>
              <w:jc w:val="both"/>
              <w:rPr>
                <w:rFonts w:ascii="Times New Roman" w:hAnsi="Times New Roman" w:cs="Times New Roman"/>
                <w:b/>
                <w:sz w:val="28"/>
                <w:szCs w:val="28"/>
              </w:rPr>
            </w:pPr>
          </w:p>
        </w:tc>
        <w:tc>
          <w:tcPr>
            <w:tcW w:w="2020" w:type="dxa"/>
          </w:tcPr>
          <w:p w:rsidR="004E024C" w:rsidRPr="000A4964" w:rsidRDefault="004E024C" w:rsidP="004E024C">
            <w:pPr>
              <w:contextualSpacing/>
              <w:jc w:val="both"/>
              <w:rPr>
                <w:rFonts w:ascii="Times New Roman" w:hAnsi="Times New Roman" w:cs="Times New Roman"/>
                <w:b/>
                <w:sz w:val="28"/>
                <w:szCs w:val="28"/>
              </w:rPr>
            </w:pPr>
          </w:p>
        </w:tc>
        <w:tc>
          <w:tcPr>
            <w:tcW w:w="1815" w:type="dxa"/>
          </w:tcPr>
          <w:p w:rsidR="004E024C" w:rsidRPr="000A4964" w:rsidRDefault="004E024C" w:rsidP="004E024C">
            <w:pPr>
              <w:contextualSpacing/>
              <w:jc w:val="both"/>
              <w:rPr>
                <w:rFonts w:ascii="Times New Roman" w:hAnsi="Times New Roman" w:cs="Times New Roman"/>
                <w:b/>
                <w:sz w:val="28"/>
                <w:szCs w:val="28"/>
              </w:rPr>
            </w:pPr>
          </w:p>
        </w:tc>
        <w:tc>
          <w:tcPr>
            <w:tcW w:w="2003" w:type="dxa"/>
          </w:tcPr>
          <w:p w:rsidR="004E024C" w:rsidRPr="000A4964" w:rsidRDefault="004E024C" w:rsidP="004E024C">
            <w:pPr>
              <w:contextualSpacing/>
              <w:jc w:val="both"/>
              <w:rPr>
                <w:rFonts w:ascii="Times New Roman" w:hAnsi="Times New Roman" w:cs="Times New Roman"/>
                <w:b/>
                <w:sz w:val="28"/>
                <w:szCs w:val="28"/>
              </w:rPr>
            </w:pPr>
          </w:p>
        </w:tc>
        <w:tc>
          <w:tcPr>
            <w:tcW w:w="1611" w:type="dxa"/>
          </w:tcPr>
          <w:p w:rsidR="004E024C" w:rsidRPr="000A4964" w:rsidRDefault="004E024C" w:rsidP="004E024C">
            <w:pPr>
              <w:contextualSpacing/>
              <w:jc w:val="both"/>
              <w:rPr>
                <w:rFonts w:ascii="Times New Roman" w:hAnsi="Times New Roman" w:cs="Times New Roman"/>
                <w:b/>
                <w:sz w:val="28"/>
                <w:szCs w:val="28"/>
              </w:rPr>
            </w:pPr>
          </w:p>
        </w:tc>
      </w:tr>
      <w:tr w:rsidR="004E024C" w:rsidRPr="000A4964" w:rsidTr="004E024C">
        <w:tc>
          <w:tcPr>
            <w:tcW w:w="2122" w:type="dxa"/>
          </w:tcPr>
          <w:p w:rsidR="004E024C" w:rsidRPr="000A4964" w:rsidRDefault="004E024C" w:rsidP="004E024C">
            <w:pPr>
              <w:contextualSpacing/>
              <w:jc w:val="both"/>
              <w:rPr>
                <w:rFonts w:ascii="Times New Roman" w:hAnsi="Times New Roman" w:cs="Times New Roman"/>
                <w:b/>
                <w:sz w:val="28"/>
                <w:szCs w:val="28"/>
              </w:rPr>
            </w:pPr>
          </w:p>
        </w:tc>
        <w:tc>
          <w:tcPr>
            <w:tcW w:w="2020" w:type="dxa"/>
          </w:tcPr>
          <w:p w:rsidR="004E024C" w:rsidRPr="000A4964" w:rsidRDefault="004E024C" w:rsidP="004E024C">
            <w:pPr>
              <w:contextualSpacing/>
              <w:jc w:val="both"/>
              <w:rPr>
                <w:rFonts w:ascii="Times New Roman" w:hAnsi="Times New Roman" w:cs="Times New Roman"/>
                <w:b/>
                <w:sz w:val="28"/>
                <w:szCs w:val="28"/>
              </w:rPr>
            </w:pPr>
          </w:p>
        </w:tc>
        <w:tc>
          <w:tcPr>
            <w:tcW w:w="1815" w:type="dxa"/>
          </w:tcPr>
          <w:p w:rsidR="004E024C" w:rsidRPr="000A4964" w:rsidRDefault="004E024C" w:rsidP="004E024C">
            <w:pPr>
              <w:contextualSpacing/>
              <w:jc w:val="both"/>
              <w:rPr>
                <w:rFonts w:ascii="Times New Roman" w:hAnsi="Times New Roman" w:cs="Times New Roman"/>
                <w:b/>
                <w:sz w:val="28"/>
                <w:szCs w:val="28"/>
              </w:rPr>
            </w:pPr>
          </w:p>
        </w:tc>
        <w:tc>
          <w:tcPr>
            <w:tcW w:w="2003" w:type="dxa"/>
          </w:tcPr>
          <w:p w:rsidR="004E024C" w:rsidRPr="000A4964" w:rsidRDefault="004E024C" w:rsidP="004E024C">
            <w:pPr>
              <w:contextualSpacing/>
              <w:jc w:val="both"/>
              <w:rPr>
                <w:rFonts w:ascii="Times New Roman" w:hAnsi="Times New Roman" w:cs="Times New Roman"/>
                <w:b/>
                <w:sz w:val="28"/>
                <w:szCs w:val="28"/>
              </w:rPr>
            </w:pPr>
          </w:p>
        </w:tc>
        <w:tc>
          <w:tcPr>
            <w:tcW w:w="1611" w:type="dxa"/>
          </w:tcPr>
          <w:p w:rsidR="004E024C" w:rsidRPr="000A4964" w:rsidRDefault="004E024C" w:rsidP="004E024C">
            <w:pPr>
              <w:contextualSpacing/>
              <w:jc w:val="both"/>
              <w:rPr>
                <w:rFonts w:ascii="Times New Roman" w:hAnsi="Times New Roman" w:cs="Times New Roman"/>
                <w:b/>
                <w:sz w:val="28"/>
                <w:szCs w:val="28"/>
              </w:rPr>
            </w:pPr>
          </w:p>
        </w:tc>
      </w:tr>
    </w:tbl>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Критерии оценивания</w:t>
      </w:r>
      <w:r w:rsidRPr="000A4964">
        <w:rPr>
          <w:rFonts w:ascii="Times New Roman" w:hAnsi="Times New Roman" w:cs="Times New Roman"/>
          <w:sz w:val="28"/>
          <w:szCs w:val="28"/>
        </w:rPr>
        <w:t xml:space="preserve">: </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«5» - приведены анализы не менее 5 предприятий, как российской, так и европейской системы</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«4» - приведены анализы не менее 4 предприятий, как российской, так и европейской системы</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«3» - приведены анализы не менее 3 предприятий. Приведены примеры только российской или только европейской системы</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«2» - работа не выполнена; приведены примеры менее 3 предприятий.</w:t>
      </w: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r w:rsidRPr="000A4964">
        <w:rPr>
          <w:rFonts w:ascii="Times New Roman" w:hAnsi="Times New Roman" w:cs="Times New Roman"/>
          <w:b/>
          <w:sz w:val="28"/>
          <w:szCs w:val="28"/>
        </w:rPr>
        <w:t>Источники:</w:t>
      </w:r>
    </w:p>
    <w:p w:rsidR="004E024C" w:rsidRPr="00E45D8A" w:rsidRDefault="004E024C" w:rsidP="004E024C">
      <w:pPr>
        <w:spacing w:after="0" w:line="240" w:lineRule="auto"/>
        <w:ind w:firstLine="709"/>
        <w:contextualSpacing/>
        <w:jc w:val="both"/>
        <w:rPr>
          <w:rFonts w:ascii="Times New Roman" w:hAnsi="Times New Roman" w:cs="Times New Roman"/>
          <w:sz w:val="28"/>
          <w:szCs w:val="28"/>
        </w:rPr>
      </w:pPr>
      <w:r w:rsidRPr="00E45D8A">
        <w:rPr>
          <w:rFonts w:ascii="Times New Roman" w:hAnsi="Times New Roman" w:cs="Times New Roman"/>
          <w:sz w:val="28"/>
          <w:szCs w:val="28"/>
        </w:rPr>
        <w:t xml:space="preserve">1. </w:t>
      </w:r>
      <w:hyperlink r:id="rId12" w:history="1">
        <w:r w:rsidRPr="00E45D8A">
          <w:rPr>
            <w:rStyle w:val="a5"/>
            <w:rFonts w:ascii="Times New Roman" w:hAnsi="Times New Roman" w:cs="Times New Roman"/>
            <w:color w:val="auto"/>
            <w:sz w:val="28"/>
            <w:szCs w:val="28"/>
            <w:u w:val="none"/>
          </w:rPr>
          <w:t>http://www.smartcons.org/examples/all</w:t>
        </w:r>
      </w:hyperlink>
    </w:p>
    <w:p w:rsidR="004E024C" w:rsidRPr="00E45D8A" w:rsidRDefault="004E024C" w:rsidP="004E024C">
      <w:pPr>
        <w:spacing w:after="0" w:line="240" w:lineRule="auto"/>
        <w:ind w:firstLine="709"/>
        <w:contextualSpacing/>
        <w:jc w:val="both"/>
        <w:rPr>
          <w:rFonts w:ascii="Times New Roman" w:hAnsi="Times New Roman" w:cs="Times New Roman"/>
          <w:sz w:val="28"/>
          <w:szCs w:val="28"/>
        </w:rPr>
      </w:pPr>
      <w:r w:rsidRPr="00E45D8A">
        <w:rPr>
          <w:rFonts w:ascii="Times New Roman" w:hAnsi="Times New Roman" w:cs="Times New Roman"/>
          <w:sz w:val="28"/>
          <w:szCs w:val="28"/>
        </w:rPr>
        <w:t>2. http://diplomba.ru/work/28946</w:t>
      </w:r>
    </w:p>
    <w:p w:rsidR="00F94854" w:rsidRDefault="00F94854">
      <w:pPr>
        <w:rPr>
          <w:rFonts w:ascii="Times New Roman" w:hAnsi="Times New Roman" w:cs="Times New Roman"/>
          <w:sz w:val="28"/>
          <w:szCs w:val="28"/>
        </w:rPr>
      </w:pPr>
      <w:r>
        <w:rPr>
          <w:rFonts w:ascii="Times New Roman" w:hAnsi="Times New Roman" w:cs="Times New Roman"/>
          <w:sz w:val="28"/>
          <w:szCs w:val="28"/>
        </w:rPr>
        <w:br w:type="page"/>
      </w:r>
    </w:p>
    <w:p w:rsidR="00F94854" w:rsidRDefault="00F94854" w:rsidP="00F94854">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lastRenderedPageBreak/>
        <w:t>Самостоятельная работа № 3</w:t>
      </w:r>
    </w:p>
    <w:p w:rsidR="00F94854" w:rsidRPr="000A4964" w:rsidRDefault="00F94854" w:rsidP="00F94854">
      <w:pPr>
        <w:spacing w:after="0" w:line="240" w:lineRule="auto"/>
        <w:ind w:firstLine="709"/>
        <w:contextualSpacing/>
        <w:rPr>
          <w:rFonts w:ascii="Times New Roman" w:hAnsi="Times New Roman" w:cs="Times New Roman"/>
          <w:b/>
          <w:sz w:val="28"/>
          <w:szCs w:val="28"/>
        </w:rPr>
      </w:pPr>
    </w:p>
    <w:p w:rsidR="004E024C" w:rsidRDefault="004E024C" w:rsidP="004E024C">
      <w:pPr>
        <w:spacing w:after="0" w:line="240" w:lineRule="auto"/>
        <w:ind w:firstLine="709"/>
        <w:contextualSpacing/>
        <w:jc w:val="both"/>
        <w:rPr>
          <w:rFonts w:ascii="Times New Roman" w:hAnsi="Times New Roman" w:cs="Times New Roman"/>
          <w:bCs/>
          <w:i/>
          <w:sz w:val="28"/>
          <w:szCs w:val="28"/>
        </w:rPr>
      </w:pPr>
      <w:r w:rsidRPr="000A4964">
        <w:rPr>
          <w:rFonts w:ascii="Times New Roman" w:hAnsi="Times New Roman" w:cs="Times New Roman"/>
          <w:i/>
          <w:sz w:val="28"/>
          <w:szCs w:val="28"/>
        </w:rPr>
        <w:t xml:space="preserve">Тема 1.2. </w:t>
      </w:r>
      <w:r w:rsidRPr="000A4964">
        <w:rPr>
          <w:rFonts w:ascii="Times New Roman" w:hAnsi="Times New Roman" w:cs="Times New Roman"/>
          <w:bCs/>
          <w:i/>
          <w:sz w:val="28"/>
          <w:szCs w:val="28"/>
        </w:rPr>
        <w:t>Жизненный цикл продукции. Показатели качества.</w:t>
      </w:r>
    </w:p>
    <w:p w:rsidR="00F94854" w:rsidRPr="000A4964" w:rsidRDefault="00F94854" w:rsidP="004E024C">
      <w:pPr>
        <w:spacing w:after="0" w:line="240" w:lineRule="auto"/>
        <w:ind w:firstLine="709"/>
        <w:contextualSpacing/>
        <w:jc w:val="both"/>
        <w:rPr>
          <w:rFonts w:ascii="Times New Roman" w:hAnsi="Times New Roman" w:cs="Times New Roman"/>
          <w:bCs/>
          <w:i/>
          <w:sz w:val="28"/>
          <w:szCs w:val="28"/>
        </w:rPr>
      </w:pP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Цель:</w:t>
      </w:r>
      <w:r w:rsidRPr="000A4964">
        <w:rPr>
          <w:rFonts w:ascii="Times New Roman" w:hAnsi="Times New Roman" w:cs="Times New Roman"/>
          <w:sz w:val="28"/>
          <w:szCs w:val="28"/>
        </w:rPr>
        <w:t xml:space="preserve"> научиться анализировать продукцию, по ее жизненному циклу</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Форма работы:</w:t>
      </w:r>
      <w:r w:rsidRPr="000A4964">
        <w:rPr>
          <w:rFonts w:ascii="Times New Roman" w:hAnsi="Times New Roman" w:cs="Times New Roman"/>
          <w:sz w:val="28"/>
          <w:szCs w:val="28"/>
        </w:rPr>
        <w:t xml:space="preserve"> работа с учебником</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Форма контроля:</w:t>
      </w:r>
      <w:r w:rsidRPr="000A4964">
        <w:rPr>
          <w:rFonts w:ascii="Times New Roman" w:hAnsi="Times New Roman" w:cs="Times New Roman"/>
          <w:sz w:val="28"/>
          <w:szCs w:val="28"/>
        </w:rPr>
        <w:t xml:space="preserve"> карточки упражнений</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Время на самостоятельную работу</w:t>
      </w:r>
      <w:r w:rsidRPr="000A4964">
        <w:rPr>
          <w:rFonts w:ascii="Times New Roman" w:hAnsi="Times New Roman" w:cs="Times New Roman"/>
          <w:sz w:val="28"/>
          <w:szCs w:val="28"/>
        </w:rPr>
        <w:t xml:space="preserve"> 1 час.</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Рекомендации к выполнению самостоятельной работы</w:t>
      </w:r>
      <w:r w:rsidRPr="000A4964">
        <w:rPr>
          <w:rFonts w:ascii="Times New Roman" w:hAnsi="Times New Roman" w:cs="Times New Roman"/>
          <w:sz w:val="28"/>
          <w:szCs w:val="28"/>
        </w:rPr>
        <w:t>:</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1. Перед выполнением необходимо повторить:</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 жизненный цикл продукции;</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 показатели качества продукции</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2. Провести анализ предложенной продукции</w:t>
      </w: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r w:rsidRPr="000A4964">
        <w:rPr>
          <w:rFonts w:ascii="Times New Roman" w:hAnsi="Times New Roman" w:cs="Times New Roman"/>
          <w:b/>
          <w:sz w:val="28"/>
          <w:szCs w:val="28"/>
        </w:rPr>
        <w:t>Задания:</w:t>
      </w: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r w:rsidRPr="000A4964">
        <w:rPr>
          <w:rFonts w:ascii="Times New Roman" w:hAnsi="Times New Roman" w:cs="Times New Roman"/>
          <w:b/>
          <w:sz w:val="28"/>
          <w:szCs w:val="28"/>
        </w:rPr>
        <w:t>Провести анализ, следующий продукции:</w:t>
      </w:r>
    </w:p>
    <w:tbl>
      <w:tblPr>
        <w:tblStyle w:val="a6"/>
        <w:tblW w:w="0" w:type="auto"/>
        <w:tblLook w:val="04A0" w:firstRow="1" w:lastRow="0" w:firstColumn="1" w:lastColumn="0" w:noHBand="0" w:noVBand="1"/>
      </w:tblPr>
      <w:tblGrid>
        <w:gridCol w:w="959"/>
        <w:gridCol w:w="8612"/>
      </w:tblGrid>
      <w:tr w:rsidR="004E024C" w:rsidRPr="000A4964" w:rsidTr="004E024C">
        <w:tc>
          <w:tcPr>
            <w:tcW w:w="959" w:type="dxa"/>
          </w:tcPr>
          <w:p w:rsidR="004E024C" w:rsidRPr="000A4964" w:rsidRDefault="004E024C" w:rsidP="004E024C">
            <w:pPr>
              <w:contextualSpacing/>
              <w:jc w:val="both"/>
              <w:rPr>
                <w:rFonts w:ascii="Times New Roman" w:hAnsi="Times New Roman" w:cs="Times New Roman"/>
                <w:sz w:val="28"/>
                <w:szCs w:val="28"/>
              </w:rPr>
            </w:pPr>
            <w:r w:rsidRPr="000A4964">
              <w:rPr>
                <w:rFonts w:ascii="Times New Roman" w:hAnsi="Times New Roman" w:cs="Times New Roman"/>
                <w:sz w:val="28"/>
                <w:szCs w:val="28"/>
              </w:rPr>
              <w:t xml:space="preserve">№ </w:t>
            </w:r>
            <w:proofErr w:type="gramStart"/>
            <w:r w:rsidRPr="000A4964">
              <w:rPr>
                <w:rFonts w:ascii="Times New Roman" w:hAnsi="Times New Roman" w:cs="Times New Roman"/>
                <w:sz w:val="28"/>
                <w:szCs w:val="28"/>
              </w:rPr>
              <w:t>п</w:t>
            </w:r>
            <w:proofErr w:type="gramEnd"/>
            <w:r w:rsidRPr="000A4964">
              <w:rPr>
                <w:rFonts w:ascii="Times New Roman" w:hAnsi="Times New Roman" w:cs="Times New Roman"/>
                <w:sz w:val="28"/>
                <w:szCs w:val="28"/>
              </w:rPr>
              <w:t>/п</w:t>
            </w:r>
          </w:p>
        </w:tc>
        <w:tc>
          <w:tcPr>
            <w:tcW w:w="8612" w:type="dxa"/>
          </w:tcPr>
          <w:p w:rsidR="004E024C" w:rsidRPr="000A4964" w:rsidRDefault="004E024C" w:rsidP="004E024C">
            <w:pPr>
              <w:contextualSpacing/>
              <w:jc w:val="both"/>
              <w:rPr>
                <w:rFonts w:ascii="Times New Roman" w:hAnsi="Times New Roman" w:cs="Times New Roman"/>
                <w:sz w:val="28"/>
                <w:szCs w:val="28"/>
              </w:rPr>
            </w:pPr>
            <w:r w:rsidRPr="000A4964">
              <w:rPr>
                <w:rFonts w:ascii="Times New Roman" w:hAnsi="Times New Roman" w:cs="Times New Roman"/>
                <w:sz w:val="28"/>
                <w:szCs w:val="28"/>
              </w:rPr>
              <w:t>Наименование продукции</w:t>
            </w:r>
          </w:p>
        </w:tc>
      </w:tr>
      <w:tr w:rsidR="004E024C" w:rsidRPr="000A4964" w:rsidTr="004E024C">
        <w:tc>
          <w:tcPr>
            <w:tcW w:w="959" w:type="dxa"/>
          </w:tcPr>
          <w:p w:rsidR="004E024C" w:rsidRPr="000A4964" w:rsidRDefault="004E024C" w:rsidP="004E024C">
            <w:pPr>
              <w:contextualSpacing/>
              <w:jc w:val="both"/>
              <w:rPr>
                <w:rFonts w:ascii="Times New Roman" w:hAnsi="Times New Roman" w:cs="Times New Roman"/>
                <w:sz w:val="28"/>
                <w:szCs w:val="28"/>
              </w:rPr>
            </w:pPr>
            <w:r w:rsidRPr="000A4964">
              <w:rPr>
                <w:rFonts w:ascii="Times New Roman" w:hAnsi="Times New Roman" w:cs="Times New Roman"/>
                <w:sz w:val="28"/>
                <w:szCs w:val="28"/>
              </w:rPr>
              <w:t>1</w:t>
            </w:r>
          </w:p>
        </w:tc>
        <w:tc>
          <w:tcPr>
            <w:tcW w:w="8612" w:type="dxa"/>
          </w:tcPr>
          <w:p w:rsidR="004E024C" w:rsidRPr="000A4964" w:rsidRDefault="004E024C" w:rsidP="004E024C">
            <w:pPr>
              <w:contextualSpacing/>
              <w:jc w:val="both"/>
              <w:rPr>
                <w:rFonts w:ascii="Times New Roman" w:hAnsi="Times New Roman" w:cs="Times New Roman"/>
                <w:sz w:val="28"/>
                <w:szCs w:val="28"/>
              </w:rPr>
            </w:pPr>
            <w:r w:rsidRPr="000A4964">
              <w:rPr>
                <w:rFonts w:ascii="Times New Roman" w:hAnsi="Times New Roman" w:cs="Times New Roman"/>
                <w:sz w:val="28"/>
                <w:szCs w:val="28"/>
              </w:rPr>
              <w:t>Автомобиль легковой</w:t>
            </w:r>
          </w:p>
        </w:tc>
      </w:tr>
      <w:tr w:rsidR="004E024C" w:rsidRPr="000A4964" w:rsidTr="004E024C">
        <w:tc>
          <w:tcPr>
            <w:tcW w:w="959" w:type="dxa"/>
          </w:tcPr>
          <w:p w:rsidR="004E024C" w:rsidRPr="000A4964" w:rsidRDefault="004E024C" w:rsidP="004E024C">
            <w:pPr>
              <w:contextualSpacing/>
              <w:jc w:val="both"/>
              <w:rPr>
                <w:rFonts w:ascii="Times New Roman" w:hAnsi="Times New Roman" w:cs="Times New Roman"/>
                <w:sz w:val="28"/>
                <w:szCs w:val="28"/>
              </w:rPr>
            </w:pPr>
            <w:r w:rsidRPr="000A4964">
              <w:rPr>
                <w:rFonts w:ascii="Times New Roman" w:hAnsi="Times New Roman" w:cs="Times New Roman"/>
                <w:sz w:val="28"/>
                <w:szCs w:val="28"/>
              </w:rPr>
              <w:t>2</w:t>
            </w:r>
          </w:p>
        </w:tc>
        <w:tc>
          <w:tcPr>
            <w:tcW w:w="8612" w:type="dxa"/>
          </w:tcPr>
          <w:p w:rsidR="004E024C" w:rsidRPr="000A4964" w:rsidRDefault="004E024C" w:rsidP="004E024C">
            <w:pPr>
              <w:contextualSpacing/>
              <w:jc w:val="both"/>
              <w:rPr>
                <w:rFonts w:ascii="Times New Roman" w:hAnsi="Times New Roman" w:cs="Times New Roman"/>
                <w:sz w:val="28"/>
                <w:szCs w:val="28"/>
              </w:rPr>
            </w:pPr>
            <w:r w:rsidRPr="000A4964">
              <w:rPr>
                <w:rFonts w:ascii="Times New Roman" w:hAnsi="Times New Roman" w:cs="Times New Roman"/>
                <w:sz w:val="28"/>
                <w:szCs w:val="28"/>
              </w:rPr>
              <w:t>Компьютер</w:t>
            </w:r>
          </w:p>
        </w:tc>
      </w:tr>
      <w:tr w:rsidR="004E024C" w:rsidRPr="000A4964" w:rsidTr="004E024C">
        <w:tc>
          <w:tcPr>
            <w:tcW w:w="959" w:type="dxa"/>
          </w:tcPr>
          <w:p w:rsidR="004E024C" w:rsidRPr="000A4964" w:rsidRDefault="004E024C" w:rsidP="004E024C">
            <w:pPr>
              <w:contextualSpacing/>
              <w:jc w:val="both"/>
              <w:rPr>
                <w:rFonts w:ascii="Times New Roman" w:hAnsi="Times New Roman" w:cs="Times New Roman"/>
                <w:sz w:val="28"/>
                <w:szCs w:val="28"/>
              </w:rPr>
            </w:pPr>
            <w:r w:rsidRPr="000A4964">
              <w:rPr>
                <w:rFonts w:ascii="Times New Roman" w:hAnsi="Times New Roman" w:cs="Times New Roman"/>
                <w:sz w:val="28"/>
                <w:szCs w:val="28"/>
              </w:rPr>
              <w:t>3</w:t>
            </w:r>
          </w:p>
        </w:tc>
        <w:tc>
          <w:tcPr>
            <w:tcW w:w="8612" w:type="dxa"/>
          </w:tcPr>
          <w:p w:rsidR="004E024C" w:rsidRPr="000A4964" w:rsidRDefault="004E024C" w:rsidP="004E024C">
            <w:pPr>
              <w:contextualSpacing/>
              <w:jc w:val="both"/>
              <w:rPr>
                <w:rFonts w:ascii="Times New Roman" w:hAnsi="Times New Roman" w:cs="Times New Roman"/>
                <w:sz w:val="28"/>
                <w:szCs w:val="28"/>
              </w:rPr>
            </w:pPr>
            <w:r w:rsidRPr="000A4964">
              <w:rPr>
                <w:rFonts w:ascii="Times New Roman" w:hAnsi="Times New Roman" w:cs="Times New Roman"/>
                <w:sz w:val="28"/>
                <w:szCs w:val="28"/>
              </w:rPr>
              <w:t>Телефон</w:t>
            </w:r>
          </w:p>
        </w:tc>
      </w:tr>
      <w:tr w:rsidR="004E024C" w:rsidRPr="000A4964" w:rsidTr="004E024C">
        <w:tc>
          <w:tcPr>
            <w:tcW w:w="959" w:type="dxa"/>
          </w:tcPr>
          <w:p w:rsidR="004E024C" w:rsidRPr="000A4964" w:rsidRDefault="004E024C" w:rsidP="004E024C">
            <w:pPr>
              <w:contextualSpacing/>
              <w:jc w:val="both"/>
              <w:rPr>
                <w:rFonts w:ascii="Times New Roman" w:hAnsi="Times New Roman" w:cs="Times New Roman"/>
                <w:sz w:val="28"/>
                <w:szCs w:val="28"/>
              </w:rPr>
            </w:pPr>
            <w:r w:rsidRPr="000A4964">
              <w:rPr>
                <w:rFonts w:ascii="Times New Roman" w:hAnsi="Times New Roman" w:cs="Times New Roman"/>
                <w:sz w:val="28"/>
                <w:szCs w:val="28"/>
              </w:rPr>
              <w:t>4</w:t>
            </w:r>
          </w:p>
        </w:tc>
        <w:tc>
          <w:tcPr>
            <w:tcW w:w="8612" w:type="dxa"/>
          </w:tcPr>
          <w:p w:rsidR="004E024C" w:rsidRPr="000A4964" w:rsidRDefault="004E024C" w:rsidP="004E024C">
            <w:pPr>
              <w:contextualSpacing/>
              <w:jc w:val="both"/>
              <w:rPr>
                <w:rFonts w:ascii="Times New Roman" w:hAnsi="Times New Roman" w:cs="Times New Roman"/>
                <w:sz w:val="28"/>
                <w:szCs w:val="28"/>
              </w:rPr>
            </w:pPr>
            <w:r w:rsidRPr="000A4964">
              <w:rPr>
                <w:rFonts w:ascii="Times New Roman" w:hAnsi="Times New Roman" w:cs="Times New Roman"/>
                <w:sz w:val="28"/>
                <w:szCs w:val="28"/>
              </w:rPr>
              <w:t>Студент</w:t>
            </w:r>
          </w:p>
        </w:tc>
      </w:tr>
      <w:tr w:rsidR="004E024C" w:rsidRPr="000A4964" w:rsidTr="004E024C">
        <w:tc>
          <w:tcPr>
            <w:tcW w:w="959" w:type="dxa"/>
          </w:tcPr>
          <w:p w:rsidR="004E024C" w:rsidRPr="000A4964" w:rsidRDefault="004E024C" w:rsidP="004E024C">
            <w:pPr>
              <w:contextualSpacing/>
              <w:jc w:val="both"/>
              <w:rPr>
                <w:rFonts w:ascii="Times New Roman" w:hAnsi="Times New Roman" w:cs="Times New Roman"/>
                <w:sz w:val="28"/>
                <w:szCs w:val="28"/>
              </w:rPr>
            </w:pPr>
            <w:r w:rsidRPr="000A4964">
              <w:rPr>
                <w:rFonts w:ascii="Times New Roman" w:hAnsi="Times New Roman" w:cs="Times New Roman"/>
                <w:sz w:val="28"/>
                <w:szCs w:val="28"/>
              </w:rPr>
              <w:t>5</w:t>
            </w:r>
          </w:p>
        </w:tc>
        <w:tc>
          <w:tcPr>
            <w:tcW w:w="8612" w:type="dxa"/>
          </w:tcPr>
          <w:p w:rsidR="004E024C" w:rsidRPr="000A4964" w:rsidRDefault="004E024C" w:rsidP="004E024C">
            <w:pPr>
              <w:contextualSpacing/>
              <w:jc w:val="both"/>
              <w:rPr>
                <w:rFonts w:ascii="Times New Roman" w:hAnsi="Times New Roman" w:cs="Times New Roman"/>
                <w:sz w:val="28"/>
                <w:szCs w:val="28"/>
              </w:rPr>
            </w:pPr>
            <w:proofErr w:type="gramStart"/>
            <w:r w:rsidRPr="000A4964">
              <w:rPr>
                <w:rFonts w:ascii="Times New Roman" w:hAnsi="Times New Roman" w:cs="Times New Roman"/>
                <w:sz w:val="28"/>
                <w:szCs w:val="28"/>
              </w:rPr>
              <w:t>Комплектующие</w:t>
            </w:r>
            <w:proofErr w:type="gramEnd"/>
            <w:r w:rsidRPr="000A4964">
              <w:rPr>
                <w:rFonts w:ascii="Times New Roman" w:hAnsi="Times New Roman" w:cs="Times New Roman"/>
                <w:sz w:val="28"/>
                <w:szCs w:val="28"/>
              </w:rPr>
              <w:t xml:space="preserve"> для отечественного автомобиля</w:t>
            </w:r>
          </w:p>
        </w:tc>
      </w:tr>
    </w:tbl>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r w:rsidRPr="000A4964">
        <w:rPr>
          <w:rFonts w:ascii="Times New Roman" w:hAnsi="Times New Roman" w:cs="Times New Roman"/>
          <w:b/>
          <w:noProof/>
          <w:sz w:val="28"/>
          <w:szCs w:val="28"/>
        </w:rPr>
        <w:drawing>
          <wp:inline distT="0" distB="0" distL="0" distR="0">
            <wp:extent cx="5886450" cy="4391025"/>
            <wp:effectExtent l="0" t="0" r="0" b="952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lastRenderedPageBreak/>
        <w:t>Критерии оценивания</w:t>
      </w:r>
      <w:r w:rsidRPr="000A4964">
        <w:rPr>
          <w:rFonts w:ascii="Times New Roman" w:hAnsi="Times New Roman" w:cs="Times New Roman"/>
          <w:sz w:val="28"/>
          <w:szCs w:val="28"/>
        </w:rPr>
        <w:t xml:space="preserve">: </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«5» - проведен анализ по всем стадиям ЖЦП, 5 видов продукции</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«4» - проведен анализ по всем стадиям ЖЦП 4 видов продукции; проведен не полный анализ 5 видов продукции</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«3» - проведен анализ по всем стадиям ЖЦП 3 видов продукции; проведен не полный анализ 4 видов продукции</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«2» - работа не выполнена; проведен не полный анализ менее 3 видов продукции</w:t>
      </w: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r w:rsidRPr="000A4964">
        <w:rPr>
          <w:rFonts w:ascii="Times New Roman" w:hAnsi="Times New Roman" w:cs="Times New Roman"/>
          <w:b/>
          <w:sz w:val="28"/>
          <w:szCs w:val="28"/>
        </w:rPr>
        <w:t>Источники:</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1. http://referatwork.ru/new/source/61821text-61821.html</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2. http://www.innov.ru/news-it/2013/all/primery-zhiznennogo-/</w:t>
      </w:r>
    </w:p>
    <w:p w:rsidR="00F94854" w:rsidRDefault="00F94854">
      <w:pPr>
        <w:rPr>
          <w:rFonts w:ascii="Times New Roman" w:hAnsi="Times New Roman" w:cs="Times New Roman"/>
          <w:sz w:val="28"/>
          <w:szCs w:val="28"/>
        </w:rPr>
      </w:pPr>
      <w:r>
        <w:rPr>
          <w:rFonts w:ascii="Times New Roman" w:hAnsi="Times New Roman" w:cs="Times New Roman"/>
          <w:sz w:val="28"/>
          <w:szCs w:val="28"/>
        </w:rPr>
        <w:br w:type="page"/>
      </w:r>
    </w:p>
    <w:p w:rsidR="00F94854" w:rsidRDefault="00F94854" w:rsidP="00F94854">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lastRenderedPageBreak/>
        <w:t>Самостоятельная работа № 4</w:t>
      </w:r>
    </w:p>
    <w:p w:rsidR="00F94854" w:rsidRPr="000A4964" w:rsidRDefault="00F94854" w:rsidP="00F94854">
      <w:pPr>
        <w:spacing w:after="0" w:line="240" w:lineRule="auto"/>
        <w:ind w:firstLine="709"/>
        <w:contextualSpacing/>
        <w:rPr>
          <w:rFonts w:ascii="Times New Roman" w:hAnsi="Times New Roman" w:cs="Times New Roman"/>
          <w:b/>
          <w:sz w:val="28"/>
          <w:szCs w:val="28"/>
        </w:rPr>
      </w:pPr>
    </w:p>
    <w:p w:rsidR="004E024C" w:rsidRDefault="004E024C" w:rsidP="004E024C">
      <w:pPr>
        <w:spacing w:after="0" w:line="240" w:lineRule="auto"/>
        <w:ind w:left="708" w:firstLine="1"/>
        <w:contextualSpacing/>
        <w:jc w:val="both"/>
        <w:rPr>
          <w:rFonts w:ascii="Times New Roman" w:hAnsi="Times New Roman" w:cs="Times New Roman"/>
          <w:i/>
          <w:sz w:val="28"/>
          <w:szCs w:val="28"/>
        </w:rPr>
      </w:pPr>
      <w:r w:rsidRPr="000A4964">
        <w:rPr>
          <w:rFonts w:ascii="Times New Roman" w:hAnsi="Times New Roman" w:cs="Times New Roman"/>
          <w:i/>
          <w:sz w:val="28"/>
          <w:szCs w:val="28"/>
        </w:rPr>
        <w:t>Тема 1.3. Комплексные показатели качества</w:t>
      </w:r>
    </w:p>
    <w:p w:rsidR="00F94854" w:rsidRPr="000A4964" w:rsidRDefault="00F94854" w:rsidP="004E024C">
      <w:pPr>
        <w:spacing w:after="0" w:line="240" w:lineRule="auto"/>
        <w:ind w:left="708" w:firstLine="1"/>
        <w:contextualSpacing/>
        <w:jc w:val="both"/>
        <w:rPr>
          <w:rFonts w:ascii="Times New Roman" w:hAnsi="Times New Roman" w:cs="Times New Roman"/>
          <w:i/>
          <w:sz w:val="28"/>
          <w:szCs w:val="28"/>
        </w:rPr>
      </w:pP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Цель:</w:t>
      </w:r>
      <w:r w:rsidRPr="000A4964">
        <w:rPr>
          <w:rFonts w:ascii="Times New Roman" w:hAnsi="Times New Roman" w:cs="Times New Roman"/>
          <w:sz w:val="28"/>
          <w:szCs w:val="28"/>
        </w:rPr>
        <w:t xml:space="preserve"> научиться проводить анализ по показателям качества продукции</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Форма работы:</w:t>
      </w:r>
      <w:r w:rsidRPr="000A4964">
        <w:rPr>
          <w:rFonts w:ascii="Times New Roman" w:hAnsi="Times New Roman" w:cs="Times New Roman"/>
          <w:sz w:val="28"/>
          <w:szCs w:val="28"/>
        </w:rPr>
        <w:t xml:space="preserve"> решение задач</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Форма контроля:</w:t>
      </w:r>
      <w:r w:rsidRPr="000A4964">
        <w:rPr>
          <w:rFonts w:ascii="Times New Roman" w:hAnsi="Times New Roman" w:cs="Times New Roman"/>
          <w:sz w:val="28"/>
          <w:szCs w:val="28"/>
        </w:rPr>
        <w:t xml:space="preserve"> устный опрос</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Время на самостоятельную работу</w:t>
      </w:r>
      <w:r w:rsidRPr="000A4964">
        <w:rPr>
          <w:rFonts w:ascii="Times New Roman" w:hAnsi="Times New Roman" w:cs="Times New Roman"/>
          <w:sz w:val="28"/>
          <w:szCs w:val="28"/>
        </w:rPr>
        <w:t xml:space="preserve"> 1 час.</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Рекомендации к выполнению самостоятельной работы</w:t>
      </w:r>
      <w:r w:rsidRPr="000A4964">
        <w:rPr>
          <w:rFonts w:ascii="Times New Roman" w:hAnsi="Times New Roman" w:cs="Times New Roman"/>
          <w:sz w:val="28"/>
          <w:szCs w:val="28"/>
        </w:rPr>
        <w:t>:</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1. Перед выполнением необходимо повторить:</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 Показатели качества продукции;</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 комплексные показатели качества.</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 xml:space="preserve">2. </w:t>
      </w: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r w:rsidRPr="000A4964">
        <w:rPr>
          <w:rFonts w:ascii="Times New Roman" w:hAnsi="Times New Roman" w:cs="Times New Roman"/>
          <w:b/>
          <w:sz w:val="28"/>
          <w:szCs w:val="28"/>
        </w:rPr>
        <w:t>Задания:</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 xml:space="preserve">Заполнить таблицу </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Дать характеристику продукции по 13 показателям качества.</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Виды продукции:</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 рессора;</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 автомобиль тойота.</w:t>
      </w:r>
    </w:p>
    <w:tbl>
      <w:tblPr>
        <w:tblStyle w:val="a6"/>
        <w:tblW w:w="0" w:type="auto"/>
        <w:tblLook w:val="04A0" w:firstRow="1" w:lastRow="0" w:firstColumn="1" w:lastColumn="0" w:noHBand="0" w:noVBand="1"/>
      </w:tblPr>
      <w:tblGrid>
        <w:gridCol w:w="4785"/>
        <w:gridCol w:w="4786"/>
      </w:tblGrid>
      <w:tr w:rsidR="004E024C" w:rsidRPr="000A4964" w:rsidTr="004E024C">
        <w:tc>
          <w:tcPr>
            <w:tcW w:w="4785" w:type="dxa"/>
          </w:tcPr>
          <w:p w:rsidR="004E024C" w:rsidRPr="000A4964" w:rsidRDefault="004E024C" w:rsidP="004E024C">
            <w:pPr>
              <w:contextualSpacing/>
              <w:jc w:val="both"/>
              <w:rPr>
                <w:rFonts w:ascii="Times New Roman" w:hAnsi="Times New Roman" w:cs="Times New Roman"/>
                <w:sz w:val="28"/>
                <w:szCs w:val="28"/>
              </w:rPr>
            </w:pPr>
            <w:r w:rsidRPr="000A4964">
              <w:rPr>
                <w:rFonts w:ascii="Times New Roman" w:hAnsi="Times New Roman" w:cs="Times New Roman"/>
                <w:sz w:val="28"/>
                <w:szCs w:val="28"/>
              </w:rPr>
              <w:t>Группа показателя качества</w:t>
            </w:r>
          </w:p>
        </w:tc>
        <w:tc>
          <w:tcPr>
            <w:tcW w:w="4786" w:type="dxa"/>
          </w:tcPr>
          <w:p w:rsidR="004E024C" w:rsidRPr="000A4964" w:rsidRDefault="004E024C" w:rsidP="004E024C">
            <w:pPr>
              <w:contextualSpacing/>
              <w:jc w:val="both"/>
              <w:rPr>
                <w:rFonts w:ascii="Times New Roman" w:hAnsi="Times New Roman" w:cs="Times New Roman"/>
                <w:sz w:val="28"/>
                <w:szCs w:val="28"/>
              </w:rPr>
            </w:pPr>
            <w:r w:rsidRPr="000A4964">
              <w:rPr>
                <w:rFonts w:ascii="Times New Roman" w:hAnsi="Times New Roman" w:cs="Times New Roman"/>
                <w:sz w:val="28"/>
                <w:szCs w:val="28"/>
              </w:rPr>
              <w:t>Показатели качества</w:t>
            </w:r>
          </w:p>
        </w:tc>
      </w:tr>
      <w:tr w:rsidR="004E024C" w:rsidRPr="000A4964" w:rsidTr="004E024C">
        <w:tc>
          <w:tcPr>
            <w:tcW w:w="4785" w:type="dxa"/>
          </w:tcPr>
          <w:p w:rsidR="004E024C" w:rsidRPr="000A4964" w:rsidRDefault="004E024C" w:rsidP="004E024C">
            <w:pPr>
              <w:contextualSpacing/>
              <w:jc w:val="both"/>
              <w:rPr>
                <w:rFonts w:ascii="Times New Roman" w:hAnsi="Times New Roman" w:cs="Times New Roman"/>
                <w:sz w:val="28"/>
                <w:szCs w:val="28"/>
              </w:rPr>
            </w:pPr>
            <w:r w:rsidRPr="000A4964">
              <w:rPr>
                <w:rFonts w:ascii="Times New Roman" w:hAnsi="Times New Roman" w:cs="Times New Roman"/>
                <w:sz w:val="28"/>
                <w:szCs w:val="28"/>
              </w:rPr>
              <w:t>Назначение</w:t>
            </w:r>
          </w:p>
        </w:tc>
        <w:tc>
          <w:tcPr>
            <w:tcW w:w="4786" w:type="dxa"/>
          </w:tcPr>
          <w:p w:rsidR="004E024C" w:rsidRPr="000A4964" w:rsidRDefault="004E024C" w:rsidP="004E024C">
            <w:pPr>
              <w:contextualSpacing/>
              <w:jc w:val="both"/>
              <w:rPr>
                <w:rFonts w:ascii="Times New Roman" w:hAnsi="Times New Roman" w:cs="Times New Roman"/>
                <w:sz w:val="28"/>
                <w:szCs w:val="28"/>
              </w:rPr>
            </w:pPr>
          </w:p>
        </w:tc>
      </w:tr>
      <w:tr w:rsidR="004E024C" w:rsidRPr="000A4964" w:rsidTr="004E024C">
        <w:tc>
          <w:tcPr>
            <w:tcW w:w="4785" w:type="dxa"/>
          </w:tcPr>
          <w:p w:rsidR="004E024C" w:rsidRPr="000A4964" w:rsidRDefault="004E024C" w:rsidP="004E024C">
            <w:pPr>
              <w:contextualSpacing/>
              <w:jc w:val="both"/>
              <w:rPr>
                <w:rFonts w:ascii="Times New Roman" w:hAnsi="Times New Roman" w:cs="Times New Roman"/>
                <w:sz w:val="28"/>
                <w:szCs w:val="28"/>
              </w:rPr>
            </w:pPr>
            <w:r w:rsidRPr="000A4964">
              <w:rPr>
                <w:rFonts w:ascii="Times New Roman" w:hAnsi="Times New Roman" w:cs="Times New Roman"/>
                <w:sz w:val="28"/>
                <w:szCs w:val="28"/>
              </w:rPr>
              <w:t>Технологичность</w:t>
            </w:r>
          </w:p>
        </w:tc>
        <w:tc>
          <w:tcPr>
            <w:tcW w:w="4786" w:type="dxa"/>
          </w:tcPr>
          <w:p w:rsidR="004E024C" w:rsidRPr="000A4964" w:rsidRDefault="004E024C" w:rsidP="004E024C">
            <w:pPr>
              <w:contextualSpacing/>
              <w:jc w:val="both"/>
              <w:rPr>
                <w:rFonts w:ascii="Times New Roman" w:hAnsi="Times New Roman" w:cs="Times New Roman"/>
                <w:sz w:val="28"/>
                <w:szCs w:val="28"/>
              </w:rPr>
            </w:pPr>
          </w:p>
        </w:tc>
      </w:tr>
      <w:tr w:rsidR="004E024C" w:rsidRPr="000A4964" w:rsidTr="004E024C">
        <w:tc>
          <w:tcPr>
            <w:tcW w:w="4785" w:type="dxa"/>
          </w:tcPr>
          <w:p w:rsidR="004E024C" w:rsidRPr="000A4964" w:rsidRDefault="004E024C" w:rsidP="004E024C">
            <w:pPr>
              <w:contextualSpacing/>
              <w:jc w:val="both"/>
              <w:rPr>
                <w:rFonts w:ascii="Times New Roman" w:hAnsi="Times New Roman" w:cs="Times New Roman"/>
                <w:sz w:val="28"/>
                <w:szCs w:val="28"/>
              </w:rPr>
            </w:pPr>
            <w:proofErr w:type="spellStart"/>
            <w:r w:rsidRPr="000A4964">
              <w:rPr>
                <w:rFonts w:ascii="Times New Roman" w:hAnsi="Times New Roman" w:cs="Times New Roman"/>
                <w:sz w:val="28"/>
                <w:szCs w:val="28"/>
              </w:rPr>
              <w:t>Сохраняемость</w:t>
            </w:r>
            <w:proofErr w:type="spellEnd"/>
          </w:p>
        </w:tc>
        <w:tc>
          <w:tcPr>
            <w:tcW w:w="4786" w:type="dxa"/>
          </w:tcPr>
          <w:p w:rsidR="004E024C" w:rsidRPr="000A4964" w:rsidRDefault="004E024C" w:rsidP="004E024C">
            <w:pPr>
              <w:contextualSpacing/>
              <w:jc w:val="both"/>
              <w:rPr>
                <w:rFonts w:ascii="Times New Roman" w:hAnsi="Times New Roman" w:cs="Times New Roman"/>
                <w:sz w:val="28"/>
                <w:szCs w:val="28"/>
              </w:rPr>
            </w:pPr>
          </w:p>
        </w:tc>
      </w:tr>
      <w:tr w:rsidR="004E024C" w:rsidRPr="000A4964" w:rsidTr="004E024C">
        <w:tc>
          <w:tcPr>
            <w:tcW w:w="4785" w:type="dxa"/>
          </w:tcPr>
          <w:p w:rsidR="004E024C" w:rsidRPr="000A4964" w:rsidRDefault="004E024C" w:rsidP="004E024C">
            <w:pPr>
              <w:contextualSpacing/>
              <w:jc w:val="both"/>
              <w:rPr>
                <w:rFonts w:ascii="Times New Roman" w:hAnsi="Times New Roman" w:cs="Times New Roman"/>
                <w:sz w:val="28"/>
                <w:szCs w:val="28"/>
              </w:rPr>
            </w:pPr>
            <w:r w:rsidRPr="000A4964">
              <w:rPr>
                <w:rFonts w:ascii="Times New Roman" w:hAnsi="Times New Roman" w:cs="Times New Roman"/>
                <w:sz w:val="28"/>
                <w:szCs w:val="28"/>
              </w:rPr>
              <w:t>Ремонтопригодность</w:t>
            </w:r>
          </w:p>
        </w:tc>
        <w:tc>
          <w:tcPr>
            <w:tcW w:w="4786" w:type="dxa"/>
          </w:tcPr>
          <w:p w:rsidR="004E024C" w:rsidRPr="000A4964" w:rsidRDefault="004E024C" w:rsidP="004E024C">
            <w:pPr>
              <w:contextualSpacing/>
              <w:jc w:val="both"/>
              <w:rPr>
                <w:rFonts w:ascii="Times New Roman" w:hAnsi="Times New Roman" w:cs="Times New Roman"/>
                <w:sz w:val="28"/>
                <w:szCs w:val="28"/>
              </w:rPr>
            </w:pPr>
          </w:p>
        </w:tc>
      </w:tr>
      <w:tr w:rsidR="004E024C" w:rsidRPr="000A4964" w:rsidTr="004E024C">
        <w:tc>
          <w:tcPr>
            <w:tcW w:w="4785" w:type="dxa"/>
          </w:tcPr>
          <w:p w:rsidR="004E024C" w:rsidRPr="000A4964" w:rsidRDefault="004E024C" w:rsidP="004E024C">
            <w:pPr>
              <w:contextualSpacing/>
              <w:jc w:val="both"/>
              <w:rPr>
                <w:rFonts w:ascii="Times New Roman" w:hAnsi="Times New Roman" w:cs="Times New Roman"/>
                <w:sz w:val="28"/>
                <w:szCs w:val="28"/>
              </w:rPr>
            </w:pPr>
            <w:r w:rsidRPr="000A4964">
              <w:rPr>
                <w:rFonts w:ascii="Times New Roman" w:hAnsi="Times New Roman" w:cs="Times New Roman"/>
                <w:sz w:val="28"/>
                <w:szCs w:val="28"/>
              </w:rPr>
              <w:t>Безотказность</w:t>
            </w:r>
          </w:p>
        </w:tc>
        <w:tc>
          <w:tcPr>
            <w:tcW w:w="4786" w:type="dxa"/>
          </w:tcPr>
          <w:p w:rsidR="004E024C" w:rsidRPr="000A4964" w:rsidRDefault="004E024C" w:rsidP="004E024C">
            <w:pPr>
              <w:contextualSpacing/>
              <w:jc w:val="both"/>
              <w:rPr>
                <w:rFonts w:ascii="Times New Roman" w:hAnsi="Times New Roman" w:cs="Times New Roman"/>
                <w:sz w:val="28"/>
                <w:szCs w:val="28"/>
              </w:rPr>
            </w:pPr>
          </w:p>
        </w:tc>
      </w:tr>
      <w:tr w:rsidR="004E024C" w:rsidRPr="000A4964" w:rsidTr="004E024C">
        <w:tc>
          <w:tcPr>
            <w:tcW w:w="4785" w:type="dxa"/>
          </w:tcPr>
          <w:p w:rsidR="004E024C" w:rsidRPr="000A4964" w:rsidRDefault="004E024C" w:rsidP="004E024C">
            <w:pPr>
              <w:contextualSpacing/>
              <w:jc w:val="both"/>
              <w:rPr>
                <w:rFonts w:ascii="Times New Roman" w:hAnsi="Times New Roman" w:cs="Times New Roman"/>
                <w:sz w:val="28"/>
                <w:szCs w:val="28"/>
              </w:rPr>
            </w:pPr>
            <w:r w:rsidRPr="000A4964">
              <w:rPr>
                <w:rFonts w:ascii="Times New Roman" w:hAnsi="Times New Roman" w:cs="Times New Roman"/>
                <w:sz w:val="28"/>
                <w:szCs w:val="28"/>
              </w:rPr>
              <w:t>Долговечность</w:t>
            </w:r>
          </w:p>
        </w:tc>
        <w:tc>
          <w:tcPr>
            <w:tcW w:w="4786" w:type="dxa"/>
          </w:tcPr>
          <w:p w:rsidR="004E024C" w:rsidRPr="000A4964" w:rsidRDefault="004E024C" w:rsidP="004E024C">
            <w:pPr>
              <w:contextualSpacing/>
              <w:jc w:val="both"/>
              <w:rPr>
                <w:rFonts w:ascii="Times New Roman" w:hAnsi="Times New Roman" w:cs="Times New Roman"/>
                <w:sz w:val="28"/>
                <w:szCs w:val="28"/>
              </w:rPr>
            </w:pPr>
          </w:p>
        </w:tc>
      </w:tr>
      <w:tr w:rsidR="004E024C" w:rsidRPr="000A4964" w:rsidTr="004E024C">
        <w:tc>
          <w:tcPr>
            <w:tcW w:w="4785" w:type="dxa"/>
          </w:tcPr>
          <w:p w:rsidR="004E024C" w:rsidRPr="000A4964" w:rsidRDefault="004E024C" w:rsidP="004E024C">
            <w:pPr>
              <w:contextualSpacing/>
              <w:jc w:val="both"/>
              <w:rPr>
                <w:rFonts w:ascii="Times New Roman" w:hAnsi="Times New Roman" w:cs="Times New Roman"/>
                <w:sz w:val="28"/>
                <w:szCs w:val="28"/>
              </w:rPr>
            </w:pPr>
            <w:r w:rsidRPr="000A4964">
              <w:rPr>
                <w:rFonts w:ascii="Times New Roman" w:hAnsi="Times New Roman" w:cs="Times New Roman"/>
                <w:sz w:val="28"/>
                <w:szCs w:val="28"/>
              </w:rPr>
              <w:t>Эргономичность</w:t>
            </w:r>
          </w:p>
        </w:tc>
        <w:tc>
          <w:tcPr>
            <w:tcW w:w="4786" w:type="dxa"/>
          </w:tcPr>
          <w:p w:rsidR="004E024C" w:rsidRPr="000A4964" w:rsidRDefault="004E024C" w:rsidP="004E024C">
            <w:pPr>
              <w:contextualSpacing/>
              <w:jc w:val="both"/>
              <w:rPr>
                <w:rFonts w:ascii="Times New Roman" w:hAnsi="Times New Roman" w:cs="Times New Roman"/>
                <w:sz w:val="28"/>
                <w:szCs w:val="28"/>
              </w:rPr>
            </w:pPr>
          </w:p>
        </w:tc>
      </w:tr>
      <w:tr w:rsidR="004E024C" w:rsidRPr="000A4964" w:rsidTr="004E024C">
        <w:tc>
          <w:tcPr>
            <w:tcW w:w="4785" w:type="dxa"/>
          </w:tcPr>
          <w:p w:rsidR="004E024C" w:rsidRPr="000A4964" w:rsidRDefault="004E024C" w:rsidP="004E024C">
            <w:pPr>
              <w:contextualSpacing/>
              <w:jc w:val="both"/>
              <w:rPr>
                <w:rFonts w:ascii="Times New Roman" w:hAnsi="Times New Roman" w:cs="Times New Roman"/>
                <w:sz w:val="28"/>
                <w:szCs w:val="28"/>
              </w:rPr>
            </w:pPr>
            <w:r w:rsidRPr="000A4964">
              <w:rPr>
                <w:rFonts w:ascii="Times New Roman" w:hAnsi="Times New Roman" w:cs="Times New Roman"/>
                <w:sz w:val="28"/>
                <w:szCs w:val="28"/>
              </w:rPr>
              <w:t>Стандартизация и унификация</w:t>
            </w:r>
          </w:p>
        </w:tc>
        <w:tc>
          <w:tcPr>
            <w:tcW w:w="4786" w:type="dxa"/>
          </w:tcPr>
          <w:p w:rsidR="004E024C" w:rsidRPr="000A4964" w:rsidRDefault="004E024C" w:rsidP="004E024C">
            <w:pPr>
              <w:contextualSpacing/>
              <w:jc w:val="both"/>
              <w:rPr>
                <w:rFonts w:ascii="Times New Roman" w:hAnsi="Times New Roman" w:cs="Times New Roman"/>
                <w:sz w:val="28"/>
                <w:szCs w:val="28"/>
              </w:rPr>
            </w:pPr>
          </w:p>
        </w:tc>
      </w:tr>
      <w:tr w:rsidR="004E024C" w:rsidRPr="000A4964" w:rsidTr="004E024C">
        <w:tc>
          <w:tcPr>
            <w:tcW w:w="4785" w:type="dxa"/>
          </w:tcPr>
          <w:p w:rsidR="004E024C" w:rsidRPr="000A4964" w:rsidRDefault="004E024C" w:rsidP="004E024C">
            <w:pPr>
              <w:contextualSpacing/>
              <w:jc w:val="both"/>
              <w:rPr>
                <w:rFonts w:ascii="Times New Roman" w:hAnsi="Times New Roman" w:cs="Times New Roman"/>
                <w:sz w:val="28"/>
                <w:szCs w:val="28"/>
              </w:rPr>
            </w:pPr>
            <w:r w:rsidRPr="000A4964">
              <w:rPr>
                <w:rFonts w:ascii="Times New Roman" w:hAnsi="Times New Roman" w:cs="Times New Roman"/>
                <w:sz w:val="28"/>
                <w:szCs w:val="28"/>
              </w:rPr>
              <w:t>Патентное право</w:t>
            </w:r>
          </w:p>
        </w:tc>
        <w:tc>
          <w:tcPr>
            <w:tcW w:w="4786" w:type="dxa"/>
          </w:tcPr>
          <w:p w:rsidR="004E024C" w:rsidRPr="000A4964" w:rsidRDefault="004E024C" w:rsidP="004E024C">
            <w:pPr>
              <w:contextualSpacing/>
              <w:jc w:val="both"/>
              <w:rPr>
                <w:rFonts w:ascii="Times New Roman" w:hAnsi="Times New Roman" w:cs="Times New Roman"/>
                <w:sz w:val="28"/>
                <w:szCs w:val="28"/>
              </w:rPr>
            </w:pPr>
          </w:p>
        </w:tc>
      </w:tr>
      <w:tr w:rsidR="004E024C" w:rsidRPr="000A4964" w:rsidTr="004E024C">
        <w:tc>
          <w:tcPr>
            <w:tcW w:w="4785" w:type="dxa"/>
          </w:tcPr>
          <w:p w:rsidR="004E024C" w:rsidRPr="000A4964" w:rsidRDefault="004E024C" w:rsidP="004E024C">
            <w:pPr>
              <w:contextualSpacing/>
              <w:jc w:val="both"/>
              <w:rPr>
                <w:rFonts w:ascii="Times New Roman" w:hAnsi="Times New Roman" w:cs="Times New Roman"/>
                <w:sz w:val="28"/>
                <w:szCs w:val="28"/>
              </w:rPr>
            </w:pPr>
            <w:r w:rsidRPr="000A4964">
              <w:rPr>
                <w:rFonts w:ascii="Times New Roman" w:hAnsi="Times New Roman" w:cs="Times New Roman"/>
                <w:sz w:val="28"/>
                <w:szCs w:val="28"/>
              </w:rPr>
              <w:t>Эстетичность</w:t>
            </w:r>
          </w:p>
        </w:tc>
        <w:tc>
          <w:tcPr>
            <w:tcW w:w="4786" w:type="dxa"/>
          </w:tcPr>
          <w:p w:rsidR="004E024C" w:rsidRPr="000A4964" w:rsidRDefault="004E024C" w:rsidP="004E024C">
            <w:pPr>
              <w:contextualSpacing/>
              <w:jc w:val="both"/>
              <w:rPr>
                <w:rFonts w:ascii="Times New Roman" w:hAnsi="Times New Roman" w:cs="Times New Roman"/>
                <w:sz w:val="28"/>
                <w:szCs w:val="28"/>
              </w:rPr>
            </w:pPr>
          </w:p>
        </w:tc>
      </w:tr>
      <w:tr w:rsidR="004E024C" w:rsidRPr="000A4964" w:rsidTr="004E024C">
        <w:tc>
          <w:tcPr>
            <w:tcW w:w="4785" w:type="dxa"/>
          </w:tcPr>
          <w:p w:rsidR="004E024C" w:rsidRPr="000A4964" w:rsidRDefault="004E024C" w:rsidP="004E024C">
            <w:pPr>
              <w:contextualSpacing/>
              <w:jc w:val="both"/>
              <w:rPr>
                <w:rFonts w:ascii="Times New Roman" w:hAnsi="Times New Roman" w:cs="Times New Roman"/>
                <w:sz w:val="28"/>
                <w:szCs w:val="28"/>
              </w:rPr>
            </w:pPr>
            <w:r w:rsidRPr="000A4964">
              <w:rPr>
                <w:rFonts w:ascii="Times New Roman" w:hAnsi="Times New Roman" w:cs="Times New Roman"/>
                <w:sz w:val="28"/>
                <w:szCs w:val="28"/>
              </w:rPr>
              <w:t>Транспортабельность</w:t>
            </w:r>
          </w:p>
        </w:tc>
        <w:tc>
          <w:tcPr>
            <w:tcW w:w="4786" w:type="dxa"/>
          </w:tcPr>
          <w:p w:rsidR="004E024C" w:rsidRPr="000A4964" w:rsidRDefault="004E024C" w:rsidP="004E024C">
            <w:pPr>
              <w:contextualSpacing/>
              <w:jc w:val="both"/>
              <w:rPr>
                <w:rFonts w:ascii="Times New Roman" w:hAnsi="Times New Roman" w:cs="Times New Roman"/>
                <w:sz w:val="28"/>
                <w:szCs w:val="28"/>
              </w:rPr>
            </w:pPr>
          </w:p>
        </w:tc>
      </w:tr>
      <w:tr w:rsidR="004E024C" w:rsidRPr="000A4964" w:rsidTr="004E024C">
        <w:tc>
          <w:tcPr>
            <w:tcW w:w="4785" w:type="dxa"/>
          </w:tcPr>
          <w:p w:rsidR="004E024C" w:rsidRPr="000A4964" w:rsidRDefault="004E024C" w:rsidP="004E024C">
            <w:pPr>
              <w:contextualSpacing/>
              <w:jc w:val="both"/>
              <w:rPr>
                <w:rFonts w:ascii="Times New Roman" w:hAnsi="Times New Roman" w:cs="Times New Roman"/>
                <w:sz w:val="28"/>
                <w:szCs w:val="28"/>
              </w:rPr>
            </w:pPr>
            <w:r w:rsidRPr="000A4964">
              <w:rPr>
                <w:rFonts w:ascii="Times New Roman" w:hAnsi="Times New Roman" w:cs="Times New Roman"/>
                <w:sz w:val="28"/>
                <w:szCs w:val="28"/>
              </w:rPr>
              <w:t>Безопасность</w:t>
            </w:r>
          </w:p>
        </w:tc>
        <w:tc>
          <w:tcPr>
            <w:tcW w:w="4786" w:type="dxa"/>
          </w:tcPr>
          <w:p w:rsidR="004E024C" w:rsidRPr="000A4964" w:rsidRDefault="004E024C" w:rsidP="004E024C">
            <w:pPr>
              <w:contextualSpacing/>
              <w:jc w:val="both"/>
              <w:rPr>
                <w:rFonts w:ascii="Times New Roman" w:hAnsi="Times New Roman" w:cs="Times New Roman"/>
                <w:sz w:val="28"/>
                <w:szCs w:val="28"/>
              </w:rPr>
            </w:pPr>
          </w:p>
        </w:tc>
      </w:tr>
      <w:tr w:rsidR="004E024C" w:rsidRPr="000A4964" w:rsidTr="004E024C">
        <w:tc>
          <w:tcPr>
            <w:tcW w:w="4785" w:type="dxa"/>
          </w:tcPr>
          <w:p w:rsidR="004E024C" w:rsidRPr="000A4964" w:rsidRDefault="004E024C" w:rsidP="004E024C">
            <w:pPr>
              <w:contextualSpacing/>
              <w:jc w:val="both"/>
              <w:rPr>
                <w:rFonts w:ascii="Times New Roman" w:hAnsi="Times New Roman" w:cs="Times New Roman"/>
                <w:sz w:val="28"/>
                <w:szCs w:val="28"/>
              </w:rPr>
            </w:pPr>
            <w:r w:rsidRPr="000A4964">
              <w:rPr>
                <w:rFonts w:ascii="Times New Roman" w:hAnsi="Times New Roman" w:cs="Times New Roman"/>
                <w:sz w:val="28"/>
                <w:szCs w:val="28"/>
              </w:rPr>
              <w:t>Экология</w:t>
            </w:r>
          </w:p>
        </w:tc>
        <w:tc>
          <w:tcPr>
            <w:tcW w:w="4786" w:type="dxa"/>
          </w:tcPr>
          <w:p w:rsidR="004E024C" w:rsidRPr="000A4964" w:rsidRDefault="004E024C" w:rsidP="004E024C">
            <w:pPr>
              <w:contextualSpacing/>
              <w:jc w:val="both"/>
              <w:rPr>
                <w:rFonts w:ascii="Times New Roman" w:hAnsi="Times New Roman" w:cs="Times New Roman"/>
                <w:sz w:val="28"/>
                <w:szCs w:val="28"/>
              </w:rPr>
            </w:pPr>
          </w:p>
        </w:tc>
      </w:tr>
    </w:tbl>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Критерии оценивания</w:t>
      </w:r>
      <w:r w:rsidRPr="000A4964">
        <w:rPr>
          <w:rFonts w:ascii="Times New Roman" w:hAnsi="Times New Roman" w:cs="Times New Roman"/>
          <w:sz w:val="28"/>
          <w:szCs w:val="28"/>
        </w:rPr>
        <w:t xml:space="preserve">: </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«5» - дана характеристика продукции по двум видам продукции с полным анализом всех показателей качества;</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«4» - дана характеристика продукции по двум видам продукции с неполным анализом всех показателей качества</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«3» - дана характеристика одного или двух видов продукции с поверхностным анализом показателей качества</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«2» - отсутствие анализа более 5 показателей качества.</w:t>
      </w: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r w:rsidRPr="000A4964">
        <w:rPr>
          <w:rFonts w:ascii="Times New Roman" w:hAnsi="Times New Roman" w:cs="Times New Roman"/>
          <w:b/>
          <w:sz w:val="28"/>
          <w:szCs w:val="28"/>
        </w:rPr>
        <w:t>Источники:</w:t>
      </w:r>
    </w:p>
    <w:p w:rsidR="004E024C" w:rsidRPr="00E45D8A" w:rsidRDefault="004E024C" w:rsidP="004E024C">
      <w:pPr>
        <w:spacing w:after="0" w:line="240" w:lineRule="auto"/>
        <w:ind w:firstLine="709"/>
        <w:contextualSpacing/>
        <w:jc w:val="both"/>
        <w:rPr>
          <w:rFonts w:ascii="Times New Roman" w:hAnsi="Times New Roman" w:cs="Times New Roman"/>
          <w:sz w:val="28"/>
          <w:szCs w:val="28"/>
        </w:rPr>
      </w:pPr>
      <w:r w:rsidRPr="00E45D8A">
        <w:rPr>
          <w:rFonts w:ascii="Times New Roman" w:hAnsi="Times New Roman" w:cs="Times New Roman"/>
          <w:sz w:val="28"/>
          <w:szCs w:val="28"/>
        </w:rPr>
        <w:t xml:space="preserve">1. </w:t>
      </w:r>
      <w:hyperlink r:id="rId18" w:history="1">
        <w:r w:rsidRPr="00E45D8A">
          <w:rPr>
            <w:rStyle w:val="a5"/>
            <w:rFonts w:ascii="Times New Roman" w:hAnsi="Times New Roman" w:cs="Times New Roman"/>
            <w:color w:val="auto"/>
            <w:sz w:val="28"/>
            <w:szCs w:val="28"/>
            <w:u w:val="none"/>
          </w:rPr>
          <w:t>http://www.bestreferat.ru/referat-207992.html</w:t>
        </w:r>
      </w:hyperlink>
    </w:p>
    <w:p w:rsidR="004E024C" w:rsidRPr="00E45D8A" w:rsidRDefault="004E024C" w:rsidP="004E024C">
      <w:pPr>
        <w:spacing w:after="0" w:line="240" w:lineRule="auto"/>
        <w:ind w:firstLine="709"/>
        <w:contextualSpacing/>
        <w:jc w:val="both"/>
        <w:rPr>
          <w:rFonts w:ascii="Times New Roman" w:hAnsi="Times New Roman" w:cs="Times New Roman"/>
          <w:sz w:val="28"/>
          <w:szCs w:val="28"/>
        </w:rPr>
      </w:pPr>
      <w:r w:rsidRPr="00E45D8A">
        <w:rPr>
          <w:rFonts w:ascii="Times New Roman" w:hAnsi="Times New Roman" w:cs="Times New Roman"/>
          <w:sz w:val="28"/>
          <w:szCs w:val="28"/>
        </w:rPr>
        <w:t xml:space="preserve">2. </w:t>
      </w:r>
      <w:hyperlink r:id="rId19" w:history="1">
        <w:r w:rsidRPr="00E45D8A">
          <w:rPr>
            <w:rStyle w:val="a5"/>
            <w:rFonts w:ascii="Times New Roman" w:hAnsi="Times New Roman" w:cs="Times New Roman"/>
            <w:color w:val="auto"/>
            <w:sz w:val="28"/>
            <w:szCs w:val="28"/>
            <w:u w:val="none"/>
          </w:rPr>
          <w:t>http://abc.vvsu.ru/Books/uprab_kahestv/page0002.asp</w:t>
        </w:r>
      </w:hyperlink>
    </w:p>
    <w:p w:rsidR="004E024C" w:rsidRPr="00E45D8A" w:rsidRDefault="004E024C" w:rsidP="004E024C">
      <w:pPr>
        <w:spacing w:after="0" w:line="240" w:lineRule="auto"/>
        <w:ind w:firstLine="709"/>
        <w:contextualSpacing/>
        <w:jc w:val="both"/>
        <w:rPr>
          <w:rFonts w:ascii="Times New Roman" w:hAnsi="Times New Roman" w:cs="Times New Roman"/>
          <w:sz w:val="28"/>
          <w:szCs w:val="28"/>
        </w:rPr>
      </w:pPr>
      <w:r w:rsidRPr="00E45D8A">
        <w:rPr>
          <w:rFonts w:ascii="Times New Roman" w:hAnsi="Times New Roman" w:cs="Times New Roman"/>
          <w:sz w:val="28"/>
          <w:szCs w:val="28"/>
        </w:rPr>
        <w:lastRenderedPageBreak/>
        <w:t xml:space="preserve">3. </w:t>
      </w:r>
      <w:hyperlink r:id="rId20" w:history="1">
        <w:r w:rsidRPr="00E45D8A">
          <w:rPr>
            <w:rStyle w:val="a5"/>
            <w:rFonts w:ascii="Times New Roman" w:hAnsi="Times New Roman" w:cs="Times New Roman"/>
            <w:color w:val="auto"/>
            <w:sz w:val="28"/>
            <w:szCs w:val="28"/>
            <w:u w:val="none"/>
          </w:rPr>
          <w:t>http://tovaroveded.ru/teoreticheskie-osnovy-tovarovedeniya-konspekt-lektsij/288-svojstva_i_pokazateli_kachestva.html</w:t>
        </w:r>
      </w:hyperlink>
    </w:p>
    <w:p w:rsidR="00F94854" w:rsidRDefault="00F94854">
      <w:pPr>
        <w:rPr>
          <w:rFonts w:ascii="Times New Roman" w:hAnsi="Times New Roman" w:cs="Times New Roman"/>
          <w:sz w:val="28"/>
          <w:szCs w:val="28"/>
        </w:rPr>
      </w:pPr>
      <w:r>
        <w:rPr>
          <w:rFonts w:ascii="Times New Roman" w:hAnsi="Times New Roman" w:cs="Times New Roman"/>
          <w:sz w:val="28"/>
          <w:szCs w:val="28"/>
        </w:rPr>
        <w:br w:type="page"/>
      </w:r>
    </w:p>
    <w:p w:rsidR="00F94854" w:rsidRDefault="00F94854" w:rsidP="00F94854">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lastRenderedPageBreak/>
        <w:t>Самостоятельная работа № 5</w:t>
      </w:r>
    </w:p>
    <w:p w:rsidR="00F94854" w:rsidRPr="000A4964" w:rsidRDefault="00F94854" w:rsidP="00F94854">
      <w:pPr>
        <w:spacing w:after="0" w:line="240" w:lineRule="auto"/>
        <w:ind w:firstLine="709"/>
        <w:contextualSpacing/>
        <w:rPr>
          <w:rFonts w:ascii="Times New Roman" w:hAnsi="Times New Roman" w:cs="Times New Roman"/>
          <w:b/>
          <w:sz w:val="28"/>
          <w:szCs w:val="28"/>
        </w:rPr>
      </w:pPr>
    </w:p>
    <w:p w:rsidR="004E024C" w:rsidRDefault="004E024C" w:rsidP="004E024C">
      <w:pPr>
        <w:spacing w:after="0" w:line="240" w:lineRule="auto"/>
        <w:ind w:left="708" w:firstLine="1"/>
        <w:contextualSpacing/>
        <w:jc w:val="both"/>
        <w:rPr>
          <w:rFonts w:ascii="Times New Roman" w:hAnsi="Times New Roman" w:cs="Times New Roman"/>
          <w:i/>
          <w:sz w:val="28"/>
          <w:szCs w:val="28"/>
        </w:rPr>
      </w:pPr>
      <w:r w:rsidRPr="000A4964">
        <w:rPr>
          <w:rFonts w:ascii="Times New Roman" w:hAnsi="Times New Roman" w:cs="Times New Roman"/>
          <w:i/>
          <w:sz w:val="28"/>
          <w:szCs w:val="28"/>
        </w:rPr>
        <w:t>Тема 1.4. Методы УК.</w:t>
      </w:r>
    </w:p>
    <w:p w:rsidR="00F94854" w:rsidRPr="000A4964" w:rsidRDefault="00F94854" w:rsidP="004E024C">
      <w:pPr>
        <w:spacing w:after="0" w:line="240" w:lineRule="auto"/>
        <w:ind w:left="708" w:firstLine="1"/>
        <w:contextualSpacing/>
        <w:jc w:val="both"/>
        <w:rPr>
          <w:rFonts w:ascii="Times New Roman" w:hAnsi="Times New Roman" w:cs="Times New Roman"/>
          <w:i/>
          <w:sz w:val="28"/>
          <w:szCs w:val="28"/>
        </w:rPr>
      </w:pP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Цель:</w:t>
      </w:r>
      <w:r w:rsidRPr="000A4964">
        <w:rPr>
          <w:rFonts w:ascii="Times New Roman" w:hAnsi="Times New Roman" w:cs="Times New Roman"/>
          <w:sz w:val="28"/>
          <w:szCs w:val="28"/>
        </w:rPr>
        <w:t xml:space="preserve"> научиться определять методы УК, относительно продукции машиностроения</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Форма работы:</w:t>
      </w:r>
      <w:r w:rsidRPr="000A4964">
        <w:rPr>
          <w:rFonts w:ascii="Times New Roman" w:hAnsi="Times New Roman" w:cs="Times New Roman"/>
          <w:sz w:val="28"/>
          <w:szCs w:val="28"/>
        </w:rPr>
        <w:t xml:space="preserve"> заполнение таблицы</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Форма контроля:</w:t>
      </w:r>
      <w:r w:rsidRPr="000A4964">
        <w:rPr>
          <w:rFonts w:ascii="Times New Roman" w:hAnsi="Times New Roman" w:cs="Times New Roman"/>
          <w:sz w:val="28"/>
          <w:szCs w:val="28"/>
        </w:rPr>
        <w:t xml:space="preserve"> устный опрос</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Время на самостоятельную работу</w:t>
      </w:r>
      <w:r w:rsidRPr="000A4964">
        <w:rPr>
          <w:rFonts w:ascii="Times New Roman" w:hAnsi="Times New Roman" w:cs="Times New Roman"/>
          <w:sz w:val="28"/>
          <w:szCs w:val="28"/>
        </w:rPr>
        <w:t xml:space="preserve"> 1 час.</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Рекомендации к выполнению самостоятельной работы</w:t>
      </w:r>
      <w:r w:rsidRPr="000A4964">
        <w:rPr>
          <w:rFonts w:ascii="Times New Roman" w:hAnsi="Times New Roman" w:cs="Times New Roman"/>
          <w:sz w:val="28"/>
          <w:szCs w:val="28"/>
        </w:rPr>
        <w:t>:</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1. Перед выполнением необходимо повторить:</w:t>
      </w:r>
    </w:p>
    <w:p w:rsidR="004E024C" w:rsidRPr="000A4964" w:rsidRDefault="004E024C" w:rsidP="004E024C">
      <w:pPr>
        <w:spacing w:after="0" w:line="240" w:lineRule="auto"/>
        <w:ind w:firstLine="709"/>
        <w:contextualSpacing/>
        <w:jc w:val="both"/>
        <w:rPr>
          <w:rFonts w:ascii="Times New Roman" w:hAnsi="Times New Roman" w:cs="Times New Roman"/>
          <w:bCs/>
          <w:sz w:val="28"/>
          <w:szCs w:val="28"/>
        </w:rPr>
      </w:pPr>
      <w:r w:rsidRPr="000A4964">
        <w:rPr>
          <w:rFonts w:ascii="Times New Roman" w:hAnsi="Times New Roman" w:cs="Times New Roman"/>
          <w:sz w:val="28"/>
          <w:szCs w:val="28"/>
        </w:rPr>
        <w:t xml:space="preserve">- </w:t>
      </w:r>
      <w:r w:rsidRPr="000A4964">
        <w:rPr>
          <w:rFonts w:ascii="Times New Roman" w:hAnsi="Times New Roman" w:cs="Times New Roman"/>
          <w:bCs/>
          <w:sz w:val="28"/>
          <w:szCs w:val="28"/>
        </w:rPr>
        <w:t xml:space="preserve">Факторы, влияющие на выбор методологи управления качеством. </w:t>
      </w:r>
    </w:p>
    <w:p w:rsidR="004E024C" w:rsidRPr="000A4964" w:rsidRDefault="004E024C" w:rsidP="004E024C">
      <w:pPr>
        <w:spacing w:after="0" w:line="240" w:lineRule="auto"/>
        <w:ind w:firstLine="709"/>
        <w:contextualSpacing/>
        <w:jc w:val="both"/>
        <w:rPr>
          <w:rFonts w:ascii="Times New Roman" w:hAnsi="Times New Roman" w:cs="Times New Roman"/>
          <w:bCs/>
          <w:sz w:val="28"/>
          <w:szCs w:val="28"/>
        </w:rPr>
      </w:pPr>
      <w:r w:rsidRPr="000A4964">
        <w:rPr>
          <w:rFonts w:ascii="Times New Roman" w:hAnsi="Times New Roman" w:cs="Times New Roman"/>
          <w:bCs/>
          <w:sz w:val="28"/>
          <w:szCs w:val="28"/>
        </w:rPr>
        <w:t xml:space="preserve">- Управление качеством и </w:t>
      </w:r>
      <w:proofErr w:type="gramStart"/>
      <w:r w:rsidRPr="000A4964">
        <w:rPr>
          <w:rFonts w:ascii="Times New Roman" w:hAnsi="Times New Roman" w:cs="Times New Roman"/>
          <w:bCs/>
          <w:sz w:val="28"/>
          <w:szCs w:val="28"/>
        </w:rPr>
        <w:t>Интернет-технологии</w:t>
      </w:r>
      <w:proofErr w:type="gramEnd"/>
      <w:r w:rsidRPr="000A4964">
        <w:rPr>
          <w:rFonts w:ascii="Times New Roman" w:hAnsi="Times New Roman" w:cs="Times New Roman"/>
          <w:bCs/>
          <w:sz w:val="28"/>
          <w:szCs w:val="28"/>
        </w:rPr>
        <w:t xml:space="preserve"> менеджмента. </w:t>
      </w:r>
    </w:p>
    <w:p w:rsidR="004E024C" w:rsidRPr="000A4964" w:rsidRDefault="004E024C" w:rsidP="004E024C">
      <w:pPr>
        <w:spacing w:after="0" w:line="240" w:lineRule="auto"/>
        <w:ind w:firstLine="709"/>
        <w:contextualSpacing/>
        <w:jc w:val="both"/>
        <w:rPr>
          <w:rFonts w:ascii="Times New Roman" w:hAnsi="Times New Roman" w:cs="Times New Roman"/>
          <w:bCs/>
          <w:sz w:val="28"/>
          <w:szCs w:val="28"/>
        </w:rPr>
      </w:pPr>
      <w:r w:rsidRPr="000A4964">
        <w:rPr>
          <w:rFonts w:ascii="Times New Roman" w:hAnsi="Times New Roman" w:cs="Times New Roman"/>
          <w:bCs/>
          <w:sz w:val="28"/>
          <w:szCs w:val="28"/>
        </w:rPr>
        <w:t>- Инновационная составляющая менеджмента качества.</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Cs/>
          <w:sz w:val="28"/>
          <w:szCs w:val="28"/>
        </w:rPr>
        <w:t>- Особенности управления качеством информационных ресурсов.</w:t>
      </w: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r w:rsidRPr="000A4964">
        <w:rPr>
          <w:rFonts w:ascii="Times New Roman" w:hAnsi="Times New Roman" w:cs="Times New Roman"/>
          <w:b/>
          <w:sz w:val="28"/>
          <w:szCs w:val="28"/>
        </w:rPr>
        <w:t>Задания:</w:t>
      </w:r>
    </w:p>
    <w:p w:rsidR="004E024C" w:rsidRPr="000A4964" w:rsidRDefault="004E024C" w:rsidP="004E024C">
      <w:pPr>
        <w:spacing w:after="0" w:line="240" w:lineRule="auto"/>
        <w:contextualSpacing/>
        <w:jc w:val="both"/>
        <w:rPr>
          <w:rFonts w:ascii="Times New Roman" w:hAnsi="Times New Roman" w:cs="Times New Roman"/>
          <w:b/>
          <w:sz w:val="28"/>
          <w:szCs w:val="28"/>
        </w:rPr>
      </w:pPr>
      <w:r w:rsidRPr="000A4964">
        <w:rPr>
          <w:rFonts w:ascii="Times New Roman" w:hAnsi="Times New Roman" w:cs="Times New Roman"/>
          <w:b/>
          <w:sz w:val="28"/>
          <w:szCs w:val="28"/>
        </w:rPr>
        <w:t>Задание 1. Решить задачу</w:t>
      </w:r>
    </w:p>
    <w:p w:rsidR="004E024C" w:rsidRPr="000A4964" w:rsidRDefault="004E024C" w:rsidP="004E024C">
      <w:pPr>
        <w:spacing w:after="0" w:line="240" w:lineRule="auto"/>
        <w:contextualSpacing/>
        <w:rPr>
          <w:rFonts w:ascii="Times New Roman" w:eastAsia="Calibri" w:hAnsi="Times New Roman" w:cs="Times New Roman"/>
          <w:sz w:val="28"/>
          <w:szCs w:val="28"/>
        </w:rPr>
      </w:pPr>
      <w:r w:rsidRPr="000A4964">
        <w:rPr>
          <w:rFonts w:ascii="Times New Roman" w:eastAsia="Calibri" w:hAnsi="Times New Roman" w:cs="Times New Roman"/>
          <w:sz w:val="28"/>
          <w:szCs w:val="28"/>
        </w:rPr>
        <w:t>Определить технико-экономический уровень улучшенной модификации металлорежущего станка, сравнив его с базовой моделью, при Е</w:t>
      </w:r>
      <w:r w:rsidRPr="000A4964">
        <w:rPr>
          <w:rFonts w:ascii="Times New Roman" w:eastAsia="Calibri" w:hAnsi="Times New Roman" w:cs="Times New Roman"/>
          <w:sz w:val="28"/>
          <w:szCs w:val="28"/>
          <w:vertAlign w:val="subscript"/>
        </w:rPr>
        <w:t>Н</w:t>
      </w:r>
      <w:r w:rsidRPr="000A4964">
        <w:rPr>
          <w:rFonts w:ascii="Times New Roman" w:eastAsia="Calibri" w:hAnsi="Times New Roman" w:cs="Times New Roman"/>
          <w:sz w:val="28"/>
          <w:szCs w:val="28"/>
        </w:rPr>
        <w:t xml:space="preserve"> = 0,15. Данные приведены в табл. 5.</w:t>
      </w:r>
    </w:p>
    <w:p w:rsidR="004E024C" w:rsidRPr="000A4964" w:rsidRDefault="004E024C" w:rsidP="004E024C">
      <w:pPr>
        <w:spacing w:after="0" w:line="240" w:lineRule="auto"/>
        <w:contextualSpacing/>
        <w:rPr>
          <w:rFonts w:ascii="Times New Roman" w:eastAsia="Calibri" w:hAnsi="Times New Roman" w:cs="Times New Roman"/>
          <w:sz w:val="28"/>
          <w:szCs w:val="28"/>
        </w:rPr>
      </w:pPr>
      <w:r w:rsidRPr="000A4964">
        <w:rPr>
          <w:rFonts w:ascii="Times New Roman" w:eastAsia="Calibri" w:hAnsi="Times New Roman" w:cs="Times New Roman"/>
          <w:sz w:val="28"/>
          <w:szCs w:val="28"/>
        </w:rPr>
        <w:t>Таблица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205"/>
        <w:gridCol w:w="1205"/>
        <w:gridCol w:w="2126"/>
      </w:tblGrid>
      <w:tr w:rsidR="004E024C" w:rsidRPr="000A4964" w:rsidTr="004E024C">
        <w:trPr>
          <w:cantSplit/>
        </w:trPr>
        <w:tc>
          <w:tcPr>
            <w:tcW w:w="5245" w:type="dxa"/>
            <w:vMerge w:val="restart"/>
            <w:vAlign w:val="center"/>
          </w:tcPr>
          <w:p w:rsidR="004E024C" w:rsidRPr="000A4964" w:rsidRDefault="004E024C" w:rsidP="004E024C">
            <w:pPr>
              <w:spacing w:after="0" w:line="240" w:lineRule="auto"/>
              <w:contextualSpacing/>
              <w:rPr>
                <w:rFonts w:ascii="Times New Roman" w:eastAsia="Calibri" w:hAnsi="Times New Roman" w:cs="Times New Roman"/>
                <w:sz w:val="28"/>
                <w:szCs w:val="28"/>
              </w:rPr>
            </w:pPr>
            <w:r w:rsidRPr="000A4964">
              <w:rPr>
                <w:rFonts w:ascii="Times New Roman" w:eastAsia="Calibri" w:hAnsi="Times New Roman" w:cs="Times New Roman"/>
                <w:sz w:val="28"/>
                <w:szCs w:val="28"/>
              </w:rPr>
              <w:t>Показатели качества</w:t>
            </w:r>
          </w:p>
        </w:tc>
        <w:tc>
          <w:tcPr>
            <w:tcW w:w="2410" w:type="dxa"/>
            <w:gridSpan w:val="2"/>
            <w:vAlign w:val="center"/>
          </w:tcPr>
          <w:p w:rsidR="004E024C" w:rsidRPr="000A4964" w:rsidRDefault="004E024C" w:rsidP="004E024C">
            <w:pPr>
              <w:spacing w:after="0" w:line="240" w:lineRule="auto"/>
              <w:contextualSpacing/>
              <w:rPr>
                <w:rFonts w:ascii="Times New Roman" w:eastAsia="Calibri" w:hAnsi="Times New Roman" w:cs="Times New Roman"/>
                <w:sz w:val="28"/>
                <w:szCs w:val="28"/>
              </w:rPr>
            </w:pPr>
            <w:r w:rsidRPr="000A4964">
              <w:rPr>
                <w:rFonts w:ascii="Times New Roman" w:eastAsia="Calibri" w:hAnsi="Times New Roman" w:cs="Times New Roman"/>
                <w:sz w:val="28"/>
                <w:szCs w:val="28"/>
              </w:rPr>
              <w:t>Числовые значения</w:t>
            </w:r>
          </w:p>
        </w:tc>
        <w:tc>
          <w:tcPr>
            <w:tcW w:w="2126" w:type="dxa"/>
            <w:vMerge w:val="restart"/>
            <w:vAlign w:val="center"/>
          </w:tcPr>
          <w:p w:rsidR="004E024C" w:rsidRPr="000A4964" w:rsidRDefault="004E024C" w:rsidP="004E024C">
            <w:pPr>
              <w:spacing w:after="0" w:line="240" w:lineRule="auto"/>
              <w:contextualSpacing/>
              <w:rPr>
                <w:rFonts w:ascii="Times New Roman" w:eastAsia="Calibri" w:hAnsi="Times New Roman" w:cs="Times New Roman"/>
                <w:sz w:val="28"/>
                <w:szCs w:val="28"/>
              </w:rPr>
            </w:pPr>
            <w:r w:rsidRPr="000A4964">
              <w:rPr>
                <w:rFonts w:ascii="Times New Roman" w:eastAsia="Calibri" w:hAnsi="Times New Roman" w:cs="Times New Roman"/>
                <w:sz w:val="28"/>
                <w:szCs w:val="28"/>
              </w:rPr>
              <w:t>Значение относительного показателя качества</w:t>
            </w:r>
          </w:p>
        </w:tc>
      </w:tr>
      <w:tr w:rsidR="004E024C" w:rsidRPr="000A4964" w:rsidTr="004E024C">
        <w:trPr>
          <w:cantSplit/>
        </w:trPr>
        <w:tc>
          <w:tcPr>
            <w:tcW w:w="5245" w:type="dxa"/>
            <w:vMerge/>
          </w:tcPr>
          <w:p w:rsidR="004E024C" w:rsidRPr="000A4964" w:rsidRDefault="004E024C" w:rsidP="004E024C">
            <w:pPr>
              <w:spacing w:after="0" w:line="240" w:lineRule="auto"/>
              <w:contextualSpacing/>
              <w:rPr>
                <w:rFonts w:ascii="Times New Roman" w:eastAsia="Calibri" w:hAnsi="Times New Roman" w:cs="Times New Roman"/>
                <w:sz w:val="28"/>
                <w:szCs w:val="28"/>
              </w:rPr>
            </w:pPr>
          </w:p>
        </w:tc>
        <w:tc>
          <w:tcPr>
            <w:tcW w:w="1205" w:type="dxa"/>
            <w:vAlign w:val="center"/>
          </w:tcPr>
          <w:p w:rsidR="004E024C" w:rsidRPr="000A4964" w:rsidRDefault="004E024C" w:rsidP="004E024C">
            <w:pPr>
              <w:spacing w:after="0" w:line="240" w:lineRule="auto"/>
              <w:contextualSpacing/>
              <w:rPr>
                <w:rFonts w:ascii="Times New Roman" w:eastAsia="Calibri" w:hAnsi="Times New Roman" w:cs="Times New Roman"/>
                <w:sz w:val="28"/>
                <w:szCs w:val="28"/>
              </w:rPr>
            </w:pPr>
            <w:r w:rsidRPr="000A4964">
              <w:rPr>
                <w:rFonts w:ascii="Times New Roman" w:eastAsia="Calibri" w:hAnsi="Times New Roman" w:cs="Times New Roman"/>
                <w:sz w:val="28"/>
                <w:szCs w:val="28"/>
              </w:rPr>
              <w:t>базового</w:t>
            </w:r>
          </w:p>
        </w:tc>
        <w:tc>
          <w:tcPr>
            <w:tcW w:w="1205" w:type="dxa"/>
            <w:vAlign w:val="center"/>
          </w:tcPr>
          <w:p w:rsidR="004E024C" w:rsidRPr="000A4964" w:rsidRDefault="004E024C" w:rsidP="004E024C">
            <w:pPr>
              <w:spacing w:after="0" w:line="240" w:lineRule="auto"/>
              <w:contextualSpacing/>
              <w:rPr>
                <w:rFonts w:ascii="Times New Roman" w:eastAsia="Calibri" w:hAnsi="Times New Roman" w:cs="Times New Roman"/>
                <w:sz w:val="28"/>
                <w:szCs w:val="28"/>
              </w:rPr>
            </w:pPr>
            <w:r w:rsidRPr="000A4964">
              <w:rPr>
                <w:rFonts w:ascii="Times New Roman" w:eastAsia="Calibri" w:hAnsi="Times New Roman" w:cs="Times New Roman"/>
                <w:sz w:val="28"/>
                <w:szCs w:val="28"/>
              </w:rPr>
              <w:t>улучшенного</w:t>
            </w:r>
          </w:p>
        </w:tc>
        <w:tc>
          <w:tcPr>
            <w:tcW w:w="2126" w:type="dxa"/>
            <w:vMerge/>
          </w:tcPr>
          <w:p w:rsidR="004E024C" w:rsidRPr="000A4964" w:rsidRDefault="004E024C" w:rsidP="004E024C">
            <w:pPr>
              <w:spacing w:after="0" w:line="240" w:lineRule="auto"/>
              <w:contextualSpacing/>
              <w:rPr>
                <w:rFonts w:ascii="Times New Roman" w:eastAsia="Calibri" w:hAnsi="Times New Roman" w:cs="Times New Roman"/>
                <w:sz w:val="28"/>
                <w:szCs w:val="28"/>
              </w:rPr>
            </w:pPr>
          </w:p>
        </w:tc>
      </w:tr>
      <w:tr w:rsidR="004E024C" w:rsidRPr="000A4964" w:rsidTr="004E024C">
        <w:trPr>
          <w:cantSplit/>
        </w:trPr>
        <w:tc>
          <w:tcPr>
            <w:tcW w:w="5245" w:type="dxa"/>
          </w:tcPr>
          <w:p w:rsidR="004E024C" w:rsidRPr="000A4964" w:rsidRDefault="004E024C" w:rsidP="004E024C">
            <w:pPr>
              <w:spacing w:after="0" w:line="240" w:lineRule="auto"/>
              <w:contextualSpacing/>
              <w:rPr>
                <w:rFonts w:ascii="Times New Roman" w:eastAsia="Calibri" w:hAnsi="Times New Roman" w:cs="Times New Roman"/>
                <w:sz w:val="28"/>
                <w:szCs w:val="28"/>
              </w:rPr>
            </w:pPr>
            <w:r w:rsidRPr="000A4964">
              <w:rPr>
                <w:rFonts w:ascii="Times New Roman" w:eastAsia="Calibri" w:hAnsi="Times New Roman" w:cs="Times New Roman"/>
                <w:sz w:val="28"/>
                <w:szCs w:val="28"/>
              </w:rPr>
              <w:t>Годовая производительность при безотказной работе, тыс. деталей</w:t>
            </w:r>
          </w:p>
        </w:tc>
        <w:tc>
          <w:tcPr>
            <w:tcW w:w="1205" w:type="dxa"/>
            <w:vAlign w:val="bottom"/>
          </w:tcPr>
          <w:p w:rsidR="004E024C" w:rsidRPr="000A4964" w:rsidRDefault="004E024C" w:rsidP="004E024C">
            <w:pPr>
              <w:spacing w:after="0" w:line="240" w:lineRule="auto"/>
              <w:contextualSpacing/>
              <w:rPr>
                <w:rFonts w:ascii="Times New Roman" w:eastAsia="Calibri" w:hAnsi="Times New Roman" w:cs="Times New Roman"/>
                <w:sz w:val="28"/>
                <w:szCs w:val="28"/>
              </w:rPr>
            </w:pPr>
            <w:r w:rsidRPr="000A4964">
              <w:rPr>
                <w:rFonts w:ascii="Times New Roman" w:eastAsia="Calibri" w:hAnsi="Times New Roman" w:cs="Times New Roman"/>
                <w:sz w:val="28"/>
                <w:szCs w:val="28"/>
              </w:rPr>
              <w:t>20</w:t>
            </w:r>
          </w:p>
        </w:tc>
        <w:tc>
          <w:tcPr>
            <w:tcW w:w="1205" w:type="dxa"/>
            <w:vAlign w:val="bottom"/>
          </w:tcPr>
          <w:p w:rsidR="004E024C" w:rsidRPr="000A4964" w:rsidRDefault="004E024C" w:rsidP="004E024C">
            <w:pPr>
              <w:spacing w:after="0" w:line="240" w:lineRule="auto"/>
              <w:contextualSpacing/>
              <w:rPr>
                <w:rFonts w:ascii="Times New Roman" w:eastAsia="Calibri" w:hAnsi="Times New Roman" w:cs="Times New Roman"/>
                <w:sz w:val="28"/>
                <w:szCs w:val="28"/>
              </w:rPr>
            </w:pPr>
            <w:r w:rsidRPr="000A4964">
              <w:rPr>
                <w:rFonts w:ascii="Times New Roman" w:eastAsia="Calibri" w:hAnsi="Times New Roman" w:cs="Times New Roman"/>
                <w:sz w:val="28"/>
                <w:szCs w:val="28"/>
              </w:rPr>
              <w:t>20</w:t>
            </w:r>
          </w:p>
        </w:tc>
        <w:tc>
          <w:tcPr>
            <w:tcW w:w="2126" w:type="dxa"/>
            <w:vAlign w:val="bottom"/>
          </w:tcPr>
          <w:p w:rsidR="004E024C" w:rsidRPr="000A4964" w:rsidRDefault="004E024C" w:rsidP="004E024C">
            <w:pPr>
              <w:spacing w:after="0" w:line="240" w:lineRule="auto"/>
              <w:contextualSpacing/>
              <w:rPr>
                <w:rFonts w:ascii="Times New Roman" w:eastAsia="Calibri" w:hAnsi="Times New Roman" w:cs="Times New Roman"/>
                <w:sz w:val="28"/>
                <w:szCs w:val="28"/>
              </w:rPr>
            </w:pPr>
          </w:p>
        </w:tc>
      </w:tr>
      <w:tr w:rsidR="004E024C" w:rsidRPr="000A4964" w:rsidTr="004E024C">
        <w:trPr>
          <w:cantSplit/>
        </w:trPr>
        <w:tc>
          <w:tcPr>
            <w:tcW w:w="5245" w:type="dxa"/>
          </w:tcPr>
          <w:p w:rsidR="004E024C" w:rsidRPr="000A4964" w:rsidRDefault="004E024C" w:rsidP="004E024C">
            <w:pPr>
              <w:spacing w:after="0" w:line="240" w:lineRule="auto"/>
              <w:contextualSpacing/>
              <w:rPr>
                <w:rFonts w:ascii="Times New Roman" w:eastAsia="Calibri" w:hAnsi="Times New Roman" w:cs="Times New Roman"/>
                <w:sz w:val="28"/>
                <w:szCs w:val="28"/>
              </w:rPr>
            </w:pPr>
            <w:r w:rsidRPr="000A4964">
              <w:rPr>
                <w:rFonts w:ascii="Times New Roman" w:eastAsia="Calibri" w:hAnsi="Times New Roman" w:cs="Times New Roman"/>
                <w:sz w:val="28"/>
                <w:szCs w:val="28"/>
              </w:rPr>
              <w:t>Время простоев из-за отказов, %</w:t>
            </w:r>
          </w:p>
        </w:tc>
        <w:tc>
          <w:tcPr>
            <w:tcW w:w="1205" w:type="dxa"/>
            <w:vAlign w:val="bottom"/>
          </w:tcPr>
          <w:p w:rsidR="004E024C" w:rsidRPr="000A4964" w:rsidRDefault="004E024C" w:rsidP="004E024C">
            <w:pPr>
              <w:spacing w:after="0" w:line="240" w:lineRule="auto"/>
              <w:contextualSpacing/>
              <w:rPr>
                <w:rFonts w:ascii="Times New Roman" w:eastAsia="Calibri" w:hAnsi="Times New Roman" w:cs="Times New Roman"/>
                <w:sz w:val="28"/>
                <w:szCs w:val="28"/>
              </w:rPr>
            </w:pPr>
            <w:r w:rsidRPr="000A4964">
              <w:rPr>
                <w:rFonts w:ascii="Times New Roman" w:eastAsia="Calibri" w:hAnsi="Times New Roman" w:cs="Times New Roman"/>
                <w:sz w:val="28"/>
                <w:szCs w:val="28"/>
              </w:rPr>
              <w:t>6</w:t>
            </w:r>
          </w:p>
        </w:tc>
        <w:tc>
          <w:tcPr>
            <w:tcW w:w="1205" w:type="dxa"/>
            <w:vAlign w:val="bottom"/>
          </w:tcPr>
          <w:p w:rsidR="004E024C" w:rsidRPr="000A4964" w:rsidRDefault="004E024C" w:rsidP="004E024C">
            <w:pPr>
              <w:spacing w:after="0" w:line="240" w:lineRule="auto"/>
              <w:contextualSpacing/>
              <w:rPr>
                <w:rFonts w:ascii="Times New Roman" w:eastAsia="Calibri" w:hAnsi="Times New Roman" w:cs="Times New Roman"/>
                <w:sz w:val="28"/>
                <w:szCs w:val="28"/>
              </w:rPr>
            </w:pPr>
            <w:r w:rsidRPr="000A4964">
              <w:rPr>
                <w:rFonts w:ascii="Times New Roman" w:eastAsia="Calibri" w:hAnsi="Times New Roman" w:cs="Times New Roman"/>
                <w:sz w:val="28"/>
                <w:szCs w:val="28"/>
              </w:rPr>
              <w:t>3</w:t>
            </w:r>
          </w:p>
        </w:tc>
        <w:tc>
          <w:tcPr>
            <w:tcW w:w="2126" w:type="dxa"/>
            <w:vAlign w:val="bottom"/>
          </w:tcPr>
          <w:p w:rsidR="004E024C" w:rsidRPr="000A4964" w:rsidRDefault="004E024C" w:rsidP="004E024C">
            <w:pPr>
              <w:spacing w:after="0" w:line="240" w:lineRule="auto"/>
              <w:contextualSpacing/>
              <w:rPr>
                <w:rFonts w:ascii="Times New Roman" w:eastAsia="Calibri" w:hAnsi="Times New Roman" w:cs="Times New Roman"/>
                <w:sz w:val="28"/>
                <w:szCs w:val="28"/>
              </w:rPr>
            </w:pPr>
          </w:p>
        </w:tc>
      </w:tr>
      <w:tr w:rsidR="004E024C" w:rsidRPr="000A4964" w:rsidTr="004E024C">
        <w:trPr>
          <w:cantSplit/>
        </w:trPr>
        <w:tc>
          <w:tcPr>
            <w:tcW w:w="5245" w:type="dxa"/>
          </w:tcPr>
          <w:p w:rsidR="004E024C" w:rsidRPr="000A4964" w:rsidRDefault="004E024C" w:rsidP="004E024C">
            <w:pPr>
              <w:spacing w:after="0" w:line="240" w:lineRule="auto"/>
              <w:contextualSpacing/>
              <w:rPr>
                <w:rFonts w:ascii="Times New Roman" w:eastAsia="Calibri" w:hAnsi="Times New Roman" w:cs="Times New Roman"/>
                <w:sz w:val="28"/>
                <w:szCs w:val="28"/>
              </w:rPr>
            </w:pPr>
            <w:r w:rsidRPr="000A4964">
              <w:rPr>
                <w:rFonts w:ascii="Times New Roman" w:eastAsia="Calibri" w:hAnsi="Times New Roman" w:cs="Times New Roman"/>
                <w:sz w:val="28"/>
                <w:szCs w:val="28"/>
              </w:rPr>
              <w:t>Стоимость станка, тыс. руб.</w:t>
            </w:r>
          </w:p>
        </w:tc>
        <w:tc>
          <w:tcPr>
            <w:tcW w:w="1205" w:type="dxa"/>
            <w:vAlign w:val="bottom"/>
          </w:tcPr>
          <w:p w:rsidR="004E024C" w:rsidRPr="000A4964" w:rsidRDefault="004E024C" w:rsidP="004E024C">
            <w:pPr>
              <w:spacing w:after="0" w:line="240" w:lineRule="auto"/>
              <w:contextualSpacing/>
              <w:rPr>
                <w:rFonts w:ascii="Times New Roman" w:eastAsia="Calibri" w:hAnsi="Times New Roman" w:cs="Times New Roman"/>
                <w:sz w:val="28"/>
                <w:szCs w:val="28"/>
              </w:rPr>
            </w:pPr>
            <w:r w:rsidRPr="000A4964">
              <w:rPr>
                <w:rFonts w:ascii="Times New Roman" w:eastAsia="Calibri" w:hAnsi="Times New Roman" w:cs="Times New Roman"/>
                <w:sz w:val="28"/>
                <w:szCs w:val="28"/>
              </w:rPr>
              <w:t>50</w:t>
            </w:r>
          </w:p>
        </w:tc>
        <w:tc>
          <w:tcPr>
            <w:tcW w:w="1205" w:type="dxa"/>
            <w:vAlign w:val="bottom"/>
          </w:tcPr>
          <w:p w:rsidR="004E024C" w:rsidRPr="000A4964" w:rsidRDefault="004E024C" w:rsidP="004E024C">
            <w:pPr>
              <w:spacing w:after="0" w:line="240" w:lineRule="auto"/>
              <w:contextualSpacing/>
              <w:rPr>
                <w:rFonts w:ascii="Times New Roman" w:eastAsia="Calibri" w:hAnsi="Times New Roman" w:cs="Times New Roman"/>
                <w:sz w:val="28"/>
                <w:szCs w:val="28"/>
              </w:rPr>
            </w:pPr>
            <w:r w:rsidRPr="000A4964">
              <w:rPr>
                <w:rFonts w:ascii="Times New Roman" w:eastAsia="Calibri" w:hAnsi="Times New Roman" w:cs="Times New Roman"/>
                <w:sz w:val="28"/>
                <w:szCs w:val="28"/>
              </w:rPr>
              <w:t>200</w:t>
            </w:r>
          </w:p>
        </w:tc>
        <w:tc>
          <w:tcPr>
            <w:tcW w:w="2126" w:type="dxa"/>
            <w:vAlign w:val="bottom"/>
          </w:tcPr>
          <w:p w:rsidR="004E024C" w:rsidRPr="000A4964" w:rsidRDefault="004E024C" w:rsidP="004E024C">
            <w:pPr>
              <w:spacing w:after="0" w:line="240" w:lineRule="auto"/>
              <w:contextualSpacing/>
              <w:rPr>
                <w:rFonts w:ascii="Times New Roman" w:eastAsia="Calibri" w:hAnsi="Times New Roman" w:cs="Times New Roman"/>
                <w:sz w:val="28"/>
                <w:szCs w:val="28"/>
              </w:rPr>
            </w:pPr>
          </w:p>
        </w:tc>
      </w:tr>
      <w:tr w:rsidR="004E024C" w:rsidRPr="000A4964" w:rsidTr="004E024C">
        <w:trPr>
          <w:cantSplit/>
        </w:trPr>
        <w:tc>
          <w:tcPr>
            <w:tcW w:w="5245" w:type="dxa"/>
          </w:tcPr>
          <w:p w:rsidR="004E024C" w:rsidRPr="000A4964" w:rsidRDefault="004E024C" w:rsidP="004E024C">
            <w:pPr>
              <w:spacing w:after="0" w:line="240" w:lineRule="auto"/>
              <w:contextualSpacing/>
              <w:rPr>
                <w:rFonts w:ascii="Times New Roman" w:eastAsia="Calibri" w:hAnsi="Times New Roman" w:cs="Times New Roman"/>
                <w:sz w:val="28"/>
                <w:szCs w:val="28"/>
              </w:rPr>
            </w:pPr>
            <w:r w:rsidRPr="000A4964">
              <w:rPr>
                <w:rFonts w:ascii="Times New Roman" w:eastAsia="Calibri" w:hAnsi="Times New Roman" w:cs="Times New Roman"/>
                <w:sz w:val="28"/>
                <w:szCs w:val="28"/>
              </w:rPr>
              <w:t>Годовые затраты на ремонт, тыс. руб.</w:t>
            </w:r>
          </w:p>
        </w:tc>
        <w:tc>
          <w:tcPr>
            <w:tcW w:w="1205" w:type="dxa"/>
            <w:vAlign w:val="bottom"/>
          </w:tcPr>
          <w:p w:rsidR="004E024C" w:rsidRPr="000A4964" w:rsidRDefault="004E024C" w:rsidP="004E024C">
            <w:pPr>
              <w:spacing w:after="0" w:line="240" w:lineRule="auto"/>
              <w:contextualSpacing/>
              <w:rPr>
                <w:rFonts w:ascii="Times New Roman" w:eastAsia="Calibri" w:hAnsi="Times New Roman" w:cs="Times New Roman"/>
                <w:sz w:val="28"/>
                <w:szCs w:val="28"/>
              </w:rPr>
            </w:pPr>
            <w:r w:rsidRPr="000A4964">
              <w:rPr>
                <w:rFonts w:ascii="Times New Roman" w:eastAsia="Calibri" w:hAnsi="Times New Roman" w:cs="Times New Roman"/>
                <w:sz w:val="28"/>
                <w:szCs w:val="28"/>
              </w:rPr>
              <w:t>4</w:t>
            </w:r>
          </w:p>
        </w:tc>
        <w:tc>
          <w:tcPr>
            <w:tcW w:w="1205" w:type="dxa"/>
            <w:vAlign w:val="bottom"/>
          </w:tcPr>
          <w:p w:rsidR="004E024C" w:rsidRPr="000A4964" w:rsidRDefault="004E024C" w:rsidP="004E024C">
            <w:pPr>
              <w:spacing w:after="0" w:line="240" w:lineRule="auto"/>
              <w:contextualSpacing/>
              <w:rPr>
                <w:rFonts w:ascii="Times New Roman" w:eastAsia="Calibri" w:hAnsi="Times New Roman" w:cs="Times New Roman"/>
                <w:sz w:val="28"/>
                <w:szCs w:val="28"/>
              </w:rPr>
            </w:pPr>
            <w:r w:rsidRPr="000A4964">
              <w:rPr>
                <w:rFonts w:ascii="Times New Roman" w:eastAsia="Calibri" w:hAnsi="Times New Roman" w:cs="Times New Roman"/>
                <w:sz w:val="28"/>
                <w:szCs w:val="28"/>
              </w:rPr>
              <w:t>2</w:t>
            </w:r>
          </w:p>
        </w:tc>
        <w:tc>
          <w:tcPr>
            <w:tcW w:w="2126" w:type="dxa"/>
            <w:vAlign w:val="bottom"/>
          </w:tcPr>
          <w:p w:rsidR="004E024C" w:rsidRPr="000A4964" w:rsidRDefault="004E024C" w:rsidP="004E024C">
            <w:pPr>
              <w:spacing w:after="0" w:line="240" w:lineRule="auto"/>
              <w:contextualSpacing/>
              <w:rPr>
                <w:rFonts w:ascii="Times New Roman" w:eastAsia="Calibri" w:hAnsi="Times New Roman" w:cs="Times New Roman"/>
                <w:sz w:val="28"/>
                <w:szCs w:val="28"/>
              </w:rPr>
            </w:pPr>
          </w:p>
        </w:tc>
      </w:tr>
      <w:tr w:rsidR="004E024C" w:rsidRPr="000A4964" w:rsidTr="004E024C">
        <w:trPr>
          <w:cantSplit/>
        </w:trPr>
        <w:tc>
          <w:tcPr>
            <w:tcW w:w="5245" w:type="dxa"/>
          </w:tcPr>
          <w:p w:rsidR="004E024C" w:rsidRPr="000A4964" w:rsidRDefault="004E024C" w:rsidP="004E024C">
            <w:pPr>
              <w:spacing w:after="0" w:line="240" w:lineRule="auto"/>
              <w:contextualSpacing/>
              <w:rPr>
                <w:rFonts w:ascii="Times New Roman" w:eastAsia="Calibri" w:hAnsi="Times New Roman" w:cs="Times New Roman"/>
                <w:sz w:val="28"/>
                <w:szCs w:val="28"/>
              </w:rPr>
            </w:pPr>
            <w:r w:rsidRPr="000A4964">
              <w:rPr>
                <w:rFonts w:ascii="Times New Roman" w:eastAsia="Calibri" w:hAnsi="Times New Roman" w:cs="Times New Roman"/>
                <w:sz w:val="28"/>
                <w:szCs w:val="28"/>
              </w:rPr>
              <w:t>Прочие годовые эксплуатационные затраты, тыс. руб.</w:t>
            </w:r>
          </w:p>
        </w:tc>
        <w:tc>
          <w:tcPr>
            <w:tcW w:w="1205" w:type="dxa"/>
            <w:vAlign w:val="bottom"/>
          </w:tcPr>
          <w:p w:rsidR="004E024C" w:rsidRPr="000A4964" w:rsidRDefault="004E024C" w:rsidP="004E024C">
            <w:pPr>
              <w:spacing w:after="0" w:line="240" w:lineRule="auto"/>
              <w:contextualSpacing/>
              <w:rPr>
                <w:rFonts w:ascii="Times New Roman" w:eastAsia="Calibri" w:hAnsi="Times New Roman" w:cs="Times New Roman"/>
                <w:sz w:val="28"/>
                <w:szCs w:val="28"/>
              </w:rPr>
            </w:pPr>
            <w:r w:rsidRPr="000A4964">
              <w:rPr>
                <w:rFonts w:ascii="Times New Roman" w:eastAsia="Calibri" w:hAnsi="Times New Roman" w:cs="Times New Roman"/>
                <w:sz w:val="28"/>
                <w:szCs w:val="28"/>
              </w:rPr>
              <w:t>40</w:t>
            </w:r>
          </w:p>
        </w:tc>
        <w:tc>
          <w:tcPr>
            <w:tcW w:w="1205" w:type="dxa"/>
            <w:vAlign w:val="bottom"/>
          </w:tcPr>
          <w:p w:rsidR="004E024C" w:rsidRPr="000A4964" w:rsidRDefault="004E024C" w:rsidP="004E024C">
            <w:pPr>
              <w:spacing w:after="0" w:line="240" w:lineRule="auto"/>
              <w:contextualSpacing/>
              <w:rPr>
                <w:rFonts w:ascii="Times New Roman" w:eastAsia="Calibri" w:hAnsi="Times New Roman" w:cs="Times New Roman"/>
                <w:sz w:val="28"/>
                <w:szCs w:val="28"/>
              </w:rPr>
            </w:pPr>
            <w:r w:rsidRPr="000A4964">
              <w:rPr>
                <w:rFonts w:ascii="Times New Roman" w:eastAsia="Calibri" w:hAnsi="Times New Roman" w:cs="Times New Roman"/>
                <w:sz w:val="28"/>
                <w:szCs w:val="28"/>
              </w:rPr>
              <w:t>40</w:t>
            </w:r>
          </w:p>
        </w:tc>
        <w:tc>
          <w:tcPr>
            <w:tcW w:w="2126" w:type="dxa"/>
            <w:vAlign w:val="bottom"/>
          </w:tcPr>
          <w:p w:rsidR="004E024C" w:rsidRPr="000A4964" w:rsidRDefault="004E024C" w:rsidP="004E024C">
            <w:pPr>
              <w:spacing w:after="0" w:line="240" w:lineRule="auto"/>
              <w:contextualSpacing/>
              <w:rPr>
                <w:rFonts w:ascii="Times New Roman" w:eastAsia="Calibri" w:hAnsi="Times New Roman" w:cs="Times New Roman"/>
                <w:sz w:val="28"/>
                <w:szCs w:val="28"/>
              </w:rPr>
            </w:pPr>
          </w:p>
        </w:tc>
      </w:tr>
      <w:tr w:rsidR="004E024C" w:rsidRPr="000A4964" w:rsidTr="004E024C">
        <w:trPr>
          <w:cantSplit/>
        </w:trPr>
        <w:tc>
          <w:tcPr>
            <w:tcW w:w="5245" w:type="dxa"/>
          </w:tcPr>
          <w:p w:rsidR="004E024C" w:rsidRPr="000A4964" w:rsidRDefault="004E024C" w:rsidP="004E024C">
            <w:pPr>
              <w:spacing w:after="0" w:line="240" w:lineRule="auto"/>
              <w:contextualSpacing/>
              <w:rPr>
                <w:rFonts w:ascii="Times New Roman" w:eastAsia="Calibri" w:hAnsi="Times New Roman" w:cs="Times New Roman"/>
                <w:sz w:val="28"/>
                <w:szCs w:val="28"/>
              </w:rPr>
            </w:pPr>
            <w:r w:rsidRPr="000A4964">
              <w:rPr>
                <w:rFonts w:ascii="Times New Roman" w:eastAsia="Calibri" w:hAnsi="Times New Roman" w:cs="Times New Roman"/>
                <w:sz w:val="28"/>
                <w:szCs w:val="28"/>
              </w:rPr>
              <w:t>Срок службы, год</w:t>
            </w:r>
          </w:p>
        </w:tc>
        <w:tc>
          <w:tcPr>
            <w:tcW w:w="1205" w:type="dxa"/>
            <w:vAlign w:val="bottom"/>
          </w:tcPr>
          <w:p w:rsidR="004E024C" w:rsidRPr="000A4964" w:rsidRDefault="004E024C" w:rsidP="004E024C">
            <w:pPr>
              <w:spacing w:after="0" w:line="240" w:lineRule="auto"/>
              <w:contextualSpacing/>
              <w:rPr>
                <w:rFonts w:ascii="Times New Roman" w:eastAsia="Calibri" w:hAnsi="Times New Roman" w:cs="Times New Roman"/>
                <w:sz w:val="28"/>
                <w:szCs w:val="28"/>
              </w:rPr>
            </w:pPr>
            <w:r w:rsidRPr="000A4964">
              <w:rPr>
                <w:rFonts w:ascii="Times New Roman" w:eastAsia="Calibri" w:hAnsi="Times New Roman" w:cs="Times New Roman"/>
                <w:sz w:val="28"/>
                <w:szCs w:val="28"/>
              </w:rPr>
              <w:t>3</w:t>
            </w:r>
          </w:p>
        </w:tc>
        <w:tc>
          <w:tcPr>
            <w:tcW w:w="1205" w:type="dxa"/>
            <w:vAlign w:val="bottom"/>
          </w:tcPr>
          <w:p w:rsidR="004E024C" w:rsidRPr="000A4964" w:rsidRDefault="004E024C" w:rsidP="004E024C">
            <w:pPr>
              <w:spacing w:after="0" w:line="240" w:lineRule="auto"/>
              <w:contextualSpacing/>
              <w:rPr>
                <w:rFonts w:ascii="Times New Roman" w:eastAsia="Calibri" w:hAnsi="Times New Roman" w:cs="Times New Roman"/>
                <w:sz w:val="28"/>
                <w:szCs w:val="28"/>
              </w:rPr>
            </w:pPr>
            <w:r w:rsidRPr="000A4964">
              <w:rPr>
                <w:rFonts w:ascii="Times New Roman" w:eastAsia="Calibri" w:hAnsi="Times New Roman" w:cs="Times New Roman"/>
                <w:sz w:val="28"/>
                <w:szCs w:val="28"/>
              </w:rPr>
              <w:t>12</w:t>
            </w:r>
          </w:p>
        </w:tc>
        <w:tc>
          <w:tcPr>
            <w:tcW w:w="2126" w:type="dxa"/>
            <w:vAlign w:val="bottom"/>
          </w:tcPr>
          <w:p w:rsidR="004E024C" w:rsidRPr="000A4964" w:rsidRDefault="004E024C" w:rsidP="004E024C">
            <w:pPr>
              <w:spacing w:after="0" w:line="240" w:lineRule="auto"/>
              <w:contextualSpacing/>
              <w:rPr>
                <w:rFonts w:ascii="Times New Roman" w:eastAsia="Calibri" w:hAnsi="Times New Roman" w:cs="Times New Roman"/>
                <w:sz w:val="28"/>
                <w:szCs w:val="28"/>
              </w:rPr>
            </w:pPr>
          </w:p>
        </w:tc>
      </w:tr>
    </w:tbl>
    <w:p w:rsidR="004E024C" w:rsidRPr="000A4964" w:rsidRDefault="004E024C" w:rsidP="004E024C">
      <w:pPr>
        <w:spacing w:after="0" w:line="240" w:lineRule="auto"/>
        <w:contextualSpacing/>
        <w:rPr>
          <w:rFonts w:ascii="Times New Roman" w:hAnsi="Times New Roman" w:cs="Times New Roman"/>
          <w:sz w:val="28"/>
          <w:szCs w:val="28"/>
        </w:rPr>
      </w:pPr>
    </w:p>
    <w:p w:rsidR="004E024C" w:rsidRPr="000A4964" w:rsidRDefault="004E024C" w:rsidP="004E024C">
      <w:pPr>
        <w:spacing w:after="0" w:line="240" w:lineRule="auto"/>
        <w:contextualSpacing/>
        <w:rPr>
          <w:rFonts w:ascii="Times New Roman" w:hAnsi="Times New Roman" w:cs="Times New Roman"/>
          <w:b/>
          <w:sz w:val="28"/>
          <w:szCs w:val="28"/>
        </w:rPr>
      </w:pPr>
      <w:r w:rsidRPr="000A4964">
        <w:rPr>
          <w:rFonts w:ascii="Times New Roman" w:hAnsi="Times New Roman" w:cs="Times New Roman"/>
          <w:b/>
          <w:sz w:val="28"/>
          <w:szCs w:val="28"/>
        </w:rPr>
        <w:t>Задание 2. Заполнить таблицу</w:t>
      </w:r>
    </w:p>
    <w:p w:rsidR="004E024C" w:rsidRPr="000A4964" w:rsidRDefault="004E024C" w:rsidP="004E024C">
      <w:pPr>
        <w:spacing w:after="0" w:line="240" w:lineRule="auto"/>
        <w:contextualSpacing/>
        <w:rPr>
          <w:rFonts w:ascii="Times New Roman" w:hAnsi="Times New Roman" w:cs="Times New Roman"/>
          <w:b/>
          <w:sz w:val="28"/>
          <w:szCs w:val="28"/>
        </w:rPr>
      </w:pPr>
    </w:p>
    <w:tbl>
      <w:tblPr>
        <w:tblStyle w:val="a6"/>
        <w:tblW w:w="0" w:type="auto"/>
        <w:tblLook w:val="04A0" w:firstRow="1" w:lastRow="0" w:firstColumn="1" w:lastColumn="0" w:noHBand="0" w:noVBand="1"/>
      </w:tblPr>
      <w:tblGrid>
        <w:gridCol w:w="2227"/>
        <w:gridCol w:w="2454"/>
        <w:gridCol w:w="2412"/>
        <w:gridCol w:w="2478"/>
      </w:tblGrid>
      <w:tr w:rsidR="004E024C" w:rsidRPr="000A4964" w:rsidTr="004E024C">
        <w:tc>
          <w:tcPr>
            <w:tcW w:w="2227" w:type="dxa"/>
            <w:tcBorders>
              <w:top w:val="nil"/>
              <w:left w:val="nil"/>
            </w:tcBorders>
          </w:tcPr>
          <w:p w:rsidR="004E024C" w:rsidRPr="000A4964" w:rsidRDefault="004E024C" w:rsidP="004E024C">
            <w:pPr>
              <w:contextualSpacing/>
              <w:rPr>
                <w:rFonts w:ascii="Times New Roman" w:hAnsi="Times New Roman" w:cs="Times New Roman"/>
                <w:sz w:val="28"/>
                <w:szCs w:val="28"/>
              </w:rPr>
            </w:pPr>
          </w:p>
        </w:tc>
        <w:tc>
          <w:tcPr>
            <w:tcW w:w="2454" w:type="dxa"/>
          </w:tcPr>
          <w:p w:rsidR="004E024C" w:rsidRPr="000A4964" w:rsidRDefault="004E024C" w:rsidP="004E024C">
            <w:pPr>
              <w:contextualSpacing/>
              <w:rPr>
                <w:rFonts w:ascii="Times New Roman" w:hAnsi="Times New Roman" w:cs="Times New Roman"/>
                <w:sz w:val="28"/>
                <w:szCs w:val="28"/>
              </w:rPr>
            </w:pPr>
            <w:r w:rsidRPr="000A4964">
              <w:rPr>
                <w:rFonts w:ascii="Times New Roman" w:hAnsi="Times New Roman" w:cs="Times New Roman"/>
                <w:sz w:val="28"/>
                <w:szCs w:val="28"/>
              </w:rPr>
              <w:t>Россия</w:t>
            </w:r>
          </w:p>
        </w:tc>
        <w:tc>
          <w:tcPr>
            <w:tcW w:w="2412" w:type="dxa"/>
          </w:tcPr>
          <w:p w:rsidR="004E024C" w:rsidRPr="000A4964" w:rsidRDefault="004E024C" w:rsidP="004E024C">
            <w:pPr>
              <w:contextualSpacing/>
              <w:rPr>
                <w:rFonts w:ascii="Times New Roman" w:hAnsi="Times New Roman" w:cs="Times New Roman"/>
                <w:sz w:val="28"/>
                <w:szCs w:val="28"/>
              </w:rPr>
            </w:pPr>
            <w:r w:rsidRPr="000A4964">
              <w:rPr>
                <w:rFonts w:ascii="Times New Roman" w:hAnsi="Times New Roman" w:cs="Times New Roman"/>
                <w:sz w:val="28"/>
                <w:szCs w:val="28"/>
              </w:rPr>
              <w:t>США</w:t>
            </w:r>
          </w:p>
        </w:tc>
        <w:tc>
          <w:tcPr>
            <w:tcW w:w="2478" w:type="dxa"/>
          </w:tcPr>
          <w:p w:rsidR="004E024C" w:rsidRPr="000A4964" w:rsidRDefault="004E024C" w:rsidP="004E024C">
            <w:pPr>
              <w:contextualSpacing/>
              <w:rPr>
                <w:rFonts w:ascii="Times New Roman" w:hAnsi="Times New Roman" w:cs="Times New Roman"/>
                <w:sz w:val="28"/>
                <w:szCs w:val="28"/>
              </w:rPr>
            </w:pPr>
            <w:r w:rsidRPr="000A4964">
              <w:rPr>
                <w:rFonts w:ascii="Times New Roman" w:hAnsi="Times New Roman" w:cs="Times New Roman"/>
                <w:sz w:val="28"/>
                <w:szCs w:val="28"/>
              </w:rPr>
              <w:t>Япония</w:t>
            </w:r>
          </w:p>
        </w:tc>
      </w:tr>
      <w:tr w:rsidR="004E024C" w:rsidRPr="000A4964" w:rsidTr="004E024C">
        <w:tc>
          <w:tcPr>
            <w:tcW w:w="2227" w:type="dxa"/>
          </w:tcPr>
          <w:p w:rsidR="004E024C" w:rsidRPr="000A4964" w:rsidRDefault="004E024C" w:rsidP="004E024C">
            <w:pPr>
              <w:contextualSpacing/>
              <w:rPr>
                <w:rFonts w:ascii="Times New Roman" w:hAnsi="Times New Roman" w:cs="Times New Roman"/>
                <w:sz w:val="28"/>
                <w:szCs w:val="28"/>
              </w:rPr>
            </w:pPr>
            <w:r w:rsidRPr="000A4964">
              <w:rPr>
                <w:rFonts w:ascii="Times New Roman" w:hAnsi="Times New Roman" w:cs="Times New Roman"/>
                <w:sz w:val="28"/>
                <w:szCs w:val="28"/>
              </w:rPr>
              <w:t>Когда появилось качество</w:t>
            </w:r>
          </w:p>
        </w:tc>
        <w:tc>
          <w:tcPr>
            <w:tcW w:w="2454" w:type="dxa"/>
          </w:tcPr>
          <w:p w:rsidR="004E024C" w:rsidRPr="000A4964" w:rsidRDefault="004E024C" w:rsidP="004E024C">
            <w:pPr>
              <w:contextualSpacing/>
              <w:rPr>
                <w:rFonts w:ascii="Times New Roman" w:hAnsi="Times New Roman" w:cs="Times New Roman"/>
                <w:sz w:val="28"/>
                <w:szCs w:val="28"/>
              </w:rPr>
            </w:pPr>
          </w:p>
        </w:tc>
        <w:tc>
          <w:tcPr>
            <w:tcW w:w="2412" w:type="dxa"/>
          </w:tcPr>
          <w:p w:rsidR="004E024C" w:rsidRPr="000A4964" w:rsidRDefault="004E024C" w:rsidP="004E024C">
            <w:pPr>
              <w:contextualSpacing/>
              <w:rPr>
                <w:rFonts w:ascii="Times New Roman" w:hAnsi="Times New Roman" w:cs="Times New Roman"/>
                <w:sz w:val="28"/>
                <w:szCs w:val="28"/>
              </w:rPr>
            </w:pPr>
          </w:p>
        </w:tc>
        <w:tc>
          <w:tcPr>
            <w:tcW w:w="2478" w:type="dxa"/>
          </w:tcPr>
          <w:p w:rsidR="004E024C" w:rsidRPr="000A4964" w:rsidRDefault="004E024C" w:rsidP="004E024C">
            <w:pPr>
              <w:contextualSpacing/>
              <w:rPr>
                <w:rFonts w:ascii="Times New Roman" w:hAnsi="Times New Roman" w:cs="Times New Roman"/>
                <w:sz w:val="28"/>
                <w:szCs w:val="28"/>
              </w:rPr>
            </w:pPr>
          </w:p>
        </w:tc>
      </w:tr>
      <w:tr w:rsidR="004E024C" w:rsidRPr="000A4964" w:rsidTr="004E024C">
        <w:tc>
          <w:tcPr>
            <w:tcW w:w="2227" w:type="dxa"/>
          </w:tcPr>
          <w:p w:rsidR="004E024C" w:rsidRPr="000A4964" w:rsidRDefault="004E024C" w:rsidP="004E024C">
            <w:pPr>
              <w:contextualSpacing/>
              <w:rPr>
                <w:rFonts w:ascii="Times New Roman" w:hAnsi="Times New Roman" w:cs="Times New Roman"/>
                <w:sz w:val="28"/>
                <w:szCs w:val="28"/>
              </w:rPr>
            </w:pPr>
            <w:r w:rsidRPr="000A4964">
              <w:rPr>
                <w:rFonts w:ascii="Times New Roman" w:hAnsi="Times New Roman" w:cs="Times New Roman"/>
                <w:sz w:val="28"/>
                <w:szCs w:val="28"/>
              </w:rPr>
              <w:t>Основные деятели в области качества? Что внедрили?</w:t>
            </w:r>
          </w:p>
        </w:tc>
        <w:tc>
          <w:tcPr>
            <w:tcW w:w="2454" w:type="dxa"/>
          </w:tcPr>
          <w:p w:rsidR="004E024C" w:rsidRPr="000A4964" w:rsidRDefault="004E024C" w:rsidP="004E024C">
            <w:pPr>
              <w:contextualSpacing/>
              <w:rPr>
                <w:rFonts w:ascii="Times New Roman" w:hAnsi="Times New Roman" w:cs="Times New Roman"/>
                <w:sz w:val="28"/>
                <w:szCs w:val="28"/>
              </w:rPr>
            </w:pPr>
          </w:p>
        </w:tc>
        <w:tc>
          <w:tcPr>
            <w:tcW w:w="2412" w:type="dxa"/>
          </w:tcPr>
          <w:p w:rsidR="004E024C" w:rsidRPr="000A4964" w:rsidRDefault="004E024C" w:rsidP="004E024C">
            <w:pPr>
              <w:contextualSpacing/>
              <w:rPr>
                <w:rFonts w:ascii="Times New Roman" w:hAnsi="Times New Roman" w:cs="Times New Roman"/>
                <w:sz w:val="28"/>
                <w:szCs w:val="28"/>
              </w:rPr>
            </w:pPr>
          </w:p>
        </w:tc>
        <w:tc>
          <w:tcPr>
            <w:tcW w:w="2478" w:type="dxa"/>
          </w:tcPr>
          <w:p w:rsidR="004E024C" w:rsidRPr="000A4964" w:rsidRDefault="004E024C" w:rsidP="004E024C">
            <w:pPr>
              <w:contextualSpacing/>
              <w:rPr>
                <w:rFonts w:ascii="Times New Roman" w:hAnsi="Times New Roman" w:cs="Times New Roman"/>
                <w:sz w:val="28"/>
                <w:szCs w:val="28"/>
              </w:rPr>
            </w:pPr>
          </w:p>
        </w:tc>
      </w:tr>
      <w:tr w:rsidR="004E024C" w:rsidRPr="000A4964" w:rsidTr="004E024C">
        <w:tc>
          <w:tcPr>
            <w:tcW w:w="2227" w:type="dxa"/>
          </w:tcPr>
          <w:p w:rsidR="004E024C" w:rsidRPr="000A4964" w:rsidRDefault="004E024C" w:rsidP="004E024C">
            <w:pPr>
              <w:contextualSpacing/>
              <w:rPr>
                <w:rFonts w:ascii="Times New Roman" w:hAnsi="Times New Roman" w:cs="Times New Roman"/>
                <w:sz w:val="28"/>
                <w:szCs w:val="28"/>
              </w:rPr>
            </w:pPr>
            <w:r w:rsidRPr="000A4964">
              <w:rPr>
                <w:rFonts w:ascii="Times New Roman" w:hAnsi="Times New Roman" w:cs="Times New Roman"/>
                <w:sz w:val="28"/>
                <w:szCs w:val="28"/>
              </w:rPr>
              <w:lastRenderedPageBreak/>
              <w:t>Уровень качества в 19 веке</w:t>
            </w:r>
          </w:p>
        </w:tc>
        <w:tc>
          <w:tcPr>
            <w:tcW w:w="2454" w:type="dxa"/>
          </w:tcPr>
          <w:p w:rsidR="004E024C" w:rsidRPr="000A4964" w:rsidRDefault="004E024C" w:rsidP="004E024C">
            <w:pPr>
              <w:contextualSpacing/>
              <w:rPr>
                <w:rFonts w:ascii="Times New Roman" w:hAnsi="Times New Roman" w:cs="Times New Roman"/>
                <w:sz w:val="28"/>
                <w:szCs w:val="28"/>
              </w:rPr>
            </w:pPr>
          </w:p>
        </w:tc>
        <w:tc>
          <w:tcPr>
            <w:tcW w:w="2412" w:type="dxa"/>
          </w:tcPr>
          <w:p w:rsidR="004E024C" w:rsidRPr="000A4964" w:rsidRDefault="004E024C" w:rsidP="004E024C">
            <w:pPr>
              <w:contextualSpacing/>
              <w:rPr>
                <w:rFonts w:ascii="Times New Roman" w:hAnsi="Times New Roman" w:cs="Times New Roman"/>
                <w:sz w:val="28"/>
                <w:szCs w:val="28"/>
              </w:rPr>
            </w:pPr>
          </w:p>
        </w:tc>
        <w:tc>
          <w:tcPr>
            <w:tcW w:w="2478" w:type="dxa"/>
          </w:tcPr>
          <w:p w:rsidR="004E024C" w:rsidRPr="000A4964" w:rsidRDefault="004E024C" w:rsidP="004E024C">
            <w:pPr>
              <w:contextualSpacing/>
              <w:rPr>
                <w:rFonts w:ascii="Times New Roman" w:hAnsi="Times New Roman" w:cs="Times New Roman"/>
                <w:sz w:val="28"/>
                <w:szCs w:val="28"/>
              </w:rPr>
            </w:pPr>
          </w:p>
        </w:tc>
      </w:tr>
      <w:tr w:rsidR="004E024C" w:rsidRPr="000A4964" w:rsidTr="004E024C">
        <w:tc>
          <w:tcPr>
            <w:tcW w:w="2227" w:type="dxa"/>
          </w:tcPr>
          <w:p w:rsidR="004E024C" w:rsidRPr="000A4964" w:rsidRDefault="004E024C" w:rsidP="004E024C">
            <w:pPr>
              <w:contextualSpacing/>
              <w:rPr>
                <w:rFonts w:ascii="Times New Roman" w:hAnsi="Times New Roman" w:cs="Times New Roman"/>
                <w:sz w:val="28"/>
                <w:szCs w:val="28"/>
              </w:rPr>
            </w:pPr>
            <w:r w:rsidRPr="000A4964">
              <w:rPr>
                <w:rFonts w:ascii="Times New Roman" w:hAnsi="Times New Roman" w:cs="Times New Roman"/>
                <w:sz w:val="28"/>
                <w:szCs w:val="28"/>
              </w:rPr>
              <w:t>Уровень качества в 20 веке</w:t>
            </w:r>
          </w:p>
        </w:tc>
        <w:tc>
          <w:tcPr>
            <w:tcW w:w="2454" w:type="dxa"/>
          </w:tcPr>
          <w:p w:rsidR="004E024C" w:rsidRPr="000A4964" w:rsidRDefault="004E024C" w:rsidP="004E024C">
            <w:pPr>
              <w:contextualSpacing/>
              <w:rPr>
                <w:rFonts w:ascii="Times New Roman" w:hAnsi="Times New Roman" w:cs="Times New Roman"/>
                <w:sz w:val="28"/>
                <w:szCs w:val="28"/>
              </w:rPr>
            </w:pPr>
          </w:p>
        </w:tc>
        <w:tc>
          <w:tcPr>
            <w:tcW w:w="2412" w:type="dxa"/>
          </w:tcPr>
          <w:p w:rsidR="004E024C" w:rsidRPr="000A4964" w:rsidRDefault="004E024C" w:rsidP="004E024C">
            <w:pPr>
              <w:contextualSpacing/>
              <w:rPr>
                <w:rFonts w:ascii="Times New Roman" w:hAnsi="Times New Roman" w:cs="Times New Roman"/>
                <w:sz w:val="28"/>
                <w:szCs w:val="28"/>
              </w:rPr>
            </w:pPr>
          </w:p>
        </w:tc>
        <w:tc>
          <w:tcPr>
            <w:tcW w:w="2478" w:type="dxa"/>
          </w:tcPr>
          <w:p w:rsidR="004E024C" w:rsidRPr="000A4964" w:rsidRDefault="004E024C" w:rsidP="004E024C">
            <w:pPr>
              <w:contextualSpacing/>
              <w:rPr>
                <w:rFonts w:ascii="Times New Roman" w:hAnsi="Times New Roman" w:cs="Times New Roman"/>
                <w:sz w:val="28"/>
                <w:szCs w:val="28"/>
              </w:rPr>
            </w:pPr>
          </w:p>
        </w:tc>
      </w:tr>
      <w:tr w:rsidR="004E024C" w:rsidRPr="000A4964" w:rsidTr="004E024C">
        <w:tc>
          <w:tcPr>
            <w:tcW w:w="2227" w:type="dxa"/>
          </w:tcPr>
          <w:p w:rsidR="004E024C" w:rsidRPr="000A4964" w:rsidRDefault="004E024C" w:rsidP="004E024C">
            <w:pPr>
              <w:contextualSpacing/>
              <w:rPr>
                <w:rFonts w:ascii="Times New Roman" w:hAnsi="Times New Roman" w:cs="Times New Roman"/>
                <w:sz w:val="28"/>
                <w:szCs w:val="28"/>
              </w:rPr>
            </w:pPr>
            <w:r w:rsidRPr="000A4964">
              <w:rPr>
                <w:rFonts w:ascii="Times New Roman" w:hAnsi="Times New Roman" w:cs="Times New Roman"/>
                <w:sz w:val="28"/>
                <w:szCs w:val="28"/>
              </w:rPr>
              <w:t>Уровень качества в 21 веке</w:t>
            </w:r>
          </w:p>
        </w:tc>
        <w:tc>
          <w:tcPr>
            <w:tcW w:w="2454" w:type="dxa"/>
          </w:tcPr>
          <w:p w:rsidR="004E024C" w:rsidRPr="000A4964" w:rsidRDefault="004E024C" w:rsidP="004E024C">
            <w:pPr>
              <w:contextualSpacing/>
              <w:rPr>
                <w:rFonts w:ascii="Times New Roman" w:hAnsi="Times New Roman" w:cs="Times New Roman"/>
                <w:sz w:val="28"/>
                <w:szCs w:val="28"/>
              </w:rPr>
            </w:pPr>
          </w:p>
        </w:tc>
        <w:tc>
          <w:tcPr>
            <w:tcW w:w="2412" w:type="dxa"/>
          </w:tcPr>
          <w:p w:rsidR="004E024C" w:rsidRPr="000A4964" w:rsidRDefault="004E024C" w:rsidP="004E024C">
            <w:pPr>
              <w:contextualSpacing/>
              <w:rPr>
                <w:rFonts w:ascii="Times New Roman" w:hAnsi="Times New Roman" w:cs="Times New Roman"/>
                <w:sz w:val="28"/>
                <w:szCs w:val="28"/>
              </w:rPr>
            </w:pPr>
          </w:p>
        </w:tc>
        <w:tc>
          <w:tcPr>
            <w:tcW w:w="2478" w:type="dxa"/>
          </w:tcPr>
          <w:p w:rsidR="004E024C" w:rsidRPr="000A4964" w:rsidRDefault="004E024C" w:rsidP="004E024C">
            <w:pPr>
              <w:contextualSpacing/>
              <w:rPr>
                <w:rFonts w:ascii="Times New Roman" w:hAnsi="Times New Roman" w:cs="Times New Roman"/>
                <w:sz w:val="28"/>
                <w:szCs w:val="28"/>
              </w:rPr>
            </w:pPr>
          </w:p>
        </w:tc>
      </w:tr>
    </w:tbl>
    <w:p w:rsidR="004E024C" w:rsidRPr="000A4964" w:rsidRDefault="004E024C" w:rsidP="004E024C">
      <w:pPr>
        <w:spacing w:after="0" w:line="240" w:lineRule="auto"/>
        <w:contextualSpacing/>
        <w:rPr>
          <w:rFonts w:ascii="Times New Roman" w:hAnsi="Times New Roman" w:cs="Times New Roman"/>
          <w:sz w:val="28"/>
          <w:szCs w:val="28"/>
        </w:rPr>
      </w:pPr>
    </w:p>
    <w:p w:rsidR="004E024C" w:rsidRPr="000A4964" w:rsidRDefault="004E024C" w:rsidP="004E024C">
      <w:pPr>
        <w:spacing w:after="0" w:line="240" w:lineRule="auto"/>
        <w:contextualSpacing/>
        <w:jc w:val="both"/>
        <w:rPr>
          <w:rFonts w:ascii="Times New Roman" w:hAnsi="Times New Roman" w:cs="Times New Roman"/>
          <w:sz w:val="28"/>
          <w:szCs w:val="28"/>
        </w:rPr>
      </w:pP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Критерии оценивания</w:t>
      </w:r>
      <w:r w:rsidRPr="000A4964">
        <w:rPr>
          <w:rFonts w:ascii="Times New Roman" w:hAnsi="Times New Roman" w:cs="Times New Roman"/>
          <w:sz w:val="28"/>
          <w:szCs w:val="28"/>
        </w:rPr>
        <w:t xml:space="preserve">: </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«5» - полное и правильное решение задачи; полный анализ качества стран, заполненных в таблицу.</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«4» - задача решена с небольшими недочетами, проведен не полный анализ в таблице</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«3» - задача решена с ошибкой; таблица заполнена только на 50%</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«2» - задания не выполнены; задача решена с грубой ошибкой; таблица заполнена менее чем на 50%.</w:t>
      </w: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r w:rsidRPr="000A4964">
        <w:rPr>
          <w:rFonts w:ascii="Times New Roman" w:hAnsi="Times New Roman" w:cs="Times New Roman"/>
          <w:b/>
          <w:sz w:val="28"/>
          <w:szCs w:val="28"/>
        </w:rPr>
        <w:t>Источники:</w:t>
      </w:r>
    </w:p>
    <w:p w:rsidR="004E024C" w:rsidRPr="00E45D8A" w:rsidRDefault="004E024C" w:rsidP="004E024C">
      <w:pPr>
        <w:spacing w:after="0" w:line="240" w:lineRule="auto"/>
        <w:ind w:firstLine="709"/>
        <w:contextualSpacing/>
        <w:jc w:val="both"/>
        <w:rPr>
          <w:rFonts w:ascii="Times New Roman" w:hAnsi="Times New Roman" w:cs="Times New Roman"/>
          <w:sz w:val="28"/>
          <w:szCs w:val="28"/>
        </w:rPr>
      </w:pPr>
      <w:r w:rsidRPr="00E45D8A">
        <w:rPr>
          <w:rFonts w:ascii="Times New Roman" w:hAnsi="Times New Roman" w:cs="Times New Roman"/>
          <w:sz w:val="28"/>
          <w:szCs w:val="28"/>
        </w:rPr>
        <w:t xml:space="preserve">1. </w:t>
      </w:r>
      <w:hyperlink r:id="rId21" w:history="1">
        <w:r w:rsidRPr="00E45D8A">
          <w:rPr>
            <w:rStyle w:val="a5"/>
            <w:rFonts w:ascii="Times New Roman" w:hAnsi="Times New Roman" w:cs="Times New Roman"/>
            <w:color w:val="auto"/>
            <w:sz w:val="28"/>
            <w:szCs w:val="28"/>
            <w:u w:val="none"/>
          </w:rPr>
          <w:t>http://www.studfiles.ru/preview/3988376/page:2/</w:t>
        </w:r>
      </w:hyperlink>
    </w:p>
    <w:p w:rsidR="004E024C" w:rsidRPr="00E45D8A" w:rsidRDefault="004E024C" w:rsidP="004E024C">
      <w:pPr>
        <w:spacing w:after="0" w:line="240" w:lineRule="auto"/>
        <w:ind w:firstLine="709"/>
        <w:contextualSpacing/>
        <w:jc w:val="both"/>
        <w:rPr>
          <w:rFonts w:ascii="Times New Roman" w:hAnsi="Times New Roman" w:cs="Times New Roman"/>
          <w:sz w:val="28"/>
          <w:szCs w:val="28"/>
        </w:rPr>
      </w:pPr>
      <w:r w:rsidRPr="00E45D8A">
        <w:rPr>
          <w:rFonts w:ascii="Times New Roman" w:hAnsi="Times New Roman" w:cs="Times New Roman"/>
          <w:sz w:val="28"/>
          <w:szCs w:val="28"/>
        </w:rPr>
        <w:t xml:space="preserve">2. </w:t>
      </w:r>
      <w:hyperlink r:id="rId22" w:history="1">
        <w:r w:rsidRPr="00E45D8A">
          <w:rPr>
            <w:rStyle w:val="a5"/>
            <w:rFonts w:ascii="Times New Roman" w:hAnsi="Times New Roman" w:cs="Times New Roman"/>
            <w:color w:val="auto"/>
            <w:sz w:val="28"/>
            <w:szCs w:val="28"/>
            <w:u w:val="none"/>
          </w:rPr>
          <w:t>http://www.bestreferat.ru/referat-132689.html</w:t>
        </w:r>
      </w:hyperlink>
    </w:p>
    <w:p w:rsidR="004E024C" w:rsidRPr="00E45D8A" w:rsidRDefault="004E024C" w:rsidP="004E024C">
      <w:pPr>
        <w:spacing w:after="0" w:line="240" w:lineRule="auto"/>
        <w:ind w:firstLine="709"/>
        <w:contextualSpacing/>
        <w:jc w:val="both"/>
        <w:rPr>
          <w:rFonts w:ascii="Times New Roman" w:hAnsi="Times New Roman" w:cs="Times New Roman"/>
          <w:sz w:val="28"/>
          <w:szCs w:val="28"/>
        </w:rPr>
      </w:pPr>
      <w:r w:rsidRPr="00E45D8A">
        <w:rPr>
          <w:rFonts w:ascii="Times New Roman" w:hAnsi="Times New Roman" w:cs="Times New Roman"/>
          <w:sz w:val="28"/>
          <w:szCs w:val="28"/>
        </w:rPr>
        <w:t xml:space="preserve">3. </w:t>
      </w:r>
      <w:hyperlink r:id="rId23" w:history="1">
        <w:r w:rsidRPr="00E45D8A">
          <w:rPr>
            <w:rStyle w:val="a5"/>
            <w:rFonts w:ascii="Times New Roman" w:hAnsi="Times New Roman" w:cs="Times New Roman"/>
            <w:color w:val="auto"/>
            <w:sz w:val="28"/>
            <w:szCs w:val="28"/>
            <w:u w:val="none"/>
          </w:rPr>
          <w:t>http://www.myshared.ru/slide/455566/</w:t>
        </w:r>
      </w:hyperlink>
    </w:p>
    <w:p w:rsidR="00F94854" w:rsidRDefault="00F94854">
      <w:pPr>
        <w:rPr>
          <w:rFonts w:ascii="Times New Roman" w:hAnsi="Times New Roman" w:cs="Times New Roman"/>
          <w:sz w:val="28"/>
          <w:szCs w:val="28"/>
        </w:rPr>
      </w:pPr>
      <w:r>
        <w:rPr>
          <w:rFonts w:ascii="Times New Roman" w:hAnsi="Times New Roman" w:cs="Times New Roman"/>
          <w:sz w:val="28"/>
          <w:szCs w:val="28"/>
        </w:rPr>
        <w:br w:type="page"/>
      </w:r>
    </w:p>
    <w:p w:rsidR="00F94854" w:rsidRDefault="00F94854" w:rsidP="00F94854">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lastRenderedPageBreak/>
        <w:t>Самостоятельная работа № 6</w:t>
      </w:r>
    </w:p>
    <w:p w:rsidR="00F94854" w:rsidRPr="000A4964" w:rsidRDefault="00F94854" w:rsidP="00F94854">
      <w:pPr>
        <w:spacing w:after="0" w:line="240" w:lineRule="auto"/>
        <w:ind w:firstLine="709"/>
        <w:contextualSpacing/>
        <w:rPr>
          <w:rFonts w:ascii="Times New Roman" w:hAnsi="Times New Roman" w:cs="Times New Roman"/>
          <w:b/>
          <w:sz w:val="28"/>
          <w:szCs w:val="28"/>
        </w:rPr>
      </w:pPr>
    </w:p>
    <w:p w:rsidR="004E024C" w:rsidRDefault="004E024C" w:rsidP="004E024C">
      <w:pPr>
        <w:spacing w:after="0" w:line="240" w:lineRule="auto"/>
        <w:ind w:firstLine="709"/>
        <w:contextualSpacing/>
        <w:jc w:val="both"/>
        <w:rPr>
          <w:rFonts w:ascii="Times New Roman" w:hAnsi="Times New Roman" w:cs="Times New Roman"/>
          <w:i/>
          <w:sz w:val="28"/>
          <w:szCs w:val="28"/>
        </w:rPr>
      </w:pPr>
      <w:r w:rsidRPr="000A4964">
        <w:rPr>
          <w:rFonts w:ascii="Times New Roman" w:hAnsi="Times New Roman" w:cs="Times New Roman"/>
          <w:i/>
          <w:sz w:val="28"/>
          <w:szCs w:val="28"/>
        </w:rPr>
        <w:t>Тема 1.5. Семь основных инструментов контроля качества</w:t>
      </w:r>
    </w:p>
    <w:p w:rsidR="00F94854" w:rsidRPr="000A4964" w:rsidRDefault="00F94854" w:rsidP="004E024C">
      <w:pPr>
        <w:spacing w:after="0" w:line="240" w:lineRule="auto"/>
        <w:ind w:firstLine="709"/>
        <w:contextualSpacing/>
        <w:jc w:val="both"/>
        <w:rPr>
          <w:rFonts w:ascii="Times New Roman" w:hAnsi="Times New Roman" w:cs="Times New Roman"/>
          <w:i/>
          <w:sz w:val="28"/>
          <w:szCs w:val="28"/>
        </w:rPr>
      </w:pP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 xml:space="preserve">Цель: </w:t>
      </w:r>
      <w:r w:rsidRPr="000A4964">
        <w:rPr>
          <w:rFonts w:ascii="Times New Roman" w:hAnsi="Times New Roman" w:cs="Times New Roman"/>
          <w:sz w:val="28"/>
          <w:szCs w:val="28"/>
        </w:rPr>
        <w:t>научиться применять основные инструменты в области УК</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Форма работы:</w:t>
      </w:r>
      <w:r w:rsidRPr="000A4964">
        <w:rPr>
          <w:rFonts w:ascii="Times New Roman" w:hAnsi="Times New Roman" w:cs="Times New Roman"/>
          <w:sz w:val="28"/>
          <w:szCs w:val="28"/>
        </w:rPr>
        <w:t xml:space="preserve"> решение управленческого упражнения</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Форма контроля:</w:t>
      </w:r>
      <w:r w:rsidRPr="000A4964">
        <w:rPr>
          <w:rFonts w:ascii="Times New Roman" w:hAnsi="Times New Roman" w:cs="Times New Roman"/>
          <w:sz w:val="28"/>
          <w:szCs w:val="28"/>
        </w:rPr>
        <w:t xml:space="preserve"> устный опрос</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Время на самостоятельную работу</w:t>
      </w:r>
      <w:r w:rsidRPr="000A4964">
        <w:rPr>
          <w:rFonts w:ascii="Times New Roman" w:hAnsi="Times New Roman" w:cs="Times New Roman"/>
          <w:sz w:val="28"/>
          <w:szCs w:val="28"/>
        </w:rPr>
        <w:t xml:space="preserve"> 1 час.</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Рекомендации к выполнению самостоятельной работы</w:t>
      </w:r>
      <w:r w:rsidRPr="000A4964">
        <w:rPr>
          <w:rFonts w:ascii="Times New Roman" w:hAnsi="Times New Roman" w:cs="Times New Roman"/>
          <w:sz w:val="28"/>
          <w:szCs w:val="28"/>
        </w:rPr>
        <w:t>:</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1. Перед выполнением необходимо повторить:</w:t>
      </w:r>
    </w:p>
    <w:p w:rsidR="004E024C" w:rsidRPr="000A4964" w:rsidRDefault="004E024C" w:rsidP="004E024C">
      <w:pPr>
        <w:pStyle w:val="a7"/>
        <w:numPr>
          <w:ilvl w:val="0"/>
          <w:numId w:val="20"/>
        </w:numPr>
        <w:spacing w:after="0" w:line="240" w:lineRule="auto"/>
        <w:ind w:left="0" w:firstLine="709"/>
        <w:jc w:val="both"/>
        <w:rPr>
          <w:rFonts w:ascii="Times New Roman" w:hAnsi="Times New Roman" w:cs="Times New Roman"/>
          <w:bCs/>
          <w:sz w:val="28"/>
          <w:szCs w:val="28"/>
        </w:rPr>
      </w:pPr>
      <w:r w:rsidRPr="000A4964">
        <w:rPr>
          <w:rFonts w:ascii="Times New Roman" w:hAnsi="Times New Roman" w:cs="Times New Roman"/>
          <w:bCs/>
          <w:sz w:val="28"/>
          <w:szCs w:val="28"/>
        </w:rPr>
        <w:t xml:space="preserve">Лист сбора данных. </w:t>
      </w:r>
    </w:p>
    <w:p w:rsidR="004E024C" w:rsidRPr="000A4964" w:rsidRDefault="004E024C" w:rsidP="004E024C">
      <w:pPr>
        <w:pStyle w:val="a7"/>
        <w:numPr>
          <w:ilvl w:val="0"/>
          <w:numId w:val="20"/>
        </w:numPr>
        <w:spacing w:after="0" w:line="240" w:lineRule="auto"/>
        <w:ind w:left="0" w:firstLine="709"/>
        <w:jc w:val="both"/>
        <w:rPr>
          <w:rFonts w:ascii="Times New Roman" w:hAnsi="Times New Roman" w:cs="Times New Roman"/>
          <w:bCs/>
          <w:sz w:val="28"/>
          <w:szCs w:val="28"/>
        </w:rPr>
      </w:pPr>
      <w:r w:rsidRPr="000A4964">
        <w:rPr>
          <w:rFonts w:ascii="Times New Roman" w:hAnsi="Times New Roman" w:cs="Times New Roman"/>
          <w:bCs/>
          <w:sz w:val="28"/>
          <w:szCs w:val="28"/>
        </w:rPr>
        <w:t xml:space="preserve">Гистограмма. </w:t>
      </w:r>
    </w:p>
    <w:p w:rsidR="004E024C" w:rsidRPr="000A4964" w:rsidRDefault="004E024C" w:rsidP="004E024C">
      <w:pPr>
        <w:pStyle w:val="a7"/>
        <w:numPr>
          <w:ilvl w:val="0"/>
          <w:numId w:val="20"/>
        </w:numPr>
        <w:spacing w:after="0" w:line="240" w:lineRule="auto"/>
        <w:ind w:left="0" w:firstLine="709"/>
        <w:jc w:val="both"/>
        <w:rPr>
          <w:rFonts w:ascii="Times New Roman" w:hAnsi="Times New Roman" w:cs="Times New Roman"/>
          <w:bCs/>
          <w:sz w:val="28"/>
          <w:szCs w:val="28"/>
        </w:rPr>
      </w:pPr>
      <w:r w:rsidRPr="000A4964">
        <w:rPr>
          <w:rFonts w:ascii="Times New Roman" w:hAnsi="Times New Roman" w:cs="Times New Roman"/>
          <w:bCs/>
          <w:sz w:val="28"/>
          <w:szCs w:val="28"/>
        </w:rPr>
        <w:t xml:space="preserve">Потоковая диаграмма. </w:t>
      </w:r>
    </w:p>
    <w:p w:rsidR="004E024C" w:rsidRPr="000A4964" w:rsidRDefault="004E024C" w:rsidP="004E024C">
      <w:pPr>
        <w:pStyle w:val="a7"/>
        <w:numPr>
          <w:ilvl w:val="0"/>
          <w:numId w:val="20"/>
        </w:numPr>
        <w:spacing w:after="0" w:line="240" w:lineRule="auto"/>
        <w:ind w:left="0" w:firstLine="709"/>
        <w:jc w:val="both"/>
        <w:rPr>
          <w:rFonts w:ascii="Times New Roman" w:hAnsi="Times New Roman" w:cs="Times New Roman"/>
          <w:bCs/>
          <w:sz w:val="28"/>
          <w:szCs w:val="28"/>
        </w:rPr>
      </w:pPr>
      <w:r w:rsidRPr="000A4964">
        <w:rPr>
          <w:rFonts w:ascii="Times New Roman" w:hAnsi="Times New Roman" w:cs="Times New Roman"/>
          <w:bCs/>
          <w:sz w:val="28"/>
          <w:szCs w:val="28"/>
        </w:rPr>
        <w:t xml:space="preserve">Схема </w:t>
      </w:r>
      <w:proofErr w:type="spellStart"/>
      <w:r w:rsidRPr="000A4964">
        <w:rPr>
          <w:rFonts w:ascii="Times New Roman" w:hAnsi="Times New Roman" w:cs="Times New Roman"/>
          <w:bCs/>
          <w:sz w:val="28"/>
          <w:szCs w:val="28"/>
        </w:rPr>
        <w:t>Исикавы</w:t>
      </w:r>
      <w:proofErr w:type="spellEnd"/>
      <w:r w:rsidRPr="000A4964">
        <w:rPr>
          <w:rFonts w:ascii="Times New Roman" w:hAnsi="Times New Roman" w:cs="Times New Roman"/>
          <w:bCs/>
          <w:sz w:val="28"/>
          <w:szCs w:val="28"/>
        </w:rPr>
        <w:t xml:space="preserve">. </w:t>
      </w:r>
    </w:p>
    <w:p w:rsidR="004E024C" w:rsidRPr="000A4964" w:rsidRDefault="004E024C" w:rsidP="004E024C">
      <w:pPr>
        <w:pStyle w:val="a7"/>
        <w:numPr>
          <w:ilvl w:val="0"/>
          <w:numId w:val="20"/>
        </w:numPr>
        <w:spacing w:after="0" w:line="240" w:lineRule="auto"/>
        <w:ind w:left="0" w:firstLine="709"/>
        <w:jc w:val="both"/>
        <w:rPr>
          <w:rFonts w:ascii="Times New Roman" w:hAnsi="Times New Roman" w:cs="Times New Roman"/>
          <w:bCs/>
          <w:sz w:val="28"/>
          <w:szCs w:val="28"/>
        </w:rPr>
      </w:pPr>
      <w:r w:rsidRPr="000A4964">
        <w:rPr>
          <w:rFonts w:ascii="Times New Roman" w:hAnsi="Times New Roman" w:cs="Times New Roman"/>
          <w:bCs/>
          <w:sz w:val="28"/>
          <w:szCs w:val="28"/>
        </w:rPr>
        <w:t xml:space="preserve">Диаграмма </w:t>
      </w:r>
      <w:proofErr w:type="spellStart"/>
      <w:r w:rsidRPr="000A4964">
        <w:rPr>
          <w:rFonts w:ascii="Times New Roman" w:hAnsi="Times New Roman" w:cs="Times New Roman"/>
          <w:bCs/>
          <w:sz w:val="28"/>
          <w:szCs w:val="28"/>
        </w:rPr>
        <w:t>Паретто</w:t>
      </w:r>
      <w:proofErr w:type="spellEnd"/>
      <w:r w:rsidRPr="000A4964">
        <w:rPr>
          <w:rFonts w:ascii="Times New Roman" w:hAnsi="Times New Roman" w:cs="Times New Roman"/>
          <w:bCs/>
          <w:sz w:val="28"/>
          <w:szCs w:val="28"/>
        </w:rPr>
        <w:t>.</w:t>
      </w:r>
    </w:p>
    <w:p w:rsidR="004E024C" w:rsidRPr="000A4964" w:rsidRDefault="004E024C" w:rsidP="004E024C">
      <w:pPr>
        <w:pStyle w:val="a7"/>
        <w:numPr>
          <w:ilvl w:val="0"/>
          <w:numId w:val="20"/>
        </w:numPr>
        <w:spacing w:after="0" w:line="240" w:lineRule="auto"/>
        <w:ind w:left="0" w:firstLine="709"/>
        <w:jc w:val="both"/>
        <w:rPr>
          <w:rFonts w:ascii="Times New Roman" w:hAnsi="Times New Roman" w:cs="Times New Roman"/>
          <w:bCs/>
          <w:sz w:val="28"/>
          <w:szCs w:val="28"/>
        </w:rPr>
      </w:pPr>
      <w:r w:rsidRPr="000A4964">
        <w:rPr>
          <w:rFonts w:ascii="Times New Roman" w:hAnsi="Times New Roman" w:cs="Times New Roman"/>
          <w:bCs/>
          <w:sz w:val="28"/>
          <w:szCs w:val="28"/>
        </w:rPr>
        <w:t xml:space="preserve">Диаграмма корреляции. </w:t>
      </w:r>
    </w:p>
    <w:p w:rsidR="004E024C" w:rsidRPr="000A4964" w:rsidRDefault="004E024C" w:rsidP="004E024C">
      <w:pPr>
        <w:pStyle w:val="a7"/>
        <w:numPr>
          <w:ilvl w:val="0"/>
          <w:numId w:val="20"/>
        </w:numPr>
        <w:spacing w:after="0" w:line="240" w:lineRule="auto"/>
        <w:ind w:left="0" w:firstLine="709"/>
        <w:jc w:val="both"/>
        <w:rPr>
          <w:rFonts w:ascii="Times New Roman" w:hAnsi="Times New Roman" w:cs="Times New Roman"/>
          <w:b/>
          <w:sz w:val="28"/>
          <w:szCs w:val="28"/>
        </w:rPr>
      </w:pPr>
      <w:r w:rsidRPr="000A4964">
        <w:rPr>
          <w:rFonts w:ascii="Times New Roman" w:hAnsi="Times New Roman" w:cs="Times New Roman"/>
          <w:bCs/>
          <w:sz w:val="28"/>
          <w:szCs w:val="28"/>
        </w:rPr>
        <w:t xml:space="preserve">Контрольные карты </w:t>
      </w:r>
      <w:proofErr w:type="spellStart"/>
      <w:r w:rsidRPr="000A4964">
        <w:rPr>
          <w:rFonts w:ascii="Times New Roman" w:hAnsi="Times New Roman" w:cs="Times New Roman"/>
          <w:bCs/>
          <w:sz w:val="28"/>
          <w:szCs w:val="28"/>
        </w:rPr>
        <w:t>Шухарта</w:t>
      </w:r>
      <w:proofErr w:type="spellEnd"/>
      <w:r w:rsidRPr="000A4964">
        <w:rPr>
          <w:rFonts w:ascii="Times New Roman" w:hAnsi="Times New Roman" w:cs="Times New Roman"/>
          <w:bCs/>
          <w:sz w:val="28"/>
          <w:szCs w:val="28"/>
        </w:rPr>
        <w:t>.</w:t>
      </w:r>
    </w:p>
    <w:p w:rsidR="004E024C" w:rsidRPr="000A4964" w:rsidRDefault="004E024C" w:rsidP="004E024C">
      <w:pPr>
        <w:pStyle w:val="a7"/>
        <w:spacing w:after="0" w:line="240" w:lineRule="auto"/>
        <w:ind w:left="1429"/>
        <w:jc w:val="both"/>
        <w:rPr>
          <w:rFonts w:ascii="Times New Roman" w:hAnsi="Times New Roman" w:cs="Times New Roman"/>
          <w:b/>
          <w:sz w:val="28"/>
          <w:szCs w:val="28"/>
        </w:rPr>
      </w:pPr>
    </w:p>
    <w:p w:rsidR="004E024C" w:rsidRPr="000A4964" w:rsidRDefault="004E024C" w:rsidP="004E024C">
      <w:pPr>
        <w:pStyle w:val="a7"/>
        <w:spacing w:after="0" w:line="240" w:lineRule="auto"/>
        <w:ind w:left="1429"/>
        <w:jc w:val="both"/>
        <w:rPr>
          <w:rFonts w:ascii="Times New Roman" w:hAnsi="Times New Roman" w:cs="Times New Roman"/>
          <w:b/>
          <w:sz w:val="28"/>
          <w:szCs w:val="28"/>
        </w:rPr>
      </w:pPr>
      <w:r w:rsidRPr="000A4964">
        <w:rPr>
          <w:rFonts w:ascii="Times New Roman" w:hAnsi="Times New Roman" w:cs="Times New Roman"/>
          <w:b/>
          <w:sz w:val="28"/>
          <w:szCs w:val="28"/>
        </w:rPr>
        <w:t>Задания: Решить кейс</w:t>
      </w: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r w:rsidRPr="000A4964">
        <w:rPr>
          <w:rFonts w:ascii="Times New Roman" w:hAnsi="Times New Roman" w:cs="Times New Roman"/>
          <w:b/>
          <w:bCs/>
          <w:sz w:val="28"/>
          <w:szCs w:val="28"/>
        </w:rPr>
        <w:t>КЕЙС 1 «УЧАСТИЕПЕРСОНАЛА В УПРАВЛЕНИИ ОРГАНИЗАЦИЕЙ»</w:t>
      </w:r>
      <w:r w:rsidRPr="000A4964">
        <w:rPr>
          <w:rFonts w:ascii="Times New Roman" w:hAnsi="Times New Roman" w:cs="Times New Roman"/>
          <w:b/>
          <w:sz w:val="28"/>
          <w:szCs w:val="28"/>
        </w:rPr>
        <w:t xml:space="preserve"> </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В соответствии со ст. 53 ТК РФ основными формами участия персонала в управлении организацией являются следующие:</w:t>
      </w:r>
    </w:p>
    <w:p w:rsidR="004E024C" w:rsidRPr="000A4964" w:rsidRDefault="004E024C" w:rsidP="004E024C">
      <w:pPr>
        <w:pStyle w:val="a7"/>
        <w:numPr>
          <w:ilvl w:val="0"/>
          <w:numId w:val="21"/>
        </w:numPr>
        <w:spacing w:after="0" w:line="240" w:lineRule="auto"/>
        <w:ind w:left="0" w:firstLine="709"/>
        <w:jc w:val="both"/>
        <w:rPr>
          <w:rFonts w:ascii="Times New Roman" w:hAnsi="Times New Roman" w:cs="Times New Roman"/>
          <w:sz w:val="28"/>
          <w:szCs w:val="28"/>
        </w:rPr>
      </w:pPr>
      <w:r w:rsidRPr="000A4964">
        <w:rPr>
          <w:rFonts w:ascii="Times New Roman" w:hAnsi="Times New Roman" w:cs="Times New Roman"/>
          <w:sz w:val="28"/>
          <w:szCs w:val="28"/>
        </w:rPr>
        <w:t xml:space="preserve">·учет мнения представительного органа работников в случаях, предусмотренных действующим законодательством и коллективным договором; </w:t>
      </w:r>
    </w:p>
    <w:p w:rsidR="004E024C" w:rsidRPr="000A4964" w:rsidRDefault="004E024C" w:rsidP="004E024C">
      <w:pPr>
        <w:pStyle w:val="a7"/>
        <w:numPr>
          <w:ilvl w:val="0"/>
          <w:numId w:val="21"/>
        </w:numPr>
        <w:spacing w:after="0" w:line="240" w:lineRule="auto"/>
        <w:ind w:left="0" w:firstLine="709"/>
        <w:jc w:val="both"/>
        <w:rPr>
          <w:rFonts w:ascii="Times New Roman" w:hAnsi="Times New Roman" w:cs="Times New Roman"/>
          <w:sz w:val="28"/>
          <w:szCs w:val="28"/>
        </w:rPr>
      </w:pPr>
      <w:r w:rsidRPr="000A4964">
        <w:rPr>
          <w:rFonts w:ascii="Times New Roman" w:hAnsi="Times New Roman" w:cs="Times New Roman"/>
          <w:sz w:val="28"/>
          <w:szCs w:val="28"/>
        </w:rPr>
        <w:t>проведение представительными органами работников консультаций с работодателем по вопросам принятия локальных нормативных актов, содержащих нормы трудового права;·</w:t>
      </w:r>
    </w:p>
    <w:p w:rsidR="004E024C" w:rsidRPr="000A4964" w:rsidRDefault="004E024C" w:rsidP="004E024C">
      <w:pPr>
        <w:pStyle w:val="a7"/>
        <w:numPr>
          <w:ilvl w:val="0"/>
          <w:numId w:val="21"/>
        </w:numPr>
        <w:spacing w:after="0" w:line="240" w:lineRule="auto"/>
        <w:ind w:left="0" w:firstLine="709"/>
        <w:jc w:val="both"/>
        <w:rPr>
          <w:rFonts w:ascii="Times New Roman" w:hAnsi="Times New Roman" w:cs="Times New Roman"/>
          <w:sz w:val="28"/>
          <w:szCs w:val="28"/>
        </w:rPr>
      </w:pPr>
      <w:r w:rsidRPr="000A4964">
        <w:rPr>
          <w:rFonts w:ascii="Times New Roman" w:hAnsi="Times New Roman" w:cs="Times New Roman"/>
          <w:sz w:val="28"/>
          <w:szCs w:val="28"/>
        </w:rPr>
        <w:t xml:space="preserve">получение от работодателя информации по вопросам, непосредственно затрагивающим интересы работников; </w:t>
      </w:r>
    </w:p>
    <w:p w:rsidR="004E024C" w:rsidRPr="000A4964" w:rsidRDefault="004E024C" w:rsidP="004E024C">
      <w:pPr>
        <w:pStyle w:val="a7"/>
        <w:numPr>
          <w:ilvl w:val="0"/>
          <w:numId w:val="21"/>
        </w:numPr>
        <w:spacing w:after="0" w:line="240" w:lineRule="auto"/>
        <w:ind w:left="0" w:firstLine="709"/>
        <w:jc w:val="both"/>
        <w:rPr>
          <w:rFonts w:ascii="Times New Roman" w:hAnsi="Times New Roman" w:cs="Times New Roman"/>
          <w:sz w:val="28"/>
          <w:szCs w:val="28"/>
        </w:rPr>
      </w:pPr>
      <w:r w:rsidRPr="000A4964">
        <w:rPr>
          <w:rFonts w:ascii="Times New Roman" w:hAnsi="Times New Roman" w:cs="Times New Roman"/>
          <w:sz w:val="28"/>
          <w:szCs w:val="28"/>
        </w:rPr>
        <w:t>обсуждение с работодателем вопросов о работе организации, внесение предложений по ее совершенствованию;·</w:t>
      </w:r>
    </w:p>
    <w:p w:rsidR="004E024C" w:rsidRPr="000A4964" w:rsidRDefault="004E024C" w:rsidP="004E024C">
      <w:pPr>
        <w:pStyle w:val="a7"/>
        <w:numPr>
          <w:ilvl w:val="0"/>
          <w:numId w:val="21"/>
        </w:numPr>
        <w:spacing w:after="0" w:line="240" w:lineRule="auto"/>
        <w:ind w:left="0" w:firstLine="709"/>
        <w:jc w:val="both"/>
        <w:rPr>
          <w:rFonts w:ascii="Times New Roman" w:hAnsi="Times New Roman" w:cs="Times New Roman"/>
          <w:sz w:val="28"/>
          <w:szCs w:val="28"/>
        </w:rPr>
      </w:pPr>
      <w:r w:rsidRPr="000A4964">
        <w:rPr>
          <w:rFonts w:ascii="Times New Roman" w:hAnsi="Times New Roman" w:cs="Times New Roman"/>
          <w:sz w:val="28"/>
          <w:szCs w:val="28"/>
        </w:rPr>
        <w:t xml:space="preserve">участие в разработке и принятии коллективных договоров;·использование иных форм, определенных трудовым законодательством, учредительными документами, коллективным договором или локальными нормативными актами предприятия. </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 xml:space="preserve">Представители работников имеют право получать от работодателя необходимую информацию по вопросам реорганизации или ликвидации предприятия, введения технологических изменений и улучшения условий труда, профессиональной подготовки, переподготовки и повышения квалификации персонала. </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lastRenderedPageBreak/>
        <w:t xml:space="preserve">Работники предприятий также имеют право вносить по данным вопросам в органы управления соответствующие предложения и участвовать в их заседаниях при рассмотрении поставленных проблем.  </w:t>
      </w:r>
    </w:p>
    <w:p w:rsidR="004E024C" w:rsidRPr="000A4964" w:rsidRDefault="004E024C" w:rsidP="004E024C">
      <w:pPr>
        <w:spacing w:after="0" w:line="240" w:lineRule="auto"/>
        <w:ind w:firstLine="709"/>
        <w:contextualSpacing/>
        <w:jc w:val="both"/>
        <w:rPr>
          <w:rFonts w:ascii="Times New Roman" w:hAnsi="Times New Roman" w:cs="Times New Roman"/>
          <w:sz w:val="28"/>
          <w:szCs w:val="28"/>
          <w:u w:val="single"/>
        </w:rPr>
      </w:pPr>
      <w:r w:rsidRPr="000A4964">
        <w:rPr>
          <w:rFonts w:ascii="Times New Roman" w:hAnsi="Times New Roman" w:cs="Times New Roman"/>
          <w:bCs/>
          <w:sz w:val="28"/>
          <w:szCs w:val="28"/>
          <w:u w:val="single"/>
        </w:rPr>
        <w:t>Задание к кейсу 1:</w:t>
      </w:r>
      <w:r w:rsidRPr="000A4964">
        <w:rPr>
          <w:rFonts w:ascii="Times New Roman" w:hAnsi="Times New Roman" w:cs="Times New Roman"/>
          <w:sz w:val="28"/>
          <w:szCs w:val="28"/>
          <w:u w:val="single"/>
        </w:rPr>
        <w:t xml:space="preserve"> </w:t>
      </w:r>
    </w:p>
    <w:p w:rsidR="004E024C" w:rsidRPr="000A4964" w:rsidRDefault="004E024C" w:rsidP="004E024C">
      <w:pPr>
        <w:pStyle w:val="a7"/>
        <w:numPr>
          <w:ilvl w:val="0"/>
          <w:numId w:val="23"/>
        </w:numPr>
        <w:spacing w:after="0" w:line="240" w:lineRule="auto"/>
        <w:jc w:val="both"/>
        <w:rPr>
          <w:rFonts w:ascii="Times New Roman" w:hAnsi="Times New Roman" w:cs="Times New Roman"/>
          <w:sz w:val="28"/>
          <w:szCs w:val="28"/>
        </w:rPr>
      </w:pPr>
      <w:r w:rsidRPr="000A4964">
        <w:rPr>
          <w:rFonts w:ascii="Times New Roman" w:hAnsi="Times New Roman" w:cs="Times New Roman"/>
          <w:sz w:val="28"/>
          <w:szCs w:val="28"/>
        </w:rPr>
        <w:t xml:space="preserve">В чем состоит главная задача профессиональных управленцев? Соблюдение ст.53 </w:t>
      </w:r>
      <w:proofErr w:type="spellStart"/>
      <w:r w:rsidRPr="000A4964">
        <w:rPr>
          <w:rFonts w:ascii="Times New Roman" w:hAnsi="Times New Roman" w:cs="Times New Roman"/>
          <w:sz w:val="28"/>
          <w:szCs w:val="28"/>
        </w:rPr>
        <w:t>тк.рф</w:t>
      </w:r>
      <w:proofErr w:type="spellEnd"/>
      <w:r w:rsidRPr="000A4964">
        <w:rPr>
          <w:rFonts w:ascii="Times New Roman" w:hAnsi="Times New Roman" w:cs="Times New Roman"/>
          <w:sz w:val="28"/>
          <w:szCs w:val="28"/>
        </w:rPr>
        <w:t xml:space="preserve">. </w:t>
      </w:r>
    </w:p>
    <w:p w:rsidR="004E024C" w:rsidRPr="000A4964" w:rsidRDefault="004E024C" w:rsidP="004E024C">
      <w:pPr>
        <w:pStyle w:val="a7"/>
        <w:numPr>
          <w:ilvl w:val="0"/>
          <w:numId w:val="23"/>
        </w:numPr>
        <w:spacing w:after="0" w:line="240" w:lineRule="auto"/>
        <w:jc w:val="both"/>
        <w:rPr>
          <w:rFonts w:ascii="Times New Roman" w:hAnsi="Times New Roman" w:cs="Times New Roman"/>
          <w:b/>
          <w:sz w:val="28"/>
          <w:szCs w:val="28"/>
        </w:rPr>
      </w:pPr>
      <w:r w:rsidRPr="000A4964">
        <w:rPr>
          <w:rFonts w:ascii="Times New Roman" w:hAnsi="Times New Roman" w:cs="Times New Roman"/>
          <w:sz w:val="28"/>
          <w:szCs w:val="28"/>
        </w:rPr>
        <w:t>В чем основной принцип в управлении своей организацией?</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Критерии оценивания</w:t>
      </w:r>
      <w:r w:rsidRPr="000A4964">
        <w:rPr>
          <w:rFonts w:ascii="Times New Roman" w:hAnsi="Times New Roman" w:cs="Times New Roman"/>
          <w:sz w:val="28"/>
          <w:szCs w:val="28"/>
        </w:rPr>
        <w:t xml:space="preserve">: </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«5» - развернутый ответ с примерами на оба вопроса;</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«4» - развернутый пример, без примеров, на оба вопроса</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«3» - краткий ответ, без примеров на оба вопроса</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«2» - работа не выполнена; краткий ответ менее чем на 2 вопроса</w:t>
      </w: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r w:rsidRPr="000A4964">
        <w:rPr>
          <w:rFonts w:ascii="Times New Roman" w:hAnsi="Times New Roman" w:cs="Times New Roman"/>
          <w:b/>
          <w:sz w:val="28"/>
          <w:szCs w:val="28"/>
        </w:rPr>
        <w:t>Источники:</w:t>
      </w:r>
    </w:p>
    <w:p w:rsidR="004E024C" w:rsidRPr="00E45D8A" w:rsidRDefault="004E024C" w:rsidP="004E024C">
      <w:pPr>
        <w:spacing w:after="0" w:line="240" w:lineRule="auto"/>
        <w:ind w:firstLine="709"/>
        <w:contextualSpacing/>
        <w:jc w:val="both"/>
        <w:rPr>
          <w:rFonts w:ascii="Times New Roman" w:hAnsi="Times New Roman" w:cs="Times New Roman"/>
          <w:sz w:val="28"/>
          <w:szCs w:val="28"/>
        </w:rPr>
      </w:pPr>
      <w:r w:rsidRPr="00E45D8A">
        <w:rPr>
          <w:rFonts w:ascii="Times New Roman" w:hAnsi="Times New Roman" w:cs="Times New Roman"/>
          <w:sz w:val="28"/>
          <w:szCs w:val="28"/>
        </w:rPr>
        <w:t xml:space="preserve">1. </w:t>
      </w:r>
      <w:hyperlink r:id="rId24" w:history="1">
        <w:r w:rsidRPr="00E45D8A">
          <w:rPr>
            <w:rStyle w:val="a5"/>
            <w:rFonts w:ascii="Times New Roman" w:hAnsi="Times New Roman" w:cs="Times New Roman"/>
            <w:color w:val="auto"/>
            <w:sz w:val="28"/>
            <w:szCs w:val="28"/>
            <w:u w:val="none"/>
          </w:rPr>
          <w:t>http://hr-portal.ru/article/uchastie-rabotnikov-v-upravlenii-organizaciey</w:t>
        </w:r>
      </w:hyperlink>
    </w:p>
    <w:p w:rsidR="00F94854" w:rsidRDefault="00F94854">
      <w:pPr>
        <w:rPr>
          <w:rFonts w:ascii="Times New Roman" w:hAnsi="Times New Roman" w:cs="Times New Roman"/>
          <w:sz w:val="28"/>
          <w:szCs w:val="28"/>
        </w:rPr>
      </w:pPr>
      <w:r>
        <w:rPr>
          <w:rFonts w:ascii="Times New Roman" w:hAnsi="Times New Roman" w:cs="Times New Roman"/>
          <w:sz w:val="28"/>
          <w:szCs w:val="28"/>
        </w:rPr>
        <w:br w:type="page"/>
      </w:r>
    </w:p>
    <w:p w:rsidR="00F94854" w:rsidRDefault="00F94854" w:rsidP="00F94854">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lastRenderedPageBreak/>
        <w:t>Самостоятельная работа № 7</w:t>
      </w:r>
    </w:p>
    <w:p w:rsidR="00F94854" w:rsidRPr="000A4964" w:rsidRDefault="00F94854" w:rsidP="00F94854">
      <w:pPr>
        <w:spacing w:after="0" w:line="240" w:lineRule="auto"/>
        <w:ind w:firstLine="709"/>
        <w:contextualSpacing/>
        <w:rPr>
          <w:rFonts w:ascii="Times New Roman" w:hAnsi="Times New Roman" w:cs="Times New Roman"/>
          <w:b/>
          <w:sz w:val="28"/>
          <w:szCs w:val="28"/>
        </w:rPr>
      </w:pPr>
    </w:p>
    <w:p w:rsidR="004E024C" w:rsidRDefault="004E024C" w:rsidP="004E024C">
      <w:pPr>
        <w:spacing w:after="0" w:line="240" w:lineRule="auto"/>
        <w:ind w:firstLine="709"/>
        <w:contextualSpacing/>
        <w:jc w:val="both"/>
        <w:rPr>
          <w:rFonts w:ascii="Times New Roman" w:hAnsi="Times New Roman" w:cs="Times New Roman"/>
          <w:i/>
          <w:sz w:val="28"/>
          <w:szCs w:val="28"/>
        </w:rPr>
      </w:pPr>
      <w:r w:rsidRPr="000A4964">
        <w:rPr>
          <w:rFonts w:ascii="Times New Roman" w:hAnsi="Times New Roman" w:cs="Times New Roman"/>
          <w:i/>
          <w:sz w:val="28"/>
          <w:szCs w:val="28"/>
        </w:rPr>
        <w:t xml:space="preserve">Тема:1.6.  Анализ диаграммы </w:t>
      </w:r>
      <w:proofErr w:type="spellStart"/>
      <w:r w:rsidRPr="000A4964">
        <w:rPr>
          <w:rFonts w:ascii="Times New Roman" w:hAnsi="Times New Roman" w:cs="Times New Roman"/>
          <w:i/>
          <w:sz w:val="28"/>
          <w:szCs w:val="28"/>
        </w:rPr>
        <w:t>Исикава</w:t>
      </w:r>
      <w:proofErr w:type="spellEnd"/>
      <w:r w:rsidRPr="000A4964">
        <w:rPr>
          <w:rFonts w:ascii="Times New Roman" w:hAnsi="Times New Roman" w:cs="Times New Roman"/>
          <w:i/>
          <w:sz w:val="28"/>
          <w:szCs w:val="28"/>
        </w:rPr>
        <w:t xml:space="preserve"> и диаграммы </w:t>
      </w:r>
      <w:proofErr w:type="spellStart"/>
      <w:r w:rsidRPr="000A4964">
        <w:rPr>
          <w:rFonts w:ascii="Times New Roman" w:hAnsi="Times New Roman" w:cs="Times New Roman"/>
          <w:i/>
          <w:sz w:val="28"/>
          <w:szCs w:val="28"/>
        </w:rPr>
        <w:t>Паретто</w:t>
      </w:r>
      <w:proofErr w:type="spellEnd"/>
    </w:p>
    <w:p w:rsidR="00F94854" w:rsidRPr="000A4964" w:rsidRDefault="00F94854" w:rsidP="004E024C">
      <w:pPr>
        <w:spacing w:after="0" w:line="240" w:lineRule="auto"/>
        <w:ind w:firstLine="709"/>
        <w:contextualSpacing/>
        <w:jc w:val="both"/>
        <w:rPr>
          <w:rFonts w:ascii="Times New Roman" w:hAnsi="Times New Roman" w:cs="Times New Roman"/>
          <w:i/>
          <w:sz w:val="28"/>
          <w:szCs w:val="28"/>
        </w:rPr>
      </w:pP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r w:rsidRPr="000A4964">
        <w:rPr>
          <w:rFonts w:ascii="Times New Roman" w:hAnsi="Times New Roman" w:cs="Times New Roman"/>
          <w:b/>
          <w:sz w:val="28"/>
          <w:szCs w:val="28"/>
        </w:rPr>
        <w:t xml:space="preserve">Цель: </w:t>
      </w:r>
      <w:r w:rsidRPr="000A4964">
        <w:rPr>
          <w:rFonts w:ascii="Times New Roman" w:hAnsi="Times New Roman" w:cs="Times New Roman"/>
          <w:sz w:val="28"/>
          <w:szCs w:val="28"/>
        </w:rPr>
        <w:t>научиться применять основные инструменты в области УК</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Форма работы:</w:t>
      </w:r>
      <w:r w:rsidRPr="000A4964">
        <w:rPr>
          <w:rFonts w:ascii="Times New Roman" w:hAnsi="Times New Roman" w:cs="Times New Roman"/>
          <w:sz w:val="28"/>
          <w:szCs w:val="28"/>
        </w:rPr>
        <w:t xml:space="preserve"> решение задач</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Форма контроля:</w:t>
      </w:r>
      <w:r w:rsidRPr="000A4964">
        <w:rPr>
          <w:rFonts w:ascii="Times New Roman" w:hAnsi="Times New Roman" w:cs="Times New Roman"/>
          <w:sz w:val="28"/>
          <w:szCs w:val="28"/>
        </w:rPr>
        <w:t xml:space="preserve"> решение задач</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Время на самостоятельную работу</w:t>
      </w:r>
      <w:r w:rsidRPr="000A4964">
        <w:rPr>
          <w:rFonts w:ascii="Times New Roman" w:hAnsi="Times New Roman" w:cs="Times New Roman"/>
          <w:sz w:val="28"/>
          <w:szCs w:val="28"/>
        </w:rPr>
        <w:t xml:space="preserve"> 1 час.</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Рекомендации к выполнению самостоятельной работы</w:t>
      </w:r>
      <w:r w:rsidRPr="000A4964">
        <w:rPr>
          <w:rFonts w:ascii="Times New Roman" w:hAnsi="Times New Roman" w:cs="Times New Roman"/>
          <w:sz w:val="28"/>
          <w:szCs w:val="28"/>
        </w:rPr>
        <w:t>:</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1. Перед выполнением необходимо повторить:</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Cs/>
          <w:sz w:val="28"/>
          <w:szCs w:val="28"/>
        </w:rPr>
        <w:t>Правила построения диаграммы. Построение кривых.</w:t>
      </w: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r w:rsidRPr="000A4964">
        <w:rPr>
          <w:rFonts w:ascii="Times New Roman" w:hAnsi="Times New Roman" w:cs="Times New Roman"/>
          <w:b/>
          <w:sz w:val="28"/>
          <w:szCs w:val="28"/>
        </w:rPr>
        <w:t xml:space="preserve">Задание 1: Построить диаграмму </w:t>
      </w:r>
      <w:proofErr w:type="spellStart"/>
      <w:r w:rsidRPr="000A4964">
        <w:rPr>
          <w:rFonts w:ascii="Times New Roman" w:hAnsi="Times New Roman" w:cs="Times New Roman"/>
          <w:b/>
          <w:sz w:val="28"/>
          <w:szCs w:val="28"/>
        </w:rPr>
        <w:t>Паретто</w:t>
      </w:r>
      <w:proofErr w:type="spellEnd"/>
      <w:r w:rsidRPr="000A4964">
        <w:rPr>
          <w:rFonts w:ascii="Times New Roman" w:hAnsi="Times New Roman" w:cs="Times New Roman"/>
          <w:b/>
          <w:sz w:val="28"/>
          <w:szCs w:val="28"/>
        </w:rPr>
        <w:t>, по следующим данным</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p>
    <w:p w:rsidR="004E024C" w:rsidRPr="000A4964" w:rsidRDefault="00F94854" w:rsidP="004E024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399415</wp:posOffset>
            </wp:positionH>
            <wp:positionV relativeFrom="paragraph">
              <wp:posOffset>17780</wp:posOffset>
            </wp:positionV>
            <wp:extent cx="5518785" cy="4963795"/>
            <wp:effectExtent l="19050" t="0" r="5715" b="0"/>
            <wp:wrapTopAndBottom/>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5518785" cy="4963795"/>
                    </a:xfrm>
                    <a:prstGeom prst="rect">
                      <a:avLst/>
                    </a:prstGeom>
                    <a:noFill/>
                    <a:ln w="9525">
                      <a:noFill/>
                      <a:miter lim="800000"/>
                      <a:headEnd/>
                      <a:tailEnd/>
                    </a:ln>
                  </pic:spPr>
                </pic:pic>
              </a:graphicData>
            </a:graphic>
          </wp:anchor>
        </w:drawing>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noProof/>
          <w:sz w:val="28"/>
          <w:szCs w:val="28"/>
        </w:rPr>
        <w:lastRenderedPageBreak/>
        <w:drawing>
          <wp:anchor distT="0" distB="0" distL="114300" distR="114300" simplePos="0" relativeHeight="251659264" behindDoc="0" locked="0" layoutInCell="1" allowOverlap="1">
            <wp:simplePos x="0" y="0"/>
            <wp:positionH relativeFrom="column">
              <wp:posOffset>-3810</wp:posOffset>
            </wp:positionH>
            <wp:positionV relativeFrom="paragraph">
              <wp:posOffset>-167640</wp:posOffset>
            </wp:positionV>
            <wp:extent cx="5953125" cy="2114550"/>
            <wp:effectExtent l="19050" t="0" r="952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5953125" cy="2114550"/>
                    </a:xfrm>
                    <a:prstGeom prst="rect">
                      <a:avLst/>
                    </a:prstGeom>
                    <a:noFill/>
                    <a:ln w="9525">
                      <a:noFill/>
                      <a:miter lim="800000"/>
                      <a:headEnd/>
                      <a:tailEnd/>
                    </a:ln>
                  </pic:spPr>
                </pic:pic>
              </a:graphicData>
            </a:graphic>
          </wp:anchor>
        </w:drawing>
      </w:r>
      <w:r w:rsidRPr="000A4964">
        <w:rPr>
          <w:rFonts w:ascii="Times New Roman" w:hAnsi="Times New Roman" w:cs="Times New Roman"/>
          <w:sz w:val="28"/>
          <w:szCs w:val="28"/>
        </w:rPr>
        <w:t xml:space="preserve">Задание 2: Построить диаграмму </w:t>
      </w:r>
      <w:proofErr w:type="spellStart"/>
      <w:r w:rsidRPr="000A4964">
        <w:rPr>
          <w:rFonts w:ascii="Times New Roman" w:hAnsi="Times New Roman" w:cs="Times New Roman"/>
          <w:sz w:val="28"/>
          <w:szCs w:val="28"/>
        </w:rPr>
        <w:t>Исикава</w:t>
      </w:r>
      <w:proofErr w:type="spellEnd"/>
      <w:r w:rsidRPr="000A4964">
        <w:rPr>
          <w:rFonts w:ascii="Times New Roman" w:hAnsi="Times New Roman" w:cs="Times New Roman"/>
          <w:sz w:val="28"/>
          <w:szCs w:val="28"/>
        </w:rPr>
        <w:t>:</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r w:rsidRPr="000A4964">
        <w:rPr>
          <w:rFonts w:ascii="Times New Roman" w:hAnsi="Times New Roman" w:cs="Times New Roman"/>
          <w:b/>
          <w:sz w:val="28"/>
          <w:szCs w:val="28"/>
        </w:rPr>
        <w:t>Критерии оценивания</w:t>
      </w:r>
      <w:r w:rsidRPr="000A4964">
        <w:rPr>
          <w:rFonts w:ascii="Times New Roman" w:hAnsi="Times New Roman" w:cs="Times New Roman"/>
          <w:sz w:val="28"/>
          <w:szCs w:val="28"/>
        </w:rPr>
        <w:t xml:space="preserve">: </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 xml:space="preserve">«5» - построение двух диаграмм с анализом причин дефектов; выявленных дефектов не менее 15 </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«4» - построение двух диаграмм с анализом причин дефектов; выявленных дефектов не менее 10</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«3» - построение двух диаграмм без анализа: выявленных дефектов не менее 10</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«2» - работа не выполнена; выполнено построение 1 диаграммы без анализа; выявлено менее 10 дефектов</w:t>
      </w: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r w:rsidRPr="000A4964">
        <w:rPr>
          <w:rFonts w:ascii="Times New Roman" w:hAnsi="Times New Roman" w:cs="Times New Roman"/>
          <w:b/>
          <w:sz w:val="28"/>
          <w:szCs w:val="28"/>
        </w:rPr>
        <w:t>Источники:</w:t>
      </w:r>
    </w:p>
    <w:p w:rsidR="004E024C" w:rsidRPr="00E45D8A" w:rsidRDefault="004E024C" w:rsidP="004E024C">
      <w:pPr>
        <w:spacing w:after="0" w:line="240" w:lineRule="auto"/>
        <w:ind w:firstLine="709"/>
        <w:contextualSpacing/>
        <w:jc w:val="both"/>
        <w:rPr>
          <w:rFonts w:ascii="Times New Roman" w:hAnsi="Times New Roman" w:cs="Times New Roman"/>
          <w:sz w:val="28"/>
          <w:szCs w:val="28"/>
        </w:rPr>
      </w:pPr>
      <w:r w:rsidRPr="00E45D8A">
        <w:rPr>
          <w:rFonts w:ascii="Times New Roman" w:hAnsi="Times New Roman" w:cs="Times New Roman"/>
          <w:sz w:val="28"/>
          <w:szCs w:val="28"/>
        </w:rPr>
        <w:t xml:space="preserve">1. </w:t>
      </w:r>
      <w:hyperlink r:id="rId27" w:history="1">
        <w:r w:rsidRPr="00E45D8A">
          <w:rPr>
            <w:rStyle w:val="a5"/>
            <w:rFonts w:ascii="Times New Roman" w:hAnsi="Times New Roman" w:cs="Times New Roman"/>
            <w:color w:val="auto"/>
            <w:sz w:val="28"/>
            <w:szCs w:val="28"/>
            <w:u w:val="none"/>
          </w:rPr>
          <w:t>http://stratego.ru/inplan/isikava_d.html</w:t>
        </w:r>
      </w:hyperlink>
    </w:p>
    <w:p w:rsidR="004E024C" w:rsidRPr="00E45D8A" w:rsidRDefault="004E024C" w:rsidP="004E024C">
      <w:pPr>
        <w:spacing w:after="0" w:line="240" w:lineRule="auto"/>
        <w:ind w:firstLine="709"/>
        <w:contextualSpacing/>
        <w:jc w:val="both"/>
        <w:rPr>
          <w:rFonts w:ascii="Times New Roman" w:hAnsi="Times New Roman" w:cs="Times New Roman"/>
          <w:sz w:val="28"/>
          <w:szCs w:val="28"/>
        </w:rPr>
      </w:pPr>
      <w:r w:rsidRPr="00E45D8A">
        <w:rPr>
          <w:rFonts w:ascii="Times New Roman" w:hAnsi="Times New Roman" w:cs="Times New Roman"/>
          <w:sz w:val="28"/>
          <w:szCs w:val="28"/>
        </w:rPr>
        <w:t xml:space="preserve">2. </w:t>
      </w:r>
      <w:hyperlink r:id="rId28" w:history="1">
        <w:r w:rsidRPr="00E45D8A">
          <w:rPr>
            <w:rStyle w:val="a5"/>
            <w:rFonts w:ascii="Times New Roman" w:hAnsi="Times New Roman" w:cs="Times New Roman"/>
            <w:color w:val="auto"/>
            <w:sz w:val="28"/>
            <w:szCs w:val="28"/>
            <w:u w:val="none"/>
          </w:rPr>
          <w:t>http://studopedia.su/5_22565_prakticheskiy-primer-postroeniya-diagrammi-pareto.html</w:t>
        </w:r>
      </w:hyperlink>
    </w:p>
    <w:p w:rsidR="00F94854" w:rsidRDefault="00F94854">
      <w:pPr>
        <w:rPr>
          <w:rFonts w:ascii="Times New Roman" w:hAnsi="Times New Roman" w:cs="Times New Roman"/>
          <w:sz w:val="28"/>
          <w:szCs w:val="28"/>
        </w:rPr>
      </w:pPr>
      <w:r>
        <w:rPr>
          <w:rFonts w:ascii="Times New Roman" w:hAnsi="Times New Roman" w:cs="Times New Roman"/>
          <w:sz w:val="28"/>
          <w:szCs w:val="28"/>
        </w:rPr>
        <w:br w:type="page"/>
      </w:r>
    </w:p>
    <w:p w:rsidR="00F94854" w:rsidRDefault="00F94854" w:rsidP="00F94854">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lastRenderedPageBreak/>
        <w:t>Самостоятельная работа № 8</w:t>
      </w:r>
    </w:p>
    <w:p w:rsidR="00F94854" w:rsidRDefault="00F94854" w:rsidP="004E024C">
      <w:pPr>
        <w:spacing w:after="0" w:line="240" w:lineRule="auto"/>
        <w:ind w:firstLine="709"/>
        <w:contextualSpacing/>
        <w:jc w:val="both"/>
        <w:rPr>
          <w:rFonts w:ascii="Times New Roman" w:hAnsi="Times New Roman" w:cs="Times New Roman"/>
          <w:b/>
          <w:sz w:val="28"/>
          <w:szCs w:val="28"/>
        </w:rPr>
      </w:pPr>
    </w:p>
    <w:p w:rsidR="004E024C" w:rsidRDefault="004E024C" w:rsidP="004E024C">
      <w:pPr>
        <w:spacing w:after="0" w:line="240" w:lineRule="auto"/>
        <w:ind w:firstLine="709"/>
        <w:contextualSpacing/>
        <w:jc w:val="both"/>
        <w:rPr>
          <w:rFonts w:ascii="Times New Roman" w:hAnsi="Times New Roman" w:cs="Times New Roman"/>
          <w:i/>
          <w:sz w:val="28"/>
          <w:szCs w:val="28"/>
        </w:rPr>
      </w:pPr>
      <w:r w:rsidRPr="000A4964">
        <w:rPr>
          <w:rFonts w:ascii="Times New Roman" w:hAnsi="Times New Roman" w:cs="Times New Roman"/>
          <w:i/>
          <w:sz w:val="28"/>
          <w:szCs w:val="28"/>
        </w:rPr>
        <w:t>Тема:1.7.  Комплексный подход в УК</w:t>
      </w:r>
    </w:p>
    <w:p w:rsidR="00F94854" w:rsidRPr="000A4964" w:rsidRDefault="00F94854" w:rsidP="004E024C">
      <w:pPr>
        <w:spacing w:after="0" w:line="240" w:lineRule="auto"/>
        <w:ind w:firstLine="709"/>
        <w:contextualSpacing/>
        <w:jc w:val="both"/>
        <w:rPr>
          <w:rFonts w:ascii="Times New Roman" w:hAnsi="Times New Roman" w:cs="Times New Roman"/>
          <w:i/>
          <w:sz w:val="28"/>
          <w:szCs w:val="28"/>
        </w:rPr>
      </w:pP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r w:rsidRPr="000A4964">
        <w:rPr>
          <w:rFonts w:ascii="Times New Roman" w:hAnsi="Times New Roman" w:cs="Times New Roman"/>
          <w:b/>
          <w:sz w:val="28"/>
          <w:szCs w:val="28"/>
        </w:rPr>
        <w:t xml:space="preserve">Цель: </w:t>
      </w:r>
      <w:r w:rsidRPr="000A4964">
        <w:rPr>
          <w:rFonts w:ascii="Times New Roman" w:hAnsi="Times New Roman" w:cs="Times New Roman"/>
          <w:sz w:val="28"/>
          <w:szCs w:val="28"/>
        </w:rPr>
        <w:t>Научиться применять методы комплексного УК</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Форма работы:</w:t>
      </w:r>
      <w:r w:rsidRPr="000A4964">
        <w:rPr>
          <w:rFonts w:ascii="Times New Roman" w:hAnsi="Times New Roman" w:cs="Times New Roman"/>
          <w:sz w:val="28"/>
          <w:szCs w:val="28"/>
        </w:rPr>
        <w:t xml:space="preserve"> решение кейса</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Форма контроля:</w:t>
      </w:r>
      <w:r w:rsidRPr="000A4964">
        <w:rPr>
          <w:rFonts w:ascii="Times New Roman" w:hAnsi="Times New Roman" w:cs="Times New Roman"/>
          <w:sz w:val="28"/>
          <w:szCs w:val="28"/>
        </w:rPr>
        <w:t xml:space="preserve"> решение кейса</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Время на самостоятельную работу</w:t>
      </w:r>
      <w:r w:rsidRPr="000A4964">
        <w:rPr>
          <w:rFonts w:ascii="Times New Roman" w:hAnsi="Times New Roman" w:cs="Times New Roman"/>
          <w:sz w:val="28"/>
          <w:szCs w:val="28"/>
        </w:rPr>
        <w:t xml:space="preserve"> 1 час.</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Рекомендации к выполнению самостоятельной работы</w:t>
      </w:r>
      <w:r w:rsidRPr="000A4964">
        <w:rPr>
          <w:rFonts w:ascii="Times New Roman" w:hAnsi="Times New Roman" w:cs="Times New Roman"/>
          <w:sz w:val="28"/>
          <w:szCs w:val="28"/>
        </w:rPr>
        <w:t>:</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1. Перед выполнением необходимо повторить:</w:t>
      </w:r>
    </w:p>
    <w:p w:rsidR="004E024C" w:rsidRPr="000A4964" w:rsidRDefault="004E024C" w:rsidP="004E024C">
      <w:pPr>
        <w:pStyle w:val="a7"/>
        <w:numPr>
          <w:ilvl w:val="0"/>
          <w:numId w:val="24"/>
        </w:numPr>
        <w:spacing w:after="0" w:line="240" w:lineRule="auto"/>
        <w:ind w:left="0" w:firstLine="709"/>
        <w:jc w:val="both"/>
        <w:rPr>
          <w:rFonts w:ascii="Times New Roman" w:hAnsi="Times New Roman" w:cs="Times New Roman"/>
          <w:bCs/>
          <w:sz w:val="28"/>
          <w:szCs w:val="28"/>
        </w:rPr>
      </w:pPr>
      <w:r w:rsidRPr="000A4964">
        <w:rPr>
          <w:rFonts w:ascii="Times New Roman" w:hAnsi="Times New Roman" w:cs="Times New Roman"/>
          <w:bCs/>
          <w:sz w:val="28"/>
          <w:szCs w:val="28"/>
        </w:rPr>
        <w:t xml:space="preserve">Комплексное управление качеством. Управление качеством с участием всех подразделений. </w:t>
      </w:r>
    </w:p>
    <w:p w:rsidR="004E024C" w:rsidRPr="000A4964" w:rsidRDefault="004E024C" w:rsidP="004E024C">
      <w:pPr>
        <w:pStyle w:val="a7"/>
        <w:numPr>
          <w:ilvl w:val="0"/>
          <w:numId w:val="24"/>
        </w:numPr>
        <w:spacing w:after="0" w:line="240" w:lineRule="auto"/>
        <w:ind w:left="0" w:firstLine="709"/>
        <w:jc w:val="both"/>
        <w:rPr>
          <w:rFonts w:ascii="Times New Roman" w:hAnsi="Times New Roman" w:cs="Times New Roman"/>
          <w:bCs/>
          <w:sz w:val="28"/>
          <w:szCs w:val="28"/>
        </w:rPr>
      </w:pPr>
      <w:r w:rsidRPr="000A4964">
        <w:rPr>
          <w:rFonts w:ascii="Times New Roman" w:hAnsi="Times New Roman" w:cs="Times New Roman"/>
          <w:bCs/>
          <w:sz w:val="28"/>
          <w:szCs w:val="28"/>
        </w:rPr>
        <w:t xml:space="preserve">Управление качеством с участием всех работников фирмы. </w:t>
      </w:r>
    </w:p>
    <w:p w:rsidR="004E024C" w:rsidRPr="000A4964" w:rsidRDefault="004E024C" w:rsidP="004E024C">
      <w:pPr>
        <w:pStyle w:val="a7"/>
        <w:numPr>
          <w:ilvl w:val="0"/>
          <w:numId w:val="24"/>
        </w:numPr>
        <w:spacing w:after="0" w:line="240" w:lineRule="auto"/>
        <w:ind w:left="0" w:firstLine="709"/>
        <w:jc w:val="both"/>
        <w:rPr>
          <w:rFonts w:ascii="Times New Roman" w:hAnsi="Times New Roman" w:cs="Times New Roman"/>
          <w:bCs/>
          <w:sz w:val="28"/>
          <w:szCs w:val="28"/>
        </w:rPr>
      </w:pPr>
      <w:r w:rsidRPr="000A4964">
        <w:rPr>
          <w:rFonts w:ascii="Times New Roman" w:hAnsi="Times New Roman" w:cs="Times New Roman"/>
          <w:bCs/>
          <w:sz w:val="28"/>
          <w:szCs w:val="28"/>
        </w:rPr>
        <w:t xml:space="preserve">Преимущества комплексного управления качеством. </w:t>
      </w:r>
    </w:p>
    <w:p w:rsidR="004E024C" w:rsidRPr="000A4964" w:rsidRDefault="004E024C" w:rsidP="004E024C">
      <w:pPr>
        <w:pStyle w:val="a7"/>
        <w:numPr>
          <w:ilvl w:val="0"/>
          <w:numId w:val="24"/>
        </w:numPr>
        <w:spacing w:after="0" w:line="240" w:lineRule="auto"/>
        <w:ind w:left="0" w:firstLine="709"/>
        <w:jc w:val="both"/>
        <w:rPr>
          <w:rFonts w:ascii="Times New Roman" w:hAnsi="Times New Roman" w:cs="Times New Roman"/>
          <w:bCs/>
          <w:sz w:val="28"/>
          <w:szCs w:val="28"/>
        </w:rPr>
      </w:pPr>
      <w:r w:rsidRPr="000A4964">
        <w:rPr>
          <w:rFonts w:ascii="Times New Roman" w:hAnsi="Times New Roman" w:cs="Times New Roman"/>
          <w:bCs/>
          <w:sz w:val="28"/>
          <w:szCs w:val="28"/>
        </w:rPr>
        <w:t>Методы и средства  решения управленческих задач.</w:t>
      </w:r>
    </w:p>
    <w:p w:rsidR="004E024C" w:rsidRPr="000A4964" w:rsidRDefault="004E024C" w:rsidP="004E024C">
      <w:pPr>
        <w:pStyle w:val="a7"/>
        <w:spacing w:after="0" w:line="240" w:lineRule="auto"/>
        <w:ind w:left="709"/>
        <w:jc w:val="both"/>
        <w:rPr>
          <w:rFonts w:ascii="Times New Roman" w:hAnsi="Times New Roman" w:cs="Times New Roman"/>
          <w:bCs/>
          <w:sz w:val="28"/>
          <w:szCs w:val="28"/>
        </w:rPr>
      </w:pP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r w:rsidRPr="000A4964">
        <w:rPr>
          <w:rFonts w:ascii="Times New Roman" w:hAnsi="Times New Roman" w:cs="Times New Roman"/>
          <w:b/>
          <w:sz w:val="28"/>
          <w:szCs w:val="28"/>
        </w:rPr>
        <w:t>Задание: решить кейс.</w:t>
      </w: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p>
    <w:p w:rsidR="004E024C" w:rsidRPr="000A4964" w:rsidRDefault="004E024C" w:rsidP="004E024C">
      <w:pPr>
        <w:spacing w:after="0" w:line="240" w:lineRule="auto"/>
        <w:contextualSpacing/>
        <w:rPr>
          <w:rFonts w:ascii="Times New Roman" w:hAnsi="Times New Roman" w:cs="Times New Roman"/>
          <w:b/>
          <w:bCs/>
          <w:sz w:val="28"/>
          <w:szCs w:val="28"/>
        </w:rPr>
      </w:pPr>
      <w:r w:rsidRPr="000A4964">
        <w:rPr>
          <w:rFonts w:ascii="Times New Roman" w:hAnsi="Times New Roman" w:cs="Times New Roman"/>
          <w:b/>
          <w:bCs/>
          <w:sz w:val="28"/>
          <w:szCs w:val="28"/>
        </w:rPr>
        <w:t>Кейс «Внутренний конфликт»</w:t>
      </w:r>
    </w:p>
    <w:p w:rsidR="004E024C" w:rsidRPr="000A4964" w:rsidRDefault="004E024C" w:rsidP="004E024C">
      <w:pPr>
        <w:spacing w:after="0" w:line="240" w:lineRule="auto"/>
        <w:contextualSpacing/>
        <w:rPr>
          <w:rFonts w:ascii="Times New Roman" w:hAnsi="Times New Roman" w:cs="Times New Roman"/>
          <w:b/>
          <w:bCs/>
          <w:sz w:val="28"/>
          <w:szCs w:val="28"/>
        </w:rPr>
      </w:pPr>
      <w:r w:rsidRPr="000A4964">
        <w:rPr>
          <w:rFonts w:ascii="Times New Roman" w:hAnsi="Times New Roman" w:cs="Times New Roman"/>
          <w:b/>
          <w:bCs/>
          <w:sz w:val="28"/>
          <w:szCs w:val="28"/>
        </w:rPr>
        <w:t>Введение</w:t>
      </w:r>
    </w:p>
    <w:p w:rsidR="004E024C" w:rsidRPr="000A4964" w:rsidRDefault="004E024C" w:rsidP="004E024C">
      <w:pPr>
        <w:spacing w:after="0" w:line="240" w:lineRule="auto"/>
        <w:contextualSpacing/>
        <w:rPr>
          <w:rFonts w:ascii="Times New Roman" w:hAnsi="Times New Roman" w:cs="Times New Roman"/>
          <w:sz w:val="28"/>
          <w:szCs w:val="28"/>
        </w:rPr>
      </w:pPr>
      <w:r w:rsidRPr="000A4964">
        <w:rPr>
          <w:rFonts w:ascii="Times New Roman" w:hAnsi="Times New Roman" w:cs="Times New Roman"/>
          <w:sz w:val="28"/>
          <w:szCs w:val="28"/>
        </w:rPr>
        <w:t>У крупного поставщика стройматериалов возникли проблемы с закупками: в отделе снабжения налицо конфликтная ситуация, а его начальник недостаточно квалифицирован. Проблема в том, что слабый руководитель одновременно является ценным специалистом, и терять его компания не хочет.</w:t>
      </w:r>
    </w:p>
    <w:p w:rsidR="004E024C" w:rsidRPr="000A4964" w:rsidRDefault="004E024C" w:rsidP="004E024C">
      <w:pPr>
        <w:spacing w:after="0" w:line="240" w:lineRule="auto"/>
        <w:contextualSpacing/>
        <w:rPr>
          <w:rFonts w:ascii="Times New Roman" w:hAnsi="Times New Roman" w:cs="Times New Roman"/>
          <w:b/>
          <w:bCs/>
          <w:sz w:val="28"/>
          <w:szCs w:val="28"/>
        </w:rPr>
      </w:pPr>
      <w:r w:rsidRPr="000A4964">
        <w:rPr>
          <w:rFonts w:ascii="Times New Roman" w:hAnsi="Times New Roman" w:cs="Times New Roman"/>
          <w:b/>
          <w:bCs/>
          <w:sz w:val="28"/>
          <w:szCs w:val="28"/>
        </w:rPr>
        <w:t>Задание</w:t>
      </w:r>
    </w:p>
    <w:p w:rsidR="004E024C" w:rsidRPr="000A4964" w:rsidRDefault="004E024C" w:rsidP="004E024C">
      <w:pPr>
        <w:spacing w:after="0" w:line="240" w:lineRule="auto"/>
        <w:contextualSpacing/>
        <w:rPr>
          <w:rFonts w:ascii="Times New Roman" w:hAnsi="Times New Roman" w:cs="Times New Roman"/>
          <w:sz w:val="28"/>
          <w:szCs w:val="28"/>
        </w:rPr>
      </w:pPr>
      <w:r w:rsidRPr="000A4964">
        <w:rPr>
          <w:rFonts w:ascii="Times New Roman" w:hAnsi="Times New Roman" w:cs="Times New Roman"/>
          <w:sz w:val="28"/>
          <w:szCs w:val="28"/>
        </w:rPr>
        <w:t>Разрешите конфликтную ситуацию, таким образом, чтобы в компании остались и Максимова, и Руденко, а также повысилась эффективность работы отдела снабжения.</w:t>
      </w:r>
    </w:p>
    <w:p w:rsidR="004E024C" w:rsidRPr="000A4964" w:rsidRDefault="004E024C" w:rsidP="004E024C">
      <w:pPr>
        <w:spacing w:after="0" w:line="240" w:lineRule="auto"/>
        <w:contextualSpacing/>
        <w:rPr>
          <w:rFonts w:ascii="Times New Roman" w:hAnsi="Times New Roman" w:cs="Times New Roman"/>
          <w:sz w:val="28"/>
          <w:szCs w:val="28"/>
        </w:rPr>
      </w:pPr>
      <w:r w:rsidRPr="000A4964">
        <w:rPr>
          <w:rFonts w:ascii="Times New Roman" w:hAnsi="Times New Roman" w:cs="Times New Roman"/>
          <w:sz w:val="28"/>
          <w:szCs w:val="28"/>
        </w:rPr>
        <w:t>Обоснуйте свое решение.</w:t>
      </w:r>
    </w:p>
    <w:p w:rsidR="004E024C" w:rsidRPr="000A4964" w:rsidRDefault="004E024C" w:rsidP="004E024C">
      <w:pPr>
        <w:spacing w:after="0" w:line="240" w:lineRule="auto"/>
        <w:contextualSpacing/>
        <w:rPr>
          <w:rFonts w:ascii="Times New Roman" w:hAnsi="Times New Roman" w:cs="Times New Roman"/>
          <w:b/>
          <w:bCs/>
          <w:sz w:val="28"/>
          <w:szCs w:val="28"/>
        </w:rPr>
      </w:pPr>
      <w:r w:rsidRPr="000A4964">
        <w:rPr>
          <w:rFonts w:ascii="Times New Roman" w:hAnsi="Times New Roman" w:cs="Times New Roman"/>
          <w:b/>
          <w:bCs/>
          <w:sz w:val="28"/>
          <w:szCs w:val="28"/>
        </w:rPr>
        <w:t>Информация о компании</w:t>
      </w:r>
    </w:p>
    <w:p w:rsidR="004E024C" w:rsidRPr="000A4964" w:rsidRDefault="004E024C" w:rsidP="004E024C">
      <w:pPr>
        <w:spacing w:after="0" w:line="240" w:lineRule="auto"/>
        <w:contextualSpacing/>
        <w:rPr>
          <w:rFonts w:ascii="Times New Roman" w:hAnsi="Times New Roman" w:cs="Times New Roman"/>
          <w:sz w:val="28"/>
          <w:szCs w:val="28"/>
        </w:rPr>
      </w:pPr>
      <w:r w:rsidRPr="000A4964">
        <w:rPr>
          <w:rFonts w:ascii="Times New Roman" w:hAnsi="Times New Roman" w:cs="Times New Roman"/>
          <w:sz w:val="28"/>
          <w:szCs w:val="28"/>
        </w:rPr>
        <w:t>Компания ЗАО «</w:t>
      </w:r>
      <w:proofErr w:type="spellStart"/>
      <w:r w:rsidRPr="000A4964">
        <w:rPr>
          <w:rFonts w:ascii="Times New Roman" w:hAnsi="Times New Roman" w:cs="Times New Roman"/>
          <w:sz w:val="28"/>
          <w:szCs w:val="28"/>
        </w:rPr>
        <w:t>Стройпоставки</w:t>
      </w:r>
      <w:proofErr w:type="spellEnd"/>
      <w:r w:rsidRPr="000A4964">
        <w:rPr>
          <w:rFonts w:ascii="Times New Roman" w:hAnsi="Times New Roman" w:cs="Times New Roman"/>
          <w:sz w:val="28"/>
          <w:szCs w:val="28"/>
        </w:rPr>
        <w:t xml:space="preserve">» работает на рынке Урало-Сибирского региона более 5 лет. Сфера деятельности - продажа строительных и отделочных материалов. Конкуренция в этой области очень высока. Рынок Екатеринбурга и Свердловской области в основном делят три фирмы с аналогичной ассортиментной линейкой. Имеются и конкуренты </w:t>
      </w:r>
      <w:proofErr w:type="gramStart"/>
      <w:r w:rsidRPr="000A4964">
        <w:rPr>
          <w:rFonts w:ascii="Times New Roman" w:hAnsi="Times New Roman" w:cs="Times New Roman"/>
          <w:sz w:val="28"/>
          <w:szCs w:val="28"/>
        </w:rPr>
        <w:t>помельче</w:t>
      </w:r>
      <w:proofErr w:type="gramEnd"/>
      <w:r w:rsidRPr="000A4964">
        <w:rPr>
          <w:rFonts w:ascii="Times New Roman" w:hAnsi="Times New Roman" w:cs="Times New Roman"/>
          <w:sz w:val="28"/>
          <w:szCs w:val="28"/>
        </w:rPr>
        <w:t>, которые специализируются на отдельных группах стройматериалов - обычно их политика более агрессивна. Сейчас ЗАО «</w:t>
      </w:r>
      <w:proofErr w:type="spellStart"/>
      <w:r w:rsidRPr="000A4964">
        <w:rPr>
          <w:rFonts w:ascii="Times New Roman" w:hAnsi="Times New Roman" w:cs="Times New Roman"/>
          <w:sz w:val="28"/>
          <w:szCs w:val="28"/>
        </w:rPr>
        <w:t>Стройпоставки</w:t>
      </w:r>
      <w:proofErr w:type="spellEnd"/>
      <w:r w:rsidRPr="000A4964">
        <w:rPr>
          <w:rFonts w:ascii="Times New Roman" w:hAnsi="Times New Roman" w:cs="Times New Roman"/>
          <w:sz w:val="28"/>
          <w:szCs w:val="28"/>
        </w:rPr>
        <w:t xml:space="preserve">» занимает около 30% рынка. </w:t>
      </w:r>
      <w:proofErr w:type="gramStart"/>
      <w:r w:rsidRPr="000A4964">
        <w:rPr>
          <w:rFonts w:ascii="Times New Roman" w:hAnsi="Times New Roman" w:cs="Times New Roman"/>
          <w:sz w:val="28"/>
          <w:szCs w:val="28"/>
        </w:rPr>
        <w:t>В начале</w:t>
      </w:r>
      <w:proofErr w:type="gramEnd"/>
      <w:r w:rsidRPr="000A4964">
        <w:rPr>
          <w:rFonts w:ascii="Times New Roman" w:hAnsi="Times New Roman" w:cs="Times New Roman"/>
          <w:sz w:val="28"/>
          <w:szCs w:val="28"/>
        </w:rPr>
        <w:t xml:space="preserve"> 2003 г. предприятие перестало выполнять плановые показатели по объему продаж (91% за квартал) и доходу (89% за квартал). От сотрудников отдела сбыта стали поступать жалобы: то на складе нет ходового товара, то заказ не доставили в срок, да и отпускные цены на товар, по их мнению, были высокими. «Снабженцы сидят и ничего не делают, - говорили сбытовики. </w:t>
      </w:r>
      <w:proofErr w:type="gramStart"/>
      <w:r w:rsidRPr="000A4964">
        <w:rPr>
          <w:rFonts w:ascii="Times New Roman" w:hAnsi="Times New Roman" w:cs="Times New Roman"/>
          <w:sz w:val="28"/>
          <w:szCs w:val="28"/>
        </w:rPr>
        <w:t>-И</w:t>
      </w:r>
      <w:proofErr w:type="gramEnd"/>
      <w:r w:rsidRPr="000A4964">
        <w:rPr>
          <w:rFonts w:ascii="Times New Roman" w:hAnsi="Times New Roman" w:cs="Times New Roman"/>
          <w:sz w:val="28"/>
          <w:szCs w:val="28"/>
        </w:rPr>
        <w:t xml:space="preserve">м наплевать на наши планы по объемам продаж». </w:t>
      </w:r>
      <w:r w:rsidRPr="000A4964">
        <w:rPr>
          <w:rFonts w:ascii="Times New Roman" w:hAnsi="Times New Roman" w:cs="Times New Roman"/>
          <w:sz w:val="28"/>
          <w:szCs w:val="28"/>
        </w:rPr>
        <w:lastRenderedPageBreak/>
        <w:t xml:space="preserve">После проведенного анализа выяснилось, что действительно часто нарушаются сроки поставок (до 2-х недель), коэффициент оборачиваемости товара значительно превышает нормативы. По некоторым ассортиментным группам отпускные цены выше цен конкурентов на 5-7%. Причина - высокие закупочные цены. Также стало понятно, что руководитель отдела в большей степени проявляет себя в роли снабженца, нежели в роли менеджера, а система оплаты труда в подразделении никак не «завязана» на плановые показатели по объемам продаж. </w:t>
      </w:r>
    </w:p>
    <w:p w:rsidR="004E024C" w:rsidRPr="000A4964" w:rsidRDefault="004E024C" w:rsidP="004E024C">
      <w:pPr>
        <w:spacing w:after="0" w:line="240" w:lineRule="auto"/>
        <w:contextualSpacing/>
        <w:rPr>
          <w:rFonts w:ascii="Times New Roman" w:hAnsi="Times New Roman" w:cs="Times New Roman"/>
          <w:sz w:val="28"/>
          <w:szCs w:val="28"/>
        </w:rPr>
      </w:pPr>
    </w:p>
    <w:p w:rsidR="004E024C" w:rsidRPr="000A4964" w:rsidRDefault="004E024C" w:rsidP="004E024C">
      <w:pPr>
        <w:spacing w:after="0" w:line="240" w:lineRule="auto"/>
        <w:contextualSpacing/>
        <w:rPr>
          <w:rFonts w:ascii="Times New Roman" w:hAnsi="Times New Roman" w:cs="Times New Roman"/>
          <w:sz w:val="28"/>
          <w:szCs w:val="28"/>
        </w:rPr>
      </w:pPr>
      <w:r w:rsidRPr="000A4964">
        <w:rPr>
          <w:rFonts w:ascii="Times New Roman" w:hAnsi="Times New Roman" w:cs="Times New Roman"/>
          <w:b/>
          <w:bCs/>
          <w:sz w:val="28"/>
          <w:szCs w:val="28"/>
        </w:rPr>
        <w:t xml:space="preserve">Ситуация </w:t>
      </w:r>
      <w:r w:rsidRPr="000A4964">
        <w:rPr>
          <w:rFonts w:ascii="Times New Roman" w:hAnsi="Times New Roman" w:cs="Times New Roman"/>
          <w:sz w:val="28"/>
          <w:szCs w:val="28"/>
        </w:rPr>
        <w:t>____________в отделе</w:t>
      </w:r>
    </w:p>
    <w:p w:rsidR="004E024C" w:rsidRPr="000A4964" w:rsidRDefault="004E024C" w:rsidP="004E024C">
      <w:pPr>
        <w:spacing w:after="0" w:line="240" w:lineRule="auto"/>
        <w:contextualSpacing/>
        <w:rPr>
          <w:rFonts w:ascii="Times New Roman" w:hAnsi="Times New Roman" w:cs="Times New Roman"/>
          <w:sz w:val="28"/>
          <w:szCs w:val="28"/>
        </w:rPr>
      </w:pPr>
      <w:r w:rsidRPr="000A4964">
        <w:rPr>
          <w:rFonts w:ascii="Times New Roman" w:hAnsi="Times New Roman" w:cs="Times New Roman"/>
          <w:sz w:val="28"/>
          <w:szCs w:val="28"/>
        </w:rPr>
        <w:t>Руководитель отдела снабжения - Игорь Максимов - на вопросы генерального директора отвечал следующее: «Мои ребята работают неплохо. Следить за каждым я не собираюсь - они взрослые люди. Я свои позиции привожу практически в срок и по конкурентным ценам. Если хотите, напишу заявление об увольнении». Максимов - самый опытный снабженец «</w:t>
      </w:r>
      <w:proofErr w:type="spellStart"/>
      <w:r w:rsidRPr="000A4964">
        <w:rPr>
          <w:rFonts w:ascii="Times New Roman" w:hAnsi="Times New Roman" w:cs="Times New Roman"/>
          <w:sz w:val="28"/>
          <w:szCs w:val="28"/>
        </w:rPr>
        <w:t>Стройпоставок</w:t>
      </w:r>
      <w:proofErr w:type="spellEnd"/>
      <w:r w:rsidRPr="000A4964">
        <w:rPr>
          <w:rFonts w:ascii="Times New Roman" w:hAnsi="Times New Roman" w:cs="Times New Roman"/>
          <w:sz w:val="28"/>
          <w:szCs w:val="28"/>
        </w:rPr>
        <w:t>». Уволив его, компания не сможет работать эффективно, поскольку на нем держатся наиболее ходовые группы товара, а его работа во многом завязана на личных контактах с поставщиками. Назначение на должность было вынужденным: Игорь собирался уволиться. И в то время, и сегодня его управленческие навыки недостаточны для успешного руководства отделом. Игорь – очень коммуникабельный и обаятельный человек, незаменимый при форс-мажоре. Он эмоциональный лидер, готовый броситься на амбразуру, если это в интересах предприятия.</w:t>
      </w:r>
    </w:p>
    <w:p w:rsidR="004E024C" w:rsidRPr="000A4964" w:rsidRDefault="004E024C" w:rsidP="004E024C">
      <w:pPr>
        <w:spacing w:after="0" w:line="240" w:lineRule="auto"/>
        <w:contextualSpacing/>
        <w:rPr>
          <w:rFonts w:ascii="Times New Roman" w:hAnsi="Times New Roman" w:cs="Times New Roman"/>
          <w:sz w:val="28"/>
          <w:szCs w:val="28"/>
        </w:rPr>
      </w:pPr>
      <w:r w:rsidRPr="000A4964">
        <w:rPr>
          <w:rFonts w:ascii="Times New Roman" w:hAnsi="Times New Roman" w:cs="Times New Roman"/>
          <w:sz w:val="28"/>
          <w:szCs w:val="28"/>
        </w:rPr>
        <w:t xml:space="preserve">Специалисты отдела с большим уважением относятся к Максимову как к снабженцу, но прячут глаза, когда их просят дать оценку его деятельности как руководителя. Чтобы сдвинуть ситуацию с мертвой точки, руководство компании поручило директору по 4 персоналу начать поиск кандидата на должность начальника отдела снабжения либо нового проектного отдела, чья деятельность будет также включать поставку продукции. Через пару месяцев нашли грамотного специалиста по логистике - Юлию Руденко. Ее решили назначить зам. начальника отдела снабжения на испытательный срок. «Дальше будет видно», - сказал генеральный директор. Юлия, в отличие от Игоря, обладает более структурированным мышлением и способна заниматься плановой работой, опираясь на экономический анализ деятельности отдела. Вместе эти руководители хорошо дополняли друг друга. Подразделение стало работать более результативно. Но постепенно в их отношениях стала нарастать напряженность, что сразу же отразилось на показателях отдела. Максимов чувствовал, что Юлия более компетентна </w:t>
      </w:r>
      <w:proofErr w:type="gramStart"/>
      <w:r w:rsidRPr="000A4964">
        <w:rPr>
          <w:rFonts w:ascii="Times New Roman" w:hAnsi="Times New Roman" w:cs="Times New Roman"/>
          <w:sz w:val="28"/>
          <w:szCs w:val="28"/>
        </w:rPr>
        <w:t>в</w:t>
      </w:r>
      <w:proofErr w:type="gramEnd"/>
    </w:p>
    <w:p w:rsidR="004E024C" w:rsidRPr="000A4964" w:rsidRDefault="004E024C" w:rsidP="004E024C">
      <w:pPr>
        <w:spacing w:after="0" w:line="240" w:lineRule="auto"/>
        <w:contextualSpacing/>
        <w:rPr>
          <w:rFonts w:ascii="Times New Roman" w:hAnsi="Times New Roman" w:cs="Times New Roman"/>
          <w:sz w:val="28"/>
          <w:szCs w:val="28"/>
        </w:rPr>
      </w:pPr>
      <w:proofErr w:type="gramStart"/>
      <w:r w:rsidRPr="000A4964">
        <w:rPr>
          <w:rFonts w:ascii="Times New Roman" w:hAnsi="Times New Roman" w:cs="Times New Roman"/>
          <w:sz w:val="28"/>
          <w:szCs w:val="28"/>
        </w:rPr>
        <w:t>вопросах</w:t>
      </w:r>
      <w:proofErr w:type="gramEnd"/>
      <w:r w:rsidRPr="000A4964">
        <w:rPr>
          <w:rFonts w:ascii="Times New Roman" w:hAnsi="Times New Roman" w:cs="Times New Roman"/>
          <w:sz w:val="28"/>
          <w:szCs w:val="28"/>
        </w:rPr>
        <w:t xml:space="preserve"> логистики и экономики. Он опасался, что в ближайшее время она может сместить его с должности руководителя. Поэтому Игорь стал давать Руденко поручения, которые в большей степени относились к обязанностям снабженца, нежели заместителя. Он также тормозил нововведения, которые предлагала Юлия. В свою очередь, Юлия, зная, что она более грамотно подходит к вопросам поставок, стремилась расширить свои полномочия и </w:t>
      </w:r>
      <w:r w:rsidRPr="000A4964">
        <w:rPr>
          <w:rFonts w:ascii="Times New Roman" w:hAnsi="Times New Roman" w:cs="Times New Roman"/>
          <w:sz w:val="28"/>
          <w:szCs w:val="28"/>
        </w:rPr>
        <w:lastRenderedPageBreak/>
        <w:t>начала озвучивать свои идеи напрямую генеральному директору. Однако она не обладала таким авторитетом у сотрудников фирмы, как Игорь, не могла «зажечь и повести за собой», да и в области строительных материалов была менее компетентна. Директор по персоналу проводил переговоры и с Руденко, и с Максимовым. Указывая на успешность их совместной работы, настаивал на распределении зон ответственности и разграничении полномочий. Но справиться с этой проблемой самостоятельно ему не удалось. Руководство же активных действий не предпринимало, надеясь, что ситуация постепенно разрешится сама собой.</w:t>
      </w:r>
    </w:p>
    <w:p w:rsidR="004E024C" w:rsidRPr="000A4964" w:rsidRDefault="004E024C" w:rsidP="004E024C">
      <w:pPr>
        <w:spacing w:after="0" w:line="240" w:lineRule="auto"/>
        <w:contextualSpacing/>
        <w:rPr>
          <w:rFonts w:ascii="Times New Roman" w:hAnsi="Times New Roman" w:cs="Times New Roman"/>
          <w:sz w:val="28"/>
          <w:szCs w:val="28"/>
        </w:rPr>
      </w:pPr>
      <w:r w:rsidRPr="000A4964">
        <w:rPr>
          <w:rFonts w:ascii="Times New Roman" w:hAnsi="Times New Roman" w:cs="Times New Roman"/>
          <w:sz w:val="28"/>
          <w:szCs w:val="28"/>
        </w:rPr>
        <w:t>Тем временем начался раскол внутри отдела. Работники стали манипулировать информацией, передавая ее то руководителю, то заму. При этом сбытовики все так же жаловались на качество работы снабженцев.</w:t>
      </w:r>
    </w:p>
    <w:p w:rsidR="004E024C" w:rsidRPr="000A4964" w:rsidRDefault="004E024C" w:rsidP="004E024C">
      <w:pPr>
        <w:spacing w:after="0" w:line="240" w:lineRule="auto"/>
        <w:contextualSpacing/>
        <w:rPr>
          <w:rFonts w:ascii="Times New Roman" w:hAnsi="Times New Roman" w:cs="Times New Roman"/>
          <w:b/>
          <w:bCs/>
          <w:sz w:val="28"/>
          <w:szCs w:val="28"/>
        </w:rPr>
      </w:pPr>
      <w:r w:rsidRPr="000A4964">
        <w:rPr>
          <w:rFonts w:ascii="Times New Roman" w:hAnsi="Times New Roman" w:cs="Times New Roman"/>
          <w:b/>
          <w:bCs/>
          <w:sz w:val="28"/>
          <w:szCs w:val="28"/>
        </w:rPr>
        <w:t>Дополнительная информация для решения:</w:t>
      </w:r>
    </w:p>
    <w:p w:rsidR="004E024C" w:rsidRPr="000A4964" w:rsidRDefault="004E024C" w:rsidP="004E024C">
      <w:pPr>
        <w:spacing w:after="0" w:line="240" w:lineRule="auto"/>
        <w:contextualSpacing/>
        <w:rPr>
          <w:rFonts w:ascii="Times New Roman" w:hAnsi="Times New Roman" w:cs="Times New Roman"/>
          <w:sz w:val="28"/>
          <w:szCs w:val="28"/>
        </w:rPr>
      </w:pPr>
      <w:r w:rsidRPr="000A4964">
        <w:rPr>
          <w:rFonts w:ascii="Times New Roman" w:hAnsi="Times New Roman" w:cs="Times New Roman"/>
          <w:sz w:val="28"/>
          <w:szCs w:val="28"/>
        </w:rPr>
        <w:t>Численность персонала компании - 200 человек.</w:t>
      </w:r>
    </w:p>
    <w:p w:rsidR="004E024C" w:rsidRPr="000A4964" w:rsidRDefault="004E024C" w:rsidP="004E024C">
      <w:pPr>
        <w:spacing w:after="0" w:line="240" w:lineRule="auto"/>
        <w:contextualSpacing/>
        <w:rPr>
          <w:rFonts w:ascii="Times New Roman" w:hAnsi="Times New Roman" w:cs="Times New Roman"/>
          <w:sz w:val="28"/>
          <w:szCs w:val="28"/>
        </w:rPr>
      </w:pPr>
      <w:r w:rsidRPr="000A4964">
        <w:rPr>
          <w:rFonts w:ascii="Times New Roman" w:hAnsi="Times New Roman" w:cs="Times New Roman"/>
          <w:sz w:val="28"/>
          <w:szCs w:val="28"/>
        </w:rPr>
        <w:t>В структуру входят следующие подразделения: отдел продаж, снабжения, транспортный отдел, склад, финансово-бухгалтерская группа, отдел персонала и маркетолог.</w:t>
      </w:r>
    </w:p>
    <w:p w:rsidR="004E024C" w:rsidRPr="000A4964" w:rsidRDefault="004E024C" w:rsidP="004E024C">
      <w:pPr>
        <w:spacing w:after="0" w:line="240" w:lineRule="auto"/>
        <w:contextualSpacing/>
        <w:rPr>
          <w:rFonts w:ascii="Times New Roman" w:hAnsi="Times New Roman" w:cs="Times New Roman"/>
          <w:sz w:val="28"/>
          <w:szCs w:val="28"/>
        </w:rPr>
      </w:pPr>
      <w:r w:rsidRPr="000A4964">
        <w:rPr>
          <w:rFonts w:ascii="Times New Roman" w:hAnsi="Times New Roman" w:cs="Times New Roman"/>
          <w:sz w:val="28"/>
          <w:szCs w:val="28"/>
        </w:rPr>
        <w:t>Численность отдела снабжения - 6 человек.</w:t>
      </w:r>
    </w:p>
    <w:p w:rsidR="004E024C" w:rsidRPr="000A4964" w:rsidRDefault="004E024C" w:rsidP="004E024C">
      <w:pPr>
        <w:spacing w:after="0" w:line="240" w:lineRule="auto"/>
        <w:contextualSpacing/>
        <w:rPr>
          <w:rFonts w:ascii="Times New Roman" w:hAnsi="Times New Roman" w:cs="Times New Roman"/>
          <w:sz w:val="28"/>
          <w:szCs w:val="28"/>
        </w:rPr>
      </w:pPr>
      <w:r w:rsidRPr="000A4964">
        <w:rPr>
          <w:rFonts w:ascii="Times New Roman" w:hAnsi="Times New Roman" w:cs="Times New Roman"/>
          <w:sz w:val="28"/>
          <w:szCs w:val="28"/>
        </w:rPr>
        <w:t>Стиль управления в компании - демократический; ценятся совместные решения, принятые командой управленцев.</w:t>
      </w:r>
    </w:p>
    <w:p w:rsidR="004E024C" w:rsidRPr="000A4964" w:rsidRDefault="004E024C" w:rsidP="004E024C">
      <w:pPr>
        <w:spacing w:after="0" w:line="240" w:lineRule="auto"/>
        <w:contextualSpacing/>
        <w:rPr>
          <w:rFonts w:ascii="Times New Roman" w:hAnsi="Times New Roman" w:cs="Times New Roman"/>
          <w:sz w:val="28"/>
          <w:szCs w:val="28"/>
        </w:rPr>
      </w:pPr>
      <w:r w:rsidRPr="000A4964">
        <w:rPr>
          <w:rFonts w:ascii="Times New Roman" w:hAnsi="Times New Roman" w:cs="Times New Roman"/>
          <w:sz w:val="28"/>
          <w:szCs w:val="28"/>
        </w:rPr>
        <w:t>Возраст руководителей</w:t>
      </w:r>
    </w:p>
    <w:p w:rsidR="004E024C" w:rsidRPr="000A4964" w:rsidRDefault="004E024C" w:rsidP="004E024C">
      <w:pPr>
        <w:spacing w:after="0" w:line="240" w:lineRule="auto"/>
        <w:contextualSpacing/>
        <w:rPr>
          <w:rFonts w:ascii="Times New Roman" w:hAnsi="Times New Roman" w:cs="Times New Roman"/>
          <w:sz w:val="28"/>
          <w:szCs w:val="28"/>
        </w:rPr>
      </w:pPr>
      <w:r w:rsidRPr="000A4964">
        <w:rPr>
          <w:rFonts w:ascii="Times New Roman" w:hAnsi="Times New Roman" w:cs="Times New Roman"/>
          <w:sz w:val="28"/>
          <w:szCs w:val="28"/>
        </w:rPr>
        <w:t>Генеральный директор - 50 лет.</w:t>
      </w:r>
    </w:p>
    <w:p w:rsidR="004E024C" w:rsidRPr="000A4964" w:rsidRDefault="004E024C" w:rsidP="004E024C">
      <w:pPr>
        <w:spacing w:after="0" w:line="240" w:lineRule="auto"/>
        <w:contextualSpacing/>
        <w:rPr>
          <w:rFonts w:ascii="Times New Roman" w:hAnsi="Times New Roman" w:cs="Times New Roman"/>
          <w:sz w:val="28"/>
          <w:szCs w:val="28"/>
        </w:rPr>
      </w:pPr>
      <w:r w:rsidRPr="000A4964">
        <w:rPr>
          <w:rFonts w:ascii="Times New Roman" w:hAnsi="Times New Roman" w:cs="Times New Roman"/>
          <w:sz w:val="28"/>
          <w:szCs w:val="28"/>
        </w:rPr>
        <w:t>Директор по персоналу - 33 года.</w:t>
      </w:r>
    </w:p>
    <w:p w:rsidR="004E024C" w:rsidRPr="000A4964" w:rsidRDefault="004E024C" w:rsidP="004E024C">
      <w:pPr>
        <w:spacing w:after="0" w:line="240" w:lineRule="auto"/>
        <w:contextualSpacing/>
        <w:rPr>
          <w:rFonts w:ascii="Times New Roman" w:hAnsi="Times New Roman" w:cs="Times New Roman"/>
          <w:sz w:val="28"/>
          <w:szCs w:val="28"/>
        </w:rPr>
      </w:pPr>
      <w:r w:rsidRPr="000A4964">
        <w:rPr>
          <w:rFonts w:ascii="Times New Roman" w:hAnsi="Times New Roman" w:cs="Times New Roman"/>
          <w:sz w:val="28"/>
          <w:szCs w:val="28"/>
        </w:rPr>
        <w:t>Руководитель отдела снабжения - 30 лет.</w:t>
      </w:r>
    </w:p>
    <w:p w:rsidR="004E024C" w:rsidRPr="000A4964" w:rsidRDefault="004E024C" w:rsidP="004E024C">
      <w:pPr>
        <w:spacing w:after="0" w:line="240" w:lineRule="auto"/>
        <w:contextualSpacing/>
        <w:rPr>
          <w:rFonts w:ascii="Times New Roman" w:hAnsi="Times New Roman" w:cs="Times New Roman"/>
          <w:sz w:val="28"/>
          <w:szCs w:val="28"/>
        </w:rPr>
      </w:pPr>
      <w:r w:rsidRPr="000A4964">
        <w:rPr>
          <w:rFonts w:ascii="Times New Roman" w:hAnsi="Times New Roman" w:cs="Times New Roman"/>
          <w:sz w:val="28"/>
          <w:szCs w:val="28"/>
        </w:rPr>
        <w:t>Заместитель руководителя отдела снабжения – 28 лет.__</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 xml:space="preserve"> </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Критерии оценивания</w:t>
      </w:r>
      <w:r w:rsidRPr="000A4964">
        <w:rPr>
          <w:rFonts w:ascii="Times New Roman" w:hAnsi="Times New Roman" w:cs="Times New Roman"/>
          <w:sz w:val="28"/>
          <w:szCs w:val="28"/>
        </w:rPr>
        <w:t xml:space="preserve">: </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«5» - развернутый ответ с примерами на вопросы кейса;</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«4» - развернутый пример, без примеров, на вопросы кейса</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«3» - краткий ответ, без примеров на вопросы кейса</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«2» - работа не выполнена</w:t>
      </w: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r w:rsidRPr="000A4964">
        <w:rPr>
          <w:rFonts w:ascii="Times New Roman" w:hAnsi="Times New Roman" w:cs="Times New Roman"/>
          <w:b/>
          <w:sz w:val="28"/>
          <w:szCs w:val="28"/>
        </w:rPr>
        <w:t>Источники:</w:t>
      </w:r>
    </w:p>
    <w:p w:rsidR="004E024C" w:rsidRPr="00E45D8A" w:rsidRDefault="004E024C" w:rsidP="004E024C">
      <w:pPr>
        <w:spacing w:after="0" w:line="240" w:lineRule="auto"/>
        <w:ind w:firstLine="709"/>
        <w:contextualSpacing/>
        <w:jc w:val="both"/>
        <w:rPr>
          <w:rFonts w:ascii="Times New Roman" w:hAnsi="Times New Roman" w:cs="Times New Roman"/>
          <w:sz w:val="28"/>
          <w:szCs w:val="28"/>
        </w:rPr>
      </w:pPr>
      <w:r w:rsidRPr="00E45D8A">
        <w:rPr>
          <w:rFonts w:ascii="Times New Roman" w:hAnsi="Times New Roman" w:cs="Times New Roman"/>
          <w:sz w:val="28"/>
          <w:szCs w:val="28"/>
        </w:rPr>
        <w:t xml:space="preserve">1. </w:t>
      </w:r>
      <w:hyperlink r:id="rId29" w:history="1">
        <w:r w:rsidRPr="00E45D8A">
          <w:rPr>
            <w:rStyle w:val="a5"/>
            <w:rFonts w:ascii="Times New Roman" w:hAnsi="Times New Roman" w:cs="Times New Roman"/>
            <w:color w:val="auto"/>
            <w:sz w:val="28"/>
            <w:szCs w:val="28"/>
            <w:u w:val="none"/>
          </w:rPr>
          <w:t>http://www.b17.ru/article/kak_razreshit_vnutrennie_konflikty/</w:t>
        </w:r>
      </w:hyperlink>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2. http://hrtime.ru/aboutorder.php?oid=5206</w:t>
      </w:r>
    </w:p>
    <w:p w:rsidR="00F94854" w:rsidRDefault="00F94854">
      <w:pPr>
        <w:rPr>
          <w:rFonts w:ascii="Times New Roman" w:hAnsi="Times New Roman" w:cs="Times New Roman"/>
          <w:sz w:val="28"/>
          <w:szCs w:val="28"/>
        </w:rPr>
      </w:pPr>
      <w:r>
        <w:rPr>
          <w:rFonts w:ascii="Times New Roman" w:hAnsi="Times New Roman" w:cs="Times New Roman"/>
          <w:sz w:val="28"/>
          <w:szCs w:val="28"/>
        </w:rPr>
        <w:br w:type="page"/>
      </w:r>
    </w:p>
    <w:p w:rsidR="00F94854" w:rsidRDefault="00F94854" w:rsidP="00F94854">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lastRenderedPageBreak/>
        <w:t>Самостоятельная работа № 9</w:t>
      </w:r>
    </w:p>
    <w:p w:rsidR="00F94854" w:rsidRPr="000A4964" w:rsidRDefault="00F94854" w:rsidP="00F94854">
      <w:pPr>
        <w:spacing w:after="0" w:line="240" w:lineRule="auto"/>
        <w:ind w:firstLine="709"/>
        <w:contextualSpacing/>
        <w:rPr>
          <w:rFonts w:ascii="Times New Roman" w:hAnsi="Times New Roman" w:cs="Times New Roman"/>
          <w:b/>
          <w:sz w:val="28"/>
          <w:szCs w:val="28"/>
        </w:rPr>
      </w:pPr>
    </w:p>
    <w:p w:rsidR="004E024C" w:rsidRDefault="004E024C" w:rsidP="004E024C">
      <w:pPr>
        <w:spacing w:after="0" w:line="240" w:lineRule="auto"/>
        <w:ind w:firstLine="709"/>
        <w:contextualSpacing/>
        <w:jc w:val="both"/>
        <w:rPr>
          <w:rFonts w:ascii="Times New Roman" w:hAnsi="Times New Roman" w:cs="Times New Roman"/>
          <w:i/>
          <w:sz w:val="28"/>
          <w:szCs w:val="28"/>
        </w:rPr>
      </w:pPr>
      <w:r w:rsidRPr="000A4964">
        <w:rPr>
          <w:rFonts w:ascii="Times New Roman" w:hAnsi="Times New Roman" w:cs="Times New Roman"/>
          <w:i/>
          <w:sz w:val="28"/>
          <w:szCs w:val="28"/>
        </w:rPr>
        <w:t>Тема 1.8. Эволюция Систем управления качеством</w:t>
      </w:r>
    </w:p>
    <w:p w:rsidR="00F94854" w:rsidRPr="000A4964" w:rsidRDefault="00F94854" w:rsidP="004E024C">
      <w:pPr>
        <w:spacing w:after="0" w:line="240" w:lineRule="auto"/>
        <w:ind w:firstLine="709"/>
        <w:contextualSpacing/>
        <w:jc w:val="both"/>
        <w:rPr>
          <w:rFonts w:ascii="Times New Roman" w:hAnsi="Times New Roman" w:cs="Times New Roman"/>
          <w:i/>
          <w:sz w:val="28"/>
          <w:szCs w:val="28"/>
        </w:rPr>
      </w:pP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proofErr w:type="gramStart"/>
      <w:r w:rsidRPr="000A4964">
        <w:rPr>
          <w:rFonts w:ascii="Times New Roman" w:hAnsi="Times New Roman" w:cs="Times New Roman"/>
          <w:b/>
          <w:sz w:val="28"/>
          <w:szCs w:val="28"/>
        </w:rPr>
        <w:t xml:space="preserve">Цель: </w:t>
      </w:r>
      <w:r w:rsidRPr="000A4964">
        <w:rPr>
          <w:rFonts w:ascii="Times New Roman" w:hAnsi="Times New Roman" w:cs="Times New Roman"/>
          <w:sz w:val="28"/>
          <w:szCs w:val="28"/>
        </w:rPr>
        <w:t>научиться различать различные системы качества, в зависимости о временной эпохи</w:t>
      </w:r>
      <w:r w:rsidRPr="000A4964">
        <w:rPr>
          <w:rFonts w:ascii="Times New Roman" w:hAnsi="Times New Roman" w:cs="Times New Roman"/>
          <w:b/>
          <w:sz w:val="28"/>
          <w:szCs w:val="28"/>
        </w:rPr>
        <w:t xml:space="preserve"> </w:t>
      </w:r>
      <w:proofErr w:type="gramEnd"/>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Форма работы:</w:t>
      </w:r>
      <w:r w:rsidRPr="000A4964">
        <w:rPr>
          <w:rFonts w:ascii="Times New Roman" w:hAnsi="Times New Roman" w:cs="Times New Roman"/>
          <w:sz w:val="28"/>
          <w:szCs w:val="28"/>
        </w:rPr>
        <w:t xml:space="preserve"> презентация</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Форма контроля:</w:t>
      </w:r>
      <w:r w:rsidRPr="000A4964">
        <w:rPr>
          <w:rFonts w:ascii="Times New Roman" w:hAnsi="Times New Roman" w:cs="Times New Roman"/>
          <w:sz w:val="28"/>
          <w:szCs w:val="28"/>
        </w:rPr>
        <w:t xml:space="preserve"> сдача презентации</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Время на самостоятельную работу</w:t>
      </w:r>
      <w:r w:rsidRPr="000A4964">
        <w:rPr>
          <w:rFonts w:ascii="Times New Roman" w:hAnsi="Times New Roman" w:cs="Times New Roman"/>
          <w:sz w:val="28"/>
          <w:szCs w:val="28"/>
        </w:rPr>
        <w:t xml:space="preserve"> 1 час.</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Рекомендации к выполнению самостоятельной работы</w:t>
      </w:r>
      <w:r w:rsidRPr="000A4964">
        <w:rPr>
          <w:rFonts w:ascii="Times New Roman" w:hAnsi="Times New Roman" w:cs="Times New Roman"/>
          <w:sz w:val="28"/>
          <w:szCs w:val="28"/>
        </w:rPr>
        <w:t>:</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1. Перед выполнением необходимо повторить:</w:t>
      </w:r>
    </w:p>
    <w:p w:rsidR="004E024C" w:rsidRPr="000A4964" w:rsidRDefault="004E024C" w:rsidP="004E024C">
      <w:pPr>
        <w:pStyle w:val="a7"/>
        <w:numPr>
          <w:ilvl w:val="0"/>
          <w:numId w:val="25"/>
        </w:numPr>
        <w:spacing w:after="0" w:line="240" w:lineRule="auto"/>
        <w:ind w:left="0" w:firstLine="709"/>
        <w:jc w:val="both"/>
        <w:rPr>
          <w:rFonts w:ascii="Times New Roman" w:hAnsi="Times New Roman" w:cs="Times New Roman"/>
          <w:bCs/>
          <w:sz w:val="28"/>
          <w:szCs w:val="28"/>
        </w:rPr>
      </w:pPr>
      <w:r w:rsidRPr="000A4964">
        <w:rPr>
          <w:rFonts w:ascii="Times New Roman" w:hAnsi="Times New Roman" w:cs="Times New Roman"/>
          <w:bCs/>
          <w:sz w:val="28"/>
          <w:szCs w:val="28"/>
        </w:rPr>
        <w:t xml:space="preserve">Этап ремесленного производства. </w:t>
      </w:r>
    </w:p>
    <w:p w:rsidR="004E024C" w:rsidRPr="000A4964" w:rsidRDefault="004E024C" w:rsidP="004E024C">
      <w:pPr>
        <w:pStyle w:val="a7"/>
        <w:numPr>
          <w:ilvl w:val="0"/>
          <w:numId w:val="25"/>
        </w:numPr>
        <w:spacing w:after="0" w:line="240" w:lineRule="auto"/>
        <w:ind w:left="0" w:firstLine="709"/>
        <w:jc w:val="both"/>
        <w:rPr>
          <w:rFonts w:ascii="Times New Roman" w:hAnsi="Times New Roman" w:cs="Times New Roman"/>
          <w:bCs/>
          <w:sz w:val="28"/>
          <w:szCs w:val="28"/>
        </w:rPr>
      </w:pPr>
      <w:r w:rsidRPr="000A4964">
        <w:rPr>
          <w:rFonts w:ascii="Times New Roman" w:hAnsi="Times New Roman" w:cs="Times New Roman"/>
          <w:bCs/>
          <w:sz w:val="28"/>
          <w:szCs w:val="28"/>
        </w:rPr>
        <w:t xml:space="preserve">Этап мануфактурного производства. </w:t>
      </w:r>
    </w:p>
    <w:p w:rsidR="004E024C" w:rsidRPr="000A4964" w:rsidRDefault="004E024C" w:rsidP="004E024C">
      <w:pPr>
        <w:pStyle w:val="a7"/>
        <w:numPr>
          <w:ilvl w:val="0"/>
          <w:numId w:val="25"/>
        </w:numPr>
        <w:spacing w:after="0" w:line="240" w:lineRule="auto"/>
        <w:ind w:left="0" w:firstLine="709"/>
        <w:jc w:val="both"/>
        <w:rPr>
          <w:rFonts w:ascii="Times New Roman" w:hAnsi="Times New Roman" w:cs="Times New Roman"/>
          <w:bCs/>
          <w:sz w:val="28"/>
          <w:szCs w:val="28"/>
        </w:rPr>
      </w:pPr>
      <w:r w:rsidRPr="000A4964">
        <w:rPr>
          <w:rFonts w:ascii="Times New Roman" w:hAnsi="Times New Roman" w:cs="Times New Roman"/>
          <w:bCs/>
          <w:sz w:val="28"/>
          <w:szCs w:val="28"/>
        </w:rPr>
        <w:t xml:space="preserve">Этап серийного производства. Современное производство. </w:t>
      </w:r>
    </w:p>
    <w:p w:rsidR="004E024C" w:rsidRPr="000A4964" w:rsidRDefault="004E024C" w:rsidP="004E024C">
      <w:pPr>
        <w:pStyle w:val="a7"/>
        <w:numPr>
          <w:ilvl w:val="0"/>
          <w:numId w:val="25"/>
        </w:numPr>
        <w:spacing w:after="0" w:line="240" w:lineRule="auto"/>
        <w:ind w:left="0" w:firstLine="709"/>
        <w:jc w:val="both"/>
        <w:rPr>
          <w:rFonts w:ascii="Times New Roman" w:hAnsi="Times New Roman" w:cs="Times New Roman"/>
          <w:bCs/>
          <w:sz w:val="28"/>
          <w:szCs w:val="28"/>
        </w:rPr>
      </w:pPr>
      <w:r w:rsidRPr="000A4964">
        <w:rPr>
          <w:rFonts w:ascii="Times New Roman" w:hAnsi="Times New Roman" w:cs="Times New Roman"/>
          <w:bCs/>
          <w:sz w:val="28"/>
          <w:szCs w:val="28"/>
        </w:rPr>
        <w:t>Опыт формирования систем управления качеством в разных странах:</w:t>
      </w:r>
    </w:p>
    <w:p w:rsidR="004E024C" w:rsidRPr="000A4964" w:rsidRDefault="004E024C" w:rsidP="004E024C">
      <w:pPr>
        <w:pStyle w:val="a7"/>
        <w:numPr>
          <w:ilvl w:val="0"/>
          <w:numId w:val="25"/>
        </w:numPr>
        <w:spacing w:after="0" w:line="240" w:lineRule="auto"/>
        <w:ind w:left="0" w:firstLine="709"/>
        <w:jc w:val="both"/>
        <w:rPr>
          <w:rFonts w:ascii="Times New Roman" w:hAnsi="Times New Roman" w:cs="Times New Roman"/>
          <w:bCs/>
          <w:sz w:val="28"/>
          <w:szCs w:val="28"/>
        </w:rPr>
      </w:pPr>
      <w:r w:rsidRPr="000A4964">
        <w:rPr>
          <w:rFonts w:ascii="Times New Roman" w:hAnsi="Times New Roman" w:cs="Times New Roman"/>
          <w:bCs/>
          <w:sz w:val="28"/>
          <w:szCs w:val="28"/>
        </w:rPr>
        <w:t>Россия, Япония, США</w:t>
      </w: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r w:rsidRPr="000A4964">
        <w:rPr>
          <w:rFonts w:ascii="Times New Roman" w:hAnsi="Times New Roman" w:cs="Times New Roman"/>
          <w:b/>
          <w:sz w:val="28"/>
          <w:szCs w:val="28"/>
        </w:rPr>
        <w:t>Задания: разработать презентацию на предложенную тему</w:t>
      </w:r>
    </w:p>
    <w:p w:rsidR="004E024C" w:rsidRPr="000A4964" w:rsidRDefault="004E024C" w:rsidP="004E024C">
      <w:pPr>
        <w:pStyle w:val="a7"/>
        <w:numPr>
          <w:ilvl w:val="0"/>
          <w:numId w:val="26"/>
        </w:numPr>
        <w:rPr>
          <w:rFonts w:ascii="Times New Roman" w:hAnsi="Times New Roman" w:cs="Times New Roman"/>
          <w:sz w:val="28"/>
          <w:szCs w:val="28"/>
        </w:rPr>
      </w:pPr>
      <w:r w:rsidRPr="000A4964">
        <w:rPr>
          <w:rFonts w:ascii="Times New Roman" w:hAnsi="Times New Roman" w:cs="Times New Roman"/>
          <w:sz w:val="28"/>
          <w:szCs w:val="28"/>
        </w:rPr>
        <w:t>«</w:t>
      </w:r>
      <w:r w:rsidRPr="000A4964">
        <w:rPr>
          <w:rFonts w:ascii="Times New Roman" w:hAnsi="Times New Roman" w:cs="Times New Roman"/>
          <w:bCs/>
          <w:sz w:val="28"/>
          <w:szCs w:val="28"/>
        </w:rPr>
        <w:t>Циклическая модель управления качеством PDSA». Джозеф М</w:t>
      </w:r>
    </w:p>
    <w:p w:rsidR="004E024C" w:rsidRPr="000A4964" w:rsidRDefault="004E024C" w:rsidP="004E024C">
      <w:pPr>
        <w:pStyle w:val="a7"/>
        <w:numPr>
          <w:ilvl w:val="0"/>
          <w:numId w:val="26"/>
        </w:numPr>
        <w:rPr>
          <w:rFonts w:ascii="Times New Roman" w:hAnsi="Times New Roman" w:cs="Times New Roman"/>
          <w:b/>
          <w:bCs/>
          <w:sz w:val="28"/>
          <w:szCs w:val="28"/>
        </w:rPr>
      </w:pPr>
      <w:r w:rsidRPr="000A4964">
        <w:rPr>
          <w:rFonts w:ascii="Times New Roman" w:hAnsi="Times New Roman" w:cs="Times New Roman"/>
          <w:b/>
          <w:bCs/>
          <w:sz w:val="28"/>
          <w:szCs w:val="28"/>
        </w:rPr>
        <w:t>«</w:t>
      </w:r>
      <w:r w:rsidRPr="000A4964">
        <w:rPr>
          <w:rFonts w:ascii="Times New Roman" w:hAnsi="Times New Roman" w:cs="Times New Roman"/>
          <w:bCs/>
          <w:sz w:val="28"/>
          <w:szCs w:val="28"/>
        </w:rPr>
        <w:t xml:space="preserve">Программа «Ноль дефектов». Арманд В. </w:t>
      </w:r>
      <w:proofErr w:type="spellStart"/>
      <w:r w:rsidRPr="000A4964">
        <w:rPr>
          <w:rFonts w:ascii="Times New Roman" w:hAnsi="Times New Roman" w:cs="Times New Roman"/>
          <w:bCs/>
          <w:sz w:val="28"/>
          <w:szCs w:val="28"/>
        </w:rPr>
        <w:t>Фейгенбаум</w:t>
      </w:r>
      <w:proofErr w:type="spellEnd"/>
      <w:r w:rsidRPr="000A4964">
        <w:rPr>
          <w:rFonts w:ascii="Times New Roman" w:hAnsi="Times New Roman" w:cs="Times New Roman"/>
          <w:b/>
          <w:bCs/>
          <w:sz w:val="28"/>
          <w:szCs w:val="28"/>
        </w:rPr>
        <w:t>»</w:t>
      </w:r>
    </w:p>
    <w:p w:rsidR="004E024C" w:rsidRPr="000A4964" w:rsidRDefault="004E024C" w:rsidP="004E024C">
      <w:pPr>
        <w:pStyle w:val="a7"/>
        <w:numPr>
          <w:ilvl w:val="0"/>
          <w:numId w:val="26"/>
        </w:numPr>
        <w:rPr>
          <w:rFonts w:ascii="Times New Roman" w:hAnsi="Times New Roman" w:cs="Times New Roman"/>
          <w:b/>
          <w:bCs/>
          <w:sz w:val="28"/>
          <w:szCs w:val="28"/>
        </w:rPr>
      </w:pPr>
      <w:r w:rsidRPr="000A4964">
        <w:rPr>
          <w:rFonts w:ascii="Times New Roman" w:hAnsi="Times New Roman" w:cs="Times New Roman"/>
          <w:bCs/>
          <w:sz w:val="28"/>
          <w:szCs w:val="28"/>
        </w:rPr>
        <w:t xml:space="preserve">«Цепная реакция» Э. </w:t>
      </w:r>
      <w:proofErr w:type="spellStart"/>
      <w:r w:rsidRPr="000A4964">
        <w:rPr>
          <w:rFonts w:ascii="Times New Roman" w:hAnsi="Times New Roman" w:cs="Times New Roman"/>
          <w:bCs/>
          <w:sz w:val="28"/>
          <w:szCs w:val="28"/>
        </w:rPr>
        <w:t>Деминга</w:t>
      </w:r>
      <w:proofErr w:type="spellEnd"/>
      <w:r w:rsidRPr="000A4964">
        <w:rPr>
          <w:rFonts w:ascii="Times New Roman" w:hAnsi="Times New Roman" w:cs="Times New Roman"/>
          <w:b/>
          <w:bCs/>
          <w:sz w:val="28"/>
          <w:szCs w:val="28"/>
        </w:rPr>
        <w:t>»</w:t>
      </w:r>
    </w:p>
    <w:p w:rsidR="004E024C" w:rsidRPr="000A4964" w:rsidRDefault="004E024C" w:rsidP="004E024C">
      <w:pPr>
        <w:pStyle w:val="a7"/>
        <w:numPr>
          <w:ilvl w:val="0"/>
          <w:numId w:val="26"/>
        </w:numPr>
        <w:rPr>
          <w:rFonts w:ascii="Times New Roman" w:hAnsi="Times New Roman" w:cs="Times New Roman"/>
          <w:b/>
          <w:bCs/>
          <w:sz w:val="28"/>
          <w:szCs w:val="28"/>
        </w:rPr>
      </w:pPr>
      <w:r w:rsidRPr="000A4964">
        <w:rPr>
          <w:rFonts w:ascii="Times New Roman" w:hAnsi="Times New Roman" w:cs="Times New Roman"/>
          <w:b/>
          <w:bCs/>
          <w:sz w:val="28"/>
          <w:szCs w:val="28"/>
        </w:rPr>
        <w:t>«</w:t>
      </w:r>
      <w:r w:rsidRPr="000A4964">
        <w:rPr>
          <w:rFonts w:ascii="Times New Roman" w:hAnsi="Times New Roman" w:cs="Times New Roman"/>
          <w:bCs/>
          <w:sz w:val="28"/>
          <w:szCs w:val="28"/>
        </w:rPr>
        <w:t>Звезда качества</w:t>
      </w:r>
      <w:r w:rsidRPr="000A4964">
        <w:rPr>
          <w:rFonts w:ascii="Times New Roman" w:hAnsi="Times New Roman" w:cs="Times New Roman"/>
          <w:b/>
          <w:bCs/>
          <w:sz w:val="28"/>
          <w:szCs w:val="28"/>
        </w:rPr>
        <w:t>»</w:t>
      </w:r>
    </w:p>
    <w:p w:rsidR="004E024C" w:rsidRPr="000A4964" w:rsidRDefault="004E024C" w:rsidP="004E024C">
      <w:pPr>
        <w:pStyle w:val="a7"/>
        <w:numPr>
          <w:ilvl w:val="0"/>
          <w:numId w:val="26"/>
        </w:numPr>
        <w:spacing w:after="0" w:line="240" w:lineRule="auto"/>
        <w:jc w:val="both"/>
        <w:rPr>
          <w:rFonts w:ascii="Times New Roman" w:hAnsi="Times New Roman" w:cs="Times New Roman"/>
          <w:b/>
          <w:sz w:val="28"/>
          <w:szCs w:val="28"/>
        </w:rPr>
      </w:pPr>
      <w:r w:rsidRPr="000A4964">
        <w:rPr>
          <w:rFonts w:ascii="Times New Roman" w:hAnsi="Times New Roman" w:cs="Times New Roman"/>
          <w:b/>
          <w:bCs/>
          <w:sz w:val="28"/>
          <w:szCs w:val="28"/>
        </w:rPr>
        <w:t>«</w:t>
      </w:r>
      <w:r w:rsidRPr="000A4964">
        <w:rPr>
          <w:rFonts w:ascii="Times New Roman" w:hAnsi="Times New Roman" w:cs="Times New Roman"/>
          <w:bCs/>
          <w:sz w:val="28"/>
          <w:szCs w:val="28"/>
        </w:rPr>
        <w:t>Развитие систем качества в России. Комплексная система управления качеством продукции (КС УКП)</w:t>
      </w:r>
      <w:r w:rsidRPr="000A4964">
        <w:rPr>
          <w:rFonts w:ascii="Times New Roman" w:hAnsi="Times New Roman" w:cs="Times New Roman"/>
          <w:b/>
          <w:bCs/>
          <w:sz w:val="28"/>
          <w:szCs w:val="28"/>
        </w:rPr>
        <w:t>»</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Критерии оценивания</w:t>
      </w:r>
      <w:r w:rsidRPr="000A4964">
        <w:rPr>
          <w:rFonts w:ascii="Times New Roman" w:hAnsi="Times New Roman" w:cs="Times New Roman"/>
          <w:sz w:val="28"/>
          <w:szCs w:val="28"/>
        </w:rPr>
        <w:t xml:space="preserve">: </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«5» - разработанная презентация по критериям; соответствие выбранной темы; слайдов не менее15;</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«4» - разработанная презентация, с нарушением критериев; соответствие выбранной темы; слайдов не менее 12</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«3» - разработанная презентация, с нарушением критериев; соответствие выбранной темы; слайдов не менее 10</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 xml:space="preserve">«2» - работа не выполнена; </w:t>
      </w:r>
      <w:proofErr w:type="gramStart"/>
      <w:r w:rsidRPr="000A4964">
        <w:rPr>
          <w:rFonts w:ascii="Times New Roman" w:hAnsi="Times New Roman" w:cs="Times New Roman"/>
          <w:sz w:val="28"/>
          <w:szCs w:val="28"/>
        </w:rPr>
        <w:t>не соответствие</w:t>
      </w:r>
      <w:proofErr w:type="gramEnd"/>
      <w:r w:rsidRPr="000A4964">
        <w:rPr>
          <w:rFonts w:ascii="Times New Roman" w:hAnsi="Times New Roman" w:cs="Times New Roman"/>
          <w:sz w:val="28"/>
          <w:szCs w:val="28"/>
        </w:rPr>
        <w:t xml:space="preserve"> выбранной темы; слайдов менее 6</w:t>
      </w: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r w:rsidRPr="000A4964">
        <w:rPr>
          <w:rFonts w:ascii="Times New Roman" w:hAnsi="Times New Roman" w:cs="Times New Roman"/>
          <w:b/>
          <w:sz w:val="28"/>
          <w:szCs w:val="28"/>
        </w:rPr>
        <w:t>Источники:</w:t>
      </w:r>
    </w:p>
    <w:p w:rsidR="004E024C" w:rsidRPr="00E45D8A" w:rsidRDefault="004E024C" w:rsidP="004E024C">
      <w:pPr>
        <w:spacing w:after="0" w:line="240" w:lineRule="auto"/>
        <w:ind w:firstLine="709"/>
        <w:contextualSpacing/>
        <w:jc w:val="both"/>
        <w:rPr>
          <w:rFonts w:ascii="Times New Roman" w:hAnsi="Times New Roman" w:cs="Times New Roman"/>
          <w:sz w:val="28"/>
          <w:szCs w:val="28"/>
        </w:rPr>
      </w:pPr>
      <w:r w:rsidRPr="00E45D8A">
        <w:rPr>
          <w:rFonts w:ascii="Times New Roman" w:hAnsi="Times New Roman" w:cs="Times New Roman"/>
          <w:sz w:val="28"/>
          <w:szCs w:val="28"/>
        </w:rPr>
        <w:t xml:space="preserve">1. </w:t>
      </w:r>
      <w:hyperlink r:id="rId30" w:history="1">
        <w:r w:rsidRPr="00E45D8A">
          <w:rPr>
            <w:rStyle w:val="a5"/>
            <w:rFonts w:ascii="Times New Roman" w:hAnsi="Times New Roman" w:cs="Times New Roman"/>
            <w:color w:val="auto"/>
            <w:sz w:val="28"/>
            <w:szCs w:val="28"/>
            <w:u w:val="none"/>
          </w:rPr>
          <w:t>http://www.docme.ru/doc/904072/upravlenie-kachestvom.-metod.-ukazaniya-po--</w:t>
        </w:r>
      </w:hyperlink>
    </w:p>
    <w:p w:rsidR="004E024C" w:rsidRPr="00E45D8A" w:rsidRDefault="004E024C" w:rsidP="004E024C">
      <w:pPr>
        <w:spacing w:after="0" w:line="240" w:lineRule="auto"/>
        <w:ind w:firstLine="709"/>
        <w:contextualSpacing/>
        <w:jc w:val="both"/>
        <w:rPr>
          <w:rFonts w:ascii="Times New Roman" w:hAnsi="Times New Roman" w:cs="Times New Roman"/>
          <w:sz w:val="28"/>
          <w:szCs w:val="28"/>
        </w:rPr>
      </w:pPr>
      <w:r w:rsidRPr="00E45D8A">
        <w:rPr>
          <w:rFonts w:ascii="Times New Roman" w:hAnsi="Times New Roman" w:cs="Times New Roman"/>
          <w:sz w:val="28"/>
          <w:szCs w:val="28"/>
        </w:rPr>
        <w:t xml:space="preserve">2. </w:t>
      </w:r>
      <w:hyperlink r:id="rId31" w:history="1">
        <w:r w:rsidRPr="00E45D8A">
          <w:rPr>
            <w:rStyle w:val="a5"/>
            <w:rFonts w:ascii="Times New Roman" w:hAnsi="Times New Roman" w:cs="Times New Roman"/>
            <w:color w:val="auto"/>
            <w:sz w:val="28"/>
            <w:szCs w:val="28"/>
            <w:u w:val="none"/>
          </w:rPr>
          <w:t>http://www.management.com.ua/qm/qm009.html</w:t>
        </w:r>
      </w:hyperlink>
    </w:p>
    <w:p w:rsidR="004E024C" w:rsidRPr="00E45D8A" w:rsidRDefault="004E024C" w:rsidP="004E024C">
      <w:pPr>
        <w:spacing w:after="0" w:line="240" w:lineRule="auto"/>
        <w:ind w:firstLine="709"/>
        <w:contextualSpacing/>
        <w:jc w:val="both"/>
        <w:rPr>
          <w:rFonts w:ascii="Times New Roman" w:hAnsi="Times New Roman" w:cs="Times New Roman"/>
          <w:sz w:val="28"/>
          <w:szCs w:val="28"/>
        </w:rPr>
      </w:pPr>
      <w:r w:rsidRPr="00E45D8A">
        <w:rPr>
          <w:rFonts w:ascii="Times New Roman" w:hAnsi="Times New Roman" w:cs="Times New Roman"/>
          <w:sz w:val="28"/>
          <w:szCs w:val="28"/>
        </w:rPr>
        <w:t xml:space="preserve">3. </w:t>
      </w:r>
      <w:hyperlink r:id="rId32" w:history="1">
        <w:r w:rsidRPr="00E45D8A">
          <w:rPr>
            <w:rStyle w:val="a5"/>
            <w:rFonts w:ascii="Times New Roman" w:hAnsi="Times New Roman" w:cs="Times New Roman"/>
            <w:color w:val="auto"/>
            <w:sz w:val="28"/>
            <w:szCs w:val="28"/>
            <w:u w:val="none"/>
          </w:rPr>
          <w:t>http://studme.org/1898090810891/menedzhment/7_smertelnyh_bolezney</w:t>
        </w:r>
      </w:hyperlink>
    </w:p>
    <w:p w:rsidR="004E024C" w:rsidRPr="00E45D8A" w:rsidRDefault="004E024C" w:rsidP="004E024C">
      <w:pPr>
        <w:spacing w:after="0" w:line="240" w:lineRule="auto"/>
        <w:ind w:firstLine="709"/>
        <w:contextualSpacing/>
        <w:jc w:val="both"/>
        <w:rPr>
          <w:rFonts w:ascii="Times New Roman" w:hAnsi="Times New Roman" w:cs="Times New Roman"/>
          <w:sz w:val="28"/>
          <w:szCs w:val="28"/>
        </w:rPr>
      </w:pPr>
      <w:r w:rsidRPr="00E45D8A">
        <w:rPr>
          <w:rFonts w:ascii="Times New Roman" w:hAnsi="Times New Roman" w:cs="Times New Roman"/>
          <w:sz w:val="28"/>
          <w:szCs w:val="28"/>
        </w:rPr>
        <w:t xml:space="preserve">4. </w:t>
      </w:r>
      <w:hyperlink r:id="rId33" w:history="1">
        <w:r w:rsidRPr="00E45D8A">
          <w:rPr>
            <w:rStyle w:val="a5"/>
            <w:rFonts w:ascii="Times New Roman" w:hAnsi="Times New Roman" w:cs="Times New Roman"/>
            <w:color w:val="auto"/>
            <w:sz w:val="28"/>
            <w:szCs w:val="28"/>
            <w:u w:val="none"/>
          </w:rPr>
          <w:t>http://quality.eup.ru/MATERIALY2/ukkvfprm.html</w:t>
        </w:r>
      </w:hyperlink>
    </w:p>
    <w:p w:rsidR="004E024C" w:rsidRPr="00E45D8A" w:rsidRDefault="004E024C" w:rsidP="004E024C">
      <w:pPr>
        <w:spacing w:after="0" w:line="240" w:lineRule="auto"/>
        <w:ind w:firstLine="709"/>
        <w:contextualSpacing/>
        <w:jc w:val="both"/>
        <w:rPr>
          <w:rFonts w:ascii="Times New Roman" w:hAnsi="Times New Roman" w:cs="Times New Roman"/>
          <w:sz w:val="28"/>
          <w:szCs w:val="28"/>
        </w:rPr>
      </w:pPr>
      <w:r w:rsidRPr="00E45D8A">
        <w:rPr>
          <w:rFonts w:ascii="Times New Roman" w:hAnsi="Times New Roman" w:cs="Times New Roman"/>
          <w:sz w:val="28"/>
          <w:szCs w:val="28"/>
        </w:rPr>
        <w:t xml:space="preserve">5. </w:t>
      </w:r>
      <w:hyperlink r:id="rId34" w:history="1">
        <w:r w:rsidRPr="00E45D8A">
          <w:rPr>
            <w:rStyle w:val="a5"/>
            <w:rFonts w:ascii="Times New Roman" w:hAnsi="Times New Roman" w:cs="Times New Roman"/>
            <w:color w:val="auto"/>
            <w:sz w:val="28"/>
            <w:szCs w:val="28"/>
            <w:u w:val="none"/>
          </w:rPr>
          <w:t>http://www.studfiles.ru/preview/1837145/</w:t>
        </w:r>
      </w:hyperlink>
    </w:p>
    <w:p w:rsidR="00F94854" w:rsidRDefault="00F94854">
      <w:pPr>
        <w:rPr>
          <w:rFonts w:ascii="Times New Roman" w:hAnsi="Times New Roman" w:cs="Times New Roman"/>
          <w:sz w:val="28"/>
          <w:szCs w:val="28"/>
        </w:rPr>
      </w:pPr>
      <w:r>
        <w:rPr>
          <w:rFonts w:ascii="Times New Roman" w:hAnsi="Times New Roman" w:cs="Times New Roman"/>
          <w:sz w:val="28"/>
          <w:szCs w:val="28"/>
        </w:rPr>
        <w:br w:type="page"/>
      </w:r>
    </w:p>
    <w:p w:rsidR="00F94854" w:rsidRDefault="00F94854" w:rsidP="00F94854">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lastRenderedPageBreak/>
        <w:t>Самостоятельная работа № 10</w:t>
      </w:r>
    </w:p>
    <w:p w:rsidR="00F94854" w:rsidRPr="000A4964" w:rsidRDefault="00F94854" w:rsidP="00F94854">
      <w:pPr>
        <w:spacing w:after="0" w:line="240" w:lineRule="auto"/>
        <w:ind w:firstLine="709"/>
        <w:contextualSpacing/>
        <w:rPr>
          <w:rFonts w:ascii="Times New Roman" w:hAnsi="Times New Roman" w:cs="Times New Roman"/>
          <w:b/>
          <w:sz w:val="28"/>
          <w:szCs w:val="28"/>
        </w:rPr>
      </w:pPr>
    </w:p>
    <w:p w:rsidR="004E024C" w:rsidRDefault="004E024C" w:rsidP="004E024C">
      <w:pPr>
        <w:spacing w:after="0" w:line="240" w:lineRule="auto"/>
        <w:ind w:firstLine="709"/>
        <w:contextualSpacing/>
        <w:jc w:val="both"/>
        <w:rPr>
          <w:rFonts w:ascii="Times New Roman" w:hAnsi="Times New Roman" w:cs="Times New Roman"/>
          <w:i/>
          <w:sz w:val="28"/>
          <w:szCs w:val="28"/>
        </w:rPr>
      </w:pPr>
      <w:r w:rsidRPr="000A4964">
        <w:rPr>
          <w:rFonts w:ascii="Times New Roman" w:hAnsi="Times New Roman" w:cs="Times New Roman"/>
          <w:i/>
          <w:sz w:val="28"/>
          <w:szCs w:val="28"/>
        </w:rPr>
        <w:t xml:space="preserve">Тема 1.9. 14 принципов </w:t>
      </w:r>
      <w:proofErr w:type="spellStart"/>
      <w:r w:rsidRPr="000A4964">
        <w:rPr>
          <w:rFonts w:ascii="Times New Roman" w:hAnsi="Times New Roman" w:cs="Times New Roman"/>
          <w:i/>
          <w:sz w:val="28"/>
          <w:szCs w:val="28"/>
        </w:rPr>
        <w:t>Деминга</w:t>
      </w:r>
      <w:proofErr w:type="spellEnd"/>
      <w:r w:rsidRPr="000A4964">
        <w:rPr>
          <w:rFonts w:ascii="Times New Roman" w:hAnsi="Times New Roman" w:cs="Times New Roman"/>
          <w:i/>
          <w:sz w:val="28"/>
          <w:szCs w:val="28"/>
        </w:rPr>
        <w:t xml:space="preserve"> </w:t>
      </w:r>
    </w:p>
    <w:p w:rsidR="00F94854" w:rsidRPr="000A4964" w:rsidRDefault="00F94854" w:rsidP="004E024C">
      <w:pPr>
        <w:spacing w:after="0" w:line="240" w:lineRule="auto"/>
        <w:ind w:firstLine="709"/>
        <w:contextualSpacing/>
        <w:jc w:val="both"/>
        <w:rPr>
          <w:rFonts w:ascii="Times New Roman" w:hAnsi="Times New Roman" w:cs="Times New Roman"/>
          <w:i/>
          <w:sz w:val="28"/>
          <w:szCs w:val="28"/>
        </w:rPr>
      </w:pP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proofErr w:type="gramStart"/>
      <w:r w:rsidRPr="000A4964">
        <w:rPr>
          <w:rFonts w:ascii="Times New Roman" w:hAnsi="Times New Roman" w:cs="Times New Roman"/>
          <w:b/>
          <w:sz w:val="28"/>
          <w:szCs w:val="28"/>
        </w:rPr>
        <w:t xml:space="preserve">Цель: </w:t>
      </w:r>
      <w:r w:rsidRPr="000A4964">
        <w:rPr>
          <w:rFonts w:ascii="Times New Roman" w:hAnsi="Times New Roman" w:cs="Times New Roman"/>
          <w:sz w:val="28"/>
          <w:szCs w:val="28"/>
        </w:rPr>
        <w:t>научиться различать различные системы качества, в зависимости о временной эпохи</w:t>
      </w:r>
      <w:r w:rsidRPr="000A4964">
        <w:rPr>
          <w:rFonts w:ascii="Times New Roman" w:hAnsi="Times New Roman" w:cs="Times New Roman"/>
          <w:b/>
          <w:sz w:val="28"/>
          <w:szCs w:val="28"/>
        </w:rPr>
        <w:t xml:space="preserve"> </w:t>
      </w:r>
      <w:proofErr w:type="gramEnd"/>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Форма работы:</w:t>
      </w:r>
      <w:r w:rsidRPr="000A4964">
        <w:rPr>
          <w:rFonts w:ascii="Times New Roman" w:hAnsi="Times New Roman" w:cs="Times New Roman"/>
          <w:sz w:val="28"/>
          <w:szCs w:val="28"/>
        </w:rPr>
        <w:t xml:space="preserve"> презентация</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Форма контроля:</w:t>
      </w:r>
      <w:r w:rsidRPr="000A4964">
        <w:rPr>
          <w:rFonts w:ascii="Times New Roman" w:hAnsi="Times New Roman" w:cs="Times New Roman"/>
          <w:sz w:val="28"/>
          <w:szCs w:val="28"/>
        </w:rPr>
        <w:t xml:space="preserve"> сдача презентаций</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Время на самостоятельную работу</w:t>
      </w:r>
      <w:r w:rsidRPr="000A4964">
        <w:rPr>
          <w:rFonts w:ascii="Times New Roman" w:hAnsi="Times New Roman" w:cs="Times New Roman"/>
          <w:sz w:val="28"/>
          <w:szCs w:val="28"/>
        </w:rPr>
        <w:t xml:space="preserve"> 1 час.</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Рекомендации к выполнению самостоятельной работы</w:t>
      </w:r>
      <w:r w:rsidRPr="000A4964">
        <w:rPr>
          <w:rFonts w:ascii="Times New Roman" w:hAnsi="Times New Roman" w:cs="Times New Roman"/>
          <w:sz w:val="28"/>
          <w:szCs w:val="28"/>
        </w:rPr>
        <w:t>:</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1. Перед выполнением необходимо повторить:</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 xml:space="preserve">-  14 принципов </w:t>
      </w:r>
      <w:proofErr w:type="spellStart"/>
      <w:r w:rsidRPr="000A4964">
        <w:rPr>
          <w:rFonts w:ascii="Times New Roman" w:hAnsi="Times New Roman" w:cs="Times New Roman"/>
          <w:sz w:val="28"/>
          <w:szCs w:val="28"/>
        </w:rPr>
        <w:t>Деминга</w:t>
      </w:r>
      <w:proofErr w:type="spellEnd"/>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r w:rsidRPr="000A4964">
        <w:rPr>
          <w:rFonts w:ascii="Times New Roman" w:hAnsi="Times New Roman" w:cs="Times New Roman"/>
          <w:b/>
          <w:sz w:val="28"/>
          <w:szCs w:val="28"/>
        </w:rPr>
        <w:t>Задания: разработать презентацию на предложенную тему</w:t>
      </w:r>
    </w:p>
    <w:p w:rsidR="004E024C" w:rsidRPr="000A4964" w:rsidRDefault="004E024C" w:rsidP="004E024C">
      <w:pPr>
        <w:pStyle w:val="a7"/>
        <w:numPr>
          <w:ilvl w:val="0"/>
          <w:numId w:val="27"/>
        </w:numPr>
        <w:rPr>
          <w:rFonts w:ascii="Times New Roman" w:hAnsi="Times New Roman" w:cs="Times New Roman"/>
          <w:sz w:val="28"/>
          <w:szCs w:val="28"/>
        </w:rPr>
      </w:pPr>
      <w:r w:rsidRPr="000A4964">
        <w:rPr>
          <w:rFonts w:ascii="Times New Roman" w:hAnsi="Times New Roman" w:cs="Times New Roman"/>
          <w:sz w:val="28"/>
          <w:szCs w:val="28"/>
        </w:rPr>
        <w:t xml:space="preserve"> «Концепция 6 сигм»</w:t>
      </w:r>
    </w:p>
    <w:p w:rsidR="004E024C" w:rsidRPr="000A4964" w:rsidRDefault="004E024C" w:rsidP="004E024C">
      <w:pPr>
        <w:pStyle w:val="a7"/>
        <w:numPr>
          <w:ilvl w:val="0"/>
          <w:numId w:val="27"/>
        </w:numPr>
        <w:rPr>
          <w:rFonts w:ascii="Times New Roman" w:hAnsi="Times New Roman" w:cs="Times New Roman"/>
          <w:sz w:val="28"/>
          <w:szCs w:val="28"/>
        </w:rPr>
      </w:pPr>
      <w:r w:rsidRPr="000A4964">
        <w:rPr>
          <w:rFonts w:ascii="Times New Roman" w:hAnsi="Times New Roman" w:cs="Times New Roman"/>
          <w:sz w:val="28"/>
          <w:szCs w:val="28"/>
        </w:rPr>
        <w:t>«Тощее производство»</w:t>
      </w:r>
    </w:p>
    <w:p w:rsidR="004E024C" w:rsidRPr="000A4964" w:rsidRDefault="004E024C" w:rsidP="004E024C">
      <w:pPr>
        <w:pStyle w:val="a7"/>
        <w:numPr>
          <w:ilvl w:val="0"/>
          <w:numId w:val="27"/>
        </w:numPr>
        <w:spacing w:after="0" w:line="240" w:lineRule="auto"/>
        <w:jc w:val="both"/>
        <w:rPr>
          <w:rFonts w:ascii="Times New Roman" w:hAnsi="Times New Roman" w:cs="Times New Roman"/>
          <w:b/>
          <w:sz w:val="28"/>
          <w:szCs w:val="28"/>
        </w:rPr>
      </w:pPr>
      <w:r w:rsidRPr="000A4964">
        <w:rPr>
          <w:rFonts w:ascii="Times New Roman" w:hAnsi="Times New Roman" w:cs="Times New Roman"/>
          <w:sz w:val="28"/>
          <w:szCs w:val="28"/>
        </w:rPr>
        <w:t>«Бережливое производство»</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Критерии оценивания</w:t>
      </w:r>
      <w:r w:rsidRPr="000A4964">
        <w:rPr>
          <w:rFonts w:ascii="Times New Roman" w:hAnsi="Times New Roman" w:cs="Times New Roman"/>
          <w:sz w:val="28"/>
          <w:szCs w:val="28"/>
        </w:rPr>
        <w:t xml:space="preserve">: </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«5» - разработанная презентация по критериям; соответствие выбранной темы; слайдов не менее15;</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«4» - разработанная презентация, с нарушением критериев; соответствие выбранной темы; слайдов не менее 12</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«3» - разработанная презентация, с нарушением критериев; соответствие выбранной темы; слайдов не менее 10</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 xml:space="preserve">«2» - работа не выполнена; </w:t>
      </w:r>
      <w:proofErr w:type="gramStart"/>
      <w:r w:rsidRPr="000A4964">
        <w:rPr>
          <w:rFonts w:ascii="Times New Roman" w:hAnsi="Times New Roman" w:cs="Times New Roman"/>
          <w:sz w:val="28"/>
          <w:szCs w:val="28"/>
        </w:rPr>
        <w:t>не соответствие</w:t>
      </w:r>
      <w:proofErr w:type="gramEnd"/>
      <w:r w:rsidRPr="000A4964">
        <w:rPr>
          <w:rFonts w:ascii="Times New Roman" w:hAnsi="Times New Roman" w:cs="Times New Roman"/>
          <w:sz w:val="28"/>
          <w:szCs w:val="28"/>
        </w:rPr>
        <w:t xml:space="preserve"> выбранной темы; слайдов менее 6</w:t>
      </w: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r w:rsidRPr="000A4964">
        <w:rPr>
          <w:rFonts w:ascii="Times New Roman" w:hAnsi="Times New Roman" w:cs="Times New Roman"/>
          <w:b/>
          <w:sz w:val="28"/>
          <w:szCs w:val="28"/>
        </w:rPr>
        <w:t>Источники:</w:t>
      </w:r>
    </w:p>
    <w:p w:rsidR="004E024C" w:rsidRPr="00E45D8A" w:rsidRDefault="004E024C" w:rsidP="004E024C">
      <w:pPr>
        <w:spacing w:after="0" w:line="240" w:lineRule="auto"/>
        <w:ind w:firstLine="709"/>
        <w:contextualSpacing/>
        <w:jc w:val="both"/>
        <w:rPr>
          <w:rFonts w:ascii="Times New Roman" w:hAnsi="Times New Roman" w:cs="Times New Roman"/>
          <w:sz w:val="28"/>
          <w:szCs w:val="28"/>
        </w:rPr>
      </w:pPr>
      <w:r w:rsidRPr="00E45D8A">
        <w:rPr>
          <w:rFonts w:ascii="Times New Roman" w:hAnsi="Times New Roman" w:cs="Times New Roman"/>
          <w:sz w:val="28"/>
          <w:szCs w:val="28"/>
        </w:rPr>
        <w:t>1.</w:t>
      </w:r>
      <w:r w:rsidRPr="00E45D8A">
        <w:rPr>
          <w:sz w:val="28"/>
          <w:szCs w:val="28"/>
        </w:rPr>
        <w:t xml:space="preserve"> </w:t>
      </w:r>
      <w:hyperlink r:id="rId35" w:history="1">
        <w:r w:rsidRPr="00E45D8A">
          <w:rPr>
            <w:rStyle w:val="a5"/>
            <w:rFonts w:ascii="Times New Roman" w:hAnsi="Times New Roman" w:cs="Times New Roman"/>
            <w:color w:val="auto"/>
            <w:sz w:val="28"/>
            <w:szCs w:val="28"/>
            <w:u w:val="none"/>
          </w:rPr>
          <w:t>http://studme.org/1164091310907/menedzhment/kontseptsiya_shest_sigm</w:t>
        </w:r>
      </w:hyperlink>
    </w:p>
    <w:p w:rsidR="004E024C" w:rsidRPr="00E45D8A" w:rsidRDefault="004E024C" w:rsidP="004E024C">
      <w:pPr>
        <w:spacing w:after="0" w:line="240" w:lineRule="auto"/>
        <w:ind w:firstLine="709"/>
        <w:contextualSpacing/>
        <w:jc w:val="both"/>
        <w:rPr>
          <w:rFonts w:ascii="Times New Roman" w:hAnsi="Times New Roman" w:cs="Times New Roman"/>
          <w:sz w:val="28"/>
          <w:szCs w:val="28"/>
        </w:rPr>
      </w:pPr>
      <w:r w:rsidRPr="00E45D8A">
        <w:rPr>
          <w:rFonts w:ascii="Times New Roman" w:hAnsi="Times New Roman" w:cs="Times New Roman"/>
          <w:sz w:val="28"/>
          <w:szCs w:val="28"/>
        </w:rPr>
        <w:t xml:space="preserve">2. </w:t>
      </w:r>
      <w:hyperlink r:id="rId36" w:history="1">
        <w:r w:rsidRPr="00E45D8A">
          <w:rPr>
            <w:rStyle w:val="a5"/>
            <w:rFonts w:ascii="Times New Roman" w:hAnsi="Times New Roman" w:cs="Times New Roman"/>
            <w:color w:val="auto"/>
            <w:sz w:val="28"/>
            <w:szCs w:val="28"/>
            <w:u w:val="none"/>
          </w:rPr>
          <w:t>http://studopedia.ru/12_110001_logisticheskaya-kontseptsiya-toshchee-proizvodstvo.html</w:t>
        </w:r>
      </w:hyperlink>
    </w:p>
    <w:p w:rsidR="004E024C" w:rsidRPr="00E45D8A" w:rsidRDefault="004E024C" w:rsidP="004E024C">
      <w:pPr>
        <w:spacing w:after="0" w:line="240" w:lineRule="auto"/>
        <w:ind w:firstLine="709"/>
        <w:contextualSpacing/>
        <w:jc w:val="both"/>
        <w:rPr>
          <w:rFonts w:ascii="Times New Roman" w:hAnsi="Times New Roman" w:cs="Times New Roman"/>
          <w:sz w:val="28"/>
          <w:szCs w:val="28"/>
        </w:rPr>
      </w:pPr>
      <w:r w:rsidRPr="00E45D8A">
        <w:rPr>
          <w:rFonts w:ascii="Times New Roman" w:hAnsi="Times New Roman" w:cs="Times New Roman"/>
          <w:sz w:val="28"/>
          <w:szCs w:val="28"/>
        </w:rPr>
        <w:t xml:space="preserve">3. </w:t>
      </w:r>
      <w:hyperlink r:id="rId37" w:history="1">
        <w:r w:rsidRPr="00E45D8A">
          <w:rPr>
            <w:rStyle w:val="a5"/>
            <w:rFonts w:ascii="Times New Roman" w:hAnsi="Times New Roman" w:cs="Times New Roman"/>
            <w:color w:val="auto"/>
            <w:sz w:val="28"/>
            <w:szCs w:val="28"/>
            <w:u w:val="none"/>
          </w:rPr>
          <w:t>http://www.gd.ru/articles/3578-red-berejlivoe-proizvodstvo</w:t>
        </w:r>
      </w:hyperlink>
    </w:p>
    <w:p w:rsidR="00F94854" w:rsidRDefault="00F94854">
      <w:pPr>
        <w:rPr>
          <w:rFonts w:ascii="Times New Roman" w:hAnsi="Times New Roman" w:cs="Times New Roman"/>
          <w:sz w:val="28"/>
          <w:szCs w:val="28"/>
        </w:rPr>
      </w:pPr>
      <w:r>
        <w:rPr>
          <w:rFonts w:ascii="Times New Roman" w:hAnsi="Times New Roman" w:cs="Times New Roman"/>
          <w:sz w:val="28"/>
          <w:szCs w:val="28"/>
        </w:rPr>
        <w:br w:type="page"/>
      </w:r>
    </w:p>
    <w:p w:rsidR="00F94854" w:rsidRPr="000A4964" w:rsidRDefault="00F94854" w:rsidP="00F94854">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lastRenderedPageBreak/>
        <w:t>Самостоятельная работа № 11</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p>
    <w:p w:rsidR="004E024C" w:rsidRDefault="004E024C" w:rsidP="004E024C">
      <w:pPr>
        <w:spacing w:after="0" w:line="240" w:lineRule="auto"/>
        <w:ind w:firstLine="709"/>
        <w:contextualSpacing/>
        <w:jc w:val="both"/>
        <w:rPr>
          <w:rFonts w:ascii="Times New Roman" w:hAnsi="Times New Roman" w:cs="Times New Roman"/>
          <w:i/>
          <w:sz w:val="28"/>
          <w:szCs w:val="28"/>
        </w:rPr>
      </w:pPr>
      <w:r w:rsidRPr="000A4964">
        <w:rPr>
          <w:rFonts w:ascii="Times New Roman" w:hAnsi="Times New Roman" w:cs="Times New Roman"/>
          <w:i/>
          <w:sz w:val="28"/>
          <w:szCs w:val="28"/>
        </w:rPr>
        <w:t>Тема 1.10. Методология 6 сигм.</w:t>
      </w:r>
    </w:p>
    <w:p w:rsidR="00F94854" w:rsidRPr="000A4964" w:rsidRDefault="00F94854" w:rsidP="004E024C">
      <w:pPr>
        <w:spacing w:after="0" w:line="240" w:lineRule="auto"/>
        <w:ind w:firstLine="709"/>
        <w:contextualSpacing/>
        <w:jc w:val="both"/>
        <w:rPr>
          <w:rFonts w:ascii="Times New Roman" w:hAnsi="Times New Roman" w:cs="Times New Roman"/>
          <w:i/>
          <w:sz w:val="28"/>
          <w:szCs w:val="28"/>
        </w:rPr>
      </w:pP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r w:rsidRPr="000A4964">
        <w:rPr>
          <w:rFonts w:ascii="Times New Roman" w:hAnsi="Times New Roman" w:cs="Times New Roman"/>
          <w:b/>
          <w:sz w:val="28"/>
          <w:szCs w:val="28"/>
        </w:rPr>
        <w:t xml:space="preserve">Цель: </w:t>
      </w:r>
      <w:r w:rsidRPr="000A4964">
        <w:rPr>
          <w:rFonts w:ascii="Times New Roman" w:hAnsi="Times New Roman" w:cs="Times New Roman"/>
          <w:sz w:val="28"/>
          <w:szCs w:val="28"/>
        </w:rPr>
        <w:t>научиться проводить статистический анализ по методу 6 сигм</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Форма работы:</w:t>
      </w:r>
      <w:r w:rsidRPr="000A4964">
        <w:rPr>
          <w:rFonts w:ascii="Times New Roman" w:hAnsi="Times New Roman" w:cs="Times New Roman"/>
          <w:sz w:val="28"/>
          <w:szCs w:val="28"/>
        </w:rPr>
        <w:t xml:space="preserve"> решение задач</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Форма контроля:</w:t>
      </w:r>
      <w:r w:rsidRPr="000A4964">
        <w:rPr>
          <w:rFonts w:ascii="Times New Roman" w:hAnsi="Times New Roman" w:cs="Times New Roman"/>
          <w:sz w:val="28"/>
          <w:szCs w:val="28"/>
        </w:rPr>
        <w:t xml:space="preserve"> решение задач</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Время на самостоятельную работу</w:t>
      </w:r>
      <w:r w:rsidRPr="000A4964">
        <w:rPr>
          <w:rFonts w:ascii="Times New Roman" w:hAnsi="Times New Roman" w:cs="Times New Roman"/>
          <w:sz w:val="28"/>
          <w:szCs w:val="28"/>
        </w:rPr>
        <w:t xml:space="preserve"> 1 час.</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Рекомендации к выполнению самостоятельной работы</w:t>
      </w:r>
      <w:r w:rsidRPr="000A4964">
        <w:rPr>
          <w:rFonts w:ascii="Times New Roman" w:hAnsi="Times New Roman" w:cs="Times New Roman"/>
          <w:sz w:val="28"/>
          <w:szCs w:val="28"/>
        </w:rPr>
        <w:t>:</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1. Перед выполнением необходимо повторить:</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 конспект: методология 6 сигм</w:t>
      </w: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r w:rsidRPr="000A4964">
        <w:rPr>
          <w:rFonts w:ascii="Times New Roman" w:hAnsi="Times New Roman" w:cs="Times New Roman"/>
          <w:b/>
          <w:sz w:val="28"/>
          <w:szCs w:val="28"/>
        </w:rPr>
        <w:t>Задания: решить задачу</w:t>
      </w:r>
    </w:p>
    <w:p w:rsidR="004E024C" w:rsidRPr="000A4964" w:rsidRDefault="004E024C" w:rsidP="004E024C">
      <w:pPr>
        <w:spacing w:after="0" w:line="240" w:lineRule="auto"/>
        <w:contextualSpacing/>
        <w:jc w:val="both"/>
        <w:rPr>
          <w:rFonts w:ascii="Times New Roman" w:hAnsi="Times New Roman" w:cs="Times New Roman"/>
          <w:sz w:val="28"/>
          <w:szCs w:val="28"/>
        </w:rPr>
      </w:pPr>
      <w:r w:rsidRPr="000A4964">
        <w:rPr>
          <w:rFonts w:ascii="Times New Roman" w:hAnsi="Times New Roman" w:cs="Times New Roman"/>
          <w:sz w:val="28"/>
          <w:szCs w:val="28"/>
        </w:rPr>
        <w:t>Допустим, что по одним и тем же чертежам выпускается изделие на разных предприятиях. Товар продается в одном магазине. За неделю продажи изделия первого предприятия купило 160 человек, второго предприятия – 225, третьего – 215. Определить, есть ли разница в качестве выпускаемого изделия</w:t>
      </w:r>
    </w:p>
    <w:p w:rsidR="004E024C" w:rsidRPr="000A4964" w:rsidRDefault="004E024C" w:rsidP="004E024C">
      <w:pPr>
        <w:spacing w:after="0" w:line="240" w:lineRule="auto"/>
        <w:contextualSpacing/>
        <w:jc w:val="both"/>
        <w:rPr>
          <w:rFonts w:ascii="Times New Roman" w:hAnsi="Times New Roman" w:cs="Times New Roman"/>
          <w:b/>
          <w:sz w:val="28"/>
          <w:szCs w:val="28"/>
        </w:rPr>
      </w:pP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Критерии оценивания</w:t>
      </w:r>
      <w:r w:rsidRPr="000A4964">
        <w:rPr>
          <w:rFonts w:ascii="Times New Roman" w:hAnsi="Times New Roman" w:cs="Times New Roman"/>
          <w:sz w:val="28"/>
          <w:szCs w:val="28"/>
        </w:rPr>
        <w:t xml:space="preserve">: </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«5» - решенная задача, с оформлением;</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«4» - решенная задача, без оформления</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«3» - задача решена с незначительной ошибкой</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 xml:space="preserve">«2» - задание не выполнено; задача решена не верно </w:t>
      </w: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r w:rsidRPr="000A4964">
        <w:rPr>
          <w:rFonts w:ascii="Times New Roman" w:hAnsi="Times New Roman" w:cs="Times New Roman"/>
          <w:b/>
          <w:sz w:val="28"/>
          <w:szCs w:val="28"/>
        </w:rPr>
        <w:t>Источники:</w:t>
      </w:r>
    </w:p>
    <w:p w:rsidR="004E024C" w:rsidRPr="000A4964" w:rsidRDefault="004E024C" w:rsidP="004E024C">
      <w:pPr>
        <w:spacing w:after="0" w:line="240" w:lineRule="auto"/>
        <w:ind w:firstLine="709"/>
        <w:contextualSpacing/>
        <w:jc w:val="both"/>
        <w:rPr>
          <w:sz w:val="28"/>
          <w:szCs w:val="28"/>
        </w:rPr>
      </w:pPr>
      <w:r w:rsidRPr="000A4964">
        <w:rPr>
          <w:rFonts w:ascii="Times New Roman" w:hAnsi="Times New Roman" w:cs="Times New Roman"/>
          <w:sz w:val="28"/>
          <w:szCs w:val="28"/>
        </w:rPr>
        <w:t>1. http://window.edu.ru/resource/098/26098/files/699.pdf</w:t>
      </w: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p>
    <w:p w:rsidR="00F94854" w:rsidRDefault="00F94854">
      <w:pPr>
        <w:rPr>
          <w:rFonts w:ascii="Times New Roman" w:hAnsi="Times New Roman" w:cs="Times New Roman"/>
          <w:b/>
          <w:sz w:val="28"/>
          <w:szCs w:val="28"/>
        </w:rPr>
      </w:pPr>
      <w:r>
        <w:rPr>
          <w:rFonts w:ascii="Times New Roman" w:hAnsi="Times New Roman" w:cs="Times New Roman"/>
          <w:b/>
          <w:sz w:val="28"/>
          <w:szCs w:val="28"/>
        </w:rPr>
        <w:br w:type="page"/>
      </w:r>
    </w:p>
    <w:p w:rsidR="00F94854" w:rsidRDefault="00F94854" w:rsidP="00F94854">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lastRenderedPageBreak/>
        <w:t>Самостоятельная работа № 12</w:t>
      </w:r>
    </w:p>
    <w:p w:rsidR="00F94854" w:rsidRPr="000A4964" w:rsidRDefault="00F94854" w:rsidP="00F94854">
      <w:pPr>
        <w:spacing w:after="0" w:line="240" w:lineRule="auto"/>
        <w:ind w:firstLine="709"/>
        <w:contextualSpacing/>
        <w:rPr>
          <w:rFonts w:ascii="Times New Roman" w:hAnsi="Times New Roman" w:cs="Times New Roman"/>
          <w:b/>
          <w:sz w:val="28"/>
          <w:szCs w:val="28"/>
        </w:rPr>
      </w:pPr>
    </w:p>
    <w:p w:rsidR="004E024C" w:rsidRDefault="004E024C" w:rsidP="004E024C">
      <w:pPr>
        <w:spacing w:after="0" w:line="240" w:lineRule="auto"/>
        <w:ind w:firstLine="709"/>
        <w:contextualSpacing/>
        <w:jc w:val="both"/>
        <w:rPr>
          <w:rFonts w:ascii="Times New Roman" w:hAnsi="Times New Roman" w:cs="Times New Roman"/>
          <w:i/>
          <w:sz w:val="28"/>
          <w:szCs w:val="28"/>
        </w:rPr>
      </w:pPr>
      <w:r w:rsidRPr="00E45D8A">
        <w:rPr>
          <w:rFonts w:ascii="Times New Roman" w:hAnsi="Times New Roman" w:cs="Times New Roman"/>
          <w:i/>
          <w:sz w:val="28"/>
          <w:szCs w:val="28"/>
        </w:rPr>
        <w:t>Тема 1.11. Всеобщее управление качеством. Тема 1.12. Экономическое содержание понятия «качество».</w:t>
      </w:r>
    </w:p>
    <w:p w:rsidR="00F94854" w:rsidRPr="00E45D8A" w:rsidRDefault="00F94854" w:rsidP="004E024C">
      <w:pPr>
        <w:spacing w:after="0" w:line="240" w:lineRule="auto"/>
        <w:ind w:firstLine="709"/>
        <w:contextualSpacing/>
        <w:jc w:val="both"/>
        <w:rPr>
          <w:rFonts w:ascii="Times New Roman" w:hAnsi="Times New Roman" w:cs="Times New Roman"/>
          <w:i/>
          <w:sz w:val="28"/>
          <w:szCs w:val="28"/>
        </w:rPr>
      </w:pP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r w:rsidRPr="000A4964">
        <w:rPr>
          <w:rFonts w:ascii="Times New Roman" w:hAnsi="Times New Roman" w:cs="Times New Roman"/>
          <w:b/>
          <w:sz w:val="28"/>
          <w:szCs w:val="28"/>
        </w:rPr>
        <w:t xml:space="preserve">Цель: </w:t>
      </w:r>
      <w:r w:rsidRPr="000A4964">
        <w:rPr>
          <w:rFonts w:ascii="Times New Roman" w:hAnsi="Times New Roman" w:cs="Times New Roman"/>
          <w:sz w:val="28"/>
          <w:szCs w:val="28"/>
        </w:rPr>
        <w:t>научиться определять  вид управления качеством</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Форма работы:</w:t>
      </w:r>
      <w:r w:rsidRPr="000A4964">
        <w:rPr>
          <w:rFonts w:ascii="Times New Roman" w:hAnsi="Times New Roman" w:cs="Times New Roman"/>
          <w:sz w:val="28"/>
          <w:szCs w:val="28"/>
        </w:rPr>
        <w:t xml:space="preserve"> решение задачи</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Форма контроля:</w:t>
      </w:r>
      <w:r w:rsidRPr="000A4964">
        <w:rPr>
          <w:rFonts w:ascii="Times New Roman" w:hAnsi="Times New Roman" w:cs="Times New Roman"/>
          <w:sz w:val="28"/>
          <w:szCs w:val="28"/>
        </w:rPr>
        <w:t xml:space="preserve"> сдача тетрадей</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Время на самостоятельную работу</w:t>
      </w:r>
      <w:r w:rsidRPr="000A4964">
        <w:rPr>
          <w:rFonts w:ascii="Times New Roman" w:hAnsi="Times New Roman" w:cs="Times New Roman"/>
          <w:sz w:val="28"/>
          <w:szCs w:val="28"/>
        </w:rPr>
        <w:t xml:space="preserve"> 1 час.</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Рекомендации к выполнению самостоятельной работы</w:t>
      </w:r>
      <w:r w:rsidRPr="000A4964">
        <w:rPr>
          <w:rFonts w:ascii="Times New Roman" w:hAnsi="Times New Roman" w:cs="Times New Roman"/>
          <w:sz w:val="28"/>
          <w:szCs w:val="28"/>
        </w:rPr>
        <w:t>:</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1. Перед выполнением необходимо повторить:</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  всеобщее управление качеством</w:t>
      </w: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r w:rsidRPr="000A4964">
        <w:rPr>
          <w:rFonts w:ascii="Times New Roman" w:hAnsi="Times New Roman" w:cs="Times New Roman"/>
          <w:b/>
          <w:sz w:val="28"/>
          <w:szCs w:val="28"/>
        </w:rPr>
        <w:t>Задания: решить задачу</w:t>
      </w:r>
    </w:p>
    <w:p w:rsidR="004E024C" w:rsidRPr="000A4964" w:rsidRDefault="004E024C" w:rsidP="004E024C">
      <w:pPr>
        <w:spacing w:after="0" w:line="240" w:lineRule="auto"/>
        <w:ind w:firstLine="709"/>
        <w:contextualSpacing/>
        <w:jc w:val="both"/>
        <w:rPr>
          <w:rFonts w:ascii="Times New Roman" w:hAnsi="Times New Roman" w:cs="Times New Roman"/>
          <w:bCs/>
          <w:sz w:val="28"/>
          <w:szCs w:val="28"/>
        </w:rPr>
      </w:pPr>
      <w:r w:rsidRPr="000A4964">
        <w:rPr>
          <w:rFonts w:ascii="Times New Roman" w:hAnsi="Times New Roman" w:cs="Times New Roman"/>
          <w:bCs/>
          <w:sz w:val="28"/>
          <w:szCs w:val="28"/>
        </w:rPr>
        <w:t>Данные для расчета экономического эффекта от внедрения мероприятий</w:t>
      </w: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p>
    <w:tbl>
      <w:tblPr>
        <w:tblStyle w:val="a6"/>
        <w:tblW w:w="5000" w:type="pct"/>
        <w:jc w:val="center"/>
        <w:tblLook w:val="04A0" w:firstRow="1" w:lastRow="0" w:firstColumn="1" w:lastColumn="0" w:noHBand="0" w:noVBand="1"/>
      </w:tblPr>
      <w:tblGrid>
        <w:gridCol w:w="2091"/>
        <w:gridCol w:w="1766"/>
        <w:gridCol w:w="1767"/>
        <w:gridCol w:w="1767"/>
        <w:gridCol w:w="873"/>
        <w:gridCol w:w="1307"/>
      </w:tblGrid>
      <w:tr w:rsidR="004E024C" w:rsidRPr="000A4964" w:rsidTr="004E024C">
        <w:trPr>
          <w:jc w:val="center"/>
        </w:trPr>
        <w:tc>
          <w:tcPr>
            <w:tcW w:w="1066" w:type="pct"/>
            <w:vMerge w:val="restart"/>
            <w:vAlign w:val="center"/>
          </w:tcPr>
          <w:p w:rsidR="004E024C" w:rsidRPr="000A4964" w:rsidRDefault="004E024C" w:rsidP="004E024C">
            <w:pPr>
              <w:pStyle w:val="a8"/>
              <w:spacing w:before="0" w:after="0"/>
              <w:contextualSpacing/>
              <w:jc w:val="center"/>
              <w:textAlignment w:val="baseline"/>
              <w:rPr>
                <w:sz w:val="28"/>
                <w:szCs w:val="28"/>
              </w:rPr>
            </w:pPr>
            <w:r w:rsidRPr="000A4964">
              <w:rPr>
                <w:sz w:val="28"/>
                <w:szCs w:val="28"/>
              </w:rPr>
              <w:t>Показатели</w:t>
            </w:r>
          </w:p>
        </w:tc>
        <w:tc>
          <w:tcPr>
            <w:tcW w:w="932" w:type="pct"/>
            <w:vMerge w:val="restart"/>
            <w:vAlign w:val="center"/>
          </w:tcPr>
          <w:p w:rsidR="004E024C" w:rsidRPr="000A4964" w:rsidRDefault="004E024C" w:rsidP="004E024C">
            <w:pPr>
              <w:pStyle w:val="a8"/>
              <w:spacing w:before="0" w:after="0"/>
              <w:contextualSpacing/>
              <w:jc w:val="center"/>
              <w:textAlignment w:val="baseline"/>
              <w:rPr>
                <w:sz w:val="28"/>
                <w:szCs w:val="28"/>
              </w:rPr>
            </w:pPr>
            <w:r w:rsidRPr="000A4964">
              <w:rPr>
                <w:sz w:val="28"/>
                <w:szCs w:val="28"/>
              </w:rPr>
              <w:t>Ед. изм.</w:t>
            </w:r>
          </w:p>
        </w:tc>
        <w:tc>
          <w:tcPr>
            <w:tcW w:w="932" w:type="pct"/>
            <w:vMerge w:val="restart"/>
            <w:vAlign w:val="center"/>
          </w:tcPr>
          <w:p w:rsidR="004E024C" w:rsidRPr="000A4964" w:rsidRDefault="004E024C" w:rsidP="004E024C">
            <w:pPr>
              <w:pStyle w:val="a8"/>
              <w:spacing w:before="0" w:after="0"/>
              <w:contextualSpacing/>
              <w:jc w:val="center"/>
              <w:textAlignment w:val="baseline"/>
              <w:rPr>
                <w:sz w:val="28"/>
                <w:szCs w:val="28"/>
              </w:rPr>
            </w:pPr>
            <w:r w:rsidRPr="000A4964">
              <w:rPr>
                <w:sz w:val="28"/>
                <w:szCs w:val="28"/>
              </w:rPr>
              <w:t>До мероприятия 2011 г.</w:t>
            </w:r>
          </w:p>
        </w:tc>
        <w:tc>
          <w:tcPr>
            <w:tcW w:w="932" w:type="pct"/>
            <w:vMerge w:val="restart"/>
            <w:vAlign w:val="center"/>
          </w:tcPr>
          <w:p w:rsidR="004E024C" w:rsidRPr="000A4964" w:rsidRDefault="004E024C" w:rsidP="004E024C">
            <w:pPr>
              <w:pStyle w:val="a8"/>
              <w:spacing w:before="0" w:after="0"/>
              <w:contextualSpacing/>
              <w:jc w:val="center"/>
              <w:textAlignment w:val="baseline"/>
              <w:rPr>
                <w:sz w:val="28"/>
                <w:szCs w:val="28"/>
              </w:rPr>
            </w:pPr>
            <w:r w:rsidRPr="000A4964">
              <w:rPr>
                <w:sz w:val="28"/>
                <w:szCs w:val="28"/>
              </w:rPr>
              <w:t>После мероприятия</w:t>
            </w:r>
          </w:p>
        </w:tc>
        <w:tc>
          <w:tcPr>
            <w:tcW w:w="1138" w:type="pct"/>
            <w:gridSpan w:val="2"/>
            <w:vAlign w:val="center"/>
          </w:tcPr>
          <w:p w:rsidR="004E024C" w:rsidRPr="000A4964" w:rsidRDefault="004E024C" w:rsidP="004E024C">
            <w:pPr>
              <w:pStyle w:val="a8"/>
              <w:spacing w:before="0" w:after="0"/>
              <w:contextualSpacing/>
              <w:jc w:val="center"/>
              <w:textAlignment w:val="baseline"/>
              <w:rPr>
                <w:sz w:val="28"/>
                <w:szCs w:val="28"/>
              </w:rPr>
            </w:pPr>
            <w:r w:rsidRPr="000A4964">
              <w:rPr>
                <w:sz w:val="28"/>
                <w:szCs w:val="28"/>
              </w:rPr>
              <w:t>Изменение</w:t>
            </w:r>
          </w:p>
        </w:tc>
      </w:tr>
      <w:tr w:rsidR="004E024C" w:rsidRPr="000A4964" w:rsidTr="004E024C">
        <w:trPr>
          <w:jc w:val="center"/>
        </w:trPr>
        <w:tc>
          <w:tcPr>
            <w:tcW w:w="1066" w:type="pct"/>
            <w:vMerge/>
            <w:vAlign w:val="center"/>
          </w:tcPr>
          <w:p w:rsidR="004E024C" w:rsidRPr="000A4964" w:rsidRDefault="004E024C" w:rsidP="004E024C">
            <w:pPr>
              <w:contextualSpacing/>
              <w:jc w:val="center"/>
              <w:rPr>
                <w:rFonts w:ascii="Times New Roman" w:hAnsi="Times New Roman" w:cs="Times New Roman"/>
                <w:b/>
                <w:sz w:val="28"/>
                <w:szCs w:val="28"/>
              </w:rPr>
            </w:pPr>
          </w:p>
        </w:tc>
        <w:tc>
          <w:tcPr>
            <w:tcW w:w="932" w:type="pct"/>
            <w:vMerge/>
            <w:vAlign w:val="center"/>
          </w:tcPr>
          <w:p w:rsidR="004E024C" w:rsidRPr="000A4964" w:rsidRDefault="004E024C" w:rsidP="004E024C">
            <w:pPr>
              <w:contextualSpacing/>
              <w:jc w:val="center"/>
              <w:rPr>
                <w:rFonts w:ascii="Times New Roman" w:hAnsi="Times New Roman" w:cs="Times New Roman"/>
                <w:b/>
                <w:sz w:val="28"/>
                <w:szCs w:val="28"/>
              </w:rPr>
            </w:pPr>
          </w:p>
        </w:tc>
        <w:tc>
          <w:tcPr>
            <w:tcW w:w="932" w:type="pct"/>
            <w:vMerge/>
            <w:vAlign w:val="center"/>
          </w:tcPr>
          <w:p w:rsidR="004E024C" w:rsidRPr="000A4964" w:rsidRDefault="004E024C" w:rsidP="004E024C">
            <w:pPr>
              <w:contextualSpacing/>
              <w:jc w:val="center"/>
              <w:rPr>
                <w:rFonts w:ascii="Times New Roman" w:hAnsi="Times New Roman" w:cs="Times New Roman"/>
                <w:b/>
                <w:sz w:val="28"/>
                <w:szCs w:val="28"/>
              </w:rPr>
            </w:pPr>
          </w:p>
        </w:tc>
        <w:tc>
          <w:tcPr>
            <w:tcW w:w="932" w:type="pct"/>
            <w:vMerge/>
            <w:vAlign w:val="center"/>
          </w:tcPr>
          <w:p w:rsidR="004E024C" w:rsidRPr="000A4964" w:rsidRDefault="004E024C" w:rsidP="004E024C">
            <w:pPr>
              <w:contextualSpacing/>
              <w:jc w:val="center"/>
              <w:rPr>
                <w:rFonts w:ascii="Times New Roman" w:hAnsi="Times New Roman" w:cs="Times New Roman"/>
                <w:b/>
                <w:sz w:val="28"/>
                <w:szCs w:val="28"/>
              </w:rPr>
            </w:pPr>
          </w:p>
        </w:tc>
        <w:tc>
          <w:tcPr>
            <w:tcW w:w="465" w:type="pct"/>
            <w:vAlign w:val="center"/>
          </w:tcPr>
          <w:p w:rsidR="004E024C" w:rsidRPr="000A4964" w:rsidRDefault="004E024C" w:rsidP="004E024C">
            <w:pPr>
              <w:pStyle w:val="a8"/>
              <w:spacing w:before="0" w:after="0"/>
              <w:contextualSpacing/>
              <w:jc w:val="center"/>
              <w:textAlignment w:val="baseline"/>
              <w:rPr>
                <w:sz w:val="28"/>
                <w:szCs w:val="28"/>
              </w:rPr>
            </w:pPr>
            <w:proofErr w:type="spellStart"/>
            <w:r w:rsidRPr="000A4964">
              <w:rPr>
                <w:sz w:val="28"/>
                <w:szCs w:val="28"/>
              </w:rPr>
              <w:t>Абс</w:t>
            </w:r>
            <w:proofErr w:type="spellEnd"/>
            <w:r w:rsidRPr="000A4964">
              <w:rPr>
                <w:sz w:val="28"/>
                <w:szCs w:val="28"/>
              </w:rPr>
              <w:t>. знач.</w:t>
            </w:r>
          </w:p>
        </w:tc>
        <w:tc>
          <w:tcPr>
            <w:tcW w:w="673" w:type="pct"/>
            <w:vAlign w:val="center"/>
          </w:tcPr>
          <w:p w:rsidR="004E024C" w:rsidRPr="000A4964" w:rsidRDefault="004E024C" w:rsidP="004E024C">
            <w:pPr>
              <w:pStyle w:val="a8"/>
              <w:spacing w:before="0" w:after="0"/>
              <w:contextualSpacing/>
              <w:jc w:val="center"/>
              <w:textAlignment w:val="baseline"/>
              <w:rPr>
                <w:sz w:val="28"/>
                <w:szCs w:val="28"/>
              </w:rPr>
            </w:pPr>
            <w:r w:rsidRPr="000A4964">
              <w:rPr>
                <w:sz w:val="28"/>
                <w:szCs w:val="28"/>
              </w:rPr>
              <w:t>% прироста</w:t>
            </w:r>
          </w:p>
        </w:tc>
      </w:tr>
      <w:tr w:rsidR="004E024C" w:rsidRPr="000A4964" w:rsidTr="004E024C">
        <w:trPr>
          <w:jc w:val="center"/>
        </w:trPr>
        <w:tc>
          <w:tcPr>
            <w:tcW w:w="1066" w:type="pct"/>
            <w:vAlign w:val="center"/>
          </w:tcPr>
          <w:p w:rsidR="004E024C" w:rsidRPr="000A4964" w:rsidRDefault="004E024C" w:rsidP="004E024C">
            <w:pPr>
              <w:pStyle w:val="a8"/>
              <w:spacing w:before="0" w:after="0"/>
              <w:contextualSpacing/>
              <w:jc w:val="center"/>
              <w:textAlignment w:val="baseline"/>
              <w:rPr>
                <w:sz w:val="28"/>
                <w:szCs w:val="28"/>
              </w:rPr>
            </w:pPr>
            <w:r w:rsidRPr="000A4964">
              <w:rPr>
                <w:sz w:val="28"/>
                <w:szCs w:val="28"/>
              </w:rPr>
              <w:t>Выручка от реализации продукции, услуг или объем товарооборота (без НДС)</w:t>
            </w:r>
          </w:p>
        </w:tc>
        <w:tc>
          <w:tcPr>
            <w:tcW w:w="932" w:type="pct"/>
            <w:vAlign w:val="center"/>
          </w:tcPr>
          <w:p w:rsidR="004E024C" w:rsidRPr="000A4964" w:rsidRDefault="004E024C" w:rsidP="004E024C">
            <w:pPr>
              <w:pStyle w:val="a8"/>
              <w:spacing w:before="0" w:after="0"/>
              <w:contextualSpacing/>
              <w:jc w:val="center"/>
              <w:textAlignment w:val="baseline"/>
              <w:rPr>
                <w:sz w:val="28"/>
                <w:szCs w:val="28"/>
              </w:rPr>
            </w:pPr>
            <w:r w:rsidRPr="000A4964">
              <w:rPr>
                <w:sz w:val="28"/>
                <w:szCs w:val="28"/>
              </w:rPr>
              <w:t>тыс. руб.</w:t>
            </w:r>
          </w:p>
        </w:tc>
        <w:tc>
          <w:tcPr>
            <w:tcW w:w="932" w:type="pct"/>
            <w:vAlign w:val="center"/>
          </w:tcPr>
          <w:p w:rsidR="004E024C" w:rsidRPr="000A4964" w:rsidRDefault="004E024C" w:rsidP="004E024C">
            <w:pPr>
              <w:pStyle w:val="a8"/>
              <w:spacing w:before="0" w:after="0"/>
              <w:contextualSpacing/>
              <w:jc w:val="center"/>
              <w:textAlignment w:val="baseline"/>
              <w:rPr>
                <w:sz w:val="28"/>
                <w:szCs w:val="28"/>
              </w:rPr>
            </w:pPr>
            <w:r w:rsidRPr="000A4964">
              <w:rPr>
                <w:sz w:val="28"/>
                <w:szCs w:val="28"/>
              </w:rPr>
              <w:t>77095</w:t>
            </w:r>
          </w:p>
        </w:tc>
        <w:tc>
          <w:tcPr>
            <w:tcW w:w="932" w:type="pct"/>
            <w:vAlign w:val="center"/>
          </w:tcPr>
          <w:p w:rsidR="004E024C" w:rsidRPr="000A4964" w:rsidRDefault="004E024C" w:rsidP="004E024C">
            <w:pPr>
              <w:pStyle w:val="a8"/>
              <w:spacing w:before="0" w:after="0"/>
              <w:contextualSpacing/>
              <w:jc w:val="center"/>
              <w:textAlignment w:val="baseline"/>
              <w:rPr>
                <w:sz w:val="28"/>
                <w:szCs w:val="28"/>
              </w:rPr>
            </w:pPr>
            <w:r w:rsidRPr="000A4964">
              <w:rPr>
                <w:sz w:val="28"/>
                <w:szCs w:val="28"/>
              </w:rPr>
              <w:t>80940</w:t>
            </w:r>
          </w:p>
        </w:tc>
        <w:tc>
          <w:tcPr>
            <w:tcW w:w="465" w:type="pct"/>
            <w:vAlign w:val="center"/>
          </w:tcPr>
          <w:p w:rsidR="004E024C" w:rsidRPr="000A4964" w:rsidRDefault="004E024C" w:rsidP="004E024C">
            <w:pPr>
              <w:pStyle w:val="a8"/>
              <w:spacing w:before="0" w:after="0"/>
              <w:contextualSpacing/>
              <w:jc w:val="center"/>
              <w:textAlignment w:val="baseline"/>
              <w:rPr>
                <w:sz w:val="28"/>
                <w:szCs w:val="28"/>
              </w:rPr>
            </w:pPr>
            <w:r w:rsidRPr="000A4964">
              <w:rPr>
                <w:sz w:val="28"/>
                <w:szCs w:val="28"/>
              </w:rPr>
              <w:t>3845</w:t>
            </w:r>
          </w:p>
        </w:tc>
        <w:tc>
          <w:tcPr>
            <w:tcW w:w="673" w:type="pct"/>
            <w:vAlign w:val="center"/>
          </w:tcPr>
          <w:p w:rsidR="004E024C" w:rsidRPr="000A4964" w:rsidRDefault="004E024C" w:rsidP="004E024C">
            <w:pPr>
              <w:pStyle w:val="a8"/>
              <w:spacing w:before="0" w:after="0"/>
              <w:contextualSpacing/>
              <w:jc w:val="center"/>
              <w:textAlignment w:val="baseline"/>
              <w:rPr>
                <w:sz w:val="28"/>
                <w:szCs w:val="28"/>
              </w:rPr>
            </w:pPr>
            <w:r w:rsidRPr="000A4964">
              <w:rPr>
                <w:sz w:val="28"/>
                <w:szCs w:val="28"/>
              </w:rPr>
              <w:t>104,99</w:t>
            </w:r>
          </w:p>
        </w:tc>
      </w:tr>
      <w:tr w:rsidR="004E024C" w:rsidRPr="000A4964" w:rsidTr="004E024C">
        <w:trPr>
          <w:jc w:val="center"/>
        </w:trPr>
        <w:tc>
          <w:tcPr>
            <w:tcW w:w="1066" w:type="pct"/>
            <w:vAlign w:val="center"/>
          </w:tcPr>
          <w:p w:rsidR="004E024C" w:rsidRPr="000A4964" w:rsidRDefault="004E024C" w:rsidP="004E024C">
            <w:pPr>
              <w:pStyle w:val="a8"/>
              <w:spacing w:before="0" w:after="0"/>
              <w:contextualSpacing/>
              <w:jc w:val="center"/>
              <w:textAlignment w:val="baseline"/>
              <w:rPr>
                <w:sz w:val="28"/>
                <w:szCs w:val="28"/>
              </w:rPr>
            </w:pPr>
            <w:r w:rsidRPr="000A4964">
              <w:rPr>
                <w:sz w:val="28"/>
                <w:szCs w:val="28"/>
              </w:rPr>
              <w:t>Себестоимость продукции, услуг</w:t>
            </w:r>
          </w:p>
        </w:tc>
        <w:tc>
          <w:tcPr>
            <w:tcW w:w="932" w:type="pct"/>
            <w:vAlign w:val="center"/>
          </w:tcPr>
          <w:p w:rsidR="004E024C" w:rsidRPr="000A4964" w:rsidRDefault="004E024C" w:rsidP="004E024C">
            <w:pPr>
              <w:pStyle w:val="a8"/>
              <w:spacing w:before="0" w:after="0"/>
              <w:contextualSpacing/>
              <w:jc w:val="center"/>
              <w:textAlignment w:val="baseline"/>
              <w:rPr>
                <w:sz w:val="28"/>
                <w:szCs w:val="28"/>
              </w:rPr>
            </w:pPr>
            <w:r w:rsidRPr="000A4964">
              <w:rPr>
                <w:sz w:val="28"/>
                <w:szCs w:val="28"/>
              </w:rPr>
              <w:t>тыс. руб.</w:t>
            </w:r>
          </w:p>
        </w:tc>
        <w:tc>
          <w:tcPr>
            <w:tcW w:w="932" w:type="pct"/>
            <w:vAlign w:val="center"/>
          </w:tcPr>
          <w:p w:rsidR="004E024C" w:rsidRPr="000A4964" w:rsidRDefault="004E024C" w:rsidP="004E024C">
            <w:pPr>
              <w:pStyle w:val="a8"/>
              <w:spacing w:before="0" w:after="0"/>
              <w:contextualSpacing/>
              <w:jc w:val="center"/>
              <w:textAlignment w:val="baseline"/>
              <w:rPr>
                <w:sz w:val="28"/>
                <w:szCs w:val="28"/>
              </w:rPr>
            </w:pPr>
            <w:r w:rsidRPr="000A4964">
              <w:rPr>
                <w:sz w:val="28"/>
                <w:szCs w:val="28"/>
              </w:rPr>
              <w:t>66991</w:t>
            </w:r>
          </w:p>
        </w:tc>
        <w:tc>
          <w:tcPr>
            <w:tcW w:w="932" w:type="pct"/>
            <w:vAlign w:val="center"/>
          </w:tcPr>
          <w:p w:rsidR="004E024C" w:rsidRPr="000A4964" w:rsidRDefault="004E024C" w:rsidP="004E024C">
            <w:pPr>
              <w:pStyle w:val="a8"/>
              <w:spacing w:before="0" w:after="0"/>
              <w:contextualSpacing/>
              <w:jc w:val="center"/>
              <w:textAlignment w:val="baseline"/>
              <w:rPr>
                <w:sz w:val="28"/>
                <w:szCs w:val="28"/>
              </w:rPr>
            </w:pPr>
            <w:r w:rsidRPr="000A4964">
              <w:rPr>
                <w:sz w:val="28"/>
                <w:szCs w:val="28"/>
              </w:rPr>
              <w:t>69608</w:t>
            </w:r>
          </w:p>
        </w:tc>
        <w:tc>
          <w:tcPr>
            <w:tcW w:w="465" w:type="pct"/>
            <w:vAlign w:val="center"/>
          </w:tcPr>
          <w:p w:rsidR="004E024C" w:rsidRPr="000A4964" w:rsidRDefault="004E024C" w:rsidP="004E024C">
            <w:pPr>
              <w:pStyle w:val="a8"/>
              <w:spacing w:before="0" w:after="0"/>
              <w:contextualSpacing/>
              <w:jc w:val="center"/>
              <w:textAlignment w:val="baseline"/>
              <w:rPr>
                <w:sz w:val="28"/>
                <w:szCs w:val="28"/>
              </w:rPr>
            </w:pPr>
            <w:r w:rsidRPr="000A4964">
              <w:rPr>
                <w:sz w:val="28"/>
                <w:szCs w:val="28"/>
              </w:rPr>
              <w:t>2617</w:t>
            </w:r>
          </w:p>
        </w:tc>
        <w:tc>
          <w:tcPr>
            <w:tcW w:w="673" w:type="pct"/>
            <w:vAlign w:val="center"/>
          </w:tcPr>
          <w:p w:rsidR="004E024C" w:rsidRPr="000A4964" w:rsidRDefault="004E024C" w:rsidP="004E024C">
            <w:pPr>
              <w:pStyle w:val="a8"/>
              <w:spacing w:before="0" w:after="0"/>
              <w:contextualSpacing/>
              <w:jc w:val="center"/>
              <w:textAlignment w:val="baseline"/>
              <w:rPr>
                <w:sz w:val="28"/>
                <w:szCs w:val="28"/>
              </w:rPr>
            </w:pPr>
            <w:r w:rsidRPr="000A4964">
              <w:rPr>
                <w:sz w:val="28"/>
                <w:szCs w:val="28"/>
              </w:rPr>
              <w:t>103,91</w:t>
            </w:r>
          </w:p>
        </w:tc>
      </w:tr>
      <w:tr w:rsidR="004E024C" w:rsidRPr="000A4964" w:rsidTr="004E024C">
        <w:trPr>
          <w:jc w:val="center"/>
        </w:trPr>
        <w:tc>
          <w:tcPr>
            <w:tcW w:w="1066" w:type="pct"/>
            <w:vAlign w:val="center"/>
          </w:tcPr>
          <w:p w:rsidR="004E024C" w:rsidRPr="000A4964" w:rsidRDefault="004E024C" w:rsidP="004E024C">
            <w:pPr>
              <w:pStyle w:val="a8"/>
              <w:spacing w:before="0" w:after="0"/>
              <w:contextualSpacing/>
              <w:jc w:val="center"/>
              <w:textAlignment w:val="baseline"/>
              <w:rPr>
                <w:sz w:val="28"/>
                <w:szCs w:val="28"/>
              </w:rPr>
            </w:pPr>
            <w:r w:rsidRPr="000A4964">
              <w:rPr>
                <w:sz w:val="28"/>
                <w:szCs w:val="28"/>
              </w:rPr>
              <w:t>Затраты на один руб. реализации</w:t>
            </w:r>
          </w:p>
        </w:tc>
        <w:tc>
          <w:tcPr>
            <w:tcW w:w="932" w:type="pct"/>
            <w:vAlign w:val="center"/>
          </w:tcPr>
          <w:p w:rsidR="004E024C" w:rsidRPr="000A4964" w:rsidRDefault="004E024C" w:rsidP="004E024C">
            <w:pPr>
              <w:pStyle w:val="a8"/>
              <w:spacing w:before="0" w:after="0"/>
              <w:contextualSpacing/>
              <w:jc w:val="center"/>
              <w:textAlignment w:val="baseline"/>
              <w:rPr>
                <w:sz w:val="28"/>
                <w:szCs w:val="28"/>
              </w:rPr>
            </w:pPr>
            <w:r w:rsidRPr="000A4964">
              <w:rPr>
                <w:sz w:val="28"/>
                <w:szCs w:val="28"/>
              </w:rPr>
              <w:t>коп.</w:t>
            </w:r>
          </w:p>
        </w:tc>
        <w:tc>
          <w:tcPr>
            <w:tcW w:w="932" w:type="pct"/>
            <w:vAlign w:val="center"/>
          </w:tcPr>
          <w:p w:rsidR="004E024C" w:rsidRPr="000A4964" w:rsidRDefault="004E024C" w:rsidP="004E024C">
            <w:pPr>
              <w:pStyle w:val="a8"/>
              <w:spacing w:before="0" w:after="0"/>
              <w:contextualSpacing/>
              <w:jc w:val="center"/>
              <w:textAlignment w:val="baseline"/>
              <w:rPr>
                <w:sz w:val="28"/>
                <w:szCs w:val="28"/>
              </w:rPr>
            </w:pPr>
            <w:r w:rsidRPr="000A4964">
              <w:rPr>
                <w:sz w:val="28"/>
                <w:szCs w:val="28"/>
              </w:rPr>
              <w:t>0,86</w:t>
            </w:r>
          </w:p>
        </w:tc>
        <w:tc>
          <w:tcPr>
            <w:tcW w:w="932" w:type="pct"/>
            <w:vAlign w:val="center"/>
          </w:tcPr>
          <w:p w:rsidR="004E024C" w:rsidRPr="000A4964" w:rsidRDefault="004E024C" w:rsidP="004E024C">
            <w:pPr>
              <w:pStyle w:val="a8"/>
              <w:spacing w:before="0" w:after="0"/>
              <w:contextualSpacing/>
              <w:jc w:val="center"/>
              <w:textAlignment w:val="baseline"/>
              <w:rPr>
                <w:sz w:val="28"/>
                <w:szCs w:val="28"/>
              </w:rPr>
            </w:pPr>
            <w:r w:rsidRPr="000A4964">
              <w:rPr>
                <w:sz w:val="28"/>
                <w:szCs w:val="28"/>
              </w:rPr>
              <w:t>0,86</w:t>
            </w:r>
          </w:p>
        </w:tc>
        <w:tc>
          <w:tcPr>
            <w:tcW w:w="465" w:type="pct"/>
            <w:vAlign w:val="center"/>
          </w:tcPr>
          <w:p w:rsidR="004E024C" w:rsidRPr="000A4964" w:rsidRDefault="004E024C" w:rsidP="004E024C">
            <w:pPr>
              <w:pStyle w:val="a8"/>
              <w:spacing w:before="0" w:after="0"/>
              <w:contextualSpacing/>
              <w:jc w:val="center"/>
              <w:textAlignment w:val="baseline"/>
              <w:rPr>
                <w:sz w:val="28"/>
                <w:szCs w:val="28"/>
              </w:rPr>
            </w:pPr>
            <w:r w:rsidRPr="000A4964">
              <w:rPr>
                <w:sz w:val="28"/>
                <w:szCs w:val="28"/>
              </w:rPr>
              <w:t>-</w:t>
            </w:r>
          </w:p>
        </w:tc>
        <w:tc>
          <w:tcPr>
            <w:tcW w:w="673" w:type="pct"/>
            <w:vAlign w:val="center"/>
          </w:tcPr>
          <w:p w:rsidR="004E024C" w:rsidRPr="000A4964" w:rsidRDefault="004E024C" w:rsidP="004E024C">
            <w:pPr>
              <w:pStyle w:val="a8"/>
              <w:spacing w:before="0" w:after="0"/>
              <w:contextualSpacing/>
              <w:jc w:val="center"/>
              <w:textAlignment w:val="baseline"/>
              <w:rPr>
                <w:sz w:val="28"/>
                <w:szCs w:val="28"/>
              </w:rPr>
            </w:pPr>
            <w:r w:rsidRPr="000A4964">
              <w:rPr>
                <w:sz w:val="28"/>
                <w:szCs w:val="28"/>
              </w:rPr>
              <w:t>-</w:t>
            </w:r>
          </w:p>
        </w:tc>
      </w:tr>
      <w:tr w:rsidR="004E024C" w:rsidRPr="000A4964" w:rsidTr="004E024C">
        <w:trPr>
          <w:jc w:val="center"/>
        </w:trPr>
        <w:tc>
          <w:tcPr>
            <w:tcW w:w="1066" w:type="pct"/>
            <w:vAlign w:val="center"/>
          </w:tcPr>
          <w:p w:rsidR="004E024C" w:rsidRPr="000A4964" w:rsidRDefault="004E024C" w:rsidP="004E024C">
            <w:pPr>
              <w:pStyle w:val="a8"/>
              <w:spacing w:before="0" w:after="0"/>
              <w:contextualSpacing/>
              <w:jc w:val="center"/>
              <w:textAlignment w:val="baseline"/>
              <w:rPr>
                <w:sz w:val="28"/>
                <w:szCs w:val="28"/>
              </w:rPr>
            </w:pPr>
            <w:r w:rsidRPr="000A4964">
              <w:rPr>
                <w:sz w:val="28"/>
                <w:szCs w:val="28"/>
              </w:rPr>
              <w:t>Балансовая прибыль</w:t>
            </w:r>
          </w:p>
        </w:tc>
        <w:tc>
          <w:tcPr>
            <w:tcW w:w="932" w:type="pct"/>
            <w:vAlign w:val="center"/>
          </w:tcPr>
          <w:p w:rsidR="004E024C" w:rsidRPr="000A4964" w:rsidRDefault="004E024C" w:rsidP="004E024C">
            <w:pPr>
              <w:pStyle w:val="a8"/>
              <w:spacing w:before="0" w:after="0"/>
              <w:contextualSpacing/>
              <w:jc w:val="center"/>
              <w:textAlignment w:val="baseline"/>
              <w:rPr>
                <w:sz w:val="28"/>
                <w:szCs w:val="28"/>
              </w:rPr>
            </w:pPr>
            <w:r w:rsidRPr="000A4964">
              <w:rPr>
                <w:sz w:val="28"/>
                <w:szCs w:val="28"/>
              </w:rPr>
              <w:t>тыс. руб.</w:t>
            </w:r>
          </w:p>
        </w:tc>
        <w:tc>
          <w:tcPr>
            <w:tcW w:w="932" w:type="pct"/>
            <w:vAlign w:val="center"/>
          </w:tcPr>
          <w:p w:rsidR="004E024C" w:rsidRPr="000A4964" w:rsidRDefault="004E024C" w:rsidP="004E024C">
            <w:pPr>
              <w:pStyle w:val="a8"/>
              <w:spacing w:before="0" w:after="0"/>
              <w:contextualSpacing/>
              <w:jc w:val="center"/>
              <w:textAlignment w:val="baseline"/>
              <w:rPr>
                <w:sz w:val="28"/>
                <w:szCs w:val="28"/>
              </w:rPr>
            </w:pPr>
            <w:r w:rsidRPr="000A4964">
              <w:rPr>
                <w:sz w:val="28"/>
                <w:szCs w:val="28"/>
              </w:rPr>
              <w:t>10104</w:t>
            </w:r>
          </w:p>
        </w:tc>
        <w:tc>
          <w:tcPr>
            <w:tcW w:w="932" w:type="pct"/>
            <w:vAlign w:val="center"/>
          </w:tcPr>
          <w:p w:rsidR="004E024C" w:rsidRPr="000A4964" w:rsidRDefault="004E024C" w:rsidP="004E024C">
            <w:pPr>
              <w:pStyle w:val="a8"/>
              <w:spacing w:before="0" w:after="0"/>
              <w:contextualSpacing/>
              <w:jc w:val="center"/>
              <w:textAlignment w:val="baseline"/>
              <w:rPr>
                <w:sz w:val="28"/>
                <w:szCs w:val="28"/>
              </w:rPr>
            </w:pPr>
            <w:r w:rsidRPr="000A4964">
              <w:rPr>
                <w:sz w:val="28"/>
                <w:szCs w:val="28"/>
              </w:rPr>
              <w:t>11332</w:t>
            </w:r>
          </w:p>
        </w:tc>
        <w:tc>
          <w:tcPr>
            <w:tcW w:w="465" w:type="pct"/>
            <w:vAlign w:val="center"/>
          </w:tcPr>
          <w:p w:rsidR="004E024C" w:rsidRPr="000A4964" w:rsidRDefault="004E024C" w:rsidP="004E024C">
            <w:pPr>
              <w:pStyle w:val="a8"/>
              <w:spacing w:before="0" w:after="0"/>
              <w:contextualSpacing/>
              <w:jc w:val="center"/>
              <w:textAlignment w:val="baseline"/>
              <w:rPr>
                <w:sz w:val="28"/>
                <w:szCs w:val="28"/>
              </w:rPr>
            </w:pPr>
            <w:r w:rsidRPr="000A4964">
              <w:rPr>
                <w:sz w:val="28"/>
                <w:szCs w:val="28"/>
              </w:rPr>
              <w:t>1228</w:t>
            </w:r>
          </w:p>
        </w:tc>
        <w:tc>
          <w:tcPr>
            <w:tcW w:w="673" w:type="pct"/>
            <w:vAlign w:val="center"/>
          </w:tcPr>
          <w:p w:rsidR="004E024C" w:rsidRPr="000A4964" w:rsidRDefault="004E024C" w:rsidP="004E024C">
            <w:pPr>
              <w:pStyle w:val="a8"/>
              <w:spacing w:before="0" w:after="0"/>
              <w:contextualSpacing/>
              <w:jc w:val="center"/>
              <w:textAlignment w:val="baseline"/>
              <w:rPr>
                <w:sz w:val="28"/>
                <w:szCs w:val="28"/>
              </w:rPr>
            </w:pPr>
            <w:r w:rsidRPr="000A4964">
              <w:rPr>
                <w:sz w:val="28"/>
                <w:szCs w:val="28"/>
              </w:rPr>
              <w:t>112,15</w:t>
            </w:r>
          </w:p>
        </w:tc>
      </w:tr>
      <w:tr w:rsidR="004E024C" w:rsidRPr="000A4964" w:rsidTr="004E024C">
        <w:trPr>
          <w:jc w:val="center"/>
        </w:trPr>
        <w:tc>
          <w:tcPr>
            <w:tcW w:w="1066" w:type="pct"/>
            <w:vAlign w:val="center"/>
          </w:tcPr>
          <w:p w:rsidR="004E024C" w:rsidRPr="000A4964" w:rsidRDefault="004E024C" w:rsidP="004E024C">
            <w:pPr>
              <w:pStyle w:val="a8"/>
              <w:spacing w:before="0" w:after="0"/>
              <w:contextualSpacing/>
              <w:jc w:val="center"/>
              <w:textAlignment w:val="baseline"/>
              <w:rPr>
                <w:sz w:val="28"/>
                <w:szCs w:val="28"/>
              </w:rPr>
            </w:pPr>
            <w:r w:rsidRPr="000A4964">
              <w:rPr>
                <w:sz w:val="28"/>
                <w:szCs w:val="28"/>
              </w:rPr>
              <w:t>Чистая прибыль</w:t>
            </w:r>
          </w:p>
        </w:tc>
        <w:tc>
          <w:tcPr>
            <w:tcW w:w="932" w:type="pct"/>
            <w:vAlign w:val="center"/>
          </w:tcPr>
          <w:p w:rsidR="004E024C" w:rsidRPr="000A4964" w:rsidRDefault="004E024C" w:rsidP="004E024C">
            <w:pPr>
              <w:pStyle w:val="a8"/>
              <w:spacing w:before="0" w:after="0"/>
              <w:contextualSpacing/>
              <w:jc w:val="center"/>
              <w:textAlignment w:val="baseline"/>
              <w:rPr>
                <w:sz w:val="28"/>
                <w:szCs w:val="28"/>
              </w:rPr>
            </w:pPr>
            <w:r w:rsidRPr="000A4964">
              <w:rPr>
                <w:sz w:val="28"/>
                <w:szCs w:val="28"/>
              </w:rPr>
              <w:t>тыс. руб.</w:t>
            </w:r>
          </w:p>
        </w:tc>
        <w:tc>
          <w:tcPr>
            <w:tcW w:w="932" w:type="pct"/>
            <w:vAlign w:val="center"/>
          </w:tcPr>
          <w:p w:rsidR="004E024C" w:rsidRPr="000A4964" w:rsidRDefault="004E024C" w:rsidP="004E024C">
            <w:pPr>
              <w:pStyle w:val="a8"/>
              <w:spacing w:before="0" w:after="0"/>
              <w:contextualSpacing/>
              <w:jc w:val="center"/>
              <w:textAlignment w:val="baseline"/>
              <w:rPr>
                <w:sz w:val="28"/>
                <w:szCs w:val="28"/>
              </w:rPr>
            </w:pPr>
            <w:r w:rsidRPr="000A4964">
              <w:rPr>
                <w:sz w:val="28"/>
                <w:szCs w:val="28"/>
              </w:rPr>
              <w:t>5871</w:t>
            </w:r>
          </w:p>
        </w:tc>
        <w:tc>
          <w:tcPr>
            <w:tcW w:w="932" w:type="pct"/>
            <w:vAlign w:val="center"/>
          </w:tcPr>
          <w:p w:rsidR="004E024C" w:rsidRPr="000A4964" w:rsidRDefault="004E024C" w:rsidP="004E024C">
            <w:pPr>
              <w:pStyle w:val="a8"/>
              <w:spacing w:before="0" w:after="0"/>
              <w:contextualSpacing/>
              <w:jc w:val="center"/>
              <w:textAlignment w:val="baseline"/>
              <w:rPr>
                <w:sz w:val="28"/>
                <w:szCs w:val="28"/>
              </w:rPr>
            </w:pPr>
            <w:r w:rsidRPr="000A4964">
              <w:rPr>
                <w:sz w:val="28"/>
                <w:szCs w:val="28"/>
              </w:rPr>
              <w:t>6799</w:t>
            </w:r>
          </w:p>
        </w:tc>
        <w:tc>
          <w:tcPr>
            <w:tcW w:w="465" w:type="pct"/>
            <w:vAlign w:val="center"/>
          </w:tcPr>
          <w:p w:rsidR="004E024C" w:rsidRPr="000A4964" w:rsidRDefault="004E024C" w:rsidP="004E024C">
            <w:pPr>
              <w:pStyle w:val="a8"/>
              <w:spacing w:before="0" w:after="0"/>
              <w:contextualSpacing/>
              <w:jc w:val="center"/>
              <w:textAlignment w:val="baseline"/>
              <w:rPr>
                <w:sz w:val="28"/>
                <w:szCs w:val="28"/>
              </w:rPr>
            </w:pPr>
            <w:r w:rsidRPr="000A4964">
              <w:rPr>
                <w:sz w:val="28"/>
                <w:szCs w:val="28"/>
              </w:rPr>
              <w:t>928</w:t>
            </w:r>
          </w:p>
        </w:tc>
        <w:tc>
          <w:tcPr>
            <w:tcW w:w="673" w:type="pct"/>
            <w:vAlign w:val="center"/>
          </w:tcPr>
          <w:p w:rsidR="004E024C" w:rsidRPr="000A4964" w:rsidRDefault="004E024C" w:rsidP="004E024C">
            <w:pPr>
              <w:pStyle w:val="a8"/>
              <w:spacing w:before="0" w:after="0"/>
              <w:contextualSpacing/>
              <w:jc w:val="center"/>
              <w:textAlignment w:val="baseline"/>
              <w:rPr>
                <w:sz w:val="28"/>
                <w:szCs w:val="28"/>
              </w:rPr>
            </w:pPr>
            <w:r w:rsidRPr="000A4964">
              <w:rPr>
                <w:sz w:val="28"/>
                <w:szCs w:val="28"/>
              </w:rPr>
              <w:t>115,81</w:t>
            </w:r>
          </w:p>
        </w:tc>
      </w:tr>
      <w:tr w:rsidR="004E024C" w:rsidRPr="000A4964" w:rsidTr="004E024C">
        <w:trPr>
          <w:jc w:val="center"/>
        </w:trPr>
        <w:tc>
          <w:tcPr>
            <w:tcW w:w="1066" w:type="pct"/>
            <w:vAlign w:val="center"/>
          </w:tcPr>
          <w:p w:rsidR="004E024C" w:rsidRPr="000A4964" w:rsidRDefault="004E024C" w:rsidP="004E024C">
            <w:pPr>
              <w:pStyle w:val="a8"/>
              <w:spacing w:before="0" w:after="0"/>
              <w:contextualSpacing/>
              <w:jc w:val="center"/>
              <w:textAlignment w:val="baseline"/>
              <w:rPr>
                <w:sz w:val="28"/>
                <w:szCs w:val="28"/>
              </w:rPr>
            </w:pPr>
            <w:r w:rsidRPr="000A4964">
              <w:rPr>
                <w:sz w:val="28"/>
                <w:szCs w:val="28"/>
              </w:rPr>
              <w:t>Рентабельность продуктов</w:t>
            </w:r>
          </w:p>
        </w:tc>
        <w:tc>
          <w:tcPr>
            <w:tcW w:w="932" w:type="pct"/>
            <w:vAlign w:val="center"/>
          </w:tcPr>
          <w:p w:rsidR="004E024C" w:rsidRPr="000A4964" w:rsidRDefault="004E024C" w:rsidP="004E024C">
            <w:pPr>
              <w:pStyle w:val="a8"/>
              <w:spacing w:before="0" w:after="0"/>
              <w:contextualSpacing/>
              <w:jc w:val="center"/>
              <w:textAlignment w:val="baseline"/>
              <w:rPr>
                <w:sz w:val="28"/>
                <w:szCs w:val="28"/>
              </w:rPr>
            </w:pPr>
            <w:r w:rsidRPr="000A4964">
              <w:rPr>
                <w:sz w:val="28"/>
                <w:szCs w:val="28"/>
              </w:rPr>
              <w:t>%</w:t>
            </w:r>
          </w:p>
        </w:tc>
        <w:tc>
          <w:tcPr>
            <w:tcW w:w="932" w:type="pct"/>
            <w:vAlign w:val="center"/>
          </w:tcPr>
          <w:p w:rsidR="004E024C" w:rsidRPr="000A4964" w:rsidRDefault="004E024C" w:rsidP="004E024C">
            <w:pPr>
              <w:pStyle w:val="a8"/>
              <w:spacing w:before="0" w:after="0"/>
              <w:contextualSpacing/>
              <w:jc w:val="center"/>
              <w:textAlignment w:val="baseline"/>
              <w:rPr>
                <w:sz w:val="28"/>
                <w:szCs w:val="28"/>
              </w:rPr>
            </w:pPr>
            <w:r w:rsidRPr="000A4964">
              <w:rPr>
                <w:sz w:val="28"/>
                <w:szCs w:val="28"/>
              </w:rPr>
              <w:t>15,08</w:t>
            </w:r>
          </w:p>
        </w:tc>
        <w:tc>
          <w:tcPr>
            <w:tcW w:w="932" w:type="pct"/>
            <w:vAlign w:val="center"/>
          </w:tcPr>
          <w:p w:rsidR="004E024C" w:rsidRPr="000A4964" w:rsidRDefault="004E024C" w:rsidP="004E024C">
            <w:pPr>
              <w:pStyle w:val="a8"/>
              <w:spacing w:before="0" w:after="0"/>
              <w:contextualSpacing/>
              <w:jc w:val="center"/>
              <w:textAlignment w:val="baseline"/>
              <w:rPr>
                <w:sz w:val="28"/>
                <w:szCs w:val="28"/>
              </w:rPr>
            </w:pPr>
            <w:r w:rsidRPr="000A4964">
              <w:rPr>
                <w:sz w:val="28"/>
                <w:szCs w:val="28"/>
              </w:rPr>
              <w:t>16,28</w:t>
            </w:r>
          </w:p>
        </w:tc>
        <w:tc>
          <w:tcPr>
            <w:tcW w:w="465" w:type="pct"/>
            <w:vAlign w:val="center"/>
          </w:tcPr>
          <w:p w:rsidR="004E024C" w:rsidRPr="000A4964" w:rsidRDefault="004E024C" w:rsidP="004E024C">
            <w:pPr>
              <w:pStyle w:val="a8"/>
              <w:spacing w:before="0" w:after="0"/>
              <w:contextualSpacing/>
              <w:jc w:val="center"/>
              <w:textAlignment w:val="baseline"/>
              <w:rPr>
                <w:sz w:val="28"/>
                <w:szCs w:val="28"/>
              </w:rPr>
            </w:pPr>
            <w:r w:rsidRPr="000A4964">
              <w:rPr>
                <w:sz w:val="28"/>
                <w:szCs w:val="28"/>
              </w:rPr>
              <w:t>1,2</w:t>
            </w:r>
          </w:p>
        </w:tc>
        <w:tc>
          <w:tcPr>
            <w:tcW w:w="673" w:type="pct"/>
            <w:vAlign w:val="center"/>
          </w:tcPr>
          <w:p w:rsidR="004E024C" w:rsidRPr="000A4964" w:rsidRDefault="004E024C" w:rsidP="004E024C">
            <w:pPr>
              <w:pStyle w:val="a8"/>
              <w:spacing w:before="0" w:after="0"/>
              <w:contextualSpacing/>
              <w:jc w:val="center"/>
              <w:textAlignment w:val="baseline"/>
              <w:rPr>
                <w:sz w:val="28"/>
                <w:szCs w:val="28"/>
              </w:rPr>
            </w:pPr>
            <w:r w:rsidRPr="000A4964">
              <w:rPr>
                <w:sz w:val="28"/>
                <w:szCs w:val="28"/>
              </w:rPr>
              <w:t>107,96</w:t>
            </w:r>
          </w:p>
        </w:tc>
      </w:tr>
      <w:tr w:rsidR="004E024C" w:rsidRPr="000A4964" w:rsidTr="004E024C">
        <w:trPr>
          <w:jc w:val="center"/>
        </w:trPr>
        <w:tc>
          <w:tcPr>
            <w:tcW w:w="1066" w:type="pct"/>
            <w:vAlign w:val="center"/>
            <w:hideMark/>
          </w:tcPr>
          <w:p w:rsidR="004E024C" w:rsidRPr="000A4964" w:rsidRDefault="004E024C" w:rsidP="004E024C">
            <w:pPr>
              <w:contextualSpacing/>
              <w:jc w:val="center"/>
              <w:textAlignment w:val="baseline"/>
              <w:rPr>
                <w:rFonts w:ascii="Times New Roman" w:eastAsia="Times New Roman" w:hAnsi="Times New Roman" w:cs="Times New Roman"/>
                <w:sz w:val="28"/>
                <w:szCs w:val="28"/>
              </w:rPr>
            </w:pPr>
            <w:r w:rsidRPr="000A4964">
              <w:rPr>
                <w:rFonts w:ascii="Times New Roman" w:eastAsia="Times New Roman" w:hAnsi="Times New Roman" w:cs="Times New Roman"/>
                <w:sz w:val="28"/>
                <w:szCs w:val="28"/>
              </w:rPr>
              <w:t>Рентабельность продаж</w:t>
            </w:r>
          </w:p>
        </w:tc>
        <w:tc>
          <w:tcPr>
            <w:tcW w:w="932" w:type="pct"/>
            <w:vAlign w:val="center"/>
            <w:hideMark/>
          </w:tcPr>
          <w:p w:rsidR="004E024C" w:rsidRPr="000A4964" w:rsidRDefault="004E024C" w:rsidP="004E024C">
            <w:pPr>
              <w:contextualSpacing/>
              <w:jc w:val="center"/>
              <w:textAlignment w:val="baseline"/>
              <w:rPr>
                <w:rFonts w:ascii="Times New Roman" w:eastAsia="Times New Roman" w:hAnsi="Times New Roman" w:cs="Times New Roman"/>
                <w:sz w:val="28"/>
                <w:szCs w:val="28"/>
              </w:rPr>
            </w:pPr>
            <w:r w:rsidRPr="000A4964">
              <w:rPr>
                <w:rFonts w:ascii="Times New Roman" w:eastAsia="Times New Roman" w:hAnsi="Times New Roman" w:cs="Times New Roman"/>
                <w:sz w:val="28"/>
                <w:szCs w:val="28"/>
              </w:rPr>
              <w:t>%</w:t>
            </w:r>
          </w:p>
        </w:tc>
        <w:tc>
          <w:tcPr>
            <w:tcW w:w="932" w:type="pct"/>
            <w:vAlign w:val="center"/>
            <w:hideMark/>
          </w:tcPr>
          <w:p w:rsidR="004E024C" w:rsidRPr="000A4964" w:rsidRDefault="004E024C" w:rsidP="004E024C">
            <w:pPr>
              <w:contextualSpacing/>
              <w:jc w:val="center"/>
              <w:textAlignment w:val="baseline"/>
              <w:rPr>
                <w:rFonts w:ascii="Times New Roman" w:eastAsia="Times New Roman" w:hAnsi="Times New Roman" w:cs="Times New Roman"/>
                <w:sz w:val="28"/>
                <w:szCs w:val="28"/>
              </w:rPr>
            </w:pPr>
            <w:r w:rsidRPr="000A4964">
              <w:rPr>
                <w:rFonts w:ascii="Times New Roman" w:eastAsia="Times New Roman" w:hAnsi="Times New Roman" w:cs="Times New Roman"/>
                <w:sz w:val="28"/>
                <w:szCs w:val="28"/>
              </w:rPr>
              <w:t>7,62</w:t>
            </w:r>
          </w:p>
        </w:tc>
        <w:tc>
          <w:tcPr>
            <w:tcW w:w="932" w:type="pct"/>
            <w:vAlign w:val="center"/>
            <w:hideMark/>
          </w:tcPr>
          <w:p w:rsidR="004E024C" w:rsidRPr="000A4964" w:rsidRDefault="004E024C" w:rsidP="004E024C">
            <w:pPr>
              <w:contextualSpacing/>
              <w:jc w:val="center"/>
              <w:textAlignment w:val="baseline"/>
              <w:rPr>
                <w:rFonts w:ascii="Times New Roman" w:eastAsia="Times New Roman" w:hAnsi="Times New Roman" w:cs="Times New Roman"/>
                <w:sz w:val="28"/>
                <w:szCs w:val="28"/>
              </w:rPr>
            </w:pPr>
            <w:r w:rsidRPr="000A4964">
              <w:rPr>
                <w:rFonts w:ascii="Times New Roman" w:eastAsia="Times New Roman" w:hAnsi="Times New Roman" w:cs="Times New Roman"/>
                <w:sz w:val="28"/>
                <w:szCs w:val="28"/>
              </w:rPr>
              <w:t>8,4</w:t>
            </w:r>
          </w:p>
        </w:tc>
        <w:tc>
          <w:tcPr>
            <w:tcW w:w="465" w:type="pct"/>
            <w:vAlign w:val="center"/>
            <w:hideMark/>
          </w:tcPr>
          <w:p w:rsidR="004E024C" w:rsidRPr="000A4964" w:rsidRDefault="004E024C" w:rsidP="004E024C">
            <w:pPr>
              <w:contextualSpacing/>
              <w:jc w:val="center"/>
              <w:textAlignment w:val="baseline"/>
              <w:rPr>
                <w:rFonts w:ascii="Times New Roman" w:eastAsia="Times New Roman" w:hAnsi="Times New Roman" w:cs="Times New Roman"/>
                <w:sz w:val="28"/>
                <w:szCs w:val="28"/>
              </w:rPr>
            </w:pPr>
            <w:r w:rsidRPr="000A4964">
              <w:rPr>
                <w:rFonts w:ascii="Times New Roman" w:eastAsia="Times New Roman" w:hAnsi="Times New Roman" w:cs="Times New Roman"/>
                <w:sz w:val="28"/>
                <w:szCs w:val="28"/>
              </w:rPr>
              <w:t>0,78</w:t>
            </w:r>
          </w:p>
        </w:tc>
        <w:tc>
          <w:tcPr>
            <w:tcW w:w="673" w:type="pct"/>
            <w:vAlign w:val="center"/>
            <w:hideMark/>
          </w:tcPr>
          <w:p w:rsidR="004E024C" w:rsidRPr="000A4964" w:rsidRDefault="004E024C" w:rsidP="004E024C">
            <w:pPr>
              <w:contextualSpacing/>
              <w:jc w:val="center"/>
              <w:textAlignment w:val="baseline"/>
              <w:rPr>
                <w:rFonts w:ascii="Times New Roman" w:eastAsia="Times New Roman" w:hAnsi="Times New Roman" w:cs="Times New Roman"/>
                <w:sz w:val="28"/>
                <w:szCs w:val="28"/>
              </w:rPr>
            </w:pPr>
            <w:r w:rsidRPr="000A4964">
              <w:rPr>
                <w:rFonts w:ascii="Times New Roman" w:eastAsia="Times New Roman" w:hAnsi="Times New Roman" w:cs="Times New Roman"/>
                <w:sz w:val="28"/>
                <w:szCs w:val="28"/>
              </w:rPr>
              <w:t>110,24</w:t>
            </w:r>
          </w:p>
        </w:tc>
      </w:tr>
    </w:tbl>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r w:rsidRPr="000A4964">
        <w:rPr>
          <w:rFonts w:ascii="Times New Roman" w:hAnsi="Times New Roman" w:cs="Times New Roman"/>
          <w:b/>
          <w:sz w:val="28"/>
          <w:szCs w:val="28"/>
        </w:rPr>
        <w:t xml:space="preserve">Критерии оценивания: </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«5» - решенная задача, с оформлением;</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«4» - решенная задача, без оформления</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«3» - задача решена с незначительной ошибкой</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lastRenderedPageBreak/>
        <w:t xml:space="preserve">«2» - задание не выполнено; задача решена не верно </w:t>
      </w: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r w:rsidRPr="000A4964">
        <w:rPr>
          <w:rFonts w:ascii="Times New Roman" w:hAnsi="Times New Roman" w:cs="Times New Roman"/>
          <w:b/>
          <w:sz w:val="28"/>
          <w:szCs w:val="28"/>
        </w:rPr>
        <w:t>Источники:</w:t>
      </w:r>
    </w:p>
    <w:p w:rsidR="004E024C" w:rsidRPr="000A4964" w:rsidRDefault="004E024C" w:rsidP="004E024C">
      <w:pPr>
        <w:spacing w:after="0" w:line="240" w:lineRule="auto"/>
        <w:ind w:firstLine="709"/>
        <w:contextualSpacing/>
        <w:jc w:val="both"/>
        <w:rPr>
          <w:sz w:val="28"/>
          <w:szCs w:val="28"/>
        </w:rPr>
      </w:pPr>
      <w:r w:rsidRPr="000A4964">
        <w:rPr>
          <w:rFonts w:ascii="Times New Roman" w:hAnsi="Times New Roman" w:cs="Times New Roman"/>
          <w:sz w:val="28"/>
          <w:szCs w:val="28"/>
        </w:rPr>
        <w:t xml:space="preserve">1. </w:t>
      </w:r>
      <w:r w:rsidRPr="000A4964">
        <w:rPr>
          <w:sz w:val="28"/>
          <w:szCs w:val="28"/>
        </w:rPr>
        <w:t>http://docs.cntd.ru/document/902094407</w:t>
      </w:r>
    </w:p>
    <w:p w:rsidR="004E024C" w:rsidRPr="000A4964" w:rsidRDefault="004E024C" w:rsidP="004E024C">
      <w:pPr>
        <w:spacing w:after="0" w:line="240" w:lineRule="auto"/>
        <w:ind w:firstLine="709"/>
        <w:contextualSpacing/>
        <w:jc w:val="both"/>
        <w:rPr>
          <w:sz w:val="28"/>
          <w:szCs w:val="28"/>
        </w:rPr>
      </w:pPr>
      <w:r w:rsidRPr="000A4964">
        <w:rPr>
          <w:sz w:val="28"/>
          <w:szCs w:val="28"/>
        </w:rPr>
        <w:t>2. http://www.managfine.ru/mfines-116-2.html</w:t>
      </w:r>
    </w:p>
    <w:p w:rsidR="00F94854" w:rsidRDefault="00F94854">
      <w:pPr>
        <w:rPr>
          <w:rFonts w:ascii="Times New Roman" w:hAnsi="Times New Roman" w:cs="Times New Roman"/>
          <w:sz w:val="28"/>
          <w:szCs w:val="28"/>
        </w:rPr>
      </w:pPr>
      <w:r>
        <w:rPr>
          <w:rFonts w:ascii="Times New Roman" w:hAnsi="Times New Roman" w:cs="Times New Roman"/>
          <w:sz w:val="28"/>
          <w:szCs w:val="28"/>
        </w:rPr>
        <w:br w:type="page"/>
      </w:r>
    </w:p>
    <w:p w:rsidR="00F94854" w:rsidRDefault="00F94854" w:rsidP="00F94854">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lastRenderedPageBreak/>
        <w:t>Самостоятельная работа № 13</w:t>
      </w:r>
    </w:p>
    <w:p w:rsidR="00F94854" w:rsidRPr="000A4964" w:rsidRDefault="00F94854" w:rsidP="00F94854">
      <w:pPr>
        <w:spacing w:after="0" w:line="240" w:lineRule="auto"/>
        <w:ind w:firstLine="709"/>
        <w:contextualSpacing/>
        <w:rPr>
          <w:rFonts w:ascii="Times New Roman" w:hAnsi="Times New Roman" w:cs="Times New Roman"/>
          <w:b/>
          <w:sz w:val="28"/>
          <w:szCs w:val="28"/>
        </w:rPr>
      </w:pPr>
    </w:p>
    <w:p w:rsidR="004E024C" w:rsidRDefault="004E024C" w:rsidP="004E024C">
      <w:pPr>
        <w:spacing w:after="0" w:line="240" w:lineRule="auto"/>
        <w:ind w:firstLine="709"/>
        <w:contextualSpacing/>
        <w:jc w:val="both"/>
        <w:rPr>
          <w:rFonts w:ascii="Times New Roman" w:hAnsi="Times New Roman" w:cs="Times New Roman"/>
          <w:i/>
          <w:sz w:val="28"/>
          <w:szCs w:val="28"/>
        </w:rPr>
      </w:pPr>
      <w:r w:rsidRPr="00E45D8A">
        <w:rPr>
          <w:rFonts w:ascii="Times New Roman" w:hAnsi="Times New Roman" w:cs="Times New Roman"/>
          <w:i/>
          <w:sz w:val="28"/>
          <w:szCs w:val="28"/>
        </w:rPr>
        <w:t>Раздел 2. Контроль качество</w:t>
      </w:r>
    </w:p>
    <w:p w:rsidR="00F94854" w:rsidRPr="00E45D8A" w:rsidRDefault="00F94854" w:rsidP="004E024C">
      <w:pPr>
        <w:spacing w:after="0" w:line="240" w:lineRule="auto"/>
        <w:ind w:firstLine="709"/>
        <w:contextualSpacing/>
        <w:jc w:val="both"/>
        <w:rPr>
          <w:rFonts w:ascii="Times New Roman" w:hAnsi="Times New Roman" w:cs="Times New Roman"/>
          <w:i/>
          <w:sz w:val="28"/>
          <w:szCs w:val="28"/>
        </w:rPr>
      </w:pP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r w:rsidRPr="000A4964">
        <w:rPr>
          <w:rFonts w:ascii="Times New Roman" w:hAnsi="Times New Roman" w:cs="Times New Roman"/>
          <w:b/>
          <w:sz w:val="28"/>
          <w:szCs w:val="28"/>
        </w:rPr>
        <w:t xml:space="preserve"> Тема 2.1. Цели и задачи контроля качества продукции </w:t>
      </w: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r w:rsidRPr="000A4964">
        <w:rPr>
          <w:rFonts w:ascii="Times New Roman" w:hAnsi="Times New Roman" w:cs="Times New Roman"/>
          <w:b/>
          <w:sz w:val="28"/>
          <w:szCs w:val="28"/>
        </w:rPr>
        <w:t xml:space="preserve">Цель: </w:t>
      </w:r>
      <w:r w:rsidRPr="000A4964">
        <w:rPr>
          <w:rFonts w:ascii="Times New Roman" w:hAnsi="Times New Roman" w:cs="Times New Roman"/>
          <w:sz w:val="28"/>
          <w:szCs w:val="28"/>
        </w:rPr>
        <w:t>научиться различать методы контроля качества продукции</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Форма работы:</w:t>
      </w:r>
      <w:r w:rsidRPr="000A4964">
        <w:rPr>
          <w:rFonts w:ascii="Times New Roman" w:hAnsi="Times New Roman" w:cs="Times New Roman"/>
          <w:sz w:val="28"/>
          <w:szCs w:val="28"/>
        </w:rPr>
        <w:t xml:space="preserve"> создание презентаций</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Форма контроля:</w:t>
      </w:r>
      <w:r w:rsidRPr="000A4964">
        <w:rPr>
          <w:rFonts w:ascii="Times New Roman" w:hAnsi="Times New Roman" w:cs="Times New Roman"/>
          <w:sz w:val="28"/>
          <w:szCs w:val="28"/>
        </w:rPr>
        <w:t xml:space="preserve"> защита презентаций</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Время на самостоятельную работу</w:t>
      </w:r>
      <w:r w:rsidRPr="000A4964">
        <w:rPr>
          <w:rFonts w:ascii="Times New Roman" w:hAnsi="Times New Roman" w:cs="Times New Roman"/>
          <w:sz w:val="28"/>
          <w:szCs w:val="28"/>
        </w:rPr>
        <w:t xml:space="preserve"> 1 час.</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Рекомендации к выполнению самостоятельной работы</w:t>
      </w:r>
      <w:r w:rsidRPr="000A4964">
        <w:rPr>
          <w:rFonts w:ascii="Times New Roman" w:hAnsi="Times New Roman" w:cs="Times New Roman"/>
          <w:sz w:val="28"/>
          <w:szCs w:val="28"/>
        </w:rPr>
        <w:t>:</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1. Перед выполнением необходимо повторить:</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 Цели и задачи контроля качества продукции</w:t>
      </w: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r w:rsidRPr="000A4964">
        <w:rPr>
          <w:rFonts w:ascii="Times New Roman" w:hAnsi="Times New Roman" w:cs="Times New Roman"/>
          <w:b/>
          <w:sz w:val="28"/>
          <w:szCs w:val="28"/>
        </w:rPr>
        <w:t>Задания: разработать презентацию на предложенную тему</w:t>
      </w:r>
    </w:p>
    <w:p w:rsidR="004E024C" w:rsidRPr="000A4964" w:rsidRDefault="004E024C" w:rsidP="004E024C">
      <w:pPr>
        <w:pStyle w:val="a7"/>
        <w:numPr>
          <w:ilvl w:val="0"/>
          <w:numId w:val="28"/>
        </w:numPr>
        <w:rPr>
          <w:rFonts w:ascii="Times New Roman" w:hAnsi="Times New Roman" w:cs="Times New Roman"/>
          <w:bCs/>
          <w:sz w:val="28"/>
          <w:szCs w:val="28"/>
        </w:rPr>
      </w:pPr>
      <w:r w:rsidRPr="000A4964">
        <w:rPr>
          <w:rFonts w:ascii="Times New Roman" w:hAnsi="Times New Roman" w:cs="Times New Roman"/>
          <w:bCs/>
          <w:sz w:val="28"/>
          <w:szCs w:val="28"/>
        </w:rPr>
        <w:t>«Ультразвуковой метод неразрушающего контроля»</w:t>
      </w:r>
    </w:p>
    <w:p w:rsidR="004E024C" w:rsidRPr="000A4964" w:rsidRDefault="004E024C" w:rsidP="004E024C">
      <w:pPr>
        <w:pStyle w:val="a7"/>
        <w:numPr>
          <w:ilvl w:val="0"/>
          <w:numId w:val="28"/>
        </w:numPr>
        <w:rPr>
          <w:rFonts w:ascii="Times New Roman" w:hAnsi="Times New Roman" w:cs="Times New Roman"/>
          <w:bCs/>
          <w:sz w:val="28"/>
          <w:szCs w:val="28"/>
        </w:rPr>
      </w:pPr>
      <w:r w:rsidRPr="000A4964">
        <w:rPr>
          <w:rFonts w:ascii="Times New Roman" w:hAnsi="Times New Roman" w:cs="Times New Roman"/>
          <w:bCs/>
          <w:sz w:val="28"/>
          <w:szCs w:val="28"/>
        </w:rPr>
        <w:t>«Магнитный метод неразрушающего контроля»</w:t>
      </w:r>
    </w:p>
    <w:p w:rsidR="004E024C" w:rsidRPr="000A4964" w:rsidRDefault="004E024C" w:rsidP="004E024C">
      <w:pPr>
        <w:pStyle w:val="a7"/>
        <w:numPr>
          <w:ilvl w:val="0"/>
          <w:numId w:val="28"/>
        </w:numPr>
        <w:rPr>
          <w:rFonts w:ascii="Times New Roman" w:hAnsi="Times New Roman" w:cs="Times New Roman"/>
          <w:bCs/>
          <w:sz w:val="28"/>
          <w:szCs w:val="28"/>
        </w:rPr>
      </w:pPr>
      <w:r w:rsidRPr="000A4964">
        <w:rPr>
          <w:rFonts w:ascii="Times New Roman" w:hAnsi="Times New Roman" w:cs="Times New Roman"/>
          <w:bCs/>
          <w:sz w:val="28"/>
          <w:szCs w:val="28"/>
        </w:rPr>
        <w:t>«Капиллярный метод неразрушающего контроля»</w:t>
      </w:r>
    </w:p>
    <w:p w:rsidR="004E024C" w:rsidRPr="000A4964" w:rsidRDefault="004E024C" w:rsidP="004E024C">
      <w:pPr>
        <w:pStyle w:val="a7"/>
        <w:numPr>
          <w:ilvl w:val="0"/>
          <w:numId w:val="28"/>
        </w:numPr>
        <w:rPr>
          <w:rFonts w:ascii="Times New Roman" w:hAnsi="Times New Roman" w:cs="Times New Roman"/>
          <w:bCs/>
          <w:sz w:val="28"/>
          <w:szCs w:val="28"/>
        </w:rPr>
      </w:pPr>
      <w:r w:rsidRPr="000A4964">
        <w:rPr>
          <w:rFonts w:ascii="Times New Roman" w:hAnsi="Times New Roman" w:cs="Times New Roman"/>
          <w:bCs/>
          <w:sz w:val="28"/>
          <w:szCs w:val="28"/>
        </w:rPr>
        <w:t>«Определение твердости. Разрушающий контроль»</w:t>
      </w:r>
    </w:p>
    <w:p w:rsidR="004E024C" w:rsidRPr="000A4964" w:rsidRDefault="004E024C" w:rsidP="004E024C">
      <w:pPr>
        <w:pStyle w:val="a7"/>
        <w:numPr>
          <w:ilvl w:val="0"/>
          <w:numId w:val="28"/>
        </w:numPr>
        <w:spacing w:after="0" w:line="240" w:lineRule="auto"/>
        <w:ind w:left="0" w:firstLine="0"/>
        <w:jc w:val="both"/>
        <w:rPr>
          <w:rFonts w:ascii="Times New Roman" w:hAnsi="Times New Roman" w:cs="Times New Roman"/>
          <w:sz w:val="28"/>
          <w:szCs w:val="28"/>
        </w:rPr>
      </w:pPr>
      <w:r w:rsidRPr="000A4964">
        <w:rPr>
          <w:rFonts w:ascii="Times New Roman" w:hAnsi="Times New Roman" w:cs="Times New Roman"/>
          <w:bCs/>
          <w:sz w:val="28"/>
          <w:szCs w:val="28"/>
        </w:rPr>
        <w:t>«Испытания на растяжение и сжатие. Разрушающий контроль</w:t>
      </w:r>
    </w:p>
    <w:p w:rsidR="004E024C" w:rsidRPr="000A4964" w:rsidRDefault="004E024C" w:rsidP="004E024C">
      <w:pPr>
        <w:spacing w:after="0" w:line="240" w:lineRule="auto"/>
        <w:ind w:left="720"/>
        <w:jc w:val="both"/>
        <w:rPr>
          <w:rFonts w:ascii="Times New Roman" w:hAnsi="Times New Roman" w:cs="Times New Roman"/>
          <w:b/>
          <w:sz w:val="28"/>
          <w:szCs w:val="28"/>
        </w:rPr>
      </w:pPr>
    </w:p>
    <w:p w:rsidR="004E024C" w:rsidRPr="000A4964" w:rsidRDefault="004E024C" w:rsidP="004E024C">
      <w:pPr>
        <w:spacing w:after="0" w:line="240" w:lineRule="auto"/>
        <w:ind w:left="720"/>
        <w:jc w:val="both"/>
        <w:rPr>
          <w:rFonts w:ascii="Times New Roman" w:hAnsi="Times New Roman" w:cs="Times New Roman"/>
          <w:sz w:val="28"/>
          <w:szCs w:val="28"/>
        </w:rPr>
      </w:pPr>
      <w:r w:rsidRPr="000A4964">
        <w:rPr>
          <w:rFonts w:ascii="Times New Roman" w:hAnsi="Times New Roman" w:cs="Times New Roman"/>
          <w:b/>
          <w:sz w:val="28"/>
          <w:szCs w:val="28"/>
        </w:rPr>
        <w:t>Критерии оценивания</w:t>
      </w:r>
      <w:r w:rsidRPr="000A4964">
        <w:rPr>
          <w:rFonts w:ascii="Times New Roman" w:hAnsi="Times New Roman" w:cs="Times New Roman"/>
          <w:sz w:val="28"/>
          <w:szCs w:val="28"/>
        </w:rPr>
        <w:t xml:space="preserve">: </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«5» - разработанная презентация по критериям; соответствие выбранной темы; слайдов не менее15;</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«4» - разработанная презентация, с нарушением критериев; соответствие выбранной темы; слайдов не менее 12</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«3» - разработанная презентация, с нарушением критериев; соответствие выбранной темы; слайдов не менее 10</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 xml:space="preserve">«2» - работа не выполнена; </w:t>
      </w:r>
      <w:proofErr w:type="gramStart"/>
      <w:r w:rsidRPr="000A4964">
        <w:rPr>
          <w:rFonts w:ascii="Times New Roman" w:hAnsi="Times New Roman" w:cs="Times New Roman"/>
          <w:sz w:val="28"/>
          <w:szCs w:val="28"/>
        </w:rPr>
        <w:t>не соответствие</w:t>
      </w:r>
      <w:proofErr w:type="gramEnd"/>
      <w:r w:rsidRPr="000A4964">
        <w:rPr>
          <w:rFonts w:ascii="Times New Roman" w:hAnsi="Times New Roman" w:cs="Times New Roman"/>
          <w:sz w:val="28"/>
          <w:szCs w:val="28"/>
        </w:rPr>
        <w:t xml:space="preserve"> выбранной темы; слайдов менее 6</w:t>
      </w: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r w:rsidRPr="000A4964">
        <w:rPr>
          <w:rFonts w:ascii="Times New Roman" w:hAnsi="Times New Roman" w:cs="Times New Roman"/>
          <w:b/>
          <w:sz w:val="28"/>
          <w:szCs w:val="28"/>
        </w:rPr>
        <w:t>Источники:</w:t>
      </w:r>
    </w:p>
    <w:p w:rsidR="004E024C" w:rsidRPr="00E45D8A" w:rsidRDefault="004E024C" w:rsidP="004E024C">
      <w:pPr>
        <w:spacing w:after="0" w:line="240" w:lineRule="auto"/>
        <w:ind w:firstLine="709"/>
        <w:contextualSpacing/>
        <w:jc w:val="both"/>
        <w:rPr>
          <w:rFonts w:ascii="Times New Roman" w:hAnsi="Times New Roman" w:cs="Times New Roman"/>
          <w:sz w:val="28"/>
          <w:szCs w:val="28"/>
        </w:rPr>
      </w:pPr>
      <w:r w:rsidRPr="00E45D8A">
        <w:rPr>
          <w:rFonts w:ascii="Times New Roman" w:hAnsi="Times New Roman" w:cs="Times New Roman"/>
          <w:sz w:val="28"/>
          <w:szCs w:val="28"/>
        </w:rPr>
        <w:t xml:space="preserve">1. </w:t>
      </w:r>
      <w:hyperlink r:id="rId38" w:history="1">
        <w:r w:rsidRPr="00E45D8A">
          <w:rPr>
            <w:rStyle w:val="a5"/>
            <w:rFonts w:ascii="Times New Roman" w:hAnsi="Times New Roman" w:cs="Times New Roman"/>
            <w:color w:val="auto"/>
            <w:sz w:val="28"/>
            <w:szCs w:val="28"/>
            <w:u w:val="none"/>
          </w:rPr>
          <w:t>http://1-expertiza.ru/nerazrushayuschie-metody-kontrolya/</w:t>
        </w:r>
      </w:hyperlink>
    </w:p>
    <w:p w:rsidR="004E024C" w:rsidRPr="00E45D8A" w:rsidRDefault="004E024C" w:rsidP="004E024C">
      <w:pPr>
        <w:spacing w:after="0" w:line="240" w:lineRule="auto"/>
        <w:ind w:firstLine="709"/>
        <w:contextualSpacing/>
        <w:jc w:val="both"/>
        <w:rPr>
          <w:rFonts w:ascii="Times New Roman" w:hAnsi="Times New Roman" w:cs="Times New Roman"/>
          <w:sz w:val="28"/>
          <w:szCs w:val="28"/>
        </w:rPr>
      </w:pPr>
      <w:r w:rsidRPr="00E45D8A">
        <w:rPr>
          <w:rFonts w:ascii="Times New Roman" w:hAnsi="Times New Roman" w:cs="Times New Roman"/>
          <w:sz w:val="28"/>
          <w:szCs w:val="28"/>
        </w:rPr>
        <w:t xml:space="preserve">2. </w:t>
      </w:r>
      <w:hyperlink r:id="rId39" w:history="1">
        <w:r w:rsidRPr="00E45D8A">
          <w:rPr>
            <w:rStyle w:val="a5"/>
            <w:rFonts w:ascii="Times New Roman" w:hAnsi="Times New Roman" w:cs="Times New Roman"/>
            <w:color w:val="auto"/>
            <w:sz w:val="28"/>
            <w:szCs w:val="28"/>
            <w:u w:val="none"/>
          </w:rPr>
          <w:t>http://www.devicesearch.ru/article/nerazrushayuschiy_kontrol</w:t>
        </w:r>
      </w:hyperlink>
    </w:p>
    <w:p w:rsidR="00F94854" w:rsidRDefault="00F94854">
      <w:pPr>
        <w:rPr>
          <w:rFonts w:ascii="Times New Roman" w:hAnsi="Times New Roman" w:cs="Times New Roman"/>
          <w:sz w:val="28"/>
          <w:szCs w:val="28"/>
        </w:rPr>
      </w:pPr>
      <w:r>
        <w:rPr>
          <w:rFonts w:ascii="Times New Roman" w:hAnsi="Times New Roman" w:cs="Times New Roman"/>
          <w:sz w:val="28"/>
          <w:szCs w:val="28"/>
        </w:rPr>
        <w:br w:type="page"/>
      </w:r>
    </w:p>
    <w:p w:rsidR="00F94854" w:rsidRDefault="00F94854" w:rsidP="00F94854">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lastRenderedPageBreak/>
        <w:t>Самостоятельная работа № 14</w:t>
      </w:r>
    </w:p>
    <w:p w:rsidR="00F94854" w:rsidRPr="000A4964" w:rsidRDefault="00F94854" w:rsidP="00F94854">
      <w:pPr>
        <w:spacing w:after="0" w:line="240" w:lineRule="auto"/>
        <w:ind w:firstLine="709"/>
        <w:contextualSpacing/>
        <w:rPr>
          <w:rFonts w:ascii="Times New Roman" w:hAnsi="Times New Roman" w:cs="Times New Roman"/>
          <w:b/>
          <w:sz w:val="28"/>
          <w:szCs w:val="28"/>
        </w:rPr>
      </w:pPr>
    </w:p>
    <w:p w:rsidR="004E024C" w:rsidRDefault="004E024C" w:rsidP="004E024C">
      <w:pPr>
        <w:spacing w:after="0" w:line="240" w:lineRule="auto"/>
        <w:ind w:firstLine="709"/>
        <w:contextualSpacing/>
        <w:jc w:val="both"/>
        <w:rPr>
          <w:rFonts w:ascii="Times New Roman" w:hAnsi="Times New Roman" w:cs="Times New Roman"/>
          <w:bCs/>
          <w:i/>
          <w:sz w:val="28"/>
          <w:szCs w:val="28"/>
        </w:rPr>
      </w:pPr>
      <w:r w:rsidRPr="00E45D8A">
        <w:rPr>
          <w:rFonts w:ascii="Times New Roman" w:hAnsi="Times New Roman" w:cs="Times New Roman"/>
          <w:i/>
          <w:sz w:val="28"/>
          <w:szCs w:val="28"/>
        </w:rPr>
        <w:t>Тема 2.2.</w:t>
      </w:r>
      <w:r w:rsidRPr="00E45D8A">
        <w:rPr>
          <w:rFonts w:ascii="Times New Roman" w:hAnsi="Times New Roman" w:cs="Times New Roman"/>
          <w:bCs/>
          <w:i/>
          <w:sz w:val="28"/>
          <w:szCs w:val="28"/>
        </w:rPr>
        <w:t xml:space="preserve"> Классификация методов контроля качества.</w:t>
      </w:r>
    </w:p>
    <w:p w:rsidR="00F94854" w:rsidRPr="00E45D8A" w:rsidRDefault="00F94854" w:rsidP="004E024C">
      <w:pPr>
        <w:spacing w:after="0" w:line="240" w:lineRule="auto"/>
        <w:ind w:firstLine="709"/>
        <w:contextualSpacing/>
        <w:jc w:val="both"/>
        <w:rPr>
          <w:rFonts w:ascii="Times New Roman" w:hAnsi="Times New Roman" w:cs="Times New Roman"/>
          <w:i/>
          <w:sz w:val="28"/>
          <w:szCs w:val="28"/>
        </w:rPr>
      </w:pP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r w:rsidRPr="000A4964">
        <w:rPr>
          <w:rFonts w:ascii="Times New Roman" w:hAnsi="Times New Roman" w:cs="Times New Roman"/>
          <w:b/>
          <w:sz w:val="28"/>
          <w:szCs w:val="28"/>
        </w:rPr>
        <w:t xml:space="preserve">Цель: </w:t>
      </w:r>
      <w:r w:rsidRPr="000A4964">
        <w:rPr>
          <w:rFonts w:ascii="Times New Roman" w:hAnsi="Times New Roman" w:cs="Times New Roman"/>
          <w:sz w:val="28"/>
          <w:szCs w:val="28"/>
        </w:rPr>
        <w:t>научиться определять методы контроля в зависимости от вида изделия</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Форма работы:</w:t>
      </w:r>
      <w:r w:rsidRPr="000A4964">
        <w:rPr>
          <w:rFonts w:ascii="Times New Roman" w:hAnsi="Times New Roman" w:cs="Times New Roman"/>
          <w:sz w:val="28"/>
          <w:szCs w:val="28"/>
        </w:rPr>
        <w:t xml:space="preserve"> работа с дополнительной литературой</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Форма контроля:</w:t>
      </w:r>
      <w:r w:rsidRPr="000A4964">
        <w:rPr>
          <w:rFonts w:ascii="Times New Roman" w:hAnsi="Times New Roman" w:cs="Times New Roman"/>
          <w:sz w:val="28"/>
          <w:szCs w:val="28"/>
        </w:rPr>
        <w:t xml:space="preserve"> сдача тетрадей</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Время на самостоятельную работу</w:t>
      </w:r>
      <w:r w:rsidRPr="000A4964">
        <w:rPr>
          <w:rFonts w:ascii="Times New Roman" w:hAnsi="Times New Roman" w:cs="Times New Roman"/>
          <w:sz w:val="28"/>
          <w:szCs w:val="28"/>
        </w:rPr>
        <w:t xml:space="preserve"> 1 час.</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Рекомендации к выполнению самостоятельной работы</w:t>
      </w:r>
      <w:r w:rsidRPr="000A4964">
        <w:rPr>
          <w:rFonts w:ascii="Times New Roman" w:hAnsi="Times New Roman" w:cs="Times New Roman"/>
          <w:sz w:val="28"/>
          <w:szCs w:val="28"/>
        </w:rPr>
        <w:t>:</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1. Перед выполнением необходимо повторить:</w:t>
      </w:r>
    </w:p>
    <w:p w:rsidR="004E024C" w:rsidRPr="000A4964" w:rsidRDefault="004E024C" w:rsidP="004E024C">
      <w:pPr>
        <w:spacing w:after="0" w:line="240" w:lineRule="auto"/>
        <w:ind w:firstLine="709"/>
        <w:contextualSpacing/>
        <w:jc w:val="both"/>
        <w:rPr>
          <w:rFonts w:ascii="Times New Roman" w:hAnsi="Times New Roman" w:cs="Times New Roman"/>
          <w:b/>
          <w:bCs/>
          <w:sz w:val="28"/>
          <w:szCs w:val="28"/>
        </w:rPr>
      </w:pPr>
      <w:r w:rsidRPr="000A4964">
        <w:rPr>
          <w:rFonts w:ascii="Times New Roman" w:hAnsi="Times New Roman" w:cs="Times New Roman"/>
          <w:sz w:val="28"/>
          <w:szCs w:val="28"/>
        </w:rPr>
        <w:t xml:space="preserve">- </w:t>
      </w:r>
      <w:r w:rsidRPr="000A4964">
        <w:rPr>
          <w:rFonts w:ascii="Times New Roman" w:hAnsi="Times New Roman" w:cs="Times New Roman"/>
          <w:bCs/>
          <w:sz w:val="28"/>
          <w:szCs w:val="28"/>
        </w:rPr>
        <w:t>Классификация методов контроля качества.</w:t>
      </w: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r w:rsidRPr="000A4964">
        <w:rPr>
          <w:rFonts w:ascii="Times New Roman" w:hAnsi="Times New Roman" w:cs="Times New Roman"/>
          <w:b/>
          <w:sz w:val="28"/>
          <w:szCs w:val="28"/>
        </w:rPr>
        <w:t>Задания:</w:t>
      </w:r>
    </w:p>
    <w:p w:rsidR="004E024C" w:rsidRPr="000A4964" w:rsidRDefault="004E024C" w:rsidP="004E024C">
      <w:pPr>
        <w:spacing w:after="0" w:line="240" w:lineRule="auto"/>
        <w:ind w:firstLine="709"/>
        <w:contextualSpacing/>
        <w:jc w:val="both"/>
        <w:rPr>
          <w:rFonts w:ascii="Times New Roman" w:hAnsi="Times New Roman" w:cs="Times New Roman"/>
          <w:sz w:val="28"/>
          <w:szCs w:val="28"/>
          <w:u w:val="single"/>
        </w:rPr>
      </w:pPr>
      <w:r w:rsidRPr="000A4964">
        <w:rPr>
          <w:rFonts w:ascii="Times New Roman" w:hAnsi="Times New Roman" w:cs="Times New Roman"/>
          <w:sz w:val="28"/>
          <w:szCs w:val="28"/>
          <w:u w:val="single"/>
        </w:rPr>
        <w:t>■ Выберите чертеж детали.</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 xml:space="preserve">■ Сделайте эскиз в прямоугольных проекциях, не забыв указать размеры, отклонения. </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 Опишите технологические операции для изготовления детали, по выбранному чертежу.</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 xml:space="preserve">■ Для каждой операции подберите несколько видов и методов контроля, относящихся к этой операции. </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Критерии оценивания</w:t>
      </w:r>
      <w:r w:rsidRPr="000A4964">
        <w:rPr>
          <w:rFonts w:ascii="Times New Roman" w:hAnsi="Times New Roman" w:cs="Times New Roman"/>
          <w:sz w:val="28"/>
          <w:szCs w:val="28"/>
        </w:rPr>
        <w:t xml:space="preserve">: </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«5» - аккуратно выполненная работа; выбрано не менее 10 методов контроля качества; обосновано не менее 10 методов контроля качества (почему выбрали этот метод);</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«4» - аккуратно выполненная работа; выбрано не менее 9 методов контроля качества; обосновано не менее 7 методов контроля качества (почему выбрали этот метод);</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«3» - неаккуратно выполненная работа; выбрано не менее 8 методов контроля качества; обосновано не менее 6 методов контроля качества (почему выбрали этот метод);</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«2» - работа не выполнена; выбрано менее 8 методов контроля качества; обосновано менее 5 методов контроля качества (почему выбрали этот метод).</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r w:rsidRPr="000A4964">
        <w:rPr>
          <w:rFonts w:ascii="Times New Roman" w:hAnsi="Times New Roman" w:cs="Times New Roman"/>
          <w:b/>
          <w:sz w:val="28"/>
          <w:szCs w:val="28"/>
        </w:rPr>
        <w:t>Источники:</w:t>
      </w:r>
    </w:p>
    <w:p w:rsidR="004E024C" w:rsidRPr="00E45D8A" w:rsidRDefault="004E024C" w:rsidP="004E024C">
      <w:pPr>
        <w:spacing w:after="0" w:line="240" w:lineRule="auto"/>
        <w:ind w:firstLine="709"/>
        <w:contextualSpacing/>
        <w:jc w:val="both"/>
        <w:rPr>
          <w:rFonts w:ascii="Times New Roman" w:hAnsi="Times New Roman" w:cs="Times New Roman"/>
          <w:sz w:val="28"/>
          <w:szCs w:val="28"/>
        </w:rPr>
      </w:pPr>
      <w:r w:rsidRPr="00E45D8A">
        <w:rPr>
          <w:rFonts w:ascii="Times New Roman" w:hAnsi="Times New Roman" w:cs="Times New Roman"/>
          <w:sz w:val="28"/>
          <w:szCs w:val="28"/>
        </w:rPr>
        <w:t xml:space="preserve">1. </w:t>
      </w:r>
      <w:hyperlink r:id="rId40" w:history="1">
        <w:r w:rsidRPr="00E45D8A">
          <w:rPr>
            <w:rStyle w:val="a5"/>
            <w:rFonts w:ascii="Times New Roman" w:hAnsi="Times New Roman" w:cs="Times New Roman"/>
            <w:color w:val="auto"/>
            <w:sz w:val="28"/>
            <w:szCs w:val="28"/>
            <w:u w:val="none"/>
          </w:rPr>
          <w:t>http://1-expertiza.ru/nerazrushayuschie-metody-kontrolya/</w:t>
        </w:r>
      </w:hyperlink>
    </w:p>
    <w:p w:rsidR="004E024C" w:rsidRPr="00E45D8A" w:rsidRDefault="004E024C" w:rsidP="004E024C">
      <w:pPr>
        <w:spacing w:after="0" w:line="240" w:lineRule="auto"/>
        <w:ind w:firstLine="709"/>
        <w:contextualSpacing/>
        <w:jc w:val="both"/>
        <w:rPr>
          <w:rFonts w:ascii="Times New Roman" w:hAnsi="Times New Roman" w:cs="Times New Roman"/>
          <w:sz w:val="28"/>
          <w:szCs w:val="28"/>
        </w:rPr>
      </w:pPr>
      <w:r w:rsidRPr="00E45D8A">
        <w:rPr>
          <w:rFonts w:ascii="Times New Roman" w:hAnsi="Times New Roman" w:cs="Times New Roman"/>
          <w:sz w:val="28"/>
          <w:szCs w:val="28"/>
        </w:rPr>
        <w:t xml:space="preserve">2. </w:t>
      </w:r>
      <w:hyperlink r:id="rId41" w:history="1">
        <w:r w:rsidRPr="00E45D8A">
          <w:rPr>
            <w:rStyle w:val="a5"/>
            <w:rFonts w:ascii="Times New Roman" w:hAnsi="Times New Roman" w:cs="Times New Roman"/>
            <w:color w:val="auto"/>
            <w:sz w:val="28"/>
            <w:szCs w:val="28"/>
            <w:u w:val="none"/>
          </w:rPr>
          <w:t>http://www.devicesearch.ru/article/nerazrushayuschiy_kontrol</w:t>
        </w:r>
      </w:hyperlink>
    </w:p>
    <w:p w:rsidR="00F94854" w:rsidRDefault="00F94854">
      <w:pPr>
        <w:rPr>
          <w:rFonts w:ascii="Times New Roman" w:hAnsi="Times New Roman" w:cs="Times New Roman"/>
          <w:sz w:val="28"/>
          <w:szCs w:val="28"/>
        </w:rPr>
      </w:pPr>
      <w:r>
        <w:rPr>
          <w:rFonts w:ascii="Times New Roman" w:hAnsi="Times New Roman" w:cs="Times New Roman"/>
          <w:sz w:val="28"/>
          <w:szCs w:val="28"/>
        </w:rPr>
        <w:br w:type="page"/>
      </w:r>
    </w:p>
    <w:p w:rsidR="00F94854" w:rsidRPr="000A4964" w:rsidRDefault="00F94854" w:rsidP="00F94854">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lastRenderedPageBreak/>
        <w:t>Самостоятельная работа № 15</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p>
    <w:p w:rsidR="004E024C" w:rsidRDefault="004E024C" w:rsidP="004E024C">
      <w:pPr>
        <w:spacing w:after="0" w:line="240" w:lineRule="auto"/>
        <w:ind w:firstLine="709"/>
        <w:contextualSpacing/>
        <w:jc w:val="both"/>
        <w:rPr>
          <w:rFonts w:ascii="Times New Roman" w:hAnsi="Times New Roman" w:cs="Times New Roman"/>
          <w:i/>
          <w:sz w:val="28"/>
          <w:szCs w:val="28"/>
        </w:rPr>
      </w:pPr>
      <w:r w:rsidRPr="00E45D8A">
        <w:rPr>
          <w:rFonts w:ascii="Times New Roman" w:hAnsi="Times New Roman" w:cs="Times New Roman"/>
          <w:i/>
          <w:sz w:val="28"/>
          <w:szCs w:val="28"/>
        </w:rPr>
        <w:t xml:space="preserve">Тема 2.3.  Контроль качества по этапам жизненного цикла продукции </w:t>
      </w:r>
    </w:p>
    <w:p w:rsidR="00F94854" w:rsidRPr="00E45D8A" w:rsidRDefault="00F94854" w:rsidP="004E024C">
      <w:pPr>
        <w:spacing w:after="0" w:line="240" w:lineRule="auto"/>
        <w:ind w:firstLine="709"/>
        <w:contextualSpacing/>
        <w:jc w:val="both"/>
        <w:rPr>
          <w:rFonts w:ascii="Times New Roman" w:hAnsi="Times New Roman" w:cs="Times New Roman"/>
          <w:i/>
          <w:sz w:val="28"/>
          <w:szCs w:val="28"/>
        </w:rPr>
      </w:pP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r w:rsidRPr="000A4964">
        <w:rPr>
          <w:rFonts w:ascii="Times New Roman" w:hAnsi="Times New Roman" w:cs="Times New Roman"/>
          <w:b/>
          <w:sz w:val="28"/>
          <w:szCs w:val="28"/>
        </w:rPr>
        <w:t xml:space="preserve">Цель: </w:t>
      </w:r>
      <w:r w:rsidRPr="000A4964">
        <w:rPr>
          <w:rFonts w:ascii="Times New Roman" w:hAnsi="Times New Roman" w:cs="Times New Roman"/>
          <w:sz w:val="28"/>
          <w:szCs w:val="28"/>
        </w:rPr>
        <w:t>научиться различать виды контроля в зависимости от этапа ЖЦП</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Форма работы:</w:t>
      </w:r>
      <w:r w:rsidRPr="000A4964">
        <w:rPr>
          <w:rFonts w:ascii="Times New Roman" w:hAnsi="Times New Roman" w:cs="Times New Roman"/>
          <w:sz w:val="28"/>
          <w:szCs w:val="28"/>
        </w:rPr>
        <w:t xml:space="preserve"> заполнение таблиц</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Форма контроля:</w:t>
      </w:r>
      <w:r w:rsidRPr="000A4964">
        <w:rPr>
          <w:rFonts w:ascii="Times New Roman" w:hAnsi="Times New Roman" w:cs="Times New Roman"/>
          <w:sz w:val="28"/>
          <w:szCs w:val="28"/>
        </w:rPr>
        <w:t xml:space="preserve"> сдача тетрадей</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Время на самостоятельную работу</w:t>
      </w:r>
      <w:r w:rsidRPr="000A4964">
        <w:rPr>
          <w:rFonts w:ascii="Times New Roman" w:hAnsi="Times New Roman" w:cs="Times New Roman"/>
          <w:sz w:val="28"/>
          <w:szCs w:val="28"/>
        </w:rPr>
        <w:t xml:space="preserve"> 1 час.</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Рекомендации к выполнению самостоятельной работы</w:t>
      </w:r>
      <w:r w:rsidRPr="000A4964">
        <w:rPr>
          <w:rFonts w:ascii="Times New Roman" w:hAnsi="Times New Roman" w:cs="Times New Roman"/>
          <w:sz w:val="28"/>
          <w:szCs w:val="28"/>
        </w:rPr>
        <w:t>:</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1. Перед выполнением необходимо повторить:</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 жизненные циклы продукции;</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 методы контроля качества</w:t>
      </w: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r w:rsidRPr="000A4964">
        <w:rPr>
          <w:rFonts w:ascii="Times New Roman" w:hAnsi="Times New Roman" w:cs="Times New Roman"/>
          <w:b/>
          <w:sz w:val="28"/>
          <w:szCs w:val="28"/>
        </w:rPr>
        <w:t>Задания:</w:t>
      </w: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r w:rsidRPr="000A4964">
        <w:rPr>
          <w:rFonts w:ascii="Times New Roman" w:hAnsi="Times New Roman" w:cs="Times New Roman"/>
          <w:b/>
          <w:sz w:val="28"/>
          <w:szCs w:val="28"/>
        </w:rPr>
        <w:t>Заполнить таблицу</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 xml:space="preserve">Таблица: «Мероприятия на стадиях проектирования, изготовления, контроля и внедрения продукции на долгосрочный плановый период» </w:t>
      </w:r>
    </w:p>
    <w:tbl>
      <w:tblPr>
        <w:tblStyle w:val="a6"/>
        <w:tblW w:w="0" w:type="auto"/>
        <w:tblLook w:val="04A0" w:firstRow="1" w:lastRow="0" w:firstColumn="1" w:lastColumn="0" w:noHBand="0" w:noVBand="1"/>
      </w:tblPr>
      <w:tblGrid>
        <w:gridCol w:w="2263"/>
        <w:gridCol w:w="7082"/>
      </w:tblGrid>
      <w:tr w:rsidR="004E024C" w:rsidRPr="000A4964" w:rsidTr="004E024C">
        <w:tc>
          <w:tcPr>
            <w:tcW w:w="2263" w:type="dxa"/>
          </w:tcPr>
          <w:p w:rsidR="004E024C" w:rsidRPr="000A4964" w:rsidRDefault="004E024C" w:rsidP="004E024C">
            <w:pPr>
              <w:contextualSpacing/>
              <w:jc w:val="both"/>
              <w:rPr>
                <w:rFonts w:ascii="Times New Roman" w:hAnsi="Times New Roman" w:cs="Times New Roman"/>
                <w:sz w:val="28"/>
                <w:szCs w:val="28"/>
              </w:rPr>
            </w:pPr>
            <w:r w:rsidRPr="000A4964">
              <w:rPr>
                <w:rFonts w:ascii="Times New Roman" w:hAnsi="Times New Roman" w:cs="Times New Roman"/>
                <w:sz w:val="28"/>
                <w:szCs w:val="28"/>
              </w:rPr>
              <w:t>Стадии</w:t>
            </w:r>
          </w:p>
        </w:tc>
        <w:tc>
          <w:tcPr>
            <w:tcW w:w="7082" w:type="dxa"/>
          </w:tcPr>
          <w:p w:rsidR="004E024C" w:rsidRPr="000A4964" w:rsidRDefault="004E024C" w:rsidP="004E024C">
            <w:pPr>
              <w:contextualSpacing/>
              <w:jc w:val="both"/>
              <w:rPr>
                <w:rFonts w:ascii="Times New Roman" w:hAnsi="Times New Roman" w:cs="Times New Roman"/>
                <w:sz w:val="28"/>
                <w:szCs w:val="28"/>
              </w:rPr>
            </w:pPr>
            <w:r w:rsidRPr="000A4964">
              <w:rPr>
                <w:rFonts w:ascii="Times New Roman" w:hAnsi="Times New Roman" w:cs="Times New Roman"/>
                <w:sz w:val="28"/>
                <w:szCs w:val="28"/>
              </w:rPr>
              <w:t>Мероприятия</w:t>
            </w:r>
          </w:p>
        </w:tc>
      </w:tr>
      <w:tr w:rsidR="004E024C" w:rsidRPr="000A4964" w:rsidTr="004E024C">
        <w:tc>
          <w:tcPr>
            <w:tcW w:w="2263" w:type="dxa"/>
          </w:tcPr>
          <w:p w:rsidR="004E024C" w:rsidRPr="000A4964" w:rsidRDefault="004E024C" w:rsidP="004E024C">
            <w:pPr>
              <w:contextualSpacing/>
              <w:jc w:val="both"/>
              <w:rPr>
                <w:rFonts w:ascii="Times New Roman" w:hAnsi="Times New Roman" w:cs="Times New Roman"/>
                <w:sz w:val="28"/>
                <w:szCs w:val="28"/>
              </w:rPr>
            </w:pPr>
            <w:r w:rsidRPr="000A4964">
              <w:rPr>
                <w:rFonts w:ascii="Times New Roman" w:hAnsi="Times New Roman" w:cs="Times New Roman"/>
                <w:sz w:val="28"/>
                <w:szCs w:val="28"/>
              </w:rPr>
              <w:t>Проектирование</w:t>
            </w:r>
          </w:p>
        </w:tc>
        <w:tc>
          <w:tcPr>
            <w:tcW w:w="7082" w:type="dxa"/>
          </w:tcPr>
          <w:p w:rsidR="004E024C" w:rsidRPr="000A4964" w:rsidRDefault="004E024C" w:rsidP="004E024C">
            <w:pPr>
              <w:contextualSpacing/>
              <w:jc w:val="both"/>
              <w:rPr>
                <w:rFonts w:ascii="Times New Roman" w:hAnsi="Times New Roman" w:cs="Times New Roman"/>
                <w:sz w:val="28"/>
                <w:szCs w:val="28"/>
              </w:rPr>
            </w:pPr>
          </w:p>
        </w:tc>
      </w:tr>
      <w:tr w:rsidR="004E024C" w:rsidRPr="000A4964" w:rsidTr="004E024C">
        <w:tc>
          <w:tcPr>
            <w:tcW w:w="2263" w:type="dxa"/>
          </w:tcPr>
          <w:p w:rsidR="004E024C" w:rsidRPr="000A4964" w:rsidRDefault="004E024C" w:rsidP="004E024C">
            <w:pPr>
              <w:contextualSpacing/>
              <w:jc w:val="both"/>
              <w:rPr>
                <w:rFonts w:ascii="Times New Roman" w:hAnsi="Times New Roman" w:cs="Times New Roman"/>
                <w:sz w:val="28"/>
                <w:szCs w:val="28"/>
              </w:rPr>
            </w:pPr>
            <w:r w:rsidRPr="000A4964">
              <w:rPr>
                <w:rFonts w:ascii="Times New Roman" w:hAnsi="Times New Roman" w:cs="Times New Roman"/>
                <w:sz w:val="28"/>
                <w:szCs w:val="28"/>
              </w:rPr>
              <w:t>Изготовление</w:t>
            </w:r>
          </w:p>
        </w:tc>
        <w:tc>
          <w:tcPr>
            <w:tcW w:w="7082" w:type="dxa"/>
          </w:tcPr>
          <w:p w:rsidR="004E024C" w:rsidRPr="000A4964" w:rsidRDefault="004E024C" w:rsidP="004E024C">
            <w:pPr>
              <w:contextualSpacing/>
              <w:jc w:val="both"/>
              <w:rPr>
                <w:rFonts w:ascii="Times New Roman" w:hAnsi="Times New Roman" w:cs="Times New Roman"/>
                <w:sz w:val="28"/>
                <w:szCs w:val="28"/>
              </w:rPr>
            </w:pPr>
          </w:p>
        </w:tc>
      </w:tr>
      <w:tr w:rsidR="004E024C" w:rsidRPr="000A4964" w:rsidTr="004E024C">
        <w:tc>
          <w:tcPr>
            <w:tcW w:w="2263" w:type="dxa"/>
          </w:tcPr>
          <w:p w:rsidR="004E024C" w:rsidRPr="000A4964" w:rsidRDefault="004E024C" w:rsidP="004E024C">
            <w:pPr>
              <w:contextualSpacing/>
              <w:jc w:val="both"/>
              <w:rPr>
                <w:rFonts w:ascii="Times New Roman" w:hAnsi="Times New Roman" w:cs="Times New Roman"/>
                <w:sz w:val="28"/>
                <w:szCs w:val="28"/>
              </w:rPr>
            </w:pPr>
            <w:r w:rsidRPr="000A4964">
              <w:rPr>
                <w:rFonts w:ascii="Times New Roman" w:hAnsi="Times New Roman" w:cs="Times New Roman"/>
                <w:sz w:val="28"/>
                <w:szCs w:val="28"/>
              </w:rPr>
              <w:t>Контроль</w:t>
            </w:r>
          </w:p>
        </w:tc>
        <w:tc>
          <w:tcPr>
            <w:tcW w:w="7082" w:type="dxa"/>
          </w:tcPr>
          <w:p w:rsidR="004E024C" w:rsidRPr="000A4964" w:rsidRDefault="004E024C" w:rsidP="004E024C">
            <w:pPr>
              <w:contextualSpacing/>
              <w:jc w:val="both"/>
              <w:rPr>
                <w:rFonts w:ascii="Times New Roman" w:hAnsi="Times New Roman" w:cs="Times New Roman"/>
                <w:sz w:val="28"/>
                <w:szCs w:val="28"/>
              </w:rPr>
            </w:pPr>
          </w:p>
        </w:tc>
      </w:tr>
      <w:tr w:rsidR="004E024C" w:rsidRPr="000A4964" w:rsidTr="004E024C">
        <w:tc>
          <w:tcPr>
            <w:tcW w:w="2263" w:type="dxa"/>
          </w:tcPr>
          <w:p w:rsidR="004E024C" w:rsidRPr="000A4964" w:rsidRDefault="004E024C" w:rsidP="004E024C">
            <w:pPr>
              <w:contextualSpacing/>
              <w:jc w:val="both"/>
              <w:rPr>
                <w:rFonts w:ascii="Times New Roman" w:hAnsi="Times New Roman" w:cs="Times New Roman"/>
                <w:sz w:val="28"/>
                <w:szCs w:val="28"/>
              </w:rPr>
            </w:pPr>
            <w:r w:rsidRPr="000A4964">
              <w:rPr>
                <w:rFonts w:ascii="Times New Roman" w:hAnsi="Times New Roman" w:cs="Times New Roman"/>
                <w:sz w:val="28"/>
                <w:szCs w:val="28"/>
              </w:rPr>
              <w:t>Внедрение</w:t>
            </w:r>
          </w:p>
        </w:tc>
        <w:tc>
          <w:tcPr>
            <w:tcW w:w="7082" w:type="dxa"/>
          </w:tcPr>
          <w:p w:rsidR="004E024C" w:rsidRPr="000A4964" w:rsidRDefault="004E024C" w:rsidP="004E024C">
            <w:pPr>
              <w:contextualSpacing/>
              <w:jc w:val="both"/>
              <w:rPr>
                <w:rFonts w:ascii="Times New Roman" w:hAnsi="Times New Roman" w:cs="Times New Roman"/>
                <w:sz w:val="28"/>
                <w:szCs w:val="28"/>
              </w:rPr>
            </w:pPr>
          </w:p>
        </w:tc>
      </w:tr>
    </w:tbl>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Критерии оценивания</w:t>
      </w:r>
      <w:r w:rsidRPr="000A4964">
        <w:rPr>
          <w:rFonts w:ascii="Times New Roman" w:hAnsi="Times New Roman" w:cs="Times New Roman"/>
          <w:sz w:val="28"/>
          <w:szCs w:val="28"/>
        </w:rPr>
        <w:t xml:space="preserve">: </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«5» - заполненная таблица; подобрано не менее 3 мероприятий на каждой стадии контроля;</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«4» - заполненная таблица; подобрано не менее 2 мероприятий на каждой стадии контроля;</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«3» - заполненная таблица; подобрано не менее 2 мероприятий к 2 стадиям контроля;</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«2» - работа не выполнена; мероприятия подобраны не верно</w:t>
      </w: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r w:rsidRPr="000A4964">
        <w:rPr>
          <w:rFonts w:ascii="Times New Roman" w:hAnsi="Times New Roman" w:cs="Times New Roman"/>
          <w:b/>
          <w:sz w:val="28"/>
          <w:szCs w:val="28"/>
        </w:rPr>
        <w:t>Источники:</w:t>
      </w:r>
    </w:p>
    <w:p w:rsidR="004E024C" w:rsidRPr="00E45D8A" w:rsidRDefault="004E024C" w:rsidP="004E024C">
      <w:pPr>
        <w:spacing w:after="0" w:line="240" w:lineRule="auto"/>
        <w:ind w:firstLine="709"/>
        <w:contextualSpacing/>
        <w:jc w:val="both"/>
        <w:rPr>
          <w:rFonts w:ascii="Times New Roman" w:hAnsi="Times New Roman" w:cs="Times New Roman"/>
          <w:sz w:val="28"/>
          <w:szCs w:val="28"/>
        </w:rPr>
      </w:pPr>
      <w:r w:rsidRPr="00E45D8A">
        <w:rPr>
          <w:rFonts w:ascii="Times New Roman" w:hAnsi="Times New Roman" w:cs="Times New Roman"/>
          <w:sz w:val="28"/>
          <w:szCs w:val="28"/>
        </w:rPr>
        <w:t xml:space="preserve">1. </w:t>
      </w:r>
      <w:hyperlink r:id="rId42" w:history="1">
        <w:r w:rsidRPr="00E45D8A">
          <w:rPr>
            <w:rStyle w:val="a5"/>
            <w:rFonts w:ascii="Times New Roman" w:hAnsi="Times New Roman" w:cs="Times New Roman"/>
            <w:color w:val="auto"/>
            <w:sz w:val="28"/>
            <w:szCs w:val="28"/>
            <w:u w:val="none"/>
          </w:rPr>
          <w:t>http://1-expertiza.ru/nerazrushayuschie-metody-kontrolya/</w:t>
        </w:r>
      </w:hyperlink>
    </w:p>
    <w:p w:rsidR="004E024C" w:rsidRDefault="004E024C" w:rsidP="004E024C">
      <w:pPr>
        <w:spacing w:after="0" w:line="240" w:lineRule="auto"/>
        <w:ind w:firstLine="709"/>
        <w:contextualSpacing/>
        <w:jc w:val="both"/>
        <w:rPr>
          <w:rStyle w:val="a5"/>
          <w:rFonts w:ascii="Times New Roman" w:hAnsi="Times New Roman" w:cs="Times New Roman"/>
          <w:color w:val="auto"/>
          <w:sz w:val="28"/>
          <w:szCs w:val="28"/>
          <w:u w:val="none"/>
        </w:rPr>
      </w:pPr>
      <w:r w:rsidRPr="00E45D8A">
        <w:rPr>
          <w:rFonts w:ascii="Times New Roman" w:hAnsi="Times New Roman" w:cs="Times New Roman"/>
          <w:sz w:val="28"/>
          <w:szCs w:val="28"/>
        </w:rPr>
        <w:t xml:space="preserve">2. </w:t>
      </w:r>
      <w:hyperlink r:id="rId43" w:history="1">
        <w:r w:rsidRPr="00E45D8A">
          <w:rPr>
            <w:rStyle w:val="a5"/>
            <w:rFonts w:ascii="Times New Roman" w:hAnsi="Times New Roman" w:cs="Times New Roman"/>
            <w:color w:val="auto"/>
            <w:sz w:val="28"/>
            <w:szCs w:val="28"/>
            <w:u w:val="none"/>
          </w:rPr>
          <w:t>http://www.devicesearch.ru/article/nerazrushayuschiy_kontrol</w:t>
        </w:r>
      </w:hyperlink>
    </w:p>
    <w:p w:rsidR="004E024C" w:rsidRDefault="004E024C" w:rsidP="004E024C">
      <w:pPr>
        <w:spacing w:after="0" w:line="240" w:lineRule="auto"/>
        <w:ind w:firstLine="709"/>
        <w:contextualSpacing/>
        <w:jc w:val="both"/>
        <w:rPr>
          <w:rStyle w:val="a5"/>
          <w:rFonts w:ascii="Times New Roman" w:hAnsi="Times New Roman" w:cs="Times New Roman"/>
          <w:color w:val="auto"/>
          <w:sz w:val="28"/>
          <w:szCs w:val="28"/>
          <w:u w:val="none"/>
        </w:rPr>
      </w:pPr>
    </w:p>
    <w:p w:rsidR="00F94854" w:rsidRDefault="00F94854">
      <w:pPr>
        <w:rPr>
          <w:rFonts w:ascii="Times New Roman" w:hAnsi="Times New Roman" w:cs="Times New Roman"/>
          <w:sz w:val="28"/>
          <w:szCs w:val="28"/>
        </w:rPr>
      </w:pPr>
      <w:r>
        <w:rPr>
          <w:rFonts w:ascii="Times New Roman" w:hAnsi="Times New Roman" w:cs="Times New Roman"/>
          <w:sz w:val="28"/>
          <w:szCs w:val="28"/>
        </w:rPr>
        <w:br w:type="page"/>
      </w:r>
    </w:p>
    <w:p w:rsidR="00F94854" w:rsidRDefault="00F94854" w:rsidP="00F94854">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lastRenderedPageBreak/>
        <w:t>Самостоятельная работа № 16</w:t>
      </w:r>
    </w:p>
    <w:p w:rsidR="00F94854" w:rsidRPr="000A4964" w:rsidRDefault="00F94854" w:rsidP="00F94854">
      <w:pPr>
        <w:spacing w:after="0" w:line="240" w:lineRule="auto"/>
        <w:ind w:firstLine="709"/>
        <w:contextualSpacing/>
        <w:rPr>
          <w:rFonts w:ascii="Times New Roman" w:hAnsi="Times New Roman" w:cs="Times New Roman"/>
          <w:b/>
          <w:sz w:val="28"/>
          <w:szCs w:val="28"/>
        </w:rPr>
      </w:pPr>
    </w:p>
    <w:p w:rsidR="004E024C" w:rsidRDefault="004E024C" w:rsidP="004E024C">
      <w:pPr>
        <w:spacing w:after="0" w:line="240" w:lineRule="auto"/>
        <w:ind w:firstLine="709"/>
        <w:contextualSpacing/>
        <w:jc w:val="both"/>
        <w:rPr>
          <w:rFonts w:ascii="Times New Roman" w:hAnsi="Times New Roman" w:cs="Times New Roman"/>
          <w:i/>
          <w:sz w:val="28"/>
          <w:szCs w:val="28"/>
        </w:rPr>
      </w:pPr>
      <w:r w:rsidRPr="00E45D8A">
        <w:rPr>
          <w:rFonts w:ascii="Times New Roman" w:hAnsi="Times New Roman" w:cs="Times New Roman"/>
          <w:i/>
          <w:sz w:val="28"/>
          <w:szCs w:val="28"/>
        </w:rPr>
        <w:t xml:space="preserve">Тема 2.4. Учет и анализ брака </w:t>
      </w:r>
    </w:p>
    <w:p w:rsidR="00F94854" w:rsidRPr="00E45D8A" w:rsidRDefault="00F94854" w:rsidP="004E024C">
      <w:pPr>
        <w:spacing w:after="0" w:line="240" w:lineRule="auto"/>
        <w:ind w:firstLine="709"/>
        <w:contextualSpacing/>
        <w:jc w:val="both"/>
        <w:rPr>
          <w:rFonts w:ascii="Times New Roman" w:hAnsi="Times New Roman" w:cs="Times New Roman"/>
          <w:i/>
          <w:sz w:val="28"/>
          <w:szCs w:val="28"/>
        </w:rPr>
      </w:pP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r w:rsidRPr="000A4964">
        <w:rPr>
          <w:rFonts w:ascii="Times New Roman" w:hAnsi="Times New Roman" w:cs="Times New Roman"/>
          <w:b/>
          <w:sz w:val="28"/>
          <w:szCs w:val="28"/>
        </w:rPr>
        <w:t xml:space="preserve">Цель: </w:t>
      </w:r>
      <w:r w:rsidRPr="000A4964">
        <w:rPr>
          <w:rFonts w:ascii="Times New Roman" w:hAnsi="Times New Roman" w:cs="Times New Roman"/>
          <w:sz w:val="28"/>
          <w:szCs w:val="28"/>
        </w:rPr>
        <w:t xml:space="preserve">научиться определять вид рекламации; заполнить рекламацию </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Форма работы:</w:t>
      </w:r>
      <w:r w:rsidRPr="000A4964">
        <w:rPr>
          <w:rFonts w:ascii="Times New Roman" w:hAnsi="Times New Roman" w:cs="Times New Roman"/>
          <w:sz w:val="28"/>
          <w:szCs w:val="28"/>
        </w:rPr>
        <w:t xml:space="preserve"> работа с дополнительной литературой.</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Форма контроля:</w:t>
      </w:r>
      <w:r w:rsidRPr="000A4964">
        <w:rPr>
          <w:rFonts w:ascii="Times New Roman" w:hAnsi="Times New Roman" w:cs="Times New Roman"/>
          <w:sz w:val="28"/>
          <w:szCs w:val="28"/>
        </w:rPr>
        <w:t xml:space="preserve"> устный опрос; сдача </w:t>
      </w:r>
      <w:proofErr w:type="gramStart"/>
      <w:r w:rsidRPr="000A4964">
        <w:rPr>
          <w:rFonts w:ascii="Times New Roman" w:hAnsi="Times New Roman" w:cs="Times New Roman"/>
          <w:sz w:val="28"/>
          <w:szCs w:val="28"/>
        </w:rPr>
        <w:t>заполненных</w:t>
      </w:r>
      <w:proofErr w:type="gramEnd"/>
      <w:r w:rsidRPr="000A4964">
        <w:rPr>
          <w:rFonts w:ascii="Times New Roman" w:hAnsi="Times New Roman" w:cs="Times New Roman"/>
          <w:sz w:val="28"/>
          <w:szCs w:val="28"/>
        </w:rPr>
        <w:t xml:space="preserve"> рекламация</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Время на самостоятельную работу</w:t>
      </w:r>
      <w:r w:rsidRPr="000A4964">
        <w:rPr>
          <w:rFonts w:ascii="Times New Roman" w:hAnsi="Times New Roman" w:cs="Times New Roman"/>
          <w:sz w:val="28"/>
          <w:szCs w:val="28"/>
        </w:rPr>
        <w:t xml:space="preserve"> 1 час.</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Рекомендации к выполнению самостоятельной работы</w:t>
      </w:r>
      <w:r w:rsidRPr="000A4964">
        <w:rPr>
          <w:rFonts w:ascii="Times New Roman" w:hAnsi="Times New Roman" w:cs="Times New Roman"/>
          <w:sz w:val="28"/>
          <w:szCs w:val="28"/>
        </w:rPr>
        <w:t>:</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1. Перед выполнением необходимо повторить:</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 Виды рекламации. Составление рекламаций.</w:t>
      </w: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r w:rsidRPr="000A4964">
        <w:rPr>
          <w:rFonts w:ascii="Times New Roman" w:hAnsi="Times New Roman" w:cs="Times New Roman"/>
          <w:b/>
          <w:sz w:val="28"/>
          <w:szCs w:val="28"/>
        </w:rPr>
        <w:t>Задания:</w:t>
      </w:r>
    </w:p>
    <w:p w:rsidR="004E024C" w:rsidRPr="000A4964" w:rsidRDefault="004E024C" w:rsidP="004E024C">
      <w:pPr>
        <w:spacing w:after="0" w:line="240" w:lineRule="auto"/>
        <w:contextualSpacing/>
        <w:rPr>
          <w:rFonts w:ascii="Times New Roman" w:hAnsi="Times New Roman" w:cs="Times New Roman"/>
          <w:sz w:val="28"/>
          <w:szCs w:val="28"/>
        </w:rPr>
      </w:pPr>
      <w:r w:rsidRPr="000A4964">
        <w:rPr>
          <w:rFonts w:ascii="Times New Roman" w:hAnsi="Times New Roman" w:cs="Times New Roman"/>
          <w:sz w:val="28"/>
          <w:szCs w:val="28"/>
        </w:rPr>
        <w:t>1. Проанализировать чертеж. Анализ проводится по размерам, по марке материала, по отклонениям</w:t>
      </w:r>
    </w:p>
    <w:p w:rsidR="004E024C" w:rsidRPr="000A4964" w:rsidRDefault="004E024C" w:rsidP="004E024C">
      <w:pPr>
        <w:spacing w:after="0" w:line="240" w:lineRule="auto"/>
        <w:contextualSpacing/>
        <w:rPr>
          <w:rFonts w:ascii="Times New Roman" w:hAnsi="Times New Roman" w:cs="Times New Roman"/>
          <w:sz w:val="28"/>
          <w:szCs w:val="28"/>
        </w:rPr>
      </w:pPr>
      <w:r w:rsidRPr="000A4964">
        <w:rPr>
          <w:rFonts w:ascii="Times New Roman" w:hAnsi="Times New Roman" w:cs="Times New Roman"/>
          <w:sz w:val="28"/>
          <w:szCs w:val="28"/>
        </w:rPr>
        <w:t>2. Выполнить эскиз детали.</w:t>
      </w:r>
    </w:p>
    <w:p w:rsidR="004E024C" w:rsidRPr="000A4964" w:rsidRDefault="004E024C" w:rsidP="004E024C">
      <w:pPr>
        <w:spacing w:after="0" w:line="240" w:lineRule="auto"/>
        <w:contextualSpacing/>
        <w:rPr>
          <w:rFonts w:ascii="Times New Roman" w:hAnsi="Times New Roman" w:cs="Times New Roman"/>
          <w:sz w:val="28"/>
          <w:szCs w:val="28"/>
        </w:rPr>
      </w:pPr>
      <w:r w:rsidRPr="000A4964">
        <w:rPr>
          <w:rFonts w:ascii="Times New Roman" w:hAnsi="Times New Roman" w:cs="Times New Roman"/>
          <w:sz w:val="28"/>
          <w:szCs w:val="28"/>
        </w:rPr>
        <w:t xml:space="preserve">3. Заполнить таблицу: </w:t>
      </w:r>
      <w:r w:rsidRPr="000A4964">
        <w:rPr>
          <w:rFonts w:ascii="Times New Roman" w:hAnsi="Times New Roman" w:cs="Times New Roman"/>
          <w:i/>
          <w:sz w:val="28"/>
          <w:szCs w:val="28"/>
        </w:rPr>
        <w:t>Классификатор брака по виновникам и причинам</w:t>
      </w:r>
      <w:r w:rsidRPr="000A4964">
        <w:rPr>
          <w:rFonts w:ascii="Times New Roman" w:hAnsi="Times New Roman" w:cs="Times New Roman"/>
          <w:sz w:val="28"/>
          <w:szCs w:val="28"/>
        </w:rPr>
        <w:t xml:space="preserve"> </w:t>
      </w:r>
    </w:p>
    <w:p w:rsidR="004E024C" w:rsidRPr="000A4964" w:rsidRDefault="004E024C" w:rsidP="004E024C">
      <w:pPr>
        <w:spacing w:after="0" w:line="240" w:lineRule="auto"/>
        <w:contextualSpacing/>
        <w:rPr>
          <w:rFonts w:ascii="Times New Roman" w:hAnsi="Times New Roman" w:cs="Times New Roman"/>
          <w:sz w:val="28"/>
          <w:szCs w:val="28"/>
        </w:rPr>
      </w:pPr>
      <w:r w:rsidRPr="000A4964">
        <w:rPr>
          <w:rFonts w:ascii="Times New Roman" w:hAnsi="Times New Roman" w:cs="Times New Roman"/>
          <w:sz w:val="28"/>
          <w:szCs w:val="28"/>
        </w:rPr>
        <w:t>4. Заполнить рекламацию, на наличие допустимого брака.</w:t>
      </w: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Критерии оценивания</w:t>
      </w:r>
      <w:r w:rsidRPr="000A4964">
        <w:rPr>
          <w:rFonts w:ascii="Times New Roman" w:hAnsi="Times New Roman" w:cs="Times New Roman"/>
          <w:sz w:val="28"/>
          <w:szCs w:val="28"/>
        </w:rPr>
        <w:t xml:space="preserve">: </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«5» - выполненный эскиз; полностью заполненная таблица; заполненная рекламация; выявлено не менее 5 нарушений</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«4» - выполненный эскиз; таблица заполнена на 90%; заполненная рекламация; выявлено не менее 4 нарушений</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«3» - выполненный эскиз; таблица заполнена на 70%; заполненная рекламация; выявлено не менее 3 нарушений</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«2» - выполненный эскиз; таблица заполнена на 50%; заполненная рекламация; выявлено менее 3 нарушений</w:t>
      </w: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r w:rsidRPr="000A4964">
        <w:rPr>
          <w:rFonts w:ascii="Times New Roman" w:hAnsi="Times New Roman" w:cs="Times New Roman"/>
          <w:b/>
          <w:sz w:val="28"/>
          <w:szCs w:val="28"/>
        </w:rPr>
        <w:t>Источники:</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1.http://sovetnik.consultant.ru/vozvrat_tovara/kak_pravilno_napisat_pretenziyu_na_vozvrat_tovara_v_magazin_obrazec/</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2. http://www.vinotti.ru/pokupateljam/reklamacija/</w:t>
      </w:r>
    </w:p>
    <w:p w:rsidR="00F94854" w:rsidRDefault="00F94854">
      <w:pPr>
        <w:rPr>
          <w:rFonts w:ascii="Times New Roman" w:hAnsi="Times New Roman" w:cs="Times New Roman"/>
          <w:sz w:val="28"/>
          <w:szCs w:val="28"/>
        </w:rPr>
      </w:pPr>
      <w:r>
        <w:rPr>
          <w:rFonts w:ascii="Times New Roman" w:hAnsi="Times New Roman" w:cs="Times New Roman"/>
          <w:sz w:val="28"/>
          <w:szCs w:val="28"/>
        </w:rPr>
        <w:br w:type="page"/>
      </w:r>
    </w:p>
    <w:p w:rsidR="00F94854" w:rsidRDefault="00F94854" w:rsidP="00F94854">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lastRenderedPageBreak/>
        <w:t>Самостоятельная работа № 17</w:t>
      </w:r>
    </w:p>
    <w:p w:rsidR="00F94854" w:rsidRPr="000A4964" w:rsidRDefault="00F94854" w:rsidP="00F94854">
      <w:pPr>
        <w:spacing w:after="0" w:line="240" w:lineRule="auto"/>
        <w:ind w:firstLine="709"/>
        <w:contextualSpacing/>
        <w:rPr>
          <w:rFonts w:ascii="Times New Roman" w:hAnsi="Times New Roman" w:cs="Times New Roman"/>
          <w:b/>
          <w:sz w:val="28"/>
          <w:szCs w:val="28"/>
        </w:rPr>
      </w:pPr>
    </w:p>
    <w:p w:rsidR="004E024C" w:rsidRDefault="004E024C" w:rsidP="004E024C">
      <w:pPr>
        <w:spacing w:after="0" w:line="240" w:lineRule="auto"/>
        <w:ind w:firstLine="709"/>
        <w:contextualSpacing/>
        <w:jc w:val="both"/>
        <w:rPr>
          <w:rFonts w:ascii="Times New Roman" w:hAnsi="Times New Roman" w:cs="Times New Roman"/>
          <w:bCs/>
          <w:i/>
          <w:sz w:val="28"/>
          <w:szCs w:val="28"/>
        </w:rPr>
      </w:pPr>
      <w:r w:rsidRPr="00E45D8A">
        <w:rPr>
          <w:rFonts w:ascii="Times New Roman" w:hAnsi="Times New Roman" w:cs="Times New Roman"/>
          <w:bCs/>
          <w:i/>
          <w:sz w:val="28"/>
          <w:szCs w:val="28"/>
        </w:rPr>
        <w:t>Тема 2.5. Модель общего руководства качеством</w:t>
      </w:r>
    </w:p>
    <w:p w:rsidR="00F94854" w:rsidRPr="00E45D8A" w:rsidRDefault="00F94854" w:rsidP="004E024C">
      <w:pPr>
        <w:spacing w:after="0" w:line="240" w:lineRule="auto"/>
        <w:ind w:firstLine="709"/>
        <w:contextualSpacing/>
        <w:jc w:val="both"/>
        <w:rPr>
          <w:rFonts w:ascii="Times New Roman" w:hAnsi="Times New Roman" w:cs="Times New Roman"/>
          <w:bCs/>
          <w:i/>
          <w:sz w:val="28"/>
          <w:szCs w:val="28"/>
        </w:rPr>
      </w:pP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r w:rsidRPr="000A4964">
        <w:rPr>
          <w:rFonts w:ascii="Times New Roman" w:hAnsi="Times New Roman" w:cs="Times New Roman"/>
          <w:b/>
          <w:sz w:val="28"/>
          <w:szCs w:val="28"/>
        </w:rPr>
        <w:t xml:space="preserve">Цель: </w:t>
      </w:r>
      <w:r w:rsidRPr="000A4964">
        <w:rPr>
          <w:rFonts w:ascii="Times New Roman" w:hAnsi="Times New Roman" w:cs="Times New Roman"/>
          <w:sz w:val="28"/>
          <w:szCs w:val="28"/>
        </w:rPr>
        <w:t>научиться анализировать стандарты серии ИСО 9000 и ИСО 14000</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Форма работы:</w:t>
      </w:r>
      <w:r w:rsidRPr="000A4964">
        <w:rPr>
          <w:rFonts w:ascii="Times New Roman" w:hAnsi="Times New Roman" w:cs="Times New Roman"/>
          <w:sz w:val="28"/>
          <w:szCs w:val="28"/>
        </w:rPr>
        <w:t xml:space="preserve"> работа с дополнительной литературой; стандартами</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Форма контроля:</w:t>
      </w:r>
      <w:r w:rsidRPr="000A4964">
        <w:rPr>
          <w:rFonts w:ascii="Times New Roman" w:hAnsi="Times New Roman" w:cs="Times New Roman"/>
          <w:sz w:val="28"/>
          <w:szCs w:val="28"/>
        </w:rPr>
        <w:t xml:space="preserve"> диспут</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Время на самостоятельную работу</w:t>
      </w:r>
      <w:r w:rsidRPr="000A4964">
        <w:rPr>
          <w:rFonts w:ascii="Times New Roman" w:hAnsi="Times New Roman" w:cs="Times New Roman"/>
          <w:sz w:val="28"/>
          <w:szCs w:val="28"/>
        </w:rPr>
        <w:t xml:space="preserve"> 1 часа.</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Рекомендации к выполнению самостоятельной работы</w:t>
      </w:r>
      <w:r w:rsidRPr="000A4964">
        <w:rPr>
          <w:rFonts w:ascii="Times New Roman" w:hAnsi="Times New Roman" w:cs="Times New Roman"/>
          <w:sz w:val="28"/>
          <w:szCs w:val="28"/>
        </w:rPr>
        <w:t>:</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 xml:space="preserve">1. Перед выполнением </w:t>
      </w:r>
      <w:proofErr w:type="gramStart"/>
      <w:r w:rsidRPr="000A4964">
        <w:rPr>
          <w:rFonts w:ascii="Times New Roman" w:hAnsi="Times New Roman" w:cs="Times New Roman"/>
          <w:sz w:val="28"/>
          <w:szCs w:val="28"/>
        </w:rPr>
        <w:t>необходим</w:t>
      </w:r>
      <w:proofErr w:type="gramEnd"/>
      <w:r w:rsidRPr="000A4964">
        <w:rPr>
          <w:rFonts w:ascii="Times New Roman" w:hAnsi="Times New Roman" w:cs="Times New Roman"/>
          <w:sz w:val="28"/>
          <w:szCs w:val="28"/>
        </w:rPr>
        <w:t xml:space="preserve"> повторить</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 модель  общего руководства качеством</w:t>
      </w: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r w:rsidRPr="000A4964">
        <w:rPr>
          <w:rFonts w:ascii="Times New Roman" w:hAnsi="Times New Roman" w:cs="Times New Roman"/>
          <w:b/>
          <w:sz w:val="28"/>
          <w:szCs w:val="28"/>
        </w:rPr>
        <w:t>Задания:</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 xml:space="preserve">1. Ознакомиться с содержанием и основными положениями ГОСТ </w:t>
      </w:r>
      <w:proofErr w:type="gramStart"/>
      <w:r w:rsidRPr="000A4964">
        <w:rPr>
          <w:rFonts w:ascii="Times New Roman" w:hAnsi="Times New Roman" w:cs="Times New Roman"/>
          <w:sz w:val="28"/>
          <w:szCs w:val="28"/>
        </w:rPr>
        <w:t>Р</w:t>
      </w:r>
      <w:proofErr w:type="gramEnd"/>
      <w:r w:rsidRPr="000A4964">
        <w:rPr>
          <w:rFonts w:ascii="Times New Roman" w:hAnsi="Times New Roman" w:cs="Times New Roman"/>
          <w:sz w:val="28"/>
          <w:szCs w:val="28"/>
        </w:rPr>
        <w:t xml:space="preserve"> ИСО 9000-2008, ГОСТ Р ИСО 9001-2008.</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2. Для конкретной организации, предложенной преподавателем, или выбранной самостоятельно, разработать отдельные элементы системы менеджмента качества (СМК).</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Задание № 1</w:t>
      </w:r>
      <w:r w:rsidRPr="000A4964">
        <w:rPr>
          <w:rFonts w:ascii="Times New Roman" w:hAnsi="Times New Roman" w:cs="Times New Roman"/>
          <w:sz w:val="28"/>
          <w:szCs w:val="28"/>
        </w:rPr>
        <w:t>. Выделите основные этапы разработки СМК на предприятии (организации). Возможные этапы разработки СМК представлены на рис. 1</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noProof/>
          <w:sz w:val="28"/>
          <w:szCs w:val="28"/>
        </w:rPr>
        <w:lastRenderedPageBreak/>
        <w:drawing>
          <wp:anchor distT="0" distB="0" distL="114300" distR="114300" simplePos="0" relativeHeight="251661312" behindDoc="0" locked="0" layoutInCell="1" allowOverlap="1">
            <wp:simplePos x="0" y="0"/>
            <wp:positionH relativeFrom="column">
              <wp:posOffset>472440</wp:posOffset>
            </wp:positionH>
            <wp:positionV relativeFrom="paragraph">
              <wp:posOffset>3810</wp:posOffset>
            </wp:positionV>
            <wp:extent cx="4029075" cy="5857875"/>
            <wp:effectExtent l="19050" t="0" r="9525" b="0"/>
            <wp:wrapTopAndBottom/>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srcRect/>
                    <a:stretch>
                      <a:fillRect/>
                    </a:stretch>
                  </pic:blipFill>
                  <pic:spPr bwMode="auto">
                    <a:xfrm>
                      <a:off x="0" y="0"/>
                      <a:ext cx="4029075" cy="5857875"/>
                    </a:xfrm>
                    <a:prstGeom prst="rect">
                      <a:avLst/>
                    </a:prstGeom>
                    <a:noFill/>
                    <a:ln w="9525">
                      <a:noFill/>
                      <a:miter lim="800000"/>
                      <a:headEnd/>
                      <a:tailEnd/>
                    </a:ln>
                  </pic:spPr>
                </pic:pic>
              </a:graphicData>
            </a:graphic>
          </wp:anchor>
        </w:drawing>
      </w:r>
      <w:r w:rsidRPr="000A4964">
        <w:rPr>
          <w:rFonts w:ascii="Times New Roman" w:hAnsi="Times New Roman" w:cs="Times New Roman"/>
          <w:sz w:val="28"/>
          <w:szCs w:val="28"/>
        </w:rPr>
        <w:t xml:space="preserve"> </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Задание № 2.</w:t>
      </w:r>
      <w:r w:rsidRPr="000A4964">
        <w:rPr>
          <w:rFonts w:ascii="Times New Roman" w:hAnsi="Times New Roman" w:cs="Times New Roman"/>
          <w:sz w:val="28"/>
          <w:szCs w:val="28"/>
        </w:rPr>
        <w:t xml:space="preserve"> Сформулируйте доктрину организации в области качества, включающую политику, цели и задачи, миссию и видение организации. </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Политика в области качества – общие намерения и н</w:t>
      </w:r>
      <w:proofErr w:type="gramStart"/>
      <w:r w:rsidRPr="000A4964">
        <w:rPr>
          <w:rFonts w:ascii="Times New Roman" w:hAnsi="Times New Roman" w:cs="Times New Roman"/>
          <w:sz w:val="28"/>
          <w:szCs w:val="28"/>
        </w:rPr>
        <w:t>а-</w:t>
      </w:r>
      <w:proofErr w:type="gramEnd"/>
      <w:r w:rsidRPr="000A4964">
        <w:rPr>
          <w:rFonts w:ascii="Times New Roman" w:hAnsi="Times New Roman" w:cs="Times New Roman"/>
          <w:sz w:val="28"/>
          <w:szCs w:val="28"/>
        </w:rPr>
        <w:t xml:space="preserve"> правления деятельности организации в области качества, официально сформулированные высшим руководством. Политика должна: соответствовать стратегическим целям предприятия; включать требования по постоянному улучшению деятельности; постоянно анализироваться на пригодность; быть доведена до сведения всего персонала. </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 xml:space="preserve">Политика в области качества занимает не более одного печатного листа, подписывается руководителем организации и вывешивается на видное место. </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Цель в области качества – то, чего добивается или к чему стремится организация в области качества.</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lastRenderedPageBreak/>
        <w:t xml:space="preserve"> </w:t>
      </w:r>
      <w:proofErr w:type="gramStart"/>
      <w:r w:rsidRPr="000A4964">
        <w:rPr>
          <w:rFonts w:ascii="Times New Roman" w:hAnsi="Times New Roman" w:cs="Times New Roman"/>
          <w:sz w:val="28"/>
          <w:szCs w:val="28"/>
        </w:rPr>
        <w:t xml:space="preserve">Под миссией понимается краткое заявление (обычно от 25 до 50 слов), определяющее: позиционирование организации в окружающем мире (кто мы?); стержневые цели существования организации (для чего мы существуем?); основные группы потребителей и заинтересованных сторон (для кого мы работаем?); 14 ключевые обязательства и пути обеспечения качества производимой продукции и/или услуг (что мы гарантируем и за счет чего?). </w:t>
      </w:r>
      <w:proofErr w:type="gramEnd"/>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Видение – это идеал, мечта, представление о том, каким руководство хотело бы видеть организацию через 5-10-15 лет.</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b/>
          <w:sz w:val="28"/>
          <w:szCs w:val="28"/>
        </w:rPr>
        <w:t>Критерии оценивания</w:t>
      </w:r>
      <w:r w:rsidRPr="000A4964">
        <w:rPr>
          <w:rFonts w:ascii="Times New Roman" w:hAnsi="Times New Roman" w:cs="Times New Roman"/>
          <w:sz w:val="28"/>
          <w:szCs w:val="28"/>
        </w:rPr>
        <w:t xml:space="preserve">: </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 умение использования теоретических знаний при анализе материала</w:t>
      </w:r>
    </w:p>
    <w:p w:rsidR="004E024C" w:rsidRPr="000A4964" w:rsidRDefault="004E024C" w:rsidP="004E024C">
      <w:pPr>
        <w:spacing w:after="0" w:line="240" w:lineRule="auto"/>
        <w:ind w:firstLine="709"/>
        <w:contextualSpacing/>
        <w:jc w:val="both"/>
        <w:rPr>
          <w:rFonts w:ascii="Times New Roman" w:hAnsi="Times New Roman" w:cs="Times New Roman"/>
          <w:sz w:val="28"/>
          <w:szCs w:val="28"/>
        </w:rPr>
      </w:pPr>
      <w:r w:rsidRPr="000A4964">
        <w:rPr>
          <w:rFonts w:ascii="Times New Roman" w:hAnsi="Times New Roman" w:cs="Times New Roman"/>
          <w:sz w:val="28"/>
          <w:szCs w:val="28"/>
        </w:rPr>
        <w:t>- полнота заполнения таблицы</w:t>
      </w:r>
    </w:p>
    <w:p w:rsidR="004E024C" w:rsidRPr="000A4964" w:rsidRDefault="004E024C" w:rsidP="004E024C">
      <w:pPr>
        <w:spacing w:after="0" w:line="240" w:lineRule="auto"/>
        <w:ind w:firstLine="709"/>
        <w:contextualSpacing/>
        <w:jc w:val="both"/>
        <w:rPr>
          <w:rFonts w:ascii="Times New Roman" w:hAnsi="Times New Roman" w:cs="Times New Roman"/>
          <w:b/>
          <w:sz w:val="28"/>
          <w:szCs w:val="28"/>
        </w:rPr>
      </w:pPr>
      <w:r w:rsidRPr="000A4964">
        <w:rPr>
          <w:rFonts w:ascii="Times New Roman" w:hAnsi="Times New Roman" w:cs="Times New Roman"/>
          <w:b/>
          <w:sz w:val="28"/>
          <w:szCs w:val="28"/>
        </w:rPr>
        <w:t>Источники:</w:t>
      </w:r>
    </w:p>
    <w:p w:rsidR="004E024C" w:rsidRPr="00E45D8A" w:rsidRDefault="004E024C" w:rsidP="004E024C">
      <w:pPr>
        <w:spacing w:after="0" w:line="240" w:lineRule="auto"/>
        <w:ind w:firstLine="709"/>
        <w:contextualSpacing/>
        <w:jc w:val="both"/>
        <w:rPr>
          <w:rFonts w:ascii="Times New Roman" w:hAnsi="Times New Roman" w:cs="Times New Roman"/>
          <w:sz w:val="28"/>
          <w:szCs w:val="28"/>
        </w:rPr>
      </w:pPr>
      <w:r w:rsidRPr="00E45D8A">
        <w:rPr>
          <w:rFonts w:ascii="Times New Roman" w:hAnsi="Times New Roman" w:cs="Times New Roman"/>
          <w:sz w:val="28"/>
          <w:szCs w:val="28"/>
        </w:rPr>
        <w:t xml:space="preserve">1. Учебник: В.А. </w:t>
      </w:r>
      <w:proofErr w:type="spellStart"/>
      <w:r w:rsidRPr="00E45D8A">
        <w:rPr>
          <w:rFonts w:ascii="Times New Roman" w:hAnsi="Times New Roman" w:cs="Times New Roman"/>
          <w:sz w:val="28"/>
          <w:szCs w:val="28"/>
        </w:rPr>
        <w:t>Стуканов</w:t>
      </w:r>
      <w:proofErr w:type="spellEnd"/>
      <w:r w:rsidRPr="00E45D8A">
        <w:rPr>
          <w:rFonts w:ascii="Times New Roman" w:hAnsi="Times New Roman" w:cs="Times New Roman"/>
          <w:sz w:val="28"/>
          <w:szCs w:val="28"/>
        </w:rPr>
        <w:t>.: Материаловедение. Стр. 110-115</w:t>
      </w:r>
    </w:p>
    <w:p w:rsidR="004E024C" w:rsidRPr="00E45D8A" w:rsidRDefault="004E024C" w:rsidP="004E024C">
      <w:pPr>
        <w:ind w:firstLine="709"/>
        <w:jc w:val="both"/>
        <w:rPr>
          <w:sz w:val="28"/>
          <w:szCs w:val="28"/>
        </w:rPr>
      </w:pPr>
      <w:r w:rsidRPr="00E45D8A">
        <w:rPr>
          <w:rFonts w:ascii="Times New Roman" w:hAnsi="Times New Roman" w:cs="Times New Roman"/>
          <w:sz w:val="28"/>
          <w:szCs w:val="28"/>
        </w:rPr>
        <w:t xml:space="preserve">2. </w:t>
      </w:r>
      <w:hyperlink r:id="rId45" w:history="1">
        <w:r w:rsidRPr="00E45D8A">
          <w:rPr>
            <w:rStyle w:val="a5"/>
            <w:rFonts w:ascii="Times New Roman" w:hAnsi="Times New Roman" w:cs="Times New Roman"/>
            <w:color w:val="auto"/>
            <w:sz w:val="28"/>
            <w:szCs w:val="28"/>
            <w:u w:val="none"/>
          </w:rPr>
          <w:t>http://splav-kharkov.com</w:t>
        </w:r>
      </w:hyperlink>
    </w:p>
    <w:p w:rsidR="004E024C" w:rsidRPr="000A4964" w:rsidRDefault="004E024C" w:rsidP="004E024C">
      <w:pPr>
        <w:rPr>
          <w:sz w:val="28"/>
          <w:szCs w:val="28"/>
        </w:rPr>
      </w:pPr>
    </w:p>
    <w:p w:rsidR="004E024C" w:rsidRDefault="004E024C">
      <w:pPr>
        <w:rPr>
          <w:rFonts w:ascii="Times New Roman" w:hAnsi="Times New Roman" w:cs="Times New Roman"/>
          <w:sz w:val="24"/>
          <w:szCs w:val="24"/>
          <w:u w:val="single"/>
        </w:rPr>
      </w:pPr>
    </w:p>
    <w:p w:rsidR="004E024C" w:rsidRDefault="004E024C">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4E024C" w:rsidRPr="004E024C" w:rsidRDefault="004E024C" w:rsidP="004E024C">
      <w:pPr>
        <w:spacing w:after="0" w:line="240" w:lineRule="auto"/>
        <w:ind w:firstLine="709"/>
        <w:contextualSpacing/>
        <w:jc w:val="right"/>
        <w:rPr>
          <w:rFonts w:ascii="Times New Roman" w:hAnsi="Times New Roman" w:cs="Times New Roman"/>
          <w:sz w:val="24"/>
          <w:szCs w:val="24"/>
        </w:rPr>
      </w:pPr>
      <w:r w:rsidRPr="004E024C">
        <w:rPr>
          <w:rFonts w:ascii="Times New Roman" w:hAnsi="Times New Roman" w:cs="Times New Roman"/>
          <w:sz w:val="24"/>
          <w:szCs w:val="24"/>
        </w:rPr>
        <w:lastRenderedPageBreak/>
        <w:tab/>
        <w:t>ПРИЛОЖЕНИЕ А</w:t>
      </w:r>
    </w:p>
    <w:p w:rsidR="004E024C" w:rsidRDefault="004E024C" w:rsidP="00D204CF">
      <w:pPr>
        <w:spacing w:after="0" w:line="240" w:lineRule="auto"/>
        <w:ind w:firstLine="709"/>
        <w:contextualSpacing/>
        <w:rPr>
          <w:rFonts w:ascii="Times New Roman" w:hAnsi="Times New Roman" w:cs="Times New Roman"/>
          <w:sz w:val="24"/>
          <w:szCs w:val="24"/>
          <w:u w:val="single"/>
        </w:rPr>
      </w:pPr>
    </w:p>
    <w:p w:rsidR="007E350C" w:rsidRPr="007E350C" w:rsidRDefault="007E350C" w:rsidP="00D204CF">
      <w:pPr>
        <w:spacing w:after="0" w:line="240" w:lineRule="auto"/>
        <w:ind w:firstLine="709"/>
        <w:contextualSpacing/>
        <w:rPr>
          <w:rFonts w:ascii="Times New Roman" w:hAnsi="Times New Roman" w:cs="Times New Roman"/>
          <w:sz w:val="24"/>
          <w:szCs w:val="24"/>
          <w:u w:val="single"/>
        </w:rPr>
      </w:pPr>
      <w:r w:rsidRPr="007E350C">
        <w:rPr>
          <w:rFonts w:ascii="Times New Roman" w:hAnsi="Times New Roman" w:cs="Times New Roman"/>
          <w:sz w:val="24"/>
          <w:szCs w:val="24"/>
          <w:u w:val="single"/>
        </w:rPr>
        <w:t xml:space="preserve">Требования к оформлению листов текстовой части. </w:t>
      </w:r>
    </w:p>
    <w:p w:rsidR="007E350C" w:rsidRDefault="007E350C" w:rsidP="00D204CF">
      <w:pPr>
        <w:spacing w:after="0" w:line="240" w:lineRule="auto"/>
        <w:ind w:firstLine="709"/>
        <w:contextualSpacing/>
        <w:rPr>
          <w:rFonts w:ascii="Times New Roman" w:hAnsi="Times New Roman" w:cs="Times New Roman"/>
          <w:sz w:val="24"/>
          <w:szCs w:val="24"/>
        </w:rPr>
      </w:pPr>
      <w:r w:rsidRPr="007E350C">
        <w:rPr>
          <w:rFonts w:ascii="Times New Roman" w:hAnsi="Times New Roman" w:cs="Times New Roman"/>
          <w:sz w:val="24"/>
          <w:szCs w:val="24"/>
        </w:rPr>
        <w:t>Текстовая часть отчета выполняется на листах формата А</w:t>
      </w:r>
      <w:proofErr w:type="gramStart"/>
      <w:r w:rsidRPr="007E350C">
        <w:rPr>
          <w:rFonts w:ascii="Times New Roman" w:hAnsi="Times New Roman" w:cs="Times New Roman"/>
          <w:sz w:val="24"/>
          <w:szCs w:val="24"/>
        </w:rPr>
        <w:t>4</w:t>
      </w:r>
      <w:proofErr w:type="gramEnd"/>
      <w:r w:rsidRPr="007E350C">
        <w:rPr>
          <w:rFonts w:ascii="Times New Roman" w:hAnsi="Times New Roman" w:cs="Times New Roman"/>
          <w:sz w:val="24"/>
          <w:szCs w:val="24"/>
        </w:rPr>
        <w:t xml:space="preserve"> (210 х 297 мм) без рамки, соблюдением следующих размеров полей: </w:t>
      </w:r>
    </w:p>
    <w:p w:rsidR="007E350C" w:rsidRDefault="007E350C" w:rsidP="00D204CF">
      <w:pPr>
        <w:spacing w:after="0" w:line="240" w:lineRule="auto"/>
        <w:ind w:firstLine="709"/>
        <w:contextualSpacing/>
        <w:rPr>
          <w:rFonts w:ascii="Times New Roman" w:hAnsi="Times New Roman" w:cs="Times New Roman"/>
          <w:sz w:val="24"/>
          <w:szCs w:val="24"/>
        </w:rPr>
      </w:pPr>
      <w:r w:rsidRPr="007E350C">
        <w:rPr>
          <w:rFonts w:ascii="Times New Roman" w:hAnsi="Times New Roman" w:cs="Times New Roman"/>
          <w:sz w:val="24"/>
          <w:szCs w:val="24"/>
        </w:rPr>
        <w:sym w:font="Symbol" w:char="F02D"/>
      </w:r>
      <w:r w:rsidRPr="007E350C">
        <w:rPr>
          <w:rFonts w:ascii="Times New Roman" w:hAnsi="Times New Roman" w:cs="Times New Roman"/>
          <w:sz w:val="24"/>
          <w:szCs w:val="24"/>
        </w:rPr>
        <w:t xml:space="preserve"> </w:t>
      </w:r>
      <w:proofErr w:type="gramStart"/>
      <w:r w:rsidRPr="007E350C">
        <w:rPr>
          <w:rFonts w:ascii="Times New Roman" w:hAnsi="Times New Roman" w:cs="Times New Roman"/>
          <w:sz w:val="24"/>
          <w:szCs w:val="24"/>
        </w:rPr>
        <w:t>левое</w:t>
      </w:r>
      <w:proofErr w:type="gramEnd"/>
      <w:r w:rsidRPr="007E350C">
        <w:rPr>
          <w:rFonts w:ascii="Times New Roman" w:hAnsi="Times New Roman" w:cs="Times New Roman"/>
          <w:sz w:val="24"/>
          <w:szCs w:val="24"/>
        </w:rPr>
        <w:t xml:space="preserve"> – не менее 30 мм, </w:t>
      </w:r>
    </w:p>
    <w:p w:rsidR="007E350C" w:rsidRDefault="007E350C" w:rsidP="00D204CF">
      <w:pPr>
        <w:spacing w:after="0" w:line="240" w:lineRule="auto"/>
        <w:ind w:firstLine="709"/>
        <w:contextualSpacing/>
        <w:rPr>
          <w:rFonts w:ascii="Times New Roman" w:hAnsi="Times New Roman" w:cs="Times New Roman"/>
          <w:sz w:val="24"/>
          <w:szCs w:val="24"/>
        </w:rPr>
      </w:pPr>
      <w:r w:rsidRPr="007E350C">
        <w:rPr>
          <w:rFonts w:ascii="Times New Roman" w:hAnsi="Times New Roman" w:cs="Times New Roman"/>
          <w:sz w:val="24"/>
          <w:szCs w:val="24"/>
        </w:rPr>
        <w:sym w:font="Symbol" w:char="F02D"/>
      </w:r>
      <w:r w:rsidRPr="007E350C">
        <w:rPr>
          <w:rFonts w:ascii="Times New Roman" w:hAnsi="Times New Roman" w:cs="Times New Roman"/>
          <w:sz w:val="24"/>
          <w:szCs w:val="24"/>
        </w:rPr>
        <w:t xml:space="preserve"> </w:t>
      </w:r>
      <w:proofErr w:type="gramStart"/>
      <w:r w:rsidRPr="007E350C">
        <w:rPr>
          <w:rFonts w:ascii="Times New Roman" w:hAnsi="Times New Roman" w:cs="Times New Roman"/>
          <w:sz w:val="24"/>
          <w:szCs w:val="24"/>
        </w:rPr>
        <w:t>правое</w:t>
      </w:r>
      <w:proofErr w:type="gramEnd"/>
      <w:r w:rsidRPr="007E350C">
        <w:rPr>
          <w:rFonts w:ascii="Times New Roman" w:hAnsi="Times New Roman" w:cs="Times New Roman"/>
          <w:sz w:val="24"/>
          <w:szCs w:val="24"/>
        </w:rPr>
        <w:t xml:space="preserve"> – не менее 10 мм, </w:t>
      </w:r>
    </w:p>
    <w:p w:rsidR="007E350C" w:rsidRDefault="007E350C" w:rsidP="00D204CF">
      <w:pPr>
        <w:spacing w:after="0" w:line="240" w:lineRule="auto"/>
        <w:ind w:firstLine="709"/>
        <w:contextualSpacing/>
        <w:rPr>
          <w:rFonts w:ascii="Times New Roman" w:hAnsi="Times New Roman" w:cs="Times New Roman"/>
          <w:sz w:val="24"/>
          <w:szCs w:val="24"/>
        </w:rPr>
      </w:pPr>
      <w:r w:rsidRPr="007E350C">
        <w:rPr>
          <w:rFonts w:ascii="Times New Roman" w:hAnsi="Times New Roman" w:cs="Times New Roman"/>
          <w:sz w:val="24"/>
          <w:szCs w:val="24"/>
        </w:rPr>
        <w:sym w:font="Symbol" w:char="F02D"/>
      </w:r>
      <w:r w:rsidRPr="007E350C">
        <w:rPr>
          <w:rFonts w:ascii="Times New Roman" w:hAnsi="Times New Roman" w:cs="Times New Roman"/>
          <w:sz w:val="24"/>
          <w:szCs w:val="24"/>
        </w:rPr>
        <w:t xml:space="preserve"> </w:t>
      </w:r>
      <w:proofErr w:type="gramStart"/>
      <w:r w:rsidRPr="007E350C">
        <w:rPr>
          <w:rFonts w:ascii="Times New Roman" w:hAnsi="Times New Roman" w:cs="Times New Roman"/>
          <w:sz w:val="24"/>
          <w:szCs w:val="24"/>
        </w:rPr>
        <w:t>верхнее</w:t>
      </w:r>
      <w:proofErr w:type="gramEnd"/>
      <w:r w:rsidRPr="007E350C">
        <w:rPr>
          <w:rFonts w:ascii="Times New Roman" w:hAnsi="Times New Roman" w:cs="Times New Roman"/>
          <w:sz w:val="24"/>
          <w:szCs w:val="24"/>
        </w:rPr>
        <w:t xml:space="preserve"> – не менее 15 мм, </w:t>
      </w:r>
    </w:p>
    <w:p w:rsidR="007E350C" w:rsidRDefault="007E350C" w:rsidP="00D204CF">
      <w:pPr>
        <w:spacing w:after="0" w:line="240" w:lineRule="auto"/>
        <w:ind w:firstLine="709"/>
        <w:contextualSpacing/>
        <w:rPr>
          <w:rFonts w:ascii="Times New Roman" w:hAnsi="Times New Roman" w:cs="Times New Roman"/>
          <w:sz w:val="24"/>
          <w:szCs w:val="24"/>
        </w:rPr>
      </w:pPr>
      <w:r w:rsidRPr="007E350C">
        <w:rPr>
          <w:rFonts w:ascii="Times New Roman" w:hAnsi="Times New Roman" w:cs="Times New Roman"/>
          <w:sz w:val="24"/>
          <w:szCs w:val="24"/>
        </w:rPr>
        <w:sym w:font="Symbol" w:char="F02D"/>
      </w:r>
      <w:r w:rsidRPr="007E350C">
        <w:rPr>
          <w:rFonts w:ascii="Times New Roman" w:hAnsi="Times New Roman" w:cs="Times New Roman"/>
          <w:sz w:val="24"/>
          <w:szCs w:val="24"/>
        </w:rPr>
        <w:t xml:space="preserve"> </w:t>
      </w:r>
      <w:proofErr w:type="gramStart"/>
      <w:r w:rsidRPr="007E350C">
        <w:rPr>
          <w:rFonts w:ascii="Times New Roman" w:hAnsi="Times New Roman" w:cs="Times New Roman"/>
          <w:sz w:val="24"/>
          <w:szCs w:val="24"/>
        </w:rPr>
        <w:t>нижнее</w:t>
      </w:r>
      <w:proofErr w:type="gramEnd"/>
      <w:r w:rsidRPr="007E350C">
        <w:rPr>
          <w:rFonts w:ascii="Times New Roman" w:hAnsi="Times New Roman" w:cs="Times New Roman"/>
          <w:sz w:val="24"/>
          <w:szCs w:val="24"/>
        </w:rPr>
        <w:t xml:space="preserve"> – не менее 20 мм. </w:t>
      </w:r>
    </w:p>
    <w:p w:rsidR="007E350C" w:rsidRDefault="007E350C" w:rsidP="00D204CF">
      <w:pPr>
        <w:spacing w:after="0" w:line="240" w:lineRule="auto"/>
        <w:ind w:firstLine="709"/>
        <w:contextualSpacing/>
        <w:rPr>
          <w:rFonts w:ascii="Times New Roman" w:hAnsi="Times New Roman" w:cs="Times New Roman"/>
          <w:sz w:val="24"/>
          <w:szCs w:val="24"/>
        </w:rPr>
      </w:pPr>
      <w:r w:rsidRPr="007E350C">
        <w:rPr>
          <w:rFonts w:ascii="Times New Roman" w:hAnsi="Times New Roman" w:cs="Times New Roman"/>
          <w:sz w:val="24"/>
          <w:szCs w:val="24"/>
        </w:rPr>
        <w:t>Страницы текста подлежат обязательной нумерации, которая проводится арабскими цифрами с соблюдением сквозной нумерации по всему тексту. Номер страницы проставляют в правом верхнем углу без точки в конце. Первой страницей считается титульный лист, но номер страницы на нем не проставляется.</w:t>
      </w:r>
    </w:p>
    <w:p w:rsidR="007E350C" w:rsidRDefault="007E350C" w:rsidP="00D204CF">
      <w:pPr>
        <w:spacing w:after="0" w:line="240" w:lineRule="auto"/>
        <w:ind w:firstLine="709"/>
        <w:contextualSpacing/>
        <w:rPr>
          <w:rFonts w:ascii="Times New Roman" w:hAnsi="Times New Roman" w:cs="Times New Roman"/>
          <w:sz w:val="24"/>
          <w:szCs w:val="24"/>
        </w:rPr>
      </w:pPr>
      <w:r w:rsidRPr="007E350C">
        <w:rPr>
          <w:rFonts w:ascii="Times New Roman" w:hAnsi="Times New Roman" w:cs="Times New Roman"/>
          <w:sz w:val="24"/>
          <w:szCs w:val="24"/>
        </w:rPr>
        <w:t xml:space="preserve"> Текстовую часть можно выполнить одним из следующих способов:</w:t>
      </w:r>
    </w:p>
    <w:p w:rsidR="007E350C" w:rsidRDefault="007E350C" w:rsidP="00D204CF">
      <w:pPr>
        <w:spacing w:after="0" w:line="240" w:lineRule="auto"/>
        <w:ind w:firstLine="709"/>
        <w:contextualSpacing/>
        <w:rPr>
          <w:rFonts w:ascii="Times New Roman" w:hAnsi="Times New Roman" w:cs="Times New Roman"/>
          <w:sz w:val="24"/>
          <w:szCs w:val="24"/>
        </w:rPr>
      </w:pPr>
      <w:r w:rsidRPr="007E350C">
        <w:rPr>
          <w:rFonts w:ascii="Times New Roman" w:hAnsi="Times New Roman" w:cs="Times New Roman"/>
          <w:sz w:val="24"/>
          <w:szCs w:val="24"/>
        </w:rPr>
        <w:t xml:space="preserve"> </w:t>
      </w:r>
      <w:r w:rsidRPr="007E350C">
        <w:rPr>
          <w:rFonts w:ascii="Times New Roman" w:hAnsi="Times New Roman" w:cs="Times New Roman"/>
          <w:sz w:val="24"/>
          <w:szCs w:val="24"/>
        </w:rPr>
        <w:sym w:font="Symbol" w:char="F02D"/>
      </w:r>
      <w:r w:rsidRPr="007E350C">
        <w:rPr>
          <w:rFonts w:ascii="Times New Roman" w:hAnsi="Times New Roman" w:cs="Times New Roman"/>
          <w:sz w:val="24"/>
          <w:szCs w:val="24"/>
        </w:rPr>
        <w:t xml:space="preserve"> с применением печатающих и графических устройств вывода ЭВМ согласно ГОСТ 2.004; </w:t>
      </w:r>
    </w:p>
    <w:p w:rsidR="007E350C" w:rsidRDefault="007E350C" w:rsidP="00D204CF">
      <w:pPr>
        <w:spacing w:after="0" w:line="240" w:lineRule="auto"/>
        <w:ind w:firstLine="709"/>
        <w:contextualSpacing/>
        <w:rPr>
          <w:rFonts w:ascii="Times New Roman" w:hAnsi="Times New Roman" w:cs="Times New Roman"/>
          <w:sz w:val="24"/>
          <w:szCs w:val="24"/>
        </w:rPr>
      </w:pPr>
      <w:r w:rsidRPr="007E350C">
        <w:rPr>
          <w:rFonts w:ascii="Times New Roman" w:hAnsi="Times New Roman" w:cs="Times New Roman"/>
          <w:sz w:val="24"/>
          <w:szCs w:val="24"/>
        </w:rPr>
        <w:sym w:font="Symbol" w:char="F02D"/>
      </w:r>
      <w:r w:rsidRPr="007E350C">
        <w:rPr>
          <w:rFonts w:ascii="Times New Roman" w:hAnsi="Times New Roman" w:cs="Times New Roman"/>
          <w:sz w:val="24"/>
          <w:szCs w:val="24"/>
        </w:rPr>
        <w:t xml:space="preserve"> </w:t>
      </w:r>
      <w:proofErr w:type="gramStart"/>
      <w:r w:rsidRPr="007E350C">
        <w:rPr>
          <w:rFonts w:ascii="Times New Roman" w:hAnsi="Times New Roman" w:cs="Times New Roman"/>
          <w:sz w:val="24"/>
          <w:szCs w:val="24"/>
        </w:rPr>
        <w:t>машинописным</w:t>
      </w:r>
      <w:proofErr w:type="gramEnd"/>
      <w:r w:rsidRPr="007E350C">
        <w:rPr>
          <w:rFonts w:ascii="Times New Roman" w:hAnsi="Times New Roman" w:cs="Times New Roman"/>
          <w:sz w:val="24"/>
          <w:szCs w:val="24"/>
        </w:rPr>
        <w:t xml:space="preserve"> – через полтора-два интервала. </w:t>
      </w:r>
    </w:p>
    <w:p w:rsidR="007E350C" w:rsidRDefault="007E350C" w:rsidP="00D204CF">
      <w:pPr>
        <w:spacing w:after="0" w:line="240" w:lineRule="auto"/>
        <w:ind w:firstLine="709"/>
        <w:contextualSpacing/>
        <w:rPr>
          <w:rFonts w:ascii="Times New Roman" w:hAnsi="Times New Roman" w:cs="Times New Roman"/>
          <w:sz w:val="24"/>
          <w:szCs w:val="24"/>
        </w:rPr>
      </w:pPr>
      <w:r w:rsidRPr="007E350C">
        <w:rPr>
          <w:rFonts w:ascii="Times New Roman" w:hAnsi="Times New Roman" w:cs="Times New Roman"/>
          <w:sz w:val="24"/>
          <w:szCs w:val="24"/>
        </w:rPr>
        <w:t xml:space="preserve">Шрифт пишущей машинки должен быть четким, высотой не менее 2,5 мм, лента только черного цвета (полужирная). </w:t>
      </w:r>
    </w:p>
    <w:p w:rsidR="007E350C" w:rsidRDefault="007E350C" w:rsidP="00D204CF">
      <w:pPr>
        <w:spacing w:after="0" w:line="240" w:lineRule="auto"/>
        <w:ind w:firstLine="709"/>
        <w:contextualSpacing/>
        <w:rPr>
          <w:rFonts w:ascii="Times New Roman" w:hAnsi="Times New Roman" w:cs="Times New Roman"/>
          <w:sz w:val="24"/>
          <w:szCs w:val="24"/>
        </w:rPr>
      </w:pPr>
      <w:r w:rsidRPr="007E350C">
        <w:rPr>
          <w:rFonts w:ascii="Times New Roman" w:hAnsi="Times New Roman" w:cs="Times New Roman"/>
          <w:sz w:val="24"/>
          <w:szCs w:val="24"/>
        </w:rPr>
        <w:t xml:space="preserve">При выполнении текстовой части работы на компьютере текст должен быть оформлен в текстовом редакторе </w:t>
      </w:r>
      <w:proofErr w:type="spellStart"/>
      <w:r w:rsidRPr="007E350C">
        <w:rPr>
          <w:rFonts w:ascii="Times New Roman" w:hAnsi="Times New Roman" w:cs="Times New Roman"/>
          <w:sz w:val="24"/>
          <w:szCs w:val="24"/>
        </w:rPr>
        <w:t>Word</w:t>
      </w:r>
      <w:proofErr w:type="spellEnd"/>
      <w:r w:rsidRPr="007E350C">
        <w:rPr>
          <w:rFonts w:ascii="Times New Roman" w:hAnsi="Times New Roman" w:cs="Times New Roman"/>
          <w:sz w:val="24"/>
          <w:szCs w:val="24"/>
        </w:rPr>
        <w:t xml:space="preserve"> </w:t>
      </w:r>
      <w:proofErr w:type="spellStart"/>
      <w:r w:rsidRPr="007E350C">
        <w:rPr>
          <w:rFonts w:ascii="Times New Roman" w:hAnsi="Times New Roman" w:cs="Times New Roman"/>
          <w:sz w:val="24"/>
          <w:szCs w:val="24"/>
        </w:rPr>
        <w:t>for</w:t>
      </w:r>
      <w:proofErr w:type="spellEnd"/>
      <w:r w:rsidRPr="007E350C">
        <w:rPr>
          <w:rFonts w:ascii="Times New Roman" w:hAnsi="Times New Roman" w:cs="Times New Roman"/>
          <w:sz w:val="24"/>
          <w:szCs w:val="24"/>
        </w:rPr>
        <w:t xml:space="preserve"> </w:t>
      </w:r>
      <w:proofErr w:type="spellStart"/>
      <w:r w:rsidRPr="007E350C">
        <w:rPr>
          <w:rFonts w:ascii="Times New Roman" w:hAnsi="Times New Roman" w:cs="Times New Roman"/>
          <w:sz w:val="24"/>
          <w:szCs w:val="24"/>
        </w:rPr>
        <w:t>Windows</w:t>
      </w:r>
      <w:proofErr w:type="spellEnd"/>
      <w:r w:rsidRPr="007E350C">
        <w:rPr>
          <w:rFonts w:ascii="Times New Roman" w:hAnsi="Times New Roman" w:cs="Times New Roman"/>
          <w:sz w:val="24"/>
          <w:szCs w:val="24"/>
        </w:rPr>
        <w:t xml:space="preserve">. </w:t>
      </w:r>
    </w:p>
    <w:p w:rsidR="007E350C" w:rsidRDefault="007E350C" w:rsidP="00D204CF">
      <w:pPr>
        <w:spacing w:after="0" w:line="240" w:lineRule="auto"/>
        <w:ind w:firstLine="709"/>
        <w:contextualSpacing/>
        <w:rPr>
          <w:rFonts w:ascii="Times New Roman" w:hAnsi="Times New Roman" w:cs="Times New Roman"/>
          <w:sz w:val="24"/>
          <w:szCs w:val="24"/>
        </w:rPr>
      </w:pPr>
      <w:r w:rsidRPr="007E350C">
        <w:rPr>
          <w:rFonts w:ascii="Times New Roman" w:hAnsi="Times New Roman" w:cs="Times New Roman"/>
          <w:sz w:val="24"/>
          <w:szCs w:val="24"/>
        </w:rPr>
        <w:t>Тип</w:t>
      </w:r>
      <w:r w:rsidRPr="007E350C">
        <w:rPr>
          <w:rFonts w:ascii="Times New Roman" w:hAnsi="Times New Roman" w:cs="Times New Roman"/>
          <w:sz w:val="24"/>
          <w:szCs w:val="24"/>
          <w:lang w:val="en-US"/>
        </w:rPr>
        <w:t xml:space="preserve"> </w:t>
      </w:r>
      <w:r w:rsidRPr="007E350C">
        <w:rPr>
          <w:rFonts w:ascii="Times New Roman" w:hAnsi="Times New Roman" w:cs="Times New Roman"/>
          <w:sz w:val="24"/>
          <w:szCs w:val="24"/>
        </w:rPr>
        <w:t>шрифта</w:t>
      </w:r>
      <w:r w:rsidRPr="007E350C">
        <w:rPr>
          <w:rFonts w:ascii="Times New Roman" w:hAnsi="Times New Roman" w:cs="Times New Roman"/>
          <w:sz w:val="24"/>
          <w:szCs w:val="24"/>
          <w:lang w:val="en-US"/>
        </w:rPr>
        <w:t xml:space="preserve">: </w:t>
      </w:r>
      <w:proofErr w:type="gramStart"/>
      <w:r w:rsidRPr="007E350C">
        <w:rPr>
          <w:rFonts w:ascii="Times New Roman" w:hAnsi="Times New Roman" w:cs="Times New Roman"/>
          <w:sz w:val="24"/>
          <w:szCs w:val="24"/>
          <w:lang w:val="en-US"/>
        </w:rPr>
        <w:t>Times New Roman Cyr.</w:t>
      </w:r>
      <w:proofErr w:type="gramEnd"/>
      <w:r w:rsidRPr="007E350C">
        <w:rPr>
          <w:rFonts w:ascii="Times New Roman" w:hAnsi="Times New Roman" w:cs="Times New Roman"/>
          <w:sz w:val="24"/>
          <w:szCs w:val="24"/>
          <w:lang w:val="en-US"/>
        </w:rPr>
        <w:t xml:space="preserve"> </w:t>
      </w:r>
      <w:r w:rsidRPr="007E350C">
        <w:rPr>
          <w:rFonts w:ascii="Times New Roman" w:hAnsi="Times New Roman" w:cs="Times New Roman"/>
          <w:sz w:val="24"/>
          <w:szCs w:val="24"/>
        </w:rPr>
        <w:t xml:space="preserve">Шрифт основного текста: обычный, размер 14 пт. Шрифт заголовков разделов: полужирный, размер 16 пт. </w:t>
      </w:r>
    </w:p>
    <w:p w:rsidR="007E350C" w:rsidRDefault="007E350C" w:rsidP="00D204CF">
      <w:pPr>
        <w:spacing w:after="0" w:line="240" w:lineRule="auto"/>
        <w:ind w:firstLine="709"/>
        <w:contextualSpacing/>
        <w:rPr>
          <w:rFonts w:ascii="Times New Roman" w:hAnsi="Times New Roman" w:cs="Times New Roman"/>
          <w:sz w:val="24"/>
          <w:szCs w:val="24"/>
        </w:rPr>
      </w:pPr>
      <w:r w:rsidRPr="007E350C">
        <w:rPr>
          <w:rFonts w:ascii="Times New Roman" w:hAnsi="Times New Roman" w:cs="Times New Roman"/>
          <w:sz w:val="24"/>
          <w:szCs w:val="24"/>
        </w:rPr>
        <w:t>Шрифт заголовков подразделов: полужирный, размер 14 пт. Межсимвольный интервал: обычный. Межстрочный интервал: одинарный.</w:t>
      </w:r>
    </w:p>
    <w:p w:rsidR="007E350C" w:rsidRDefault="007E350C" w:rsidP="00D204CF">
      <w:pPr>
        <w:spacing w:after="0" w:line="240" w:lineRule="auto"/>
        <w:ind w:firstLine="709"/>
        <w:contextualSpacing/>
        <w:rPr>
          <w:rFonts w:ascii="Times New Roman" w:hAnsi="Times New Roman" w:cs="Times New Roman"/>
          <w:sz w:val="24"/>
          <w:szCs w:val="24"/>
        </w:rPr>
      </w:pPr>
      <w:r w:rsidRPr="007E350C">
        <w:rPr>
          <w:rFonts w:ascii="Times New Roman" w:hAnsi="Times New Roman" w:cs="Times New Roman"/>
          <w:sz w:val="24"/>
          <w:szCs w:val="24"/>
        </w:rPr>
        <w:t xml:space="preserve"> Опечатки, описки и графические неточности, обнаруженные в процессе выполнения, допускается исправлять подчисткой или закрашиванием белой краской и нанесением в том же месте исправленного текста машинописным способом или черными чернилами. Помарки и следы не полностью удаленного прежнего текста не допускаются. Возможно наклеивание рисунков и фотографий</w:t>
      </w:r>
    </w:p>
    <w:p w:rsidR="007E350C" w:rsidRDefault="007E350C">
      <w:pPr>
        <w:rPr>
          <w:rFonts w:ascii="Times New Roman" w:hAnsi="Times New Roman" w:cs="Times New Roman"/>
          <w:sz w:val="24"/>
          <w:szCs w:val="24"/>
        </w:rPr>
      </w:pPr>
      <w:r>
        <w:rPr>
          <w:rFonts w:ascii="Times New Roman" w:hAnsi="Times New Roman" w:cs="Times New Roman"/>
          <w:sz w:val="24"/>
          <w:szCs w:val="24"/>
        </w:rPr>
        <w:br w:type="page"/>
      </w:r>
    </w:p>
    <w:p w:rsidR="007E350C" w:rsidRDefault="007E350C" w:rsidP="004E024C">
      <w:pPr>
        <w:spacing w:after="0"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Б</w:t>
      </w:r>
    </w:p>
    <w:p w:rsidR="007E350C" w:rsidRDefault="007E350C" w:rsidP="00D204CF">
      <w:pPr>
        <w:spacing w:after="0" w:line="240" w:lineRule="auto"/>
        <w:ind w:firstLine="709"/>
        <w:contextualSpacing/>
        <w:rPr>
          <w:rFonts w:ascii="Times New Roman" w:hAnsi="Times New Roman" w:cs="Times New Roman"/>
          <w:sz w:val="24"/>
          <w:szCs w:val="24"/>
        </w:rPr>
      </w:pP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r w:rsidRPr="007E350C">
        <w:rPr>
          <w:rFonts w:ascii="Times New Roman" w:eastAsia="Times New Roman" w:hAnsi="Times New Roman" w:cs="Times New Roman"/>
          <w:b/>
          <w:sz w:val="24"/>
          <w:szCs w:val="24"/>
        </w:rPr>
        <w:t>Объём доклада</w:t>
      </w:r>
      <w:r w:rsidRPr="007E350C">
        <w:rPr>
          <w:rFonts w:ascii="Times New Roman" w:eastAsia="Times New Roman" w:hAnsi="Times New Roman" w:cs="Times New Roman"/>
          <w:sz w:val="24"/>
          <w:szCs w:val="24"/>
        </w:rPr>
        <w:t xml:space="preserve"> – </w:t>
      </w:r>
      <w:r w:rsidRPr="007E350C">
        <w:rPr>
          <w:rFonts w:ascii="Times New Roman" w:eastAsia="Times New Roman" w:hAnsi="Times New Roman" w:cs="Times New Roman"/>
          <w:b/>
          <w:sz w:val="24"/>
          <w:szCs w:val="24"/>
        </w:rPr>
        <w:t xml:space="preserve">от 4 до 6 </w:t>
      </w:r>
      <w:r w:rsidRPr="007E350C">
        <w:rPr>
          <w:rFonts w:ascii="Times New Roman" w:eastAsia="Times New Roman" w:hAnsi="Times New Roman" w:cs="Times New Roman"/>
          <w:b/>
          <w:sz w:val="24"/>
          <w:szCs w:val="24"/>
          <w:u w:val="single"/>
        </w:rPr>
        <w:t>полных страниц</w:t>
      </w:r>
      <w:r w:rsidRPr="007E350C">
        <w:rPr>
          <w:rFonts w:ascii="Times New Roman" w:eastAsia="Times New Roman" w:hAnsi="Times New Roman" w:cs="Times New Roman"/>
          <w:sz w:val="24"/>
          <w:szCs w:val="24"/>
        </w:rPr>
        <w:t xml:space="preserve"> </w:t>
      </w:r>
      <w:r w:rsidRPr="007E350C">
        <w:rPr>
          <w:rFonts w:ascii="Times New Roman" w:eastAsia="Times New Roman" w:hAnsi="Times New Roman" w:cs="Times New Roman"/>
          <w:b/>
          <w:sz w:val="24"/>
          <w:szCs w:val="24"/>
        </w:rPr>
        <w:t>текста формата А</w:t>
      </w:r>
      <w:proofErr w:type="gramStart"/>
      <w:r w:rsidRPr="007E350C">
        <w:rPr>
          <w:rFonts w:ascii="Times New Roman" w:eastAsia="Times New Roman" w:hAnsi="Times New Roman" w:cs="Times New Roman"/>
          <w:b/>
          <w:sz w:val="24"/>
          <w:szCs w:val="24"/>
        </w:rPr>
        <w:t>4</w:t>
      </w:r>
      <w:proofErr w:type="gramEnd"/>
      <w:r w:rsidRPr="007E350C">
        <w:rPr>
          <w:rFonts w:ascii="Times New Roman" w:eastAsia="Times New Roman" w:hAnsi="Times New Roman" w:cs="Times New Roman"/>
          <w:sz w:val="24"/>
          <w:szCs w:val="24"/>
        </w:rPr>
        <w:t xml:space="preserve">, подготовленных в текстовом редакторе </w:t>
      </w:r>
      <w:r w:rsidRPr="007E350C">
        <w:rPr>
          <w:rFonts w:ascii="Times New Roman" w:eastAsia="Times New Roman" w:hAnsi="Times New Roman" w:cs="Times New Roman"/>
          <w:i/>
          <w:sz w:val="24"/>
          <w:szCs w:val="24"/>
          <w:lang w:val="en-US"/>
        </w:rPr>
        <w:t>Microsoft</w:t>
      </w:r>
      <w:r w:rsidRPr="007E350C">
        <w:rPr>
          <w:rFonts w:ascii="Times New Roman" w:eastAsia="Times New Roman" w:hAnsi="Times New Roman" w:cs="Times New Roman"/>
          <w:sz w:val="24"/>
          <w:szCs w:val="24"/>
        </w:rPr>
        <w:t xml:space="preserve"> </w:t>
      </w:r>
      <w:proofErr w:type="spellStart"/>
      <w:r w:rsidRPr="007E350C">
        <w:rPr>
          <w:rFonts w:ascii="Times New Roman" w:eastAsia="Times New Roman" w:hAnsi="Times New Roman" w:cs="Times New Roman"/>
          <w:i/>
          <w:sz w:val="24"/>
          <w:szCs w:val="24"/>
        </w:rPr>
        <w:t>Word</w:t>
      </w:r>
      <w:proofErr w:type="spellEnd"/>
      <w:r w:rsidRPr="007E350C">
        <w:rPr>
          <w:rFonts w:ascii="Times New Roman" w:eastAsia="Times New Roman" w:hAnsi="Times New Roman" w:cs="Times New Roman"/>
          <w:sz w:val="24"/>
          <w:szCs w:val="24"/>
        </w:rPr>
        <w:t xml:space="preserve"> 6.0 и выше:</w:t>
      </w: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r w:rsidRPr="007E350C">
        <w:rPr>
          <w:rFonts w:ascii="Times New Roman" w:eastAsia="Times New Roman" w:hAnsi="Times New Roman" w:cs="Times New Roman"/>
          <w:sz w:val="24"/>
          <w:szCs w:val="24"/>
        </w:rPr>
        <w:t>ориентация страницы – книжная;</w:t>
      </w: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proofErr w:type="gramStart"/>
      <w:r w:rsidRPr="007E350C">
        <w:rPr>
          <w:rFonts w:ascii="Times New Roman" w:eastAsia="Times New Roman" w:hAnsi="Times New Roman" w:cs="Times New Roman"/>
          <w:sz w:val="24"/>
          <w:szCs w:val="24"/>
        </w:rPr>
        <w:t xml:space="preserve">границы текста (поля): слева – </w:t>
      </w:r>
      <w:smartTag w:uri="urn:schemas-microsoft-com:office:smarttags" w:element="metricconverter">
        <w:smartTagPr>
          <w:attr w:name="ProductID" w:val="3,0 см"/>
        </w:smartTagPr>
        <w:r w:rsidRPr="007E350C">
          <w:rPr>
            <w:rFonts w:ascii="Times New Roman" w:eastAsia="Times New Roman" w:hAnsi="Times New Roman" w:cs="Times New Roman"/>
            <w:sz w:val="24"/>
            <w:szCs w:val="24"/>
          </w:rPr>
          <w:t>3,0 см</w:t>
        </w:r>
      </w:smartTag>
      <w:r w:rsidRPr="007E350C">
        <w:rPr>
          <w:rFonts w:ascii="Times New Roman" w:eastAsia="Times New Roman" w:hAnsi="Times New Roman" w:cs="Times New Roman"/>
          <w:sz w:val="24"/>
          <w:szCs w:val="24"/>
        </w:rPr>
        <w:t>;</w:t>
      </w:r>
      <w:r w:rsidR="00A41197">
        <w:rPr>
          <w:rFonts w:ascii="Times New Roman" w:eastAsia="Times New Roman" w:hAnsi="Times New Roman" w:cs="Times New Roman"/>
          <w:sz w:val="24"/>
          <w:szCs w:val="24"/>
        </w:rPr>
        <w:t xml:space="preserve"> </w:t>
      </w:r>
      <w:r w:rsidRPr="007E350C">
        <w:rPr>
          <w:rFonts w:ascii="Times New Roman" w:eastAsia="Times New Roman" w:hAnsi="Times New Roman" w:cs="Times New Roman"/>
          <w:sz w:val="24"/>
          <w:szCs w:val="24"/>
        </w:rPr>
        <w:t xml:space="preserve">сверху и снизу – </w:t>
      </w:r>
      <w:smartTag w:uri="urn:schemas-microsoft-com:office:smarttags" w:element="metricconverter">
        <w:smartTagPr>
          <w:attr w:name="ProductID" w:val="2,0 см"/>
        </w:smartTagPr>
        <w:r w:rsidRPr="007E350C">
          <w:rPr>
            <w:rFonts w:ascii="Times New Roman" w:eastAsia="Times New Roman" w:hAnsi="Times New Roman" w:cs="Times New Roman"/>
            <w:sz w:val="24"/>
            <w:szCs w:val="24"/>
          </w:rPr>
          <w:t>2,0 см</w:t>
        </w:r>
      </w:smartTag>
      <w:r w:rsidRPr="007E350C">
        <w:rPr>
          <w:rFonts w:ascii="Times New Roman" w:eastAsia="Times New Roman" w:hAnsi="Times New Roman" w:cs="Times New Roman"/>
          <w:sz w:val="24"/>
          <w:szCs w:val="24"/>
        </w:rPr>
        <w:t xml:space="preserve">; справа – </w:t>
      </w:r>
      <w:smartTag w:uri="urn:schemas-microsoft-com:office:smarttags" w:element="metricconverter">
        <w:smartTagPr>
          <w:attr w:name="ProductID" w:val="1,5 см"/>
        </w:smartTagPr>
        <w:r w:rsidRPr="007E350C">
          <w:rPr>
            <w:rFonts w:ascii="Times New Roman" w:eastAsia="Times New Roman" w:hAnsi="Times New Roman" w:cs="Times New Roman"/>
            <w:sz w:val="24"/>
            <w:szCs w:val="24"/>
          </w:rPr>
          <w:t>1,5 см</w:t>
        </w:r>
      </w:smartTag>
      <w:r w:rsidRPr="007E350C">
        <w:rPr>
          <w:rFonts w:ascii="Times New Roman" w:eastAsia="Times New Roman" w:hAnsi="Times New Roman" w:cs="Times New Roman"/>
          <w:sz w:val="24"/>
          <w:szCs w:val="24"/>
        </w:rPr>
        <w:t>;</w:t>
      </w:r>
      <w:proofErr w:type="gramEnd"/>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r w:rsidRPr="007E350C">
        <w:rPr>
          <w:rFonts w:ascii="Times New Roman" w:eastAsia="Times New Roman" w:hAnsi="Times New Roman" w:cs="Times New Roman"/>
          <w:sz w:val="24"/>
          <w:szCs w:val="24"/>
        </w:rPr>
        <w:t>страницы не нумеруются.</w:t>
      </w: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r w:rsidRPr="007E350C">
        <w:rPr>
          <w:rFonts w:ascii="Times New Roman" w:eastAsia="Times New Roman" w:hAnsi="Times New Roman" w:cs="Times New Roman"/>
          <w:sz w:val="24"/>
          <w:szCs w:val="24"/>
        </w:rPr>
        <w:t>Доклад должен быть тщательно отредактирован.</w:t>
      </w: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r w:rsidRPr="007E350C">
        <w:rPr>
          <w:rFonts w:ascii="Times New Roman" w:eastAsia="Times New Roman" w:hAnsi="Times New Roman" w:cs="Times New Roman"/>
          <w:sz w:val="24"/>
          <w:szCs w:val="24"/>
        </w:rPr>
        <w:t>При оформлении доклада следует руководствоваться основными положениями ГОСТ 7.32-2001, ГОСТ 2.105-95, ГОСТ Р 7.0.5-2008 (ГОСТ 7.1-84) и правилами ЕСКД, предъявляемыми к оформлению текстовых документов.</w:t>
      </w: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u w:val="single"/>
        </w:rPr>
      </w:pPr>
      <w:r w:rsidRPr="007E350C">
        <w:rPr>
          <w:rFonts w:ascii="Times New Roman" w:eastAsia="Times New Roman" w:hAnsi="Times New Roman" w:cs="Times New Roman"/>
          <w:sz w:val="24"/>
          <w:szCs w:val="24"/>
          <w:u w:val="single"/>
        </w:rPr>
        <w:t>К оформлению предъявляются следующие требования:</w:t>
      </w: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r w:rsidRPr="007E350C">
        <w:rPr>
          <w:rFonts w:ascii="Times New Roman" w:eastAsia="Times New Roman" w:hAnsi="Times New Roman" w:cs="Times New Roman"/>
          <w:sz w:val="24"/>
          <w:szCs w:val="24"/>
        </w:rPr>
        <w:t>Название доклада</w:t>
      </w: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r w:rsidRPr="007E350C">
        <w:rPr>
          <w:rFonts w:ascii="Times New Roman" w:eastAsia="Times New Roman" w:hAnsi="Times New Roman" w:cs="Times New Roman"/>
          <w:sz w:val="24"/>
          <w:szCs w:val="24"/>
        </w:rPr>
        <w:t xml:space="preserve">(ПРОПИСНЫЕ БУКВЫ, шрифт </w:t>
      </w:r>
      <w:r w:rsidRPr="007E350C">
        <w:rPr>
          <w:rFonts w:ascii="Times New Roman" w:eastAsia="Times New Roman" w:hAnsi="Times New Roman" w:cs="Times New Roman"/>
          <w:i/>
          <w:sz w:val="24"/>
          <w:szCs w:val="24"/>
          <w:lang w:val="en-US"/>
        </w:rPr>
        <w:t>Times</w:t>
      </w:r>
      <w:r w:rsidRPr="007E350C">
        <w:rPr>
          <w:rFonts w:ascii="Times New Roman" w:eastAsia="Times New Roman" w:hAnsi="Times New Roman" w:cs="Times New Roman"/>
          <w:i/>
          <w:sz w:val="24"/>
          <w:szCs w:val="24"/>
        </w:rPr>
        <w:t xml:space="preserve"> </w:t>
      </w:r>
      <w:r w:rsidRPr="007E350C">
        <w:rPr>
          <w:rFonts w:ascii="Times New Roman" w:eastAsia="Times New Roman" w:hAnsi="Times New Roman" w:cs="Times New Roman"/>
          <w:i/>
          <w:sz w:val="24"/>
          <w:szCs w:val="24"/>
          <w:lang w:val="en-US"/>
        </w:rPr>
        <w:t>New</w:t>
      </w:r>
      <w:r w:rsidRPr="007E350C">
        <w:rPr>
          <w:rFonts w:ascii="Times New Roman" w:eastAsia="Times New Roman" w:hAnsi="Times New Roman" w:cs="Times New Roman"/>
          <w:i/>
          <w:sz w:val="24"/>
          <w:szCs w:val="24"/>
        </w:rPr>
        <w:t xml:space="preserve"> </w:t>
      </w:r>
      <w:r w:rsidRPr="007E350C">
        <w:rPr>
          <w:rFonts w:ascii="Times New Roman" w:eastAsia="Times New Roman" w:hAnsi="Times New Roman" w:cs="Times New Roman"/>
          <w:i/>
          <w:sz w:val="24"/>
          <w:szCs w:val="24"/>
          <w:lang w:val="en-US"/>
        </w:rPr>
        <w:t>Roman</w:t>
      </w:r>
      <w:r w:rsidRPr="007E350C">
        <w:rPr>
          <w:rFonts w:ascii="Times New Roman" w:eastAsia="Times New Roman" w:hAnsi="Times New Roman" w:cs="Times New Roman"/>
          <w:sz w:val="24"/>
          <w:szCs w:val="24"/>
        </w:rPr>
        <w:t xml:space="preserve"> 14 </w:t>
      </w:r>
      <w:proofErr w:type="spellStart"/>
      <w:r w:rsidRPr="007E350C">
        <w:rPr>
          <w:rFonts w:ascii="Times New Roman" w:eastAsia="Times New Roman" w:hAnsi="Times New Roman" w:cs="Times New Roman"/>
          <w:sz w:val="24"/>
          <w:szCs w:val="24"/>
        </w:rPr>
        <w:t>пт</w:t>
      </w:r>
      <w:proofErr w:type="spellEnd"/>
      <w:r w:rsidRPr="007E350C">
        <w:rPr>
          <w:rFonts w:ascii="Times New Roman" w:eastAsia="Times New Roman" w:hAnsi="Times New Roman" w:cs="Times New Roman"/>
          <w:sz w:val="24"/>
          <w:szCs w:val="24"/>
        </w:rPr>
        <w:t xml:space="preserve">, полужирный, выравнивание – по центру, без абзацного отступа. </w:t>
      </w:r>
      <w:r w:rsidRPr="007E350C">
        <w:rPr>
          <w:rFonts w:ascii="Times New Roman" w:eastAsia="Times New Roman" w:hAnsi="Times New Roman" w:cs="Times New Roman"/>
          <w:i/>
          <w:sz w:val="24"/>
          <w:szCs w:val="24"/>
        </w:rPr>
        <w:t>Переносы, «висящие» предлоги в конце строк не допускаются</w:t>
      </w:r>
      <w:r w:rsidRPr="007E350C">
        <w:rPr>
          <w:rFonts w:ascii="Times New Roman" w:eastAsia="Times New Roman" w:hAnsi="Times New Roman" w:cs="Times New Roman"/>
          <w:sz w:val="24"/>
          <w:szCs w:val="24"/>
        </w:rPr>
        <w:t>)</w:t>
      </w:r>
    </w:p>
    <w:p w:rsidR="007E350C" w:rsidRPr="007E350C" w:rsidRDefault="007E350C" w:rsidP="007E350C">
      <w:pPr>
        <w:spacing w:after="0" w:line="240" w:lineRule="auto"/>
        <w:ind w:firstLine="709"/>
        <w:contextualSpacing/>
        <w:rPr>
          <w:rFonts w:ascii="Times New Roman" w:eastAsia="Times New Roman" w:hAnsi="Times New Roman" w:cs="Times New Roman"/>
          <w:i/>
          <w:sz w:val="24"/>
          <w:szCs w:val="24"/>
        </w:rPr>
      </w:pPr>
      <w:r w:rsidRPr="007E350C">
        <w:rPr>
          <w:rFonts w:ascii="Times New Roman" w:eastAsia="Times New Roman" w:hAnsi="Times New Roman" w:cs="Times New Roman"/>
          <w:i/>
          <w:sz w:val="24"/>
          <w:szCs w:val="24"/>
        </w:rPr>
        <w:t xml:space="preserve">пропуск строки, 12 </w:t>
      </w:r>
      <w:proofErr w:type="spellStart"/>
      <w:r w:rsidRPr="007E350C">
        <w:rPr>
          <w:rFonts w:ascii="Times New Roman" w:eastAsia="Times New Roman" w:hAnsi="Times New Roman" w:cs="Times New Roman"/>
          <w:i/>
          <w:sz w:val="24"/>
          <w:szCs w:val="24"/>
        </w:rPr>
        <w:t>пт</w:t>
      </w:r>
      <w:proofErr w:type="spellEnd"/>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r w:rsidRPr="007E350C">
        <w:rPr>
          <w:rFonts w:ascii="Times New Roman" w:eastAsia="Times New Roman" w:hAnsi="Times New Roman" w:cs="Times New Roman"/>
          <w:sz w:val="24"/>
          <w:szCs w:val="24"/>
        </w:rPr>
        <w:t xml:space="preserve">Авторы </w:t>
      </w: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r w:rsidRPr="007E350C">
        <w:rPr>
          <w:rFonts w:ascii="Times New Roman" w:eastAsia="Times New Roman" w:hAnsi="Times New Roman" w:cs="Times New Roman"/>
          <w:sz w:val="24"/>
          <w:szCs w:val="24"/>
        </w:rPr>
        <w:t xml:space="preserve">(Указывается </w:t>
      </w:r>
      <w:r w:rsidRPr="007E350C">
        <w:rPr>
          <w:rFonts w:ascii="Times New Roman" w:eastAsia="Times New Roman" w:hAnsi="Times New Roman" w:cs="Times New Roman"/>
          <w:sz w:val="24"/>
          <w:szCs w:val="24"/>
          <w:u w:val="single"/>
        </w:rPr>
        <w:t>И.О. Фамилия</w:t>
      </w:r>
      <w:r w:rsidRPr="007E350C">
        <w:rPr>
          <w:rFonts w:ascii="Times New Roman" w:eastAsia="Times New Roman" w:hAnsi="Times New Roman" w:cs="Times New Roman"/>
          <w:sz w:val="24"/>
          <w:szCs w:val="24"/>
        </w:rPr>
        <w:t xml:space="preserve"> автора; шрифт </w:t>
      </w:r>
      <w:r w:rsidRPr="007E350C">
        <w:rPr>
          <w:rFonts w:ascii="Times New Roman" w:eastAsia="Times New Roman" w:hAnsi="Times New Roman" w:cs="Times New Roman"/>
          <w:i/>
          <w:sz w:val="24"/>
          <w:szCs w:val="24"/>
          <w:lang w:val="en-US"/>
        </w:rPr>
        <w:t>Times</w:t>
      </w:r>
      <w:r w:rsidRPr="007E350C">
        <w:rPr>
          <w:rFonts w:ascii="Times New Roman" w:eastAsia="Times New Roman" w:hAnsi="Times New Roman" w:cs="Times New Roman"/>
          <w:i/>
          <w:sz w:val="24"/>
          <w:szCs w:val="24"/>
        </w:rPr>
        <w:t xml:space="preserve"> </w:t>
      </w:r>
      <w:r w:rsidRPr="007E350C">
        <w:rPr>
          <w:rFonts w:ascii="Times New Roman" w:eastAsia="Times New Roman" w:hAnsi="Times New Roman" w:cs="Times New Roman"/>
          <w:i/>
          <w:sz w:val="24"/>
          <w:szCs w:val="24"/>
          <w:lang w:val="en-US"/>
        </w:rPr>
        <w:t>New</w:t>
      </w:r>
      <w:r w:rsidRPr="007E350C">
        <w:rPr>
          <w:rFonts w:ascii="Times New Roman" w:eastAsia="Times New Roman" w:hAnsi="Times New Roman" w:cs="Times New Roman"/>
          <w:i/>
          <w:sz w:val="24"/>
          <w:szCs w:val="24"/>
        </w:rPr>
        <w:t xml:space="preserve"> </w:t>
      </w:r>
      <w:r w:rsidRPr="007E350C">
        <w:rPr>
          <w:rFonts w:ascii="Times New Roman" w:eastAsia="Times New Roman" w:hAnsi="Times New Roman" w:cs="Times New Roman"/>
          <w:i/>
          <w:sz w:val="24"/>
          <w:szCs w:val="24"/>
          <w:lang w:val="en-US"/>
        </w:rPr>
        <w:t>Roman</w:t>
      </w:r>
      <w:r w:rsidRPr="007E350C">
        <w:rPr>
          <w:rFonts w:ascii="Times New Roman" w:eastAsia="Times New Roman" w:hAnsi="Times New Roman" w:cs="Times New Roman"/>
          <w:sz w:val="24"/>
          <w:szCs w:val="24"/>
        </w:rPr>
        <w:t xml:space="preserve"> 14 </w:t>
      </w:r>
      <w:proofErr w:type="spellStart"/>
      <w:r w:rsidRPr="007E350C">
        <w:rPr>
          <w:rFonts w:ascii="Times New Roman" w:eastAsia="Times New Roman" w:hAnsi="Times New Roman" w:cs="Times New Roman"/>
          <w:sz w:val="24"/>
          <w:szCs w:val="24"/>
        </w:rPr>
        <w:t>пт</w:t>
      </w:r>
      <w:proofErr w:type="spellEnd"/>
      <w:r w:rsidRPr="007E350C">
        <w:rPr>
          <w:rFonts w:ascii="Times New Roman" w:eastAsia="Times New Roman" w:hAnsi="Times New Roman" w:cs="Times New Roman"/>
          <w:sz w:val="24"/>
          <w:szCs w:val="24"/>
        </w:rPr>
        <w:t>, выравнивание – по центру, без абзацного отступа)</w:t>
      </w: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r w:rsidRPr="007E350C">
        <w:rPr>
          <w:rFonts w:ascii="Times New Roman" w:eastAsia="Times New Roman" w:hAnsi="Times New Roman" w:cs="Times New Roman"/>
          <w:sz w:val="24"/>
          <w:szCs w:val="24"/>
        </w:rPr>
        <w:t xml:space="preserve">Организация </w:t>
      </w: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r w:rsidRPr="007E350C">
        <w:rPr>
          <w:rFonts w:ascii="Times New Roman" w:eastAsia="Times New Roman" w:hAnsi="Times New Roman" w:cs="Times New Roman"/>
          <w:sz w:val="24"/>
          <w:szCs w:val="24"/>
        </w:rPr>
        <w:t xml:space="preserve">(Указывается </w:t>
      </w:r>
      <w:r w:rsidRPr="007E350C">
        <w:rPr>
          <w:rFonts w:ascii="Times New Roman" w:eastAsia="Times New Roman" w:hAnsi="Times New Roman" w:cs="Times New Roman"/>
          <w:sz w:val="24"/>
          <w:szCs w:val="24"/>
          <w:u w:val="single"/>
        </w:rPr>
        <w:t>официальное сокращённое наименование организации</w:t>
      </w:r>
      <w:r w:rsidRPr="007E350C">
        <w:rPr>
          <w:rFonts w:ascii="Times New Roman" w:eastAsia="Times New Roman" w:hAnsi="Times New Roman" w:cs="Times New Roman"/>
          <w:sz w:val="24"/>
          <w:szCs w:val="24"/>
        </w:rPr>
        <w:t xml:space="preserve">; шрифт </w:t>
      </w:r>
      <w:r w:rsidRPr="007E350C">
        <w:rPr>
          <w:rFonts w:ascii="Times New Roman" w:eastAsia="Times New Roman" w:hAnsi="Times New Roman" w:cs="Times New Roman"/>
          <w:i/>
          <w:sz w:val="24"/>
          <w:szCs w:val="24"/>
          <w:lang w:val="en-US"/>
        </w:rPr>
        <w:t>Times</w:t>
      </w:r>
      <w:r w:rsidRPr="007E350C">
        <w:rPr>
          <w:rFonts w:ascii="Times New Roman" w:eastAsia="Times New Roman" w:hAnsi="Times New Roman" w:cs="Times New Roman"/>
          <w:i/>
          <w:sz w:val="24"/>
          <w:szCs w:val="24"/>
        </w:rPr>
        <w:t xml:space="preserve"> </w:t>
      </w:r>
      <w:r w:rsidRPr="007E350C">
        <w:rPr>
          <w:rFonts w:ascii="Times New Roman" w:eastAsia="Times New Roman" w:hAnsi="Times New Roman" w:cs="Times New Roman"/>
          <w:i/>
          <w:sz w:val="24"/>
          <w:szCs w:val="24"/>
          <w:lang w:val="en-US"/>
        </w:rPr>
        <w:t>New</w:t>
      </w:r>
      <w:r w:rsidRPr="007E350C">
        <w:rPr>
          <w:rFonts w:ascii="Times New Roman" w:eastAsia="Times New Roman" w:hAnsi="Times New Roman" w:cs="Times New Roman"/>
          <w:i/>
          <w:sz w:val="24"/>
          <w:szCs w:val="24"/>
        </w:rPr>
        <w:t xml:space="preserve"> </w:t>
      </w:r>
      <w:r w:rsidRPr="007E350C">
        <w:rPr>
          <w:rFonts w:ascii="Times New Roman" w:eastAsia="Times New Roman" w:hAnsi="Times New Roman" w:cs="Times New Roman"/>
          <w:i/>
          <w:sz w:val="24"/>
          <w:szCs w:val="24"/>
          <w:lang w:val="en-US"/>
        </w:rPr>
        <w:t>Roman</w:t>
      </w:r>
      <w:r w:rsidRPr="007E350C">
        <w:rPr>
          <w:rFonts w:ascii="Times New Roman" w:eastAsia="Times New Roman" w:hAnsi="Times New Roman" w:cs="Times New Roman"/>
          <w:sz w:val="24"/>
          <w:szCs w:val="24"/>
        </w:rPr>
        <w:t xml:space="preserve"> 14 </w:t>
      </w:r>
      <w:proofErr w:type="spellStart"/>
      <w:r w:rsidRPr="007E350C">
        <w:rPr>
          <w:rFonts w:ascii="Times New Roman" w:eastAsia="Times New Roman" w:hAnsi="Times New Roman" w:cs="Times New Roman"/>
          <w:sz w:val="24"/>
          <w:szCs w:val="24"/>
        </w:rPr>
        <w:t>пт</w:t>
      </w:r>
      <w:proofErr w:type="spellEnd"/>
      <w:r w:rsidRPr="007E350C">
        <w:rPr>
          <w:rFonts w:ascii="Times New Roman" w:eastAsia="Times New Roman" w:hAnsi="Times New Roman" w:cs="Times New Roman"/>
          <w:sz w:val="24"/>
          <w:szCs w:val="24"/>
        </w:rPr>
        <w:t>, выравнивание – по центру, без абзацного отступа)</w:t>
      </w:r>
    </w:p>
    <w:p w:rsidR="007E350C" w:rsidRPr="007E350C" w:rsidRDefault="007E350C" w:rsidP="007E350C">
      <w:pPr>
        <w:spacing w:after="0" w:line="240" w:lineRule="auto"/>
        <w:ind w:firstLine="709"/>
        <w:contextualSpacing/>
        <w:rPr>
          <w:rFonts w:ascii="Times New Roman" w:eastAsia="Times New Roman" w:hAnsi="Times New Roman" w:cs="Times New Roman"/>
          <w:i/>
          <w:sz w:val="24"/>
          <w:szCs w:val="24"/>
        </w:rPr>
      </w:pPr>
      <w:r w:rsidRPr="007E350C">
        <w:rPr>
          <w:rFonts w:ascii="Times New Roman" w:eastAsia="Times New Roman" w:hAnsi="Times New Roman" w:cs="Times New Roman"/>
          <w:i/>
          <w:sz w:val="24"/>
          <w:szCs w:val="24"/>
        </w:rPr>
        <w:t xml:space="preserve">пропуск строки, 12 </w:t>
      </w:r>
      <w:proofErr w:type="spellStart"/>
      <w:r w:rsidRPr="007E350C">
        <w:rPr>
          <w:rFonts w:ascii="Times New Roman" w:eastAsia="Times New Roman" w:hAnsi="Times New Roman" w:cs="Times New Roman"/>
          <w:i/>
          <w:sz w:val="24"/>
          <w:szCs w:val="24"/>
        </w:rPr>
        <w:t>пт</w:t>
      </w:r>
      <w:proofErr w:type="spellEnd"/>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r w:rsidRPr="007E350C">
        <w:rPr>
          <w:rFonts w:ascii="Times New Roman" w:eastAsia="Times New Roman" w:hAnsi="Times New Roman" w:cs="Times New Roman"/>
          <w:sz w:val="24"/>
          <w:szCs w:val="24"/>
        </w:rPr>
        <w:t>Текст доклада</w:t>
      </w: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r w:rsidRPr="007E350C">
        <w:rPr>
          <w:rFonts w:ascii="Times New Roman" w:eastAsia="Times New Roman" w:hAnsi="Times New Roman" w:cs="Times New Roman"/>
          <w:sz w:val="24"/>
          <w:szCs w:val="24"/>
        </w:rPr>
        <w:t xml:space="preserve">шрифт – </w:t>
      </w:r>
      <w:r w:rsidRPr="007E350C">
        <w:rPr>
          <w:rFonts w:ascii="Times New Roman" w:eastAsia="Times New Roman" w:hAnsi="Times New Roman" w:cs="Times New Roman"/>
          <w:i/>
          <w:sz w:val="24"/>
          <w:szCs w:val="24"/>
          <w:lang w:val="en-US"/>
        </w:rPr>
        <w:t>Times</w:t>
      </w:r>
      <w:r w:rsidRPr="007E350C">
        <w:rPr>
          <w:rFonts w:ascii="Times New Roman" w:eastAsia="Times New Roman" w:hAnsi="Times New Roman" w:cs="Times New Roman"/>
          <w:i/>
          <w:sz w:val="24"/>
          <w:szCs w:val="24"/>
        </w:rPr>
        <w:t xml:space="preserve"> </w:t>
      </w:r>
      <w:r w:rsidRPr="007E350C">
        <w:rPr>
          <w:rFonts w:ascii="Times New Roman" w:eastAsia="Times New Roman" w:hAnsi="Times New Roman" w:cs="Times New Roman"/>
          <w:i/>
          <w:sz w:val="24"/>
          <w:szCs w:val="24"/>
          <w:lang w:val="en-US"/>
        </w:rPr>
        <w:t>New</w:t>
      </w:r>
      <w:r w:rsidRPr="007E350C">
        <w:rPr>
          <w:rFonts w:ascii="Times New Roman" w:eastAsia="Times New Roman" w:hAnsi="Times New Roman" w:cs="Times New Roman"/>
          <w:i/>
          <w:sz w:val="24"/>
          <w:szCs w:val="24"/>
        </w:rPr>
        <w:t xml:space="preserve"> </w:t>
      </w:r>
      <w:r w:rsidRPr="007E350C">
        <w:rPr>
          <w:rFonts w:ascii="Times New Roman" w:eastAsia="Times New Roman" w:hAnsi="Times New Roman" w:cs="Times New Roman"/>
          <w:i/>
          <w:sz w:val="24"/>
          <w:szCs w:val="24"/>
          <w:lang w:val="en-US"/>
        </w:rPr>
        <w:t>Roman</w:t>
      </w:r>
      <w:r w:rsidRPr="007E350C">
        <w:rPr>
          <w:rFonts w:ascii="Times New Roman" w:eastAsia="Times New Roman" w:hAnsi="Times New Roman" w:cs="Times New Roman"/>
          <w:sz w:val="24"/>
          <w:szCs w:val="24"/>
        </w:rPr>
        <w:t xml:space="preserve"> 12 </w:t>
      </w:r>
      <w:proofErr w:type="spellStart"/>
      <w:r w:rsidRPr="007E350C">
        <w:rPr>
          <w:rFonts w:ascii="Times New Roman" w:eastAsia="Times New Roman" w:hAnsi="Times New Roman" w:cs="Times New Roman"/>
          <w:sz w:val="24"/>
          <w:szCs w:val="24"/>
        </w:rPr>
        <w:t>пт</w:t>
      </w:r>
      <w:proofErr w:type="spellEnd"/>
      <w:r w:rsidRPr="007E350C">
        <w:rPr>
          <w:rFonts w:ascii="Times New Roman" w:eastAsia="Times New Roman" w:hAnsi="Times New Roman" w:cs="Times New Roman"/>
          <w:sz w:val="24"/>
          <w:szCs w:val="24"/>
        </w:rPr>
        <w:t>, выравнивание текста – по ширине;</w:t>
      </w: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r w:rsidRPr="007E350C">
        <w:rPr>
          <w:rFonts w:ascii="Times New Roman" w:eastAsia="Times New Roman" w:hAnsi="Times New Roman" w:cs="Times New Roman"/>
          <w:sz w:val="24"/>
          <w:szCs w:val="24"/>
        </w:rPr>
        <w:t xml:space="preserve">абзацный отступ – </w:t>
      </w:r>
      <w:smartTag w:uri="urn:schemas-microsoft-com:office:smarttags" w:element="metricconverter">
        <w:smartTagPr>
          <w:attr w:name="ProductID" w:val="1,25 см"/>
        </w:smartTagPr>
        <w:r w:rsidRPr="007E350C">
          <w:rPr>
            <w:rFonts w:ascii="Times New Roman" w:eastAsia="Times New Roman" w:hAnsi="Times New Roman" w:cs="Times New Roman"/>
            <w:sz w:val="24"/>
            <w:szCs w:val="24"/>
          </w:rPr>
          <w:t>1,25 см</w:t>
        </w:r>
      </w:smartTag>
      <w:r w:rsidRPr="007E350C">
        <w:rPr>
          <w:rFonts w:ascii="Times New Roman" w:eastAsia="Times New Roman" w:hAnsi="Times New Roman" w:cs="Times New Roman"/>
          <w:sz w:val="24"/>
          <w:szCs w:val="24"/>
        </w:rPr>
        <w:t>;</w:t>
      </w: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r w:rsidRPr="007E350C">
        <w:rPr>
          <w:rFonts w:ascii="Times New Roman" w:eastAsia="Times New Roman" w:hAnsi="Times New Roman" w:cs="Times New Roman"/>
          <w:sz w:val="24"/>
          <w:szCs w:val="24"/>
        </w:rPr>
        <w:t xml:space="preserve">интервал: перед абзацем – 6 </w:t>
      </w:r>
      <w:proofErr w:type="spellStart"/>
      <w:r w:rsidRPr="007E350C">
        <w:rPr>
          <w:rFonts w:ascii="Times New Roman" w:eastAsia="Times New Roman" w:hAnsi="Times New Roman" w:cs="Times New Roman"/>
          <w:sz w:val="24"/>
          <w:szCs w:val="24"/>
        </w:rPr>
        <w:t>пт</w:t>
      </w:r>
      <w:proofErr w:type="spellEnd"/>
      <w:r w:rsidRPr="007E350C">
        <w:rPr>
          <w:rFonts w:ascii="Times New Roman" w:eastAsia="Times New Roman" w:hAnsi="Times New Roman" w:cs="Times New Roman"/>
          <w:sz w:val="24"/>
          <w:szCs w:val="24"/>
        </w:rPr>
        <w:t xml:space="preserve">; после абзаца – 0 </w:t>
      </w:r>
      <w:proofErr w:type="spellStart"/>
      <w:r w:rsidRPr="007E350C">
        <w:rPr>
          <w:rFonts w:ascii="Times New Roman" w:eastAsia="Times New Roman" w:hAnsi="Times New Roman" w:cs="Times New Roman"/>
          <w:sz w:val="24"/>
          <w:szCs w:val="24"/>
        </w:rPr>
        <w:t>пт</w:t>
      </w:r>
      <w:proofErr w:type="spellEnd"/>
      <w:r w:rsidRPr="007E350C">
        <w:rPr>
          <w:rFonts w:ascii="Times New Roman" w:eastAsia="Times New Roman" w:hAnsi="Times New Roman" w:cs="Times New Roman"/>
          <w:sz w:val="24"/>
          <w:szCs w:val="24"/>
        </w:rPr>
        <w:t>;</w:t>
      </w: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r w:rsidRPr="007E350C">
        <w:rPr>
          <w:rFonts w:ascii="Times New Roman" w:eastAsia="Times New Roman" w:hAnsi="Times New Roman" w:cs="Times New Roman"/>
          <w:sz w:val="24"/>
          <w:szCs w:val="24"/>
        </w:rPr>
        <w:t>межстрочный интервал – одинарный;</w:t>
      </w: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r w:rsidRPr="007E350C">
        <w:rPr>
          <w:rFonts w:ascii="Times New Roman" w:eastAsia="Times New Roman" w:hAnsi="Times New Roman" w:cs="Times New Roman"/>
          <w:sz w:val="24"/>
          <w:szCs w:val="24"/>
        </w:rPr>
        <w:t>расстановка переносов – автоматическая (недопустимы принудительный перенос, дополнительные отступы и пробелы);</w:t>
      </w: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r w:rsidRPr="007E350C">
        <w:rPr>
          <w:rFonts w:ascii="Times New Roman" w:eastAsia="Times New Roman" w:hAnsi="Times New Roman" w:cs="Times New Roman"/>
          <w:sz w:val="24"/>
          <w:szCs w:val="24"/>
        </w:rPr>
        <w:t xml:space="preserve">формулы – выполнены в редакторе </w:t>
      </w:r>
      <w:r w:rsidRPr="007E350C">
        <w:rPr>
          <w:rFonts w:ascii="Times New Roman" w:eastAsia="Times New Roman" w:hAnsi="Times New Roman" w:cs="Times New Roman"/>
          <w:i/>
          <w:sz w:val="24"/>
          <w:szCs w:val="24"/>
          <w:lang w:val="en-US"/>
        </w:rPr>
        <w:t>Microsoft</w:t>
      </w:r>
      <w:r w:rsidRPr="007E350C">
        <w:rPr>
          <w:rFonts w:ascii="Times New Roman" w:eastAsia="Times New Roman" w:hAnsi="Times New Roman" w:cs="Times New Roman"/>
          <w:sz w:val="24"/>
          <w:szCs w:val="24"/>
        </w:rPr>
        <w:t xml:space="preserve"> </w:t>
      </w:r>
      <w:r w:rsidRPr="007E350C">
        <w:rPr>
          <w:rFonts w:ascii="Times New Roman" w:eastAsia="Times New Roman" w:hAnsi="Times New Roman" w:cs="Times New Roman"/>
          <w:i/>
          <w:sz w:val="24"/>
          <w:szCs w:val="24"/>
          <w:lang w:val="en-US"/>
        </w:rPr>
        <w:t>Equation</w:t>
      </w:r>
      <w:r w:rsidRPr="007E350C">
        <w:rPr>
          <w:rFonts w:ascii="Times New Roman" w:eastAsia="Times New Roman" w:hAnsi="Times New Roman" w:cs="Times New Roman"/>
          <w:sz w:val="24"/>
          <w:szCs w:val="24"/>
        </w:rPr>
        <w:t xml:space="preserve"> 3.0;</w:t>
      </w: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r w:rsidRPr="007E350C">
        <w:rPr>
          <w:rFonts w:ascii="Times New Roman" w:eastAsia="Times New Roman" w:hAnsi="Times New Roman" w:cs="Times New Roman"/>
          <w:sz w:val="24"/>
          <w:szCs w:val="24"/>
        </w:rPr>
        <w:t>иллюстрации – черно-белые (или в оттенках серого);</w:t>
      </w: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r w:rsidRPr="007E350C">
        <w:rPr>
          <w:rFonts w:ascii="Times New Roman" w:eastAsia="Times New Roman" w:hAnsi="Times New Roman" w:cs="Times New Roman"/>
          <w:sz w:val="24"/>
          <w:szCs w:val="24"/>
        </w:rPr>
        <w:t>ссылки на используемые источники – в квадратных скобках.</w:t>
      </w: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r w:rsidRPr="007E350C">
        <w:rPr>
          <w:rFonts w:ascii="Times New Roman" w:eastAsia="Times New Roman" w:hAnsi="Times New Roman" w:cs="Times New Roman"/>
          <w:sz w:val="24"/>
          <w:szCs w:val="24"/>
        </w:rPr>
        <w:t>В тексте не допускается использование автоматических списков и ссылок на рисунки, таблицы и используемые источники!</w:t>
      </w: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r w:rsidRPr="007E350C">
        <w:rPr>
          <w:rFonts w:ascii="Times New Roman" w:eastAsia="Times New Roman" w:hAnsi="Times New Roman" w:cs="Times New Roman"/>
          <w:sz w:val="24"/>
          <w:szCs w:val="24"/>
        </w:rPr>
        <w:t xml:space="preserve">Формулы выполняют в редакторе </w:t>
      </w:r>
      <w:r w:rsidRPr="007E350C">
        <w:rPr>
          <w:rFonts w:ascii="Times New Roman" w:eastAsia="Times New Roman" w:hAnsi="Times New Roman" w:cs="Times New Roman"/>
          <w:i/>
          <w:sz w:val="24"/>
          <w:szCs w:val="24"/>
          <w:lang w:val="en-US"/>
        </w:rPr>
        <w:t>Microsoft</w:t>
      </w:r>
      <w:r w:rsidRPr="007E350C">
        <w:rPr>
          <w:rFonts w:ascii="Times New Roman" w:eastAsia="Times New Roman" w:hAnsi="Times New Roman" w:cs="Times New Roman"/>
          <w:sz w:val="24"/>
          <w:szCs w:val="24"/>
        </w:rPr>
        <w:t xml:space="preserve"> </w:t>
      </w:r>
      <w:r w:rsidRPr="007E350C">
        <w:rPr>
          <w:rFonts w:ascii="Times New Roman" w:eastAsia="Times New Roman" w:hAnsi="Times New Roman" w:cs="Times New Roman"/>
          <w:i/>
          <w:sz w:val="24"/>
          <w:szCs w:val="24"/>
          <w:lang w:val="en-US"/>
        </w:rPr>
        <w:t>Equation</w:t>
      </w:r>
      <w:r w:rsidRPr="007E350C">
        <w:rPr>
          <w:rFonts w:ascii="Times New Roman" w:eastAsia="Times New Roman" w:hAnsi="Times New Roman" w:cs="Times New Roman"/>
          <w:sz w:val="24"/>
          <w:szCs w:val="24"/>
        </w:rPr>
        <w:t xml:space="preserve"> 3.0 и располагают в докладе с абзацным отступом 1,25 см. Нумерация формул – по правому краю страницы, в скобках.</w:t>
      </w: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r w:rsidRPr="007E350C">
        <w:rPr>
          <w:rFonts w:ascii="Times New Roman" w:eastAsia="Times New Roman" w:hAnsi="Times New Roman" w:cs="Times New Roman"/>
          <w:sz w:val="24"/>
          <w:szCs w:val="24"/>
        </w:rPr>
        <w:t xml:space="preserve">Размеры элементов формул: обычный (функции, переменные и т.д.) – 12 </w:t>
      </w:r>
      <w:proofErr w:type="spellStart"/>
      <w:r w:rsidRPr="007E350C">
        <w:rPr>
          <w:rFonts w:ascii="Times New Roman" w:eastAsia="Times New Roman" w:hAnsi="Times New Roman" w:cs="Times New Roman"/>
          <w:sz w:val="24"/>
          <w:szCs w:val="24"/>
        </w:rPr>
        <w:t>пт</w:t>
      </w:r>
      <w:proofErr w:type="spellEnd"/>
      <w:r w:rsidRPr="007E350C">
        <w:rPr>
          <w:rFonts w:ascii="Times New Roman" w:eastAsia="Times New Roman" w:hAnsi="Times New Roman" w:cs="Times New Roman"/>
          <w:sz w:val="24"/>
          <w:szCs w:val="24"/>
        </w:rPr>
        <w:t xml:space="preserve">, крупный индекс – 10 </w:t>
      </w:r>
      <w:proofErr w:type="spellStart"/>
      <w:r w:rsidRPr="007E350C">
        <w:rPr>
          <w:rFonts w:ascii="Times New Roman" w:eastAsia="Times New Roman" w:hAnsi="Times New Roman" w:cs="Times New Roman"/>
          <w:sz w:val="24"/>
          <w:szCs w:val="24"/>
        </w:rPr>
        <w:t>пт</w:t>
      </w:r>
      <w:proofErr w:type="spellEnd"/>
      <w:r w:rsidRPr="007E350C">
        <w:rPr>
          <w:rFonts w:ascii="Times New Roman" w:eastAsia="Times New Roman" w:hAnsi="Times New Roman" w:cs="Times New Roman"/>
          <w:sz w:val="24"/>
          <w:szCs w:val="24"/>
        </w:rPr>
        <w:t xml:space="preserve">, мелкий индекс– 9 </w:t>
      </w:r>
      <w:proofErr w:type="spellStart"/>
      <w:r w:rsidRPr="007E350C">
        <w:rPr>
          <w:rFonts w:ascii="Times New Roman" w:eastAsia="Times New Roman" w:hAnsi="Times New Roman" w:cs="Times New Roman"/>
          <w:sz w:val="24"/>
          <w:szCs w:val="24"/>
        </w:rPr>
        <w:t>пт</w:t>
      </w:r>
      <w:proofErr w:type="spellEnd"/>
      <w:r w:rsidRPr="007E350C">
        <w:rPr>
          <w:rFonts w:ascii="Times New Roman" w:eastAsia="Times New Roman" w:hAnsi="Times New Roman" w:cs="Times New Roman"/>
          <w:sz w:val="24"/>
          <w:szCs w:val="24"/>
        </w:rPr>
        <w:t xml:space="preserve">; крупный символ – 18 </w:t>
      </w:r>
      <w:proofErr w:type="spellStart"/>
      <w:r w:rsidRPr="007E350C">
        <w:rPr>
          <w:rFonts w:ascii="Times New Roman" w:eastAsia="Times New Roman" w:hAnsi="Times New Roman" w:cs="Times New Roman"/>
          <w:sz w:val="24"/>
          <w:szCs w:val="24"/>
        </w:rPr>
        <w:t>пт</w:t>
      </w:r>
      <w:proofErr w:type="spellEnd"/>
      <w:r w:rsidRPr="007E350C">
        <w:rPr>
          <w:rFonts w:ascii="Times New Roman" w:eastAsia="Times New Roman" w:hAnsi="Times New Roman" w:cs="Times New Roman"/>
          <w:sz w:val="24"/>
          <w:szCs w:val="24"/>
        </w:rPr>
        <w:t>, мелкий символ – 12 пт.</w:t>
      </w: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r w:rsidRPr="007E350C">
        <w:rPr>
          <w:rFonts w:ascii="Times New Roman" w:eastAsia="Times New Roman" w:hAnsi="Times New Roman" w:cs="Times New Roman"/>
          <w:sz w:val="24"/>
          <w:szCs w:val="24"/>
        </w:rPr>
        <w:t xml:space="preserve">Шрифт в формулах – в соответствии со стилем: </w:t>
      </w:r>
      <w:r w:rsidRPr="007E350C">
        <w:rPr>
          <w:rFonts w:ascii="Times New Roman" w:eastAsia="Times New Roman" w:hAnsi="Times New Roman" w:cs="Times New Roman"/>
          <w:i/>
          <w:sz w:val="24"/>
          <w:szCs w:val="24"/>
          <w:lang w:val="en-US"/>
        </w:rPr>
        <w:t>Times</w:t>
      </w:r>
      <w:r w:rsidRPr="007E350C">
        <w:rPr>
          <w:rFonts w:ascii="Times New Roman" w:eastAsia="Times New Roman" w:hAnsi="Times New Roman" w:cs="Times New Roman"/>
          <w:i/>
          <w:sz w:val="24"/>
          <w:szCs w:val="24"/>
        </w:rPr>
        <w:t xml:space="preserve"> </w:t>
      </w:r>
      <w:r w:rsidRPr="007E350C">
        <w:rPr>
          <w:rFonts w:ascii="Times New Roman" w:eastAsia="Times New Roman" w:hAnsi="Times New Roman" w:cs="Times New Roman"/>
          <w:i/>
          <w:sz w:val="24"/>
          <w:szCs w:val="24"/>
          <w:lang w:val="en-US"/>
        </w:rPr>
        <w:t>New</w:t>
      </w:r>
      <w:r w:rsidRPr="007E350C">
        <w:rPr>
          <w:rFonts w:ascii="Times New Roman" w:eastAsia="Times New Roman" w:hAnsi="Times New Roman" w:cs="Times New Roman"/>
          <w:i/>
          <w:sz w:val="24"/>
          <w:szCs w:val="24"/>
        </w:rPr>
        <w:t xml:space="preserve"> </w:t>
      </w:r>
      <w:r w:rsidRPr="007E350C">
        <w:rPr>
          <w:rFonts w:ascii="Times New Roman" w:eastAsia="Times New Roman" w:hAnsi="Times New Roman" w:cs="Times New Roman"/>
          <w:i/>
          <w:sz w:val="24"/>
          <w:szCs w:val="24"/>
          <w:lang w:val="en-US"/>
        </w:rPr>
        <w:t>Roman</w:t>
      </w:r>
      <w:r w:rsidRPr="007E350C">
        <w:rPr>
          <w:rFonts w:ascii="Times New Roman" w:eastAsia="Times New Roman" w:hAnsi="Times New Roman" w:cs="Times New Roman"/>
          <w:sz w:val="24"/>
          <w:szCs w:val="24"/>
        </w:rPr>
        <w:t xml:space="preserve"> (текст, функция, переменная, матрица-вектор, число), </w:t>
      </w:r>
      <w:r w:rsidRPr="007E350C">
        <w:rPr>
          <w:rFonts w:ascii="Times New Roman" w:eastAsia="Times New Roman" w:hAnsi="Times New Roman" w:cs="Times New Roman"/>
          <w:i/>
          <w:sz w:val="24"/>
          <w:szCs w:val="24"/>
          <w:lang w:val="en-US"/>
        </w:rPr>
        <w:t>Symbol</w:t>
      </w:r>
      <w:r w:rsidRPr="007E350C">
        <w:rPr>
          <w:rFonts w:ascii="Times New Roman" w:eastAsia="Times New Roman" w:hAnsi="Times New Roman" w:cs="Times New Roman"/>
          <w:sz w:val="24"/>
          <w:szCs w:val="24"/>
        </w:rPr>
        <w:t xml:space="preserve"> (греческие буквы и пр. символы).</w:t>
      </w: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r w:rsidRPr="007E350C">
        <w:rPr>
          <w:rFonts w:ascii="Times New Roman" w:eastAsia="Times New Roman" w:hAnsi="Times New Roman" w:cs="Times New Roman"/>
          <w:sz w:val="24"/>
          <w:szCs w:val="24"/>
        </w:rPr>
        <w:t xml:space="preserve">Начертание шрифтов в формулах: </w:t>
      </w:r>
      <w:r w:rsidRPr="007E350C">
        <w:rPr>
          <w:rFonts w:ascii="Times New Roman" w:eastAsia="Times New Roman" w:hAnsi="Times New Roman" w:cs="Times New Roman"/>
          <w:i/>
          <w:sz w:val="24"/>
          <w:szCs w:val="24"/>
        </w:rPr>
        <w:t>кириллица</w:t>
      </w:r>
      <w:r w:rsidRPr="007E350C">
        <w:rPr>
          <w:rFonts w:ascii="Times New Roman" w:eastAsia="Times New Roman" w:hAnsi="Times New Roman" w:cs="Times New Roman"/>
          <w:sz w:val="24"/>
          <w:szCs w:val="24"/>
        </w:rPr>
        <w:t xml:space="preserve"> – </w:t>
      </w:r>
      <w:r w:rsidRPr="007E350C">
        <w:rPr>
          <w:rFonts w:ascii="Times New Roman" w:eastAsia="Times New Roman" w:hAnsi="Times New Roman" w:cs="Times New Roman"/>
          <w:sz w:val="24"/>
          <w:szCs w:val="24"/>
          <w:u w:val="single"/>
        </w:rPr>
        <w:t>обычный (прямой)</w:t>
      </w:r>
      <w:r w:rsidRPr="007E350C">
        <w:rPr>
          <w:rFonts w:ascii="Times New Roman" w:eastAsia="Times New Roman" w:hAnsi="Times New Roman" w:cs="Times New Roman"/>
          <w:sz w:val="24"/>
          <w:szCs w:val="24"/>
        </w:rPr>
        <w:t xml:space="preserve">, </w:t>
      </w:r>
      <w:r w:rsidRPr="007E350C">
        <w:rPr>
          <w:rFonts w:ascii="Times New Roman" w:eastAsia="Times New Roman" w:hAnsi="Times New Roman" w:cs="Times New Roman"/>
          <w:i/>
          <w:sz w:val="24"/>
          <w:szCs w:val="24"/>
        </w:rPr>
        <w:t>латиница</w:t>
      </w:r>
      <w:r w:rsidRPr="007E350C">
        <w:rPr>
          <w:rFonts w:ascii="Times New Roman" w:eastAsia="Times New Roman" w:hAnsi="Times New Roman" w:cs="Times New Roman"/>
          <w:sz w:val="24"/>
          <w:szCs w:val="24"/>
        </w:rPr>
        <w:t xml:space="preserve"> – </w:t>
      </w:r>
      <w:r w:rsidRPr="007E350C">
        <w:rPr>
          <w:rFonts w:ascii="Times New Roman" w:eastAsia="Times New Roman" w:hAnsi="Times New Roman" w:cs="Times New Roman"/>
          <w:sz w:val="24"/>
          <w:szCs w:val="24"/>
          <w:u w:val="single"/>
        </w:rPr>
        <w:t>курсив (наклонный)</w:t>
      </w:r>
      <w:r w:rsidRPr="007E350C">
        <w:rPr>
          <w:rFonts w:ascii="Times New Roman" w:eastAsia="Times New Roman" w:hAnsi="Times New Roman" w:cs="Times New Roman"/>
          <w:sz w:val="24"/>
          <w:szCs w:val="24"/>
        </w:rPr>
        <w:t>.</w:t>
      </w: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r w:rsidRPr="007E350C">
        <w:rPr>
          <w:rFonts w:ascii="Times New Roman" w:eastAsia="Times New Roman" w:hAnsi="Times New Roman" w:cs="Times New Roman"/>
          <w:sz w:val="24"/>
          <w:szCs w:val="24"/>
        </w:rPr>
        <w:t>Пояснения к элементам формулы приводят, если они не пояснены ранее, с новой строки, без абзацного отступа, начиная со слова «где», в строку через точку с запятой в последовательности, в которой элементы приведены в формуле.</w:t>
      </w: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r w:rsidRPr="007E350C">
        <w:rPr>
          <w:rFonts w:ascii="Times New Roman" w:eastAsia="Times New Roman" w:hAnsi="Times New Roman" w:cs="Times New Roman"/>
          <w:sz w:val="24"/>
          <w:szCs w:val="24"/>
        </w:rPr>
        <w:t xml:space="preserve">интервал: перед формулой / пояснениями – 6 </w:t>
      </w:r>
      <w:proofErr w:type="spellStart"/>
      <w:r w:rsidRPr="007E350C">
        <w:rPr>
          <w:rFonts w:ascii="Times New Roman" w:eastAsia="Times New Roman" w:hAnsi="Times New Roman" w:cs="Times New Roman"/>
          <w:sz w:val="24"/>
          <w:szCs w:val="24"/>
        </w:rPr>
        <w:t>пт</w:t>
      </w:r>
      <w:proofErr w:type="spellEnd"/>
      <w:r w:rsidRPr="007E350C">
        <w:rPr>
          <w:rFonts w:ascii="Times New Roman" w:eastAsia="Times New Roman" w:hAnsi="Times New Roman" w:cs="Times New Roman"/>
          <w:sz w:val="24"/>
          <w:szCs w:val="24"/>
        </w:rPr>
        <w:t xml:space="preserve">; после – 0 </w:t>
      </w:r>
      <w:proofErr w:type="spellStart"/>
      <w:r w:rsidRPr="007E350C">
        <w:rPr>
          <w:rFonts w:ascii="Times New Roman" w:eastAsia="Times New Roman" w:hAnsi="Times New Roman" w:cs="Times New Roman"/>
          <w:sz w:val="24"/>
          <w:szCs w:val="24"/>
        </w:rPr>
        <w:t>пт</w:t>
      </w:r>
      <w:proofErr w:type="spellEnd"/>
      <w:r w:rsidRPr="007E350C">
        <w:rPr>
          <w:rFonts w:ascii="Times New Roman" w:eastAsia="Times New Roman" w:hAnsi="Times New Roman" w:cs="Times New Roman"/>
          <w:sz w:val="24"/>
          <w:szCs w:val="24"/>
        </w:rPr>
        <w:t>;</w:t>
      </w: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r w:rsidRPr="007E350C">
        <w:rPr>
          <w:rFonts w:ascii="Times New Roman" w:eastAsia="Times New Roman" w:hAnsi="Times New Roman" w:cs="Times New Roman"/>
          <w:sz w:val="24"/>
          <w:szCs w:val="24"/>
        </w:rPr>
        <w:lastRenderedPageBreak/>
        <w:t xml:space="preserve">Иллюстрации (рисунки, графики, диаграммы, схемы) выполняются </w:t>
      </w:r>
      <w:r w:rsidRPr="007E350C">
        <w:rPr>
          <w:rFonts w:ascii="Times New Roman" w:eastAsia="Times New Roman" w:hAnsi="Times New Roman" w:cs="Times New Roman"/>
          <w:sz w:val="24"/>
          <w:szCs w:val="24"/>
          <w:u w:val="single"/>
        </w:rPr>
        <w:t>чёрно-белыми</w:t>
      </w:r>
      <w:r w:rsidRPr="007E350C">
        <w:rPr>
          <w:rFonts w:ascii="Times New Roman" w:eastAsia="Times New Roman" w:hAnsi="Times New Roman" w:cs="Times New Roman"/>
          <w:sz w:val="24"/>
          <w:szCs w:val="24"/>
        </w:rPr>
        <w:t xml:space="preserve"> или в </w:t>
      </w:r>
      <w:r w:rsidRPr="007E350C">
        <w:rPr>
          <w:rFonts w:ascii="Times New Roman" w:eastAsia="Times New Roman" w:hAnsi="Times New Roman" w:cs="Times New Roman"/>
          <w:sz w:val="24"/>
          <w:szCs w:val="24"/>
          <w:u w:val="single"/>
        </w:rPr>
        <w:t>оттенках серого</w:t>
      </w:r>
      <w:r w:rsidRPr="007E350C">
        <w:rPr>
          <w:rFonts w:ascii="Times New Roman" w:eastAsia="Times New Roman" w:hAnsi="Times New Roman" w:cs="Times New Roman"/>
          <w:sz w:val="24"/>
          <w:szCs w:val="24"/>
        </w:rPr>
        <w:t xml:space="preserve">. Формат иллюстраций – </w:t>
      </w:r>
      <w:r w:rsidRPr="007E350C">
        <w:rPr>
          <w:rFonts w:ascii="Times New Roman" w:eastAsia="Times New Roman" w:hAnsi="Times New Roman" w:cs="Times New Roman"/>
          <w:sz w:val="24"/>
          <w:szCs w:val="24"/>
          <w:lang w:val="en-US"/>
        </w:rPr>
        <w:t>JPEG</w:t>
      </w:r>
      <w:r w:rsidRPr="007E350C">
        <w:rPr>
          <w:rFonts w:ascii="Times New Roman" w:eastAsia="Times New Roman" w:hAnsi="Times New Roman" w:cs="Times New Roman"/>
          <w:sz w:val="24"/>
          <w:szCs w:val="24"/>
        </w:rPr>
        <w:t xml:space="preserve">. Разрешение растровых изображений – не менее 300 </w:t>
      </w:r>
      <w:r w:rsidRPr="007E350C">
        <w:rPr>
          <w:rFonts w:ascii="Times New Roman" w:eastAsia="Times New Roman" w:hAnsi="Times New Roman" w:cs="Times New Roman"/>
          <w:sz w:val="24"/>
          <w:szCs w:val="24"/>
          <w:lang w:val="en-US"/>
        </w:rPr>
        <w:t>dpi</w:t>
      </w:r>
      <w:r w:rsidRPr="007E350C">
        <w:rPr>
          <w:rFonts w:ascii="Times New Roman" w:eastAsia="Times New Roman" w:hAnsi="Times New Roman" w:cs="Times New Roman"/>
          <w:sz w:val="24"/>
          <w:szCs w:val="24"/>
        </w:rPr>
        <w:t xml:space="preserve">. Иллюстрация, выполненная средствами </w:t>
      </w:r>
      <w:r w:rsidRPr="007E350C">
        <w:rPr>
          <w:rFonts w:ascii="Times New Roman" w:eastAsia="Times New Roman" w:hAnsi="Times New Roman" w:cs="Times New Roman"/>
          <w:i/>
          <w:sz w:val="24"/>
          <w:szCs w:val="24"/>
        </w:rPr>
        <w:t>M</w:t>
      </w:r>
      <w:proofErr w:type="spellStart"/>
      <w:r w:rsidRPr="007E350C">
        <w:rPr>
          <w:rFonts w:ascii="Times New Roman" w:eastAsia="Times New Roman" w:hAnsi="Times New Roman" w:cs="Times New Roman"/>
          <w:i/>
          <w:sz w:val="24"/>
          <w:szCs w:val="24"/>
          <w:lang w:val="en-US"/>
        </w:rPr>
        <w:t>icrosoft</w:t>
      </w:r>
      <w:proofErr w:type="spellEnd"/>
      <w:r w:rsidRPr="007E350C">
        <w:rPr>
          <w:rFonts w:ascii="Times New Roman" w:eastAsia="Times New Roman" w:hAnsi="Times New Roman" w:cs="Times New Roman"/>
          <w:i/>
          <w:sz w:val="24"/>
          <w:szCs w:val="24"/>
        </w:rPr>
        <w:t xml:space="preserve"> </w:t>
      </w:r>
      <w:proofErr w:type="spellStart"/>
      <w:r w:rsidRPr="007E350C">
        <w:rPr>
          <w:rFonts w:ascii="Times New Roman" w:eastAsia="Times New Roman" w:hAnsi="Times New Roman" w:cs="Times New Roman"/>
          <w:i/>
          <w:sz w:val="24"/>
          <w:szCs w:val="24"/>
        </w:rPr>
        <w:t>Office</w:t>
      </w:r>
      <w:proofErr w:type="spellEnd"/>
      <w:r w:rsidRPr="007E350C">
        <w:rPr>
          <w:rFonts w:ascii="Times New Roman" w:eastAsia="Times New Roman" w:hAnsi="Times New Roman" w:cs="Times New Roman"/>
          <w:sz w:val="24"/>
          <w:szCs w:val="24"/>
        </w:rPr>
        <w:t>, должна представлять собой единый объект (все элементы должны быть сгруппированы). Не допускается вставка сканированных изображений.</w:t>
      </w: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r w:rsidRPr="007E350C">
        <w:rPr>
          <w:rFonts w:ascii="Times New Roman" w:eastAsia="Times New Roman" w:hAnsi="Times New Roman" w:cs="Times New Roman"/>
          <w:sz w:val="24"/>
          <w:szCs w:val="24"/>
        </w:rPr>
        <w:t xml:space="preserve">Оформление иллюстраций – в соответствии с рекомендациями ЕСКД к выполнению диаграмм, схем и т.д. При оформлении иллюстраций допускается использование шрифтов </w:t>
      </w:r>
      <w:r w:rsidRPr="007E350C">
        <w:rPr>
          <w:rFonts w:ascii="Times New Roman" w:eastAsia="Times New Roman" w:hAnsi="Times New Roman" w:cs="Times New Roman"/>
          <w:i/>
          <w:sz w:val="24"/>
          <w:szCs w:val="24"/>
          <w:lang w:val="en-US"/>
        </w:rPr>
        <w:t>Times</w:t>
      </w:r>
      <w:r w:rsidRPr="007E350C">
        <w:rPr>
          <w:rFonts w:ascii="Times New Roman" w:eastAsia="Times New Roman" w:hAnsi="Times New Roman" w:cs="Times New Roman"/>
          <w:i/>
          <w:sz w:val="24"/>
          <w:szCs w:val="24"/>
        </w:rPr>
        <w:t xml:space="preserve"> </w:t>
      </w:r>
      <w:r w:rsidRPr="007E350C">
        <w:rPr>
          <w:rFonts w:ascii="Times New Roman" w:eastAsia="Times New Roman" w:hAnsi="Times New Roman" w:cs="Times New Roman"/>
          <w:i/>
          <w:sz w:val="24"/>
          <w:szCs w:val="24"/>
          <w:lang w:val="en-US"/>
        </w:rPr>
        <w:t>New</w:t>
      </w:r>
      <w:r w:rsidRPr="007E350C">
        <w:rPr>
          <w:rFonts w:ascii="Times New Roman" w:eastAsia="Times New Roman" w:hAnsi="Times New Roman" w:cs="Times New Roman"/>
          <w:i/>
          <w:sz w:val="24"/>
          <w:szCs w:val="24"/>
        </w:rPr>
        <w:t xml:space="preserve"> </w:t>
      </w:r>
      <w:r w:rsidRPr="007E350C">
        <w:rPr>
          <w:rFonts w:ascii="Times New Roman" w:eastAsia="Times New Roman" w:hAnsi="Times New Roman" w:cs="Times New Roman"/>
          <w:i/>
          <w:sz w:val="24"/>
          <w:szCs w:val="24"/>
          <w:lang w:val="en-US"/>
        </w:rPr>
        <w:t>Roman</w:t>
      </w:r>
      <w:r w:rsidRPr="007E350C">
        <w:rPr>
          <w:rFonts w:ascii="Times New Roman" w:eastAsia="Times New Roman" w:hAnsi="Times New Roman" w:cs="Times New Roman"/>
          <w:sz w:val="24"/>
          <w:szCs w:val="24"/>
        </w:rPr>
        <w:t xml:space="preserve"> 12-14 </w:t>
      </w:r>
      <w:proofErr w:type="spellStart"/>
      <w:r w:rsidRPr="007E350C">
        <w:rPr>
          <w:rFonts w:ascii="Times New Roman" w:eastAsia="Times New Roman" w:hAnsi="Times New Roman" w:cs="Times New Roman"/>
          <w:sz w:val="24"/>
          <w:szCs w:val="24"/>
        </w:rPr>
        <w:t>пт</w:t>
      </w:r>
      <w:proofErr w:type="spellEnd"/>
      <w:r w:rsidRPr="007E350C">
        <w:rPr>
          <w:rFonts w:ascii="Times New Roman" w:eastAsia="Times New Roman" w:hAnsi="Times New Roman" w:cs="Times New Roman"/>
          <w:sz w:val="24"/>
          <w:szCs w:val="24"/>
        </w:rPr>
        <w:t xml:space="preserve"> либо </w:t>
      </w:r>
      <w:r w:rsidRPr="007E350C">
        <w:rPr>
          <w:rFonts w:ascii="Times New Roman" w:eastAsia="Times New Roman" w:hAnsi="Times New Roman" w:cs="Times New Roman"/>
          <w:i/>
          <w:sz w:val="24"/>
          <w:szCs w:val="24"/>
          <w:lang w:val="en-US"/>
        </w:rPr>
        <w:t>Arial</w:t>
      </w:r>
      <w:r w:rsidRPr="007E350C">
        <w:rPr>
          <w:rFonts w:ascii="Times New Roman" w:eastAsia="Times New Roman" w:hAnsi="Times New Roman" w:cs="Times New Roman"/>
          <w:i/>
          <w:sz w:val="24"/>
          <w:szCs w:val="24"/>
        </w:rPr>
        <w:t xml:space="preserve"> </w:t>
      </w:r>
      <w:r w:rsidRPr="007E350C">
        <w:rPr>
          <w:rFonts w:ascii="Times New Roman" w:eastAsia="Times New Roman" w:hAnsi="Times New Roman" w:cs="Times New Roman"/>
          <w:sz w:val="24"/>
          <w:szCs w:val="24"/>
        </w:rPr>
        <w:t>10-12 пт.</w:t>
      </w: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r w:rsidRPr="007E350C">
        <w:rPr>
          <w:rFonts w:ascii="Times New Roman" w:eastAsia="Times New Roman" w:hAnsi="Times New Roman" w:cs="Times New Roman"/>
          <w:sz w:val="24"/>
          <w:szCs w:val="24"/>
        </w:rPr>
        <w:t>Размещение иллюстраций в тексте – с обтеканием текстом сверху и снизу.</w:t>
      </w: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r w:rsidRPr="007E350C">
        <w:rPr>
          <w:rFonts w:ascii="Times New Roman" w:eastAsia="Times New Roman" w:hAnsi="Times New Roman" w:cs="Times New Roman"/>
          <w:sz w:val="24"/>
          <w:szCs w:val="24"/>
        </w:rPr>
        <w:t>Подрисуночные надписи печатаются в текстовом редакторе (не на самом рисунке).</w:t>
      </w: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r w:rsidRPr="007E350C">
        <w:rPr>
          <w:rFonts w:ascii="Times New Roman" w:eastAsia="Times New Roman" w:hAnsi="Times New Roman" w:cs="Times New Roman"/>
          <w:sz w:val="24"/>
          <w:szCs w:val="24"/>
        </w:rPr>
        <w:t>Иллюстрации следует располагать непосредственно после текста, в котором они упоминаются впервые, или на следующей странице.</w:t>
      </w: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r w:rsidRPr="007E350C">
        <w:rPr>
          <w:rFonts w:ascii="Times New Roman" w:eastAsia="Times New Roman" w:hAnsi="Times New Roman" w:cs="Times New Roman"/>
          <w:sz w:val="24"/>
          <w:szCs w:val="24"/>
        </w:rPr>
        <w:t>выравнивание иллюстраций – по центру;</w:t>
      </w: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r w:rsidRPr="007E350C">
        <w:rPr>
          <w:rFonts w:ascii="Times New Roman" w:eastAsia="Times New Roman" w:hAnsi="Times New Roman" w:cs="Times New Roman"/>
          <w:sz w:val="24"/>
          <w:szCs w:val="24"/>
        </w:rPr>
        <w:t>интервал перед иллюстрацией – 6 пт.</w:t>
      </w: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r w:rsidRPr="007E350C">
        <w:rPr>
          <w:rFonts w:ascii="Times New Roman" w:eastAsia="Times New Roman" w:hAnsi="Times New Roman" w:cs="Times New Roman"/>
          <w:sz w:val="24"/>
          <w:szCs w:val="24"/>
        </w:rPr>
        <w:t xml:space="preserve">Иллюстрации следует нумеровать арабскими цифрами сквозной нумерацией, например «Рисунок 1». Иллюстрации, при необходимости, могут иметь наименование и пояснительные данные (подрисуночный текст). </w:t>
      </w:r>
      <w:r w:rsidRPr="007E350C">
        <w:rPr>
          <w:rFonts w:ascii="Times New Roman" w:eastAsia="Times New Roman" w:hAnsi="Times New Roman" w:cs="Times New Roman"/>
          <w:sz w:val="24"/>
          <w:szCs w:val="24"/>
          <w:u w:val="single"/>
        </w:rPr>
        <w:t>Слово «Рисунок» и его наименование располагают посередине строки</w:t>
      </w:r>
      <w:r w:rsidRPr="007E350C">
        <w:rPr>
          <w:rFonts w:ascii="Times New Roman" w:eastAsia="Times New Roman" w:hAnsi="Times New Roman" w:cs="Times New Roman"/>
          <w:sz w:val="24"/>
          <w:szCs w:val="24"/>
        </w:rPr>
        <w:t>. Слово «Рисунок» и наименование помещают после пояснительных данных и располагают следующим образом: «</w:t>
      </w:r>
      <w:r w:rsidRPr="007E350C">
        <w:rPr>
          <w:rFonts w:ascii="Times New Roman" w:eastAsia="Times New Roman" w:hAnsi="Times New Roman" w:cs="Times New Roman"/>
          <w:sz w:val="24"/>
          <w:szCs w:val="24"/>
          <w:u w:val="single"/>
        </w:rPr>
        <w:t>Рисунок 1 – Схема сети</w:t>
      </w:r>
      <w:r w:rsidRPr="007E350C">
        <w:rPr>
          <w:rFonts w:ascii="Times New Roman" w:eastAsia="Times New Roman" w:hAnsi="Times New Roman" w:cs="Times New Roman"/>
          <w:sz w:val="24"/>
          <w:szCs w:val="24"/>
        </w:rPr>
        <w:t>».</w:t>
      </w: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r w:rsidRPr="007E350C">
        <w:rPr>
          <w:rFonts w:ascii="Times New Roman" w:eastAsia="Times New Roman" w:hAnsi="Times New Roman" w:cs="Times New Roman"/>
          <w:sz w:val="24"/>
          <w:szCs w:val="24"/>
        </w:rPr>
        <w:t xml:space="preserve">шрифт – </w:t>
      </w:r>
      <w:r w:rsidRPr="007E350C">
        <w:rPr>
          <w:rFonts w:ascii="Times New Roman" w:eastAsia="Times New Roman" w:hAnsi="Times New Roman" w:cs="Times New Roman"/>
          <w:i/>
          <w:sz w:val="24"/>
          <w:szCs w:val="24"/>
          <w:lang w:val="en-US"/>
        </w:rPr>
        <w:t>Times</w:t>
      </w:r>
      <w:r w:rsidRPr="007E350C">
        <w:rPr>
          <w:rFonts w:ascii="Times New Roman" w:eastAsia="Times New Roman" w:hAnsi="Times New Roman" w:cs="Times New Roman"/>
          <w:i/>
          <w:sz w:val="24"/>
          <w:szCs w:val="24"/>
        </w:rPr>
        <w:t xml:space="preserve"> </w:t>
      </w:r>
      <w:r w:rsidRPr="007E350C">
        <w:rPr>
          <w:rFonts w:ascii="Times New Roman" w:eastAsia="Times New Roman" w:hAnsi="Times New Roman" w:cs="Times New Roman"/>
          <w:i/>
          <w:sz w:val="24"/>
          <w:szCs w:val="24"/>
          <w:lang w:val="en-US"/>
        </w:rPr>
        <w:t>New</w:t>
      </w:r>
      <w:r w:rsidRPr="007E350C">
        <w:rPr>
          <w:rFonts w:ascii="Times New Roman" w:eastAsia="Times New Roman" w:hAnsi="Times New Roman" w:cs="Times New Roman"/>
          <w:i/>
          <w:sz w:val="24"/>
          <w:szCs w:val="24"/>
        </w:rPr>
        <w:t xml:space="preserve"> </w:t>
      </w:r>
      <w:r w:rsidRPr="007E350C">
        <w:rPr>
          <w:rFonts w:ascii="Times New Roman" w:eastAsia="Times New Roman" w:hAnsi="Times New Roman" w:cs="Times New Roman"/>
          <w:i/>
          <w:sz w:val="24"/>
          <w:szCs w:val="24"/>
          <w:lang w:val="en-US"/>
        </w:rPr>
        <w:t>Roman</w:t>
      </w:r>
      <w:r w:rsidRPr="007E350C">
        <w:rPr>
          <w:rFonts w:ascii="Times New Roman" w:eastAsia="Times New Roman" w:hAnsi="Times New Roman" w:cs="Times New Roman"/>
          <w:sz w:val="24"/>
          <w:szCs w:val="24"/>
        </w:rPr>
        <w:t xml:space="preserve"> 12 </w:t>
      </w:r>
      <w:proofErr w:type="spellStart"/>
      <w:r w:rsidRPr="007E350C">
        <w:rPr>
          <w:rFonts w:ascii="Times New Roman" w:eastAsia="Times New Roman" w:hAnsi="Times New Roman" w:cs="Times New Roman"/>
          <w:sz w:val="24"/>
          <w:szCs w:val="24"/>
        </w:rPr>
        <w:t>пт</w:t>
      </w:r>
      <w:proofErr w:type="spellEnd"/>
      <w:r w:rsidRPr="007E350C">
        <w:rPr>
          <w:rFonts w:ascii="Times New Roman" w:eastAsia="Times New Roman" w:hAnsi="Times New Roman" w:cs="Times New Roman"/>
          <w:sz w:val="24"/>
          <w:szCs w:val="24"/>
        </w:rPr>
        <w:t xml:space="preserve"> (наименование – обычный; подрисуночный текст – курсив);</w:t>
      </w: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r w:rsidRPr="007E350C">
        <w:rPr>
          <w:rFonts w:ascii="Times New Roman" w:eastAsia="Times New Roman" w:hAnsi="Times New Roman" w:cs="Times New Roman"/>
          <w:sz w:val="24"/>
          <w:szCs w:val="24"/>
        </w:rPr>
        <w:t xml:space="preserve">интервал перед наименованием иллюстрации – 6 </w:t>
      </w:r>
      <w:proofErr w:type="spellStart"/>
      <w:r w:rsidRPr="007E350C">
        <w:rPr>
          <w:rFonts w:ascii="Times New Roman" w:eastAsia="Times New Roman" w:hAnsi="Times New Roman" w:cs="Times New Roman"/>
          <w:sz w:val="24"/>
          <w:szCs w:val="24"/>
        </w:rPr>
        <w:t>пт</w:t>
      </w:r>
      <w:proofErr w:type="spellEnd"/>
      <w:r w:rsidRPr="007E350C">
        <w:rPr>
          <w:rFonts w:ascii="Times New Roman" w:eastAsia="Times New Roman" w:hAnsi="Times New Roman" w:cs="Times New Roman"/>
          <w:sz w:val="24"/>
          <w:szCs w:val="24"/>
        </w:rPr>
        <w:t>;</w:t>
      </w: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r w:rsidRPr="007E350C">
        <w:rPr>
          <w:rFonts w:ascii="Times New Roman" w:eastAsia="Times New Roman" w:hAnsi="Times New Roman" w:cs="Times New Roman"/>
          <w:sz w:val="24"/>
          <w:szCs w:val="24"/>
        </w:rPr>
        <w:t>интервал после наименования иллюстрации – 6 пт.</w:t>
      </w: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r w:rsidRPr="007E350C">
        <w:rPr>
          <w:rFonts w:ascii="Times New Roman" w:eastAsia="Times New Roman" w:hAnsi="Times New Roman" w:cs="Times New Roman"/>
          <w:sz w:val="24"/>
          <w:szCs w:val="24"/>
        </w:rPr>
        <w:t>На все иллюстрации в тексте должны быть даны ссылки. При ссылках на иллюстрации следует писать «... в соответствии с рисунком 2» и т.п.</w:t>
      </w: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lang w:val="en-US"/>
        </w:rPr>
      </w:pPr>
      <w:r w:rsidRPr="007E350C">
        <w:rPr>
          <w:rFonts w:ascii="Times New Roman" w:eastAsia="Times New Roman" w:hAnsi="Times New Roman" w:cs="Times New Roman"/>
          <w:sz w:val="24"/>
          <w:szCs w:val="24"/>
        </w:rPr>
        <w:t xml:space="preserve">Таблицы выполняются средствами </w:t>
      </w:r>
      <w:r w:rsidRPr="007E350C">
        <w:rPr>
          <w:rFonts w:ascii="Times New Roman" w:eastAsia="Times New Roman" w:hAnsi="Times New Roman" w:cs="Times New Roman"/>
          <w:i/>
          <w:sz w:val="24"/>
          <w:szCs w:val="24"/>
          <w:lang w:val="en-US"/>
        </w:rPr>
        <w:t>Microsoft</w:t>
      </w:r>
      <w:r w:rsidRPr="007E350C">
        <w:rPr>
          <w:rFonts w:ascii="Times New Roman" w:eastAsia="Times New Roman" w:hAnsi="Times New Roman" w:cs="Times New Roman"/>
          <w:sz w:val="24"/>
          <w:szCs w:val="24"/>
        </w:rPr>
        <w:t xml:space="preserve"> </w:t>
      </w:r>
      <w:r w:rsidRPr="007E350C">
        <w:rPr>
          <w:rFonts w:ascii="Times New Roman" w:eastAsia="Times New Roman" w:hAnsi="Times New Roman" w:cs="Times New Roman"/>
          <w:i/>
          <w:sz w:val="24"/>
          <w:szCs w:val="24"/>
          <w:lang w:val="en-US"/>
        </w:rPr>
        <w:t>Office</w:t>
      </w:r>
      <w:r w:rsidRPr="007E350C">
        <w:rPr>
          <w:rFonts w:ascii="Times New Roman" w:eastAsia="Times New Roman" w:hAnsi="Times New Roman" w:cs="Times New Roman"/>
          <w:sz w:val="24"/>
          <w:szCs w:val="24"/>
        </w:rPr>
        <w:t>.</w:t>
      </w:r>
      <w:r w:rsidRPr="007E350C">
        <w:rPr>
          <w:rFonts w:ascii="Times New Roman" w:eastAsia="Times New Roman" w:hAnsi="Times New Roman" w:cs="Times New Roman"/>
          <w:i/>
          <w:sz w:val="24"/>
          <w:szCs w:val="24"/>
        </w:rPr>
        <w:t xml:space="preserve"> </w:t>
      </w:r>
      <w:r w:rsidRPr="007E350C">
        <w:rPr>
          <w:rFonts w:ascii="Times New Roman" w:eastAsia="Times New Roman" w:hAnsi="Times New Roman" w:cs="Times New Roman"/>
          <w:sz w:val="24"/>
          <w:szCs w:val="24"/>
        </w:rPr>
        <w:t>Шрифт</w:t>
      </w:r>
      <w:r w:rsidRPr="007E350C">
        <w:rPr>
          <w:rFonts w:ascii="Times New Roman" w:eastAsia="Times New Roman" w:hAnsi="Times New Roman" w:cs="Times New Roman"/>
          <w:sz w:val="24"/>
          <w:szCs w:val="24"/>
          <w:lang w:val="en-US"/>
        </w:rPr>
        <w:t xml:space="preserve"> – </w:t>
      </w:r>
      <w:r w:rsidRPr="007E350C">
        <w:rPr>
          <w:rFonts w:ascii="Times New Roman" w:eastAsia="Times New Roman" w:hAnsi="Times New Roman" w:cs="Times New Roman"/>
          <w:i/>
          <w:sz w:val="24"/>
          <w:szCs w:val="24"/>
          <w:lang w:val="en-US"/>
        </w:rPr>
        <w:t>Times New Roman</w:t>
      </w:r>
      <w:r w:rsidRPr="007E350C">
        <w:rPr>
          <w:rFonts w:ascii="Times New Roman" w:eastAsia="Times New Roman" w:hAnsi="Times New Roman" w:cs="Times New Roman"/>
          <w:sz w:val="24"/>
          <w:szCs w:val="24"/>
          <w:lang w:val="en-US"/>
        </w:rPr>
        <w:t xml:space="preserve"> 10-12 </w:t>
      </w:r>
      <w:proofErr w:type="spellStart"/>
      <w:r w:rsidRPr="007E350C">
        <w:rPr>
          <w:rFonts w:ascii="Times New Roman" w:eastAsia="Times New Roman" w:hAnsi="Times New Roman" w:cs="Times New Roman"/>
          <w:sz w:val="24"/>
          <w:szCs w:val="24"/>
        </w:rPr>
        <w:t>пт</w:t>
      </w:r>
      <w:proofErr w:type="spellEnd"/>
      <w:r w:rsidRPr="007E350C">
        <w:rPr>
          <w:rFonts w:ascii="Times New Roman" w:eastAsia="Times New Roman" w:hAnsi="Times New Roman" w:cs="Times New Roman"/>
          <w:sz w:val="24"/>
          <w:szCs w:val="24"/>
          <w:lang w:val="en-US"/>
        </w:rPr>
        <w:t>.</w:t>
      </w: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r w:rsidRPr="007E350C">
        <w:rPr>
          <w:rFonts w:ascii="Times New Roman" w:eastAsia="Times New Roman" w:hAnsi="Times New Roman" w:cs="Times New Roman"/>
          <w:sz w:val="24"/>
          <w:szCs w:val="24"/>
        </w:rPr>
        <w:t xml:space="preserve">Таблицу следует располагать непосредственно после текста, в котором она упоминается впервые, или на следующей странице. </w:t>
      </w: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r w:rsidRPr="007E350C">
        <w:rPr>
          <w:rFonts w:ascii="Times New Roman" w:eastAsia="Times New Roman" w:hAnsi="Times New Roman" w:cs="Times New Roman"/>
          <w:sz w:val="24"/>
          <w:szCs w:val="24"/>
        </w:rPr>
        <w:t>Таблицы следует нумеровать арабскими цифрами сквозной нумерацией, например «Таблица 1». Название таблицы, при его наличии, должно отражать ее содержание, быть точным, кратким. Название таблицы следует помещать над таблицей слева, без абзацного отступа, в одну строку с ее номером через тире, например «</w:t>
      </w:r>
      <w:r w:rsidRPr="007E350C">
        <w:rPr>
          <w:rFonts w:ascii="Times New Roman" w:eastAsia="Times New Roman" w:hAnsi="Times New Roman" w:cs="Times New Roman"/>
          <w:sz w:val="24"/>
          <w:szCs w:val="24"/>
          <w:u w:val="single"/>
        </w:rPr>
        <w:t>Таблица 1 – Структура потребления электроэнергии</w:t>
      </w:r>
      <w:r w:rsidRPr="007E350C">
        <w:rPr>
          <w:rFonts w:ascii="Times New Roman" w:eastAsia="Times New Roman" w:hAnsi="Times New Roman" w:cs="Times New Roman"/>
          <w:sz w:val="24"/>
          <w:szCs w:val="24"/>
        </w:rPr>
        <w:t>».</w:t>
      </w: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lang w:val="en-US"/>
        </w:rPr>
      </w:pPr>
      <w:r w:rsidRPr="007E350C">
        <w:rPr>
          <w:rFonts w:ascii="Times New Roman" w:eastAsia="Times New Roman" w:hAnsi="Times New Roman" w:cs="Times New Roman"/>
          <w:sz w:val="24"/>
          <w:szCs w:val="24"/>
        </w:rPr>
        <w:t>шрифт</w:t>
      </w:r>
      <w:r w:rsidRPr="007E350C">
        <w:rPr>
          <w:rFonts w:ascii="Times New Roman" w:eastAsia="Times New Roman" w:hAnsi="Times New Roman" w:cs="Times New Roman"/>
          <w:sz w:val="24"/>
          <w:szCs w:val="24"/>
          <w:lang w:val="en-US"/>
        </w:rPr>
        <w:t xml:space="preserve"> – </w:t>
      </w:r>
      <w:r w:rsidRPr="007E350C">
        <w:rPr>
          <w:rFonts w:ascii="Times New Roman" w:eastAsia="Times New Roman" w:hAnsi="Times New Roman" w:cs="Times New Roman"/>
          <w:i/>
          <w:sz w:val="24"/>
          <w:szCs w:val="24"/>
          <w:lang w:val="en-US"/>
        </w:rPr>
        <w:t>Times New Roman</w:t>
      </w:r>
      <w:r w:rsidRPr="007E350C">
        <w:rPr>
          <w:rFonts w:ascii="Times New Roman" w:eastAsia="Times New Roman" w:hAnsi="Times New Roman" w:cs="Times New Roman"/>
          <w:sz w:val="24"/>
          <w:szCs w:val="24"/>
          <w:lang w:val="en-US"/>
        </w:rPr>
        <w:t xml:space="preserve"> 12 </w:t>
      </w:r>
      <w:proofErr w:type="spellStart"/>
      <w:r w:rsidRPr="007E350C">
        <w:rPr>
          <w:rFonts w:ascii="Times New Roman" w:eastAsia="Times New Roman" w:hAnsi="Times New Roman" w:cs="Times New Roman"/>
          <w:sz w:val="24"/>
          <w:szCs w:val="24"/>
        </w:rPr>
        <w:t>пт</w:t>
      </w:r>
      <w:proofErr w:type="spellEnd"/>
      <w:r w:rsidRPr="007E350C">
        <w:rPr>
          <w:rFonts w:ascii="Times New Roman" w:eastAsia="Times New Roman" w:hAnsi="Times New Roman" w:cs="Times New Roman"/>
          <w:sz w:val="24"/>
          <w:szCs w:val="24"/>
          <w:lang w:val="en-US"/>
        </w:rPr>
        <w:t>;</w:t>
      </w: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r w:rsidRPr="007E350C">
        <w:rPr>
          <w:rFonts w:ascii="Times New Roman" w:eastAsia="Times New Roman" w:hAnsi="Times New Roman" w:cs="Times New Roman"/>
          <w:sz w:val="24"/>
          <w:szCs w:val="24"/>
        </w:rPr>
        <w:t>интервал перед наименованием таблицы – 6 пт.</w:t>
      </w: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r w:rsidRPr="007E350C">
        <w:rPr>
          <w:rFonts w:ascii="Times New Roman" w:eastAsia="Times New Roman" w:hAnsi="Times New Roman" w:cs="Times New Roman"/>
          <w:sz w:val="24"/>
          <w:szCs w:val="24"/>
        </w:rPr>
        <w:t>На все таблицы должны быть ссылки. При ссылке следует писать слово «</w:t>
      </w:r>
      <w:r w:rsidRPr="007E350C">
        <w:rPr>
          <w:rFonts w:ascii="Times New Roman" w:eastAsia="Times New Roman" w:hAnsi="Times New Roman" w:cs="Times New Roman"/>
          <w:sz w:val="24"/>
          <w:szCs w:val="24"/>
          <w:u w:val="single"/>
        </w:rPr>
        <w:t>таблица</w:t>
      </w:r>
      <w:r w:rsidRPr="007E350C">
        <w:rPr>
          <w:rFonts w:ascii="Times New Roman" w:eastAsia="Times New Roman" w:hAnsi="Times New Roman" w:cs="Times New Roman"/>
          <w:sz w:val="24"/>
          <w:szCs w:val="24"/>
        </w:rPr>
        <w:t>» с указанием ее номера.</w:t>
      </w: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r w:rsidRPr="007E350C">
        <w:rPr>
          <w:rFonts w:ascii="Times New Roman" w:eastAsia="Times New Roman" w:hAnsi="Times New Roman" w:cs="Times New Roman"/>
          <w:sz w:val="24"/>
          <w:szCs w:val="24"/>
        </w:rPr>
        <w:t>Список использованных источников оформляется в соответствии с требованиями ГОСТ Р 7.0.5-2008 (либо ГОСТ 7.1-84) и прочих стандартов СИБИД. Например:</w:t>
      </w: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r w:rsidRPr="007E350C">
        <w:rPr>
          <w:rFonts w:ascii="Times New Roman" w:eastAsia="Times New Roman" w:hAnsi="Times New Roman" w:cs="Times New Roman"/>
          <w:sz w:val="24"/>
          <w:szCs w:val="24"/>
        </w:rPr>
        <w:t>для книг указывают фамилию, инициалы (точка), полное название (точка), место издания (двоеточие), издательство (запятая), год издания (точка), число страниц (например, 170 с.) или страницу (например, С. 100);</w:t>
      </w: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r w:rsidRPr="007E350C">
        <w:rPr>
          <w:rFonts w:ascii="Times New Roman" w:eastAsia="Times New Roman" w:hAnsi="Times New Roman" w:cs="Times New Roman"/>
          <w:sz w:val="24"/>
          <w:szCs w:val="24"/>
        </w:rPr>
        <w:t>для журнальных статей указывают фамилии авторов и инициалы (точка), полное название (двойная косая черта), название журнала (точка), год (точка), номер тома (точка), номер выпуска (точка), страницы;</w:t>
      </w: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r w:rsidRPr="007E350C">
        <w:rPr>
          <w:rFonts w:ascii="Times New Roman" w:eastAsia="Times New Roman" w:hAnsi="Times New Roman" w:cs="Times New Roman"/>
          <w:sz w:val="24"/>
          <w:szCs w:val="24"/>
        </w:rPr>
        <w:t xml:space="preserve">для диссертаций указывают фамилию, инициалы (точка), название диссертации (двоеточие), </w:t>
      </w:r>
      <w:proofErr w:type="spellStart"/>
      <w:r w:rsidRPr="007E350C">
        <w:rPr>
          <w:rFonts w:ascii="Times New Roman" w:eastAsia="Times New Roman" w:hAnsi="Times New Roman" w:cs="Times New Roman"/>
          <w:sz w:val="24"/>
          <w:szCs w:val="24"/>
        </w:rPr>
        <w:t>дис</w:t>
      </w:r>
      <w:proofErr w:type="spellEnd"/>
      <w:r w:rsidRPr="007E350C">
        <w:rPr>
          <w:rFonts w:ascii="Times New Roman" w:eastAsia="Times New Roman" w:hAnsi="Times New Roman" w:cs="Times New Roman"/>
          <w:sz w:val="24"/>
          <w:szCs w:val="24"/>
        </w:rPr>
        <w:t xml:space="preserve">. (или </w:t>
      </w:r>
      <w:proofErr w:type="spellStart"/>
      <w:r w:rsidRPr="007E350C">
        <w:rPr>
          <w:rFonts w:ascii="Times New Roman" w:eastAsia="Times New Roman" w:hAnsi="Times New Roman" w:cs="Times New Roman"/>
          <w:sz w:val="24"/>
          <w:szCs w:val="24"/>
        </w:rPr>
        <w:t>автореф</w:t>
      </w:r>
      <w:proofErr w:type="spellEnd"/>
      <w:r w:rsidRPr="007E350C">
        <w:rPr>
          <w:rFonts w:ascii="Times New Roman" w:eastAsia="Times New Roman" w:hAnsi="Times New Roman" w:cs="Times New Roman"/>
          <w:sz w:val="24"/>
          <w:szCs w:val="24"/>
        </w:rPr>
        <w:t xml:space="preserve">.) на </w:t>
      </w:r>
      <w:proofErr w:type="spellStart"/>
      <w:r w:rsidRPr="007E350C">
        <w:rPr>
          <w:rFonts w:ascii="Times New Roman" w:eastAsia="Times New Roman" w:hAnsi="Times New Roman" w:cs="Times New Roman"/>
          <w:sz w:val="24"/>
          <w:szCs w:val="24"/>
        </w:rPr>
        <w:t>соиск</w:t>
      </w:r>
      <w:proofErr w:type="spellEnd"/>
      <w:r w:rsidRPr="007E350C">
        <w:rPr>
          <w:rFonts w:ascii="Times New Roman" w:eastAsia="Times New Roman" w:hAnsi="Times New Roman" w:cs="Times New Roman"/>
          <w:sz w:val="24"/>
          <w:szCs w:val="24"/>
        </w:rPr>
        <w:t xml:space="preserve">. учен. степ. д-ра (или канд.) </w:t>
      </w:r>
      <w:proofErr w:type="spellStart"/>
      <w:r w:rsidRPr="007E350C">
        <w:rPr>
          <w:rFonts w:ascii="Times New Roman" w:eastAsia="Times New Roman" w:hAnsi="Times New Roman" w:cs="Times New Roman"/>
          <w:sz w:val="24"/>
          <w:szCs w:val="24"/>
        </w:rPr>
        <w:t>техн</w:t>
      </w:r>
      <w:proofErr w:type="spellEnd"/>
      <w:r w:rsidRPr="007E350C">
        <w:rPr>
          <w:rFonts w:ascii="Times New Roman" w:eastAsia="Times New Roman" w:hAnsi="Times New Roman" w:cs="Times New Roman"/>
          <w:sz w:val="24"/>
          <w:szCs w:val="24"/>
        </w:rPr>
        <w:t>. наук (косая черта), институт (точка), город (запятая), год (точка), число страниц.</w:t>
      </w:r>
    </w:p>
    <w:p w:rsidR="007E350C" w:rsidRPr="007E350C" w:rsidRDefault="007E350C" w:rsidP="007E350C">
      <w:pPr>
        <w:spacing w:after="0" w:line="240" w:lineRule="auto"/>
        <w:ind w:firstLine="709"/>
        <w:contextualSpacing/>
        <w:rPr>
          <w:rFonts w:ascii="Times New Roman" w:eastAsia="Times New Roman" w:hAnsi="Times New Roman" w:cs="Times New Roman"/>
          <w:sz w:val="24"/>
          <w:szCs w:val="24"/>
        </w:rPr>
      </w:pPr>
      <w:r w:rsidRPr="007E350C">
        <w:rPr>
          <w:rFonts w:ascii="Times New Roman" w:eastAsia="Times New Roman" w:hAnsi="Times New Roman" w:cs="Times New Roman"/>
          <w:sz w:val="24"/>
          <w:szCs w:val="24"/>
        </w:rPr>
        <w:t>В тексте доклада должны содержаться ссылки на указанные в списке источники.</w:t>
      </w:r>
    </w:p>
    <w:p w:rsidR="007E350C" w:rsidRDefault="007E350C" w:rsidP="004E024C">
      <w:pPr>
        <w:spacing w:after="0"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В</w:t>
      </w:r>
    </w:p>
    <w:p w:rsidR="007E350C" w:rsidRDefault="007E350C" w:rsidP="00D204CF">
      <w:pPr>
        <w:spacing w:after="0" w:line="240" w:lineRule="auto"/>
        <w:ind w:firstLine="709"/>
        <w:contextualSpacing/>
        <w:rPr>
          <w:rFonts w:ascii="Times New Roman" w:hAnsi="Times New Roman" w:cs="Times New Roman"/>
          <w:sz w:val="24"/>
          <w:szCs w:val="24"/>
        </w:rPr>
      </w:pPr>
    </w:p>
    <w:p w:rsidR="007E350C" w:rsidRPr="007E350C" w:rsidRDefault="007E350C" w:rsidP="007E350C">
      <w:pPr>
        <w:spacing w:after="0" w:line="240" w:lineRule="auto"/>
        <w:ind w:firstLine="709"/>
        <w:contextualSpacing/>
        <w:rPr>
          <w:rFonts w:ascii="Times New Roman" w:hAnsi="Times New Roman" w:cs="Times New Roman"/>
          <w:sz w:val="24"/>
          <w:szCs w:val="24"/>
        </w:rPr>
      </w:pPr>
      <w:r w:rsidRPr="007E350C">
        <w:rPr>
          <w:rFonts w:ascii="Times New Roman" w:hAnsi="Times New Roman" w:cs="Times New Roman"/>
          <w:b/>
          <w:bCs/>
          <w:sz w:val="24"/>
          <w:szCs w:val="24"/>
        </w:rPr>
        <w:t>Содержание и структура реферата:</w:t>
      </w:r>
    </w:p>
    <w:p w:rsidR="007E350C" w:rsidRPr="007E350C" w:rsidRDefault="007E350C" w:rsidP="007E350C">
      <w:pPr>
        <w:spacing w:after="0" w:line="240" w:lineRule="auto"/>
        <w:ind w:firstLine="709"/>
        <w:contextualSpacing/>
        <w:rPr>
          <w:rFonts w:ascii="Times New Roman" w:hAnsi="Times New Roman" w:cs="Times New Roman"/>
          <w:sz w:val="24"/>
          <w:szCs w:val="24"/>
        </w:rPr>
      </w:pPr>
      <w:r w:rsidRPr="007E350C">
        <w:rPr>
          <w:rFonts w:ascii="Times New Roman" w:hAnsi="Times New Roman" w:cs="Times New Roman"/>
          <w:sz w:val="24"/>
          <w:szCs w:val="24"/>
        </w:rPr>
        <w:br/>
      </w:r>
      <w:r w:rsidRPr="007E350C">
        <w:rPr>
          <w:rFonts w:ascii="Times New Roman" w:hAnsi="Times New Roman" w:cs="Times New Roman"/>
          <w:sz w:val="24"/>
          <w:szCs w:val="24"/>
          <w:u w:val="single"/>
        </w:rPr>
        <w:t>I. Процесс работы лучше разбить на следующие этапы:</w:t>
      </w:r>
    </w:p>
    <w:p w:rsidR="007E350C" w:rsidRPr="007E350C" w:rsidRDefault="007E350C" w:rsidP="007E350C">
      <w:pPr>
        <w:numPr>
          <w:ilvl w:val="0"/>
          <w:numId w:val="6"/>
        </w:numPr>
        <w:spacing w:after="0" w:line="240" w:lineRule="auto"/>
        <w:contextualSpacing/>
        <w:rPr>
          <w:rFonts w:ascii="Times New Roman" w:hAnsi="Times New Roman" w:cs="Times New Roman"/>
          <w:sz w:val="24"/>
          <w:szCs w:val="24"/>
        </w:rPr>
      </w:pPr>
      <w:r w:rsidRPr="007E350C">
        <w:rPr>
          <w:rFonts w:ascii="Times New Roman" w:hAnsi="Times New Roman" w:cs="Times New Roman"/>
          <w:sz w:val="24"/>
          <w:szCs w:val="24"/>
        </w:rPr>
        <w:t>Определить и выделить проблему</w:t>
      </w:r>
    </w:p>
    <w:p w:rsidR="007E350C" w:rsidRPr="007E350C" w:rsidRDefault="007E350C" w:rsidP="007E350C">
      <w:pPr>
        <w:numPr>
          <w:ilvl w:val="0"/>
          <w:numId w:val="6"/>
        </w:numPr>
        <w:spacing w:after="0" w:line="240" w:lineRule="auto"/>
        <w:contextualSpacing/>
        <w:rPr>
          <w:rFonts w:ascii="Times New Roman" w:hAnsi="Times New Roman" w:cs="Times New Roman"/>
          <w:sz w:val="24"/>
          <w:szCs w:val="24"/>
        </w:rPr>
      </w:pPr>
      <w:r w:rsidRPr="007E350C">
        <w:rPr>
          <w:rFonts w:ascii="Times New Roman" w:hAnsi="Times New Roman" w:cs="Times New Roman"/>
          <w:sz w:val="24"/>
          <w:szCs w:val="24"/>
        </w:rPr>
        <w:t>На основе первоисточников самостоятельно изучить проблему</w:t>
      </w:r>
    </w:p>
    <w:p w:rsidR="007E350C" w:rsidRPr="007E350C" w:rsidRDefault="007E350C" w:rsidP="007E350C">
      <w:pPr>
        <w:numPr>
          <w:ilvl w:val="0"/>
          <w:numId w:val="6"/>
        </w:numPr>
        <w:spacing w:after="0" w:line="240" w:lineRule="auto"/>
        <w:contextualSpacing/>
        <w:rPr>
          <w:rFonts w:ascii="Times New Roman" w:hAnsi="Times New Roman" w:cs="Times New Roman"/>
          <w:sz w:val="24"/>
          <w:szCs w:val="24"/>
        </w:rPr>
      </w:pPr>
      <w:r w:rsidRPr="007E350C">
        <w:rPr>
          <w:rFonts w:ascii="Times New Roman" w:hAnsi="Times New Roman" w:cs="Times New Roman"/>
          <w:sz w:val="24"/>
          <w:szCs w:val="24"/>
        </w:rPr>
        <w:t>Провести обзор выбранной литературы</w:t>
      </w:r>
    </w:p>
    <w:p w:rsidR="007E350C" w:rsidRPr="007E350C" w:rsidRDefault="007E350C" w:rsidP="007E350C">
      <w:pPr>
        <w:numPr>
          <w:ilvl w:val="0"/>
          <w:numId w:val="6"/>
        </w:numPr>
        <w:spacing w:after="0" w:line="240" w:lineRule="auto"/>
        <w:contextualSpacing/>
        <w:rPr>
          <w:rFonts w:ascii="Times New Roman" w:hAnsi="Times New Roman" w:cs="Times New Roman"/>
          <w:sz w:val="24"/>
          <w:szCs w:val="24"/>
        </w:rPr>
      </w:pPr>
      <w:r w:rsidRPr="007E350C">
        <w:rPr>
          <w:rFonts w:ascii="Times New Roman" w:hAnsi="Times New Roman" w:cs="Times New Roman"/>
          <w:sz w:val="24"/>
          <w:szCs w:val="24"/>
        </w:rPr>
        <w:t>Логично изложить материал</w:t>
      </w:r>
    </w:p>
    <w:p w:rsidR="007E350C" w:rsidRPr="007E350C" w:rsidRDefault="007E350C" w:rsidP="007E350C">
      <w:pPr>
        <w:spacing w:after="0" w:line="240" w:lineRule="auto"/>
        <w:ind w:firstLine="709"/>
        <w:contextualSpacing/>
        <w:rPr>
          <w:rFonts w:ascii="Times New Roman" w:hAnsi="Times New Roman" w:cs="Times New Roman"/>
          <w:sz w:val="24"/>
          <w:szCs w:val="24"/>
        </w:rPr>
      </w:pPr>
      <w:r w:rsidRPr="007E350C">
        <w:rPr>
          <w:rFonts w:ascii="Times New Roman" w:hAnsi="Times New Roman" w:cs="Times New Roman"/>
          <w:sz w:val="24"/>
          <w:szCs w:val="24"/>
          <w:u w:val="single"/>
        </w:rPr>
        <w:t>II. Рекомендуемая структура реферата</w:t>
      </w:r>
    </w:p>
    <w:p w:rsidR="007E350C" w:rsidRPr="007E350C" w:rsidRDefault="007E350C" w:rsidP="007E350C">
      <w:pPr>
        <w:numPr>
          <w:ilvl w:val="0"/>
          <w:numId w:val="7"/>
        </w:numPr>
        <w:spacing w:after="0" w:line="240" w:lineRule="auto"/>
        <w:contextualSpacing/>
        <w:rPr>
          <w:rFonts w:ascii="Times New Roman" w:hAnsi="Times New Roman" w:cs="Times New Roman"/>
          <w:sz w:val="24"/>
          <w:szCs w:val="24"/>
        </w:rPr>
      </w:pPr>
      <w:r w:rsidRPr="007E350C">
        <w:rPr>
          <w:rFonts w:ascii="Times New Roman" w:hAnsi="Times New Roman" w:cs="Times New Roman"/>
          <w:sz w:val="24"/>
          <w:szCs w:val="24"/>
        </w:rPr>
        <w:t>Введение — излагается цель и задачи работы, обоснование выбора темы и её актуальность. Объём: 1—2 страницы.</w:t>
      </w:r>
    </w:p>
    <w:p w:rsidR="007E350C" w:rsidRPr="007E350C" w:rsidRDefault="007E350C" w:rsidP="007E350C">
      <w:pPr>
        <w:numPr>
          <w:ilvl w:val="0"/>
          <w:numId w:val="7"/>
        </w:numPr>
        <w:spacing w:after="0" w:line="240" w:lineRule="auto"/>
        <w:contextualSpacing/>
        <w:rPr>
          <w:rFonts w:ascii="Times New Roman" w:hAnsi="Times New Roman" w:cs="Times New Roman"/>
          <w:sz w:val="24"/>
          <w:szCs w:val="24"/>
        </w:rPr>
      </w:pPr>
      <w:r w:rsidRPr="007E350C">
        <w:rPr>
          <w:rFonts w:ascii="Times New Roman" w:hAnsi="Times New Roman" w:cs="Times New Roman"/>
          <w:sz w:val="24"/>
          <w:szCs w:val="24"/>
        </w:rPr>
        <w:t>Основная часть — точка зрения автора на основе анализа литературы по проблеме. Объём: 12—15 страниц.</w:t>
      </w:r>
    </w:p>
    <w:p w:rsidR="007E350C" w:rsidRPr="007E350C" w:rsidRDefault="007E350C" w:rsidP="007E350C">
      <w:pPr>
        <w:numPr>
          <w:ilvl w:val="0"/>
          <w:numId w:val="7"/>
        </w:numPr>
        <w:spacing w:after="0" w:line="240" w:lineRule="auto"/>
        <w:contextualSpacing/>
        <w:rPr>
          <w:rFonts w:ascii="Times New Roman" w:hAnsi="Times New Roman" w:cs="Times New Roman"/>
          <w:sz w:val="24"/>
          <w:szCs w:val="24"/>
        </w:rPr>
      </w:pPr>
      <w:r w:rsidRPr="007E350C">
        <w:rPr>
          <w:rFonts w:ascii="Times New Roman" w:hAnsi="Times New Roman" w:cs="Times New Roman"/>
          <w:sz w:val="24"/>
          <w:szCs w:val="24"/>
        </w:rPr>
        <w:t>Заключение — формируются выводы и предложения. Заключение должно быть кратким, четким, выводы должны вытекать из содержания основной части. Объём: 1—3 страницы.</w:t>
      </w:r>
    </w:p>
    <w:p w:rsidR="007E350C" w:rsidRPr="007E350C" w:rsidRDefault="007E350C" w:rsidP="007E350C">
      <w:pPr>
        <w:numPr>
          <w:ilvl w:val="0"/>
          <w:numId w:val="7"/>
        </w:numPr>
        <w:spacing w:after="0" w:line="240" w:lineRule="auto"/>
        <w:contextualSpacing/>
        <w:rPr>
          <w:rFonts w:ascii="Times New Roman" w:hAnsi="Times New Roman" w:cs="Times New Roman"/>
          <w:sz w:val="24"/>
          <w:szCs w:val="24"/>
        </w:rPr>
      </w:pPr>
      <w:r w:rsidRPr="007E350C">
        <w:rPr>
          <w:rFonts w:ascii="Times New Roman" w:hAnsi="Times New Roman" w:cs="Times New Roman"/>
          <w:sz w:val="24"/>
          <w:szCs w:val="24"/>
        </w:rPr>
        <w:t>Список используемой литературы.</w:t>
      </w:r>
    </w:p>
    <w:p w:rsidR="007E350C" w:rsidRPr="007E350C" w:rsidRDefault="007E350C" w:rsidP="007E350C">
      <w:pPr>
        <w:spacing w:after="0" w:line="240" w:lineRule="auto"/>
        <w:ind w:firstLine="709"/>
        <w:contextualSpacing/>
        <w:rPr>
          <w:rFonts w:ascii="Times New Roman" w:hAnsi="Times New Roman" w:cs="Times New Roman"/>
          <w:sz w:val="24"/>
          <w:szCs w:val="24"/>
        </w:rPr>
      </w:pPr>
      <w:r w:rsidRPr="007E350C">
        <w:rPr>
          <w:rFonts w:ascii="Times New Roman" w:hAnsi="Times New Roman" w:cs="Times New Roman"/>
          <w:sz w:val="24"/>
          <w:szCs w:val="24"/>
        </w:rPr>
        <w:t>В реферате могут быть приложения в виде схем, анкет, диаграмм и прочего. В оформлении реферата приветствуются рисунки и таблицы.</w:t>
      </w:r>
    </w:p>
    <w:p w:rsidR="007E350C" w:rsidRPr="007E350C" w:rsidRDefault="007E350C" w:rsidP="007E350C">
      <w:pPr>
        <w:spacing w:after="0" w:line="240" w:lineRule="auto"/>
        <w:ind w:firstLine="709"/>
        <w:contextualSpacing/>
        <w:rPr>
          <w:rFonts w:ascii="Times New Roman" w:hAnsi="Times New Roman" w:cs="Times New Roman"/>
          <w:sz w:val="24"/>
          <w:szCs w:val="24"/>
        </w:rPr>
      </w:pPr>
      <w:r w:rsidRPr="007E350C">
        <w:rPr>
          <w:rFonts w:ascii="Times New Roman" w:hAnsi="Times New Roman" w:cs="Times New Roman"/>
          <w:sz w:val="24"/>
          <w:szCs w:val="24"/>
          <w:u w:val="single"/>
        </w:rPr>
        <w:t>III. Оформление реферата</w:t>
      </w:r>
    </w:p>
    <w:p w:rsidR="007E350C" w:rsidRPr="007E350C" w:rsidRDefault="007E350C" w:rsidP="007E350C">
      <w:pPr>
        <w:spacing w:after="0" w:line="240" w:lineRule="auto"/>
        <w:ind w:firstLine="709"/>
        <w:contextualSpacing/>
        <w:rPr>
          <w:rFonts w:ascii="Times New Roman" w:hAnsi="Times New Roman" w:cs="Times New Roman"/>
          <w:sz w:val="24"/>
          <w:szCs w:val="24"/>
        </w:rPr>
      </w:pPr>
      <w:r w:rsidRPr="007E350C">
        <w:rPr>
          <w:rFonts w:ascii="Times New Roman" w:hAnsi="Times New Roman" w:cs="Times New Roman"/>
          <w:sz w:val="24"/>
          <w:szCs w:val="24"/>
        </w:rPr>
        <w:t>Текст и его оформление</w:t>
      </w:r>
    </w:p>
    <w:p w:rsidR="007E350C" w:rsidRPr="007E350C" w:rsidRDefault="007E350C" w:rsidP="007E350C">
      <w:pPr>
        <w:spacing w:after="0" w:line="240" w:lineRule="auto"/>
        <w:ind w:firstLine="709"/>
        <w:contextualSpacing/>
        <w:rPr>
          <w:rFonts w:ascii="Times New Roman" w:hAnsi="Times New Roman" w:cs="Times New Roman"/>
          <w:sz w:val="24"/>
          <w:szCs w:val="24"/>
        </w:rPr>
      </w:pPr>
      <w:r w:rsidRPr="007E350C">
        <w:rPr>
          <w:rFonts w:ascii="Times New Roman" w:hAnsi="Times New Roman" w:cs="Times New Roman"/>
          <w:sz w:val="24"/>
          <w:szCs w:val="24"/>
        </w:rPr>
        <w:t xml:space="preserve">Размер шрифта 12—14 пунктов, гарнитура </w:t>
      </w:r>
      <w:proofErr w:type="spellStart"/>
      <w:r w:rsidRPr="007E350C">
        <w:rPr>
          <w:rFonts w:ascii="Times New Roman" w:hAnsi="Times New Roman" w:cs="Times New Roman"/>
          <w:sz w:val="24"/>
          <w:szCs w:val="24"/>
        </w:rPr>
        <w:t>Times</w:t>
      </w:r>
      <w:proofErr w:type="spellEnd"/>
      <w:r w:rsidRPr="007E350C">
        <w:rPr>
          <w:rFonts w:ascii="Times New Roman" w:hAnsi="Times New Roman" w:cs="Times New Roman"/>
          <w:sz w:val="24"/>
          <w:szCs w:val="24"/>
        </w:rPr>
        <w:t xml:space="preserve"> </w:t>
      </w:r>
      <w:proofErr w:type="spellStart"/>
      <w:r w:rsidRPr="007E350C">
        <w:rPr>
          <w:rFonts w:ascii="Times New Roman" w:hAnsi="Times New Roman" w:cs="Times New Roman"/>
          <w:sz w:val="24"/>
          <w:szCs w:val="24"/>
        </w:rPr>
        <w:t>New</w:t>
      </w:r>
      <w:proofErr w:type="spellEnd"/>
      <w:r w:rsidRPr="007E350C">
        <w:rPr>
          <w:rFonts w:ascii="Times New Roman" w:hAnsi="Times New Roman" w:cs="Times New Roman"/>
          <w:sz w:val="24"/>
          <w:szCs w:val="24"/>
        </w:rPr>
        <w:t xml:space="preserve"> </w:t>
      </w:r>
      <w:proofErr w:type="spellStart"/>
      <w:r w:rsidRPr="007E350C">
        <w:rPr>
          <w:rFonts w:ascii="Times New Roman" w:hAnsi="Times New Roman" w:cs="Times New Roman"/>
          <w:sz w:val="24"/>
          <w:szCs w:val="24"/>
        </w:rPr>
        <w:t>Roman</w:t>
      </w:r>
      <w:proofErr w:type="spellEnd"/>
      <w:r w:rsidRPr="007E350C">
        <w:rPr>
          <w:rFonts w:ascii="Times New Roman" w:hAnsi="Times New Roman" w:cs="Times New Roman"/>
          <w:sz w:val="24"/>
          <w:szCs w:val="24"/>
        </w:rPr>
        <w:t>, обычный; интервал между строк: 1,5—2; размер полей: левого — 30 мм, правого — 10 мм, верхнего — 20 мм, нижнего — 20 мм.</w:t>
      </w:r>
      <w:r w:rsidRPr="007E350C">
        <w:rPr>
          <w:rFonts w:ascii="Times New Roman" w:hAnsi="Times New Roman" w:cs="Times New Roman"/>
          <w:sz w:val="24"/>
          <w:szCs w:val="24"/>
        </w:rPr>
        <w:br/>
        <w:t>Точку в конце заголовка не ставят. Заглавия всегда выделены жирным шрифтом. Обычно: 1 заголовок — шрифт размером 16 пунктов, 2 заголовок - шрифт размером 14 пунктов, 3 заголовок - шрифт размером 14 пунктов, курсив. </w:t>
      </w:r>
      <w:r w:rsidRPr="007E350C">
        <w:rPr>
          <w:rFonts w:ascii="Times New Roman" w:hAnsi="Times New Roman" w:cs="Times New Roman"/>
          <w:sz w:val="24"/>
          <w:szCs w:val="24"/>
        </w:rPr>
        <w:br/>
        <w:t>Расстояние между заголовками главы или параграфа и последующим текстом должно быть равно трем интервалам. Чтобы после оформления работы получить автоматическое оглавление, необходимо проставить названия глав как «Заголовок 1», «Заголовок 2», «Заголовок 3»:</w:t>
      </w:r>
      <w:r w:rsidRPr="007E350C">
        <w:rPr>
          <w:rFonts w:ascii="Times New Roman" w:hAnsi="Times New Roman" w:cs="Times New Roman"/>
          <w:sz w:val="24"/>
          <w:szCs w:val="24"/>
        </w:rPr>
        <w:br/>
        <w:t xml:space="preserve">Текст печатается на одной стороне страницы; сноски и примечания обозначаются либо в самом тексте, так [3, с. 55-56], либо внизу страницы1. Для оформления сносок и примечаний используются стандартные средства </w:t>
      </w:r>
      <w:proofErr w:type="spellStart"/>
      <w:r w:rsidRPr="007E350C">
        <w:rPr>
          <w:rFonts w:ascii="Times New Roman" w:hAnsi="Times New Roman" w:cs="Times New Roman"/>
          <w:sz w:val="24"/>
          <w:szCs w:val="24"/>
        </w:rPr>
        <w:t>Microsoft</w:t>
      </w:r>
      <w:proofErr w:type="spellEnd"/>
      <w:r w:rsidRPr="007E350C">
        <w:rPr>
          <w:rFonts w:ascii="Times New Roman" w:hAnsi="Times New Roman" w:cs="Times New Roman"/>
          <w:sz w:val="24"/>
          <w:szCs w:val="24"/>
        </w:rPr>
        <w:t xml:space="preserve"> </w:t>
      </w:r>
      <w:proofErr w:type="spellStart"/>
      <w:r w:rsidRPr="007E350C">
        <w:rPr>
          <w:rFonts w:ascii="Times New Roman" w:hAnsi="Times New Roman" w:cs="Times New Roman"/>
          <w:sz w:val="24"/>
          <w:szCs w:val="24"/>
        </w:rPr>
        <w:t>Word</w:t>
      </w:r>
      <w:proofErr w:type="spellEnd"/>
      <w:r w:rsidRPr="007E350C">
        <w:rPr>
          <w:rFonts w:ascii="Times New Roman" w:hAnsi="Times New Roman" w:cs="Times New Roman"/>
          <w:sz w:val="24"/>
          <w:szCs w:val="24"/>
        </w:rPr>
        <w:t>:</w:t>
      </w:r>
      <w:r w:rsidRPr="007E350C">
        <w:rPr>
          <w:rFonts w:ascii="Times New Roman" w:hAnsi="Times New Roman" w:cs="Times New Roman"/>
          <w:sz w:val="24"/>
          <w:szCs w:val="24"/>
        </w:rPr>
        <w:br/>
        <w:t>1Синкевич А.И. Международные договоры, направленные на урегулирование вопросов гражданства. — М.: Проспект, 2000. — с. 55—56. </w:t>
      </w:r>
      <w:r w:rsidRPr="007E350C">
        <w:rPr>
          <w:rFonts w:ascii="Times New Roman" w:hAnsi="Times New Roman" w:cs="Times New Roman"/>
          <w:sz w:val="24"/>
          <w:szCs w:val="24"/>
        </w:rPr>
        <w:br/>
        <w:t>Все страницы нумеруются, начиная с титульного листа; цифру номера страницы ставят вверху по центру страницы; на титульном листе номер страницы не ставится. Каждый новый раздел начинается с новой страницы.</w:t>
      </w:r>
    </w:p>
    <w:p w:rsidR="007E350C" w:rsidRPr="007E350C" w:rsidRDefault="007E350C" w:rsidP="007E350C">
      <w:pPr>
        <w:spacing w:after="0" w:line="240" w:lineRule="auto"/>
        <w:ind w:firstLine="709"/>
        <w:contextualSpacing/>
        <w:rPr>
          <w:rFonts w:ascii="Times New Roman" w:hAnsi="Times New Roman" w:cs="Times New Roman"/>
          <w:sz w:val="24"/>
          <w:szCs w:val="24"/>
        </w:rPr>
      </w:pPr>
      <w:r w:rsidRPr="007E350C">
        <w:rPr>
          <w:rFonts w:ascii="Times New Roman" w:hAnsi="Times New Roman" w:cs="Times New Roman"/>
          <w:sz w:val="24"/>
          <w:szCs w:val="24"/>
        </w:rPr>
        <w:t>Оглавление</w:t>
      </w:r>
    </w:p>
    <w:p w:rsidR="007E350C" w:rsidRPr="007E350C" w:rsidRDefault="007E350C" w:rsidP="007E350C">
      <w:pPr>
        <w:spacing w:after="0" w:line="240" w:lineRule="auto"/>
        <w:ind w:firstLine="709"/>
        <w:contextualSpacing/>
        <w:rPr>
          <w:rFonts w:ascii="Times New Roman" w:hAnsi="Times New Roman" w:cs="Times New Roman"/>
          <w:sz w:val="24"/>
          <w:szCs w:val="24"/>
        </w:rPr>
      </w:pPr>
      <w:r w:rsidRPr="007E350C">
        <w:rPr>
          <w:rFonts w:ascii="Times New Roman" w:hAnsi="Times New Roman" w:cs="Times New Roman"/>
          <w:sz w:val="24"/>
          <w:szCs w:val="24"/>
        </w:rPr>
        <w:t>Оглавление размещается после титульного листа, в котором приводятся все заголовки работы и указываются страницы, с которых они начинаются. Заголовки оглавления должны точно повторять заголовки в тексте.</w:t>
      </w:r>
      <w:r w:rsidRPr="007E350C">
        <w:rPr>
          <w:rFonts w:ascii="Times New Roman" w:hAnsi="Times New Roman" w:cs="Times New Roman"/>
          <w:sz w:val="24"/>
          <w:szCs w:val="24"/>
        </w:rPr>
        <w:br/>
      </w:r>
      <w:r w:rsidRPr="007E350C">
        <w:rPr>
          <w:rFonts w:ascii="Times New Roman" w:hAnsi="Times New Roman" w:cs="Times New Roman"/>
          <w:sz w:val="24"/>
          <w:szCs w:val="24"/>
          <w:u w:val="single"/>
        </w:rPr>
        <w:t>IY. Оформление списка используемой литературы</w:t>
      </w:r>
    </w:p>
    <w:p w:rsidR="007E350C" w:rsidRPr="007E350C" w:rsidRDefault="007E350C" w:rsidP="007E350C">
      <w:pPr>
        <w:numPr>
          <w:ilvl w:val="0"/>
          <w:numId w:val="8"/>
        </w:numPr>
        <w:spacing w:after="0" w:line="240" w:lineRule="auto"/>
        <w:contextualSpacing/>
        <w:rPr>
          <w:rFonts w:ascii="Times New Roman" w:hAnsi="Times New Roman" w:cs="Times New Roman"/>
          <w:sz w:val="24"/>
          <w:szCs w:val="24"/>
        </w:rPr>
      </w:pPr>
      <w:r w:rsidRPr="007E350C">
        <w:rPr>
          <w:rFonts w:ascii="Times New Roman" w:hAnsi="Times New Roman" w:cs="Times New Roman"/>
          <w:sz w:val="24"/>
          <w:szCs w:val="24"/>
        </w:rPr>
        <w:t>Список литературы должен быть свежим, источники 5—7 летней давности, редко можно использовать ранние труды, при условии их уникальности.</w:t>
      </w:r>
    </w:p>
    <w:p w:rsidR="007E350C" w:rsidRPr="007E350C" w:rsidRDefault="007E350C" w:rsidP="007E350C">
      <w:pPr>
        <w:numPr>
          <w:ilvl w:val="0"/>
          <w:numId w:val="8"/>
        </w:numPr>
        <w:spacing w:after="0" w:line="240" w:lineRule="auto"/>
        <w:contextualSpacing/>
        <w:rPr>
          <w:rFonts w:ascii="Times New Roman" w:hAnsi="Times New Roman" w:cs="Times New Roman"/>
          <w:sz w:val="24"/>
          <w:szCs w:val="24"/>
        </w:rPr>
      </w:pPr>
      <w:r w:rsidRPr="007E350C">
        <w:rPr>
          <w:rFonts w:ascii="Times New Roman" w:hAnsi="Times New Roman" w:cs="Times New Roman"/>
          <w:sz w:val="24"/>
          <w:szCs w:val="24"/>
        </w:rPr>
        <w:t>Источники указываются в следующем порядке:</w:t>
      </w:r>
    </w:p>
    <w:p w:rsidR="007E350C" w:rsidRPr="007E350C" w:rsidRDefault="007E350C" w:rsidP="007E350C">
      <w:pPr>
        <w:numPr>
          <w:ilvl w:val="0"/>
          <w:numId w:val="8"/>
        </w:numPr>
        <w:spacing w:after="0" w:line="240" w:lineRule="auto"/>
        <w:contextualSpacing/>
        <w:rPr>
          <w:rFonts w:ascii="Times New Roman" w:hAnsi="Times New Roman" w:cs="Times New Roman"/>
          <w:sz w:val="24"/>
          <w:szCs w:val="24"/>
        </w:rPr>
      </w:pPr>
      <w:r w:rsidRPr="007E350C">
        <w:rPr>
          <w:rFonts w:ascii="Times New Roman" w:hAnsi="Times New Roman" w:cs="Times New Roman"/>
          <w:sz w:val="24"/>
          <w:szCs w:val="24"/>
        </w:rPr>
        <w:t>законодательная литература, если есть;</w:t>
      </w:r>
    </w:p>
    <w:p w:rsidR="007E350C" w:rsidRPr="007E350C" w:rsidRDefault="007E350C" w:rsidP="007E350C">
      <w:pPr>
        <w:numPr>
          <w:ilvl w:val="0"/>
          <w:numId w:val="8"/>
        </w:numPr>
        <w:spacing w:after="0" w:line="240" w:lineRule="auto"/>
        <w:contextualSpacing/>
        <w:rPr>
          <w:rFonts w:ascii="Times New Roman" w:hAnsi="Times New Roman" w:cs="Times New Roman"/>
          <w:sz w:val="24"/>
          <w:szCs w:val="24"/>
        </w:rPr>
      </w:pPr>
      <w:r w:rsidRPr="007E350C">
        <w:rPr>
          <w:rFonts w:ascii="Times New Roman" w:hAnsi="Times New Roman" w:cs="Times New Roman"/>
          <w:sz w:val="24"/>
          <w:szCs w:val="24"/>
        </w:rPr>
        <w:t>основная и периодическая;</w:t>
      </w:r>
    </w:p>
    <w:p w:rsidR="007E350C" w:rsidRPr="007E350C" w:rsidRDefault="007E350C" w:rsidP="007E350C">
      <w:pPr>
        <w:numPr>
          <w:ilvl w:val="0"/>
          <w:numId w:val="8"/>
        </w:numPr>
        <w:spacing w:after="0" w:line="240" w:lineRule="auto"/>
        <w:contextualSpacing/>
        <w:rPr>
          <w:rFonts w:ascii="Times New Roman" w:hAnsi="Times New Roman" w:cs="Times New Roman"/>
          <w:sz w:val="24"/>
          <w:szCs w:val="24"/>
        </w:rPr>
      </w:pPr>
      <w:r w:rsidRPr="007E350C">
        <w:rPr>
          <w:rFonts w:ascii="Times New Roman" w:hAnsi="Times New Roman" w:cs="Times New Roman"/>
          <w:sz w:val="24"/>
          <w:szCs w:val="24"/>
          <w:u w:val="single"/>
        </w:rPr>
        <w:t>интернет-источники, если есть.</w:t>
      </w:r>
    </w:p>
    <w:p w:rsidR="006B5C11" w:rsidRDefault="006B5C11">
      <w:pPr>
        <w:rPr>
          <w:rFonts w:ascii="Times New Roman" w:hAnsi="Times New Roman" w:cs="Times New Roman"/>
          <w:sz w:val="24"/>
          <w:szCs w:val="24"/>
        </w:rPr>
      </w:pPr>
      <w:r>
        <w:rPr>
          <w:rFonts w:ascii="Times New Roman" w:hAnsi="Times New Roman" w:cs="Times New Roman"/>
          <w:sz w:val="24"/>
          <w:szCs w:val="24"/>
        </w:rPr>
        <w:br w:type="page"/>
      </w:r>
    </w:p>
    <w:p w:rsidR="007E350C" w:rsidRDefault="006B5C11" w:rsidP="004E024C">
      <w:pPr>
        <w:spacing w:after="0"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Г</w:t>
      </w:r>
    </w:p>
    <w:p w:rsidR="006B5C11" w:rsidRDefault="006B5C11" w:rsidP="00D204CF">
      <w:pPr>
        <w:spacing w:after="0" w:line="240" w:lineRule="auto"/>
        <w:ind w:firstLine="709"/>
        <w:contextualSpacing/>
        <w:rPr>
          <w:rFonts w:ascii="Times New Roman" w:hAnsi="Times New Roman" w:cs="Times New Roman"/>
          <w:sz w:val="24"/>
          <w:szCs w:val="24"/>
        </w:rPr>
      </w:pPr>
    </w:p>
    <w:p w:rsidR="00C01DE4" w:rsidRPr="00C01DE4" w:rsidRDefault="00C01DE4" w:rsidP="00D204CF">
      <w:pPr>
        <w:spacing w:after="0" w:line="240" w:lineRule="auto"/>
        <w:ind w:firstLine="709"/>
        <w:contextualSpacing/>
        <w:rPr>
          <w:rFonts w:ascii="Times New Roman" w:hAnsi="Times New Roman" w:cs="Times New Roman"/>
          <w:b/>
          <w:sz w:val="24"/>
          <w:szCs w:val="24"/>
        </w:rPr>
      </w:pPr>
      <w:r w:rsidRPr="00C01DE4">
        <w:rPr>
          <w:rFonts w:ascii="Times New Roman" w:hAnsi="Times New Roman" w:cs="Times New Roman"/>
          <w:b/>
          <w:sz w:val="24"/>
          <w:szCs w:val="24"/>
        </w:rPr>
        <w:t>Содержание и структура презентаций</w:t>
      </w:r>
    </w:p>
    <w:p w:rsidR="00C01DE4" w:rsidRDefault="00C01DE4" w:rsidP="00D204CF">
      <w:pPr>
        <w:spacing w:after="0" w:line="240" w:lineRule="auto"/>
        <w:ind w:firstLine="709"/>
        <w:contextualSpacing/>
        <w:rPr>
          <w:rFonts w:ascii="Times New Roman" w:hAnsi="Times New Roman" w:cs="Times New Roman"/>
          <w:sz w:val="24"/>
          <w:szCs w:val="24"/>
        </w:rPr>
      </w:pPr>
    </w:p>
    <w:p w:rsidR="00DD2D34" w:rsidRPr="00DD2D34" w:rsidRDefault="00DD2D34" w:rsidP="00C01DE4">
      <w:pPr>
        <w:numPr>
          <w:ilvl w:val="0"/>
          <w:numId w:val="9"/>
        </w:numPr>
        <w:tabs>
          <w:tab w:val="clear" w:pos="720"/>
          <w:tab w:val="num" w:pos="0"/>
        </w:tabs>
        <w:spacing w:after="0" w:line="240" w:lineRule="auto"/>
        <w:ind w:left="0" w:firstLine="720"/>
        <w:rPr>
          <w:rFonts w:ascii="Times New Roman" w:hAnsi="Times New Roman" w:cs="Times New Roman"/>
          <w:sz w:val="24"/>
          <w:szCs w:val="24"/>
        </w:rPr>
      </w:pPr>
      <w:r w:rsidRPr="00DD2D34">
        <w:rPr>
          <w:rFonts w:ascii="Times New Roman" w:hAnsi="Times New Roman" w:cs="Times New Roman"/>
          <w:sz w:val="24"/>
          <w:szCs w:val="24"/>
        </w:rPr>
        <w:t>Презентация должна быть краткой, доступной и целостной.</w:t>
      </w:r>
    </w:p>
    <w:p w:rsidR="00DD2D34" w:rsidRPr="00DD2D34" w:rsidRDefault="00DD2D34" w:rsidP="00C01DE4">
      <w:pPr>
        <w:tabs>
          <w:tab w:val="num" w:pos="0"/>
        </w:tabs>
        <w:spacing w:after="0" w:line="240" w:lineRule="auto"/>
        <w:ind w:firstLine="720"/>
        <w:rPr>
          <w:rFonts w:ascii="Times New Roman" w:hAnsi="Times New Roman" w:cs="Times New Roman"/>
          <w:sz w:val="24"/>
          <w:szCs w:val="24"/>
        </w:rPr>
      </w:pPr>
      <w:r w:rsidRPr="00DD2D34">
        <w:rPr>
          <w:rFonts w:ascii="Times New Roman" w:hAnsi="Times New Roman" w:cs="Times New Roman"/>
          <w:sz w:val="24"/>
          <w:szCs w:val="24"/>
        </w:rPr>
        <w:t>Ее продолжительность не должна составлять более 20-30 мин.</w:t>
      </w:r>
    </w:p>
    <w:p w:rsidR="00DD2D34" w:rsidRPr="00DD2D34" w:rsidRDefault="00DD2D34" w:rsidP="00C01DE4">
      <w:pPr>
        <w:numPr>
          <w:ilvl w:val="0"/>
          <w:numId w:val="10"/>
        </w:numPr>
        <w:tabs>
          <w:tab w:val="clear" w:pos="720"/>
          <w:tab w:val="num" w:pos="0"/>
        </w:tabs>
        <w:spacing w:after="0" w:line="240" w:lineRule="auto"/>
        <w:ind w:left="0" w:firstLine="720"/>
        <w:rPr>
          <w:rFonts w:ascii="Times New Roman" w:hAnsi="Times New Roman" w:cs="Times New Roman"/>
          <w:sz w:val="24"/>
          <w:szCs w:val="24"/>
        </w:rPr>
      </w:pPr>
      <w:r w:rsidRPr="00DD2D34">
        <w:rPr>
          <w:rFonts w:ascii="Times New Roman" w:hAnsi="Times New Roman" w:cs="Times New Roman"/>
          <w:sz w:val="24"/>
          <w:szCs w:val="24"/>
        </w:rPr>
        <w:t xml:space="preserve">Не увлекайтесь художествами (красивый фон с цветочками и градиентным цветом оставьте для уроков рисования), главное в презентации – содержание. Если хотите </w:t>
      </w:r>
      <w:proofErr w:type="spellStart"/>
      <w:r w:rsidRPr="00DD2D34">
        <w:rPr>
          <w:rFonts w:ascii="Times New Roman" w:hAnsi="Times New Roman" w:cs="Times New Roman"/>
          <w:sz w:val="24"/>
          <w:szCs w:val="24"/>
        </w:rPr>
        <w:t>поукрашать</w:t>
      </w:r>
      <w:proofErr w:type="spellEnd"/>
      <w:r w:rsidRPr="00DD2D34">
        <w:rPr>
          <w:rFonts w:ascii="Times New Roman" w:hAnsi="Times New Roman" w:cs="Times New Roman"/>
          <w:sz w:val="24"/>
          <w:szCs w:val="24"/>
        </w:rPr>
        <w:t xml:space="preserve"> слайды – ограничьтесь первым и последним.</w:t>
      </w:r>
    </w:p>
    <w:p w:rsidR="00DD2D34" w:rsidRPr="00DD2D34" w:rsidRDefault="00DD2D34" w:rsidP="00C01DE4">
      <w:pPr>
        <w:numPr>
          <w:ilvl w:val="0"/>
          <w:numId w:val="10"/>
        </w:numPr>
        <w:tabs>
          <w:tab w:val="clear" w:pos="720"/>
          <w:tab w:val="num" w:pos="0"/>
        </w:tabs>
        <w:spacing w:after="0" w:line="240" w:lineRule="auto"/>
        <w:ind w:left="0" w:firstLine="720"/>
        <w:rPr>
          <w:rFonts w:ascii="Times New Roman" w:hAnsi="Times New Roman" w:cs="Times New Roman"/>
          <w:sz w:val="24"/>
          <w:szCs w:val="24"/>
        </w:rPr>
      </w:pPr>
      <w:r w:rsidRPr="00DD2D34">
        <w:rPr>
          <w:rFonts w:ascii="Times New Roman" w:hAnsi="Times New Roman" w:cs="Times New Roman"/>
          <w:sz w:val="24"/>
          <w:szCs w:val="24"/>
        </w:rPr>
        <w:t>Придерживайтесь единого стилевого оформления.</w:t>
      </w:r>
      <w:r w:rsidRPr="00DD2D34">
        <w:rPr>
          <w:rFonts w:ascii="Times New Roman" w:hAnsi="Times New Roman" w:cs="Times New Roman"/>
          <w:sz w:val="24"/>
          <w:szCs w:val="24"/>
        </w:rPr>
        <w:br/>
        <w:t>Стиль может включать: определенный шрифт, цвет фона или фоновый рисунок, декоративный элемент небольшого размера и др.</w:t>
      </w:r>
      <w:r w:rsidRPr="00DD2D34">
        <w:rPr>
          <w:rFonts w:ascii="Times New Roman" w:hAnsi="Times New Roman" w:cs="Times New Roman"/>
          <w:sz w:val="24"/>
          <w:szCs w:val="24"/>
        </w:rPr>
        <w:br/>
        <w:t>Не рекомендуется использовать в стилевом оформлении презентации более трех цветов или трех типов шрифта.</w:t>
      </w:r>
      <w:r w:rsidRPr="00DD2D34">
        <w:rPr>
          <w:rFonts w:ascii="Times New Roman" w:hAnsi="Times New Roman" w:cs="Times New Roman"/>
          <w:sz w:val="24"/>
          <w:szCs w:val="24"/>
        </w:rPr>
        <w:br/>
        <w:t>Оформление слайда не должно отвлекать от его содержательной части.</w:t>
      </w:r>
      <w:r w:rsidRPr="00DD2D34">
        <w:rPr>
          <w:rFonts w:ascii="Times New Roman" w:hAnsi="Times New Roman" w:cs="Times New Roman"/>
          <w:sz w:val="24"/>
          <w:szCs w:val="24"/>
        </w:rPr>
        <w:br/>
        <w:t>Не все слайды презентации должны быть выдержаны в одном стиле.</w:t>
      </w:r>
    </w:p>
    <w:p w:rsidR="00DD2D34" w:rsidRPr="00DD2D34" w:rsidRDefault="00DD2D34" w:rsidP="00C01DE4">
      <w:pPr>
        <w:numPr>
          <w:ilvl w:val="0"/>
          <w:numId w:val="10"/>
        </w:numPr>
        <w:tabs>
          <w:tab w:val="clear" w:pos="720"/>
          <w:tab w:val="num" w:pos="0"/>
        </w:tabs>
        <w:spacing w:after="0" w:line="240" w:lineRule="auto"/>
        <w:ind w:left="0" w:firstLine="720"/>
        <w:rPr>
          <w:rFonts w:ascii="Times New Roman" w:hAnsi="Times New Roman" w:cs="Times New Roman"/>
          <w:sz w:val="24"/>
          <w:szCs w:val="24"/>
        </w:rPr>
      </w:pPr>
      <w:r w:rsidRPr="00DD2D34">
        <w:rPr>
          <w:rFonts w:ascii="Times New Roman" w:hAnsi="Times New Roman" w:cs="Times New Roman"/>
          <w:sz w:val="24"/>
          <w:szCs w:val="24"/>
        </w:rPr>
        <w:t>Делайте для каждого слайда уникальный заголовок. Пять слайдов с одним и тем же заглавием – и зрители перестанут вообще смотреть на заголовки.</w:t>
      </w:r>
    </w:p>
    <w:p w:rsidR="00DD2D34" w:rsidRPr="00DD2D34" w:rsidRDefault="00DD2D34" w:rsidP="00C01DE4">
      <w:pPr>
        <w:numPr>
          <w:ilvl w:val="0"/>
          <w:numId w:val="10"/>
        </w:numPr>
        <w:tabs>
          <w:tab w:val="clear" w:pos="720"/>
          <w:tab w:val="num" w:pos="0"/>
        </w:tabs>
        <w:spacing w:after="0" w:line="240" w:lineRule="auto"/>
        <w:ind w:left="0" w:firstLine="720"/>
        <w:rPr>
          <w:rFonts w:ascii="Times New Roman" w:hAnsi="Times New Roman" w:cs="Times New Roman"/>
          <w:sz w:val="24"/>
          <w:szCs w:val="24"/>
        </w:rPr>
      </w:pPr>
      <w:r w:rsidRPr="00DD2D34">
        <w:rPr>
          <w:rFonts w:ascii="Times New Roman" w:hAnsi="Times New Roman" w:cs="Times New Roman"/>
          <w:sz w:val="24"/>
          <w:szCs w:val="24"/>
        </w:rPr>
        <w:t>Выводите информацию на слайд постепенно. Пусть слова и картинки появляются параллельно вашей «озвучке»: так понятнее, чем вести рассказ по статичному слайду.</w:t>
      </w:r>
    </w:p>
    <w:p w:rsidR="00DD2D34" w:rsidRPr="00DD2D34" w:rsidRDefault="00DD2D34" w:rsidP="00C01DE4">
      <w:pPr>
        <w:numPr>
          <w:ilvl w:val="0"/>
          <w:numId w:val="10"/>
        </w:numPr>
        <w:tabs>
          <w:tab w:val="clear" w:pos="720"/>
          <w:tab w:val="num" w:pos="0"/>
        </w:tabs>
        <w:spacing w:after="0" w:line="240" w:lineRule="auto"/>
        <w:ind w:left="0" w:firstLine="720"/>
        <w:rPr>
          <w:rFonts w:ascii="Times New Roman" w:hAnsi="Times New Roman" w:cs="Times New Roman"/>
          <w:sz w:val="24"/>
          <w:szCs w:val="24"/>
        </w:rPr>
      </w:pPr>
      <w:r w:rsidRPr="00DD2D34">
        <w:rPr>
          <w:rFonts w:ascii="Times New Roman" w:hAnsi="Times New Roman" w:cs="Times New Roman"/>
          <w:sz w:val="24"/>
          <w:szCs w:val="24"/>
        </w:rPr>
        <w:t>Используйте анимацию только в том случае, когда это действительно необходимо. Лишняя анимация только отвлекает.</w:t>
      </w:r>
    </w:p>
    <w:p w:rsidR="00DD2D34" w:rsidRPr="00DD2D34" w:rsidRDefault="00DD2D34" w:rsidP="00C01DE4">
      <w:pPr>
        <w:numPr>
          <w:ilvl w:val="0"/>
          <w:numId w:val="10"/>
        </w:numPr>
        <w:tabs>
          <w:tab w:val="clear" w:pos="720"/>
          <w:tab w:val="num" w:pos="0"/>
        </w:tabs>
        <w:spacing w:after="0" w:line="240" w:lineRule="auto"/>
        <w:ind w:left="0" w:firstLine="720"/>
        <w:rPr>
          <w:rFonts w:ascii="Times New Roman" w:hAnsi="Times New Roman" w:cs="Times New Roman"/>
          <w:sz w:val="24"/>
          <w:szCs w:val="24"/>
        </w:rPr>
      </w:pPr>
      <w:r w:rsidRPr="00DD2D34">
        <w:rPr>
          <w:rFonts w:ascii="Times New Roman" w:hAnsi="Times New Roman" w:cs="Times New Roman"/>
          <w:sz w:val="24"/>
          <w:szCs w:val="24"/>
        </w:rPr>
        <w:t>На одном слайде не должно быть слишком много информационных блоков, обычно до 3. </w:t>
      </w:r>
      <w:r w:rsidRPr="00DD2D34">
        <w:rPr>
          <w:rFonts w:ascii="Times New Roman" w:hAnsi="Times New Roman" w:cs="Times New Roman"/>
          <w:sz w:val="24"/>
          <w:szCs w:val="24"/>
        </w:rPr>
        <w:br/>
        <w:t>Ключевые слова в информационном блоке необходимо выделить. Наиболее важную информацию – поместить в центр слайда.</w:t>
      </w:r>
    </w:p>
    <w:p w:rsidR="00DD2D34" w:rsidRPr="00DD2D34" w:rsidRDefault="00DD2D34" w:rsidP="00C01DE4">
      <w:pPr>
        <w:numPr>
          <w:ilvl w:val="0"/>
          <w:numId w:val="10"/>
        </w:numPr>
        <w:tabs>
          <w:tab w:val="clear" w:pos="720"/>
          <w:tab w:val="num" w:pos="0"/>
        </w:tabs>
        <w:spacing w:after="0" w:line="240" w:lineRule="auto"/>
        <w:ind w:left="0" w:firstLine="720"/>
        <w:rPr>
          <w:rFonts w:ascii="Times New Roman" w:hAnsi="Times New Roman" w:cs="Times New Roman"/>
          <w:sz w:val="24"/>
          <w:szCs w:val="24"/>
        </w:rPr>
      </w:pPr>
      <w:r w:rsidRPr="00DD2D34">
        <w:rPr>
          <w:rFonts w:ascii="Times New Roman" w:hAnsi="Times New Roman" w:cs="Times New Roman"/>
          <w:sz w:val="24"/>
          <w:szCs w:val="24"/>
        </w:rPr>
        <w:t>Приводите факты, цифры, графики - это хорошая поддержка для вашего выступления. Голый текст никого не заинтересует (если вы, конечно, не несете слушателям свет новой истины).</w:t>
      </w:r>
    </w:p>
    <w:p w:rsidR="00DD2D34" w:rsidRPr="00DD2D34" w:rsidRDefault="00DD2D34" w:rsidP="00C01DE4">
      <w:pPr>
        <w:numPr>
          <w:ilvl w:val="0"/>
          <w:numId w:val="10"/>
        </w:numPr>
        <w:tabs>
          <w:tab w:val="clear" w:pos="720"/>
          <w:tab w:val="num" w:pos="0"/>
        </w:tabs>
        <w:spacing w:after="0" w:line="240" w:lineRule="auto"/>
        <w:ind w:left="0" w:firstLine="720"/>
        <w:rPr>
          <w:rFonts w:ascii="Times New Roman" w:hAnsi="Times New Roman" w:cs="Times New Roman"/>
          <w:sz w:val="24"/>
          <w:szCs w:val="24"/>
        </w:rPr>
      </w:pPr>
      <w:r w:rsidRPr="00DD2D34">
        <w:rPr>
          <w:rFonts w:ascii="Times New Roman" w:hAnsi="Times New Roman" w:cs="Times New Roman"/>
          <w:sz w:val="24"/>
          <w:szCs w:val="24"/>
        </w:rPr>
        <w:t>Применяйте высококонтрастные цвета, крупные шрифты и четкие иллюстрации. В противном случая сидящие на задних рядах ничего не разберут на экране.</w:t>
      </w:r>
    </w:p>
    <w:p w:rsidR="00DD2D34" w:rsidRPr="00DD2D34" w:rsidRDefault="00C01DE4" w:rsidP="00C01DE4">
      <w:pPr>
        <w:tabs>
          <w:tab w:val="num" w:pos="0"/>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10. </w:t>
      </w:r>
      <w:r w:rsidR="00DD2D34" w:rsidRPr="00DD2D34">
        <w:rPr>
          <w:rFonts w:ascii="Times New Roman" w:hAnsi="Times New Roman" w:cs="Times New Roman"/>
          <w:sz w:val="24"/>
          <w:szCs w:val="24"/>
        </w:rPr>
        <w:t>Фотографии, рисунки и другие иллюстрации старайтесь размещать на отдельных слайдах. То же относится</w:t>
      </w:r>
      <w:r w:rsidR="00A41197">
        <w:rPr>
          <w:rFonts w:ascii="Times New Roman" w:hAnsi="Times New Roman" w:cs="Times New Roman"/>
          <w:sz w:val="24"/>
          <w:szCs w:val="24"/>
        </w:rPr>
        <w:t xml:space="preserve"> </w:t>
      </w:r>
      <w:r w:rsidR="00DD2D34" w:rsidRPr="00DD2D34">
        <w:rPr>
          <w:rFonts w:ascii="Times New Roman" w:hAnsi="Times New Roman" w:cs="Times New Roman"/>
          <w:sz w:val="24"/>
          <w:szCs w:val="24"/>
        </w:rPr>
        <w:t>большим диаграммам, таблицам, схемам и графикам.</w:t>
      </w:r>
    </w:p>
    <w:p w:rsidR="00DD2D34" w:rsidRPr="00DD2D34" w:rsidRDefault="00C01DE4" w:rsidP="00C01DE4">
      <w:pPr>
        <w:tabs>
          <w:tab w:val="num" w:pos="0"/>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11. </w:t>
      </w:r>
      <w:r w:rsidR="00DD2D34" w:rsidRPr="00DD2D34">
        <w:rPr>
          <w:rFonts w:ascii="Times New Roman" w:hAnsi="Times New Roman" w:cs="Times New Roman"/>
          <w:sz w:val="24"/>
          <w:szCs w:val="24"/>
        </w:rPr>
        <w:t>Не переписывайте в презентацию свой доклад. В идеале – вообще ни одно слово доклада не должно дублироваться в слайдах. </w:t>
      </w:r>
      <w:r w:rsidR="00DD2D34" w:rsidRPr="00DD2D34">
        <w:rPr>
          <w:rFonts w:ascii="Times New Roman" w:hAnsi="Times New Roman" w:cs="Times New Roman"/>
          <w:sz w:val="24"/>
          <w:szCs w:val="24"/>
        </w:rPr>
        <w:br/>
        <w:t>Исключение – имена собственные, темы, даты, термины.</w:t>
      </w:r>
      <w:r w:rsidR="00DD2D34" w:rsidRPr="00DD2D34">
        <w:rPr>
          <w:rFonts w:ascii="Times New Roman" w:hAnsi="Times New Roman" w:cs="Times New Roman"/>
          <w:sz w:val="24"/>
          <w:szCs w:val="24"/>
        </w:rPr>
        <w:br/>
        <w:t>Презентация – это вспомогательный инструмент, иллюстрирующий вашу речь.</w:t>
      </w:r>
    </w:p>
    <w:p w:rsidR="00DD2D34" w:rsidRPr="00DD2D34" w:rsidRDefault="00C01DE4" w:rsidP="00C01DE4">
      <w:pPr>
        <w:tabs>
          <w:tab w:val="num" w:pos="0"/>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12. </w:t>
      </w:r>
      <w:r w:rsidR="00DD2D34" w:rsidRPr="00DD2D34">
        <w:rPr>
          <w:rFonts w:ascii="Times New Roman" w:hAnsi="Times New Roman" w:cs="Times New Roman"/>
          <w:sz w:val="24"/>
          <w:szCs w:val="24"/>
        </w:rPr>
        <w:t>Не чурайтесь чувства юмора в презентации. Здоровый смех или просто веселая улыбка расслабит аудиторию и позволит заострить внимание. Однако перебарщивать с весельем в разных темах не стоит.</w:t>
      </w:r>
    </w:p>
    <w:p w:rsidR="00DD2D34" w:rsidRPr="00DD2D34" w:rsidRDefault="00C01DE4" w:rsidP="00C01DE4">
      <w:pPr>
        <w:tabs>
          <w:tab w:val="num" w:pos="0"/>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13. </w:t>
      </w:r>
      <w:r w:rsidR="00DD2D34" w:rsidRPr="00DD2D34">
        <w:rPr>
          <w:rFonts w:ascii="Times New Roman" w:hAnsi="Times New Roman" w:cs="Times New Roman"/>
          <w:sz w:val="24"/>
          <w:szCs w:val="24"/>
        </w:rPr>
        <w:t>Рассчитывайте количество слайдов в презентации по формуле – один слайд на 2-3 минуты. Это средняя частота смены кадров.</w:t>
      </w:r>
    </w:p>
    <w:p w:rsidR="00DD2D34" w:rsidRPr="00DD2D34" w:rsidRDefault="00C01DE4" w:rsidP="00C01DE4">
      <w:pPr>
        <w:tabs>
          <w:tab w:val="num" w:pos="0"/>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14. </w:t>
      </w:r>
      <w:r w:rsidR="00DD2D34" w:rsidRPr="00DD2D34">
        <w:rPr>
          <w:rFonts w:ascii="Times New Roman" w:hAnsi="Times New Roman" w:cs="Times New Roman"/>
          <w:sz w:val="24"/>
          <w:szCs w:val="24"/>
        </w:rPr>
        <w:t>Любые материалы, скопированные из интернета, имеют своих авторов. Не забывайте указывать источники информации.</w:t>
      </w:r>
    </w:p>
    <w:p w:rsidR="00DD2D34" w:rsidRDefault="00DD2D34">
      <w:pPr>
        <w:rPr>
          <w:rFonts w:ascii="Times New Roman" w:hAnsi="Times New Roman" w:cs="Times New Roman"/>
          <w:sz w:val="24"/>
          <w:szCs w:val="24"/>
        </w:rPr>
      </w:pPr>
      <w:r>
        <w:rPr>
          <w:rFonts w:ascii="Times New Roman" w:hAnsi="Times New Roman" w:cs="Times New Roman"/>
          <w:sz w:val="24"/>
          <w:szCs w:val="24"/>
        </w:rPr>
        <w:br w:type="page"/>
      </w:r>
    </w:p>
    <w:p w:rsidR="00DD2D34" w:rsidRPr="00DD2D34" w:rsidRDefault="00DD2D34" w:rsidP="00DD2D34">
      <w:pPr>
        <w:spacing w:after="0" w:line="240" w:lineRule="auto"/>
        <w:ind w:firstLine="709"/>
        <w:contextualSpacing/>
        <w:jc w:val="center"/>
        <w:rPr>
          <w:rFonts w:ascii="Times New Roman" w:hAnsi="Times New Roman" w:cs="Times New Roman"/>
          <w:b/>
          <w:sz w:val="24"/>
          <w:szCs w:val="24"/>
        </w:rPr>
      </w:pPr>
      <w:r w:rsidRPr="00DD2D34">
        <w:rPr>
          <w:rFonts w:ascii="Times New Roman" w:hAnsi="Times New Roman" w:cs="Times New Roman"/>
          <w:b/>
          <w:sz w:val="24"/>
          <w:szCs w:val="24"/>
        </w:rPr>
        <w:lastRenderedPageBreak/>
        <w:t>Список литературы</w:t>
      </w:r>
    </w:p>
    <w:p w:rsidR="00DD2D34" w:rsidRPr="00DD2D34" w:rsidRDefault="00DD2D34" w:rsidP="00DD2D34">
      <w:pPr>
        <w:spacing w:after="0" w:line="240" w:lineRule="auto"/>
        <w:ind w:firstLine="709"/>
        <w:contextualSpacing/>
        <w:rPr>
          <w:rFonts w:ascii="Times New Roman" w:hAnsi="Times New Roman" w:cs="Times New Roman"/>
          <w:b/>
          <w:sz w:val="24"/>
          <w:szCs w:val="24"/>
        </w:rPr>
      </w:pPr>
    </w:p>
    <w:p w:rsidR="004E024C" w:rsidRPr="004E024C" w:rsidRDefault="004E024C" w:rsidP="004E024C">
      <w:pPr>
        <w:pStyle w:val="a7"/>
        <w:numPr>
          <w:ilvl w:val="0"/>
          <w:numId w:val="29"/>
        </w:numPr>
        <w:spacing w:after="0" w:line="240" w:lineRule="auto"/>
        <w:ind w:left="0" w:firstLine="709"/>
        <w:rPr>
          <w:rFonts w:ascii="Times New Roman" w:hAnsi="Times New Roman" w:cs="Times New Roman"/>
          <w:bCs/>
          <w:sz w:val="24"/>
          <w:szCs w:val="24"/>
        </w:rPr>
      </w:pPr>
      <w:r w:rsidRPr="004E024C">
        <w:rPr>
          <w:rFonts w:ascii="Times New Roman" w:hAnsi="Times New Roman" w:cs="Times New Roman"/>
          <w:bCs/>
          <w:sz w:val="24"/>
          <w:szCs w:val="24"/>
        </w:rPr>
        <w:t>Международный стандарт «Системы менеджмента качества» требования. Издание 4-е. 20</w:t>
      </w:r>
      <w:r>
        <w:rPr>
          <w:rFonts w:ascii="Times New Roman" w:hAnsi="Times New Roman" w:cs="Times New Roman"/>
          <w:bCs/>
          <w:sz w:val="24"/>
          <w:szCs w:val="24"/>
        </w:rPr>
        <w:t>1</w:t>
      </w:r>
      <w:r w:rsidRPr="004E024C">
        <w:rPr>
          <w:rFonts w:ascii="Times New Roman" w:hAnsi="Times New Roman" w:cs="Times New Roman"/>
          <w:bCs/>
          <w:sz w:val="24"/>
          <w:szCs w:val="24"/>
        </w:rPr>
        <w:t>5.</w:t>
      </w:r>
    </w:p>
    <w:p w:rsidR="004E024C" w:rsidRPr="004E024C" w:rsidRDefault="004E024C" w:rsidP="004E024C">
      <w:pPr>
        <w:pStyle w:val="a7"/>
        <w:numPr>
          <w:ilvl w:val="0"/>
          <w:numId w:val="29"/>
        </w:numPr>
        <w:spacing w:after="0" w:line="240" w:lineRule="auto"/>
        <w:ind w:left="0" w:firstLine="709"/>
        <w:rPr>
          <w:rFonts w:ascii="Times New Roman" w:hAnsi="Times New Roman" w:cs="Times New Roman"/>
          <w:bCs/>
          <w:sz w:val="24"/>
          <w:szCs w:val="24"/>
        </w:rPr>
      </w:pPr>
      <w:proofErr w:type="spellStart"/>
      <w:r w:rsidRPr="004E024C">
        <w:rPr>
          <w:rFonts w:ascii="Times New Roman" w:hAnsi="Times New Roman" w:cs="Times New Roman"/>
          <w:bCs/>
          <w:sz w:val="24"/>
          <w:szCs w:val="24"/>
        </w:rPr>
        <w:t>Производственныйменеджмент:учебное</w:t>
      </w:r>
      <w:proofErr w:type="spellEnd"/>
      <w:r w:rsidRPr="004E024C">
        <w:rPr>
          <w:rFonts w:ascii="Times New Roman" w:hAnsi="Times New Roman" w:cs="Times New Roman"/>
          <w:bCs/>
          <w:sz w:val="24"/>
          <w:szCs w:val="24"/>
        </w:rPr>
        <w:t xml:space="preserve"> пособие/сост. Н. М. </w:t>
      </w:r>
      <w:proofErr w:type="spellStart"/>
      <w:r w:rsidRPr="004E024C">
        <w:rPr>
          <w:rFonts w:ascii="Times New Roman" w:hAnsi="Times New Roman" w:cs="Times New Roman"/>
          <w:bCs/>
          <w:sz w:val="24"/>
          <w:szCs w:val="24"/>
        </w:rPr>
        <w:t>Цыцарова</w:t>
      </w:r>
      <w:proofErr w:type="spellEnd"/>
      <w:r w:rsidRPr="004E024C">
        <w:rPr>
          <w:rFonts w:ascii="Times New Roman" w:hAnsi="Times New Roman" w:cs="Times New Roman"/>
          <w:bCs/>
          <w:sz w:val="24"/>
          <w:szCs w:val="24"/>
        </w:rPr>
        <w:t xml:space="preserve">. - Ульяновск: </w:t>
      </w:r>
      <w:proofErr w:type="spellStart"/>
      <w:r w:rsidRPr="004E024C">
        <w:rPr>
          <w:rFonts w:ascii="Times New Roman" w:hAnsi="Times New Roman" w:cs="Times New Roman"/>
          <w:bCs/>
          <w:sz w:val="24"/>
          <w:szCs w:val="24"/>
        </w:rPr>
        <w:t>УлГТУ</w:t>
      </w:r>
      <w:proofErr w:type="spellEnd"/>
      <w:r w:rsidRPr="004E024C">
        <w:rPr>
          <w:rFonts w:ascii="Times New Roman" w:hAnsi="Times New Roman" w:cs="Times New Roman"/>
          <w:bCs/>
          <w:sz w:val="24"/>
          <w:szCs w:val="24"/>
        </w:rPr>
        <w:t>, 20</w:t>
      </w:r>
      <w:r>
        <w:rPr>
          <w:rFonts w:ascii="Times New Roman" w:hAnsi="Times New Roman" w:cs="Times New Roman"/>
          <w:bCs/>
          <w:sz w:val="24"/>
          <w:szCs w:val="24"/>
        </w:rPr>
        <w:t>13</w:t>
      </w:r>
      <w:r w:rsidRPr="004E024C">
        <w:rPr>
          <w:rFonts w:ascii="Times New Roman" w:hAnsi="Times New Roman" w:cs="Times New Roman"/>
          <w:bCs/>
          <w:sz w:val="24"/>
          <w:szCs w:val="24"/>
        </w:rPr>
        <w:t>. - 158 с.</w:t>
      </w:r>
    </w:p>
    <w:p w:rsidR="004E024C" w:rsidRPr="004E024C" w:rsidRDefault="004E024C" w:rsidP="004E024C">
      <w:pPr>
        <w:pStyle w:val="a7"/>
        <w:numPr>
          <w:ilvl w:val="0"/>
          <w:numId w:val="29"/>
        </w:numPr>
        <w:spacing w:after="0" w:line="240" w:lineRule="auto"/>
        <w:ind w:left="0" w:firstLine="709"/>
        <w:rPr>
          <w:rFonts w:ascii="Times New Roman" w:hAnsi="Times New Roman" w:cs="Times New Roman"/>
          <w:bCs/>
          <w:sz w:val="24"/>
          <w:szCs w:val="24"/>
        </w:rPr>
      </w:pPr>
      <w:r w:rsidRPr="004E024C">
        <w:rPr>
          <w:rFonts w:ascii="Times New Roman" w:hAnsi="Times New Roman" w:cs="Times New Roman"/>
          <w:bCs/>
          <w:sz w:val="24"/>
          <w:szCs w:val="24"/>
        </w:rPr>
        <w:t xml:space="preserve">Производственный менеджмент: Учебник для вузов. 4-е изд. /Р. А. </w:t>
      </w:r>
      <w:proofErr w:type="spellStart"/>
      <w:r w:rsidRPr="004E024C">
        <w:rPr>
          <w:rFonts w:ascii="Times New Roman" w:hAnsi="Times New Roman" w:cs="Times New Roman"/>
          <w:bCs/>
          <w:sz w:val="24"/>
          <w:szCs w:val="24"/>
        </w:rPr>
        <w:t>Фатхутдинов</w:t>
      </w:r>
      <w:proofErr w:type="spellEnd"/>
      <w:r w:rsidRPr="004E024C">
        <w:rPr>
          <w:rFonts w:ascii="Times New Roman" w:hAnsi="Times New Roman" w:cs="Times New Roman"/>
          <w:bCs/>
          <w:sz w:val="24"/>
          <w:szCs w:val="24"/>
        </w:rPr>
        <w:t>. - СПб.: Питер, 20</w:t>
      </w:r>
      <w:r>
        <w:rPr>
          <w:rFonts w:ascii="Times New Roman" w:hAnsi="Times New Roman" w:cs="Times New Roman"/>
          <w:bCs/>
          <w:sz w:val="24"/>
          <w:szCs w:val="24"/>
        </w:rPr>
        <w:t>13</w:t>
      </w:r>
      <w:r w:rsidRPr="004E024C">
        <w:rPr>
          <w:rFonts w:ascii="Times New Roman" w:hAnsi="Times New Roman" w:cs="Times New Roman"/>
          <w:bCs/>
          <w:sz w:val="24"/>
          <w:szCs w:val="24"/>
        </w:rPr>
        <w:t>. - 491 с.</w:t>
      </w:r>
    </w:p>
    <w:p w:rsidR="004E024C" w:rsidRPr="004E024C" w:rsidRDefault="004E024C" w:rsidP="004E024C">
      <w:pPr>
        <w:pStyle w:val="a7"/>
        <w:numPr>
          <w:ilvl w:val="0"/>
          <w:numId w:val="29"/>
        </w:numPr>
        <w:spacing w:after="0" w:line="240" w:lineRule="auto"/>
        <w:ind w:left="0" w:firstLine="709"/>
        <w:rPr>
          <w:rFonts w:ascii="Times New Roman" w:hAnsi="Times New Roman" w:cs="Times New Roman"/>
          <w:bCs/>
          <w:sz w:val="24"/>
          <w:szCs w:val="24"/>
        </w:rPr>
      </w:pPr>
      <w:r w:rsidRPr="004E024C">
        <w:rPr>
          <w:rFonts w:ascii="Times New Roman" w:hAnsi="Times New Roman" w:cs="Times New Roman"/>
          <w:bCs/>
          <w:sz w:val="24"/>
          <w:szCs w:val="24"/>
        </w:rPr>
        <w:t>Васюкова А. Т., Пивоваров В. И., Пивоваров К. В. Организация производства и управление качеством продукции в общественном питании: Учебное пособие. - М.: Издательско-торговая корпорация «Дашков и К°», 20</w:t>
      </w:r>
      <w:r>
        <w:rPr>
          <w:rFonts w:ascii="Times New Roman" w:hAnsi="Times New Roman" w:cs="Times New Roman"/>
          <w:bCs/>
          <w:sz w:val="24"/>
          <w:szCs w:val="24"/>
        </w:rPr>
        <w:t>14</w:t>
      </w:r>
      <w:r w:rsidRPr="004E024C">
        <w:rPr>
          <w:rFonts w:ascii="Times New Roman" w:hAnsi="Times New Roman" w:cs="Times New Roman"/>
          <w:bCs/>
          <w:sz w:val="24"/>
          <w:szCs w:val="24"/>
        </w:rPr>
        <w:t>. - 296 с.</w:t>
      </w:r>
    </w:p>
    <w:p w:rsidR="004E024C" w:rsidRPr="004E024C" w:rsidRDefault="004E024C" w:rsidP="004E024C">
      <w:pPr>
        <w:pStyle w:val="a7"/>
        <w:numPr>
          <w:ilvl w:val="0"/>
          <w:numId w:val="29"/>
        </w:numPr>
        <w:spacing w:after="0" w:line="240" w:lineRule="auto"/>
        <w:ind w:left="0" w:firstLine="709"/>
        <w:rPr>
          <w:rFonts w:ascii="Times New Roman" w:hAnsi="Times New Roman" w:cs="Times New Roman"/>
          <w:bCs/>
          <w:sz w:val="24"/>
          <w:szCs w:val="24"/>
        </w:rPr>
      </w:pPr>
      <w:proofErr w:type="spellStart"/>
      <w:r w:rsidRPr="004E024C">
        <w:rPr>
          <w:rFonts w:ascii="Times New Roman" w:hAnsi="Times New Roman" w:cs="Times New Roman"/>
          <w:bCs/>
          <w:sz w:val="24"/>
          <w:szCs w:val="24"/>
        </w:rPr>
        <w:t>Басовский</w:t>
      </w:r>
      <w:proofErr w:type="spellEnd"/>
      <w:r w:rsidRPr="004E024C">
        <w:rPr>
          <w:rFonts w:ascii="Times New Roman" w:hAnsi="Times New Roman" w:cs="Times New Roman"/>
          <w:bCs/>
          <w:sz w:val="24"/>
          <w:szCs w:val="24"/>
        </w:rPr>
        <w:t xml:space="preserve"> Л. Е., Протасьев В. Б. Управление качеством: Учебник. - М.: ИНФРА - М, 20</w:t>
      </w:r>
      <w:r>
        <w:rPr>
          <w:rFonts w:ascii="Times New Roman" w:hAnsi="Times New Roman" w:cs="Times New Roman"/>
          <w:bCs/>
          <w:sz w:val="24"/>
          <w:szCs w:val="24"/>
        </w:rPr>
        <w:t>1</w:t>
      </w:r>
      <w:r w:rsidRPr="004E024C">
        <w:rPr>
          <w:rFonts w:ascii="Times New Roman" w:hAnsi="Times New Roman" w:cs="Times New Roman"/>
          <w:bCs/>
          <w:sz w:val="24"/>
          <w:szCs w:val="24"/>
        </w:rPr>
        <w:t>5. -212 с.</w:t>
      </w:r>
    </w:p>
    <w:p w:rsidR="004E024C" w:rsidRPr="004E024C" w:rsidRDefault="004E024C" w:rsidP="004E024C">
      <w:pPr>
        <w:pStyle w:val="a7"/>
        <w:numPr>
          <w:ilvl w:val="0"/>
          <w:numId w:val="29"/>
        </w:numPr>
        <w:spacing w:after="0" w:line="240" w:lineRule="auto"/>
        <w:ind w:left="0" w:firstLine="709"/>
        <w:rPr>
          <w:rFonts w:ascii="Times New Roman" w:hAnsi="Times New Roman" w:cs="Times New Roman"/>
          <w:bCs/>
          <w:sz w:val="24"/>
          <w:szCs w:val="24"/>
        </w:rPr>
      </w:pPr>
      <w:proofErr w:type="spellStart"/>
      <w:r w:rsidRPr="004E024C">
        <w:rPr>
          <w:rFonts w:ascii="Times New Roman" w:hAnsi="Times New Roman" w:cs="Times New Roman"/>
          <w:bCs/>
          <w:sz w:val="24"/>
          <w:szCs w:val="24"/>
        </w:rPr>
        <w:t>Варакута</w:t>
      </w:r>
      <w:proofErr w:type="spellEnd"/>
      <w:r w:rsidRPr="004E024C">
        <w:rPr>
          <w:rFonts w:ascii="Times New Roman" w:hAnsi="Times New Roman" w:cs="Times New Roman"/>
          <w:bCs/>
          <w:sz w:val="24"/>
          <w:szCs w:val="24"/>
        </w:rPr>
        <w:t xml:space="preserve"> С. А. Управление качеством продукции: Учебное пособие. - М.: ИНФРА - М, 20</w:t>
      </w:r>
      <w:r>
        <w:rPr>
          <w:rFonts w:ascii="Times New Roman" w:hAnsi="Times New Roman" w:cs="Times New Roman"/>
          <w:bCs/>
          <w:sz w:val="24"/>
          <w:szCs w:val="24"/>
        </w:rPr>
        <w:t>12</w:t>
      </w:r>
      <w:r w:rsidRPr="004E024C">
        <w:rPr>
          <w:rFonts w:ascii="Times New Roman" w:hAnsi="Times New Roman" w:cs="Times New Roman"/>
          <w:bCs/>
          <w:sz w:val="24"/>
          <w:szCs w:val="24"/>
        </w:rPr>
        <w:t>. -207 с.</w:t>
      </w:r>
    </w:p>
    <w:p w:rsidR="004E024C" w:rsidRPr="004E024C" w:rsidRDefault="004E024C" w:rsidP="004E024C">
      <w:pPr>
        <w:pStyle w:val="a7"/>
        <w:numPr>
          <w:ilvl w:val="0"/>
          <w:numId w:val="29"/>
        </w:numPr>
        <w:spacing w:after="0" w:line="240" w:lineRule="auto"/>
        <w:ind w:left="0" w:firstLine="709"/>
        <w:rPr>
          <w:rFonts w:ascii="Times New Roman" w:hAnsi="Times New Roman" w:cs="Times New Roman"/>
          <w:bCs/>
          <w:sz w:val="24"/>
          <w:szCs w:val="24"/>
        </w:rPr>
      </w:pPr>
      <w:proofErr w:type="spellStart"/>
      <w:r w:rsidRPr="004E024C">
        <w:rPr>
          <w:rFonts w:ascii="Times New Roman" w:hAnsi="Times New Roman" w:cs="Times New Roman"/>
          <w:bCs/>
          <w:sz w:val="24"/>
          <w:szCs w:val="24"/>
        </w:rPr>
        <w:t>Радионов</w:t>
      </w:r>
      <w:proofErr w:type="spellEnd"/>
      <w:r w:rsidRPr="004E024C">
        <w:rPr>
          <w:rFonts w:ascii="Times New Roman" w:hAnsi="Times New Roman" w:cs="Times New Roman"/>
          <w:bCs/>
          <w:sz w:val="24"/>
          <w:szCs w:val="24"/>
        </w:rPr>
        <w:t xml:space="preserve"> В. В. Управление качеством: // </w:t>
      </w:r>
      <w:proofErr w:type="spellStart"/>
      <w:r w:rsidRPr="004E024C">
        <w:rPr>
          <w:rFonts w:ascii="Times New Roman" w:hAnsi="Times New Roman" w:cs="Times New Roman"/>
          <w:bCs/>
          <w:sz w:val="24"/>
          <w:szCs w:val="24"/>
        </w:rPr>
        <w:t>Новосиб</w:t>
      </w:r>
      <w:proofErr w:type="spellEnd"/>
      <w:r w:rsidRPr="004E024C">
        <w:rPr>
          <w:rFonts w:ascii="Times New Roman" w:hAnsi="Times New Roman" w:cs="Times New Roman"/>
          <w:bCs/>
          <w:sz w:val="24"/>
          <w:szCs w:val="24"/>
        </w:rPr>
        <w:t>. Гос. Акад. Экономики и управления. - Новосибирск. 20</w:t>
      </w:r>
      <w:r>
        <w:rPr>
          <w:rFonts w:ascii="Times New Roman" w:hAnsi="Times New Roman" w:cs="Times New Roman"/>
          <w:bCs/>
          <w:sz w:val="24"/>
          <w:szCs w:val="24"/>
        </w:rPr>
        <w:t>13</w:t>
      </w:r>
      <w:r w:rsidRPr="004E024C">
        <w:rPr>
          <w:rFonts w:ascii="Times New Roman" w:hAnsi="Times New Roman" w:cs="Times New Roman"/>
          <w:bCs/>
          <w:sz w:val="24"/>
          <w:szCs w:val="24"/>
        </w:rPr>
        <w:t>. - 44 с.</w:t>
      </w:r>
    </w:p>
    <w:p w:rsidR="004E024C" w:rsidRPr="004E024C" w:rsidRDefault="004E024C" w:rsidP="004E024C">
      <w:pPr>
        <w:pStyle w:val="a7"/>
        <w:numPr>
          <w:ilvl w:val="0"/>
          <w:numId w:val="29"/>
        </w:numPr>
        <w:spacing w:after="0" w:line="240" w:lineRule="auto"/>
        <w:ind w:left="0" w:firstLine="709"/>
        <w:rPr>
          <w:rFonts w:ascii="Times New Roman" w:hAnsi="Times New Roman" w:cs="Times New Roman"/>
          <w:bCs/>
          <w:sz w:val="24"/>
          <w:szCs w:val="24"/>
        </w:rPr>
      </w:pPr>
      <w:proofErr w:type="spellStart"/>
      <w:r w:rsidRPr="004E024C">
        <w:rPr>
          <w:rFonts w:ascii="Times New Roman" w:hAnsi="Times New Roman" w:cs="Times New Roman"/>
          <w:bCs/>
          <w:sz w:val="24"/>
          <w:szCs w:val="24"/>
        </w:rPr>
        <w:t>Крейг</w:t>
      </w:r>
      <w:proofErr w:type="spellEnd"/>
      <w:r w:rsidRPr="004E024C">
        <w:rPr>
          <w:rFonts w:ascii="Times New Roman" w:hAnsi="Times New Roman" w:cs="Times New Roman"/>
          <w:bCs/>
          <w:sz w:val="24"/>
          <w:szCs w:val="24"/>
        </w:rPr>
        <w:t xml:space="preserve"> Роберт Дж. ИСО 9000: руководство по получению сертификата о регистрации по ИСО 9000. М.: РИА «Стандарты и качество», 20</w:t>
      </w:r>
      <w:r>
        <w:rPr>
          <w:rFonts w:ascii="Times New Roman" w:hAnsi="Times New Roman" w:cs="Times New Roman"/>
          <w:bCs/>
          <w:sz w:val="24"/>
          <w:szCs w:val="24"/>
        </w:rPr>
        <w:t>14</w:t>
      </w:r>
      <w:r w:rsidRPr="004E024C">
        <w:rPr>
          <w:rFonts w:ascii="Times New Roman" w:hAnsi="Times New Roman" w:cs="Times New Roman"/>
          <w:bCs/>
          <w:sz w:val="24"/>
          <w:szCs w:val="24"/>
        </w:rPr>
        <w:t>. -183 с.</w:t>
      </w:r>
    </w:p>
    <w:p w:rsidR="004E024C" w:rsidRPr="004E024C" w:rsidRDefault="004E024C" w:rsidP="004E024C">
      <w:pPr>
        <w:pStyle w:val="a7"/>
        <w:numPr>
          <w:ilvl w:val="0"/>
          <w:numId w:val="29"/>
        </w:numPr>
        <w:spacing w:after="0" w:line="240" w:lineRule="auto"/>
        <w:ind w:left="0" w:firstLine="709"/>
        <w:rPr>
          <w:rFonts w:ascii="Times New Roman" w:hAnsi="Times New Roman" w:cs="Times New Roman"/>
          <w:bCs/>
          <w:sz w:val="24"/>
          <w:szCs w:val="24"/>
        </w:rPr>
      </w:pPr>
      <w:r w:rsidRPr="004E024C">
        <w:rPr>
          <w:rFonts w:ascii="Times New Roman" w:hAnsi="Times New Roman" w:cs="Times New Roman"/>
          <w:bCs/>
          <w:sz w:val="24"/>
          <w:szCs w:val="24"/>
        </w:rPr>
        <w:t xml:space="preserve">Никифоров </w:t>
      </w:r>
      <w:proofErr w:type="spellStart"/>
      <w:r w:rsidRPr="004E024C">
        <w:rPr>
          <w:rFonts w:ascii="Times New Roman" w:hAnsi="Times New Roman" w:cs="Times New Roman"/>
          <w:bCs/>
          <w:sz w:val="24"/>
          <w:szCs w:val="24"/>
        </w:rPr>
        <w:t>А.Д.Управление</w:t>
      </w:r>
      <w:proofErr w:type="spellEnd"/>
      <w:r w:rsidRPr="004E024C">
        <w:rPr>
          <w:rFonts w:ascii="Times New Roman" w:hAnsi="Times New Roman" w:cs="Times New Roman"/>
          <w:bCs/>
          <w:sz w:val="24"/>
          <w:szCs w:val="24"/>
        </w:rPr>
        <w:t xml:space="preserve"> качеством: Уч. пос. для вузов. М.: Дрофа, 20</w:t>
      </w:r>
      <w:r>
        <w:rPr>
          <w:rFonts w:ascii="Times New Roman" w:hAnsi="Times New Roman" w:cs="Times New Roman"/>
          <w:bCs/>
          <w:sz w:val="24"/>
          <w:szCs w:val="24"/>
        </w:rPr>
        <w:t>13</w:t>
      </w:r>
      <w:r w:rsidRPr="004E024C">
        <w:rPr>
          <w:rFonts w:ascii="Times New Roman" w:hAnsi="Times New Roman" w:cs="Times New Roman"/>
          <w:bCs/>
          <w:sz w:val="24"/>
          <w:szCs w:val="24"/>
        </w:rPr>
        <w:t>.- 720 с.</w:t>
      </w:r>
    </w:p>
    <w:p w:rsidR="004E024C" w:rsidRPr="004E024C" w:rsidRDefault="004E024C" w:rsidP="004E024C">
      <w:pPr>
        <w:pStyle w:val="a7"/>
        <w:numPr>
          <w:ilvl w:val="0"/>
          <w:numId w:val="29"/>
        </w:numPr>
        <w:spacing w:after="0" w:line="240" w:lineRule="auto"/>
        <w:ind w:left="0" w:firstLine="709"/>
        <w:rPr>
          <w:rFonts w:ascii="Times New Roman" w:hAnsi="Times New Roman" w:cs="Times New Roman"/>
          <w:bCs/>
          <w:sz w:val="24"/>
          <w:szCs w:val="24"/>
        </w:rPr>
      </w:pPr>
      <w:proofErr w:type="spellStart"/>
      <w:r w:rsidRPr="004E024C">
        <w:rPr>
          <w:rFonts w:ascii="Times New Roman" w:hAnsi="Times New Roman" w:cs="Times New Roman"/>
          <w:bCs/>
          <w:sz w:val="24"/>
          <w:szCs w:val="24"/>
        </w:rPr>
        <w:t>Огвоздин</w:t>
      </w:r>
      <w:proofErr w:type="spellEnd"/>
      <w:r w:rsidRPr="004E024C">
        <w:rPr>
          <w:rFonts w:ascii="Times New Roman" w:hAnsi="Times New Roman" w:cs="Times New Roman"/>
          <w:bCs/>
          <w:sz w:val="24"/>
          <w:szCs w:val="24"/>
        </w:rPr>
        <w:t xml:space="preserve"> В.Ю. Управление качеством: основы теории и практики. Уч. пос. </w:t>
      </w:r>
      <w:proofErr w:type="spellStart"/>
      <w:r w:rsidRPr="004E024C">
        <w:rPr>
          <w:rFonts w:ascii="Times New Roman" w:hAnsi="Times New Roman" w:cs="Times New Roman"/>
          <w:bCs/>
          <w:sz w:val="24"/>
          <w:szCs w:val="24"/>
        </w:rPr>
        <w:t>М.:Дело</w:t>
      </w:r>
      <w:proofErr w:type="spellEnd"/>
      <w:r w:rsidRPr="004E024C">
        <w:rPr>
          <w:rFonts w:ascii="Times New Roman" w:hAnsi="Times New Roman" w:cs="Times New Roman"/>
          <w:bCs/>
          <w:sz w:val="24"/>
          <w:szCs w:val="24"/>
        </w:rPr>
        <w:t xml:space="preserve"> и сервис, 20</w:t>
      </w:r>
      <w:r>
        <w:rPr>
          <w:rFonts w:ascii="Times New Roman" w:hAnsi="Times New Roman" w:cs="Times New Roman"/>
          <w:bCs/>
          <w:sz w:val="24"/>
          <w:szCs w:val="24"/>
        </w:rPr>
        <w:t>15</w:t>
      </w:r>
      <w:r w:rsidRPr="004E024C">
        <w:rPr>
          <w:rFonts w:ascii="Times New Roman" w:hAnsi="Times New Roman" w:cs="Times New Roman"/>
          <w:bCs/>
          <w:sz w:val="24"/>
          <w:szCs w:val="24"/>
        </w:rPr>
        <w:t>. - 234с.</w:t>
      </w:r>
    </w:p>
    <w:p w:rsidR="004E024C" w:rsidRPr="004E024C" w:rsidRDefault="004E024C" w:rsidP="004E024C">
      <w:pPr>
        <w:pStyle w:val="a7"/>
        <w:numPr>
          <w:ilvl w:val="0"/>
          <w:numId w:val="29"/>
        </w:numPr>
        <w:spacing w:after="0" w:line="240" w:lineRule="auto"/>
        <w:ind w:left="0" w:firstLine="709"/>
        <w:rPr>
          <w:rFonts w:ascii="Times New Roman" w:hAnsi="Times New Roman" w:cs="Times New Roman"/>
          <w:bCs/>
          <w:sz w:val="24"/>
          <w:szCs w:val="24"/>
        </w:rPr>
      </w:pPr>
      <w:proofErr w:type="spellStart"/>
      <w:r w:rsidRPr="004E024C">
        <w:rPr>
          <w:rFonts w:ascii="Times New Roman" w:hAnsi="Times New Roman" w:cs="Times New Roman"/>
          <w:bCs/>
          <w:sz w:val="24"/>
          <w:szCs w:val="24"/>
        </w:rPr>
        <w:t>Окрепилов</w:t>
      </w:r>
      <w:proofErr w:type="spellEnd"/>
      <w:r w:rsidRPr="004E024C">
        <w:rPr>
          <w:rFonts w:ascii="Times New Roman" w:hAnsi="Times New Roman" w:cs="Times New Roman"/>
          <w:bCs/>
          <w:sz w:val="24"/>
          <w:szCs w:val="24"/>
        </w:rPr>
        <w:t xml:space="preserve"> В.В. Управление качеством: Учебник для ВУЗов /2-е изд., доп. и </w:t>
      </w:r>
      <w:proofErr w:type="spellStart"/>
      <w:r w:rsidRPr="004E024C">
        <w:rPr>
          <w:rFonts w:ascii="Times New Roman" w:hAnsi="Times New Roman" w:cs="Times New Roman"/>
          <w:bCs/>
          <w:sz w:val="24"/>
          <w:szCs w:val="24"/>
        </w:rPr>
        <w:t>перераб</w:t>
      </w:r>
      <w:proofErr w:type="spellEnd"/>
      <w:r w:rsidRPr="004E024C">
        <w:rPr>
          <w:rFonts w:ascii="Times New Roman" w:hAnsi="Times New Roman" w:cs="Times New Roman"/>
          <w:bCs/>
          <w:sz w:val="24"/>
          <w:szCs w:val="24"/>
        </w:rPr>
        <w:t>. СПб.: ОАО «Издательство «Наука», 20</w:t>
      </w:r>
      <w:r>
        <w:rPr>
          <w:rFonts w:ascii="Times New Roman" w:hAnsi="Times New Roman" w:cs="Times New Roman"/>
          <w:bCs/>
          <w:sz w:val="24"/>
          <w:szCs w:val="24"/>
        </w:rPr>
        <w:t>1</w:t>
      </w:r>
      <w:r w:rsidRPr="004E024C">
        <w:rPr>
          <w:rFonts w:ascii="Times New Roman" w:hAnsi="Times New Roman" w:cs="Times New Roman"/>
          <w:bCs/>
          <w:sz w:val="24"/>
          <w:szCs w:val="24"/>
        </w:rPr>
        <w:t>4. - 912 с.</w:t>
      </w:r>
    </w:p>
    <w:p w:rsidR="004E024C" w:rsidRPr="004E024C" w:rsidRDefault="004E024C" w:rsidP="004E024C">
      <w:pPr>
        <w:pStyle w:val="a7"/>
        <w:numPr>
          <w:ilvl w:val="0"/>
          <w:numId w:val="29"/>
        </w:numPr>
        <w:spacing w:after="0" w:line="240" w:lineRule="auto"/>
        <w:ind w:left="0" w:firstLine="709"/>
        <w:rPr>
          <w:rFonts w:ascii="Times New Roman" w:hAnsi="Times New Roman" w:cs="Times New Roman"/>
          <w:bCs/>
          <w:sz w:val="24"/>
          <w:szCs w:val="24"/>
        </w:rPr>
      </w:pPr>
      <w:proofErr w:type="spellStart"/>
      <w:r w:rsidRPr="004E024C">
        <w:rPr>
          <w:rFonts w:ascii="Times New Roman" w:hAnsi="Times New Roman" w:cs="Times New Roman"/>
          <w:bCs/>
          <w:sz w:val="24"/>
          <w:szCs w:val="24"/>
        </w:rPr>
        <w:t>Ребрин</w:t>
      </w:r>
      <w:proofErr w:type="spellEnd"/>
      <w:r w:rsidRPr="004E024C">
        <w:rPr>
          <w:rFonts w:ascii="Times New Roman" w:hAnsi="Times New Roman" w:cs="Times New Roman"/>
          <w:bCs/>
          <w:sz w:val="24"/>
          <w:szCs w:val="24"/>
        </w:rPr>
        <w:t xml:space="preserve"> Ю.И. «Управление качеством» Учебное пособие. Таганрог: Изд-во ТРТУ, 20</w:t>
      </w:r>
      <w:r>
        <w:rPr>
          <w:rFonts w:ascii="Times New Roman" w:hAnsi="Times New Roman" w:cs="Times New Roman"/>
          <w:bCs/>
          <w:sz w:val="24"/>
          <w:szCs w:val="24"/>
        </w:rPr>
        <w:t>15</w:t>
      </w:r>
      <w:r w:rsidRPr="004E024C">
        <w:rPr>
          <w:rFonts w:ascii="Times New Roman" w:hAnsi="Times New Roman" w:cs="Times New Roman"/>
          <w:bCs/>
          <w:sz w:val="24"/>
          <w:szCs w:val="24"/>
        </w:rPr>
        <w:t>.-32с.</w:t>
      </w:r>
    </w:p>
    <w:p w:rsidR="004E024C" w:rsidRPr="004E024C" w:rsidRDefault="004E024C" w:rsidP="004E024C">
      <w:pPr>
        <w:pStyle w:val="a7"/>
        <w:numPr>
          <w:ilvl w:val="0"/>
          <w:numId w:val="29"/>
        </w:numPr>
        <w:spacing w:after="0" w:line="240" w:lineRule="auto"/>
        <w:ind w:left="0" w:firstLine="709"/>
        <w:rPr>
          <w:rFonts w:ascii="Times New Roman" w:hAnsi="Times New Roman" w:cs="Times New Roman"/>
          <w:bCs/>
          <w:sz w:val="24"/>
          <w:szCs w:val="24"/>
        </w:rPr>
      </w:pPr>
      <w:proofErr w:type="spellStart"/>
      <w:r w:rsidRPr="004E024C">
        <w:rPr>
          <w:rFonts w:ascii="Times New Roman" w:hAnsi="Times New Roman" w:cs="Times New Roman"/>
          <w:bCs/>
          <w:sz w:val="24"/>
          <w:szCs w:val="24"/>
        </w:rPr>
        <w:t>Ильенкова</w:t>
      </w:r>
      <w:proofErr w:type="spellEnd"/>
      <w:r w:rsidRPr="004E024C">
        <w:rPr>
          <w:rFonts w:ascii="Times New Roman" w:hAnsi="Times New Roman" w:cs="Times New Roman"/>
          <w:bCs/>
          <w:sz w:val="24"/>
          <w:szCs w:val="24"/>
        </w:rPr>
        <w:t xml:space="preserve"> С.Д. , </w:t>
      </w:r>
      <w:proofErr w:type="spellStart"/>
      <w:r w:rsidRPr="004E024C">
        <w:rPr>
          <w:rFonts w:ascii="Times New Roman" w:hAnsi="Times New Roman" w:cs="Times New Roman"/>
          <w:bCs/>
          <w:sz w:val="24"/>
          <w:szCs w:val="24"/>
        </w:rPr>
        <w:t>Ильенкова</w:t>
      </w:r>
      <w:proofErr w:type="spellEnd"/>
      <w:r w:rsidRPr="004E024C">
        <w:rPr>
          <w:rFonts w:ascii="Times New Roman" w:hAnsi="Times New Roman" w:cs="Times New Roman"/>
          <w:bCs/>
          <w:sz w:val="24"/>
          <w:szCs w:val="24"/>
        </w:rPr>
        <w:t xml:space="preserve"> Н.Д., </w:t>
      </w:r>
      <w:proofErr w:type="spellStart"/>
      <w:r w:rsidRPr="004E024C">
        <w:rPr>
          <w:rFonts w:ascii="Times New Roman" w:hAnsi="Times New Roman" w:cs="Times New Roman"/>
          <w:bCs/>
          <w:sz w:val="24"/>
          <w:szCs w:val="24"/>
        </w:rPr>
        <w:t>Мхитарян</w:t>
      </w:r>
      <w:proofErr w:type="spellEnd"/>
      <w:r w:rsidRPr="004E024C">
        <w:rPr>
          <w:rFonts w:ascii="Times New Roman" w:hAnsi="Times New Roman" w:cs="Times New Roman"/>
          <w:bCs/>
          <w:sz w:val="24"/>
          <w:szCs w:val="24"/>
        </w:rPr>
        <w:t xml:space="preserve"> В.С. Управление качеством: Учебник. - М.:ЮНИТИ - ДАНА, 20</w:t>
      </w:r>
      <w:r>
        <w:rPr>
          <w:rFonts w:ascii="Times New Roman" w:hAnsi="Times New Roman" w:cs="Times New Roman"/>
          <w:bCs/>
          <w:sz w:val="24"/>
          <w:szCs w:val="24"/>
        </w:rPr>
        <w:t>1</w:t>
      </w:r>
      <w:r w:rsidRPr="004E024C">
        <w:rPr>
          <w:rFonts w:ascii="Times New Roman" w:hAnsi="Times New Roman" w:cs="Times New Roman"/>
          <w:bCs/>
          <w:sz w:val="24"/>
          <w:szCs w:val="24"/>
        </w:rPr>
        <w:t>5 г.-420с.</w:t>
      </w:r>
    </w:p>
    <w:p w:rsidR="004E024C" w:rsidRPr="004E024C" w:rsidRDefault="004E024C" w:rsidP="004E024C">
      <w:pPr>
        <w:pStyle w:val="a7"/>
        <w:numPr>
          <w:ilvl w:val="0"/>
          <w:numId w:val="29"/>
        </w:numPr>
        <w:spacing w:after="0" w:line="240" w:lineRule="auto"/>
        <w:ind w:left="0" w:firstLine="709"/>
        <w:rPr>
          <w:rFonts w:ascii="Times New Roman" w:hAnsi="Times New Roman" w:cs="Times New Roman"/>
          <w:bCs/>
          <w:sz w:val="24"/>
          <w:szCs w:val="24"/>
        </w:rPr>
      </w:pPr>
      <w:r w:rsidRPr="004E024C">
        <w:rPr>
          <w:rFonts w:ascii="Times New Roman" w:hAnsi="Times New Roman" w:cs="Times New Roman"/>
          <w:bCs/>
          <w:sz w:val="24"/>
          <w:szCs w:val="24"/>
        </w:rPr>
        <w:t>Миронов М.Г. Управление качеством: учебное пособие. - М.: ТК ВЕЛБИ, изд-во Проспект, 20</w:t>
      </w:r>
      <w:r>
        <w:rPr>
          <w:rFonts w:ascii="Times New Roman" w:hAnsi="Times New Roman" w:cs="Times New Roman"/>
          <w:bCs/>
          <w:sz w:val="24"/>
          <w:szCs w:val="24"/>
        </w:rPr>
        <w:t>16</w:t>
      </w:r>
      <w:r w:rsidRPr="004E024C">
        <w:rPr>
          <w:rFonts w:ascii="Times New Roman" w:hAnsi="Times New Roman" w:cs="Times New Roman"/>
          <w:bCs/>
          <w:sz w:val="24"/>
          <w:szCs w:val="24"/>
        </w:rPr>
        <w:t xml:space="preserve"> г.-312 с.</w:t>
      </w:r>
    </w:p>
    <w:p w:rsidR="004E024C" w:rsidRPr="004E024C" w:rsidRDefault="004E024C" w:rsidP="004E024C">
      <w:pPr>
        <w:pStyle w:val="a7"/>
        <w:numPr>
          <w:ilvl w:val="0"/>
          <w:numId w:val="29"/>
        </w:numPr>
        <w:spacing w:after="0" w:line="240" w:lineRule="auto"/>
        <w:ind w:left="0" w:firstLine="709"/>
        <w:rPr>
          <w:rFonts w:ascii="Times New Roman" w:hAnsi="Times New Roman" w:cs="Times New Roman"/>
          <w:bCs/>
          <w:sz w:val="24"/>
          <w:szCs w:val="24"/>
        </w:rPr>
      </w:pPr>
      <w:r w:rsidRPr="004E024C">
        <w:rPr>
          <w:rFonts w:ascii="Times New Roman" w:hAnsi="Times New Roman" w:cs="Times New Roman"/>
          <w:bCs/>
          <w:sz w:val="24"/>
          <w:szCs w:val="24"/>
        </w:rPr>
        <w:t>Вахрушев В. Принципы японского управления. - М.:ФОБЗ, 20</w:t>
      </w:r>
      <w:r>
        <w:rPr>
          <w:rFonts w:ascii="Times New Roman" w:hAnsi="Times New Roman" w:cs="Times New Roman"/>
          <w:bCs/>
          <w:sz w:val="24"/>
          <w:szCs w:val="24"/>
        </w:rPr>
        <w:t>1</w:t>
      </w:r>
      <w:r w:rsidRPr="004E024C">
        <w:rPr>
          <w:rFonts w:ascii="Times New Roman" w:hAnsi="Times New Roman" w:cs="Times New Roman"/>
          <w:bCs/>
          <w:sz w:val="24"/>
          <w:szCs w:val="24"/>
        </w:rPr>
        <w:t>6.- 207с.</w:t>
      </w:r>
    </w:p>
    <w:p w:rsidR="004E024C" w:rsidRPr="004E024C" w:rsidRDefault="004E024C" w:rsidP="004E024C">
      <w:pPr>
        <w:pStyle w:val="a7"/>
        <w:numPr>
          <w:ilvl w:val="0"/>
          <w:numId w:val="29"/>
        </w:numPr>
        <w:spacing w:after="0" w:line="240" w:lineRule="auto"/>
        <w:ind w:left="0" w:firstLine="709"/>
        <w:rPr>
          <w:rFonts w:ascii="Times New Roman" w:hAnsi="Times New Roman" w:cs="Times New Roman"/>
          <w:bCs/>
          <w:sz w:val="24"/>
          <w:szCs w:val="24"/>
        </w:rPr>
      </w:pPr>
      <w:proofErr w:type="spellStart"/>
      <w:r w:rsidRPr="004E024C">
        <w:rPr>
          <w:rFonts w:ascii="Times New Roman" w:hAnsi="Times New Roman" w:cs="Times New Roman"/>
          <w:bCs/>
          <w:sz w:val="24"/>
          <w:szCs w:val="24"/>
        </w:rPr>
        <w:t>Бузов</w:t>
      </w:r>
      <w:proofErr w:type="spellEnd"/>
      <w:r w:rsidRPr="004E024C">
        <w:rPr>
          <w:rFonts w:ascii="Times New Roman" w:hAnsi="Times New Roman" w:cs="Times New Roman"/>
          <w:bCs/>
          <w:sz w:val="24"/>
          <w:szCs w:val="24"/>
        </w:rPr>
        <w:t xml:space="preserve"> Б. А. Управление качеством продукции. Технический регламент, стандартизация и сертификация: учеб. пособие / Б. А. </w:t>
      </w:r>
      <w:proofErr w:type="spellStart"/>
      <w:r w:rsidRPr="004E024C">
        <w:rPr>
          <w:rFonts w:ascii="Times New Roman" w:hAnsi="Times New Roman" w:cs="Times New Roman"/>
          <w:bCs/>
          <w:sz w:val="24"/>
          <w:szCs w:val="24"/>
        </w:rPr>
        <w:t>Бузов</w:t>
      </w:r>
      <w:proofErr w:type="spellEnd"/>
      <w:r w:rsidRPr="004E024C">
        <w:rPr>
          <w:rFonts w:ascii="Times New Roman" w:hAnsi="Times New Roman" w:cs="Times New Roman"/>
          <w:bCs/>
          <w:sz w:val="24"/>
          <w:szCs w:val="24"/>
        </w:rPr>
        <w:t>. - 3-е изд., доп. - М.: Академия, 20</w:t>
      </w:r>
      <w:r>
        <w:rPr>
          <w:rFonts w:ascii="Times New Roman" w:hAnsi="Times New Roman" w:cs="Times New Roman"/>
          <w:bCs/>
          <w:sz w:val="24"/>
          <w:szCs w:val="24"/>
        </w:rPr>
        <w:t>15</w:t>
      </w:r>
      <w:r w:rsidRPr="004E024C">
        <w:rPr>
          <w:rFonts w:ascii="Times New Roman" w:hAnsi="Times New Roman" w:cs="Times New Roman"/>
          <w:bCs/>
          <w:sz w:val="24"/>
          <w:szCs w:val="24"/>
        </w:rPr>
        <w:t>. - 173 с.</w:t>
      </w:r>
    </w:p>
    <w:p w:rsidR="004E024C" w:rsidRPr="004E024C" w:rsidRDefault="004E024C" w:rsidP="004E024C">
      <w:pPr>
        <w:pStyle w:val="a7"/>
        <w:numPr>
          <w:ilvl w:val="0"/>
          <w:numId w:val="29"/>
        </w:numPr>
        <w:spacing w:after="0" w:line="240" w:lineRule="auto"/>
        <w:ind w:left="0" w:firstLine="709"/>
        <w:rPr>
          <w:rFonts w:ascii="Times New Roman" w:hAnsi="Times New Roman" w:cs="Times New Roman"/>
          <w:bCs/>
          <w:sz w:val="24"/>
          <w:szCs w:val="24"/>
        </w:rPr>
      </w:pPr>
      <w:r w:rsidRPr="004E024C">
        <w:rPr>
          <w:rFonts w:ascii="Times New Roman" w:hAnsi="Times New Roman" w:cs="Times New Roman"/>
          <w:bCs/>
          <w:sz w:val="24"/>
          <w:szCs w:val="24"/>
        </w:rPr>
        <w:t xml:space="preserve">Маслов Д. В.. Малый бизнес: Стратегии совершенствования на основе управления качеством / Д. В. Маслов, Э. А. </w:t>
      </w:r>
      <w:proofErr w:type="spellStart"/>
      <w:r w:rsidRPr="004E024C">
        <w:rPr>
          <w:rFonts w:ascii="Times New Roman" w:hAnsi="Times New Roman" w:cs="Times New Roman"/>
          <w:bCs/>
          <w:sz w:val="24"/>
          <w:szCs w:val="24"/>
        </w:rPr>
        <w:t>Белокоровин</w:t>
      </w:r>
      <w:proofErr w:type="spellEnd"/>
      <w:r w:rsidRPr="004E024C">
        <w:rPr>
          <w:rFonts w:ascii="Times New Roman" w:hAnsi="Times New Roman" w:cs="Times New Roman"/>
          <w:bCs/>
          <w:sz w:val="24"/>
          <w:szCs w:val="24"/>
        </w:rPr>
        <w:t>. - М.: ДМК Пресс, 20</w:t>
      </w:r>
      <w:r>
        <w:rPr>
          <w:rFonts w:ascii="Times New Roman" w:hAnsi="Times New Roman" w:cs="Times New Roman"/>
          <w:bCs/>
          <w:sz w:val="24"/>
          <w:szCs w:val="24"/>
        </w:rPr>
        <w:t>13</w:t>
      </w:r>
      <w:r w:rsidRPr="004E024C">
        <w:rPr>
          <w:rFonts w:ascii="Times New Roman" w:hAnsi="Times New Roman" w:cs="Times New Roman"/>
          <w:bCs/>
          <w:sz w:val="24"/>
          <w:szCs w:val="24"/>
        </w:rPr>
        <w:t>. - 190 с.</w:t>
      </w:r>
    </w:p>
    <w:p w:rsidR="004E024C" w:rsidRPr="004E024C" w:rsidRDefault="004E024C" w:rsidP="004E024C">
      <w:pPr>
        <w:pStyle w:val="a7"/>
        <w:numPr>
          <w:ilvl w:val="0"/>
          <w:numId w:val="29"/>
        </w:numPr>
        <w:spacing w:after="0" w:line="240" w:lineRule="auto"/>
        <w:ind w:left="0" w:firstLine="709"/>
        <w:rPr>
          <w:rFonts w:ascii="Times New Roman" w:hAnsi="Times New Roman" w:cs="Times New Roman"/>
          <w:bCs/>
          <w:sz w:val="24"/>
          <w:szCs w:val="24"/>
        </w:rPr>
      </w:pPr>
      <w:proofErr w:type="spellStart"/>
      <w:r w:rsidRPr="004E024C">
        <w:rPr>
          <w:rFonts w:ascii="Times New Roman" w:hAnsi="Times New Roman" w:cs="Times New Roman"/>
          <w:bCs/>
          <w:sz w:val="24"/>
          <w:szCs w:val="24"/>
        </w:rPr>
        <w:t>Шокина</w:t>
      </w:r>
      <w:proofErr w:type="spellEnd"/>
      <w:r w:rsidRPr="004E024C">
        <w:rPr>
          <w:rFonts w:ascii="Times New Roman" w:hAnsi="Times New Roman" w:cs="Times New Roman"/>
          <w:bCs/>
          <w:sz w:val="24"/>
          <w:szCs w:val="24"/>
        </w:rPr>
        <w:t xml:space="preserve"> Л. И. Оценка качества менеджмента компаний: учеб. пособие / Л. И. </w:t>
      </w:r>
      <w:proofErr w:type="spellStart"/>
      <w:r w:rsidRPr="004E024C">
        <w:rPr>
          <w:rFonts w:ascii="Times New Roman" w:hAnsi="Times New Roman" w:cs="Times New Roman"/>
          <w:bCs/>
          <w:sz w:val="24"/>
          <w:szCs w:val="24"/>
        </w:rPr>
        <w:t>Шокина</w:t>
      </w:r>
      <w:proofErr w:type="spellEnd"/>
      <w:r w:rsidRPr="004E024C">
        <w:rPr>
          <w:rFonts w:ascii="Times New Roman" w:hAnsi="Times New Roman" w:cs="Times New Roman"/>
          <w:bCs/>
          <w:sz w:val="24"/>
          <w:szCs w:val="24"/>
        </w:rPr>
        <w:t xml:space="preserve">; под ред. М. А. Федотовой; Финансовая акад. при Правительстве Рос. Федерации. - М.: </w:t>
      </w:r>
      <w:proofErr w:type="spellStart"/>
      <w:r w:rsidRPr="004E024C">
        <w:rPr>
          <w:rFonts w:ascii="Times New Roman" w:hAnsi="Times New Roman" w:cs="Times New Roman"/>
          <w:bCs/>
          <w:sz w:val="24"/>
          <w:szCs w:val="24"/>
        </w:rPr>
        <w:t>КноРус</w:t>
      </w:r>
      <w:proofErr w:type="spellEnd"/>
      <w:r w:rsidRPr="004E024C">
        <w:rPr>
          <w:rFonts w:ascii="Times New Roman" w:hAnsi="Times New Roman" w:cs="Times New Roman"/>
          <w:bCs/>
          <w:sz w:val="24"/>
          <w:szCs w:val="24"/>
        </w:rPr>
        <w:t>, 20</w:t>
      </w:r>
      <w:r>
        <w:rPr>
          <w:rFonts w:ascii="Times New Roman" w:hAnsi="Times New Roman" w:cs="Times New Roman"/>
          <w:bCs/>
          <w:sz w:val="24"/>
          <w:szCs w:val="24"/>
        </w:rPr>
        <w:t>13</w:t>
      </w:r>
      <w:r w:rsidRPr="004E024C">
        <w:rPr>
          <w:rFonts w:ascii="Times New Roman" w:hAnsi="Times New Roman" w:cs="Times New Roman"/>
          <w:bCs/>
          <w:sz w:val="24"/>
          <w:szCs w:val="24"/>
        </w:rPr>
        <w:t>. - 344 с.</w:t>
      </w:r>
    </w:p>
    <w:p w:rsidR="004E024C" w:rsidRPr="004E024C" w:rsidRDefault="004E024C" w:rsidP="004E024C">
      <w:pPr>
        <w:pStyle w:val="a7"/>
        <w:numPr>
          <w:ilvl w:val="0"/>
          <w:numId w:val="29"/>
        </w:numPr>
        <w:spacing w:after="0" w:line="240" w:lineRule="auto"/>
        <w:ind w:left="0" w:firstLine="709"/>
        <w:rPr>
          <w:rFonts w:ascii="Times New Roman" w:hAnsi="Times New Roman" w:cs="Times New Roman"/>
          <w:bCs/>
          <w:sz w:val="24"/>
          <w:szCs w:val="24"/>
        </w:rPr>
      </w:pPr>
      <w:r w:rsidRPr="004E024C">
        <w:rPr>
          <w:rFonts w:ascii="Times New Roman" w:hAnsi="Times New Roman" w:cs="Times New Roman"/>
          <w:bCs/>
          <w:sz w:val="24"/>
          <w:szCs w:val="24"/>
        </w:rPr>
        <w:t xml:space="preserve">Сергеев А. Г. Метрология. Стандартизация. Сертификация: учеб. пособие / А. Г. Сергеев, М. В. Латышев, В. В. </w:t>
      </w:r>
      <w:proofErr w:type="spellStart"/>
      <w:r w:rsidRPr="004E024C">
        <w:rPr>
          <w:rFonts w:ascii="Times New Roman" w:hAnsi="Times New Roman" w:cs="Times New Roman"/>
          <w:bCs/>
          <w:sz w:val="24"/>
          <w:szCs w:val="24"/>
        </w:rPr>
        <w:t>Терегеря</w:t>
      </w:r>
      <w:proofErr w:type="spellEnd"/>
      <w:r w:rsidRPr="004E024C">
        <w:rPr>
          <w:rFonts w:ascii="Times New Roman" w:hAnsi="Times New Roman" w:cs="Times New Roman"/>
          <w:bCs/>
          <w:sz w:val="24"/>
          <w:szCs w:val="24"/>
        </w:rPr>
        <w:t xml:space="preserve">. - [Изд. 2-е, </w:t>
      </w:r>
      <w:proofErr w:type="spellStart"/>
      <w:r w:rsidRPr="004E024C">
        <w:rPr>
          <w:rFonts w:ascii="Times New Roman" w:hAnsi="Times New Roman" w:cs="Times New Roman"/>
          <w:bCs/>
          <w:sz w:val="24"/>
          <w:szCs w:val="24"/>
        </w:rPr>
        <w:t>перераб</w:t>
      </w:r>
      <w:proofErr w:type="spellEnd"/>
      <w:r w:rsidRPr="004E024C">
        <w:rPr>
          <w:rFonts w:ascii="Times New Roman" w:hAnsi="Times New Roman" w:cs="Times New Roman"/>
          <w:bCs/>
          <w:sz w:val="24"/>
          <w:szCs w:val="24"/>
        </w:rPr>
        <w:t>. и доп.]. - М.: Логос, 20</w:t>
      </w:r>
      <w:r>
        <w:rPr>
          <w:rFonts w:ascii="Times New Roman" w:hAnsi="Times New Roman" w:cs="Times New Roman"/>
          <w:bCs/>
          <w:sz w:val="24"/>
          <w:szCs w:val="24"/>
        </w:rPr>
        <w:t>14</w:t>
      </w:r>
      <w:r w:rsidRPr="004E024C">
        <w:rPr>
          <w:rFonts w:ascii="Times New Roman" w:hAnsi="Times New Roman" w:cs="Times New Roman"/>
          <w:bCs/>
          <w:sz w:val="24"/>
          <w:szCs w:val="24"/>
        </w:rPr>
        <w:t>. - 559 с.</w:t>
      </w:r>
    </w:p>
    <w:p w:rsidR="004E024C" w:rsidRPr="004E024C" w:rsidRDefault="004E024C" w:rsidP="004E024C">
      <w:pPr>
        <w:pStyle w:val="a7"/>
        <w:numPr>
          <w:ilvl w:val="0"/>
          <w:numId w:val="29"/>
        </w:numPr>
        <w:spacing w:after="0" w:line="240" w:lineRule="auto"/>
        <w:ind w:left="0" w:firstLine="709"/>
        <w:rPr>
          <w:rFonts w:ascii="Times New Roman" w:hAnsi="Times New Roman" w:cs="Times New Roman"/>
          <w:bCs/>
          <w:sz w:val="24"/>
          <w:szCs w:val="24"/>
        </w:rPr>
      </w:pPr>
      <w:r w:rsidRPr="004E024C">
        <w:rPr>
          <w:rFonts w:ascii="Times New Roman" w:hAnsi="Times New Roman" w:cs="Times New Roman"/>
          <w:bCs/>
          <w:sz w:val="24"/>
          <w:szCs w:val="24"/>
        </w:rPr>
        <w:t xml:space="preserve">Быкова </w:t>
      </w:r>
      <w:proofErr w:type="spellStart"/>
      <w:r w:rsidRPr="004E024C">
        <w:rPr>
          <w:rFonts w:ascii="Times New Roman" w:hAnsi="Times New Roman" w:cs="Times New Roman"/>
          <w:bCs/>
          <w:sz w:val="24"/>
          <w:szCs w:val="24"/>
        </w:rPr>
        <w:t>А.А.Организационные</w:t>
      </w:r>
      <w:proofErr w:type="spellEnd"/>
      <w:r w:rsidRPr="004E024C">
        <w:rPr>
          <w:rFonts w:ascii="Times New Roman" w:hAnsi="Times New Roman" w:cs="Times New Roman"/>
          <w:bCs/>
          <w:sz w:val="24"/>
          <w:szCs w:val="24"/>
        </w:rPr>
        <w:t xml:space="preserve"> структуры управления. - М.: ОЛМА-ПРЕСС, 20</w:t>
      </w:r>
      <w:r>
        <w:rPr>
          <w:rFonts w:ascii="Times New Roman" w:hAnsi="Times New Roman" w:cs="Times New Roman"/>
          <w:bCs/>
          <w:sz w:val="24"/>
          <w:szCs w:val="24"/>
        </w:rPr>
        <w:t>14</w:t>
      </w:r>
      <w:r w:rsidRPr="004E024C">
        <w:rPr>
          <w:rFonts w:ascii="Times New Roman" w:hAnsi="Times New Roman" w:cs="Times New Roman"/>
          <w:bCs/>
          <w:sz w:val="24"/>
          <w:szCs w:val="24"/>
        </w:rPr>
        <w:t>. -158с.</w:t>
      </w:r>
    </w:p>
    <w:p w:rsidR="006B5C11" w:rsidRPr="004E024C" w:rsidRDefault="004E024C" w:rsidP="004E024C">
      <w:pPr>
        <w:pStyle w:val="a7"/>
        <w:numPr>
          <w:ilvl w:val="0"/>
          <w:numId w:val="29"/>
        </w:numPr>
        <w:spacing w:after="0" w:line="240" w:lineRule="auto"/>
        <w:ind w:left="0" w:firstLine="709"/>
        <w:rPr>
          <w:rFonts w:ascii="Times New Roman" w:hAnsi="Times New Roman" w:cs="Times New Roman"/>
          <w:sz w:val="24"/>
          <w:szCs w:val="24"/>
        </w:rPr>
      </w:pPr>
      <w:r w:rsidRPr="004E024C">
        <w:rPr>
          <w:rFonts w:ascii="Times New Roman" w:hAnsi="Times New Roman" w:cs="Times New Roman"/>
          <w:bCs/>
          <w:sz w:val="24"/>
          <w:szCs w:val="24"/>
        </w:rPr>
        <w:t>Крылова Г.Д. Зарубежный опыт управления качеством. М.: Изд-во стандартов &lt;#"</w:t>
      </w:r>
      <w:proofErr w:type="spellStart"/>
      <w:r w:rsidRPr="004E024C">
        <w:rPr>
          <w:rFonts w:ascii="Times New Roman" w:hAnsi="Times New Roman" w:cs="Times New Roman"/>
          <w:bCs/>
          <w:sz w:val="24"/>
          <w:szCs w:val="24"/>
        </w:rPr>
        <w:t>justify</w:t>
      </w:r>
      <w:proofErr w:type="spellEnd"/>
      <w:r w:rsidRPr="004E024C">
        <w:rPr>
          <w:rFonts w:ascii="Times New Roman" w:hAnsi="Times New Roman" w:cs="Times New Roman"/>
          <w:bCs/>
          <w:sz w:val="24"/>
          <w:szCs w:val="24"/>
        </w:rPr>
        <w:t>"&gt;1.</w:t>
      </w:r>
    </w:p>
    <w:sectPr w:rsidR="006B5C11" w:rsidRPr="004E024C" w:rsidSect="004F2000">
      <w:footerReference w:type="default" r:id="rId4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1A5" w:rsidRDefault="006801A5" w:rsidP="00182DFF">
      <w:pPr>
        <w:spacing w:after="0" w:line="240" w:lineRule="auto"/>
      </w:pPr>
      <w:r>
        <w:separator/>
      </w:r>
    </w:p>
  </w:endnote>
  <w:endnote w:type="continuationSeparator" w:id="0">
    <w:p w:rsidR="006801A5" w:rsidRDefault="006801A5" w:rsidP="00182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1442"/>
    </w:sdtPr>
    <w:sdtContent>
      <w:p w:rsidR="004F2000" w:rsidRDefault="004F2000">
        <w:pPr>
          <w:pStyle w:val="ab"/>
          <w:jc w:val="center"/>
        </w:pPr>
        <w:r w:rsidRPr="00182DFF">
          <w:rPr>
            <w:rFonts w:ascii="Times New Roman" w:hAnsi="Times New Roman" w:cs="Times New Roman"/>
            <w:sz w:val="24"/>
            <w:szCs w:val="24"/>
          </w:rPr>
          <w:fldChar w:fldCharType="begin"/>
        </w:r>
        <w:r w:rsidRPr="00182DFF">
          <w:rPr>
            <w:rFonts w:ascii="Times New Roman" w:hAnsi="Times New Roman" w:cs="Times New Roman"/>
            <w:sz w:val="24"/>
            <w:szCs w:val="24"/>
          </w:rPr>
          <w:instrText xml:space="preserve"> PAGE   \* MERGEFORMAT </w:instrText>
        </w:r>
        <w:r w:rsidRPr="00182DFF">
          <w:rPr>
            <w:rFonts w:ascii="Times New Roman" w:hAnsi="Times New Roman" w:cs="Times New Roman"/>
            <w:sz w:val="24"/>
            <w:szCs w:val="24"/>
          </w:rPr>
          <w:fldChar w:fldCharType="separate"/>
        </w:r>
        <w:r w:rsidR="00D00A18">
          <w:rPr>
            <w:rFonts w:ascii="Times New Roman" w:hAnsi="Times New Roman" w:cs="Times New Roman"/>
            <w:noProof/>
            <w:sz w:val="24"/>
            <w:szCs w:val="24"/>
          </w:rPr>
          <w:t>2</w:t>
        </w:r>
        <w:r w:rsidRPr="00182DFF">
          <w:rPr>
            <w:rFonts w:ascii="Times New Roman" w:hAnsi="Times New Roman" w:cs="Times New Roman"/>
            <w:sz w:val="24"/>
            <w:szCs w:val="24"/>
          </w:rPr>
          <w:fldChar w:fldCharType="end"/>
        </w:r>
      </w:p>
    </w:sdtContent>
  </w:sdt>
  <w:p w:rsidR="004F2000" w:rsidRDefault="004F200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1A5" w:rsidRDefault="006801A5" w:rsidP="00182DFF">
      <w:pPr>
        <w:spacing w:after="0" w:line="240" w:lineRule="auto"/>
      </w:pPr>
      <w:r>
        <w:separator/>
      </w:r>
    </w:p>
  </w:footnote>
  <w:footnote w:type="continuationSeparator" w:id="0">
    <w:p w:rsidR="006801A5" w:rsidRDefault="006801A5" w:rsidP="00182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7FE"/>
    <w:multiLevelType w:val="hybridMultilevel"/>
    <w:tmpl w:val="B92408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AD6F42"/>
    <w:multiLevelType w:val="multilevel"/>
    <w:tmpl w:val="23306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971FF"/>
    <w:multiLevelType w:val="multilevel"/>
    <w:tmpl w:val="2ADCC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B452E0"/>
    <w:multiLevelType w:val="hybridMultilevel"/>
    <w:tmpl w:val="39C253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074C98"/>
    <w:multiLevelType w:val="hybridMultilevel"/>
    <w:tmpl w:val="0F2420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6952AC"/>
    <w:multiLevelType w:val="hybridMultilevel"/>
    <w:tmpl w:val="521208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C323E0"/>
    <w:multiLevelType w:val="multilevel"/>
    <w:tmpl w:val="19ECC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A225E1"/>
    <w:multiLevelType w:val="hybridMultilevel"/>
    <w:tmpl w:val="738A0C9C"/>
    <w:lvl w:ilvl="0" w:tplc="F7BA22D0">
      <w:start w:val="1"/>
      <w:numFmt w:val="decimal"/>
      <w:lvlText w:val="%1."/>
      <w:lvlJc w:val="left"/>
      <w:pPr>
        <w:ind w:left="1729" w:hanging="10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A62860"/>
    <w:multiLevelType w:val="hybridMultilevel"/>
    <w:tmpl w:val="68446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16C66A0"/>
    <w:multiLevelType w:val="hybridMultilevel"/>
    <w:tmpl w:val="9F6ECDEA"/>
    <w:lvl w:ilvl="0" w:tplc="3F400E2A">
      <w:start w:val="1"/>
      <w:numFmt w:val="bullet"/>
      <w:lvlText w:val=""/>
      <w:lvlJc w:val="left"/>
      <w:pPr>
        <w:tabs>
          <w:tab w:val="num" w:pos="720"/>
        </w:tabs>
        <w:ind w:left="720" w:hanging="360"/>
      </w:pPr>
      <w:rPr>
        <w:rFonts w:ascii="Wingdings 2" w:hAnsi="Wingdings 2" w:hint="default"/>
      </w:rPr>
    </w:lvl>
    <w:lvl w:ilvl="1" w:tplc="BFFEF204" w:tentative="1">
      <w:start w:val="1"/>
      <w:numFmt w:val="bullet"/>
      <w:lvlText w:val=""/>
      <w:lvlJc w:val="left"/>
      <w:pPr>
        <w:tabs>
          <w:tab w:val="num" w:pos="1440"/>
        </w:tabs>
        <w:ind w:left="1440" w:hanging="360"/>
      </w:pPr>
      <w:rPr>
        <w:rFonts w:ascii="Wingdings 2" w:hAnsi="Wingdings 2" w:hint="default"/>
      </w:rPr>
    </w:lvl>
    <w:lvl w:ilvl="2" w:tplc="3C2023BC" w:tentative="1">
      <w:start w:val="1"/>
      <w:numFmt w:val="bullet"/>
      <w:lvlText w:val=""/>
      <w:lvlJc w:val="left"/>
      <w:pPr>
        <w:tabs>
          <w:tab w:val="num" w:pos="2160"/>
        </w:tabs>
        <w:ind w:left="2160" w:hanging="360"/>
      </w:pPr>
      <w:rPr>
        <w:rFonts w:ascii="Wingdings 2" w:hAnsi="Wingdings 2" w:hint="default"/>
      </w:rPr>
    </w:lvl>
    <w:lvl w:ilvl="3" w:tplc="3F3E9F64" w:tentative="1">
      <w:start w:val="1"/>
      <w:numFmt w:val="bullet"/>
      <w:lvlText w:val=""/>
      <w:lvlJc w:val="left"/>
      <w:pPr>
        <w:tabs>
          <w:tab w:val="num" w:pos="2880"/>
        </w:tabs>
        <w:ind w:left="2880" w:hanging="360"/>
      </w:pPr>
      <w:rPr>
        <w:rFonts w:ascii="Wingdings 2" w:hAnsi="Wingdings 2" w:hint="default"/>
      </w:rPr>
    </w:lvl>
    <w:lvl w:ilvl="4" w:tplc="28FCC200" w:tentative="1">
      <w:start w:val="1"/>
      <w:numFmt w:val="bullet"/>
      <w:lvlText w:val=""/>
      <w:lvlJc w:val="left"/>
      <w:pPr>
        <w:tabs>
          <w:tab w:val="num" w:pos="3600"/>
        </w:tabs>
        <w:ind w:left="3600" w:hanging="360"/>
      </w:pPr>
      <w:rPr>
        <w:rFonts w:ascii="Wingdings 2" w:hAnsi="Wingdings 2" w:hint="default"/>
      </w:rPr>
    </w:lvl>
    <w:lvl w:ilvl="5" w:tplc="0BF05472" w:tentative="1">
      <w:start w:val="1"/>
      <w:numFmt w:val="bullet"/>
      <w:lvlText w:val=""/>
      <w:lvlJc w:val="left"/>
      <w:pPr>
        <w:tabs>
          <w:tab w:val="num" w:pos="4320"/>
        </w:tabs>
        <w:ind w:left="4320" w:hanging="360"/>
      </w:pPr>
      <w:rPr>
        <w:rFonts w:ascii="Wingdings 2" w:hAnsi="Wingdings 2" w:hint="default"/>
      </w:rPr>
    </w:lvl>
    <w:lvl w:ilvl="6" w:tplc="30243728" w:tentative="1">
      <w:start w:val="1"/>
      <w:numFmt w:val="bullet"/>
      <w:lvlText w:val=""/>
      <w:lvlJc w:val="left"/>
      <w:pPr>
        <w:tabs>
          <w:tab w:val="num" w:pos="5040"/>
        </w:tabs>
        <w:ind w:left="5040" w:hanging="360"/>
      </w:pPr>
      <w:rPr>
        <w:rFonts w:ascii="Wingdings 2" w:hAnsi="Wingdings 2" w:hint="default"/>
      </w:rPr>
    </w:lvl>
    <w:lvl w:ilvl="7" w:tplc="73CA8B82" w:tentative="1">
      <w:start w:val="1"/>
      <w:numFmt w:val="bullet"/>
      <w:lvlText w:val=""/>
      <w:lvlJc w:val="left"/>
      <w:pPr>
        <w:tabs>
          <w:tab w:val="num" w:pos="5760"/>
        </w:tabs>
        <w:ind w:left="5760" w:hanging="360"/>
      </w:pPr>
      <w:rPr>
        <w:rFonts w:ascii="Wingdings 2" w:hAnsi="Wingdings 2" w:hint="default"/>
      </w:rPr>
    </w:lvl>
    <w:lvl w:ilvl="8" w:tplc="A45030AE" w:tentative="1">
      <w:start w:val="1"/>
      <w:numFmt w:val="bullet"/>
      <w:lvlText w:val=""/>
      <w:lvlJc w:val="left"/>
      <w:pPr>
        <w:tabs>
          <w:tab w:val="num" w:pos="6480"/>
        </w:tabs>
        <w:ind w:left="6480" w:hanging="360"/>
      </w:pPr>
      <w:rPr>
        <w:rFonts w:ascii="Wingdings 2" w:hAnsi="Wingdings 2" w:hint="default"/>
      </w:rPr>
    </w:lvl>
  </w:abstractNum>
  <w:abstractNum w:abstractNumId="10">
    <w:nsid w:val="27105BB4"/>
    <w:multiLevelType w:val="singleLevel"/>
    <w:tmpl w:val="8E224D94"/>
    <w:lvl w:ilvl="0">
      <w:start w:val="1"/>
      <w:numFmt w:val="decimal"/>
      <w:lvlText w:val="%1."/>
      <w:lvlJc w:val="left"/>
      <w:pPr>
        <w:tabs>
          <w:tab w:val="num" w:pos="1069"/>
        </w:tabs>
        <w:ind w:left="1069" w:hanging="360"/>
      </w:pPr>
      <w:rPr>
        <w:rFonts w:hint="default"/>
      </w:rPr>
    </w:lvl>
  </w:abstractNum>
  <w:abstractNum w:abstractNumId="11">
    <w:nsid w:val="2F6E4CB3"/>
    <w:multiLevelType w:val="hybridMultilevel"/>
    <w:tmpl w:val="81BA57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600A37"/>
    <w:multiLevelType w:val="hybridMultilevel"/>
    <w:tmpl w:val="CFCC661C"/>
    <w:lvl w:ilvl="0" w:tplc="C1182F12">
      <w:start w:val="1"/>
      <w:numFmt w:val="bullet"/>
      <w:lvlText w:val=""/>
      <w:lvlJc w:val="left"/>
      <w:pPr>
        <w:tabs>
          <w:tab w:val="num" w:pos="720"/>
        </w:tabs>
        <w:ind w:left="720" w:hanging="360"/>
      </w:pPr>
      <w:rPr>
        <w:rFonts w:ascii="Wingdings" w:hAnsi="Wingdings" w:hint="default"/>
      </w:rPr>
    </w:lvl>
    <w:lvl w:ilvl="1" w:tplc="0D76E852" w:tentative="1">
      <w:start w:val="1"/>
      <w:numFmt w:val="bullet"/>
      <w:lvlText w:val=""/>
      <w:lvlJc w:val="left"/>
      <w:pPr>
        <w:tabs>
          <w:tab w:val="num" w:pos="1440"/>
        </w:tabs>
        <w:ind w:left="1440" w:hanging="360"/>
      </w:pPr>
      <w:rPr>
        <w:rFonts w:ascii="Wingdings" w:hAnsi="Wingdings" w:hint="default"/>
      </w:rPr>
    </w:lvl>
    <w:lvl w:ilvl="2" w:tplc="238E8B40" w:tentative="1">
      <w:start w:val="1"/>
      <w:numFmt w:val="bullet"/>
      <w:lvlText w:val=""/>
      <w:lvlJc w:val="left"/>
      <w:pPr>
        <w:tabs>
          <w:tab w:val="num" w:pos="2160"/>
        </w:tabs>
        <w:ind w:left="2160" w:hanging="360"/>
      </w:pPr>
      <w:rPr>
        <w:rFonts w:ascii="Wingdings" w:hAnsi="Wingdings" w:hint="default"/>
      </w:rPr>
    </w:lvl>
    <w:lvl w:ilvl="3" w:tplc="7786DB34" w:tentative="1">
      <w:start w:val="1"/>
      <w:numFmt w:val="bullet"/>
      <w:lvlText w:val=""/>
      <w:lvlJc w:val="left"/>
      <w:pPr>
        <w:tabs>
          <w:tab w:val="num" w:pos="2880"/>
        </w:tabs>
        <w:ind w:left="2880" w:hanging="360"/>
      </w:pPr>
      <w:rPr>
        <w:rFonts w:ascii="Wingdings" w:hAnsi="Wingdings" w:hint="default"/>
      </w:rPr>
    </w:lvl>
    <w:lvl w:ilvl="4" w:tplc="DA1AA6C2" w:tentative="1">
      <w:start w:val="1"/>
      <w:numFmt w:val="bullet"/>
      <w:lvlText w:val=""/>
      <w:lvlJc w:val="left"/>
      <w:pPr>
        <w:tabs>
          <w:tab w:val="num" w:pos="3600"/>
        </w:tabs>
        <w:ind w:left="3600" w:hanging="360"/>
      </w:pPr>
      <w:rPr>
        <w:rFonts w:ascii="Wingdings" w:hAnsi="Wingdings" w:hint="default"/>
      </w:rPr>
    </w:lvl>
    <w:lvl w:ilvl="5" w:tplc="CB760664" w:tentative="1">
      <w:start w:val="1"/>
      <w:numFmt w:val="bullet"/>
      <w:lvlText w:val=""/>
      <w:lvlJc w:val="left"/>
      <w:pPr>
        <w:tabs>
          <w:tab w:val="num" w:pos="4320"/>
        </w:tabs>
        <w:ind w:left="4320" w:hanging="360"/>
      </w:pPr>
      <w:rPr>
        <w:rFonts w:ascii="Wingdings" w:hAnsi="Wingdings" w:hint="default"/>
      </w:rPr>
    </w:lvl>
    <w:lvl w:ilvl="6" w:tplc="9140F14C" w:tentative="1">
      <w:start w:val="1"/>
      <w:numFmt w:val="bullet"/>
      <w:lvlText w:val=""/>
      <w:lvlJc w:val="left"/>
      <w:pPr>
        <w:tabs>
          <w:tab w:val="num" w:pos="5040"/>
        </w:tabs>
        <w:ind w:left="5040" w:hanging="360"/>
      </w:pPr>
      <w:rPr>
        <w:rFonts w:ascii="Wingdings" w:hAnsi="Wingdings" w:hint="default"/>
      </w:rPr>
    </w:lvl>
    <w:lvl w:ilvl="7" w:tplc="955C5EA8" w:tentative="1">
      <w:start w:val="1"/>
      <w:numFmt w:val="bullet"/>
      <w:lvlText w:val=""/>
      <w:lvlJc w:val="left"/>
      <w:pPr>
        <w:tabs>
          <w:tab w:val="num" w:pos="5760"/>
        </w:tabs>
        <w:ind w:left="5760" w:hanging="360"/>
      </w:pPr>
      <w:rPr>
        <w:rFonts w:ascii="Wingdings" w:hAnsi="Wingdings" w:hint="default"/>
      </w:rPr>
    </w:lvl>
    <w:lvl w:ilvl="8" w:tplc="B4C8F5BA" w:tentative="1">
      <w:start w:val="1"/>
      <w:numFmt w:val="bullet"/>
      <w:lvlText w:val=""/>
      <w:lvlJc w:val="left"/>
      <w:pPr>
        <w:tabs>
          <w:tab w:val="num" w:pos="6480"/>
        </w:tabs>
        <w:ind w:left="6480" w:hanging="360"/>
      </w:pPr>
      <w:rPr>
        <w:rFonts w:ascii="Wingdings" w:hAnsi="Wingdings" w:hint="default"/>
      </w:rPr>
    </w:lvl>
  </w:abstractNum>
  <w:abstractNum w:abstractNumId="13">
    <w:nsid w:val="30B37096"/>
    <w:multiLevelType w:val="hybridMultilevel"/>
    <w:tmpl w:val="0B507C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B364A3"/>
    <w:multiLevelType w:val="hybridMultilevel"/>
    <w:tmpl w:val="0B507F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8DD2678"/>
    <w:multiLevelType w:val="hybridMultilevel"/>
    <w:tmpl w:val="1B5622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BAA7D89"/>
    <w:multiLevelType w:val="multilevel"/>
    <w:tmpl w:val="6CC8D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674DD5"/>
    <w:multiLevelType w:val="hybridMultilevel"/>
    <w:tmpl w:val="36025CAA"/>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447343"/>
    <w:multiLevelType w:val="hybridMultilevel"/>
    <w:tmpl w:val="5D96AE5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87F0AAA"/>
    <w:multiLevelType w:val="hybridMultilevel"/>
    <w:tmpl w:val="86BE94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CE55E9"/>
    <w:multiLevelType w:val="multilevel"/>
    <w:tmpl w:val="0A62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1B0428"/>
    <w:multiLevelType w:val="hybridMultilevel"/>
    <w:tmpl w:val="595EE730"/>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B13CBB"/>
    <w:multiLevelType w:val="multilevel"/>
    <w:tmpl w:val="0A4A26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F24759B"/>
    <w:multiLevelType w:val="hybridMultilevel"/>
    <w:tmpl w:val="0F5EEFE2"/>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731107"/>
    <w:multiLevelType w:val="hybridMultilevel"/>
    <w:tmpl w:val="CC1A8148"/>
    <w:lvl w:ilvl="0" w:tplc="641A950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3CF26D6"/>
    <w:multiLevelType w:val="hybridMultilevel"/>
    <w:tmpl w:val="428675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8035E54"/>
    <w:multiLevelType w:val="multilevel"/>
    <w:tmpl w:val="20A81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99C3600"/>
    <w:multiLevelType w:val="hybridMultilevel"/>
    <w:tmpl w:val="CFE88B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E0A1FBA"/>
    <w:multiLevelType w:val="hybridMultilevel"/>
    <w:tmpl w:val="918C3F9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EAE2C33"/>
    <w:multiLevelType w:val="hybridMultilevel"/>
    <w:tmpl w:val="70FE345A"/>
    <w:lvl w:ilvl="0" w:tplc="AD2296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5"/>
  </w:num>
  <w:num w:numId="3">
    <w:abstractNumId w:val="12"/>
  </w:num>
  <w:num w:numId="4">
    <w:abstractNumId w:val="10"/>
  </w:num>
  <w:num w:numId="5">
    <w:abstractNumId w:val="26"/>
  </w:num>
  <w:num w:numId="6">
    <w:abstractNumId w:val="1"/>
  </w:num>
  <w:num w:numId="7">
    <w:abstractNumId w:val="20"/>
  </w:num>
  <w:num w:numId="8">
    <w:abstractNumId w:val="6"/>
  </w:num>
  <w:num w:numId="9">
    <w:abstractNumId w:val="16"/>
  </w:num>
  <w:num w:numId="10">
    <w:abstractNumId w:val="22"/>
  </w:num>
  <w:num w:numId="11">
    <w:abstractNumId w:val="2"/>
  </w:num>
  <w:num w:numId="12">
    <w:abstractNumId w:val="11"/>
  </w:num>
  <w:num w:numId="13">
    <w:abstractNumId w:val="28"/>
  </w:num>
  <w:num w:numId="14">
    <w:abstractNumId w:val="4"/>
  </w:num>
  <w:num w:numId="15">
    <w:abstractNumId w:val="23"/>
  </w:num>
  <w:num w:numId="16">
    <w:abstractNumId w:val="21"/>
  </w:num>
  <w:num w:numId="17">
    <w:abstractNumId w:val="17"/>
  </w:num>
  <w:num w:numId="18">
    <w:abstractNumId w:val="14"/>
  </w:num>
  <w:num w:numId="19">
    <w:abstractNumId w:val="18"/>
  </w:num>
  <w:num w:numId="20">
    <w:abstractNumId w:val="24"/>
  </w:num>
  <w:num w:numId="21">
    <w:abstractNumId w:val="3"/>
  </w:num>
  <w:num w:numId="22">
    <w:abstractNumId w:val="8"/>
  </w:num>
  <w:num w:numId="23">
    <w:abstractNumId w:val="7"/>
  </w:num>
  <w:num w:numId="24">
    <w:abstractNumId w:val="15"/>
  </w:num>
  <w:num w:numId="25">
    <w:abstractNumId w:val="27"/>
  </w:num>
  <w:num w:numId="26">
    <w:abstractNumId w:val="0"/>
  </w:num>
  <w:num w:numId="27">
    <w:abstractNumId w:val="13"/>
  </w:num>
  <w:num w:numId="28">
    <w:abstractNumId w:val="19"/>
  </w:num>
  <w:num w:numId="29">
    <w:abstractNumId w:val="2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CC"/>
    <w:rsid w:val="00035CE8"/>
    <w:rsid w:val="000A7F7A"/>
    <w:rsid w:val="000B0976"/>
    <w:rsid w:val="000C1190"/>
    <w:rsid w:val="000C2200"/>
    <w:rsid w:val="000C6437"/>
    <w:rsid w:val="000D14B1"/>
    <w:rsid w:val="000D1ABB"/>
    <w:rsid w:val="000E1105"/>
    <w:rsid w:val="000F0D8C"/>
    <w:rsid w:val="0010507E"/>
    <w:rsid w:val="001075EE"/>
    <w:rsid w:val="001222D2"/>
    <w:rsid w:val="00140662"/>
    <w:rsid w:val="00141FC9"/>
    <w:rsid w:val="00182DFF"/>
    <w:rsid w:val="0019784A"/>
    <w:rsid w:val="001B3899"/>
    <w:rsid w:val="001D3A3D"/>
    <w:rsid w:val="001E3113"/>
    <w:rsid w:val="002130B9"/>
    <w:rsid w:val="002615F7"/>
    <w:rsid w:val="00274A9D"/>
    <w:rsid w:val="002876D2"/>
    <w:rsid w:val="002C6997"/>
    <w:rsid w:val="002F59FB"/>
    <w:rsid w:val="003143B2"/>
    <w:rsid w:val="003575C8"/>
    <w:rsid w:val="003A4638"/>
    <w:rsid w:val="003D436D"/>
    <w:rsid w:val="004638A6"/>
    <w:rsid w:val="0047699F"/>
    <w:rsid w:val="004A7A0D"/>
    <w:rsid w:val="004E024C"/>
    <w:rsid w:val="004F2000"/>
    <w:rsid w:val="004F6799"/>
    <w:rsid w:val="005019C1"/>
    <w:rsid w:val="00505ABA"/>
    <w:rsid w:val="00505BF1"/>
    <w:rsid w:val="00510D0E"/>
    <w:rsid w:val="005248F9"/>
    <w:rsid w:val="00544170"/>
    <w:rsid w:val="0055777D"/>
    <w:rsid w:val="0057476D"/>
    <w:rsid w:val="005B3999"/>
    <w:rsid w:val="005C1144"/>
    <w:rsid w:val="00626FFE"/>
    <w:rsid w:val="00634E08"/>
    <w:rsid w:val="006646B4"/>
    <w:rsid w:val="00676B0C"/>
    <w:rsid w:val="006801A5"/>
    <w:rsid w:val="006A73D4"/>
    <w:rsid w:val="006B030F"/>
    <w:rsid w:val="006B4205"/>
    <w:rsid w:val="006B5C11"/>
    <w:rsid w:val="006C26E3"/>
    <w:rsid w:val="006F7B48"/>
    <w:rsid w:val="0070067D"/>
    <w:rsid w:val="00730479"/>
    <w:rsid w:val="00736CBC"/>
    <w:rsid w:val="00765941"/>
    <w:rsid w:val="00780241"/>
    <w:rsid w:val="0078139B"/>
    <w:rsid w:val="007D4439"/>
    <w:rsid w:val="007D7ECA"/>
    <w:rsid w:val="007E3506"/>
    <w:rsid w:val="007E350C"/>
    <w:rsid w:val="007E4CAC"/>
    <w:rsid w:val="00826CDA"/>
    <w:rsid w:val="00864B98"/>
    <w:rsid w:val="008747C2"/>
    <w:rsid w:val="008809B2"/>
    <w:rsid w:val="008837C6"/>
    <w:rsid w:val="008C0044"/>
    <w:rsid w:val="008E48AF"/>
    <w:rsid w:val="009131D0"/>
    <w:rsid w:val="009249CE"/>
    <w:rsid w:val="00945DB2"/>
    <w:rsid w:val="009533F0"/>
    <w:rsid w:val="009821E4"/>
    <w:rsid w:val="00983B8F"/>
    <w:rsid w:val="009B608B"/>
    <w:rsid w:val="009B6648"/>
    <w:rsid w:val="009E4B38"/>
    <w:rsid w:val="009F4AF5"/>
    <w:rsid w:val="009F59BF"/>
    <w:rsid w:val="00A103C7"/>
    <w:rsid w:val="00A41197"/>
    <w:rsid w:val="00A6162C"/>
    <w:rsid w:val="00AC59CF"/>
    <w:rsid w:val="00AF3D94"/>
    <w:rsid w:val="00B06052"/>
    <w:rsid w:val="00B113C1"/>
    <w:rsid w:val="00B352B3"/>
    <w:rsid w:val="00B66425"/>
    <w:rsid w:val="00B9269B"/>
    <w:rsid w:val="00BB1C48"/>
    <w:rsid w:val="00BC5AB2"/>
    <w:rsid w:val="00C01DE4"/>
    <w:rsid w:val="00C052A7"/>
    <w:rsid w:val="00C21117"/>
    <w:rsid w:val="00C2198D"/>
    <w:rsid w:val="00C37F0C"/>
    <w:rsid w:val="00C452DD"/>
    <w:rsid w:val="00C60F5A"/>
    <w:rsid w:val="00C65B45"/>
    <w:rsid w:val="00C721E3"/>
    <w:rsid w:val="00C97794"/>
    <w:rsid w:val="00CA545E"/>
    <w:rsid w:val="00CB6344"/>
    <w:rsid w:val="00D00A18"/>
    <w:rsid w:val="00D204CF"/>
    <w:rsid w:val="00D24384"/>
    <w:rsid w:val="00D33EB5"/>
    <w:rsid w:val="00D61397"/>
    <w:rsid w:val="00D64BF9"/>
    <w:rsid w:val="00D968C7"/>
    <w:rsid w:val="00DD2D34"/>
    <w:rsid w:val="00DD483C"/>
    <w:rsid w:val="00DF3972"/>
    <w:rsid w:val="00E369B6"/>
    <w:rsid w:val="00E56C9B"/>
    <w:rsid w:val="00E7225A"/>
    <w:rsid w:val="00ED187F"/>
    <w:rsid w:val="00ED3E9F"/>
    <w:rsid w:val="00EE1213"/>
    <w:rsid w:val="00EE3439"/>
    <w:rsid w:val="00EE3E90"/>
    <w:rsid w:val="00EF4C41"/>
    <w:rsid w:val="00EF4F67"/>
    <w:rsid w:val="00F24242"/>
    <w:rsid w:val="00F5260C"/>
    <w:rsid w:val="00F567D3"/>
    <w:rsid w:val="00F63DCC"/>
    <w:rsid w:val="00F857F9"/>
    <w:rsid w:val="00F94854"/>
    <w:rsid w:val="00FA18C4"/>
    <w:rsid w:val="00FA3A57"/>
    <w:rsid w:val="00FB3A44"/>
    <w:rsid w:val="00FC661B"/>
    <w:rsid w:val="00FD7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8F9"/>
  </w:style>
  <w:style w:type="paragraph" w:styleId="3">
    <w:name w:val="heading 3"/>
    <w:basedOn w:val="a"/>
    <w:next w:val="a"/>
    <w:link w:val="30"/>
    <w:qFormat/>
    <w:rsid w:val="004F6799"/>
    <w:pPr>
      <w:keepNext/>
      <w:shd w:val="clear" w:color="auto" w:fill="FFFFFF"/>
      <w:spacing w:after="0" w:line="288" w:lineRule="exact"/>
      <w:ind w:firstLine="720"/>
      <w:outlineLvl w:val="2"/>
    </w:pPr>
    <w:rPr>
      <w:rFonts w:ascii="Times New Roman" w:eastAsia="Times New Roman" w:hAnsi="Times New Roman" w:cs="Times New Roman"/>
      <w:b/>
      <w:bCs/>
      <w:spacing w:val="6"/>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3D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3DCC"/>
    <w:rPr>
      <w:rFonts w:ascii="Tahoma" w:hAnsi="Tahoma" w:cs="Tahoma"/>
      <w:sz w:val="16"/>
      <w:szCs w:val="16"/>
    </w:rPr>
  </w:style>
  <w:style w:type="character" w:styleId="a5">
    <w:name w:val="Hyperlink"/>
    <w:basedOn w:val="a0"/>
    <w:uiPriority w:val="99"/>
    <w:unhideWhenUsed/>
    <w:rsid w:val="005019C1"/>
    <w:rPr>
      <w:color w:val="0000FF" w:themeColor="hyperlink"/>
      <w:u w:val="single"/>
    </w:rPr>
  </w:style>
  <w:style w:type="table" w:styleId="a6">
    <w:name w:val="Table Grid"/>
    <w:basedOn w:val="a1"/>
    <w:rsid w:val="00E72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80241"/>
    <w:pPr>
      <w:ind w:left="720"/>
      <w:contextualSpacing/>
    </w:pPr>
  </w:style>
  <w:style w:type="paragraph" w:styleId="a8">
    <w:name w:val="Normal (Web)"/>
    <w:basedOn w:val="a"/>
    <w:uiPriority w:val="99"/>
    <w:rsid w:val="00274A9D"/>
    <w:pPr>
      <w:spacing w:before="30" w:after="30" w:line="240" w:lineRule="auto"/>
    </w:pPr>
    <w:rPr>
      <w:rFonts w:ascii="Times New Roman" w:eastAsia="Times New Roman" w:hAnsi="Times New Roman" w:cs="Times New Roman"/>
      <w:sz w:val="20"/>
      <w:szCs w:val="20"/>
    </w:rPr>
  </w:style>
  <w:style w:type="paragraph" w:customStyle="1" w:styleId="Style4">
    <w:name w:val="Style4"/>
    <w:basedOn w:val="a"/>
    <w:uiPriority w:val="99"/>
    <w:rsid w:val="00274A9D"/>
    <w:pPr>
      <w:widowControl w:val="0"/>
      <w:autoSpaceDE w:val="0"/>
      <w:autoSpaceDN w:val="0"/>
      <w:adjustRightInd w:val="0"/>
      <w:spacing w:after="0" w:line="437" w:lineRule="exact"/>
      <w:ind w:firstLine="1118"/>
    </w:pPr>
    <w:rPr>
      <w:rFonts w:ascii="Times New Roman" w:eastAsia="Times New Roman" w:hAnsi="Times New Roman" w:cs="Times New Roman"/>
      <w:sz w:val="24"/>
      <w:szCs w:val="24"/>
    </w:rPr>
  </w:style>
  <w:style w:type="character" w:customStyle="1" w:styleId="FontStyle71">
    <w:name w:val="Font Style71"/>
    <w:basedOn w:val="a0"/>
    <w:uiPriority w:val="99"/>
    <w:rsid w:val="00274A9D"/>
    <w:rPr>
      <w:rFonts w:ascii="Times New Roman" w:hAnsi="Times New Roman" w:cs="Times New Roman"/>
      <w:sz w:val="26"/>
      <w:szCs w:val="26"/>
    </w:rPr>
  </w:style>
  <w:style w:type="paragraph" w:styleId="2">
    <w:name w:val="toc 2"/>
    <w:basedOn w:val="a"/>
    <w:next w:val="a"/>
    <w:autoRedefine/>
    <w:uiPriority w:val="39"/>
    <w:unhideWhenUsed/>
    <w:rsid w:val="00274A9D"/>
    <w:pPr>
      <w:framePr w:hSpace="180" w:wrap="around" w:hAnchor="text" w:y="435"/>
      <w:tabs>
        <w:tab w:val="right" w:leader="dot" w:pos="9628"/>
      </w:tabs>
      <w:spacing w:after="100" w:line="240" w:lineRule="auto"/>
    </w:pPr>
    <w:rPr>
      <w:rFonts w:ascii="Calibri" w:eastAsia="Calibri" w:hAnsi="Calibri" w:cs="Times New Roman"/>
      <w:lang w:eastAsia="en-US"/>
    </w:rPr>
  </w:style>
  <w:style w:type="character" w:customStyle="1" w:styleId="FontStyle46">
    <w:name w:val="Font Style46"/>
    <w:uiPriority w:val="99"/>
    <w:rsid w:val="00274A9D"/>
    <w:rPr>
      <w:rFonts w:ascii="Times New Roman" w:hAnsi="Times New Roman" w:cs="Times New Roman"/>
      <w:b/>
      <w:bCs/>
      <w:sz w:val="22"/>
      <w:szCs w:val="22"/>
    </w:rPr>
  </w:style>
  <w:style w:type="character" w:customStyle="1" w:styleId="FontStyle47">
    <w:name w:val="Font Style47"/>
    <w:basedOn w:val="a0"/>
    <w:uiPriority w:val="99"/>
    <w:rsid w:val="00274A9D"/>
    <w:rPr>
      <w:rFonts w:ascii="Times New Roman" w:hAnsi="Times New Roman" w:cs="Times New Roman"/>
      <w:sz w:val="22"/>
      <w:szCs w:val="22"/>
    </w:rPr>
  </w:style>
  <w:style w:type="paragraph" w:customStyle="1" w:styleId="Style9">
    <w:name w:val="Style9"/>
    <w:basedOn w:val="a"/>
    <w:rsid w:val="001B389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72">
    <w:name w:val="Font Style72"/>
    <w:rsid w:val="001B3899"/>
    <w:rPr>
      <w:rFonts w:ascii="Times New Roman" w:hAnsi="Times New Roman" w:cs="Times New Roman"/>
      <w:b/>
      <w:bCs/>
      <w:sz w:val="26"/>
      <w:szCs w:val="26"/>
    </w:rPr>
  </w:style>
  <w:style w:type="character" w:customStyle="1" w:styleId="FontStyle58">
    <w:name w:val="Font Style58"/>
    <w:basedOn w:val="a0"/>
    <w:rsid w:val="001B3899"/>
    <w:rPr>
      <w:rFonts w:ascii="Times New Roman" w:hAnsi="Times New Roman" w:cs="Times New Roman"/>
      <w:sz w:val="26"/>
      <w:szCs w:val="26"/>
    </w:rPr>
  </w:style>
  <w:style w:type="paragraph" w:styleId="a9">
    <w:name w:val="header"/>
    <w:basedOn w:val="a"/>
    <w:link w:val="aa"/>
    <w:uiPriority w:val="99"/>
    <w:unhideWhenUsed/>
    <w:rsid w:val="00182DF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82DFF"/>
  </w:style>
  <w:style w:type="paragraph" w:styleId="ab">
    <w:name w:val="footer"/>
    <w:basedOn w:val="a"/>
    <w:link w:val="ac"/>
    <w:uiPriority w:val="99"/>
    <w:unhideWhenUsed/>
    <w:rsid w:val="00182DF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82DFF"/>
  </w:style>
  <w:style w:type="character" w:customStyle="1" w:styleId="30">
    <w:name w:val="Заголовок 3 Знак"/>
    <w:basedOn w:val="a0"/>
    <w:link w:val="3"/>
    <w:rsid w:val="004F6799"/>
    <w:rPr>
      <w:rFonts w:ascii="Times New Roman" w:eastAsia="Times New Roman" w:hAnsi="Times New Roman" w:cs="Times New Roman"/>
      <w:b/>
      <w:bCs/>
      <w:spacing w:val="6"/>
      <w:sz w:val="26"/>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8F9"/>
  </w:style>
  <w:style w:type="paragraph" w:styleId="3">
    <w:name w:val="heading 3"/>
    <w:basedOn w:val="a"/>
    <w:next w:val="a"/>
    <w:link w:val="30"/>
    <w:qFormat/>
    <w:rsid w:val="004F6799"/>
    <w:pPr>
      <w:keepNext/>
      <w:shd w:val="clear" w:color="auto" w:fill="FFFFFF"/>
      <w:spacing w:after="0" w:line="288" w:lineRule="exact"/>
      <w:ind w:firstLine="720"/>
      <w:outlineLvl w:val="2"/>
    </w:pPr>
    <w:rPr>
      <w:rFonts w:ascii="Times New Roman" w:eastAsia="Times New Roman" w:hAnsi="Times New Roman" w:cs="Times New Roman"/>
      <w:b/>
      <w:bCs/>
      <w:spacing w:val="6"/>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3D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3DCC"/>
    <w:rPr>
      <w:rFonts w:ascii="Tahoma" w:hAnsi="Tahoma" w:cs="Tahoma"/>
      <w:sz w:val="16"/>
      <w:szCs w:val="16"/>
    </w:rPr>
  </w:style>
  <w:style w:type="character" w:styleId="a5">
    <w:name w:val="Hyperlink"/>
    <w:basedOn w:val="a0"/>
    <w:uiPriority w:val="99"/>
    <w:unhideWhenUsed/>
    <w:rsid w:val="005019C1"/>
    <w:rPr>
      <w:color w:val="0000FF" w:themeColor="hyperlink"/>
      <w:u w:val="single"/>
    </w:rPr>
  </w:style>
  <w:style w:type="table" w:styleId="a6">
    <w:name w:val="Table Grid"/>
    <w:basedOn w:val="a1"/>
    <w:rsid w:val="00E72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80241"/>
    <w:pPr>
      <w:ind w:left="720"/>
      <w:contextualSpacing/>
    </w:pPr>
  </w:style>
  <w:style w:type="paragraph" w:styleId="a8">
    <w:name w:val="Normal (Web)"/>
    <w:basedOn w:val="a"/>
    <w:uiPriority w:val="99"/>
    <w:rsid w:val="00274A9D"/>
    <w:pPr>
      <w:spacing w:before="30" w:after="30" w:line="240" w:lineRule="auto"/>
    </w:pPr>
    <w:rPr>
      <w:rFonts w:ascii="Times New Roman" w:eastAsia="Times New Roman" w:hAnsi="Times New Roman" w:cs="Times New Roman"/>
      <w:sz w:val="20"/>
      <w:szCs w:val="20"/>
    </w:rPr>
  </w:style>
  <w:style w:type="paragraph" w:customStyle="1" w:styleId="Style4">
    <w:name w:val="Style4"/>
    <w:basedOn w:val="a"/>
    <w:uiPriority w:val="99"/>
    <w:rsid w:val="00274A9D"/>
    <w:pPr>
      <w:widowControl w:val="0"/>
      <w:autoSpaceDE w:val="0"/>
      <w:autoSpaceDN w:val="0"/>
      <w:adjustRightInd w:val="0"/>
      <w:spacing w:after="0" w:line="437" w:lineRule="exact"/>
      <w:ind w:firstLine="1118"/>
    </w:pPr>
    <w:rPr>
      <w:rFonts w:ascii="Times New Roman" w:eastAsia="Times New Roman" w:hAnsi="Times New Roman" w:cs="Times New Roman"/>
      <w:sz w:val="24"/>
      <w:szCs w:val="24"/>
    </w:rPr>
  </w:style>
  <w:style w:type="character" w:customStyle="1" w:styleId="FontStyle71">
    <w:name w:val="Font Style71"/>
    <w:basedOn w:val="a0"/>
    <w:uiPriority w:val="99"/>
    <w:rsid w:val="00274A9D"/>
    <w:rPr>
      <w:rFonts w:ascii="Times New Roman" w:hAnsi="Times New Roman" w:cs="Times New Roman"/>
      <w:sz w:val="26"/>
      <w:szCs w:val="26"/>
    </w:rPr>
  </w:style>
  <w:style w:type="paragraph" w:styleId="2">
    <w:name w:val="toc 2"/>
    <w:basedOn w:val="a"/>
    <w:next w:val="a"/>
    <w:autoRedefine/>
    <w:uiPriority w:val="39"/>
    <w:unhideWhenUsed/>
    <w:rsid w:val="00274A9D"/>
    <w:pPr>
      <w:framePr w:hSpace="180" w:wrap="around" w:hAnchor="text" w:y="435"/>
      <w:tabs>
        <w:tab w:val="right" w:leader="dot" w:pos="9628"/>
      </w:tabs>
      <w:spacing w:after="100" w:line="240" w:lineRule="auto"/>
    </w:pPr>
    <w:rPr>
      <w:rFonts w:ascii="Calibri" w:eastAsia="Calibri" w:hAnsi="Calibri" w:cs="Times New Roman"/>
      <w:lang w:eastAsia="en-US"/>
    </w:rPr>
  </w:style>
  <w:style w:type="character" w:customStyle="1" w:styleId="FontStyle46">
    <w:name w:val="Font Style46"/>
    <w:uiPriority w:val="99"/>
    <w:rsid w:val="00274A9D"/>
    <w:rPr>
      <w:rFonts w:ascii="Times New Roman" w:hAnsi="Times New Roman" w:cs="Times New Roman"/>
      <w:b/>
      <w:bCs/>
      <w:sz w:val="22"/>
      <w:szCs w:val="22"/>
    </w:rPr>
  </w:style>
  <w:style w:type="character" w:customStyle="1" w:styleId="FontStyle47">
    <w:name w:val="Font Style47"/>
    <w:basedOn w:val="a0"/>
    <w:uiPriority w:val="99"/>
    <w:rsid w:val="00274A9D"/>
    <w:rPr>
      <w:rFonts w:ascii="Times New Roman" w:hAnsi="Times New Roman" w:cs="Times New Roman"/>
      <w:sz w:val="22"/>
      <w:szCs w:val="22"/>
    </w:rPr>
  </w:style>
  <w:style w:type="paragraph" w:customStyle="1" w:styleId="Style9">
    <w:name w:val="Style9"/>
    <w:basedOn w:val="a"/>
    <w:rsid w:val="001B389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72">
    <w:name w:val="Font Style72"/>
    <w:rsid w:val="001B3899"/>
    <w:rPr>
      <w:rFonts w:ascii="Times New Roman" w:hAnsi="Times New Roman" w:cs="Times New Roman"/>
      <w:b/>
      <w:bCs/>
      <w:sz w:val="26"/>
      <w:szCs w:val="26"/>
    </w:rPr>
  </w:style>
  <w:style w:type="character" w:customStyle="1" w:styleId="FontStyle58">
    <w:name w:val="Font Style58"/>
    <w:basedOn w:val="a0"/>
    <w:rsid w:val="001B3899"/>
    <w:rPr>
      <w:rFonts w:ascii="Times New Roman" w:hAnsi="Times New Roman" w:cs="Times New Roman"/>
      <w:sz w:val="26"/>
      <w:szCs w:val="26"/>
    </w:rPr>
  </w:style>
  <w:style w:type="paragraph" w:styleId="a9">
    <w:name w:val="header"/>
    <w:basedOn w:val="a"/>
    <w:link w:val="aa"/>
    <w:uiPriority w:val="99"/>
    <w:unhideWhenUsed/>
    <w:rsid w:val="00182DF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82DFF"/>
  </w:style>
  <w:style w:type="paragraph" w:styleId="ab">
    <w:name w:val="footer"/>
    <w:basedOn w:val="a"/>
    <w:link w:val="ac"/>
    <w:uiPriority w:val="99"/>
    <w:unhideWhenUsed/>
    <w:rsid w:val="00182DF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82DFF"/>
  </w:style>
  <w:style w:type="character" w:customStyle="1" w:styleId="30">
    <w:name w:val="Заголовок 3 Знак"/>
    <w:basedOn w:val="a0"/>
    <w:link w:val="3"/>
    <w:rsid w:val="004F6799"/>
    <w:rPr>
      <w:rFonts w:ascii="Times New Roman" w:eastAsia="Times New Roman" w:hAnsi="Times New Roman" w:cs="Times New Roman"/>
      <w:b/>
      <w:bCs/>
      <w:spacing w:val="6"/>
      <w:sz w:val="26"/>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7972">
      <w:bodyDiv w:val="1"/>
      <w:marLeft w:val="0"/>
      <w:marRight w:val="0"/>
      <w:marTop w:val="0"/>
      <w:marBottom w:val="0"/>
      <w:divBdr>
        <w:top w:val="none" w:sz="0" w:space="0" w:color="auto"/>
        <w:left w:val="none" w:sz="0" w:space="0" w:color="auto"/>
        <w:bottom w:val="none" w:sz="0" w:space="0" w:color="auto"/>
        <w:right w:val="none" w:sz="0" w:space="0" w:color="auto"/>
      </w:divBdr>
    </w:div>
    <w:div w:id="305861048">
      <w:bodyDiv w:val="1"/>
      <w:marLeft w:val="0"/>
      <w:marRight w:val="0"/>
      <w:marTop w:val="0"/>
      <w:marBottom w:val="0"/>
      <w:divBdr>
        <w:top w:val="none" w:sz="0" w:space="0" w:color="auto"/>
        <w:left w:val="none" w:sz="0" w:space="0" w:color="auto"/>
        <w:bottom w:val="none" w:sz="0" w:space="0" w:color="auto"/>
        <w:right w:val="none" w:sz="0" w:space="0" w:color="auto"/>
      </w:divBdr>
    </w:div>
    <w:div w:id="356933684">
      <w:bodyDiv w:val="1"/>
      <w:marLeft w:val="0"/>
      <w:marRight w:val="0"/>
      <w:marTop w:val="0"/>
      <w:marBottom w:val="0"/>
      <w:divBdr>
        <w:top w:val="none" w:sz="0" w:space="0" w:color="auto"/>
        <w:left w:val="none" w:sz="0" w:space="0" w:color="auto"/>
        <w:bottom w:val="none" w:sz="0" w:space="0" w:color="auto"/>
        <w:right w:val="none" w:sz="0" w:space="0" w:color="auto"/>
      </w:divBdr>
    </w:div>
    <w:div w:id="554513600">
      <w:bodyDiv w:val="1"/>
      <w:marLeft w:val="0"/>
      <w:marRight w:val="0"/>
      <w:marTop w:val="0"/>
      <w:marBottom w:val="0"/>
      <w:divBdr>
        <w:top w:val="none" w:sz="0" w:space="0" w:color="auto"/>
        <w:left w:val="none" w:sz="0" w:space="0" w:color="auto"/>
        <w:bottom w:val="none" w:sz="0" w:space="0" w:color="auto"/>
        <w:right w:val="none" w:sz="0" w:space="0" w:color="auto"/>
      </w:divBdr>
    </w:div>
    <w:div w:id="646544691">
      <w:bodyDiv w:val="1"/>
      <w:marLeft w:val="0"/>
      <w:marRight w:val="0"/>
      <w:marTop w:val="0"/>
      <w:marBottom w:val="0"/>
      <w:divBdr>
        <w:top w:val="none" w:sz="0" w:space="0" w:color="auto"/>
        <w:left w:val="none" w:sz="0" w:space="0" w:color="auto"/>
        <w:bottom w:val="none" w:sz="0" w:space="0" w:color="auto"/>
        <w:right w:val="none" w:sz="0" w:space="0" w:color="auto"/>
      </w:divBdr>
    </w:div>
    <w:div w:id="706681585">
      <w:bodyDiv w:val="1"/>
      <w:marLeft w:val="0"/>
      <w:marRight w:val="0"/>
      <w:marTop w:val="0"/>
      <w:marBottom w:val="0"/>
      <w:divBdr>
        <w:top w:val="none" w:sz="0" w:space="0" w:color="auto"/>
        <w:left w:val="none" w:sz="0" w:space="0" w:color="auto"/>
        <w:bottom w:val="none" w:sz="0" w:space="0" w:color="auto"/>
        <w:right w:val="none" w:sz="0" w:space="0" w:color="auto"/>
      </w:divBdr>
    </w:div>
    <w:div w:id="957763744">
      <w:bodyDiv w:val="1"/>
      <w:marLeft w:val="0"/>
      <w:marRight w:val="0"/>
      <w:marTop w:val="0"/>
      <w:marBottom w:val="0"/>
      <w:divBdr>
        <w:top w:val="none" w:sz="0" w:space="0" w:color="auto"/>
        <w:left w:val="none" w:sz="0" w:space="0" w:color="auto"/>
        <w:bottom w:val="none" w:sz="0" w:space="0" w:color="auto"/>
        <w:right w:val="none" w:sz="0" w:space="0" w:color="auto"/>
      </w:divBdr>
    </w:div>
    <w:div w:id="1373384188">
      <w:bodyDiv w:val="1"/>
      <w:marLeft w:val="0"/>
      <w:marRight w:val="0"/>
      <w:marTop w:val="0"/>
      <w:marBottom w:val="0"/>
      <w:divBdr>
        <w:top w:val="none" w:sz="0" w:space="0" w:color="auto"/>
        <w:left w:val="none" w:sz="0" w:space="0" w:color="auto"/>
        <w:bottom w:val="none" w:sz="0" w:space="0" w:color="auto"/>
        <w:right w:val="none" w:sz="0" w:space="0" w:color="auto"/>
      </w:divBdr>
    </w:div>
    <w:div w:id="1390032032">
      <w:bodyDiv w:val="1"/>
      <w:marLeft w:val="0"/>
      <w:marRight w:val="0"/>
      <w:marTop w:val="0"/>
      <w:marBottom w:val="0"/>
      <w:divBdr>
        <w:top w:val="none" w:sz="0" w:space="0" w:color="auto"/>
        <w:left w:val="none" w:sz="0" w:space="0" w:color="auto"/>
        <w:bottom w:val="none" w:sz="0" w:space="0" w:color="auto"/>
        <w:right w:val="none" w:sz="0" w:space="0" w:color="auto"/>
      </w:divBdr>
    </w:div>
    <w:div w:id="1465541766">
      <w:bodyDiv w:val="1"/>
      <w:marLeft w:val="0"/>
      <w:marRight w:val="0"/>
      <w:marTop w:val="0"/>
      <w:marBottom w:val="0"/>
      <w:divBdr>
        <w:top w:val="none" w:sz="0" w:space="0" w:color="auto"/>
        <w:left w:val="none" w:sz="0" w:space="0" w:color="auto"/>
        <w:bottom w:val="none" w:sz="0" w:space="0" w:color="auto"/>
        <w:right w:val="none" w:sz="0" w:space="0" w:color="auto"/>
      </w:divBdr>
    </w:div>
    <w:div w:id="1504585422">
      <w:bodyDiv w:val="1"/>
      <w:marLeft w:val="0"/>
      <w:marRight w:val="0"/>
      <w:marTop w:val="0"/>
      <w:marBottom w:val="0"/>
      <w:divBdr>
        <w:top w:val="none" w:sz="0" w:space="0" w:color="auto"/>
        <w:left w:val="none" w:sz="0" w:space="0" w:color="auto"/>
        <w:bottom w:val="none" w:sz="0" w:space="0" w:color="auto"/>
        <w:right w:val="none" w:sz="0" w:space="0" w:color="auto"/>
      </w:divBdr>
    </w:div>
    <w:div w:id="1692954337">
      <w:bodyDiv w:val="1"/>
      <w:marLeft w:val="0"/>
      <w:marRight w:val="0"/>
      <w:marTop w:val="0"/>
      <w:marBottom w:val="0"/>
      <w:divBdr>
        <w:top w:val="none" w:sz="0" w:space="0" w:color="auto"/>
        <w:left w:val="none" w:sz="0" w:space="0" w:color="auto"/>
        <w:bottom w:val="none" w:sz="0" w:space="0" w:color="auto"/>
        <w:right w:val="none" w:sz="0" w:space="0" w:color="auto"/>
      </w:divBdr>
    </w:div>
    <w:div w:id="189762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hyperlink" Target="http://www.bestreferat.ru/referat-207992.html" TargetMode="External"/><Relationship Id="rId26" Type="http://schemas.openxmlformats.org/officeDocument/2006/relationships/image" Target="media/image3.png"/><Relationship Id="rId39" Type="http://schemas.openxmlformats.org/officeDocument/2006/relationships/hyperlink" Target="http://www.devicesearch.ru/article/nerazrushayuschiy_kontrol" TargetMode="External"/><Relationship Id="rId3" Type="http://schemas.microsoft.com/office/2007/relationships/stylesWithEffects" Target="stylesWithEffects.xml"/><Relationship Id="rId21" Type="http://schemas.openxmlformats.org/officeDocument/2006/relationships/hyperlink" Target="http://www.studfiles.ru/preview/3988376/page:2/" TargetMode="External"/><Relationship Id="rId34" Type="http://schemas.openxmlformats.org/officeDocument/2006/relationships/hyperlink" Target="http://www.studfiles.ru/preview/1837145/" TargetMode="External"/><Relationship Id="rId42" Type="http://schemas.openxmlformats.org/officeDocument/2006/relationships/hyperlink" Target="http://1-expertiza.ru/nerazrushayuschie-metody-kontrolya/"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martcons.org/examples/all" TargetMode="External"/><Relationship Id="rId17" Type="http://schemas.microsoft.com/office/2007/relationships/diagramDrawing" Target="diagrams/drawing1.xml"/><Relationship Id="rId25" Type="http://schemas.openxmlformats.org/officeDocument/2006/relationships/image" Target="media/image2.emf"/><Relationship Id="rId33" Type="http://schemas.openxmlformats.org/officeDocument/2006/relationships/hyperlink" Target="http://quality.eup.ru/MATERIALY2/ukkvfprm.html" TargetMode="External"/><Relationship Id="rId38" Type="http://schemas.openxmlformats.org/officeDocument/2006/relationships/hyperlink" Target="http://1-expertiza.ru/nerazrushayuschie-metody-kontrolya/"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hyperlink" Target="http://tovaroveded.ru/teoreticheskie-osnovy-tovarovedeniya-konspekt-lektsij/288-svojstva_i_pokazateli_kachestva.html" TargetMode="External"/><Relationship Id="rId29" Type="http://schemas.openxmlformats.org/officeDocument/2006/relationships/hyperlink" Target="http://www.b17.ru/article/kak_razreshit_vnutrennie_konflikty/" TargetMode="External"/><Relationship Id="rId41" Type="http://schemas.openxmlformats.org/officeDocument/2006/relationships/hyperlink" Target="http://www.devicesearch.ru/article/nerazrushayuschiy_kontro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fy.ru/62/231690-upravlenie-kachestvom-na-primere-korporacii-toyota.html" TargetMode="External"/><Relationship Id="rId24" Type="http://schemas.openxmlformats.org/officeDocument/2006/relationships/hyperlink" Target="http://hr-portal.ru/article/uchastie-rabotnikov-v-upravlenii-organizaciey" TargetMode="External"/><Relationship Id="rId32" Type="http://schemas.openxmlformats.org/officeDocument/2006/relationships/hyperlink" Target="http://studme.org/1898090810891/menedzhment/7_smertelnyh_bolezney" TargetMode="External"/><Relationship Id="rId37" Type="http://schemas.openxmlformats.org/officeDocument/2006/relationships/hyperlink" Target="http://www.gd.ru/articles/3578-red-berejlivoe-proizvodstvo" TargetMode="External"/><Relationship Id="rId40" Type="http://schemas.openxmlformats.org/officeDocument/2006/relationships/hyperlink" Target="http://1-expertiza.ru/nerazrushayuschie-metody-kontrolya/" TargetMode="External"/><Relationship Id="rId45" Type="http://schemas.openxmlformats.org/officeDocument/2006/relationships/hyperlink" Target="http://splav-kharkov.com"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www.myshared.ru/slide/455566/" TargetMode="External"/><Relationship Id="rId28" Type="http://schemas.openxmlformats.org/officeDocument/2006/relationships/hyperlink" Target="http://studopedia.su/5_22565_prakticheskiy-primer-postroeniya-diagrammi-pareto.html" TargetMode="External"/><Relationship Id="rId36" Type="http://schemas.openxmlformats.org/officeDocument/2006/relationships/hyperlink" Target="http://studopedia.ru/12_110001_logisticheskaya-kontseptsiya-toshchee-proizvodstvo.html" TargetMode="External"/><Relationship Id="rId10" Type="http://schemas.openxmlformats.org/officeDocument/2006/relationships/hyperlink" Target="http://www.classs.ru/stati/menejment1/guru.html" TargetMode="External"/><Relationship Id="rId19" Type="http://schemas.openxmlformats.org/officeDocument/2006/relationships/hyperlink" Target="http://abc.vvsu.ru/Books/uprab_kahestv/page0002.asp" TargetMode="External"/><Relationship Id="rId31" Type="http://schemas.openxmlformats.org/officeDocument/2006/relationships/hyperlink" Target="http://www.management.com.ua/qm/qm009.html" TargetMode="External"/><Relationship Id="rId44"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management.com.ua/qm/qm009.html" TargetMode="External"/><Relationship Id="rId14" Type="http://schemas.openxmlformats.org/officeDocument/2006/relationships/diagramLayout" Target="diagrams/layout1.xml"/><Relationship Id="rId22" Type="http://schemas.openxmlformats.org/officeDocument/2006/relationships/hyperlink" Target="http://www.bestreferat.ru/referat-132689.html" TargetMode="External"/><Relationship Id="rId27" Type="http://schemas.openxmlformats.org/officeDocument/2006/relationships/hyperlink" Target="http://stratego.ru/inplan/isikava_d.html" TargetMode="External"/><Relationship Id="rId30" Type="http://schemas.openxmlformats.org/officeDocument/2006/relationships/hyperlink" Target="http://www.docme.ru/doc/904072/upravlenie-kachestvom.-metod.-ukazaniya-po--" TargetMode="External"/><Relationship Id="rId35" Type="http://schemas.openxmlformats.org/officeDocument/2006/relationships/hyperlink" Target="http://studme.org/1164091310907/menedzhment/kontseptsiya_shest_sigm" TargetMode="External"/><Relationship Id="rId43" Type="http://schemas.openxmlformats.org/officeDocument/2006/relationships/hyperlink" Target="http://www.devicesearch.ru/article/nerazrushayuschiy_kontrol" TargetMode="External"/><Relationship Id="rId48"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B90E88-126C-4C66-9DE0-3836F776110B}"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ru-RU"/>
        </a:p>
      </dgm:t>
    </dgm:pt>
    <dgm:pt modelId="{427355C1-B3FD-477E-9C54-C1ADD81DA324}">
      <dgm:prSet phldrT="[Текст]" custT="1"/>
      <dgm:spPr/>
      <dgm:t>
        <a:bodyPr/>
        <a:lstStyle/>
        <a:p>
          <a:r>
            <a:rPr lang="ru-RU" sz="1600">
              <a:solidFill>
                <a:schemeClr val="bg2"/>
              </a:solidFill>
            </a:rPr>
            <a:t>ЖЦП</a:t>
          </a:r>
        </a:p>
      </dgm:t>
    </dgm:pt>
    <dgm:pt modelId="{F0EF6D14-3042-4E85-8610-29B48DDD8690}" type="parTrans" cxnId="{9A0F6691-1807-4DED-8BB7-4C3410B7904D}">
      <dgm:prSet/>
      <dgm:spPr/>
      <dgm:t>
        <a:bodyPr/>
        <a:lstStyle/>
        <a:p>
          <a:endParaRPr lang="ru-RU" sz="1000">
            <a:solidFill>
              <a:sysClr val="windowText" lastClr="000000"/>
            </a:solidFill>
          </a:endParaRPr>
        </a:p>
      </dgm:t>
    </dgm:pt>
    <dgm:pt modelId="{A11C7AEE-81F0-46CC-9130-3222DCE721D0}" type="sibTrans" cxnId="{9A0F6691-1807-4DED-8BB7-4C3410B7904D}">
      <dgm:prSet/>
      <dgm:spPr/>
      <dgm:t>
        <a:bodyPr/>
        <a:lstStyle/>
        <a:p>
          <a:endParaRPr lang="ru-RU" sz="1000">
            <a:solidFill>
              <a:sysClr val="windowText" lastClr="000000"/>
            </a:solidFill>
          </a:endParaRPr>
        </a:p>
      </dgm:t>
    </dgm:pt>
    <dgm:pt modelId="{90C09047-6BAD-448B-8813-99C8B0DD2DC3}">
      <dgm:prSet phldrT="[Текст]" custT="1"/>
      <dgm:spPr/>
      <dgm:t>
        <a:bodyPr/>
        <a:lstStyle/>
        <a:p>
          <a:r>
            <a:rPr lang="ru-RU" sz="1000">
              <a:solidFill>
                <a:sysClr val="windowText" lastClr="000000"/>
              </a:solidFill>
            </a:rPr>
            <a:t>1. </a:t>
          </a:r>
          <a:r>
            <a:rPr lang="ru-RU" sz="1000">
              <a:solidFill>
                <a:schemeClr val="bg2"/>
              </a:solidFill>
            </a:rPr>
            <a:t>Маркетинг</a:t>
          </a:r>
        </a:p>
      </dgm:t>
    </dgm:pt>
    <dgm:pt modelId="{B3619D79-07FA-428B-B712-B8DA44765CEE}" type="parTrans" cxnId="{22E7D74E-BE24-4D4E-9F31-6315E28A8360}">
      <dgm:prSet/>
      <dgm:spPr/>
      <dgm:t>
        <a:bodyPr/>
        <a:lstStyle/>
        <a:p>
          <a:endParaRPr lang="ru-RU" sz="1000">
            <a:solidFill>
              <a:sysClr val="windowText" lastClr="000000"/>
            </a:solidFill>
          </a:endParaRPr>
        </a:p>
      </dgm:t>
    </dgm:pt>
    <dgm:pt modelId="{62153169-9B1A-400A-8112-2BAFD76B2DB6}" type="sibTrans" cxnId="{22E7D74E-BE24-4D4E-9F31-6315E28A8360}">
      <dgm:prSet/>
      <dgm:spPr/>
      <dgm:t>
        <a:bodyPr/>
        <a:lstStyle/>
        <a:p>
          <a:endParaRPr lang="ru-RU" sz="1000">
            <a:solidFill>
              <a:sysClr val="windowText" lastClr="000000"/>
            </a:solidFill>
          </a:endParaRPr>
        </a:p>
      </dgm:t>
    </dgm:pt>
    <dgm:pt modelId="{66303634-E6C2-4B9F-ACB5-8B87EFBCC1CC}">
      <dgm:prSet phldrT="[Текст]" custT="1"/>
      <dgm:spPr/>
      <dgm:t>
        <a:bodyPr/>
        <a:lstStyle/>
        <a:p>
          <a:r>
            <a:rPr lang="ru-RU" sz="1000">
              <a:solidFill>
                <a:sysClr val="windowText" lastClr="000000"/>
              </a:solidFill>
            </a:rPr>
            <a:t>10. </a:t>
          </a:r>
          <a:r>
            <a:rPr lang="ru-RU" sz="1000">
              <a:solidFill>
                <a:schemeClr val="bg2"/>
              </a:solidFill>
            </a:rPr>
            <a:t>ТО</a:t>
          </a:r>
        </a:p>
      </dgm:t>
    </dgm:pt>
    <dgm:pt modelId="{5F3B534F-6247-4546-BE93-F52615EB6A18}" type="parTrans" cxnId="{90076CCD-B324-4BE1-8E42-01D92488B0EF}">
      <dgm:prSet/>
      <dgm:spPr/>
      <dgm:t>
        <a:bodyPr/>
        <a:lstStyle/>
        <a:p>
          <a:endParaRPr lang="ru-RU" sz="1000">
            <a:solidFill>
              <a:sysClr val="windowText" lastClr="000000"/>
            </a:solidFill>
          </a:endParaRPr>
        </a:p>
      </dgm:t>
    </dgm:pt>
    <dgm:pt modelId="{BCFC3CCC-DE05-4080-B03A-46C4A92C0185}" type="sibTrans" cxnId="{90076CCD-B324-4BE1-8E42-01D92488B0EF}">
      <dgm:prSet/>
      <dgm:spPr/>
      <dgm:t>
        <a:bodyPr/>
        <a:lstStyle/>
        <a:p>
          <a:endParaRPr lang="ru-RU" sz="1000">
            <a:solidFill>
              <a:sysClr val="windowText" lastClr="000000"/>
            </a:solidFill>
          </a:endParaRPr>
        </a:p>
      </dgm:t>
    </dgm:pt>
    <dgm:pt modelId="{A3859F13-A2A4-4B41-93E8-F45B577A9C52}">
      <dgm:prSet phldrT="[Текст]" custT="1"/>
      <dgm:spPr/>
      <dgm:t>
        <a:bodyPr/>
        <a:lstStyle/>
        <a:p>
          <a:r>
            <a:rPr lang="ru-RU" sz="1000">
              <a:solidFill>
                <a:sysClr val="windowText" lastClr="000000"/>
              </a:solidFill>
            </a:rPr>
            <a:t>11. </a:t>
          </a:r>
          <a:r>
            <a:rPr lang="ru-RU" sz="1000">
              <a:solidFill>
                <a:schemeClr val="bg2"/>
              </a:solidFill>
            </a:rPr>
            <a:t>Послепродажная деятельность</a:t>
          </a:r>
        </a:p>
      </dgm:t>
    </dgm:pt>
    <dgm:pt modelId="{CDC09037-577A-418B-9182-FB07BC19D67E}" type="parTrans" cxnId="{3D499508-1103-4CEC-BB4C-A000EAC37177}">
      <dgm:prSet/>
      <dgm:spPr/>
      <dgm:t>
        <a:bodyPr/>
        <a:lstStyle/>
        <a:p>
          <a:endParaRPr lang="ru-RU" sz="1000">
            <a:solidFill>
              <a:sysClr val="windowText" lastClr="000000"/>
            </a:solidFill>
          </a:endParaRPr>
        </a:p>
      </dgm:t>
    </dgm:pt>
    <dgm:pt modelId="{E3C61964-B4A8-4536-AE0A-E9163BB0D1A9}" type="sibTrans" cxnId="{3D499508-1103-4CEC-BB4C-A000EAC37177}">
      <dgm:prSet/>
      <dgm:spPr/>
      <dgm:t>
        <a:bodyPr/>
        <a:lstStyle/>
        <a:p>
          <a:endParaRPr lang="ru-RU" sz="1000">
            <a:solidFill>
              <a:sysClr val="windowText" lastClr="000000"/>
            </a:solidFill>
          </a:endParaRPr>
        </a:p>
      </dgm:t>
    </dgm:pt>
    <dgm:pt modelId="{16EFB926-9AEB-4689-A267-109440D8FF32}">
      <dgm:prSet phldrT="[Текст]" custT="1"/>
      <dgm:spPr/>
      <dgm:t>
        <a:bodyPr/>
        <a:lstStyle/>
        <a:p>
          <a:r>
            <a:rPr lang="ru-RU" sz="1000">
              <a:solidFill>
                <a:sysClr val="windowText" lastClr="000000"/>
              </a:solidFill>
            </a:rPr>
            <a:t>12. </a:t>
          </a:r>
          <a:r>
            <a:rPr lang="ru-RU" sz="1000">
              <a:solidFill>
                <a:schemeClr val="bg2"/>
              </a:solidFill>
            </a:rPr>
            <a:t>Утилизация</a:t>
          </a:r>
        </a:p>
      </dgm:t>
    </dgm:pt>
    <dgm:pt modelId="{6D8E07DF-CEB0-441A-A6FF-AFB58C70CFB2}" type="parTrans" cxnId="{58CFCD45-C46E-4570-8FFD-9CCE2DE42D2E}">
      <dgm:prSet/>
      <dgm:spPr/>
      <dgm:t>
        <a:bodyPr/>
        <a:lstStyle/>
        <a:p>
          <a:endParaRPr lang="ru-RU" sz="1000">
            <a:solidFill>
              <a:sysClr val="windowText" lastClr="000000"/>
            </a:solidFill>
          </a:endParaRPr>
        </a:p>
      </dgm:t>
    </dgm:pt>
    <dgm:pt modelId="{4E4DAFEC-55D4-41C8-9CD3-A630A24112C3}" type="sibTrans" cxnId="{58CFCD45-C46E-4570-8FFD-9CCE2DE42D2E}">
      <dgm:prSet/>
      <dgm:spPr/>
      <dgm:t>
        <a:bodyPr/>
        <a:lstStyle/>
        <a:p>
          <a:endParaRPr lang="ru-RU" sz="1000">
            <a:solidFill>
              <a:sysClr val="windowText" lastClr="000000"/>
            </a:solidFill>
          </a:endParaRPr>
        </a:p>
      </dgm:t>
    </dgm:pt>
    <dgm:pt modelId="{3D3372C1-6441-47D1-998A-61E148C8700D}">
      <dgm:prSet custT="1"/>
      <dgm:spPr/>
      <dgm:t>
        <a:bodyPr/>
        <a:lstStyle/>
        <a:p>
          <a:r>
            <a:rPr lang="ru-RU" sz="1000">
              <a:solidFill>
                <a:sysClr val="windowText" lastClr="000000"/>
              </a:solidFill>
            </a:rPr>
            <a:t>9. </a:t>
          </a:r>
          <a:r>
            <a:rPr lang="ru-RU" sz="1000">
              <a:solidFill>
                <a:schemeClr val="bg2"/>
              </a:solidFill>
            </a:rPr>
            <a:t>Эксплуатация</a:t>
          </a:r>
        </a:p>
      </dgm:t>
    </dgm:pt>
    <dgm:pt modelId="{3BF6BA0D-A81E-4230-B032-D218779839FA}" type="parTrans" cxnId="{A11BA1C1-4F90-4664-80FC-A3A7050E933B}">
      <dgm:prSet/>
      <dgm:spPr/>
      <dgm:t>
        <a:bodyPr/>
        <a:lstStyle/>
        <a:p>
          <a:endParaRPr lang="ru-RU" sz="1000">
            <a:solidFill>
              <a:sysClr val="windowText" lastClr="000000"/>
            </a:solidFill>
          </a:endParaRPr>
        </a:p>
      </dgm:t>
    </dgm:pt>
    <dgm:pt modelId="{F1D90B8B-B549-4EE0-83E7-36429D4EE78F}" type="sibTrans" cxnId="{A11BA1C1-4F90-4664-80FC-A3A7050E933B}">
      <dgm:prSet/>
      <dgm:spPr/>
      <dgm:t>
        <a:bodyPr/>
        <a:lstStyle/>
        <a:p>
          <a:endParaRPr lang="ru-RU" sz="1000">
            <a:solidFill>
              <a:sysClr val="windowText" lastClr="000000"/>
            </a:solidFill>
          </a:endParaRPr>
        </a:p>
      </dgm:t>
    </dgm:pt>
    <dgm:pt modelId="{BAC4CD53-F728-4FCE-A415-A2D5528E1154}">
      <dgm:prSet custT="1"/>
      <dgm:spPr/>
      <dgm:t>
        <a:bodyPr/>
        <a:lstStyle/>
        <a:p>
          <a:r>
            <a:rPr lang="ru-RU" sz="1000">
              <a:solidFill>
                <a:sysClr val="windowText" lastClr="000000"/>
              </a:solidFill>
            </a:rPr>
            <a:t>2. </a:t>
          </a:r>
          <a:r>
            <a:rPr lang="ru-RU" sz="1000">
              <a:solidFill>
                <a:schemeClr val="bg2"/>
              </a:solidFill>
            </a:rPr>
            <a:t>Проектирование</a:t>
          </a:r>
        </a:p>
      </dgm:t>
    </dgm:pt>
    <dgm:pt modelId="{D023F31C-B68A-4116-B490-83C64F04235E}" type="parTrans" cxnId="{48D934D4-2786-49CB-AC2F-2DBBC2FAEE2C}">
      <dgm:prSet/>
      <dgm:spPr/>
      <dgm:t>
        <a:bodyPr/>
        <a:lstStyle/>
        <a:p>
          <a:endParaRPr lang="ru-RU" sz="1000">
            <a:solidFill>
              <a:sysClr val="windowText" lastClr="000000"/>
            </a:solidFill>
          </a:endParaRPr>
        </a:p>
      </dgm:t>
    </dgm:pt>
    <dgm:pt modelId="{F26BECB9-247C-4FD9-9942-0B2E1F27CCD4}" type="sibTrans" cxnId="{48D934D4-2786-49CB-AC2F-2DBBC2FAEE2C}">
      <dgm:prSet/>
      <dgm:spPr/>
      <dgm:t>
        <a:bodyPr/>
        <a:lstStyle/>
        <a:p>
          <a:endParaRPr lang="ru-RU" sz="1000">
            <a:solidFill>
              <a:sysClr val="windowText" lastClr="000000"/>
            </a:solidFill>
          </a:endParaRPr>
        </a:p>
      </dgm:t>
    </dgm:pt>
    <dgm:pt modelId="{6DF92E7F-C846-429C-867C-5D6E92C478C0}">
      <dgm:prSet custT="1"/>
      <dgm:spPr/>
      <dgm:t>
        <a:bodyPr/>
        <a:lstStyle/>
        <a:p>
          <a:r>
            <a:rPr lang="ru-RU" sz="1000">
              <a:solidFill>
                <a:sysClr val="windowText" lastClr="000000"/>
              </a:solidFill>
            </a:rPr>
            <a:t>3. </a:t>
          </a:r>
          <a:r>
            <a:rPr lang="ru-RU" sz="1000">
              <a:solidFill>
                <a:schemeClr val="bg2"/>
              </a:solidFill>
            </a:rPr>
            <a:t>Разработка</a:t>
          </a:r>
        </a:p>
      </dgm:t>
    </dgm:pt>
    <dgm:pt modelId="{BD394B3B-6190-4A16-AD88-D9085EC10452}" type="parTrans" cxnId="{EB92E1D0-D48B-4AD5-8175-94F286ACA08E}">
      <dgm:prSet/>
      <dgm:spPr/>
      <dgm:t>
        <a:bodyPr/>
        <a:lstStyle/>
        <a:p>
          <a:endParaRPr lang="ru-RU" sz="1000">
            <a:solidFill>
              <a:sysClr val="windowText" lastClr="000000"/>
            </a:solidFill>
          </a:endParaRPr>
        </a:p>
      </dgm:t>
    </dgm:pt>
    <dgm:pt modelId="{DA1DD45C-4793-4434-858D-B199AF69C393}" type="sibTrans" cxnId="{EB92E1D0-D48B-4AD5-8175-94F286ACA08E}">
      <dgm:prSet/>
      <dgm:spPr/>
      <dgm:t>
        <a:bodyPr/>
        <a:lstStyle/>
        <a:p>
          <a:endParaRPr lang="ru-RU" sz="1000">
            <a:solidFill>
              <a:sysClr val="windowText" lastClr="000000"/>
            </a:solidFill>
          </a:endParaRPr>
        </a:p>
      </dgm:t>
    </dgm:pt>
    <dgm:pt modelId="{C5B905A7-E8DE-402F-8F02-79C8597EC6F3}">
      <dgm:prSet custT="1"/>
      <dgm:spPr/>
      <dgm:t>
        <a:bodyPr/>
        <a:lstStyle/>
        <a:p>
          <a:r>
            <a:rPr lang="ru-RU" sz="1000">
              <a:solidFill>
                <a:sysClr val="windowText" lastClr="000000"/>
              </a:solidFill>
            </a:rPr>
            <a:t>7. </a:t>
          </a:r>
          <a:r>
            <a:rPr lang="ru-RU" sz="1000">
              <a:solidFill>
                <a:schemeClr val="bg2"/>
              </a:solidFill>
            </a:rPr>
            <a:t>Упаковка</a:t>
          </a:r>
        </a:p>
      </dgm:t>
    </dgm:pt>
    <dgm:pt modelId="{85643B02-D80A-4F42-A63A-94714EA35C16}" type="parTrans" cxnId="{05A14576-2D76-4A73-B35F-E92D3485D8B0}">
      <dgm:prSet/>
      <dgm:spPr/>
      <dgm:t>
        <a:bodyPr/>
        <a:lstStyle/>
        <a:p>
          <a:endParaRPr lang="ru-RU" sz="1000">
            <a:solidFill>
              <a:sysClr val="windowText" lastClr="000000"/>
            </a:solidFill>
          </a:endParaRPr>
        </a:p>
      </dgm:t>
    </dgm:pt>
    <dgm:pt modelId="{D11A4B0B-BD91-484B-B2C9-BB4EB67F3946}" type="sibTrans" cxnId="{05A14576-2D76-4A73-B35F-E92D3485D8B0}">
      <dgm:prSet/>
      <dgm:spPr/>
      <dgm:t>
        <a:bodyPr/>
        <a:lstStyle/>
        <a:p>
          <a:endParaRPr lang="ru-RU" sz="1000">
            <a:solidFill>
              <a:sysClr val="windowText" lastClr="000000"/>
            </a:solidFill>
          </a:endParaRPr>
        </a:p>
      </dgm:t>
    </dgm:pt>
    <dgm:pt modelId="{F72FC4E9-058D-4D8C-84FD-5F279773E801}">
      <dgm:prSet custT="1"/>
      <dgm:spPr/>
      <dgm:t>
        <a:bodyPr/>
        <a:lstStyle/>
        <a:p>
          <a:r>
            <a:rPr lang="ru-RU" sz="1000">
              <a:solidFill>
                <a:sysClr val="windowText" lastClr="000000"/>
              </a:solidFill>
            </a:rPr>
            <a:t>8. </a:t>
          </a:r>
          <a:r>
            <a:rPr lang="ru-RU" sz="1000">
              <a:solidFill>
                <a:schemeClr val="bg2"/>
              </a:solidFill>
            </a:rPr>
            <a:t>Реализация</a:t>
          </a:r>
        </a:p>
      </dgm:t>
    </dgm:pt>
    <dgm:pt modelId="{503163B0-4AD6-4374-BB60-71BF1692BDDA}" type="parTrans" cxnId="{A2B209C2-1481-4BA0-BA85-7D6004FE49D1}">
      <dgm:prSet/>
      <dgm:spPr/>
      <dgm:t>
        <a:bodyPr/>
        <a:lstStyle/>
        <a:p>
          <a:endParaRPr lang="ru-RU" sz="1000">
            <a:solidFill>
              <a:sysClr val="windowText" lastClr="000000"/>
            </a:solidFill>
          </a:endParaRPr>
        </a:p>
      </dgm:t>
    </dgm:pt>
    <dgm:pt modelId="{3C858140-2CC5-4D08-8750-2ACBF768AA67}" type="sibTrans" cxnId="{A2B209C2-1481-4BA0-BA85-7D6004FE49D1}">
      <dgm:prSet/>
      <dgm:spPr/>
      <dgm:t>
        <a:bodyPr/>
        <a:lstStyle/>
        <a:p>
          <a:endParaRPr lang="ru-RU" sz="1000">
            <a:solidFill>
              <a:sysClr val="windowText" lastClr="000000"/>
            </a:solidFill>
          </a:endParaRPr>
        </a:p>
      </dgm:t>
    </dgm:pt>
    <dgm:pt modelId="{ABE85D38-C6E3-4DEF-BAF3-858F62D87FA6}">
      <dgm:prSet custT="1"/>
      <dgm:spPr/>
      <dgm:t>
        <a:bodyPr/>
        <a:lstStyle/>
        <a:p>
          <a:r>
            <a:rPr lang="ru-RU" sz="1000">
              <a:solidFill>
                <a:sysClr val="windowText" lastClr="000000"/>
              </a:solidFill>
            </a:rPr>
            <a:t>6. </a:t>
          </a:r>
          <a:r>
            <a:rPr lang="ru-RU" sz="1000">
              <a:solidFill>
                <a:schemeClr val="bg2"/>
              </a:solidFill>
            </a:rPr>
            <a:t>Контроль</a:t>
          </a:r>
        </a:p>
      </dgm:t>
    </dgm:pt>
    <dgm:pt modelId="{636C48ED-FDA7-4E74-935B-A380A17EEA45}" type="parTrans" cxnId="{573E85D9-42E5-43FC-A9AD-B964C4698A8F}">
      <dgm:prSet/>
      <dgm:spPr/>
      <dgm:t>
        <a:bodyPr/>
        <a:lstStyle/>
        <a:p>
          <a:endParaRPr lang="ru-RU" sz="1000">
            <a:solidFill>
              <a:sysClr val="windowText" lastClr="000000"/>
            </a:solidFill>
          </a:endParaRPr>
        </a:p>
      </dgm:t>
    </dgm:pt>
    <dgm:pt modelId="{2741F010-6442-405C-AC44-918AF04A5C1A}" type="sibTrans" cxnId="{573E85D9-42E5-43FC-A9AD-B964C4698A8F}">
      <dgm:prSet/>
      <dgm:spPr/>
      <dgm:t>
        <a:bodyPr/>
        <a:lstStyle/>
        <a:p>
          <a:endParaRPr lang="ru-RU" sz="1000">
            <a:solidFill>
              <a:sysClr val="windowText" lastClr="000000"/>
            </a:solidFill>
          </a:endParaRPr>
        </a:p>
      </dgm:t>
    </dgm:pt>
    <dgm:pt modelId="{473748F9-0B60-4F16-AC79-A47367BBD130}">
      <dgm:prSet custT="1"/>
      <dgm:spPr/>
      <dgm:t>
        <a:bodyPr/>
        <a:lstStyle/>
        <a:p>
          <a:r>
            <a:rPr lang="ru-RU" sz="1000">
              <a:solidFill>
                <a:sysClr val="windowText" lastClr="000000"/>
              </a:solidFill>
            </a:rPr>
            <a:t>5. </a:t>
          </a:r>
          <a:r>
            <a:rPr lang="ru-RU" sz="1000">
              <a:solidFill>
                <a:schemeClr val="bg2"/>
              </a:solidFill>
            </a:rPr>
            <a:t>Производство</a:t>
          </a:r>
        </a:p>
      </dgm:t>
    </dgm:pt>
    <dgm:pt modelId="{B05E338C-BB7A-4001-89C7-125B66F9597D}" type="parTrans" cxnId="{E3168530-292A-4616-B685-DE7D340B0431}">
      <dgm:prSet/>
      <dgm:spPr/>
      <dgm:t>
        <a:bodyPr/>
        <a:lstStyle/>
        <a:p>
          <a:endParaRPr lang="ru-RU" sz="1000">
            <a:solidFill>
              <a:sysClr val="windowText" lastClr="000000"/>
            </a:solidFill>
          </a:endParaRPr>
        </a:p>
      </dgm:t>
    </dgm:pt>
    <dgm:pt modelId="{853D64CF-683A-44BC-AE32-C1B5D290E3E2}" type="sibTrans" cxnId="{E3168530-292A-4616-B685-DE7D340B0431}">
      <dgm:prSet/>
      <dgm:spPr/>
      <dgm:t>
        <a:bodyPr/>
        <a:lstStyle/>
        <a:p>
          <a:endParaRPr lang="ru-RU" sz="1000">
            <a:solidFill>
              <a:sysClr val="windowText" lastClr="000000"/>
            </a:solidFill>
          </a:endParaRPr>
        </a:p>
      </dgm:t>
    </dgm:pt>
    <dgm:pt modelId="{37313645-FAE6-488D-B6BC-F55300739B4A}">
      <dgm:prSet custT="1"/>
      <dgm:spPr/>
      <dgm:t>
        <a:bodyPr/>
        <a:lstStyle/>
        <a:p>
          <a:r>
            <a:rPr lang="ru-RU" sz="1000">
              <a:solidFill>
                <a:sysClr val="windowText" lastClr="000000"/>
              </a:solidFill>
            </a:rPr>
            <a:t>4. </a:t>
          </a:r>
          <a:r>
            <a:rPr lang="ru-RU" sz="1000">
              <a:solidFill>
                <a:schemeClr val="bg2"/>
              </a:solidFill>
            </a:rPr>
            <a:t>Закупки</a:t>
          </a:r>
        </a:p>
      </dgm:t>
    </dgm:pt>
    <dgm:pt modelId="{86491611-A30A-4F25-8231-E5F3D89478A6}" type="parTrans" cxnId="{9D1E6FB0-3BF4-4C52-BDDC-3E2C04DE352A}">
      <dgm:prSet/>
      <dgm:spPr/>
      <dgm:t>
        <a:bodyPr/>
        <a:lstStyle/>
        <a:p>
          <a:endParaRPr lang="ru-RU" sz="1000">
            <a:solidFill>
              <a:sysClr val="windowText" lastClr="000000"/>
            </a:solidFill>
          </a:endParaRPr>
        </a:p>
      </dgm:t>
    </dgm:pt>
    <dgm:pt modelId="{D2A45F71-4094-4F78-B18C-EED0A4E2B117}" type="sibTrans" cxnId="{9D1E6FB0-3BF4-4C52-BDDC-3E2C04DE352A}">
      <dgm:prSet/>
      <dgm:spPr/>
      <dgm:t>
        <a:bodyPr/>
        <a:lstStyle/>
        <a:p>
          <a:endParaRPr lang="ru-RU" sz="1000">
            <a:solidFill>
              <a:sysClr val="windowText" lastClr="000000"/>
            </a:solidFill>
          </a:endParaRPr>
        </a:p>
      </dgm:t>
    </dgm:pt>
    <dgm:pt modelId="{7210FE03-3258-407A-9657-4F6786903DAA}" type="pres">
      <dgm:prSet presAssocID="{12B90E88-126C-4C66-9DE0-3836F776110B}" presName="Name0" presStyleCnt="0">
        <dgm:presLayoutVars>
          <dgm:chMax val="1"/>
          <dgm:dir/>
          <dgm:animLvl val="ctr"/>
          <dgm:resizeHandles val="exact"/>
        </dgm:presLayoutVars>
      </dgm:prSet>
      <dgm:spPr/>
      <dgm:t>
        <a:bodyPr/>
        <a:lstStyle/>
        <a:p>
          <a:endParaRPr lang="ru-RU"/>
        </a:p>
      </dgm:t>
    </dgm:pt>
    <dgm:pt modelId="{906F23C6-A404-45BC-BF60-44980B46842C}" type="pres">
      <dgm:prSet presAssocID="{427355C1-B3FD-477E-9C54-C1ADD81DA324}" presName="centerShape" presStyleLbl="node0" presStyleIdx="0" presStyleCnt="1"/>
      <dgm:spPr/>
      <dgm:t>
        <a:bodyPr/>
        <a:lstStyle/>
        <a:p>
          <a:endParaRPr lang="ru-RU"/>
        </a:p>
      </dgm:t>
    </dgm:pt>
    <dgm:pt modelId="{54C2F0A3-854F-451C-8B7D-B6CC2B7EDAB5}" type="pres">
      <dgm:prSet presAssocID="{90C09047-6BAD-448B-8813-99C8B0DD2DC3}" presName="node" presStyleLbl="node1" presStyleIdx="0" presStyleCnt="12" custScaleX="195997">
        <dgm:presLayoutVars>
          <dgm:bulletEnabled val="1"/>
        </dgm:presLayoutVars>
      </dgm:prSet>
      <dgm:spPr/>
      <dgm:t>
        <a:bodyPr/>
        <a:lstStyle/>
        <a:p>
          <a:endParaRPr lang="ru-RU"/>
        </a:p>
      </dgm:t>
    </dgm:pt>
    <dgm:pt modelId="{C2212425-6672-4D75-A051-F829B930C88F}" type="pres">
      <dgm:prSet presAssocID="{90C09047-6BAD-448B-8813-99C8B0DD2DC3}" presName="dummy" presStyleCnt="0"/>
      <dgm:spPr/>
    </dgm:pt>
    <dgm:pt modelId="{90CC9218-5596-4594-B9EC-F117772B2646}" type="pres">
      <dgm:prSet presAssocID="{62153169-9B1A-400A-8112-2BAFD76B2DB6}" presName="sibTrans" presStyleLbl="sibTrans2D1" presStyleIdx="0" presStyleCnt="12"/>
      <dgm:spPr/>
      <dgm:t>
        <a:bodyPr/>
        <a:lstStyle/>
        <a:p>
          <a:endParaRPr lang="ru-RU"/>
        </a:p>
      </dgm:t>
    </dgm:pt>
    <dgm:pt modelId="{BFA5EB55-8714-46E7-8A6B-E72B316D84FF}" type="pres">
      <dgm:prSet presAssocID="{BAC4CD53-F728-4FCE-A415-A2D5528E1154}" presName="node" presStyleLbl="node1" presStyleIdx="1" presStyleCnt="12" custScaleX="218061">
        <dgm:presLayoutVars>
          <dgm:bulletEnabled val="1"/>
        </dgm:presLayoutVars>
      </dgm:prSet>
      <dgm:spPr/>
      <dgm:t>
        <a:bodyPr/>
        <a:lstStyle/>
        <a:p>
          <a:endParaRPr lang="ru-RU"/>
        </a:p>
      </dgm:t>
    </dgm:pt>
    <dgm:pt modelId="{79F37B47-F286-4D38-94D8-9E0DD93B270C}" type="pres">
      <dgm:prSet presAssocID="{BAC4CD53-F728-4FCE-A415-A2D5528E1154}" presName="dummy" presStyleCnt="0"/>
      <dgm:spPr/>
    </dgm:pt>
    <dgm:pt modelId="{FD1528C8-5862-4A86-8FBB-40E161702DE3}" type="pres">
      <dgm:prSet presAssocID="{F26BECB9-247C-4FD9-9942-0B2E1F27CCD4}" presName="sibTrans" presStyleLbl="sibTrans2D1" presStyleIdx="1" presStyleCnt="12"/>
      <dgm:spPr/>
      <dgm:t>
        <a:bodyPr/>
        <a:lstStyle/>
        <a:p>
          <a:endParaRPr lang="ru-RU"/>
        </a:p>
      </dgm:t>
    </dgm:pt>
    <dgm:pt modelId="{47371163-A696-4B49-B8FA-382648259B77}" type="pres">
      <dgm:prSet presAssocID="{6DF92E7F-C846-429C-867C-5D6E92C478C0}" presName="node" presStyleLbl="node1" presStyleIdx="2" presStyleCnt="12" custScaleX="234902">
        <dgm:presLayoutVars>
          <dgm:bulletEnabled val="1"/>
        </dgm:presLayoutVars>
      </dgm:prSet>
      <dgm:spPr/>
      <dgm:t>
        <a:bodyPr/>
        <a:lstStyle/>
        <a:p>
          <a:endParaRPr lang="ru-RU"/>
        </a:p>
      </dgm:t>
    </dgm:pt>
    <dgm:pt modelId="{43D0D6B2-EDDE-479F-9DD0-E8C79821EC8C}" type="pres">
      <dgm:prSet presAssocID="{6DF92E7F-C846-429C-867C-5D6E92C478C0}" presName="dummy" presStyleCnt="0"/>
      <dgm:spPr/>
    </dgm:pt>
    <dgm:pt modelId="{86605361-B2F1-4880-A442-9E35821E6D50}" type="pres">
      <dgm:prSet presAssocID="{DA1DD45C-4793-4434-858D-B199AF69C393}" presName="sibTrans" presStyleLbl="sibTrans2D1" presStyleIdx="2" presStyleCnt="12"/>
      <dgm:spPr/>
      <dgm:t>
        <a:bodyPr/>
        <a:lstStyle/>
        <a:p>
          <a:endParaRPr lang="ru-RU"/>
        </a:p>
      </dgm:t>
    </dgm:pt>
    <dgm:pt modelId="{D796208E-15CC-410D-B99F-4639B33B45CC}" type="pres">
      <dgm:prSet presAssocID="{37313645-FAE6-488D-B6BC-F55300739B4A}" presName="node" presStyleLbl="node1" presStyleIdx="3" presStyleCnt="12" custScaleX="230588">
        <dgm:presLayoutVars>
          <dgm:bulletEnabled val="1"/>
        </dgm:presLayoutVars>
      </dgm:prSet>
      <dgm:spPr/>
      <dgm:t>
        <a:bodyPr/>
        <a:lstStyle/>
        <a:p>
          <a:endParaRPr lang="ru-RU"/>
        </a:p>
      </dgm:t>
    </dgm:pt>
    <dgm:pt modelId="{1B15B658-66FD-44E0-BDC3-511055BD9F2E}" type="pres">
      <dgm:prSet presAssocID="{37313645-FAE6-488D-B6BC-F55300739B4A}" presName="dummy" presStyleCnt="0"/>
      <dgm:spPr/>
    </dgm:pt>
    <dgm:pt modelId="{963EDABA-449E-4EEA-8721-1B7F4FCFD602}" type="pres">
      <dgm:prSet presAssocID="{D2A45F71-4094-4F78-B18C-EED0A4E2B117}" presName="sibTrans" presStyleLbl="sibTrans2D1" presStyleIdx="3" presStyleCnt="12"/>
      <dgm:spPr/>
      <dgm:t>
        <a:bodyPr/>
        <a:lstStyle/>
        <a:p>
          <a:endParaRPr lang="ru-RU"/>
        </a:p>
      </dgm:t>
    </dgm:pt>
    <dgm:pt modelId="{2B85A7D8-85EA-4C98-A305-6AA7E3C1CE69}" type="pres">
      <dgm:prSet presAssocID="{473748F9-0B60-4F16-AC79-A47367BBD130}" presName="node" presStyleLbl="node1" presStyleIdx="4" presStyleCnt="12" custScaleX="246478">
        <dgm:presLayoutVars>
          <dgm:bulletEnabled val="1"/>
        </dgm:presLayoutVars>
      </dgm:prSet>
      <dgm:spPr/>
      <dgm:t>
        <a:bodyPr/>
        <a:lstStyle/>
        <a:p>
          <a:endParaRPr lang="ru-RU"/>
        </a:p>
      </dgm:t>
    </dgm:pt>
    <dgm:pt modelId="{5CB122B8-E155-4E44-8A59-ED1167F605BD}" type="pres">
      <dgm:prSet presAssocID="{473748F9-0B60-4F16-AC79-A47367BBD130}" presName="dummy" presStyleCnt="0"/>
      <dgm:spPr/>
    </dgm:pt>
    <dgm:pt modelId="{2DA38D1F-157C-4731-96A2-C42EA56EAF5A}" type="pres">
      <dgm:prSet presAssocID="{853D64CF-683A-44BC-AE32-C1B5D290E3E2}" presName="sibTrans" presStyleLbl="sibTrans2D1" presStyleIdx="4" presStyleCnt="12"/>
      <dgm:spPr/>
      <dgm:t>
        <a:bodyPr/>
        <a:lstStyle/>
        <a:p>
          <a:endParaRPr lang="ru-RU"/>
        </a:p>
      </dgm:t>
    </dgm:pt>
    <dgm:pt modelId="{A888B912-A71A-4B6E-9C0E-740EBEE96A30}" type="pres">
      <dgm:prSet presAssocID="{ABE85D38-C6E3-4DEF-BAF3-858F62D87FA6}" presName="node" presStyleLbl="node1" presStyleIdx="5" presStyleCnt="12" custScaleX="198490">
        <dgm:presLayoutVars>
          <dgm:bulletEnabled val="1"/>
        </dgm:presLayoutVars>
      </dgm:prSet>
      <dgm:spPr/>
      <dgm:t>
        <a:bodyPr/>
        <a:lstStyle/>
        <a:p>
          <a:endParaRPr lang="ru-RU"/>
        </a:p>
      </dgm:t>
    </dgm:pt>
    <dgm:pt modelId="{1667F66D-9986-4DB2-9199-4365822C6464}" type="pres">
      <dgm:prSet presAssocID="{ABE85D38-C6E3-4DEF-BAF3-858F62D87FA6}" presName="dummy" presStyleCnt="0"/>
      <dgm:spPr/>
    </dgm:pt>
    <dgm:pt modelId="{690534EA-E670-417F-BE77-AD28AD7B5108}" type="pres">
      <dgm:prSet presAssocID="{2741F010-6442-405C-AC44-918AF04A5C1A}" presName="sibTrans" presStyleLbl="sibTrans2D1" presStyleIdx="5" presStyleCnt="12"/>
      <dgm:spPr/>
      <dgm:t>
        <a:bodyPr/>
        <a:lstStyle/>
        <a:p>
          <a:endParaRPr lang="ru-RU"/>
        </a:p>
      </dgm:t>
    </dgm:pt>
    <dgm:pt modelId="{E1F4AB5F-2DD1-4B9C-8E6D-2636EB349BEB}" type="pres">
      <dgm:prSet presAssocID="{C5B905A7-E8DE-402F-8F02-79C8597EC6F3}" presName="node" presStyleLbl="node1" presStyleIdx="6" presStyleCnt="12" custScaleX="177198">
        <dgm:presLayoutVars>
          <dgm:bulletEnabled val="1"/>
        </dgm:presLayoutVars>
      </dgm:prSet>
      <dgm:spPr/>
      <dgm:t>
        <a:bodyPr/>
        <a:lstStyle/>
        <a:p>
          <a:endParaRPr lang="ru-RU"/>
        </a:p>
      </dgm:t>
    </dgm:pt>
    <dgm:pt modelId="{5B961016-CD6C-4B0E-824F-B9A3270A23DE}" type="pres">
      <dgm:prSet presAssocID="{C5B905A7-E8DE-402F-8F02-79C8597EC6F3}" presName="dummy" presStyleCnt="0"/>
      <dgm:spPr/>
    </dgm:pt>
    <dgm:pt modelId="{2B2438D5-9979-4CF2-9988-8F189E0B9245}" type="pres">
      <dgm:prSet presAssocID="{D11A4B0B-BD91-484B-B2C9-BB4EB67F3946}" presName="sibTrans" presStyleLbl="sibTrans2D1" presStyleIdx="6" presStyleCnt="12"/>
      <dgm:spPr/>
      <dgm:t>
        <a:bodyPr/>
        <a:lstStyle/>
        <a:p>
          <a:endParaRPr lang="ru-RU"/>
        </a:p>
      </dgm:t>
    </dgm:pt>
    <dgm:pt modelId="{C1A6DFF8-DCFF-4747-AD56-CAB171909582}" type="pres">
      <dgm:prSet presAssocID="{F72FC4E9-058D-4D8C-84FD-5F279773E801}" presName="node" presStyleLbl="node1" presStyleIdx="7" presStyleCnt="12" custScaleX="208965">
        <dgm:presLayoutVars>
          <dgm:bulletEnabled val="1"/>
        </dgm:presLayoutVars>
      </dgm:prSet>
      <dgm:spPr/>
      <dgm:t>
        <a:bodyPr/>
        <a:lstStyle/>
        <a:p>
          <a:endParaRPr lang="ru-RU"/>
        </a:p>
      </dgm:t>
    </dgm:pt>
    <dgm:pt modelId="{A36959F6-727A-4948-836A-33CCD5BC8749}" type="pres">
      <dgm:prSet presAssocID="{F72FC4E9-058D-4D8C-84FD-5F279773E801}" presName="dummy" presStyleCnt="0"/>
      <dgm:spPr/>
    </dgm:pt>
    <dgm:pt modelId="{03F25B5D-276D-46EB-9531-FB4DBE80FC41}" type="pres">
      <dgm:prSet presAssocID="{3C858140-2CC5-4D08-8750-2ACBF768AA67}" presName="sibTrans" presStyleLbl="sibTrans2D1" presStyleIdx="7" presStyleCnt="12"/>
      <dgm:spPr/>
      <dgm:t>
        <a:bodyPr/>
        <a:lstStyle/>
        <a:p>
          <a:endParaRPr lang="ru-RU"/>
        </a:p>
      </dgm:t>
    </dgm:pt>
    <dgm:pt modelId="{6D5103EB-DFF0-4BAE-9B2F-0EA6AEC07542}" type="pres">
      <dgm:prSet presAssocID="{3D3372C1-6441-47D1-998A-61E148C8700D}" presName="node" presStyleLbl="node1" presStyleIdx="8" presStyleCnt="12" custScaleX="251301">
        <dgm:presLayoutVars>
          <dgm:bulletEnabled val="1"/>
        </dgm:presLayoutVars>
      </dgm:prSet>
      <dgm:spPr/>
      <dgm:t>
        <a:bodyPr/>
        <a:lstStyle/>
        <a:p>
          <a:endParaRPr lang="ru-RU"/>
        </a:p>
      </dgm:t>
    </dgm:pt>
    <dgm:pt modelId="{5D83F7B3-945A-4717-A164-3F2AE59C5F65}" type="pres">
      <dgm:prSet presAssocID="{3D3372C1-6441-47D1-998A-61E148C8700D}" presName="dummy" presStyleCnt="0"/>
      <dgm:spPr/>
    </dgm:pt>
    <dgm:pt modelId="{82003C75-6B76-4FBC-9DC1-A90AFE559023}" type="pres">
      <dgm:prSet presAssocID="{F1D90B8B-B549-4EE0-83E7-36429D4EE78F}" presName="sibTrans" presStyleLbl="sibTrans2D1" presStyleIdx="8" presStyleCnt="12"/>
      <dgm:spPr/>
      <dgm:t>
        <a:bodyPr/>
        <a:lstStyle/>
        <a:p>
          <a:endParaRPr lang="ru-RU"/>
        </a:p>
      </dgm:t>
    </dgm:pt>
    <dgm:pt modelId="{76FCEDF7-A903-4174-97A1-026B5A457CEF}" type="pres">
      <dgm:prSet presAssocID="{66303634-E6C2-4B9F-ACB5-8B87EFBCC1CC}" presName="node" presStyleLbl="node1" presStyleIdx="9" presStyleCnt="12" custScaleX="237485">
        <dgm:presLayoutVars>
          <dgm:bulletEnabled val="1"/>
        </dgm:presLayoutVars>
      </dgm:prSet>
      <dgm:spPr/>
      <dgm:t>
        <a:bodyPr/>
        <a:lstStyle/>
        <a:p>
          <a:endParaRPr lang="ru-RU"/>
        </a:p>
      </dgm:t>
    </dgm:pt>
    <dgm:pt modelId="{A7A7C559-7B6B-483D-8C94-0A21A0B2AFD0}" type="pres">
      <dgm:prSet presAssocID="{66303634-E6C2-4B9F-ACB5-8B87EFBCC1CC}" presName="dummy" presStyleCnt="0"/>
      <dgm:spPr/>
    </dgm:pt>
    <dgm:pt modelId="{6DD827FE-97CE-4434-8F7B-02B47573492D}" type="pres">
      <dgm:prSet presAssocID="{BCFC3CCC-DE05-4080-B03A-46C4A92C0185}" presName="sibTrans" presStyleLbl="sibTrans2D1" presStyleIdx="9" presStyleCnt="12"/>
      <dgm:spPr/>
      <dgm:t>
        <a:bodyPr/>
        <a:lstStyle/>
        <a:p>
          <a:endParaRPr lang="ru-RU"/>
        </a:p>
      </dgm:t>
    </dgm:pt>
    <dgm:pt modelId="{5CCE96A2-00C0-485C-8156-627A42AB3FDF}" type="pres">
      <dgm:prSet presAssocID="{A3859F13-A2A4-4B41-93E8-F45B577A9C52}" presName="node" presStyleLbl="node1" presStyleIdx="10" presStyleCnt="12" custScaleX="307825">
        <dgm:presLayoutVars>
          <dgm:bulletEnabled val="1"/>
        </dgm:presLayoutVars>
      </dgm:prSet>
      <dgm:spPr/>
      <dgm:t>
        <a:bodyPr/>
        <a:lstStyle/>
        <a:p>
          <a:endParaRPr lang="ru-RU"/>
        </a:p>
      </dgm:t>
    </dgm:pt>
    <dgm:pt modelId="{83261CED-44D8-4C49-8063-4AB4298AF17B}" type="pres">
      <dgm:prSet presAssocID="{A3859F13-A2A4-4B41-93E8-F45B577A9C52}" presName="dummy" presStyleCnt="0"/>
      <dgm:spPr/>
    </dgm:pt>
    <dgm:pt modelId="{1DDAAA15-71C1-4484-B910-541CBE3AFB31}" type="pres">
      <dgm:prSet presAssocID="{E3C61964-B4A8-4536-AE0A-E9163BB0D1A9}" presName="sibTrans" presStyleLbl="sibTrans2D1" presStyleIdx="10" presStyleCnt="12"/>
      <dgm:spPr/>
      <dgm:t>
        <a:bodyPr/>
        <a:lstStyle/>
        <a:p>
          <a:endParaRPr lang="ru-RU"/>
        </a:p>
      </dgm:t>
    </dgm:pt>
    <dgm:pt modelId="{6F2B833A-04F0-43EF-A8D2-96AF307519F9}" type="pres">
      <dgm:prSet presAssocID="{16EFB926-9AEB-4689-A267-109440D8FF32}" presName="node" presStyleLbl="node1" presStyleIdx="11" presStyleCnt="12" custScaleX="216290">
        <dgm:presLayoutVars>
          <dgm:bulletEnabled val="1"/>
        </dgm:presLayoutVars>
      </dgm:prSet>
      <dgm:spPr/>
      <dgm:t>
        <a:bodyPr/>
        <a:lstStyle/>
        <a:p>
          <a:endParaRPr lang="ru-RU"/>
        </a:p>
      </dgm:t>
    </dgm:pt>
    <dgm:pt modelId="{78EDD0B0-69E2-4CDB-9BEC-870C4256BB14}" type="pres">
      <dgm:prSet presAssocID="{16EFB926-9AEB-4689-A267-109440D8FF32}" presName="dummy" presStyleCnt="0"/>
      <dgm:spPr/>
    </dgm:pt>
    <dgm:pt modelId="{746AD789-1AE8-4DA1-A1BF-5BCA5323BA09}" type="pres">
      <dgm:prSet presAssocID="{4E4DAFEC-55D4-41C8-9CD3-A630A24112C3}" presName="sibTrans" presStyleLbl="sibTrans2D1" presStyleIdx="11" presStyleCnt="12"/>
      <dgm:spPr/>
      <dgm:t>
        <a:bodyPr/>
        <a:lstStyle/>
        <a:p>
          <a:endParaRPr lang="ru-RU"/>
        </a:p>
      </dgm:t>
    </dgm:pt>
  </dgm:ptLst>
  <dgm:cxnLst>
    <dgm:cxn modelId="{9A0F6691-1807-4DED-8BB7-4C3410B7904D}" srcId="{12B90E88-126C-4C66-9DE0-3836F776110B}" destId="{427355C1-B3FD-477E-9C54-C1ADD81DA324}" srcOrd="0" destOrd="0" parTransId="{F0EF6D14-3042-4E85-8610-29B48DDD8690}" sibTransId="{A11C7AEE-81F0-46CC-9130-3222DCE721D0}"/>
    <dgm:cxn modelId="{9541A027-B50C-45FA-836B-9E1210A3322B}" type="presOf" srcId="{DA1DD45C-4793-4434-858D-B199AF69C393}" destId="{86605361-B2F1-4880-A442-9E35821E6D50}" srcOrd="0" destOrd="0" presId="urn:microsoft.com/office/officeart/2005/8/layout/radial6"/>
    <dgm:cxn modelId="{A3B17A78-7F3A-46EA-9D09-5F2F8AC4D658}" type="presOf" srcId="{427355C1-B3FD-477E-9C54-C1ADD81DA324}" destId="{906F23C6-A404-45BC-BF60-44980B46842C}" srcOrd="0" destOrd="0" presId="urn:microsoft.com/office/officeart/2005/8/layout/radial6"/>
    <dgm:cxn modelId="{86ACB590-0900-410C-89F5-E736CC2D857D}" type="presOf" srcId="{4E4DAFEC-55D4-41C8-9CD3-A630A24112C3}" destId="{746AD789-1AE8-4DA1-A1BF-5BCA5323BA09}" srcOrd="0" destOrd="0" presId="urn:microsoft.com/office/officeart/2005/8/layout/radial6"/>
    <dgm:cxn modelId="{762E43CC-9643-4472-8347-D7B46F888D24}" type="presOf" srcId="{C5B905A7-E8DE-402F-8F02-79C8597EC6F3}" destId="{E1F4AB5F-2DD1-4B9C-8E6D-2636EB349BEB}" srcOrd="0" destOrd="0" presId="urn:microsoft.com/office/officeart/2005/8/layout/radial6"/>
    <dgm:cxn modelId="{0CAA8D7F-9198-4F16-AB99-4F28376532B6}" type="presOf" srcId="{853D64CF-683A-44BC-AE32-C1B5D290E3E2}" destId="{2DA38D1F-157C-4731-96A2-C42EA56EAF5A}" srcOrd="0" destOrd="0" presId="urn:microsoft.com/office/officeart/2005/8/layout/radial6"/>
    <dgm:cxn modelId="{3D499508-1103-4CEC-BB4C-A000EAC37177}" srcId="{427355C1-B3FD-477E-9C54-C1ADD81DA324}" destId="{A3859F13-A2A4-4B41-93E8-F45B577A9C52}" srcOrd="10" destOrd="0" parTransId="{CDC09037-577A-418B-9182-FB07BC19D67E}" sibTransId="{E3C61964-B4A8-4536-AE0A-E9163BB0D1A9}"/>
    <dgm:cxn modelId="{6EA8A533-BC5C-4748-AB3E-5CEC33F22DAF}" type="presOf" srcId="{BAC4CD53-F728-4FCE-A415-A2D5528E1154}" destId="{BFA5EB55-8714-46E7-8A6B-E72B316D84FF}" srcOrd="0" destOrd="0" presId="urn:microsoft.com/office/officeart/2005/8/layout/radial6"/>
    <dgm:cxn modelId="{5B04F904-F03F-425C-B50D-037C443F5258}" type="presOf" srcId="{ABE85D38-C6E3-4DEF-BAF3-858F62D87FA6}" destId="{A888B912-A71A-4B6E-9C0E-740EBEE96A30}" srcOrd="0" destOrd="0" presId="urn:microsoft.com/office/officeart/2005/8/layout/radial6"/>
    <dgm:cxn modelId="{573E85D9-42E5-43FC-A9AD-B964C4698A8F}" srcId="{427355C1-B3FD-477E-9C54-C1ADD81DA324}" destId="{ABE85D38-C6E3-4DEF-BAF3-858F62D87FA6}" srcOrd="5" destOrd="0" parTransId="{636C48ED-FDA7-4E74-935B-A380A17EEA45}" sibTransId="{2741F010-6442-405C-AC44-918AF04A5C1A}"/>
    <dgm:cxn modelId="{80B32EAB-AA47-49ED-9CF7-9DE0A9664FE9}" type="presOf" srcId="{A3859F13-A2A4-4B41-93E8-F45B577A9C52}" destId="{5CCE96A2-00C0-485C-8156-627A42AB3FDF}" srcOrd="0" destOrd="0" presId="urn:microsoft.com/office/officeart/2005/8/layout/radial6"/>
    <dgm:cxn modelId="{FC6DA20F-9A51-455D-B60C-7FFAD78AF223}" type="presOf" srcId="{2741F010-6442-405C-AC44-918AF04A5C1A}" destId="{690534EA-E670-417F-BE77-AD28AD7B5108}" srcOrd="0" destOrd="0" presId="urn:microsoft.com/office/officeart/2005/8/layout/radial6"/>
    <dgm:cxn modelId="{A11BA1C1-4F90-4664-80FC-A3A7050E933B}" srcId="{427355C1-B3FD-477E-9C54-C1ADD81DA324}" destId="{3D3372C1-6441-47D1-998A-61E148C8700D}" srcOrd="8" destOrd="0" parTransId="{3BF6BA0D-A81E-4230-B032-D218779839FA}" sibTransId="{F1D90B8B-B549-4EE0-83E7-36429D4EE78F}"/>
    <dgm:cxn modelId="{9D1E6FB0-3BF4-4C52-BDDC-3E2C04DE352A}" srcId="{427355C1-B3FD-477E-9C54-C1ADD81DA324}" destId="{37313645-FAE6-488D-B6BC-F55300739B4A}" srcOrd="3" destOrd="0" parTransId="{86491611-A30A-4F25-8231-E5F3D89478A6}" sibTransId="{D2A45F71-4094-4F78-B18C-EED0A4E2B117}"/>
    <dgm:cxn modelId="{22E7D74E-BE24-4D4E-9F31-6315E28A8360}" srcId="{427355C1-B3FD-477E-9C54-C1ADD81DA324}" destId="{90C09047-6BAD-448B-8813-99C8B0DD2DC3}" srcOrd="0" destOrd="0" parTransId="{B3619D79-07FA-428B-B712-B8DA44765CEE}" sibTransId="{62153169-9B1A-400A-8112-2BAFD76B2DB6}"/>
    <dgm:cxn modelId="{80A25DA2-140D-4660-BAFA-B48E02D85339}" type="presOf" srcId="{F1D90B8B-B549-4EE0-83E7-36429D4EE78F}" destId="{82003C75-6B76-4FBC-9DC1-A90AFE559023}" srcOrd="0" destOrd="0" presId="urn:microsoft.com/office/officeart/2005/8/layout/radial6"/>
    <dgm:cxn modelId="{69D952A7-F3AB-452A-97B0-1D538567554A}" type="presOf" srcId="{12B90E88-126C-4C66-9DE0-3836F776110B}" destId="{7210FE03-3258-407A-9657-4F6786903DAA}" srcOrd="0" destOrd="0" presId="urn:microsoft.com/office/officeart/2005/8/layout/radial6"/>
    <dgm:cxn modelId="{C2793283-6761-4E0F-943B-F893E7085E74}" type="presOf" srcId="{3C858140-2CC5-4D08-8750-2ACBF768AA67}" destId="{03F25B5D-276D-46EB-9531-FB4DBE80FC41}" srcOrd="0" destOrd="0" presId="urn:microsoft.com/office/officeart/2005/8/layout/radial6"/>
    <dgm:cxn modelId="{48D934D4-2786-49CB-AC2F-2DBBC2FAEE2C}" srcId="{427355C1-B3FD-477E-9C54-C1ADD81DA324}" destId="{BAC4CD53-F728-4FCE-A415-A2D5528E1154}" srcOrd="1" destOrd="0" parTransId="{D023F31C-B68A-4116-B490-83C64F04235E}" sibTransId="{F26BECB9-247C-4FD9-9942-0B2E1F27CCD4}"/>
    <dgm:cxn modelId="{A2B209C2-1481-4BA0-BA85-7D6004FE49D1}" srcId="{427355C1-B3FD-477E-9C54-C1ADD81DA324}" destId="{F72FC4E9-058D-4D8C-84FD-5F279773E801}" srcOrd="7" destOrd="0" parTransId="{503163B0-4AD6-4374-BB60-71BF1692BDDA}" sibTransId="{3C858140-2CC5-4D08-8750-2ACBF768AA67}"/>
    <dgm:cxn modelId="{6B8CF084-83C2-4194-B700-9B99AB2B7A4C}" type="presOf" srcId="{BCFC3CCC-DE05-4080-B03A-46C4A92C0185}" destId="{6DD827FE-97CE-4434-8F7B-02B47573492D}" srcOrd="0" destOrd="0" presId="urn:microsoft.com/office/officeart/2005/8/layout/radial6"/>
    <dgm:cxn modelId="{05A14576-2D76-4A73-B35F-E92D3485D8B0}" srcId="{427355C1-B3FD-477E-9C54-C1ADD81DA324}" destId="{C5B905A7-E8DE-402F-8F02-79C8597EC6F3}" srcOrd="6" destOrd="0" parTransId="{85643B02-D80A-4F42-A63A-94714EA35C16}" sibTransId="{D11A4B0B-BD91-484B-B2C9-BB4EB67F3946}"/>
    <dgm:cxn modelId="{7558ACE4-CB04-4188-9FD7-367D0B07023E}" type="presOf" srcId="{37313645-FAE6-488D-B6BC-F55300739B4A}" destId="{D796208E-15CC-410D-B99F-4639B33B45CC}" srcOrd="0" destOrd="0" presId="urn:microsoft.com/office/officeart/2005/8/layout/radial6"/>
    <dgm:cxn modelId="{40406BE6-DCBD-4070-8DB7-BA8102A7B1CE}" type="presOf" srcId="{F26BECB9-247C-4FD9-9942-0B2E1F27CCD4}" destId="{FD1528C8-5862-4A86-8FBB-40E161702DE3}" srcOrd="0" destOrd="0" presId="urn:microsoft.com/office/officeart/2005/8/layout/radial6"/>
    <dgm:cxn modelId="{8F605D41-3118-4C59-8979-30D63D2B793C}" type="presOf" srcId="{473748F9-0B60-4F16-AC79-A47367BBD130}" destId="{2B85A7D8-85EA-4C98-A305-6AA7E3C1CE69}" srcOrd="0" destOrd="0" presId="urn:microsoft.com/office/officeart/2005/8/layout/radial6"/>
    <dgm:cxn modelId="{AE8FA62E-1B73-452F-9D18-1E39145CDBC4}" type="presOf" srcId="{90C09047-6BAD-448B-8813-99C8B0DD2DC3}" destId="{54C2F0A3-854F-451C-8B7D-B6CC2B7EDAB5}" srcOrd="0" destOrd="0" presId="urn:microsoft.com/office/officeart/2005/8/layout/radial6"/>
    <dgm:cxn modelId="{CF8E5D04-2A79-4A9D-8243-FAC57481235A}" type="presOf" srcId="{D2A45F71-4094-4F78-B18C-EED0A4E2B117}" destId="{963EDABA-449E-4EEA-8721-1B7F4FCFD602}" srcOrd="0" destOrd="0" presId="urn:microsoft.com/office/officeart/2005/8/layout/radial6"/>
    <dgm:cxn modelId="{E3168530-292A-4616-B685-DE7D340B0431}" srcId="{427355C1-B3FD-477E-9C54-C1ADD81DA324}" destId="{473748F9-0B60-4F16-AC79-A47367BBD130}" srcOrd="4" destOrd="0" parTransId="{B05E338C-BB7A-4001-89C7-125B66F9597D}" sibTransId="{853D64CF-683A-44BC-AE32-C1B5D290E3E2}"/>
    <dgm:cxn modelId="{5EEB777C-5C61-4F56-9A1F-0CEB9B8E48C3}" type="presOf" srcId="{62153169-9B1A-400A-8112-2BAFD76B2DB6}" destId="{90CC9218-5596-4594-B9EC-F117772B2646}" srcOrd="0" destOrd="0" presId="urn:microsoft.com/office/officeart/2005/8/layout/radial6"/>
    <dgm:cxn modelId="{61BC586A-D1CC-4386-A928-04EA18B10D5E}" type="presOf" srcId="{6DF92E7F-C846-429C-867C-5D6E92C478C0}" destId="{47371163-A696-4B49-B8FA-382648259B77}" srcOrd="0" destOrd="0" presId="urn:microsoft.com/office/officeart/2005/8/layout/radial6"/>
    <dgm:cxn modelId="{1FF1981C-FF73-4ACF-961D-5B1D58D08FD5}" type="presOf" srcId="{16EFB926-9AEB-4689-A267-109440D8FF32}" destId="{6F2B833A-04F0-43EF-A8D2-96AF307519F9}" srcOrd="0" destOrd="0" presId="urn:microsoft.com/office/officeart/2005/8/layout/radial6"/>
    <dgm:cxn modelId="{406FE0B1-FD17-4574-9E65-97786850843F}" type="presOf" srcId="{F72FC4E9-058D-4D8C-84FD-5F279773E801}" destId="{C1A6DFF8-DCFF-4747-AD56-CAB171909582}" srcOrd="0" destOrd="0" presId="urn:microsoft.com/office/officeart/2005/8/layout/radial6"/>
    <dgm:cxn modelId="{EB92E1D0-D48B-4AD5-8175-94F286ACA08E}" srcId="{427355C1-B3FD-477E-9C54-C1ADD81DA324}" destId="{6DF92E7F-C846-429C-867C-5D6E92C478C0}" srcOrd="2" destOrd="0" parTransId="{BD394B3B-6190-4A16-AD88-D9085EC10452}" sibTransId="{DA1DD45C-4793-4434-858D-B199AF69C393}"/>
    <dgm:cxn modelId="{43D83E00-CA6D-467A-AAF6-B08D1254E733}" type="presOf" srcId="{D11A4B0B-BD91-484B-B2C9-BB4EB67F3946}" destId="{2B2438D5-9979-4CF2-9988-8F189E0B9245}" srcOrd="0" destOrd="0" presId="urn:microsoft.com/office/officeart/2005/8/layout/radial6"/>
    <dgm:cxn modelId="{8CF6439D-55B3-4647-AB73-893BFDC689A7}" type="presOf" srcId="{3D3372C1-6441-47D1-998A-61E148C8700D}" destId="{6D5103EB-DFF0-4BAE-9B2F-0EA6AEC07542}" srcOrd="0" destOrd="0" presId="urn:microsoft.com/office/officeart/2005/8/layout/radial6"/>
    <dgm:cxn modelId="{34330123-6181-4B1A-BD0D-5B51F5BBA09D}" type="presOf" srcId="{E3C61964-B4A8-4536-AE0A-E9163BB0D1A9}" destId="{1DDAAA15-71C1-4484-B910-541CBE3AFB31}" srcOrd="0" destOrd="0" presId="urn:microsoft.com/office/officeart/2005/8/layout/radial6"/>
    <dgm:cxn modelId="{58CFCD45-C46E-4570-8FFD-9CCE2DE42D2E}" srcId="{427355C1-B3FD-477E-9C54-C1ADD81DA324}" destId="{16EFB926-9AEB-4689-A267-109440D8FF32}" srcOrd="11" destOrd="0" parTransId="{6D8E07DF-CEB0-441A-A6FF-AFB58C70CFB2}" sibTransId="{4E4DAFEC-55D4-41C8-9CD3-A630A24112C3}"/>
    <dgm:cxn modelId="{937C127A-5288-47FB-A30E-072C10BED899}" type="presOf" srcId="{66303634-E6C2-4B9F-ACB5-8B87EFBCC1CC}" destId="{76FCEDF7-A903-4174-97A1-026B5A457CEF}" srcOrd="0" destOrd="0" presId="urn:microsoft.com/office/officeart/2005/8/layout/radial6"/>
    <dgm:cxn modelId="{90076CCD-B324-4BE1-8E42-01D92488B0EF}" srcId="{427355C1-B3FD-477E-9C54-C1ADD81DA324}" destId="{66303634-E6C2-4B9F-ACB5-8B87EFBCC1CC}" srcOrd="9" destOrd="0" parTransId="{5F3B534F-6247-4546-BE93-F52615EB6A18}" sibTransId="{BCFC3CCC-DE05-4080-B03A-46C4A92C0185}"/>
    <dgm:cxn modelId="{CDCE3A86-9926-411A-9041-4E124D544A25}" type="presParOf" srcId="{7210FE03-3258-407A-9657-4F6786903DAA}" destId="{906F23C6-A404-45BC-BF60-44980B46842C}" srcOrd="0" destOrd="0" presId="urn:microsoft.com/office/officeart/2005/8/layout/radial6"/>
    <dgm:cxn modelId="{67A7EBB0-34A7-4AB1-800F-D17AB68C8FDD}" type="presParOf" srcId="{7210FE03-3258-407A-9657-4F6786903DAA}" destId="{54C2F0A3-854F-451C-8B7D-B6CC2B7EDAB5}" srcOrd="1" destOrd="0" presId="urn:microsoft.com/office/officeart/2005/8/layout/radial6"/>
    <dgm:cxn modelId="{3D5C29CA-ADDD-477B-86CE-53F3B1950A93}" type="presParOf" srcId="{7210FE03-3258-407A-9657-4F6786903DAA}" destId="{C2212425-6672-4D75-A051-F829B930C88F}" srcOrd="2" destOrd="0" presId="urn:microsoft.com/office/officeart/2005/8/layout/radial6"/>
    <dgm:cxn modelId="{C58B0ECB-0A3D-483E-AD0C-EB9F3D0E699B}" type="presParOf" srcId="{7210FE03-3258-407A-9657-4F6786903DAA}" destId="{90CC9218-5596-4594-B9EC-F117772B2646}" srcOrd="3" destOrd="0" presId="urn:microsoft.com/office/officeart/2005/8/layout/radial6"/>
    <dgm:cxn modelId="{480C729D-FE18-4391-92E9-53677C808804}" type="presParOf" srcId="{7210FE03-3258-407A-9657-4F6786903DAA}" destId="{BFA5EB55-8714-46E7-8A6B-E72B316D84FF}" srcOrd="4" destOrd="0" presId="urn:microsoft.com/office/officeart/2005/8/layout/radial6"/>
    <dgm:cxn modelId="{5B109D0C-7177-4AC6-9FA7-8FCA800FB21A}" type="presParOf" srcId="{7210FE03-3258-407A-9657-4F6786903DAA}" destId="{79F37B47-F286-4D38-94D8-9E0DD93B270C}" srcOrd="5" destOrd="0" presId="urn:microsoft.com/office/officeart/2005/8/layout/radial6"/>
    <dgm:cxn modelId="{945E580D-9AF9-45E3-A0CD-8AEC57A3821B}" type="presParOf" srcId="{7210FE03-3258-407A-9657-4F6786903DAA}" destId="{FD1528C8-5862-4A86-8FBB-40E161702DE3}" srcOrd="6" destOrd="0" presId="urn:microsoft.com/office/officeart/2005/8/layout/radial6"/>
    <dgm:cxn modelId="{3E3F8A8E-B26E-430F-9E3F-44927CB49B89}" type="presParOf" srcId="{7210FE03-3258-407A-9657-4F6786903DAA}" destId="{47371163-A696-4B49-B8FA-382648259B77}" srcOrd="7" destOrd="0" presId="urn:microsoft.com/office/officeart/2005/8/layout/radial6"/>
    <dgm:cxn modelId="{166BCAA5-D636-4FCF-B37E-C5E294D5FDAA}" type="presParOf" srcId="{7210FE03-3258-407A-9657-4F6786903DAA}" destId="{43D0D6B2-EDDE-479F-9DD0-E8C79821EC8C}" srcOrd="8" destOrd="0" presId="urn:microsoft.com/office/officeart/2005/8/layout/radial6"/>
    <dgm:cxn modelId="{13E9046D-07B0-4060-90C2-3942639AC8A9}" type="presParOf" srcId="{7210FE03-3258-407A-9657-4F6786903DAA}" destId="{86605361-B2F1-4880-A442-9E35821E6D50}" srcOrd="9" destOrd="0" presId="urn:microsoft.com/office/officeart/2005/8/layout/radial6"/>
    <dgm:cxn modelId="{F185A14D-D74D-4792-9E9C-C257009EB5D0}" type="presParOf" srcId="{7210FE03-3258-407A-9657-4F6786903DAA}" destId="{D796208E-15CC-410D-B99F-4639B33B45CC}" srcOrd="10" destOrd="0" presId="urn:microsoft.com/office/officeart/2005/8/layout/radial6"/>
    <dgm:cxn modelId="{F5AF4E09-096A-4C94-A810-A65C1943F8A8}" type="presParOf" srcId="{7210FE03-3258-407A-9657-4F6786903DAA}" destId="{1B15B658-66FD-44E0-BDC3-511055BD9F2E}" srcOrd="11" destOrd="0" presId="urn:microsoft.com/office/officeart/2005/8/layout/radial6"/>
    <dgm:cxn modelId="{6CBB14AF-F77B-4BB4-B3C4-4C9AE71C8962}" type="presParOf" srcId="{7210FE03-3258-407A-9657-4F6786903DAA}" destId="{963EDABA-449E-4EEA-8721-1B7F4FCFD602}" srcOrd="12" destOrd="0" presId="urn:microsoft.com/office/officeart/2005/8/layout/radial6"/>
    <dgm:cxn modelId="{980F384A-C61C-4E80-BED4-B7871FA95B6B}" type="presParOf" srcId="{7210FE03-3258-407A-9657-4F6786903DAA}" destId="{2B85A7D8-85EA-4C98-A305-6AA7E3C1CE69}" srcOrd="13" destOrd="0" presId="urn:microsoft.com/office/officeart/2005/8/layout/radial6"/>
    <dgm:cxn modelId="{6D550168-0B1F-4325-99F0-6647BE6D6072}" type="presParOf" srcId="{7210FE03-3258-407A-9657-4F6786903DAA}" destId="{5CB122B8-E155-4E44-8A59-ED1167F605BD}" srcOrd="14" destOrd="0" presId="urn:microsoft.com/office/officeart/2005/8/layout/radial6"/>
    <dgm:cxn modelId="{10128DAC-47CA-4BB1-9145-33680CAC6F52}" type="presParOf" srcId="{7210FE03-3258-407A-9657-4F6786903DAA}" destId="{2DA38D1F-157C-4731-96A2-C42EA56EAF5A}" srcOrd="15" destOrd="0" presId="urn:microsoft.com/office/officeart/2005/8/layout/radial6"/>
    <dgm:cxn modelId="{928922B3-ACEC-418E-836A-E80370092E01}" type="presParOf" srcId="{7210FE03-3258-407A-9657-4F6786903DAA}" destId="{A888B912-A71A-4B6E-9C0E-740EBEE96A30}" srcOrd="16" destOrd="0" presId="urn:microsoft.com/office/officeart/2005/8/layout/radial6"/>
    <dgm:cxn modelId="{B0F61339-77DC-4CB3-BA13-1E8CFC5A20AA}" type="presParOf" srcId="{7210FE03-3258-407A-9657-4F6786903DAA}" destId="{1667F66D-9986-4DB2-9199-4365822C6464}" srcOrd="17" destOrd="0" presId="urn:microsoft.com/office/officeart/2005/8/layout/radial6"/>
    <dgm:cxn modelId="{6BD46380-E354-4833-999E-4F55914EEF7E}" type="presParOf" srcId="{7210FE03-3258-407A-9657-4F6786903DAA}" destId="{690534EA-E670-417F-BE77-AD28AD7B5108}" srcOrd="18" destOrd="0" presId="urn:microsoft.com/office/officeart/2005/8/layout/radial6"/>
    <dgm:cxn modelId="{02BA2C03-37BC-469F-98B7-9FF5C57267BB}" type="presParOf" srcId="{7210FE03-3258-407A-9657-4F6786903DAA}" destId="{E1F4AB5F-2DD1-4B9C-8E6D-2636EB349BEB}" srcOrd="19" destOrd="0" presId="urn:microsoft.com/office/officeart/2005/8/layout/radial6"/>
    <dgm:cxn modelId="{61B4BE96-BD19-4882-AF8D-3CB92734E706}" type="presParOf" srcId="{7210FE03-3258-407A-9657-4F6786903DAA}" destId="{5B961016-CD6C-4B0E-824F-B9A3270A23DE}" srcOrd="20" destOrd="0" presId="urn:microsoft.com/office/officeart/2005/8/layout/radial6"/>
    <dgm:cxn modelId="{54172AB3-4B3F-4743-9DBF-B175394F4237}" type="presParOf" srcId="{7210FE03-3258-407A-9657-4F6786903DAA}" destId="{2B2438D5-9979-4CF2-9988-8F189E0B9245}" srcOrd="21" destOrd="0" presId="urn:microsoft.com/office/officeart/2005/8/layout/radial6"/>
    <dgm:cxn modelId="{30D7FDB4-3BEC-4F74-96B6-EB61CA881AFC}" type="presParOf" srcId="{7210FE03-3258-407A-9657-4F6786903DAA}" destId="{C1A6DFF8-DCFF-4747-AD56-CAB171909582}" srcOrd="22" destOrd="0" presId="urn:microsoft.com/office/officeart/2005/8/layout/radial6"/>
    <dgm:cxn modelId="{AAF8C8F0-0CF9-401C-9E63-DBA95B879ACB}" type="presParOf" srcId="{7210FE03-3258-407A-9657-4F6786903DAA}" destId="{A36959F6-727A-4948-836A-33CCD5BC8749}" srcOrd="23" destOrd="0" presId="urn:microsoft.com/office/officeart/2005/8/layout/radial6"/>
    <dgm:cxn modelId="{C4A6D432-195E-4CA9-9506-71E00404BD77}" type="presParOf" srcId="{7210FE03-3258-407A-9657-4F6786903DAA}" destId="{03F25B5D-276D-46EB-9531-FB4DBE80FC41}" srcOrd="24" destOrd="0" presId="urn:microsoft.com/office/officeart/2005/8/layout/radial6"/>
    <dgm:cxn modelId="{C28B16D3-846B-41EF-8EA6-3067D9B03D5F}" type="presParOf" srcId="{7210FE03-3258-407A-9657-4F6786903DAA}" destId="{6D5103EB-DFF0-4BAE-9B2F-0EA6AEC07542}" srcOrd="25" destOrd="0" presId="urn:microsoft.com/office/officeart/2005/8/layout/radial6"/>
    <dgm:cxn modelId="{F8169FED-2AC6-466D-8814-7A45311B5607}" type="presParOf" srcId="{7210FE03-3258-407A-9657-4F6786903DAA}" destId="{5D83F7B3-945A-4717-A164-3F2AE59C5F65}" srcOrd="26" destOrd="0" presId="urn:microsoft.com/office/officeart/2005/8/layout/radial6"/>
    <dgm:cxn modelId="{B4EE0812-6337-45DE-BDA6-020A3CD3EDA6}" type="presParOf" srcId="{7210FE03-3258-407A-9657-4F6786903DAA}" destId="{82003C75-6B76-4FBC-9DC1-A90AFE559023}" srcOrd="27" destOrd="0" presId="urn:microsoft.com/office/officeart/2005/8/layout/radial6"/>
    <dgm:cxn modelId="{EC2DB6EE-36DB-4235-AF47-369AD80A140C}" type="presParOf" srcId="{7210FE03-3258-407A-9657-4F6786903DAA}" destId="{76FCEDF7-A903-4174-97A1-026B5A457CEF}" srcOrd="28" destOrd="0" presId="urn:microsoft.com/office/officeart/2005/8/layout/radial6"/>
    <dgm:cxn modelId="{ED4D3E07-FFBF-4468-B85F-1D35D4435EC3}" type="presParOf" srcId="{7210FE03-3258-407A-9657-4F6786903DAA}" destId="{A7A7C559-7B6B-483D-8C94-0A21A0B2AFD0}" srcOrd="29" destOrd="0" presId="urn:microsoft.com/office/officeart/2005/8/layout/radial6"/>
    <dgm:cxn modelId="{06338DFE-C9D2-443B-90B1-2327C7553922}" type="presParOf" srcId="{7210FE03-3258-407A-9657-4F6786903DAA}" destId="{6DD827FE-97CE-4434-8F7B-02B47573492D}" srcOrd="30" destOrd="0" presId="urn:microsoft.com/office/officeart/2005/8/layout/radial6"/>
    <dgm:cxn modelId="{5AC77ED2-AD17-43E3-BE74-0E525F0624BE}" type="presParOf" srcId="{7210FE03-3258-407A-9657-4F6786903DAA}" destId="{5CCE96A2-00C0-485C-8156-627A42AB3FDF}" srcOrd="31" destOrd="0" presId="urn:microsoft.com/office/officeart/2005/8/layout/radial6"/>
    <dgm:cxn modelId="{6AF054A6-AF5B-46C0-A5B3-B164625685CA}" type="presParOf" srcId="{7210FE03-3258-407A-9657-4F6786903DAA}" destId="{83261CED-44D8-4C49-8063-4AB4298AF17B}" srcOrd="32" destOrd="0" presId="urn:microsoft.com/office/officeart/2005/8/layout/radial6"/>
    <dgm:cxn modelId="{73A5883E-A8B8-40FD-A9C4-B6D78E31F6CE}" type="presParOf" srcId="{7210FE03-3258-407A-9657-4F6786903DAA}" destId="{1DDAAA15-71C1-4484-B910-541CBE3AFB31}" srcOrd="33" destOrd="0" presId="urn:microsoft.com/office/officeart/2005/8/layout/radial6"/>
    <dgm:cxn modelId="{F991618A-0A9E-4777-AE20-CE897341E8A0}" type="presParOf" srcId="{7210FE03-3258-407A-9657-4F6786903DAA}" destId="{6F2B833A-04F0-43EF-A8D2-96AF307519F9}" srcOrd="34" destOrd="0" presId="urn:microsoft.com/office/officeart/2005/8/layout/radial6"/>
    <dgm:cxn modelId="{EE8776A0-D5FF-4AC6-AD72-A098856DB920}" type="presParOf" srcId="{7210FE03-3258-407A-9657-4F6786903DAA}" destId="{78EDD0B0-69E2-4CDB-9BEC-870C4256BB14}" srcOrd="35" destOrd="0" presId="urn:microsoft.com/office/officeart/2005/8/layout/radial6"/>
    <dgm:cxn modelId="{44CBD1BA-677B-4C66-8B95-E70AE685CBFC}" type="presParOf" srcId="{7210FE03-3258-407A-9657-4F6786903DAA}" destId="{746AD789-1AE8-4DA1-A1BF-5BCA5323BA09}" srcOrd="36" destOrd="0" presId="urn:microsoft.com/office/officeart/2005/8/layout/radial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6AD789-1AE8-4DA1-A1BF-5BCA5323BA09}">
      <dsp:nvSpPr>
        <dsp:cNvPr id="0" name=""/>
        <dsp:cNvSpPr/>
      </dsp:nvSpPr>
      <dsp:spPr>
        <a:xfrm>
          <a:off x="1042686" y="284428"/>
          <a:ext cx="3822168" cy="3822168"/>
        </a:xfrm>
        <a:prstGeom prst="blockArc">
          <a:avLst>
            <a:gd name="adj1" fmla="val 14400000"/>
            <a:gd name="adj2" fmla="val 16200000"/>
            <a:gd name="adj3" fmla="val 230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DDAAA15-71C1-4484-B910-541CBE3AFB31}">
      <dsp:nvSpPr>
        <dsp:cNvPr id="0" name=""/>
        <dsp:cNvSpPr/>
      </dsp:nvSpPr>
      <dsp:spPr>
        <a:xfrm>
          <a:off x="1042686" y="284428"/>
          <a:ext cx="3822168" cy="3822168"/>
        </a:xfrm>
        <a:prstGeom prst="blockArc">
          <a:avLst>
            <a:gd name="adj1" fmla="val 12600000"/>
            <a:gd name="adj2" fmla="val 14400000"/>
            <a:gd name="adj3" fmla="val 230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DD827FE-97CE-4434-8F7B-02B47573492D}">
      <dsp:nvSpPr>
        <dsp:cNvPr id="0" name=""/>
        <dsp:cNvSpPr/>
      </dsp:nvSpPr>
      <dsp:spPr>
        <a:xfrm>
          <a:off x="1042686" y="284428"/>
          <a:ext cx="3822168" cy="3822168"/>
        </a:xfrm>
        <a:prstGeom prst="blockArc">
          <a:avLst>
            <a:gd name="adj1" fmla="val 10800000"/>
            <a:gd name="adj2" fmla="val 12600000"/>
            <a:gd name="adj3" fmla="val 230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2003C75-6B76-4FBC-9DC1-A90AFE559023}">
      <dsp:nvSpPr>
        <dsp:cNvPr id="0" name=""/>
        <dsp:cNvSpPr/>
      </dsp:nvSpPr>
      <dsp:spPr>
        <a:xfrm>
          <a:off x="1042686" y="284428"/>
          <a:ext cx="3822168" cy="3822168"/>
        </a:xfrm>
        <a:prstGeom prst="blockArc">
          <a:avLst>
            <a:gd name="adj1" fmla="val 9000000"/>
            <a:gd name="adj2" fmla="val 10800000"/>
            <a:gd name="adj3" fmla="val 230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3F25B5D-276D-46EB-9531-FB4DBE80FC41}">
      <dsp:nvSpPr>
        <dsp:cNvPr id="0" name=""/>
        <dsp:cNvSpPr/>
      </dsp:nvSpPr>
      <dsp:spPr>
        <a:xfrm>
          <a:off x="1042686" y="284428"/>
          <a:ext cx="3822168" cy="3822168"/>
        </a:xfrm>
        <a:prstGeom prst="blockArc">
          <a:avLst>
            <a:gd name="adj1" fmla="val 7200000"/>
            <a:gd name="adj2" fmla="val 9000000"/>
            <a:gd name="adj3" fmla="val 230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B2438D5-9979-4CF2-9988-8F189E0B9245}">
      <dsp:nvSpPr>
        <dsp:cNvPr id="0" name=""/>
        <dsp:cNvSpPr/>
      </dsp:nvSpPr>
      <dsp:spPr>
        <a:xfrm>
          <a:off x="1042686" y="284428"/>
          <a:ext cx="3822168" cy="3822168"/>
        </a:xfrm>
        <a:prstGeom prst="blockArc">
          <a:avLst>
            <a:gd name="adj1" fmla="val 5400000"/>
            <a:gd name="adj2" fmla="val 7200000"/>
            <a:gd name="adj3" fmla="val 230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90534EA-E670-417F-BE77-AD28AD7B5108}">
      <dsp:nvSpPr>
        <dsp:cNvPr id="0" name=""/>
        <dsp:cNvSpPr/>
      </dsp:nvSpPr>
      <dsp:spPr>
        <a:xfrm>
          <a:off x="1042686" y="284428"/>
          <a:ext cx="3822168" cy="3822168"/>
        </a:xfrm>
        <a:prstGeom prst="blockArc">
          <a:avLst>
            <a:gd name="adj1" fmla="val 3600000"/>
            <a:gd name="adj2" fmla="val 5400000"/>
            <a:gd name="adj3" fmla="val 230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DA38D1F-157C-4731-96A2-C42EA56EAF5A}">
      <dsp:nvSpPr>
        <dsp:cNvPr id="0" name=""/>
        <dsp:cNvSpPr/>
      </dsp:nvSpPr>
      <dsp:spPr>
        <a:xfrm>
          <a:off x="1042686" y="284428"/>
          <a:ext cx="3822168" cy="3822168"/>
        </a:xfrm>
        <a:prstGeom prst="blockArc">
          <a:avLst>
            <a:gd name="adj1" fmla="val 1800000"/>
            <a:gd name="adj2" fmla="val 3600000"/>
            <a:gd name="adj3" fmla="val 230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63EDABA-449E-4EEA-8721-1B7F4FCFD602}">
      <dsp:nvSpPr>
        <dsp:cNvPr id="0" name=""/>
        <dsp:cNvSpPr/>
      </dsp:nvSpPr>
      <dsp:spPr>
        <a:xfrm>
          <a:off x="1042686" y="284428"/>
          <a:ext cx="3822168" cy="3822168"/>
        </a:xfrm>
        <a:prstGeom prst="blockArc">
          <a:avLst>
            <a:gd name="adj1" fmla="val 0"/>
            <a:gd name="adj2" fmla="val 1800000"/>
            <a:gd name="adj3" fmla="val 230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6605361-B2F1-4880-A442-9E35821E6D50}">
      <dsp:nvSpPr>
        <dsp:cNvPr id="0" name=""/>
        <dsp:cNvSpPr/>
      </dsp:nvSpPr>
      <dsp:spPr>
        <a:xfrm>
          <a:off x="1042686" y="284428"/>
          <a:ext cx="3822168" cy="3822168"/>
        </a:xfrm>
        <a:prstGeom prst="blockArc">
          <a:avLst>
            <a:gd name="adj1" fmla="val 19800000"/>
            <a:gd name="adj2" fmla="val 0"/>
            <a:gd name="adj3" fmla="val 230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D1528C8-5862-4A86-8FBB-40E161702DE3}">
      <dsp:nvSpPr>
        <dsp:cNvPr id="0" name=""/>
        <dsp:cNvSpPr/>
      </dsp:nvSpPr>
      <dsp:spPr>
        <a:xfrm>
          <a:off x="1042686" y="284428"/>
          <a:ext cx="3822168" cy="3822168"/>
        </a:xfrm>
        <a:prstGeom prst="blockArc">
          <a:avLst>
            <a:gd name="adj1" fmla="val 18000000"/>
            <a:gd name="adj2" fmla="val 19800000"/>
            <a:gd name="adj3" fmla="val 230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0CC9218-5596-4594-B9EC-F117772B2646}">
      <dsp:nvSpPr>
        <dsp:cNvPr id="0" name=""/>
        <dsp:cNvSpPr/>
      </dsp:nvSpPr>
      <dsp:spPr>
        <a:xfrm>
          <a:off x="1042686" y="284428"/>
          <a:ext cx="3822168" cy="3822168"/>
        </a:xfrm>
        <a:prstGeom prst="blockArc">
          <a:avLst>
            <a:gd name="adj1" fmla="val 16200000"/>
            <a:gd name="adj2" fmla="val 18000000"/>
            <a:gd name="adj3" fmla="val 230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06F23C6-A404-45BC-BF60-44980B46842C}">
      <dsp:nvSpPr>
        <dsp:cNvPr id="0" name=""/>
        <dsp:cNvSpPr/>
      </dsp:nvSpPr>
      <dsp:spPr>
        <a:xfrm>
          <a:off x="2516886" y="1758627"/>
          <a:ext cx="873769" cy="87376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kern="1200">
              <a:solidFill>
                <a:schemeClr val="bg2"/>
              </a:solidFill>
            </a:rPr>
            <a:t>ЖЦП</a:t>
          </a:r>
        </a:p>
      </dsp:txBody>
      <dsp:txXfrm>
        <a:off x="2644847" y="1886588"/>
        <a:ext cx="617847" cy="617847"/>
      </dsp:txXfrm>
    </dsp:sp>
    <dsp:sp modelId="{54C2F0A3-854F-451C-8B7D-B6CC2B7EDAB5}">
      <dsp:nvSpPr>
        <dsp:cNvPr id="0" name=""/>
        <dsp:cNvSpPr/>
      </dsp:nvSpPr>
      <dsp:spPr>
        <a:xfrm>
          <a:off x="2354374" y="627"/>
          <a:ext cx="1198793" cy="61163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1. </a:t>
          </a:r>
          <a:r>
            <a:rPr lang="ru-RU" sz="1000" kern="1200">
              <a:solidFill>
                <a:schemeClr val="bg2"/>
              </a:solidFill>
            </a:rPr>
            <a:t>Маркетинг</a:t>
          </a:r>
        </a:p>
      </dsp:txBody>
      <dsp:txXfrm>
        <a:off x="2529933" y="90199"/>
        <a:ext cx="847675" cy="432494"/>
      </dsp:txXfrm>
    </dsp:sp>
    <dsp:sp modelId="{BFA5EB55-8714-46E7-8A6B-E72B316D84FF}">
      <dsp:nvSpPr>
        <dsp:cNvPr id="0" name=""/>
        <dsp:cNvSpPr/>
      </dsp:nvSpPr>
      <dsp:spPr>
        <a:xfrm>
          <a:off x="3231430" y="253714"/>
          <a:ext cx="1333746" cy="61163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2. </a:t>
          </a:r>
          <a:r>
            <a:rPr lang="ru-RU" sz="1000" kern="1200">
              <a:solidFill>
                <a:schemeClr val="bg2"/>
              </a:solidFill>
            </a:rPr>
            <a:t>Проектирование</a:t>
          </a:r>
        </a:p>
      </dsp:txBody>
      <dsp:txXfrm>
        <a:off x="3426753" y="343286"/>
        <a:ext cx="943100" cy="432494"/>
      </dsp:txXfrm>
    </dsp:sp>
    <dsp:sp modelId="{47371163-A696-4B49-B8FA-382648259B77}">
      <dsp:nvSpPr>
        <dsp:cNvPr id="0" name=""/>
        <dsp:cNvSpPr/>
      </dsp:nvSpPr>
      <dsp:spPr>
        <a:xfrm>
          <a:off x="3871373" y="945160"/>
          <a:ext cx="1436752" cy="61163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3. </a:t>
          </a:r>
          <a:r>
            <a:rPr lang="ru-RU" sz="1000" kern="1200">
              <a:solidFill>
                <a:schemeClr val="bg2"/>
              </a:solidFill>
            </a:rPr>
            <a:t>Разработка</a:t>
          </a:r>
        </a:p>
      </dsp:txBody>
      <dsp:txXfrm>
        <a:off x="4081780" y="1034732"/>
        <a:ext cx="1015938" cy="432494"/>
      </dsp:txXfrm>
    </dsp:sp>
    <dsp:sp modelId="{D796208E-15CC-410D-B99F-4639B33B45CC}">
      <dsp:nvSpPr>
        <dsp:cNvPr id="0" name=""/>
        <dsp:cNvSpPr/>
      </dsp:nvSpPr>
      <dsp:spPr>
        <a:xfrm>
          <a:off x="4137653" y="1889693"/>
          <a:ext cx="1410366" cy="61163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4. </a:t>
          </a:r>
          <a:r>
            <a:rPr lang="ru-RU" sz="1000" kern="1200">
              <a:solidFill>
                <a:schemeClr val="bg2"/>
              </a:solidFill>
            </a:rPr>
            <a:t>Закупки</a:t>
          </a:r>
        </a:p>
      </dsp:txBody>
      <dsp:txXfrm>
        <a:off x="4344196" y="1979265"/>
        <a:ext cx="997280" cy="432494"/>
      </dsp:txXfrm>
    </dsp:sp>
    <dsp:sp modelId="{2B85A7D8-85EA-4C98-A305-6AA7E3C1CE69}">
      <dsp:nvSpPr>
        <dsp:cNvPr id="0" name=""/>
        <dsp:cNvSpPr/>
      </dsp:nvSpPr>
      <dsp:spPr>
        <a:xfrm>
          <a:off x="3835972" y="2834225"/>
          <a:ext cx="1507555" cy="61163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5. </a:t>
          </a:r>
          <a:r>
            <a:rPr lang="ru-RU" sz="1000" kern="1200">
              <a:solidFill>
                <a:schemeClr val="bg2"/>
              </a:solidFill>
            </a:rPr>
            <a:t>Производство</a:t>
          </a:r>
        </a:p>
      </dsp:txBody>
      <dsp:txXfrm>
        <a:off x="4056748" y="2923797"/>
        <a:ext cx="1066003" cy="432494"/>
      </dsp:txXfrm>
    </dsp:sp>
    <dsp:sp modelId="{A888B912-A71A-4B6E-9C0E-740EBEE96A30}">
      <dsp:nvSpPr>
        <dsp:cNvPr id="0" name=""/>
        <dsp:cNvSpPr/>
      </dsp:nvSpPr>
      <dsp:spPr>
        <a:xfrm>
          <a:off x="3291282" y="3525671"/>
          <a:ext cx="1214042" cy="61163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6. </a:t>
          </a:r>
          <a:r>
            <a:rPr lang="ru-RU" sz="1000" kern="1200">
              <a:solidFill>
                <a:schemeClr val="bg2"/>
              </a:solidFill>
            </a:rPr>
            <a:t>Контроль</a:t>
          </a:r>
        </a:p>
      </dsp:txBody>
      <dsp:txXfrm>
        <a:off x="3469074" y="3615243"/>
        <a:ext cx="858458" cy="432494"/>
      </dsp:txXfrm>
    </dsp:sp>
    <dsp:sp modelId="{E1F4AB5F-2DD1-4B9C-8E6D-2636EB349BEB}">
      <dsp:nvSpPr>
        <dsp:cNvPr id="0" name=""/>
        <dsp:cNvSpPr/>
      </dsp:nvSpPr>
      <dsp:spPr>
        <a:xfrm>
          <a:off x="2411865" y="3778758"/>
          <a:ext cx="1083811" cy="61163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7. </a:t>
          </a:r>
          <a:r>
            <a:rPr lang="ru-RU" sz="1000" kern="1200">
              <a:solidFill>
                <a:schemeClr val="bg2"/>
              </a:solidFill>
            </a:rPr>
            <a:t>Упаковка</a:t>
          </a:r>
        </a:p>
      </dsp:txBody>
      <dsp:txXfrm>
        <a:off x="2570585" y="3868330"/>
        <a:ext cx="766371" cy="432494"/>
      </dsp:txXfrm>
    </dsp:sp>
    <dsp:sp modelId="{C1A6DFF8-DCFF-4747-AD56-CAB171909582}">
      <dsp:nvSpPr>
        <dsp:cNvPr id="0" name=""/>
        <dsp:cNvSpPr/>
      </dsp:nvSpPr>
      <dsp:spPr>
        <a:xfrm>
          <a:off x="1370182" y="3525671"/>
          <a:ext cx="1278111" cy="61163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8. </a:t>
          </a:r>
          <a:r>
            <a:rPr lang="ru-RU" sz="1000" kern="1200">
              <a:solidFill>
                <a:schemeClr val="bg2"/>
              </a:solidFill>
            </a:rPr>
            <a:t>Реализация</a:t>
          </a:r>
        </a:p>
      </dsp:txBody>
      <dsp:txXfrm>
        <a:off x="1557357" y="3615243"/>
        <a:ext cx="903761" cy="432494"/>
      </dsp:txXfrm>
    </dsp:sp>
    <dsp:sp modelId="{6D5103EB-DFF0-4BAE-9B2F-0EA6AEC07542}">
      <dsp:nvSpPr>
        <dsp:cNvPr id="0" name=""/>
        <dsp:cNvSpPr/>
      </dsp:nvSpPr>
      <dsp:spPr>
        <a:xfrm>
          <a:off x="549265" y="2834225"/>
          <a:ext cx="1537054" cy="61163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9. </a:t>
          </a:r>
          <a:r>
            <a:rPr lang="ru-RU" sz="1000" kern="1200">
              <a:solidFill>
                <a:schemeClr val="bg2"/>
              </a:solidFill>
            </a:rPr>
            <a:t>Эксплуатация</a:t>
          </a:r>
        </a:p>
      </dsp:txBody>
      <dsp:txXfrm>
        <a:off x="774361" y="2923797"/>
        <a:ext cx="1086862" cy="432494"/>
      </dsp:txXfrm>
    </dsp:sp>
    <dsp:sp modelId="{76FCEDF7-A903-4174-97A1-026B5A457CEF}">
      <dsp:nvSpPr>
        <dsp:cNvPr id="0" name=""/>
        <dsp:cNvSpPr/>
      </dsp:nvSpPr>
      <dsp:spPr>
        <a:xfrm>
          <a:off x="338430" y="1889693"/>
          <a:ext cx="1452550" cy="61163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10. </a:t>
          </a:r>
          <a:r>
            <a:rPr lang="ru-RU" sz="1000" kern="1200">
              <a:solidFill>
                <a:schemeClr val="bg2"/>
              </a:solidFill>
            </a:rPr>
            <a:t>ТО</a:t>
          </a:r>
        </a:p>
      </dsp:txBody>
      <dsp:txXfrm>
        <a:off x="551151" y="1979265"/>
        <a:ext cx="1027108" cy="432494"/>
      </dsp:txXfrm>
    </dsp:sp>
    <dsp:sp modelId="{5CCE96A2-00C0-485C-8156-627A42AB3FDF}">
      <dsp:nvSpPr>
        <dsp:cNvPr id="0" name=""/>
        <dsp:cNvSpPr/>
      </dsp:nvSpPr>
      <dsp:spPr>
        <a:xfrm>
          <a:off x="376403" y="945160"/>
          <a:ext cx="1882777" cy="61163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11. </a:t>
          </a:r>
          <a:r>
            <a:rPr lang="ru-RU" sz="1000" kern="1200">
              <a:solidFill>
                <a:schemeClr val="bg2"/>
              </a:solidFill>
            </a:rPr>
            <a:t>Послепродажная деятельность</a:t>
          </a:r>
        </a:p>
      </dsp:txBody>
      <dsp:txXfrm>
        <a:off x="652129" y="1034732"/>
        <a:ext cx="1331325" cy="432494"/>
      </dsp:txXfrm>
    </dsp:sp>
    <dsp:sp modelId="{6F2B833A-04F0-43EF-A8D2-96AF307519F9}">
      <dsp:nvSpPr>
        <dsp:cNvPr id="0" name=""/>
        <dsp:cNvSpPr/>
      </dsp:nvSpPr>
      <dsp:spPr>
        <a:xfrm>
          <a:off x="1347781" y="253714"/>
          <a:ext cx="1322913" cy="61163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12. </a:t>
          </a:r>
          <a:r>
            <a:rPr lang="ru-RU" sz="1000" kern="1200">
              <a:solidFill>
                <a:schemeClr val="bg2"/>
              </a:solidFill>
            </a:rPr>
            <a:t>Утилизация</a:t>
          </a:r>
        </a:p>
      </dsp:txBody>
      <dsp:txXfrm>
        <a:off x="1541517" y="343286"/>
        <a:ext cx="935441" cy="43249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36</Pages>
  <Words>7377</Words>
  <Characters>42050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3</cp:revision>
  <dcterms:created xsi:type="dcterms:W3CDTF">2017-03-18T09:11:00Z</dcterms:created>
  <dcterms:modified xsi:type="dcterms:W3CDTF">2017-03-20T09:57:00Z</dcterms:modified>
</cp:coreProperties>
</file>