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84" w:rsidRPr="00822235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4B7784" w:rsidRPr="00822235" w:rsidRDefault="004B7784" w:rsidP="004B7784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4B7784" w:rsidRPr="00654E1C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654E1C">
        <w:rPr>
          <w:rFonts w:eastAsia="Times New Roman" w:cs="Times New Roman"/>
          <w:b/>
          <w:kern w:val="0"/>
          <w:lang w:val="ru-RU" w:eastAsia="ar-SA" w:bidi="ar-SA"/>
        </w:rPr>
        <w:t>ЭЛЕКТРОНИКА И СХЕМОТЕХНИКА</w:t>
      </w:r>
    </w:p>
    <w:p w:rsidR="004B7784" w:rsidRPr="0005321A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321A"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kern w:val="0"/>
          <w:lang w:val="ru-RU" w:eastAsia="ar-SA" w:bidi="ar-SA"/>
        </w:rPr>
        <w:t xml:space="preserve"> III</w:t>
      </w:r>
      <w:r w:rsidRPr="0005321A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4B7784" w:rsidRPr="005B44F1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12.02.03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Радиоэлектронные приборные устройства</w:t>
      </w:r>
    </w:p>
    <w:p w:rsidR="004B7784" w:rsidRPr="0005321A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5321A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ru-RU" w:eastAsia="ar-SA" w:bidi="ar-SA"/>
        </w:rPr>
        <w:t>8</w:t>
      </w:r>
      <w:r w:rsidRPr="0005321A">
        <w:rPr>
          <w:rFonts w:eastAsia="Times New Roman" w:cs="Times New Roman"/>
          <w:kern w:val="0"/>
          <w:lang w:val="ru-RU" w:eastAsia="ar-SA" w:bidi="ar-SA"/>
        </w:rPr>
        <w:t>-2</w:t>
      </w:r>
      <w:r>
        <w:rPr>
          <w:rFonts w:eastAsia="Times New Roman" w:cs="Times New Roman"/>
          <w:kern w:val="0"/>
          <w:lang w:val="ru-RU" w:eastAsia="ar-SA" w:bidi="ar-SA"/>
        </w:rPr>
        <w:t>01</w:t>
      </w:r>
      <w:r>
        <w:rPr>
          <w:rFonts w:eastAsia="Times New Roman" w:cs="Times New Roman"/>
          <w:kern w:val="0"/>
          <w:lang w:val="ru-RU" w:eastAsia="ar-SA" w:bidi="ar-SA"/>
        </w:rPr>
        <w:t>9</w:t>
      </w:r>
      <w:bookmarkStart w:id="0" w:name="_GoBack"/>
      <w:bookmarkEnd w:id="0"/>
      <w:r w:rsidRPr="0005321A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4B7784" w:rsidRPr="00BE7D7F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sz w:val="20"/>
          <w:szCs w:val="20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Лысаков Д.А.</w:t>
      </w:r>
    </w:p>
    <w:p w:rsidR="004B7784" w:rsidRDefault="004B7784" w:rsidP="004B7784">
      <w:pPr>
        <w:ind w:left="4248" w:firstLine="708"/>
        <w:jc w:val="both"/>
        <w:rPr>
          <w:lang w:val="ru-RU"/>
        </w:rPr>
      </w:pPr>
    </w:p>
    <w:p w:rsidR="004B7784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u w:val="single"/>
          <w:lang w:val="ru-RU"/>
        </w:rPr>
      </w:pPr>
      <w:proofErr w:type="spellStart"/>
      <w:r w:rsidRPr="000C62FA">
        <w:rPr>
          <w:b/>
          <w:u w:val="single"/>
        </w:rPr>
        <w:t>Практико-ориентированные</w:t>
      </w:r>
      <w:proofErr w:type="spellEnd"/>
      <w:r w:rsidRPr="000C62FA">
        <w:rPr>
          <w:b/>
          <w:u w:val="single"/>
        </w:rPr>
        <w:t xml:space="preserve"> </w:t>
      </w:r>
      <w:proofErr w:type="spellStart"/>
      <w:r w:rsidRPr="000C62FA">
        <w:rPr>
          <w:b/>
          <w:u w:val="single"/>
        </w:rPr>
        <w:t>задания</w:t>
      </w:r>
      <w:proofErr w:type="spellEnd"/>
    </w:p>
    <w:p w:rsidR="004B7784" w:rsidRPr="00423899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 xml:space="preserve">Проектирование рабочего прототипа Светофор </w:t>
      </w:r>
    </w:p>
    <w:p w:rsidR="004B7784" w:rsidRPr="00423899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рабочего прототипа Светофор  с пешеходным переходом</w:t>
      </w:r>
    </w:p>
    <w:p w:rsidR="004B7784" w:rsidRPr="00423899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рабочего прототипа автоматизированный регулируемый перекресток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 xml:space="preserve">Проектирование модели системы </w:t>
      </w:r>
      <w:proofErr w:type="spellStart"/>
      <w:r>
        <w:rPr>
          <w:lang w:val="ru-RU"/>
        </w:rPr>
        <w:t>автополива</w:t>
      </w:r>
      <w:proofErr w:type="spellEnd"/>
      <w:r>
        <w:rPr>
          <w:lang w:val="ru-RU"/>
        </w:rPr>
        <w:t xml:space="preserve"> 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системы контроля влажности воздуха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 xml:space="preserve">Проектирование комнатного термометра с </w:t>
      </w:r>
      <w:r>
        <w:rPr>
          <w:lang w:val="en-US"/>
        </w:rPr>
        <w:t>LCD</w:t>
      </w:r>
      <w:r w:rsidRPr="00D01E7D">
        <w:rPr>
          <w:lang w:val="ru-RU"/>
        </w:rPr>
        <w:t xml:space="preserve"> </w:t>
      </w:r>
      <w:r>
        <w:rPr>
          <w:lang w:val="ru-RU"/>
        </w:rPr>
        <w:t>дисплеем.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 xml:space="preserve">Проектирование модели </w:t>
      </w:r>
      <w:proofErr w:type="spellStart"/>
      <w:r>
        <w:rPr>
          <w:lang w:val="ru-RU"/>
        </w:rPr>
        <w:t>многоуровнего</w:t>
      </w:r>
      <w:proofErr w:type="spellEnd"/>
      <w:r>
        <w:rPr>
          <w:lang w:val="ru-RU"/>
        </w:rPr>
        <w:t xml:space="preserve"> секундомера 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системы индикации громкости звука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модели гирлянда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модели гирлянда с несколькими режимами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автоматического светильника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автоматизации сервоприводов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контроля влажности почвы и температуры в помещении.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автоматизации электрических двигателей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автоматизации дверных замков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умная лампа</w:t>
      </w:r>
    </w:p>
    <w:p w:rsidR="004B7784" w:rsidRPr="005208C3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умные часы</w:t>
      </w:r>
    </w:p>
    <w:p w:rsidR="004B7784" w:rsidRPr="005208C3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>Проектирование  модели умная кормушка</w:t>
      </w:r>
    </w:p>
    <w:p w:rsidR="004B7784" w:rsidRPr="00D01E7D" w:rsidRDefault="004B7784" w:rsidP="004B7784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714" w:hanging="357"/>
        <w:textAlignment w:val="auto"/>
      </w:pPr>
      <w:r>
        <w:rPr>
          <w:lang w:val="ru-RU"/>
        </w:rPr>
        <w:t xml:space="preserve">Проектирование  модели управления светодиодами </w:t>
      </w:r>
    </w:p>
    <w:p w:rsidR="004B7784" w:rsidRPr="004E3A32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:rsidR="004B7784" w:rsidRDefault="004B7784" w:rsidP="004B778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4B7784" w:rsidRPr="00794F01" w:rsidRDefault="004B7784" w:rsidP="004B7784">
      <w:pPr>
        <w:pStyle w:val="a3"/>
        <w:spacing w:after="0"/>
        <w:ind w:firstLine="425"/>
        <w:rPr>
          <w:b/>
        </w:rPr>
      </w:pPr>
      <w:r w:rsidRPr="00794F01">
        <w:rPr>
          <w:bCs/>
        </w:rPr>
        <w:t xml:space="preserve">Основные источники: </w:t>
      </w:r>
    </w:p>
    <w:p w:rsidR="004B7784" w:rsidRPr="00794F01" w:rsidRDefault="004B7784" w:rsidP="004B7784">
      <w:pPr>
        <w:pStyle w:val="a3"/>
        <w:numPr>
          <w:ilvl w:val="0"/>
          <w:numId w:val="1"/>
        </w:numPr>
        <w:tabs>
          <w:tab w:val="left" w:pos="360"/>
          <w:tab w:val="left" w:pos="435"/>
        </w:tabs>
        <w:suppressAutoHyphens/>
        <w:spacing w:after="0"/>
        <w:ind w:firstLine="360"/>
        <w:jc w:val="both"/>
      </w:pPr>
      <w:proofErr w:type="spellStart"/>
      <w:r w:rsidRPr="005E53DF">
        <w:t>Ямпурин</w:t>
      </w:r>
      <w:proofErr w:type="spellEnd"/>
      <w:r w:rsidRPr="005E53DF">
        <w:t xml:space="preserve"> Н.П.</w:t>
      </w:r>
      <w:r>
        <w:t xml:space="preserve"> </w:t>
      </w:r>
      <w:r w:rsidRPr="005E53DF">
        <w:t xml:space="preserve">Электроника (2-е изд., </w:t>
      </w:r>
      <w:proofErr w:type="spellStart"/>
      <w:r w:rsidRPr="005E53DF">
        <w:t>испр</w:t>
      </w:r>
      <w:proofErr w:type="spellEnd"/>
      <w:r w:rsidRPr="005E53DF">
        <w:t>. и доп.) учеб</w:t>
      </w:r>
      <w:proofErr w:type="gramStart"/>
      <w:r w:rsidRPr="005E53DF">
        <w:t>.</w:t>
      </w:r>
      <w:proofErr w:type="gramEnd"/>
      <w:r w:rsidRPr="005E53DF">
        <w:t xml:space="preserve"> </w:t>
      </w:r>
      <w:proofErr w:type="gramStart"/>
      <w:r w:rsidRPr="005E53DF">
        <w:t>п</w:t>
      </w:r>
      <w:proofErr w:type="gramEnd"/>
      <w:r w:rsidRPr="005E53DF">
        <w:t>особие</w:t>
      </w:r>
      <w:r w:rsidRPr="00794F01">
        <w:t xml:space="preserve"> – </w:t>
      </w:r>
      <w:r>
        <w:t>М</w:t>
      </w:r>
      <w:r w:rsidRPr="00794F01">
        <w:t xml:space="preserve">.: </w:t>
      </w:r>
      <w:r>
        <w:t>Академия</w:t>
      </w:r>
      <w:r w:rsidRPr="00794F01">
        <w:t>, 20</w:t>
      </w:r>
      <w:r>
        <w:t>15</w:t>
      </w:r>
      <w:r w:rsidRPr="00794F01">
        <w:t xml:space="preserve"> </w:t>
      </w:r>
    </w:p>
    <w:p w:rsidR="004B7784" w:rsidRDefault="004B7784" w:rsidP="004B7784">
      <w:pPr>
        <w:pStyle w:val="a3"/>
        <w:numPr>
          <w:ilvl w:val="0"/>
          <w:numId w:val="1"/>
        </w:numPr>
        <w:tabs>
          <w:tab w:val="left" w:pos="360"/>
          <w:tab w:val="left" w:pos="435"/>
        </w:tabs>
        <w:suppressAutoHyphens/>
        <w:spacing w:after="0"/>
        <w:ind w:firstLine="360"/>
        <w:jc w:val="both"/>
      </w:pPr>
      <w:proofErr w:type="spellStart"/>
      <w:r w:rsidRPr="00794F01">
        <w:t>Вайсбург</w:t>
      </w:r>
      <w:proofErr w:type="spellEnd"/>
      <w:r w:rsidRPr="00794F01">
        <w:t xml:space="preserve"> Ф.И., Панаев Г.А., Савельев Б.Н. Электронные приборы и усилители. – М.: 200</w:t>
      </w:r>
      <w:r>
        <w:t>8</w:t>
      </w:r>
    </w:p>
    <w:p w:rsidR="004B7784" w:rsidRDefault="004B7784" w:rsidP="004B7784">
      <w:pPr>
        <w:pStyle w:val="a3"/>
        <w:numPr>
          <w:ilvl w:val="0"/>
          <w:numId w:val="1"/>
        </w:numPr>
        <w:tabs>
          <w:tab w:val="left" w:pos="360"/>
          <w:tab w:val="left" w:pos="435"/>
        </w:tabs>
        <w:suppressAutoHyphens/>
        <w:spacing w:after="0"/>
        <w:ind w:firstLine="360"/>
        <w:jc w:val="both"/>
      </w:pPr>
      <w:r w:rsidRPr="005E53DF">
        <w:t>Лаврентьев Б.Ф.</w:t>
      </w:r>
      <w:r>
        <w:t xml:space="preserve"> </w:t>
      </w:r>
      <w:proofErr w:type="spellStart"/>
      <w:r w:rsidRPr="005E53DF">
        <w:t>Схемотехника</w:t>
      </w:r>
      <w:proofErr w:type="spellEnd"/>
      <w:r w:rsidRPr="005E53DF">
        <w:t xml:space="preserve"> электронных средств (1-е изд.) учеб</w:t>
      </w:r>
      <w:proofErr w:type="gramStart"/>
      <w:r w:rsidRPr="005E53DF">
        <w:t>.</w:t>
      </w:r>
      <w:proofErr w:type="gramEnd"/>
      <w:r w:rsidRPr="005E53DF">
        <w:t xml:space="preserve"> </w:t>
      </w:r>
      <w:proofErr w:type="gramStart"/>
      <w:r w:rsidRPr="005E53DF">
        <w:t>п</w:t>
      </w:r>
      <w:proofErr w:type="gramEnd"/>
      <w:r w:rsidRPr="005E53DF">
        <w:t>особие</w:t>
      </w:r>
      <w:r>
        <w:t>. - М.: Академия, 2010</w:t>
      </w:r>
    </w:p>
    <w:p w:rsidR="004B7784" w:rsidRDefault="004B7784" w:rsidP="004B7784">
      <w:pPr>
        <w:pStyle w:val="a3"/>
        <w:numPr>
          <w:ilvl w:val="0"/>
          <w:numId w:val="1"/>
        </w:numPr>
        <w:tabs>
          <w:tab w:val="left" w:pos="360"/>
          <w:tab w:val="left" w:pos="435"/>
        </w:tabs>
        <w:suppressAutoHyphens/>
        <w:spacing w:after="0"/>
        <w:ind w:firstLine="360"/>
        <w:jc w:val="both"/>
      </w:pPr>
      <w:r w:rsidRPr="005208C3">
        <w:t xml:space="preserve">Микроконтроллеры AVR. Практикум для начинающих — В. Я. </w:t>
      </w:r>
      <w:proofErr w:type="spellStart"/>
      <w:r w:rsidRPr="005208C3">
        <w:t>Хартов</w:t>
      </w:r>
      <w:proofErr w:type="spellEnd"/>
      <w:r>
        <w:t xml:space="preserve"> </w:t>
      </w:r>
      <w:r w:rsidRPr="005E53DF">
        <w:t>учеб</w:t>
      </w:r>
      <w:proofErr w:type="gramStart"/>
      <w:r w:rsidRPr="005E53DF">
        <w:t>.</w:t>
      </w:r>
      <w:proofErr w:type="gramEnd"/>
      <w:r w:rsidRPr="005E53DF">
        <w:t xml:space="preserve"> </w:t>
      </w:r>
      <w:proofErr w:type="gramStart"/>
      <w:r w:rsidRPr="005E53DF">
        <w:t>п</w:t>
      </w:r>
      <w:proofErr w:type="gramEnd"/>
      <w:r w:rsidRPr="005E53DF">
        <w:t>особие</w:t>
      </w:r>
      <w:r>
        <w:t>. - М.: Академия, 2012</w:t>
      </w:r>
    </w:p>
    <w:p w:rsidR="004B7784" w:rsidRDefault="004B7784" w:rsidP="004B7784">
      <w:pPr>
        <w:pStyle w:val="a3"/>
        <w:tabs>
          <w:tab w:val="left" w:pos="435"/>
        </w:tabs>
        <w:suppressAutoHyphens/>
        <w:spacing w:after="0"/>
        <w:ind w:left="0"/>
        <w:jc w:val="both"/>
        <w:rPr>
          <w:bCs/>
        </w:rPr>
      </w:pPr>
    </w:p>
    <w:p w:rsidR="004B7784" w:rsidRPr="00794F01" w:rsidRDefault="004B7784" w:rsidP="004B7784">
      <w:pPr>
        <w:pStyle w:val="a3"/>
        <w:tabs>
          <w:tab w:val="left" w:pos="435"/>
        </w:tabs>
        <w:suppressAutoHyphens/>
        <w:spacing w:after="0"/>
        <w:ind w:left="0"/>
        <w:jc w:val="both"/>
        <w:rPr>
          <w:bCs/>
        </w:rPr>
      </w:pPr>
      <w:r w:rsidRPr="00794F01">
        <w:rPr>
          <w:bCs/>
        </w:rPr>
        <w:tab/>
      </w:r>
      <w:r w:rsidRPr="00794F01">
        <w:rPr>
          <w:bCs/>
        </w:rPr>
        <w:tab/>
      </w:r>
    </w:p>
    <w:p w:rsidR="004B7784" w:rsidRPr="00794F01" w:rsidRDefault="004B7784" w:rsidP="004B7784">
      <w:pPr>
        <w:pStyle w:val="a3"/>
        <w:tabs>
          <w:tab w:val="left" w:pos="435"/>
        </w:tabs>
        <w:suppressAutoHyphens/>
        <w:spacing w:after="0"/>
        <w:ind w:left="0"/>
        <w:jc w:val="both"/>
      </w:pPr>
      <w:r w:rsidRPr="00794F01">
        <w:rPr>
          <w:bCs/>
        </w:rPr>
        <w:tab/>
      </w:r>
      <w:r w:rsidRPr="00794F01">
        <w:rPr>
          <w:bCs/>
        </w:rPr>
        <w:tab/>
        <w:t xml:space="preserve">Дополнительные источники: </w:t>
      </w:r>
    </w:p>
    <w:p w:rsidR="004B7784" w:rsidRPr="00794F01" w:rsidRDefault="004B7784" w:rsidP="004B7784">
      <w:pPr>
        <w:pStyle w:val="a3"/>
        <w:numPr>
          <w:ilvl w:val="0"/>
          <w:numId w:val="2"/>
        </w:numPr>
        <w:tabs>
          <w:tab w:val="left" w:pos="360"/>
          <w:tab w:val="left" w:pos="435"/>
        </w:tabs>
        <w:suppressAutoHyphens/>
        <w:spacing w:after="0"/>
        <w:jc w:val="both"/>
      </w:pPr>
      <w:r w:rsidRPr="00794F01">
        <w:t xml:space="preserve">Виноградов Ю.А. Практическая радиоэлектроника – М.: ДМК, 2000. – 284 </w:t>
      </w:r>
      <w:proofErr w:type="gramStart"/>
      <w:r w:rsidRPr="00794F01">
        <w:t>с</w:t>
      </w:r>
      <w:proofErr w:type="gramEnd"/>
      <w:r w:rsidRPr="00794F01">
        <w:t xml:space="preserve"> </w:t>
      </w:r>
    </w:p>
    <w:p w:rsidR="004B7784" w:rsidRPr="00794F01" w:rsidRDefault="004B7784" w:rsidP="004B7784">
      <w:pPr>
        <w:pStyle w:val="a3"/>
        <w:numPr>
          <w:ilvl w:val="0"/>
          <w:numId w:val="2"/>
        </w:numPr>
        <w:tabs>
          <w:tab w:val="left" w:pos="360"/>
          <w:tab w:val="left" w:pos="435"/>
        </w:tabs>
        <w:suppressAutoHyphens/>
        <w:spacing w:after="0"/>
        <w:jc w:val="both"/>
      </w:pPr>
      <w:r w:rsidRPr="00794F01">
        <w:lastRenderedPageBreak/>
        <w:t>Бирюков С.А. Цифровые устройства на МОП-интегральных микросхемах. М.:  1990. – 130 с.</w:t>
      </w:r>
    </w:p>
    <w:p w:rsidR="004B7784" w:rsidRPr="00794F01" w:rsidRDefault="004B7784" w:rsidP="004B7784">
      <w:pPr>
        <w:pStyle w:val="a3"/>
        <w:numPr>
          <w:ilvl w:val="0"/>
          <w:numId w:val="2"/>
        </w:numPr>
        <w:tabs>
          <w:tab w:val="left" w:pos="360"/>
          <w:tab w:val="left" w:pos="435"/>
        </w:tabs>
        <w:suppressAutoHyphens/>
        <w:spacing w:after="0"/>
        <w:jc w:val="both"/>
      </w:pPr>
      <w:proofErr w:type="spellStart"/>
      <w:r w:rsidRPr="00794F01">
        <w:t>Турута</w:t>
      </w:r>
      <w:proofErr w:type="spellEnd"/>
      <w:r w:rsidRPr="00794F01">
        <w:t xml:space="preserve"> Е.Ф. Усилители мощности низкой частоты – интегральные схемы. – М.: ДМК, 2000.</w:t>
      </w:r>
    </w:p>
    <w:p w:rsidR="004B7784" w:rsidRPr="00794F01" w:rsidRDefault="004B7784" w:rsidP="004B7784">
      <w:pPr>
        <w:pStyle w:val="a3"/>
        <w:numPr>
          <w:ilvl w:val="0"/>
          <w:numId w:val="2"/>
        </w:numPr>
        <w:tabs>
          <w:tab w:val="left" w:pos="360"/>
          <w:tab w:val="left" w:pos="435"/>
        </w:tabs>
        <w:suppressAutoHyphens/>
        <w:spacing w:after="0"/>
        <w:jc w:val="both"/>
      </w:pPr>
      <w:r w:rsidRPr="00794F01">
        <w:t>Журнал Системы безопасности</w:t>
      </w:r>
    </w:p>
    <w:p w:rsidR="004B7784" w:rsidRPr="00794F01" w:rsidRDefault="004B7784" w:rsidP="004B7784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4B7784" w:rsidRPr="00794F01" w:rsidRDefault="004B7784" w:rsidP="004B7784"/>
    <w:p w:rsidR="004B7784" w:rsidRPr="00794F01" w:rsidRDefault="004B7784" w:rsidP="004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proofErr w:type="spellStart"/>
      <w:r w:rsidRPr="00794F01">
        <w:rPr>
          <w:bCs/>
        </w:rPr>
        <w:t>Интернет-ресурсы</w:t>
      </w:r>
      <w:proofErr w:type="spellEnd"/>
      <w:r w:rsidRPr="00794F01">
        <w:rPr>
          <w:bCs/>
        </w:rPr>
        <w:t>:</w:t>
      </w:r>
    </w:p>
    <w:p w:rsidR="004B7784" w:rsidRPr="00794F01" w:rsidRDefault="004B7784" w:rsidP="004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hyperlink r:id="rId6" w:history="1">
        <w:r w:rsidRPr="00794F01">
          <w:rPr>
            <w:rStyle w:val="a5"/>
            <w:bCs/>
          </w:rPr>
          <w:t>http://dic.academic.ru/dic.nsf/bse/</w:t>
        </w:r>
      </w:hyperlink>
    </w:p>
    <w:p w:rsidR="004B7784" w:rsidRPr="00794F01" w:rsidRDefault="004B7784" w:rsidP="004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hyperlink r:id="rId7" w:history="1">
        <w:r w:rsidRPr="00794F01">
          <w:rPr>
            <w:rStyle w:val="a5"/>
            <w:bCs/>
          </w:rPr>
          <w:t>http://www.y10k.ru/books/</w:t>
        </w:r>
      </w:hyperlink>
      <w:r w:rsidRPr="00794F01">
        <w:rPr>
          <w:bCs/>
        </w:rPr>
        <w:t xml:space="preserve"> </w:t>
      </w:r>
    </w:p>
    <w:p w:rsidR="004B7784" w:rsidRPr="00794F01" w:rsidRDefault="004B7784" w:rsidP="004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bCs/>
        </w:rPr>
      </w:pPr>
      <w:hyperlink r:id="rId8" w:history="1">
        <w:r w:rsidRPr="00794F01">
          <w:rPr>
            <w:rStyle w:val="a5"/>
            <w:bCs/>
          </w:rPr>
          <w:t>http://femto.com.ua</w:t>
        </w:r>
      </w:hyperlink>
      <w:r w:rsidRPr="00794F01">
        <w:rPr>
          <w:bCs/>
        </w:rPr>
        <w:t xml:space="preserve"> </w:t>
      </w:r>
    </w:p>
    <w:p w:rsidR="00A40599" w:rsidRDefault="004B7784" w:rsidP="004B7784">
      <w:r>
        <w:rPr>
          <w:rFonts w:eastAsia="Times New Roman" w:cs="Times New Roman"/>
          <w:b/>
          <w:i/>
          <w:kern w:val="0"/>
          <w:szCs w:val="28"/>
          <w:lang w:val="ru-RU" w:eastAsia="ar-SA" w:bidi="ar-SA"/>
        </w:rPr>
        <w:br w:type="page"/>
      </w:r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081582"/>
    <w:multiLevelType w:val="hybridMultilevel"/>
    <w:tmpl w:val="AC36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87C5A"/>
    <w:multiLevelType w:val="hybridMultilevel"/>
    <w:tmpl w:val="DB8A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7"/>
    <w:rsid w:val="00456783"/>
    <w:rsid w:val="004B7784"/>
    <w:rsid w:val="005A6E27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4B7784"/>
    <w:pPr>
      <w:keepNext/>
      <w:widowControl/>
      <w:suppressAutoHyphens w:val="0"/>
      <w:autoSpaceDE w:val="0"/>
      <w:ind w:firstLine="284"/>
      <w:textAlignment w:val="auto"/>
      <w:outlineLvl w:val="0"/>
    </w:pPr>
    <w:rPr>
      <w:rFonts w:eastAsia="Times New Roman" w:cs="Times New Roman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B7784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4B7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B7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4B7784"/>
    <w:pPr>
      <w:keepNext/>
      <w:widowControl/>
      <w:suppressAutoHyphens w:val="0"/>
      <w:autoSpaceDE w:val="0"/>
      <w:ind w:firstLine="284"/>
      <w:textAlignment w:val="auto"/>
      <w:outlineLvl w:val="0"/>
    </w:pPr>
    <w:rPr>
      <w:rFonts w:eastAsia="Times New Roman" w:cs="Times New Roman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B7784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4B7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B7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to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10k.ru/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b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2018-12-06T13:32:00Z</dcterms:created>
  <dcterms:modified xsi:type="dcterms:W3CDTF">2018-12-06T13:32:00Z</dcterms:modified>
</cp:coreProperties>
</file>