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D" w:rsidRPr="00A7078E" w:rsidRDefault="006831ED" w:rsidP="006831E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A7078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3" name="Рисунок 3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078E">
        <w:rPr>
          <w:b/>
          <w:sz w:val="22"/>
          <w:szCs w:val="28"/>
        </w:rPr>
        <w:t xml:space="preserve">МИНИСТЕРСТВО ОБРАЗОВАНИЯ И </w:t>
      </w:r>
      <w:r w:rsidRPr="00A7078E">
        <w:rPr>
          <w:b/>
          <w:caps/>
          <w:sz w:val="22"/>
          <w:szCs w:val="28"/>
        </w:rPr>
        <w:t>наукиСамарской области</w:t>
      </w:r>
    </w:p>
    <w:p w:rsidR="006831ED" w:rsidRPr="00A7078E" w:rsidRDefault="006831ED" w:rsidP="006831ED">
      <w:pPr>
        <w:widowControl w:val="0"/>
        <w:autoSpaceDE w:val="0"/>
        <w:autoSpaceDN w:val="0"/>
        <w:adjustRightInd w:val="0"/>
        <w:ind w:left="1710"/>
        <w:jc w:val="center"/>
        <w:rPr>
          <w:b/>
          <w:sz w:val="10"/>
          <w:szCs w:val="10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2"/>
          <w:szCs w:val="28"/>
        </w:rPr>
      </w:pPr>
      <w:r w:rsidRPr="00A7078E">
        <w:rPr>
          <w:b/>
          <w:caps/>
          <w:sz w:val="22"/>
          <w:szCs w:val="28"/>
        </w:rPr>
        <w:t xml:space="preserve">государственное Бюджетное </w:t>
      </w:r>
      <w:r w:rsidR="00243E33" w:rsidRPr="00A7078E">
        <w:rPr>
          <w:b/>
          <w:caps/>
          <w:sz w:val="22"/>
          <w:szCs w:val="28"/>
        </w:rPr>
        <w:t>профессионально</w:t>
      </w:r>
      <w:r w:rsidR="00243E33">
        <w:rPr>
          <w:b/>
          <w:caps/>
          <w:sz w:val="22"/>
          <w:szCs w:val="28"/>
        </w:rPr>
        <w:t xml:space="preserve">Е </w:t>
      </w:r>
      <w:r w:rsidRPr="00A7078E">
        <w:rPr>
          <w:b/>
          <w:caps/>
          <w:sz w:val="22"/>
          <w:szCs w:val="28"/>
        </w:rPr>
        <w:t>образовательное учреждение с</w:t>
      </w:r>
      <w:r w:rsidR="00243E33">
        <w:rPr>
          <w:b/>
          <w:caps/>
          <w:sz w:val="22"/>
          <w:szCs w:val="28"/>
        </w:rPr>
        <w:t xml:space="preserve">АМАРСКОЙ </w:t>
      </w:r>
      <w:r w:rsidRPr="00A7078E">
        <w:rPr>
          <w:b/>
          <w:caps/>
          <w:sz w:val="22"/>
          <w:szCs w:val="28"/>
        </w:rPr>
        <w:t>об</w:t>
      </w:r>
      <w:r w:rsidR="00243E33">
        <w:rPr>
          <w:b/>
          <w:caps/>
          <w:sz w:val="22"/>
          <w:szCs w:val="28"/>
        </w:rPr>
        <w:t>Л</w:t>
      </w:r>
      <w:r w:rsidRPr="00A7078E">
        <w:rPr>
          <w:b/>
          <w:caps/>
          <w:sz w:val="22"/>
          <w:szCs w:val="28"/>
        </w:rPr>
        <w:t>а</w:t>
      </w:r>
      <w:r w:rsidR="00243E33">
        <w:rPr>
          <w:b/>
          <w:caps/>
          <w:sz w:val="22"/>
          <w:szCs w:val="28"/>
        </w:rPr>
        <w:t>СТИ</w:t>
      </w:r>
      <w:r w:rsidRPr="00A7078E">
        <w:rPr>
          <w:b/>
          <w:caps/>
          <w:sz w:val="22"/>
          <w:szCs w:val="28"/>
        </w:rPr>
        <w:t xml:space="preserve"> </w:t>
      </w:r>
    </w:p>
    <w:p w:rsidR="006831ED" w:rsidRPr="00A7078E" w:rsidRDefault="006831ED" w:rsidP="006831ED">
      <w:pPr>
        <w:widowControl w:val="0"/>
        <w:autoSpaceDE w:val="0"/>
        <w:autoSpaceDN w:val="0"/>
        <w:adjustRightInd w:val="0"/>
        <w:ind w:left="1080"/>
        <w:jc w:val="center"/>
        <w:rPr>
          <w:b/>
          <w:sz w:val="10"/>
          <w:szCs w:val="10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2"/>
          <w:szCs w:val="28"/>
        </w:rPr>
      </w:pPr>
      <w:r w:rsidRPr="00A7078E">
        <w:rPr>
          <w:b/>
          <w:sz w:val="22"/>
          <w:szCs w:val="28"/>
        </w:rPr>
        <w:t>«ПОВОЛЖСКИЙ ГОСУДАРСТВЕННЫЙ КОЛЛЕДЖ»</w:t>
      </w:r>
    </w:p>
    <w:p w:rsidR="006831ED" w:rsidRPr="00A7078E" w:rsidRDefault="006831ED" w:rsidP="006831ED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ind w:left="-240" w:firstLine="240"/>
        <w:jc w:val="center"/>
        <w:rPr>
          <w:b/>
          <w:spacing w:val="-12"/>
          <w:sz w:val="28"/>
          <w:szCs w:val="28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831ED" w:rsidRPr="00A7078E" w:rsidRDefault="006831ED" w:rsidP="006831ED">
      <w:pPr>
        <w:keepNext/>
        <w:jc w:val="center"/>
        <w:outlineLvl w:val="0"/>
        <w:rPr>
          <w:b/>
          <w:bCs/>
          <w:sz w:val="36"/>
          <w:szCs w:val="36"/>
        </w:rPr>
      </w:pPr>
      <w:bookmarkStart w:id="0" w:name="_Toc317155557"/>
      <w:bookmarkStart w:id="1" w:name="_Toc317155894"/>
      <w:bookmarkStart w:id="2" w:name="_Toc348651666"/>
      <w:bookmarkStart w:id="3" w:name="_Toc348787778"/>
      <w:bookmarkStart w:id="4" w:name="_Toc348797434"/>
      <w:bookmarkStart w:id="5" w:name="_Toc348797564"/>
      <w:bookmarkStart w:id="6" w:name="_Toc352664719"/>
      <w:r w:rsidRPr="00A7078E">
        <w:rPr>
          <w:b/>
          <w:bCs/>
          <w:sz w:val="36"/>
          <w:szCs w:val="36"/>
        </w:rPr>
        <w:t xml:space="preserve">МЕТОДИЧЕСКИЕ </w:t>
      </w:r>
      <w:bookmarkEnd w:id="0"/>
      <w:bookmarkEnd w:id="1"/>
      <w:bookmarkEnd w:id="2"/>
      <w:bookmarkEnd w:id="3"/>
      <w:bookmarkEnd w:id="4"/>
      <w:bookmarkEnd w:id="5"/>
      <w:bookmarkEnd w:id="6"/>
      <w:r w:rsidRPr="00A7078E">
        <w:rPr>
          <w:b/>
          <w:bCs/>
          <w:sz w:val="36"/>
          <w:szCs w:val="36"/>
        </w:rPr>
        <w:t>УКАЗАНИЯ</w:t>
      </w:r>
    </w:p>
    <w:p w:rsidR="006831ED" w:rsidRPr="00A7078E" w:rsidRDefault="006831ED" w:rsidP="006831E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7078E">
        <w:rPr>
          <w:b/>
          <w:sz w:val="36"/>
          <w:szCs w:val="36"/>
        </w:rPr>
        <w:t xml:space="preserve">ПО ВЫПОЛНЕНИЮ </w:t>
      </w:r>
      <w:r w:rsidR="0071602D">
        <w:rPr>
          <w:b/>
          <w:sz w:val="36"/>
          <w:szCs w:val="36"/>
        </w:rPr>
        <w:t xml:space="preserve">ВНЕАУДИТОРНЫХ </w:t>
      </w:r>
      <w:r w:rsidRPr="00A7078E">
        <w:rPr>
          <w:b/>
          <w:sz w:val="36"/>
          <w:szCs w:val="36"/>
        </w:rPr>
        <w:t>САМОСТОЯТЕЛЬНЫХ РАБОТ</w:t>
      </w: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7078E">
        <w:rPr>
          <w:b/>
          <w:sz w:val="36"/>
          <w:szCs w:val="36"/>
        </w:rPr>
        <w:t xml:space="preserve">ПО </w:t>
      </w:r>
      <w:r w:rsidR="00243E33">
        <w:rPr>
          <w:b/>
          <w:sz w:val="36"/>
          <w:szCs w:val="36"/>
        </w:rPr>
        <w:t>МДК 03.02</w:t>
      </w:r>
      <w:r w:rsidRPr="00A7078E">
        <w:rPr>
          <w:b/>
          <w:sz w:val="36"/>
          <w:szCs w:val="36"/>
        </w:rPr>
        <w:t xml:space="preserve"> ОХРАНА ТРУДА</w:t>
      </w:r>
    </w:p>
    <w:p w:rsidR="00B27DF5" w:rsidRPr="00A7078E" w:rsidRDefault="00B27DF5" w:rsidP="006831E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831ED" w:rsidRPr="00A7078E" w:rsidRDefault="00B27DF5" w:rsidP="00B27DF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7078E">
        <w:rPr>
          <w:b/>
          <w:sz w:val="36"/>
          <w:szCs w:val="36"/>
        </w:rPr>
        <w:t>по специальности</w:t>
      </w:r>
    </w:p>
    <w:p w:rsidR="006831ED" w:rsidRPr="00A7078E" w:rsidRDefault="00243E33" w:rsidP="00B27DF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1</w:t>
      </w:r>
      <w:r w:rsidR="006831ED" w:rsidRPr="00A7078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6831ED" w:rsidRPr="00A7078E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2.03</w:t>
      </w:r>
      <w:r w:rsidR="006831ED" w:rsidRPr="00A7078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Радиоэлектронные приборные устройства</w:t>
      </w: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ind w:left="426" w:hanging="142"/>
        <w:jc w:val="center"/>
        <w:rPr>
          <w:b/>
          <w:sz w:val="28"/>
          <w:szCs w:val="28"/>
        </w:rPr>
      </w:pPr>
    </w:p>
    <w:p w:rsidR="006831ED" w:rsidRPr="006831ED" w:rsidRDefault="003F3EF5" w:rsidP="006831ED">
      <w:pPr>
        <w:widowControl w:val="0"/>
        <w:autoSpaceDE w:val="0"/>
        <w:autoSpaceDN w:val="0"/>
        <w:adjustRightInd w:val="0"/>
        <w:ind w:left="426" w:hanging="142"/>
        <w:jc w:val="center"/>
        <w:rPr>
          <w:b/>
          <w:sz w:val="28"/>
          <w:szCs w:val="28"/>
        </w:rPr>
      </w:pPr>
      <w:r w:rsidRPr="00A7078E">
        <w:rPr>
          <w:b/>
          <w:sz w:val="28"/>
          <w:szCs w:val="28"/>
        </w:rPr>
        <w:t xml:space="preserve">  </w:t>
      </w:r>
      <w:r w:rsidR="0071602D">
        <w:rPr>
          <w:b/>
          <w:sz w:val="28"/>
          <w:szCs w:val="28"/>
        </w:rPr>
        <w:t>ДЛЯ СТУДЕНТОВ ОЧНОЙ</w:t>
      </w:r>
      <w:r w:rsidR="006831ED" w:rsidRPr="00A7078E">
        <w:rPr>
          <w:b/>
          <w:sz w:val="28"/>
          <w:szCs w:val="28"/>
        </w:rPr>
        <w:t xml:space="preserve"> ФОРМ</w:t>
      </w:r>
      <w:r w:rsidR="0071602D">
        <w:rPr>
          <w:b/>
          <w:sz w:val="28"/>
          <w:szCs w:val="28"/>
        </w:rPr>
        <w:t>Ы</w:t>
      </w:r>
      <w:r w:rsidR="006831ED" w:rsidRPr="00A7078E">
        <w:rPr>
          <w:b/>
          <w:sz w:val="28"/>
          <w:szCs w:val="28"/>
        </w:rPr>
        <w:t xml:space="preserve"> ОБУЧЕНИЯ</w:t>
      </w:r>
    </w:p>
    <w:p w:rsidR="006831ED" w:rsidRPr="006831ED" w:rsidRDefault="006831ED" w:rsidP="006831E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346B16" w:rsidRDefault="00346B16" w:rsidP="00683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B16" w:rsidRDefault="00346B16" w:rsidP="00683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B16" w:rsidRDefault="00346B16" w:rsidP="00683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3E33" w:rsidRDefault="00243E33" w:rsidP="00683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3E33" w:rsidRDefault="00243E33" w:rsidP="00683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3E33" w:rsidRDefault="00243E33" w:rsidP="00683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3E33" w:rsidRDefault="00243E33" w:rsidP="00683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3E33" w:rsidRDefault="00243E33" w:rsidP="00683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1ED">
        <w:rPr>
          <w:b/>
          <w:sz w:val="28"/>
          <w:szCs w:val="28"/>
        </w:rPr>
        <w:t>Самара, 201</w:t>
      </w:r>
      <w:r w:rsidR="00243E33">
        <w:rPr>
          <w:b/>
          <w:sz w:val="28"/>
          <w:szCs w:val="28"/>
        </w:rPr>
        <w:t xml:space="preserve">6 </w:t>
      </w:r>
      <w:r w:rsidRPr="006831ED">
        <w:rPr>
          <w:b/>
          <w:sz w:val="28"/>
          <w:szCs w:val="28"/>
        </w:rPr>
        <w:t>г.</w:t>
      </w:r>
    </w:p>
    <w:p w:rsidR="006831ED" w:rsidRDefault="006831ED" w:rsidP="006831E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831ED" w:rsidRDefault="006831ED" w:rsidP="006831E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831ED" w:rsidRPr="00A7078E" w:rsidRDefault="006831ED" w:rsidP="006831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ind w:firstLine="737"/>
        <w:jc w:val="both"/>
        <w:rPr>
          <w:b/>
          <w:bCs/>
          <w:sz w:val="28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FA4F46" w:rsidRDefault="00FA4F46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F46" w:rsidRDefault="00FA4F46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F46" w:rsidRDefault="00FA4F46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F46" w:rsidRDefault="00FA4F46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F46" w:rsidRDefault="00FA4F46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F46" w:rsidRDefault="00FA4F46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F46" w:rsidRDefault="00FA4F46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1ED" w:rsidRPr="006831ED" w:rsidRDefault="006831ED" w:rsidP="00FA4F46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32"/>
          <w:szCs w:val="28"/>
        </w:rPr>
      </w:pPr>
      <w:r w:rsidRPr="006831ED">
        <w:rPr>
          <w:sz w:val="28"/>
          <w:szCs w:val="28"/>
        </w:rPr>
        <w:t xml:space="preserve"> Методические  </w:t>
      </w:r>
      <w:r w:rsidR="000A16A1">
        <w:rPr>
          <w:sz w:val="28"/>
          <w:szCs w:val="28"/>
        </w:rPr>
        <w:t>указания по выполнению самостоятельной работы</w:t>
      </w:r>
      <w:r w:rsidRPr="006831ED">
        <w:rPr>
          <w:sz w:val="28"/>
          <w:szCs w:val="28"/>
        </w:rPr>
        <w:t xml:space="preserve"> являются частью учебно-методического комплекса (УМК</w:t>
      </w:r>
      <w:r w:rsidR="000A16A1">
        <w:rPr>
          <w:sz w:val="28"/>
          <w:szCs w:val="28"/>
        </w:rPr>
        <w:t xml:space="preserve">) по дисциплине </w:t>
      </w:r>
      <w:r w:rsidR="00A23D9F">
        <w:rPr>
          <w:sz w:val="28"/>
          <w:szCs w:val="28"/>
        </w:rPr>
        <w:t xml:space="preserve">МДК </w:t>
      </w:r>
      <w:r w:rsidR="000A16A1">
        <w:rPr>
          <w:sz w:val="28"/>
          <w:szCs w:val="28"/>
        </w:rPr>
        <w:t>0</w:t>
      </w:r>
      <w:r w:rsidR="00A23D9F">
        <w:rPr>
          <w:sz w:val="28"/>
          <w:szCs w:val="28"/>
        </w:rPr>
        <w:t>3.02</w:t>
      </w:r>
      <w:r w:rsidR="000A16A1">
        <w:rPr>
          <w:sz w:val="28"/>
          <w:szCs w:val="28"/>
        </w:rPr>
        <w:t xml:space="preserve"> Охрана труда.</w:t>
      </w:r>
    </w:p>
    <w:p w:rsidR="006831ED" w:rsidRPr="006831ED" w:rsidRDefault="000A16A1" w:rsidP="0068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 определяют темы, содержание, </w:t>
      </w:r>
      <w:r w:rsidR="006831ED" w:rsidRPr="006831ED">
        <w:rPr>
          <w:sz w:val="28"/>
          <w:szCs w:val="28"/>
        </w:rPr>
        <w:t xml:space="preserve">задачи, </w:t>
      </w:r>
      <w:r>
        <w:rPr>
          <w:sz w:val="28"/>
          <w:szCs w:val="28"/>
        </w:rPr>
        <w:t>перечень литературы для выполнения конкретной самостоятельной работы.</w:t>
      </w:r>
    </w:p>
    <w:p w:rsidR="006831ED" w:rsidRPr="006831ED" w:rsidRDefault="006831ED" w:rsidP="006831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1ED">
        <w:rPr>
          <w:sz w:val="28"/>
          <w:szCs w:val="28"/>
        </w:rPr>
        <w:t>Методические рекомендации адресованы</w:t>
      </w:r>
      <w:r w:rsidR="00E9733C">
        <w:rPr>
          <w:sz w:val="28"/>
          <w:szCs w:val="28"/>
        </w:rPr>
        <w:t xml:space="preserve"> </w:t>
      </w:r>
      <w:proofErr w:type="gramStart"/>
      <w:r w:rsidR="007835A6">
        <w:rPr>
          <w:sz w:val="28"/>
          <w:szCs w:val="28"/>
        </w:rPr>
        <w:t>обучающимся</w:t>
      </w:r>
      <w:proofErr w:type="gramEnd"/>
      <w:r w:rsidR="00E9733C">
        <w:rPr>
          <w:sz w:val="28"/>
          <w:szCs w:val="28"/>
        </w:rPr>
        <w:t xml:space="preserve"> </w:t>
      </w:r>
      <w:r w:rsidRPr="006831ED">
        <w:rPr>
          <w:sz w:val="28"/>
          <w:szCs w:val="28"/>
        </w:rPr>
        <w:t xml:space="preserve">очной формы обучения. </w:t>
      </w:r>
    </w:p>
    <w:p w:rsidR="006831ED" w:rsidRPr="006831ED" w:rsidRDefault="006831ED" w:rsidP="006831ED">
      <w:pPr>
        <w:widowControl w:val="0"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1ED" w:rsidRPr="006831ED" w:rsidRDefault="006831ED" w:rsidP="0068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1ED">
        <w:rPr>
          <w:sz w:val="28"/>
          <w:szCs w:val="28"/>
        </w:rPr>
        <w:t xml:space="preserve">  .                                                                                                                                          </w:t>
      </w:r>
    </w:p>
    <w:p w:rsidR="006831ED" w:rsidRDefault="006831ED" w:rsidP="002601BA">
      <w:pPr>
        <w:jc w:val="center"/>
        <w:rPr>
          <w:b/>
        </w:rPr>
      </w:pPr>
    </w:p>
    <w:p w:rsidR="006831ED" w:rsidRDefault="006831ED" w:rsidP="002601BA">
      <w:pPr>
        <w:jc w:val="center"/>
        <w:rPr>
          <w:b/>
        </w:rPr>
      </w:pPr>
    </w:p>
    <w:p w:rsidR="006831ED" w:rsidRDefault="006831ED" w:rsidP="002601BA">
      <w:pPr>
        <w:jc w:val="center"/>
        <w:rPr>
          <w:b/>
        </w:rPr>
      </w:pPr>
    </w:p>
    <w:p w:rsidR="006831ED" w:rsidRDefault="006831ED" w:rsidP="002601BA">
      <w:pPr>
        <w:jc w:val="center"/>
        <w:rPr>
          <w:b/>
        </w:rPr>
      </w:pPr>
    </w:p>
    <w:p w:rsidR="006831ED" w:rsidRDefault="006831ED" w:rsidP="000A16A1">
      <w:pPr>
        <w:rPr>
          <w:b/>
        </w:rPr>
      </w:pPr>
    </w:p>
    <w:p w:rsidR="000A16A1" w:rsidRDefault="000A16A1" w:rsidP="000A16A1">
      <w:pPr>
        <w:rPr>
          <w:b/>
        </w:rPr>
      </w:pPr>
    </w:p>
    <w:p w:rsidR="00FA4F46" w:rsidRDefault="00FA4F46" w:rsidP="000A16A1">
      <w:pPr>
        <w:pStyle w:val="1"/>
        <w:ind w:left="0" w:firstLine="0"/>
        <w:jc w:val="center"/>
        <w:rPr>
          <w:sz w:val="32"/>
          <w:szCs w:val="32"/>
        </w:rPr>
      </w:pPr>
      <w:bookmarkStart w:id="7" w:name="_Toc372580168"/>
    </w:p>
    <w:p w:rsidR="0071602D" w:rsidRDefault="0071602D" w:rsidP="0071602D">
      <w:pPr>
        <w:rPr>
          <w:lang w:eastAsia="ar-SA"/>
        </w:rPr>
      </w:pPr>
    </w:p>
    <w:p w:rsidR="0071602D" w:rsidRPr="0071602D" w:rsidRDefault="0071602D" w:rsidP="0071602D">
      <w:pPr>
        <w:rPr>
          <w:lang w:eastAsia="ar-SA"/>
        </w:rPr>
      </w:pPr>
    </w:p>
    <w:p w:rsidR="0068421A" w:rsidRDefault="0068421A" w:rsidP="0068421A">
      <w:pPr>
        <w:pStyle w:val="1"/>
        <w:ind w:left="0" w:firstLine="0"/>
        <w:rPr>
          <w:sz w:val="32"/>
          <w:szCs w:val="32"/>
        </w:rPr>
      </w:pPr>
    </w:p>
    <w:p w:rsidR="0068421A" w:rsidRDefault="0068421A" w:rsidP="0068421A">
      <w:pPr>
        <w:pStyle w:val="1"/>
        <w:ind w:left="0" w:firstLine="0"/>
        <w:rPr>
          <w:sz w:val="32"/>
          <w:szCs w:val="32"/>
        </w:rPr>
      </w:pPr>
    </w:p>
    <w:p w:rsidR="004157F5" w:rsidRDefault="004157F5">
      <w:pPr>
        <w:rPr>
          <w:b/>
          <w:sz w:val="32"/>
          <w:szCs w:val="32"/>
          <w:lang w:eastAsia="ar-SA"/>
        </w:rPr>
      </w:pPr>
      <w:r>
        <w:rPr>
          <w:sz w:val="32"/>
          <w:szCs w:val="32"/>
        </w:rPr>
        <w:br w:type="page"/>
      </w:r>
    </w:p>
    <w:p w:rsidR="000A16A1" w:rsidRPr="004157F5" w:rsidRDefault="000A16A1" w:rsidP="0068421A">
      <w:pPr>
        <w:pStyle w:val="1"/>
        <w:ind w:left="0" w:firstLine="0"/>
        <w:jc w:val="center"/>
        <w:rPr>
          <w:sz w:val="28"/>
          <w:szCs w:val="28"/>
        </w:rPr>
      </w:pPr>
      <w:r w:rsidRPr="004157F5">
        <w:rPr>
          <w:sz w:val="28"/>
          <w:szCs w:val="28"/>
        </w:rPr>
        <w:lastRenderedPageBreak/>
        <w:t>ВВЕДЕНИЕ</w:t>
      </w:r>
      <w:bookmarkEnd w:id="7"/>
    </w:p>
    <w:p w:rsidR="000A16A1" w:rsidRPr="004157F5" w:rsidRDefault="000A16A1" w:rsidP="000A16A1">
      <w:pPr>
        <w:spacing w:line="276" w:lineRule="auto"/>
        <w:jc w:val="center"/>
        <w:rPr>
          <w:b/>
          <w:caps/>
          <w:sz w:val="28"/>
          <w:szCs w:val="28"/>
        </w:rPr>
      </w:pPr>
    </w:p>
    <w:p w:rsidR="000A16A1" w:rsidRPr="004157F5" w:rsidRDefault="000A16A1" w:rsidP="000A1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Самостоятельная работа при очной форме обучения является основным видом учебной деятельности.  </w:t>
      </w:r>
    </w:p>
    <w:p w:rsidR="000A16A1" w:rsidRPr="004157F5" w:rsidRDefault="000A16A1" w:rsidP="000A1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Самостоятельная работа по МДК (междисциплинарному курсу) предполагает ее осуществление в следующих формах: </w:t>
      </w:r>
    </w:p>
    <w:p w:rsidR="000A16A1" w:rsidRPr="004157F5" w:rsidRDefault="000A16A1" w:rsidP="000A16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самостоятельное изучение теоретического материала, </w:t>
      </w:r>
    </w:p>
    <w:p w:rsidR="000A16A1" w:rsidRPr="004157F5" w:rsidRDefault="000A16A1" w:rsidP="000A16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выполнение практических и/или лабораторных работ;</w:t>
      </w:r>
    </w:p>
    <w:p w:rsidR="000A16A1" w:rsidRPr="004157F5" w:rsidRDefault="000A16A1" w:rsidP="000A16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выполнение контрольных работ;</w:t>
      </w:r>
    </w:p>
    <w:p w:rsidR="000A16A1" w:rsidRPr="004157F5" w:rsidRDefault="000A16A1" w:rsidP="000A16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выполнение курсовых и/или дипломных работ/проектов;</w:t>
      </w:r>
    </w:p>
    <w:p w:rsidR="000A16A1" w:rsidRPr="004157F5" w:rsidRDefault="000A16A1" w:rsidP="000A16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прохождение учебной, производственной и преддипломной практик;</w:t>
      </w:r>
    </w:p>
    <w:p w:rsidR="000A16A1" w:rsidRPr="004157F5" w:rsidRDefault="000A16A1" w:rsidP="000A16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подготовку к промежуточной аттестации и ГИА.</w:t>
      </w:r>
    </w:p>
    <w:p w:rsidR="000A16A1" w:rsidRPr="004157F5" w:rsidRDefault="000A16A1" w:rsidP="000A16A1">
      <w:pPr>
        <w:spacing w:line="276" w:lineRule="auto"/>
        <w:ind w:firstLine="709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Данное пособие содержит рекомендации Вам, обучающимся по заочной форме, для эффективного выполнения различных форм и видов самостоятельной работы.</w:t>
      </w:r>
    </w:p>
    <w:p w:rsidR="000A16A1" w:rsidRPr="004157F5" w:rsidRDefault="000A16A1" w:rsidP="000A16A1">
      <w:pPr>
        <w:spacing w:line="276" w:lineRule="auto"/>
        <w:ind w:firstLine="709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Правильная организация самостоятельной работы необходима для овладения содержанием МДК, поскольку объем аудиторных занятий не позволяет рассмотреть на обзорных лекциях, практических и семинарских занятиях все без исключения разделы. Кроме того, успешность самостоятельной работы во многом определяет успешность сдачи экзамена и последующей практической деятельности, так как только в рамках выполнения самостоятельной работы Вы сможете получить навыки практической деятельности.</w:t>
      </w:r>
    </w:p>
    <w:p w:rsidR="000A16A1" w:rsidRPr="004157F5" w:rsidRDefault="000A16A1" w:rsidP="000A16A1">
      <w:pPr>
        <w:spacing w:line="276" w:lineRule="auto"/>
        <w:ind w:firstLine="709"/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При выполнении самостоятельной работы необходимо использовать учебно-методический комплекс по дисциплине (УМКД) междисциплинарному курсу (МДК), подготовленный преподавателями колледжа. </w:t>
      </w:r>
    </w:p>
    <w:p w:rsidR="000A16A1" w:rsidRPr="004157F5" w:rsidRDefault="000A16A1" w:rsidP="000A16A1">
      <w:pPr>
        <w:spacing w:line="276" w:lineRule="auto"/>
        <w:ind w:firstLine="709"/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УМКД содержит краткое изложение теоретического блока, перечень практических занятий и/или лабораторных работ, порядок и образцы их выполнения, перечень контрольных работ, а также включает вопросы и задания по промежуточной аттестации. </w:t>
      </w:r>
    </w:p>
    <w:p w:rsidR="000A16A1" w:rsidRPr="004157F5" w:rsidRDefault="000A16A1" w:rsidP="000A16A1">
      <w:pPr>
        <w:spacing w:line="276" w:lineRule="auto"/>
        <w:ind w:firstLine="709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При выполнении самостоятельной работы по дисциплине Вам необходимо изучить образовательный маршрут, УМКД по дисциплине, для того, чтобы иметь четкое представление об объеме учебного материала, узнать о времени проведения консультаций преподавателей по каждой из изучаемых дисциплин/МДК.</w:t>
      </w:r>
    </w:p>
    <w:p w:rsidR="000A16A1" w:rsidRPr="004157F5" w:rsidRDefault="000A16A1" w:rsidP="000A16A1">
      <w:pPr>
        <w:spacing w:line="276" w:lineRule="auto"/>
        <w:ind w:firstLine="360"/>
        <w:jc w:val="both"/>
        <w:rPr>
          <w:sz w:val="28"/>
          <w:szCs w:val="28"/>
        </w:rPr>
      </w:pPr>
    </w:p>
    <w:p w:rsidR="00B27DF5" w:rsidRPr="004157F5" w:rsidRDefault="000A16A1" w:rsidP="00A23D9F">
      <w:pPr>
        <w:pStyle w:val="1"/>
        <w:ind w:left="0" w:firstLine="0"/>
        <w:jc w:val="center"/>
        <w:rPr>
          <w:b w:val="0"/>
          <w:bCs/>
          <w:sz w:val="28"/>
          <w:szCs w:val="28"/>
        </w:rPr>
      </w:pPr>
      <w:bookmarkStart w:id="8" w:name="_Toc372579975"/>
      <w:bookmarkStart w:id="9" w:name="_Toc372580029"/>
      <w:bookmarkStart w:id="10" w:name="_Toc372580169"/>
      <w:r w:rsidRPr="004157F5">
        <w:rPr>
          <w:sz w:val="28"/>
          <w:szCs w:val="28"/>
        </w:rPr>
        <w:t>Желаем</w:t>
      </w:r>
      <w:r w:rsidR="007835A6" w:rsidRPr="004157F5">
        <w:rPr>
          <w:sz w:val="28"/>
          <w:szCs w:val="28"/>
        </w:rPr>
        <w:t xml:space="preserve"> Вам</w:t>
      </w:r>
      <w:r w:rsidRPr="004157F5">
        <w:rPr>
          <w:sz w:val="28"/>
          <w:szCs w:val="28"/>
        </w:rPr>
        <w:t xml:space="preserve"> успехов!!!</w:t>
      </w:r>
      <w:r w:rsidRPr="00F91900">
        <w:br w:type="page"/>
      </w:r>
      <w:bookmarkEnd w:id="8"/>
      <w:bookmarkEnd w:id="9"/>
      <w:bookmarkEnd w:id="10"/>
      <w:r w:rsidR="00E135AB" w:rsidRPr="004157F5">
        <w:rPr>
          <w:bCs/>
          <w:sz w:val="28"/>
          <w:szCs w:val="28"/>
        </w:rPr>
        <w:lastRenderedPageBreak/>
        <w:t xml:space="preserve">САМОСТОЯТЕЛЬНАЯ РАБОТА </w:t>
      </w:r>
      <w:proofErr w:type="gramStart"/>
      <w:r w:rsidR="00E135AB" w:rsidRPr="004157F5">
        <w:rPr>
          <w:bCs/>
          <w:sz w:val="28"/>
          <w:szCs w:val="28"/>
        </w:rPr>
        <w:t>ОБУЧАЮЩИХСЯ</w:t>
      </w:r>
      <w:proofErr w:type="gramEnd"/>
    </w:p>
    <w:p w:rsidR="0068421A" w:rsidRPr="004157F5" w:rsidRDefault="0068421A" w:rsidP="005E0851">
      <w:pPr>
        <w:jc w:val="center"/>
        <w:rPr>
          <w:b/>
          <w:bCs/>
          <w:sz w:val="28"/>
          <w:szCs w:val="28"/>
        </w:rPr>
      </w:pPr>
    </w:p>
    <w:p w:rsidR="00E135AB" w:rsidRPr="004157F5" w:rsidRDefault="00B27DF5" w:rsidP="005E0851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по </w:t>
      </w:r>
      <w:r w:rsidR="00D74BAB">
        <w:rPr>
          <w:b/>
          <w:bCs/>
          <w:sz w:val="28"/>
          <w:szCs w:val="28"/>
        </w:rPr>
        <w:t>МДК 03.02</w:t>
      </w:r>
      <w:r w:rsidRPr="004157F5">
        <w:rPr>
          <w:b/>
          <w:bCs/>
          <w:sz w:val="28"/>
          <w:szCs w:val="28"/>
        </w:rPr>
        <w:t xml:space="preserve"> Охрана труда</w:t>
      </w:r>
    </w:p>
    <w:p w:rsidR="00E135AB" w:rsidRPr="004157F5" w:rsidRDefault="00E135AB" w:rsidP="005E0851">
      <w:pPr>
        <w:jc w:val="center"/>
        <w:rPr>
          <w:b/>
          <w:bCs/>
          <w:sz w:val="28"/>
          <w:szCs w:val="28"/>
        </w:rPr>
      </w:pPr>
    </w:p>
    <w:p w:rsidR="007835A6" w:rsidRPr="004157F5" w:rsidRDefault="00B8532A" w:rsidP="005E0851">
      <w:pPr>
        <w:jc w:val="center"/>
        <w:rPr>
          <w:b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Тема 1.1. </w:t>
      </w:r>
      <w:r w:rsidRPr="004157F5">
        <w:rPr>
          <w:b/>
          <w:sz w:val="28"/>
          <w:szCs w:val="28"/>
        </w:rPr>
        <w:t>Основные положения законодательства по охране труда на предприятии</w:t>
      </w:r>
    </w:p>
    <w:p w:rsidR="00D74BAB" w:rsidRDefault="00D74BAB" w:rsidP="002601BA">
      <w:pPr>
        <w:jc w:val="center"/>
        <w:rPr>
          <w:b/>
          <w:bCs/>
          <w:sz w:val="28"/>
          <w:szCs w:val="28"/>
        </w:rPr>
      </w:pPr>
    </w:p>
    <w:p w:rsidR="007835A6" w:rsidRPr="004157F5" w:rsidRDefault="00B8532A" w:rsidP="002601BA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7835A6" w:rsidRPr="004157F5" w:rsidRDefault="00B8532A" w:rsidP="00E9733C">
      <w:pPr>
        <w:ind w:firstLine="708"/>
        <w:jc w:val="both"/>
        <w:rPr>
          <w:b/>
          <w:sz w:val="28"/>
          <w:szCs w:val="28"/>
        </w:rPr>
      </w:pPr>
      <w:r w:rsidRPr="004157F5">
        <w:rPr>
          <w:bCs/>
          <w:sz w:val="28"/>
          <w:szCs w:val="28"/>
        </w:rPr>
        <w:t xml:space="preserve">Оздоровление и улучшение условий труда, повышение его безопасности – важнейшая задача хозяйственных и профессиональных органов. Вопросы охраны труда в Конституции РФ. Основы законодательства о труде. Вопросы охраны труда в Трудовом кодексе. </w:t>
      </w:r>
      <w:r w:rsidRPr="004157F5">
        <w:rPr>
          <w:sz w:val="28"/>
          <w:szCs w:val="28"/>
        </w:rPr>
        <w:t xml:space="preserve">Федеральный закон «Об основах охраны труда в РФ», Трудовой кодекс, гигиенические нормативы, санитарные нормы, санитарные нормы и правила, правила безопасности, система строительных норм и правил. </w:t>
      </w:r>
      <w:r w:rsidRPr="004157F5">
        <w:rPr>
          <w:bCs/>
          <w:sz w:val="28"/>
          <w:szCs w:val="28"/>
        </w:rPr>
        <w:t>Типовые правила внутреннего трудового распорядка для рабочих и служащих. Система стандартов безопасности труда. Значение и место ССБТ в улучшении условий труда.</w:t>
      </w:r>
    </w:p>
    <w:p w:rsidR="00D74BAB" w:rsidRDefault="00D74BAB" w:rsidP="002601BA">
      <w:pPr>
        <w:jc w:val="center"/>
        <w:rPr>
          <w:b/>
          <w:bCs/>
          <w:sz w:val="28"/>
          <w:szCs w:val="28"/>
        </w:rPr>
      </w:pPr>
    </w:p>
    <w:p w:rsidR="00B8532A" w:rsidRPr="004157F5" w:rsidRDefault="00B8532A" w:rsidP="002601BA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D74BAB" w:rsidRDefault="00B8532A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 xml:space="preserve">А) </w:t>
      </w:r>
      <w:r w:rsidRPr="004157F5">
        <w:rPr>
          <w:sz w:val="28"/>
          <w:szCs w:val="28"/>
        </w:rPr>
        <w:t xml:space="preserve">Изучение определения понятий: </w:t>
      </w:r>
      <w:r w:rsidRPr="004157F5">
        <w:rPr>
          <w:bCs/>
          <w:sz w:val="28"/>
          <w:szCs w:val="28"/>
        </w:rPr>
        <w:t xml:space="preserve">охрана труда, техника безопасности, производственная санитария, гигиена труда, электробезопасность, пожарная безопасность, промышленная безопасность, условия труда, рабочее место, средства индивидуальной и коллективной защиты работников, сертификат соответствия работ </w:t>
      </w:r>
      <w:proofErr w:type="gramStart"/>
      <w:r w:rsidRPr="004157F5">
        <w:rPr>
          <w:bCs/>
          <w:sz w:val="28"/>
          <w:szCs w:val="28"/>
        </w:rPr>
        <w:t>ОТ</w:t>
      </w:r>
      <w:proofErr w:type="gramEnd"/>
      <w:r w:rsidRPr="004157F5">
        <w:rPr>
          <w:bCs/>
          <w:sz w:val="28"/>
          <w:szCs w:val="28"/>
        </w:rPr>
        <w:t>, производственная деятельность</w:t>
      </w:r>
      <w:r w:rsidRPr="004157F5">
        <w:rPr>
          <w:sz w:val="28"/>
          <w:szCs w:val="28"/>
        </w:rPr>
        <w:t xml:space="preserve">. </w:t>
      </w:r>
    </w:p>
    <w:p w:rsidR="00B8532A" w:rsidRPr="004157F5" w:rsidRDefault="00B8532A" w:rsidP="00E9733C">
      <w:pPr>
        <w:jc w:val="both"/>
        <w:rPr>
          <w:bCs/>
          <w:sz w:val="28"/>
          <w:szCs w:val="28"/>
        </w:rPr>
      </w:pPr>
      <w:r w:rsidRPr="004157F5">
        <w:rPr>
          <w:sz w:val="28"/>
          <w:szCs w:val="28"/>
        </w:rPr>
        <w:t xml:space="preserve">Б) Работа с законодательными документами:  </w:t>
      </w:r>
      <w:r w:rsidRPr="004157F5">
        <w:rPr>
          <w:bCs/>
          <w:sz w:val="28"/>
          <w:szCs w:val="28"/>
        </w:rPr>
        <w:t xml:space="preserve">Обязанности работодателя по обеспечению безопасных условий и охраны труда; Обязанности работника в области охраны труда; Право и гарантии права работника на труд в условиях, соответствующих требованиям охраны труда; Ограничение выполнения тяжелых работ и работ с вредными и опасными условиями труда; Компенсация за неблагоприятные условия труда; Охрана труда женщин и молодежи; Ответственность за нарушение требований охраны труда. </w:t>
      </w:r>
    </w:p>
    <w:p w:rsidR="00B8532A" w:rsidRPr="004157F5" w:rsidRDefault="00B8532A" w:rsidP="00E9733C">
      <w:pPr>
        <w:jc w:val="both"/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t>Вопросы для самоподготовки:</w:t>
      </w:r>
    </w:p>
    <w:p w:rsidR="00B8532A" w:rsidRPr="004157F5" w:rsidRDefault="00B8532A" w:rsidP="00E9733C">
      <w:pPr>
        <w:jc w:val="both"/>
        <w:rPr>
          <w:bCs/>
          <w:sz w:val="28"/>
          <w:szCs w:val="28"/>
        </w:rPr>
      </w:pPr>
      <w:r w:rsidRPr="004157F5">
        <w:rPr>
          <w:sz w:val="28"/>
          <w:szCs w:val="28"/>
        </w:rPr>
        <w:t>В) Схематическое построение взаимосвязи понятий</w:t>
      </w:r>
      <w:r w:rsidRPr="004157F5">
        <w:rPr>
          <w:bCs/>
          <w:sz w:val="28"/>
          <w:szCs w:val="28"/>
        </w:rPr>
        <w:t xml:space="preserve">  охрана труда, техника безопасности, промышленная санитария, аргументирование;</w:t>
      </w:r>
    </w:p>
    <w:p w:rsidR="00B8532A" w:rsidRPr="004157F5" w:rsidRDefault="00B8532A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 xml:space="preserve">Г) </w:t>
      </w:r>
      <w:r w:rsidRPr="004157F5">
        <w:rPr>
          <w:sz w:val="28"/>
          <w:szCs w:val="28"/>
        </w:rPr>
        <w:t xml:space="preserve"> Реферирование по теме </w:t>
      </w:r>
      <w:r w:rsidRPr="004157F5">
        <w:rPr>
          <w:bCs/>
          <w:sz w:val="28"/>
          <w:szCs w:val="28"/>
        </w:rPr>
        <w:t>«Трудовой кодекс РФ»</w:t>
      </w:r>
      <w:r w:rsidRPr="004157F5">
        <w:rPr>
          <w:sz w:val="28"/>
          <w:szCs w:val="28"/>
        </w:rPr>
        <w:t>;</w:t>
      </w:r>
    </w:p>
    <w:p w:rsidR="00B8532A" w:rsidRPr="004157F5" w:rsidRDefault="00B8532A" w:rsidP="00E9733C">
      <w:pPr>
        <w:jc w:val="both"/>
        <w:rPr>
          <w:bCs/>
          <w:sz w:val="28"/>
          <w:szCs w:val="28"/>
        </w:rPr>
      </w:pPr>
      <w:r w:rsidRPr="004157F5">
        <w:rPr>
          <w:sz w:val="28"/>
          <w:szCs w:val="28"/>
        </w:rPr>
        <w:t xml:space="preserve">Д) Проведение исследовательской работы: </w:t>
      </w:r>
      <w:r w:rsidRPr="004157F5">
        <w:rPr>
          <w:bCs/>
          <w:sz w:val="28"/>
          <w:szCs w:val="28"/>
        </w:rPr>
        <w:t>самостоятельное исследование и сравнительный анализ  законодательства по охране труда в РФ и зарубежных странах;</w:t>
      </w:r>
    </w:p>
    <w:p w:rsidR="007835A6" w:rsidRPr="004157F5" w:rsidRDefault="00B8532A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Е) Выполнение творческого задания: сочинение-эссе на тему: «</w:t>
      </w:r>
      <w:r w:rsidRPr="004157F5">
        <w:rPr>
          <w:bCs/>
          <w:sz w:val="28"/>
          <w:szCs w:val="28"/>
        </w:rPr>
        <w:t>Каким вы видите законодательство по охране труда ХХІ века. Какие бы изменения вы хотели внести в законы? Какие инновационные технологии и новшества по охране труда и технике безопасности в будущем завоюют мир?»</w:t>
      </w:r>
      <w:r w:rsidRPr="004157F5">
        <w:rPr>
          <w:sz w:val="28"/>
          <w:szCs w:val="28"/>
        </w:rPr>
        <w:t>.</w:t>
      </w:r>
    </w:p>
    <w:p w:rsidR="00B8532A" w:rsidRPr="004157F5" w:rsidRDefault="00B8532A" w:rsidP="002601BA">
      <w:pPr>
        <w:jc w:val="center"/>
        <w:rPr>
          <w:b/>
          <w:sz w:val="28"/>
          <w:szCs w:val="28"/>
        </w:rPr>
      </w:pPr>
    </w:p>
    <w:p w:rsidR="00F52753" w:rsidRPr="004157F5" w:rsidRDefault="00B8532A" w:rsidP="005E0851">
      <w:pPr>
        <w:jc w:val="center"/>
        <w:rPr>
          <w:b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Тема 1.2. </w:t>
      </w:r>
      <w:r w:rsidRPr="004157F5">
        <w:rPr>
          <w:b/>
          <w:sz w:val="28"/>
          <w:szCs w:val="28"/>
        </w:rPr>
        <w:t>Организация работы по охране труда на РЭ предприятиях</w:t>
      </w:r>
    </w:p>
    <w:p w:rsidR="00B8532A" w:rsidRPr="004157F5" w:rsidRDefault="00F52753" w:rsidP="002601BA">
      <w:pPr>
        <w:jc w:val="center"/>
        <w:rPr>
          <w:b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F52753" w:rsidRPr="004157F5" w:rsidRDefault="00F52753" w:rsidP="0041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lastRenderedPageBreak/>
        <w:tab/>
      </w:r>
      <w:bookmarkStart w:id="11" w:name="_GoBack"/>
      <w:bookmarkEnd w:id="11"/>
      <w:r w:rsidRPr="004157F5">
        <w:rPr>
          <w:bCs/>
          <w:sz w:val="28"/>
          <w:szCs w:val="28"/>
        </w:rPr>
        <w:t>Система управления охраной труда. Объект и орган управления. Функции и задачи управления. Права и обязанности должностных лиц по охране труда, должностные инструкции работников технической службы. Планирование мероприятий по охране труда.</w:t>
      </w:r>
    </w:p>
    <w:p w:rsidR="00B8532A" w:rsidRPr="004157F5" w:rsidRDefault="00F52753" w:rsidP="004157F5">
      <w:pPr>
        <w:jc w:val="both"/>
        <w:rPr>
          <w:b/>
          <w:sz w:val="28"/>
          <w:szCs w:val="28"/>
        </w:rPr>
      </w:pPr>
      <w:r w:rsidRPr="004157F5">
        <w:rPr>
          <w:bCs/>
          <w:sz w:val="28"/>
          <w:szCs w:val="28"/>
        </w:rPr>
        <w:t xml:space="preserve">Ведомственный, государственный и общественный надзор и </w:t>
      </w:r>
      <w:proofErr w:type="gramStart"/>
      <w:r w:rsidRPr="004157F5">
        <w:rPr>
          <w:bCs/>
          <w:sz w:val="28"/>
          <w:szCs w:val="28"/>
        </w:rPr>
        <w:t>контроль за</w:t>
      </w:r>
      <w:proofErr w:type="gramEnd"/>
      <w:r w:rsidRPr="004157F5">
        <w:rPr>
          <w:bCs/>
          <w:sz w:val="28"/>
          <w:szCs w:val="28"/>
        </w:rPr>
        <w:t xml:space="preserve"> охраной труда в предприятии. Ответственность за нарушение охраны труда. Стимулирование за работу по охране труда.</w:t>
      </w:r>
    </w:p>
    <w:p w:rsidR="00E9733C" w:rsidRDefault="00E9733C" w:rsidP="00F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52753" w:rsidRPr="004157F5" w:rsidRDefault="00F52753" w:rsidP="00E9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F52753" w:rsidRPr="004157F5" w:rsidRDefault="00F52753" w:rsidP="00E9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 xml:space="preserve">Изучение определения понятий: </w:t>
      </w:r>
      <w:r w:rsidRPr="004157F5">
        <w:rPr>
          <w:bCs/>
          <w:sz w:val="28"/>
          <w:szCs w:val="28"/>
        </w:rPr>
        <w:t>служба охраны труда, инструкция по охране труда; комитеты (комиссии) по охране труда; аттестация рабочих мест по условиям труда, сертификация работ по охране труда</w:t>
      </w:r>
      <w:r w:rsidRPr="004157F5">
        <w:rPr>
          <w:sz w:val="28"/>
          <w:szCs w:val="28"/>
        </w:rPr>
        <w:t>;</w:t>
      </w:r>
    </w:p>
    <w:p w:rsidR="00F52753" w:rsidRPr="004157F5" w:rsidRDefault="00F52753" w:rsidP="00E9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157F5">
        <w:rPr>
          <w:sz w:val="28"/>
          <w:szCs w:val="28"/>
        </w:rPr>
        <w:t xml:space="preserve"> Б) Работа с законодательными документами: </w:t>
      </w:r>
      <w:r w:rsidRPr="004157F5">
        <w:rPr>
          <w:bCs/>
          <w:sz w:val="28"/>
          <w:szCs w:val="28"/>
        </w:rPr>
        <w:t>меры дисциплинарной, материальной, административной и уголовной ответственности за нарушения требований охраны труда;</w:t>
      </w:r>
    </w:p>
    <w:p w:rsidR="00F52753" w:rsidRPr="004157F5" w:rsidRDefault="00F52753" w:rsidP="00E9733C">
      <w:pPr>
        <w:jc w:val="both"/>
        <w:rPr>
          <w:bCs/>
          <w:sz w:val="28"/>
          <w:szCs w:val="28"/>
        </w:rPr>
      </w:pPr>
      <w:r w:rsidRPr="004157F5">
        <w:rPr>
          <w:sz w:val="28"/>
          <w:szCs w:val="28"/>
        </w:rPr>
        <w:t xml:space="preserve">В) Схематическое построение взаимосвязи понятий: </w:t>
      </w:r>
      <w:r w:rsidRPr="004157F5">
        <w:rPr>
          <w:bCs/>
          <w:sz w:val="28"/>
          <w:szCs w:val="28"/>
        </w:rPr>
        <w:t xml:space="preserve">государственный надзор, ведомственный надзор, общественный контроль. </w:t>
      </w:r>
    </w:p>
    <w:p w:rsidR="00F52753" w:rsidRPr="004157F5" w:rsidRDefault="00F52753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Г) Реферирование по теме: </w:t>
      </w:r>
      <w:r w:rsidRPr="004157F5">
        <w:rPr>
          <w:bCs/>
          <w:sz w:val="28"/>
          <w:szCs w:val="28"/>
        </w:rPr>
        <w:t>Научная организация труда</w:t>
      </w:r>
      <w:r w:rsidRPr="004157F5">
        <w:rPr>
          <w:sz w:val="28"/>
          <w:szCs w:val="28"/>
        </w:rPr>
        <w:t>;</w:t>
      </w:r>
    </w:p>
    <w:p w:rsidR="00F52753" w:rsidRPr="004157F5" w:rsidRDefault="00F52753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Д) Проведение исследовательской работы: Проблемы обеспечения безопасности труда в системе “ челове</w:t>
      </w:r>
      <w:proofErr w:type="gramStart"/>
      <w:r w:rsidRPr="004157F5">
        <w:rPr>
          <w:sz w:val="28"/>
          <w:szCs w:val="28"/>
        </w:rPr>
        <w:t>к-</w:t>
      </w:r>
      <w:proofErr w:type="gramEnd"/>
      <w:r w:rsidRPr="004157F5">
        <w:rPr>
          <w:sz w:val="28"/>
          <w:szCs w:val="28"/>
        </w:rPr>
        <w:t xml:space="preserve"> производственная среда”;</w:t>
      </w:r>
    </w:p>
    <w:p w:rsidR="00B8532A" w:rsidRPr="004157F5" w:rsidRDefault="00F52753" w:rsidP="00E9733C">
      <w:pPr>
        <w:jc w:val="both"/>
        <w:rPr>
          <w:b/>
          <w:sz w:val="28"/>
          <w:szCs w:val="28"/>
        </w:rPr>
      </w:pPr>
      <w:r w:rsidRPr="004157F5">
        <w:rPr>
          <w:sz w:val="28"/>
          <w:szCs w:val="28"/>
        </w:rPr>
        <w:t xml:space="preserve">Е) Выполнение творческого задания: </w:t>
      </w:r>
      <w:r w:rsidRPr="004157F5">
        <w:rPr>
          <w:bCs/>
          <w:sz w:val="28"/>
          <w:szCs w:val="28"/>
        </w:rPr>
        <w:t>разработайте по выбору типовую инструкцию по охране труда</w:t>
      </w:r>
      <w:r w:rsidRPr="004157F5">
        <w:rPr>
          <w:sz w:val="28"/>
          <w:szCs w:val="28"/>
        </w:rPr>
        <w:t>. В содержание инструкции включить 5 обязательных разделов: общие требования безопасности, требования безопасности перед началом работы, требования безопасности во время работы, требования безопасности в аварийных ситуациях, требования безопасности по окончанию работы.</w:t>
      </w:r>
    </w:p>
    <w:p w:rsidR="00D74BAB" w:rsidRPr="004157F5" w:rsidRDefault="00D74BAB" w:rsidP="00E9733C">
      <w:pPr>
        <w:jc w:val="both"/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t>Вопросы для самоподготовки:</w:t>
      </w:r>
    </w:p>
    <w:p w:rsidR="00D74BAB" w:rsidRPr="004157F5" w:rsidRDefault="00D74BAB" w:rsidP="00E9733C">
      <w:pPr>
        <w:ind w:firstLine="708"/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 xml:space="preserve"> Как организована система контроля и надзора за состоянием охраны труда? Аргументируйте</w:t>
      </w:r>
      <w:r w:rsidRPr="004157F5">
        <w:rPr>
          <w:sz w:val="28"/>
          <w:szCs w:val="28"/>
        </w:rPr>
        <w:t>.</w:t>
      </w:r>
    </w:p>
    <w:p w:rsidR="00F52753" w:rsidRPr="004157F5" w:rsidRDefault="00F52753" w:rsidP="00F52753">
      <w:pPr>
        <w:rPr>
          <w:b/>
          <w:sz w:val="28"/>
          <w:szCs w:val="28"/>
        </w:rPr>
      </w:pPr>
    </w:p>
    <w:p w:rsidR="00B8532A" w:rsidRPr="004157F5" w:rsidRDefault="00F52753" w:rsidP="005E0851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1.3. Методические основы безопасности</w:t>
      </w:r>
    </w:p>
    <w:p w:rsidR="00E9733C" w:rsidRDefault="00E9733C" w:rsidP="005E0851">
      <w:pPr>
        <w:jc w:val="center"/>
        <w:rPr>
          <w:b/>
          <w:bCs/>
          <w:sz w:val="28"/>
          <w:szCs w:val="28"/>
        </w:rPr>
      </w:pPr>
    </w:p>
    <w:p w:rsidR="00B8532A" w:rsidRPr="004157F5" w:rsidRDefault="005E0851" w:rsidP="005E0851">
      <w:pPr>
        <w:jc w:val="center"/>
        <w:rPr>
          <w:b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B8532A" w:rsidRPr="004157F5" w:rsidRDefault="005E0851" w:rsidP="00D74BAB">
      <w:pPr>
        <w:ind w:firstLine="708"/>
        <w:jc w:val="both"/>
        <w:rPr>
          <w:b/>
          <w:sz w:val="28"/>
          <w:szCs w:val="28"/>
        </w:rPr>
      </w:pPr>
      <w:r w:rsidRPr="004157F5">
        <w:rPr>
          <w:bCs/>
          <w:sz w:val="28"/>
          <w:szCs w:val="28"/>
        </w:rPr>
        <w:t>Аксиомы безопасности труда. Система «человек - производственная среда». Принципы обеспечения безопасности. Методы обеспечения безопасности. Вредные и опасные факторы производства. Воздействие вредных и опасных факторов на организм человека. Нормирование опасностей. Оценка потенциала опасности. Методы управления безопасностью. Метрологическое обеспечение безопасности. Человеческий фактор и производственная безопасность. Личностные факторы, отражающие психологические и физические возможности, способность к действиям. Компенсационные и защитные возможности человеческого организма. Опасные действия человека.</w:t>
      </w:r>
    </w:p>
    <w:p w:rsidR="00B8532A" w:rsidRPr="004157F5" w:rsidRDefault="00B8532A" w:rsidP="005E0851">
      <w:pPr>
        <w:rPr>
          <w:b/>
          <w:sz w:val="28"/>
          <w:szCs w:val="28"/>
        </w:rPr>
      </w:pPr>
    </w:p>
    <w:p w:rsidR="005E0851" w:rsidRPr="004157F5" w:rsidRDefault="005E0851" w:rsidP="00E9733C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5E0851" w:rsidRPr="004157F5" w:rsidRDefault="005E0851" w:rsidP="00E9733C">
      <w:pPr>
        <w:jc w:val="both"/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 xml:space="preserve">Изучение определения понятий: </w:t>
      </w:r>
      <w:r w:rsidRPr="004157F5">
        <w:rPr>
          <w:bCs/>
          <w:sz w:val="28"/>
          <w:szCs w:val="28"/>
        </w:rPr>
        <w:t xml:space="preserve">средства труда, производственное задание, производственная обстановка, организационная структура, </w:t>
      </w:r>
      <w:r w:rsidRPr="004157F5">
        <w:rPr>
          <w:bCs/>
          <w:sz w:val="28"/>
          <w:szCs w:val="28"/>
        </w:rPr>
        <w:lastRenderedPageBreak/>
        <w:t>ориентирующие принципы обеспечения безопасности, технические принципы обеспечения безопасности, управленческие принципы обеспечения безопасности, организационные принципы обеспечения безопасности, номенклатура опасностей, профессиональное заболевание, острое профессиональное заболевание, хроническое профессиональное заболевание, производственная травма;</w:t>
      </w:r>
    </w:p>
    <w:p w:rsidR="005E0851" w:rsidRPr="004157F5" w:rsidRDefault="005E0851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 Б) Работа с законодательными документами: </w:t>
      </w:r>
      <w:r w:rsidRPr="004157F5">
        <w:rPr>
          <w:bCs/>
          <w:sz w:val="28"/>
          <w:szCs w:val="28"/>
        </w:rPr>
        <w:t>аксиомы безопасности труда и их следствие</w:t>
      </w:r>
      <w:r w:rsidRPr="004157F5">
        <w:rPr>
          <w:sz w:val="28"/>
          <w:szCs w:val="28"/>
        </w:rPr>
        <w:t xml:space="preserve">; </w:t>
      </w:r>
    </w:p>
    <w:p w:rsidR="005E0851" w:rsidRPr="004157F5" w:rsidRDefault="005E0851" w:rsidP="00E9733C">
      <w:pPr>
        <w:jc w:val="both"/>
        <w:rPr>
          <w:bCs/>
          <w:sz w:val="28"/>
          <w:szCs w:val="28"/>
        </w:rPr>
      </w:pPr>
      <w:r w:rsidRPr="004157F5">
        <w:rPr>
          <w:sz w:val="28"/>
          <w:szCs w:val="28"/>
        </w:rPr>
        <w:tab/>
      </w:r>
      <w:r w:rsidRPr="004157F5">
        <w:rPr>
          <w:bCs/>
          <w:sz w:val="28"/>
          <w:szCs w:val="28"/>
        </w:rPr>
        <w:t>Вопросы для самоподготовки:</w:t>
      </w:r>
    </w:p>
    <w:p w:rsidR="005E0851" w:rsidRPr="004157F5" w:rsidRDefault="005E0851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А) Схематическое построение взаимосвязи понятий: </w:t>
      </w:r>
      <w:r w:rsidRPr="004157F5">
        <w:rPr>
          <w:bCs/>
          <w:sz w:val="28"/>
          <w:szCs w:val="28"/>
        </w:rPr>
        <w:t>вредные и опасные производственные факторы, аргументирование</w:t>
      </w:r>
      <w:r w:rsidRPr="004157F5">
        <w:rPr>
          <w:sz w:val="28"/>
          <w:szCs w:val="28"/>
        </w:rPr>
        <w:t>;</w:t>
      </w:r>
    </w:p>
    <w:p w:rsidR="005E0851" w:rsidRPr="004157F5" w:rsidRDefault="005E0851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 Г) Реферирование по теме: </w:t>
      </w:r>
      <w:r w:rsidRPr="004157F5">
        <w:rPr>
          <w:bCs/>
          <w:sz w:val="28"/>
          <w:szCs w:val="28"/>
        </w:rPr>
        <w:t>«Улучшение условий труда»</w:t>
      </w:r>
      <w:r w:rsidRPr="004157F5">
        <w:rPr>
          <w:sz w:val="28"/>
          <w:szCs w:val="28"/>
        </w:rPr>
        <w:t xml:space="preserve">; </w:t>
      </w:r>
    </w:p>
    <w:p w:rsidR="00B8532A" w:rsidRPr="004157F5" w:rsidRDefault="005E0851" w:rsidP="00E9733C">
      <w:pPr>
        <w:jc w:val="both"/>
        <w:rPr>
          <w:b/>
          <w:sz w:val="28"/>
          <w:szCs w:val="28"/>
        </w:rPr>
      </w:pPr>
      <w:r w:rsidRPr="004157F5">
        <w:rPr>
          <w:sz w:val="28"/>
          <w:szCs w:val="28"/>
        </w:rPr>
        <w:t xml:space="preserve"> Д) Проведение исследовательской работы. Выполнение творческого задания: </w:t>
      </w:r>
      <w:r w:rsidRPr="004157F5">
        <w:rPr>
          <w:bCs/>
          <w:sz w:val="28"/>
          <w:szCs w:val="28"/>
        </w:rPr>
        <w:t>разработка собственной теории «</w:t>
      </w:r>
      <w:r w:rsidRPr="004157F5">
        <w:rPr>
          <w:sz w:val="28"/>
          <w:szCs w:val="28"/>
        </w:rPr>
        <w:t>Пути повышения эффективности  трудовой деятельности»</w:t>
      </w:r>
    </w:p>
    <w:p w:rsidR="005E0851" w:rsidRPr="004157F5" w:rsidRDefault="005E0851" w:rsidP="002601BA">
      <w:pPr>
        <w:jc w:val="center"/>
        <w:rPr>
          <w:b/>
          <w:sz w:val="28"/>
          <w:szCs w:val="28"/>
        </w:rPr>
      </w:pPr>
    </w:p>
    <w:p w:rsidR="00B8532A" w:rsidRPr="004157F5" w:rsidRDefault="005E0851" w:rsidP="002601BA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1.4. Условия труда</w:t>
      </w:r>
    </w:p>
    <w:p w:rsidR="00E9733C" w:rsidRDefault="00E9733C" w:rsidP="005E0851">
      <w:pPr>
        <w:jc w:val="center"/>
        <w:rPr>
          <w:b/>
          <w:bCs/>
          <w:sz w:val="28"/>
          <w:szCs w:val="28"/>
        </w:rPr>
      </w:pPr>
    </w:p>
    <w:p w:rsidR="005E0851" w:rsidRPr="004157F5" w:rsidRDefault="005E0851" w:rsidP="005E0851">
      <w:pPr>
        <w:jc w:val="center"/>
        <w:rPr>
          <w:b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B8532A" w:rsidRPr="004157F5" w:rsidRDefault="005E0851" w:rsidP="00E9733C">
      <w:pPr>
        <w:ind w:firstLine="708"/>
        <w:jc w:val="both"/>
        <w:rPr>
          <w:b/>
          <w:sz w:val="28"/>
          <w:szCs w:val="28"/>
        </w:rPr>
      </w:pPr>
      <w:r w:rsidRPr="004157F5">
        <w:rPr>
          <w:bCs/>
          <w:sz w:val="28"/>
          <w:szCs w:val="28"/>
        </w:rPr>
        <w:t xml:space="preserve">Факторы, воздействующие на формирование условий труда. Формы трудовой деятельности. Классификация рабочих мест. Эргономика и организация рабочих мест. Факторы производственной среды и трудового процесса. Классификация условий труда по степени вредности и опасности. Тяжесть и напряженность трудового процесса. Классификация условий труда по </w:t>
      </w:r>
      <w:proofErr w:type="spellStart"/>
      <w:r w:rsidRPr="004157F5">
        <w:rPr>
          <w:bCs/>
          <w:sz w:val="28"/>
          <w:szCs w:val="28"/>
        </w:rPr>
        <w:t>травмобезопасности</w:t>
      </w:r>
      <w:proofErr w:type="spellEnd"/>
      <w:r w:rsidRPr="004157F5">
        <w:rPr>
          <w:bCs/>
          <w:sz w:val="28"/>
          <w:szCs w:val="28"/>
        </w:rPr>
        <w:t>. Предупредительная сигнализация. Знаки безопасности.</w:t>
      </w:r>
    </w:p>
    <w:p w:rsidR="00E9733C" w:rsidRDefault="00E9733C" w:rsidP="005E0851">
      <w:pPr>
        <w:rPr>
          <w:b/>
          <w:bCs/>
          <w:sz w:val="28"/>
          <w:szCs w:val="28"/>
        </w:rPr>
      </w:pPr>
    </w:p>
    <w:p w:rsidR="005E0851" w:rsidRPr="004157F5" w:rsidRDefault="005E0851" w:rsidP="00E9733C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5E0851" w:rsidRPr="004157F5" w:rsidRDefault="005E0851" w:rsidP="00E9733C">
      <w:pPr>
        <w:jc w:val="both"/>
        <w:rPr>
          <w:sz w:val="28"/>
          <w:szCs w:val="28"/>
        </w:rPr>
      </w:pPr>
      <w:proofErr w:type="gramStart"/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 xml:space="preserve">Изучение определения понятий: </w:t>
      </w:r>
      <w:r w:rsidRPr="004157F5">
        <w:rPr>
          <w:bCs/>
          <w:sz w:val="28"/>
          <w:szCs w:val="28"/>
        </w:rPr>
        <w:t xml:space="preserve">условия труда, организация рабочего места, элементы рабочего места, пространственная организация рабочего места, рабочее пространство, моторное пространство, эргономика, вредный производственный фактор, тяжесть труда, напряженность труда, гигиенические нормативы условий труда, </w:t>
      </w:r>
      <w:proofErr w:type="spellStart"/>
      <w:r w:rsidRPr="004157F5">
        <w:rPr>
          <w:bCs/>
          <w:sz w:val="28"/>
          <w:szCs w:val="28"/>
        </w:rPr>
        <w:t>травмобезопасность</w:t>
      </w:r>
      <w:proofErr w:type="spellEnd"/>
      <w:r w:rsidRPr="004157F5">
        <w:rPr>
          <w:bCs/>
          <w:sz w:val="28"/>
          <w:szCs w:val="28"/>
        </w:rPr>
        <w:t>, опасный производственный фактор, идентификация, предельно-допустимый уровень (ПДУ)</w:t>
      </w:r>
      <w:r w:rsidRPr="004157F5">
        <w:rPr>
          <w:sz w:val="28"/>
          <w:szCs w:val="28"/>
        </w:rPr>
        <w:t>;</w:t>
      </w:r>
      <w:proofErr w:type="gramEnd"/>
    </w:p>
    <w:p w:rsidR="005E0851" w:rsidRPr="004157F5" w:rsidRDefault="005E0851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 Б) Работа с законодательными документами: выписать </w:t>
      </w:r>
      <w:r w:rsidRPr="004157F5">
        <w:rPr>
          <w:bCs/>
          <w:sz w:val="28"/>
          <w:szCs w:val="28"/>
        </w:rPr>
        <w:t>7-10 опасных и вредных производственных факторов, характерных для автомобильного транспорта</w:t>
      </w:r>
      <w:r w:rsidRPr="004157F5">
        <w:rPr>
          <w:sz w:val="28"/>
          <w:szCs w:val="28"/>
        </w:rPr>
        <w:t>;</w:t>
      </w:r>
    </w:p>
    <w:p w:rsidR="005E0851" w:rsidRPr="004157F5" w:rsidRDefault="005E0851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В) Схематическое построение взаимосвязи понятий: </w:t>
      </w:r>
      <w:r w:rsidRPr="004157F5">
        <w:rPr>
          <w:bCs/>
          <w:sz w:val="28"/>
          <w:szCs w:val="28"/>
        </w:rPr>
        <w:t>влияние личностных факторов в обеспечении безопасности. Разработайте модель влияния личностных факторов на развитие опасной ситуации. Аргументируйте</w:t>
      </w:r>
      <w:r w:rsidRPr="004157F5">
        <w:rPr>
          <w:sz w:val="28"/>
          <w:szCs w:val="28"/>
        </w:rPr>
        <w:t>;</w:t>
      </w:r>
    </w:p>
    <w:p w:rsidR="005E0851" w:rsidRPr="004157F5" w:rsidRDefault="005E0851" w:rsidP="00E9733C">
      <w:pPr>
        <w:jc w:val="both"/>
        <w:rPr>
          <w:bCs/>
          <w:sz w:val="28"/>
          <w:szCs w:val="28"/>
        </w:rPr>
      </w:pPr>
      <w:r w:rsidRPr="004157F5">
        <w:rPr>
          <w:sz w:val="28"/>
          <w:szCs w:val="28"/>
        </w:rPr>
        <w:t xml:space="preserve"> Г) Реферирование по теме: </w:t>
      </w:r>
      <w:r w:rsidRPr="004157F5">
        <w:rPr>
          <w:bCs/>
          <w:sz w:val="28"/>
          <w:szCs w:val="28"/>
        </w:rPr>
        <w:t>«Причины производственного травматизма»;</w:t>
      </w:r>
    </w:p>
    <w:p w:rsidR="00B8532A" w:rsidRPr="004157F5" w:rsidRDefault="005E0851" w:rsidP="00E9733C">
      <w:pPr>
        <w:jc w:val="both"/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t xml:space="preserve"> Д)</w:t>
      </w:r>
      <w:r w:rsidRPr="004157F5">
        <w:rPr>
          <w:sz w:val="28"/>
          <w:szCs w:val="28"/>
        </w:rPr>
        <w:t xml:space="preserve"> Проведение исследовательской работы: </w:t>
      </w:r>
      <w:r w:rsidRPr="004157F5">
        <w:rPr>
          <w:bCs/>
          <w:sz w:val="28"/>
          <w:szCs w:val="28"/>
        </w:rPr>
        <w:t>используя на выбор метод анализа (статистический, групповой, топографический, монографический), проведите анализ причин травматизма по заданной ситуации.</w:t>
      </w:r>
    </w:p>
    <w:p w:rsidR="00086D3D" w:rsidRPr="004157F5" w:rsidRDefault="00086D3D" w:rsidP="005E0851">
      <w:pPr>
        <w:rPr>
          <w:bCs/>
          <w:sz w:val="28"/>
          <w:szCs w:val="28"/>
        </w:rPr>
      </w:pPr>
    </w:p>
    <w:p w:rsidR="00086D3D" w:rsidRPr="004157F5" w:rsidRDefault="00086D3D" w:rsidP="00086D3D">
      <w:pPr>
        <w:jc w:val="center"/>
        <w:rPr>
          <w:b/>
          <w:sz w:val="28"/>
          <w:szCs w:val="28"/>
        </w:rPr>
      </w:pPr>
      <w:r w:rsidRPr="004157F5">
        <w:rPr>
          <w:b/>
          <w:bCs/>
          <w:sz w:val="28"/>
          <w:szCs w:val="28"/>
        </w:rPr>
        <w:lastRenderedPageBreak/>
        <w:t xml:space="preserve">Тема 1.5.  </w:t>
      </w:r>
      <w:r w:rsidRPr="004157F5">
        <w:rPr>
          <w:b/>
          <w:sz w:val="28"/>
          <w:szCs w:val="28"/>
        </w:rPr>
        <w:t>Производственный травматизм, несчастные случаи и профессиональные заболевания</w:t>
      </w:r>
    </w:p>
    <w:p w:rsidR="00B8532A" w:rsidRPr="004157F5" w:rsidRDefault="00B8532A" w:rsidP="005E0851">
      <w:pPr>
        <w:rPr>
          <w:b/>
          <w:sz w:val="28"/>
          <w:szCs w:val="28"/>
        </w:rPr>
      </w:pPr>
    </w:p>
    <w:p w:rsidR="00B8532A" w:rsidRPr="004157F5" w:rsidRDefault="00086D3D" w:rsidP="002601BA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E9733C" w:rsidRDefault="00E9733C" w:rsidP="00086D3D">
      <w:pPr>
        <w:rPr>
          <w:b/>
          <w:bCs/>
          <w:sz w:val="28"/>
          <w:szCs w:val="28"/>
        </w:rPr>
      </w:pPr>
    </w:p>
    <w:p w:rsidR="00086D3D" w:rsidRPr="004157F5" w:rsidRDefault="00086D3D" w:rsidP="00E9733C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 xml:space="preserve">Изучение определения понятий: </w:t>
      </w:r>
      <w:r w:rsidRPr="004157F5">
        <w:rPr>
          <w:bCs/>
          <w:sz w:val="28"/>
          <w:szCs w:val="28"/>
        </w:rPr>
        <w:t>организационные причины травматизма, технические причины травматизма, личностные причины травматизма, несчастный случай на производстве, профессиональное заболевание, острое профессиональное заболевание, хроническое профессиональное заболевание, авария, страховой случай</w:t>
      </w:r>
      <w:r w:rsidRPr="004157F5">
        <w:rPr>
          <w:sz w:val="28"/>
          <w:szCs w:val="28"/>
        </w:rPr>
        <w:t>;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 Б) Работа с законодательными документами: статья 228, 229, 230 Трудового кодекса РФ, статья 5 ФЗ «Об обязательном социальном страховании от несчастных случаев на производстве и профессиональных заболеваний»;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 В) Схематическое построение взаимосвязи понятий: профессиональные заболевания и производственный травматизм, аргументирование;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 Г) Реферирование по теме: Виды обеспечения по страхованию. 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Д) Проведение исследовательской работы: методы научного подхода профилактики травматизма (ретроспективный, прогностический);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Е) Выполнение творческого задания: сочинение-эссе на тему: Причины травматизма.</w:t>
      </w:r>
    </w:p>
    <w:p w:rsidR="00B8532A" w:rsidRPr="004157F5" w:rsidRDefault="00B8532A" w:rsidP="00086D3D">
      <w:pPr>
        <w:rPr>
          <w:b/>
          <w:sz w:val="28"/>
          <w:szCs w:val="28"/>
        </w:rPr>
      </w:pPr>
    </w:p>
    <w:p w:rsidR="00086D3D" w:rsidRPr="004157F5" w:rsidRDefault="00086D3D" w:rsidP="00086D3D">
      <w:pPr>
        <w:jc w:val="center"/>
        <w:rPr>
          <w:b/>
          <w:sz w:val="28"/>
          <w:szCs w:val="28"/>
        </w:rPr>
      </w:pPr>
      <w:r w:rsidRPr="004157F5">
        <w:rPr>
          <w:b/>
          <w:bCs/>
          <w:sz w:val="28"/>
          <w:szCs w:val="28"/>
        </w:rPr>
        <w:t>Тема 2.1.</w:t>
      </w:r>
      <w:r w:rsidRPr="004157F5">
        <w:rPr>
          <w:b/>
          <w:sz w:val="28"/>
          <w:szCs w:val="28"/>
        </w:rPr>
        <w:t xml:space="preserve">  Требования охраны труда к территории и помещениям</w:t>
      </w:r>
    </w:p>
    <w:p w:rsidR="00D74BAB" w:rsidRDefault="00D74BAB" w:rsidP="00086D3D">
      <w:pPr>
        <w:jc w:val="center"/>
        <w:rPr>
          <w:b/>
          <w:bCs/>
          <w:sz w:val="28"/>
          <w:szCs w:val="28"/>
        </w:rPr>
      </w:pPr>
    </w:p>
    <w:p w:rsidR="00086D3D" w:rsidRPr="004157F5" w:rsidRDefault="00086D3D" w:rsidP="00086D3D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086D3D" w:rsidRPr="004157F5" w:rsidRDefault="00086D3D" w:rsidP="00E9733C">
      <w:pPr>
        <w:ind w:firstLine="708"/>
        <w:jc w:val="both"/>
        <w:rPr>
          <w:b/>
          <w:bCs/>
          <w:sz w:val="28"/>
          <w:szCs w:val="28"/>
        </w:rPr>
      </w:pPr>
      <w:r w:rsidRPr="004157F5">
        <w:rPr>
          <w:bCs/>
          <w:sz w:val="28"/>
          <w:szCs w:val="28"/>
        </w:rPr>
        <w:t>Санитарно-гигиеническая классификация и основные характеристики промышленных предприятий. Основные принципы размещения зданий и сооружений. Благоустройство территории. Требования безопасности к производственным и бытовым помещениям. Системы водоснабжения и очистки промышленных сточных вод.</w:t>
      </w:r>
    </w:p>
    <w:p w:rsidR="00D74BAB" w:rsidRDefault="00D74BAB" w:rsidP="00086D3D">
      <w:pPr>
        <w:rPr>
          <w:b/>
          <w:bCs/>
          <w:sz w:val="28"/>
          <w:szCs w:val="28"/>
        </w:rPr>
      </w:pPr>
    </w:p>
    <w:p w:rsidR="00086D3D" w:rsidRPr="004157F5" w:rsidRDefault="00086D3D" w:rsidP="00D74BAB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 xml:space="preserve">Изучение определения понятий: производственная санитария, гигиена труда, предметы гигиены труда, задачи гигиены труда, производственная среда, промышленная площадка предприятия, промышленные здания, условия труда, </w:t>
      </w:r>
      <w:r w:rsidR="00B27DF5" w:rsidRPr="004157F5">
        <w:rPr>
          <w:sz w:val="28"/>
          <w:szCs w:val="28"/>
        </w:rPr>
        <w:t>санитарно-защитная зона</w:t>
      </w:r>
      <w:proofErr w:type="gramStart"/>
      <w:r w:rsidR="00B27DF5" w:rsidRPr="004157F5">
        <w:rPr>
          <w:sz w:val="28"/>
          <w:szCs w:val="28"/>
        </w:rPr>
        <w:t>,</w:t>
      </w:r>
      <w:r w:rsidRPr="004157F5">
        <w:rPr>
          <w:sz w:val="28"/>
          <w:szCs w:val="28"/>
        </w:rPr>
        <w:t>п</w:t>
      </w:r>
      <w:proofErr w:type="gramEnd"/>
      <w:r w:rsidRPr="004157F5">
        <w:rPr>
          <w:sz w:val="28"/>
          <w:szCs w:val="28"/>
        </w:rPr>
        <w:t>роизводственная зона, подсобная зона, складская зона, очистные сооружения, отопление;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Б) Работа с законодательными документами: СНиП 2.09.02.85 «Производственные здания», СНиП 2.09.04 - 87 «Административные и бытовые здания», СНиП ІІ-92 – 76 «Вспомогательные здания и помещения промышленных предприятий. Нормы проектирования»;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В) Схематическое построение взаимосвязи понятий: хозяйственно-питьевой, производственный и противопожарный водопровод, аргументируйте;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Г) Реферирование по теме: РЭ предприятия Самарской области;</w:t>
      </w:r>
    </w:p>
    <w:p w:rsidR="00B8532A" w:rsidRPr="004157F5" w:rsidRDefault="00B8532A" w:rsidP="00086D3D">
      <w:pPr>
        <w:jc w:val="center"/>
        <w:rPr>
          <w:b/>
          <w:sz w:val="28"/>
          <w:szCs w:val="28"/>
        </w:rPr>
      </w:pPr>
    </w:p>
    <w:p w:rsidR="00086D3D" w:rsidRPr="004157F5" w:rsidRDefault="00086D3D" w:rsidP="00086D3D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2.2. Воздух рабочей зоны помещений РЭТ и мероприятия по его оздоровлению</w:t>
      </w:r>
    </w:p>
    <w:p w:rsidR="00B8532A" w:rsidRPr="004157F5" w:rsidRDefault="00086D3D" w:rsidP="00086D3D">
      <w:pPr>
        <w:jc w:val="center"/>
        <w:rPr>
          <w:b/>
          <w:sz w:val="28"/>
          <w:szCs w:val="28"/>
        </w:rPr>
      </w:pPr>
      <w:r w:rsidRPr="004157F5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B8532A" w:rsidRPr="004157F5" w:rsidRDefault="00086D3D" w:rsidP="00E9733C">
      <w:pPr>
        <w:ind w:firstLine="708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Метеорологические условия. Нормирование метеорологических условий. Оценка метеорологических условий.</w:t>
      </w:r>
      <w:proofErr w:type="gramStart"/>
      <w:r w:rsidRPr="004157F5">
        <w:rPr>
          <w:sz w:val="28"/>
          <w:szCs w:val="28"/>
        </w:rPr>
        <w:t xml:space="preserve"> .</w:t>
      </w:r>
      <w:proofErr w:type="gramEnd"/>
      <w:r w:rsidRPr="004157F5">
        <w:rPr>
          <w:sz w:val="28"/>
          <w:szCs w:val="28"/>
        </w:rPr>
        <w:t>Предельно-допустимые концентрации вредных веществ в воздухе рабочей зоны. Нормализация воздуха рабочей зоны. Определение содержания вредных веществ. Основные средства и мероприятия по нормализации. Средства индивидуальной защиты. Вентиляция. Виды вентиляции. Расчет количества воздуха для вентиляции помещений. Отопление. Производственная пыль и её действие на организм человека.  Предельно-допустимые концентрации вредных веществ в воздухе рабочих помещений.</w:t>
      </w:r>
    </w:p>
    <w:p w:rsidR="00D74BAB" w:rsidRDefault="00D74BAB" w:rsidP="00D74BAB">
      <w:pPr>
        <w:jc w:val="center"/>
        <w:rPr>
          <w:b/>
          <w:bCs/>
          <w:sz w:val="28"/>
          <w:szCs w:val="28"/>
        </w:rPr>
      </w:pPr>
    </w:p>
    <w:p w:rsidR="00FB6FCB" w:rsidRPr="004157F5" w:rsidRDefault="00086D3D" w:rsidP="00D74BAB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FB6FCB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>Изучение определения понятий: микроклимат, температура воздуха, влажность воздуха, движение воздуха,  вентиляция, производственная пыль</w:t>
      </w:r>
      <w:r w:rsidR="00FB6FCB" w:rsidRPr="004157F5">
        <w:rPr>
          <w:sz w:val="28"/>
          <w:szCs w:val="28"/>
        </w:rPr>
        <w:t>;</w:t>
      </w:r>
    </w:p>
    <w:p w:rsidR="00FB6FCB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 Б) Работа с законодательными документами: ССБТ 12.1.005-88 «Воздух рабочей зоны. Общие санитарно-гигиенические требования к воздуху рабочей зоны», ССБТ «Вредные вещества. Классификация и общие требования безопасности»</w:t>
      </w:r>
      <w:r w:rsidR="00FB6FCB" w:rsidRPr="004157F5">
        <w:rPr>
          <w:sz w:val="28"/>
          <w:szCs w:val="28"/>
        </w:rPr>
        <w:t>;</w:t>
      </w:r>
    </w:p>
    <w:p w:rsidR="00FB6FCB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В) Схематическое построение взаимосвязи понятий: метеорологические условия</w:t>
      </w:r>
      <w:r w:rsidR="00FB6FCB" w:rsidRPr="004157F5">
        <w:rPr>
          <w:sz w:val="28"/>
          <w:szCs w:val="28"/>
        </w:rPr>
        <w:t>;</w:t>
      </w:r>
    </w:p>
    <w:p w:rsidR="00FB6FCB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Г) Реферирование по теме: «Производственный микроклимат и его воздействие на организм человека»</w:t>
      </w:r>
      <w:r w:rsidR="00FB6FCB" w:rsidRPr="004157F5">
        <w:rPr>
          <w:sz w:val="28"/>
          <w:szCs w:val="28"/>
        </w:rPr>
        <w:t>;</w:t>
      </w:r>
    </w:p>
    <w:p w:rsidR="00FB6FCB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Д) Проведение исследовательской работы: практическое измерение параметров микроклимата в производственных условиях инструментальными средствами</w:t>
      </w:r>
      <w:r w:rsidR="00FB6FCB" w:rsidRPr="004157F5">
        <w:rPr>
          <w:sz w:val="28"/>
          <w:szCs w:val="28"/>
        </w:rPr>
        <w:t>;</w:t>
      </w:r>
    </w:p>
    <w:p w:rsidR="00086D3D" w:rsidRPr="004157F5" w:rsidRDefault="00086D3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Е) Выполнение творческого задания: разработать план мероприятий по улучшению условий производственной среды.</w:t>
      </w:r>
    </w:p>
    <w:p w:rsidR="00B8532A" w:rsidRPr="004157F5" w:rsidRDefault="00B8532A" w:rsidP="00FB6FCB">
      <w:pPr>
        <w:rPr>
          <w:b/>
          <w:sz w:val="28"/>
          <w:szCs w:val="28"/>
        </w:rPr>
      </w:pPr>
    </w:p>
    <w:p w:rsidR="00B8532A" w:rsidRPr="004157F5" w:rsidRDefault="00FB6FCB" w:rsidP="002601BA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2.3. Производственное освещение и цветовая отделка помещений</w:t>
      </w:r>
    </w:p>
    <w:p w:rsidR="00D74BAB" w:rsidRDefault="00D74BAB" w:rsidP="002601BA">
      <w:pPr>
        <w:jc w:val="center"/>
        <w:rPr>
          <w:b/>
          <w:bCs/>
          <w:sz w:val="28"/>
          <w:szCs w:val="28"/>
        </w:rPr>
      </w:pPr>
    </w:p>
    <w:p w:rsidR="00FB6FCB" w:rsidRDefault="00FB6FCB" w:rsidP="002601BA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FB6FCB" w:rsidRPr="004157F5" w:rsidRDefault="00FB6FCB" w:rsidP="00FB6FCB">
      <w:pPr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t>Общие положения. Нормирование освещения. Основные характеристики источников искусственного света и светильников. Расчет искусственного освещения.</w:t>
      </w:r>
    </w:p>
    <w:p w:rsidR="00FB6FCB" w:rsidRPr="004157F5" w:rsidRDefault="00FB6FCB" w:rsidP="002601BA">
      <w:pPr>
        <w:jc w:val="center"/>
        <w:rPr>
          <w:b/>
          <w:sz w:val="28"/>
          <w:szCs w:val="28"/>
        </w:rPr>
      </w:pPr>
    </w:p>
    <w:p w:rsidR="00FB6FCB" w:rsidRPr="004157F5" w:rsidRDefault="00FB6FCB" w:rsidP="00D74BAB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FB6FCB" w:rsidRPr="004157F5" w:rsidRDefault="00FB6FCB" w:rsidP="00E9733C">
      <w:pPr>
        <w:jc w:val="both"/>
        <w:rPr>
          <w:sz w:val="28"/>
          <w:szCs w:val="28"/>
        </w:rPr>
      </w:pPr>
      <w:proofErr w:type="gramStart"/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>Изучение определения понятий: производственное освещение, освещенность, яркость</w:t>
      </w:r>
      <w:r w:rsidR="00B27DF5" w:rsidRPr="004157F5">
        <w:rPr>
          <w:sz w:val="28"/>
          <w:szCs w:val="28"/>
        </w:rPr>
        <w:t xml:space="preserve"> источников света, естественное </w:t>
      </w:r>
      <w:r w:rsidRPr="004157F5">
        <w:rPr>
          <w:sz w:val="28"/>
          <w:szCs w:val="28"/>
        </w:rPr>
        <w:t>освещение, рабочее, аварийное, эвакуационное, охранное, сигнальное освещение; цветовая гамма, цветовой контраст, количество цвета, коэффициент отражения поверхностей;</w:t>
      </w:r>
      <w:proofErr w:type="gramEnd"/>
    </w:p>
    <w:p w:rsidR="00FB6FCB" w:rsidRPr="004157F5" w:rsidRDefault="00FB6FC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 Б) Работа с законодательными документами: СНиП 23-05-95 Естественное и искусственное освещение, ПТЭ и ПТБ при эксплуатации электроустановок потребителей, ПУЭ;</w:t>
      </w:r>
    </w:p>
    <w:p w:rsidR="00FB6FCB" w:rsidRPr="004157F5" w:rsidRDefault="00FB6FC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В) Схематическое построение взаимосвязи понятий: типы освещения;</w:t>
      </w:r>
    </w:p>
    <w:p w:rsidR="00FB6FCB" w:rsidRPr="004157F5" w:rsidRDefault="00FB6FC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Г) Реферирование по теме: Искусственное освещение. Д) Проведение исследовательской работы: цель расчета осветительной установки;</w:t>
      </w:r>
    </w:p>
    <w:p w:rsidR="00FB6FCB" w:rsidRPr="004157F5" w:rsidRDefault="00FB6FC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lastRenderedPageBreak/>
        <w:t>Е) Выполнение творческого задания: разработать проект цветового решения производственного интерьера.</w:t>
      </w:r>
    </w:p>
    <w:p w:rsidR="00FB6FCB" w:rsidRPr="004157F5" w:rsidRDefault="00FB6FCB" w:rsidP="00FB6FCB">
      <w:pPr>
        <w:rPr>
          <w:sz w:val="28"/>
          <w:szCs w:val="28"/>
        </w:rPr>
      </w:pPr>
    </w:p>
    <w:p w:rsidR="00FB6FCB" w:rsidRPr="004157F5" w:rsidRDefault="00FB6FCB" w:rsidP="00FB6FCB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2.4. Производственный шум, ультразвук и вибрация</w:t>
      </w:r>
    </w:p>
    <w:p w:rsidR="00FB6FCB" w:rsidRPr="004157F5" w:rsidRDefault="00FB6FCB" w:rsidP="00FB6FCB">
      <w:pPr>
        <w:jc w:val="center"/>
        <w:rPr>
          <w:b/>
          <w:sz w:val="28"/>
          <w:szCs w:val="28"/>
        </w:rPr>
      </w:pPr>
    </w:p>
    <w:p w:rsidR="00FB6FCB" w:rsidRPr="004157F5" w:rsidRDefault="00FB6FCB" w:rsidP="00FB6FCB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FB6FCB" w:rsidRPr="004157F5" w:rsidRDefault="00FB6FCB" w:rsidP="00E9733C">
      <w:pPr>
        <w:ind w:firstLine="708"/>
        <w:jc w:val="both"/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t>Воздействие шума, ультразвука и вибрации на организм человека. Нормирование производственного шума. Мероприятия по борьбе с шумом. Нормирование ультразвука и защита от его вредного воздействия. Допустимые уровни вибрации и защита от ее вредного воздействия. Измерение шума, ультразвука и вибрации.</w:t>
      </w:r>
    </w:p>
    <w:p w:rsidR="00D74BAB" w:rsidRDefault="00D74BAB" w:rsidP="00FB6FCB">
      <w:pPr>
        <w:rPr>
          <w:b/>
          <w:bCs/>
          <w:sz w:val="28"/>
          <w:szCs w:val="28"/>
        </w:rPr>
      </w:pPr>
    </w:p>
    <w:p w:rsidR="00FB6FCB" w:rsidRPr="004157F5" w:rsidRDefault="00FB6FCB" w:rsidP="00D74BAB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D74BAB" w:rsidRDefault="00FB6FCB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 xml:space="preserve">Изучение определения понятий: шум, ультразвук, вибрация. </w:t>
      </w:r>
    </w:p>
    <w:p w:rsidR="00FB6FCB" w:rsidRPr="004157F5" w:rsidRDefault="00FB6FC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Б) Работа с законодательными документами: СНиП 2.2.4/2.1.85-62-96. Шум на рабочих местах, в помещениях жилых, общественных зданий и на территории жилой застройки; СНиП 2.2.4/2.1.8.566-96. Производственная вибрация, вибрация в помещениях жилых и общественных зданий; ССБТ12.1.005-88 Общие санитарно-гигиенические требования к воздуху рабочей зоны; ССБТ 12.1.003-83 Шум. Общие требования безопасности; ССБТ 12.4.051-87 Средств индивидуальной защиты органов слуха. Общие требования и методы испытаний; ССБ 12.1.012-90 Вибрационная безопасность. Общие требования;</w:t>
      </w:r>
    </w:p>
    <w:p w:rsidR="00D74BAB" w:rsidRDefault="00FB6FC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В) Схематическое построение взаимосвязи понятий: источники шума, вибрации, ультразвука; </w:t>
      </w:r>
    </w:p>
    <w:p w:rsidR="00D74BAB" w:rsidRDefault="00FB6FC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Г) Реферирование по теме: Биологическое действие ионизирующих излучений; </w:t>
      </w:r>
    </w:p>
    <w:p w:rsidR="00FB6FCB" w:rsidRPr="004157F5" w:rsidRDefault="00FB6FC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Д) Проведение исследовательской работы: основные методы и направления снижения шума на предприятиях;</w:t>
      </w:r>
    </w:p>
    <w:p w:rsidR="00FB6FCB" w:rsidRPr="004157F5" w:rsidRDefault="00FB6FCB" w:rsidP="00E9733C">
      <w:pPr>
        <w:jc w:val="both"/>
        <w:rPr>
          <w:b/>
          <w:sz w:val="28"/>
          <w:szCs w:val="28"/>
        </w:rPr>
      </w:pPr>
      <w:r w:rsidRPr="004157F5">
        <w:rPr>
          <w:sz w:val="28"/>
          <w:szCs w:val="28"/>
        </w:rPr>
        <w:t>Е) Выполнение творческого задания: выбор ламп и применяемых в них светильников.</w:t>
      </w:r>
    </w:p>
    <w:p w:rsidR="00FB6FCB" w:rsidRPr="004157F5" w:rsidRDefault="00FB6FCB" w:rsidP="002601BA">
      <w:pPr>
        <w:jc w:val="center"/>
        <w:rPr>
          <w:b/>
          <w:sz w:val="28"/>
          <w:szCs w:val="28"/>
        </w:rPr>
      </w:pPr>
    </w:p>
    <w:p w:rsidR="00FB6FCB" w:rsidRPr="004157F5" w:rsidRDefault="00FB6FCB" w:rsidP="002601BA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3.1. Требования безопасности к техническому состоянию и оборудованию РЭТ</w:t>
      </w:r>
    </w:p>
    <w:p w:rsidR="00FB6FCB" w:rsidRPr="004157F5" w:rsidRDefault="00FB6FCB" w:rsidP="002601BA">
      <w:pPr>
        <w:jc w:val="center"/>
        <w:rPr>
          <w:b/>
          <w:sz w:val="28"/>
          <w:szCs w:val="28"/>
        </w:rPr>
      </w:pPr>
    </w:p>
    <w:p w:rsidR="00FB6FCB" w:rsidRPr="004157F5" w:rsidRDefault="00FB6FCB" w:rsidP="00FB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FB6FCB" w:rsidRPr="004157F5" w:rsidRDefault="00FB6FCB" w:rsidP="00E9733C">
      <w:pPr>
        <w:ind w:firstLine="708"/>
        <w:jc w:val="both"/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t>Общие требования к техническому состоянию оборудования.  Дополнительные требования к техническому состоянию РЭТ.</w:t>
      </w:r>
    </w:p>
    <w:p w:rsidR="00D74BAB" w:rsidRDefault="00D74BAB" w:rsidP="00D74BAB">
      <w:pPr>
        <w:jc w:val="center"/>
        <w:rPr>
          <w:b/>
          <w:bCs/>
          <w:sz w:val="28"/>
          <w:szCs w:val="28"/>
        </w:rPr>
      </w:pPr>
    </w:p>
    <w:p w:rsidR="00E551B3" w:rsidRDefault="00FB6FCB" w:rsidP="00D74BAB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FB6FCB" w:rsidRPr="004157F5" w:rsidRDefault="00FB6FCB" w:rsidP="00FB6FCB">
      <w:pPr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>Изучение определения понятий: техническое состояние и оборудование РЭТ.</w:t>
      </w:r>
    </w:p>
    <w:p w:rsidR="00FB6FCB" w:rsidRPr="004157F5" w:rsidRDefault="00FB6FCB" w:rsidP="00FB6FCB">
      <w:pPr>
        <w:rPr>
          <w:sz w:val="28"/>
          <w:szCs w:val="28"/>
        </w:rPr>
      </w:pPr>
    </w:p>
    <w:p w:rsidR="00FB6FCB" w:rsidRPr="004157F5" w:rsidRDefault="00FB6FCB" w:rsidP="00FB6FCB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3.2. Требования безопасности труда при эксплуатации  РЭТ</w:t>
      </w:r>
    </w:p>
    <w:p w:rsidR="00FB6FCB" w:rsidRPr="004157F5" w:rsidRDefault="00FB6FCB" w:rsidP="00FB6FCB">
      <w:pPr>
        <w:jc w:val="center"/>
        <w:rPr>
          <w:sz w:val="28"/>
          <w:szCs w:val="28"/>
        </w:rPr>
      </w:pPr>
    </w:p>
    <w:p w:rsidR="00FB6FCB" w:rsidRPr="004157F5" w:rsidRDefault="00FB6FCB" w:rsidP="00FB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FB6FCB" w:rsidRPr="004157F5" w:rsidRDefault="007F0D3B" w:rsidP="00FB6FCB">
      <w:pPr>
        <w:rPr>
          <w:sz w:val="28"/>
          <w:szCs w:val="28"/>
        </w:rPr>
      </w:pPr>
      <w:r w:rsidRPr="004157F5">
        <w:rPr>
          <w:bCs/>
          <w:sz w:val="28"/>
          <w:szCs w:val="28"/>
        </w:rPr>
        <w:t>Требования к безопасности труда при эксплуатации   РЭТ.</w:t>
      </w:r>
    </w:p>
    <w:p w:rsidR="00E9733C" w:rsidRDefault="00E9733C" w:rsidP="00D74BAB">
      <w:pPr>
        <w:jc w:val="center"/>
        <w:rPr>
          <w:b/>
          <w:bCs/>
          <w:sz w:val="28"/>
          <w:szCs w:val="28"/>
        </w:rPr>
      </w:pPr>
    </w:p>
    <w:p w:rsidR="007F0D3B" w:rsidRPr="004157F5" w:rsidRDefault="00FB6FCB" w:rsidP="00D74BAB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="007F0D3B" w:rsidRPr="004157F5">
        <w:rPr>
          <w:b/>
          <w:bCs/>
          <w:sz w:val="28"/>
          <w:szCs w:val="28"/>
        </w:rPr>
        <w:t>:</w:t>
      </w:r>
    </w:p>
    <w:p w:rsidR="00FB6FCB" w:rsidRPr="004157F5" w:rsidRDefault="00FB6FCB" w:rsidP="00FB6FCB">
      <w:pPr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 xml:space="preserve">Изучение определения понятий: </w:t>
      </w:r>
      <w:r w:rsidR="007F0D3B" w:rsidRPr="004157F5">
        <w:rPr>
          <w:sz w:val="28"/>
          <w:szCs w:val="28"/>
        </w:rPr>
        <w:t xml:space="preserve">техническая эксплуатация </w:t>
      </w:r>
      <w:r w:rsidRPr="004157F5">
        <w:rPr>
          <w:sz w:val="28"/>
          <w:szCs w:val="28"/>
        </w:rPr>
        <w:t>РЭТ.</w:t>
      </w:r>
    </w:p>
    <w:p w:rsidR="00FB6FCB" w:rsidRPr="004157F5" w:rsidRDefault="00FB6FCB" w:rsidP="00FB6FCB">
      <w:pPr>
        <w:rPr>
          <w:sz w:val="28"/>
          <w:szCs w:val="28"/>
        </w:rPr>
      </w:pPr>
    </w:p>
    <w:p w:rsidR="00FB6FCB" w:rsidRPr="004157F5" w:rsidRDefault="00FB6FCB" w:rsidP="007F0D3B">
      <w:pPr>
        <w:jc w:val="center"/>
        <w:rPr>
          <w:sz w:val="28"/>
          <w:szCs w:val="28"/>
        </w:rPr>
      </w:pPr>
    </w:p>
    <w:p w:rsidR="00FB6FCB" w:rsidRPr="004157F5" w:rsidRDefault="007F0D3B" w:rsidP="007F0D3B">
      <w:pPr>
        <w:jc w:val="center"/>
        <w:rPr>
          <w:sz w:val="28"/>
          <w:szCs w:val="28"/>
        </w:rPr>
      </w:pPr>
      <w:r w:rsidRPr="004157F5">
        <w:rPr>
          <w:b/>
          <w:sz w:val="28"/>
          <w:szCs w:val="28"/>
        </w:rPr>
        <w:t>Тема 3.3. Требования безопасности труда при  ремонте РЭТ</w:t>
      </w:r>
    </w:p>
    <w:p w:rsidR="00D74BAB" w:rsidRDefault="00D74BAB" w:rsidP="007F0D3B">
      <w:pPr>
        <w:jc w:val="center"/>
        <w:rPr>
          <w:b/>
          <w:bCs/>
          <w:sz w:val="28"/>
          <w:szCs w:val="28"/>
        </w:rPr>
      </w:pPr>
    </w:p>
    <w:p w:rsidR="00FB6FCB" w:rsidRPr="004157F5" w:rsidRDefault="007F0D3B" w:rsidP="007F0D3B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7F0D3B" w:rsidRPr="004157F5" w:rsidRDefault="007F0D3B" w:rsidP="00E9733C">
      <w:pPr>
        <w:ind w:firstLine="708"/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Общие требования безопасности при ремонте РЭТ. Требования безопасности при уборке. Проверка технического состояния РЭТ. Требования безопасности при ремонте РЭТ. Государственные и отраслевые стандарты безопасности труда по видам технологических процессов технической эксплуатации РЭТ.</w:t>
      </w:r>
    </w:p>
    <w:p w:rsidR="00FB6FCB" w:rsidRPr="004157F5" w:rsidRDefault="00FB6FCB" w:rsidP="007F0D3B">
      <w:pPr>
        <w:jc w:val="center"/>
        <w:rPr>
          <w:sz w:val="28"/>
          <w:szCs w:val="28"/>
        </w:rPr>
      </w:pPr>
    </w:p>
    <w:p w:rsidR="007F0D3B" w:rsidRPr="004157F5" w:rsidRDefault="007F0D3B" w:rsidP="00D74BAB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D74BAB" w:rsidRDefault="007F0D3B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D74BAB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 xml:space="preserve">Изучение определения понятий: требования к инструментам, требования к технологическому оборудованию и приспособлениям; </w:t>
      </w:r>
    </w:p>
    <w:p w:rsidR="007F0D3B" w:rsidRPr="004157F5" w:rsidRDefault="007F0D3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Б) Работа с законодательными документами: ССБТ Оборудование производственное. Общие требования безопасности; Санитарные правила организации технологических процессов и гигиенических требований к производственномуоборудованию;  Правила пожарной безопасности для предприятий  РФ;</w:t>
      </w:r>
    </w:p>
    <w:p w:rsidR="00FB6FCB" w:rsidRPr="004157F5" w:rsidRDefault="007F0D3B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В) Выполнение творческого задания: </w:t>
      </w:r>
      <w:r w:rsidRPr="004157F5">
        <w:rPr>
          <w:bCs/>
          <w:sz w:val="28"/>
          <w:szCs w:val="28"/>
        </w:rPr>
        <w:t>Разработка инструкций по охране труда работающих на участке</w:t>
      </w:r>
      <w:r w:rsidRPr="004157F5">
        <w:rPr>
          <w:sz w:val="28"/>
          <w:szCs w:val="28"/>
        </w:rPr>
        <w:t>.</w:t>
      </w:r>
    </w:p>
    <w:p w:rsidR="00FB6FCB" w:rsidRPr="004157F5" w:rsidRDefault="00FB6FCB" w:rsidP="007F0D3B">
      <w:pPr>
        <w:rPr>
          <w:sz w:val="28"/>
          <w:szCs w:val="28"/>
        </w:rPr>
      </w:pPr>
    </w:p>
    <w:p w:rsidR="00FB6FCB" w:rsidRPr="004157F5" w:rsidRDefault="00FB6FCB" w:rsidP="004448BD">
      <w:pPr>
        <w:jc w:val="center"/>
        <w:rPr>
          <w:sz w:val="28"/>
          <w:szCs w:val="28"/>
        </w:rPr>
      </w:pPr>
    </w:p>
    <w:p w:rsidR="00FB6FCB" w:rsidRPr="004157F5" w:rsidRDefault="004448BD" w:rsidP="004448BD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3.4. Электробезопасность  предприятий</w:t>
      </w:r>
    </w:p>
    <w:p w:rsidR="00D74BAB" w:rsidRDefault="00D74BAB" w:rsidP="004448BD">
      <w:pPr>
        <w:jc w:val="center"/>
        <w:rPr>
          <w:b/>
          <w:bCs/>
          <w:sz w:val="28"/>
          <w:szCs w:val="28"/>
        </w:rPr>
      </w:pPr>
    </w:p>
    <w:p w:rsidR="004448BD" w:rsidRPr="004157F5" w:rsidRDefault="004448BD" w:rsidP="004448BD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4448BD" w:rsidRPr="004157F5" w:rsidRDefault="004448BD" w:rsidP="00D74BAB">
      <w:pPr>
        <w:ind w:firstLine="708"/>
        <w:jc w:val="both"/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t xml:space="preserve">Действие электротока на организм человека. ГОСТ 12.1.019-84. Классификация электроустановок и производственных помещений по степени электробезопасности. Технические способы и средства защиты от поражения электротоком. Организационные и технические мероприятия по обеспечению электробезопасности. Правила эксплуатации РЭТ, электроинструмента и переносимых светильников. Защита от опасного воздействия статического электричества. </w:t>
      </w:r>
      <w:proofErr w:type="spellStart"/>
      <w:r w:rsidRPr="004157F5">
        <w:rPr>
          <w:bCs/>
          <w:sz w:val="28"/>
          <w:szCs w:val="28"/>
        </w:rPr>
        <w:t>Молниезащита</w:t>
      </w:r>
      <w:proofErr w:type="spellEnd"/>
      <w:r w:rsidRPr="004157F5">
        <w:rPr>
          <w:bCs/>
          <w:sz w:val="28"/>
          <w:szCs w:val="28"/>
        </w:rPr>
        <w:t>. Оказание доврачебной помощи пострадавшему от воздействия электрического тока.</w:t>
      </w:r>
    </w:p>
    <w:p w:rsidR="00E551B3" w:rsidRDefault="00E551B3" w:rsidP="00FB6FCB">
      <w:pPr>
        <w:rPr>
          <w:b/>
          <w:bCs/>
          <w:sz w:val="28"/>
          <w:szCs w:val="28"/>
        </w:rPr>
      </w:pPr>
    </w:p>
    <w:p w:rsidR="004448BD" w:rsidRPr="004157F5" w:rsidRDefault="004448BD" w:rsidP="00FB6FCB">
      <w:pPr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proofErr w:type="gramStart"/>
      <w:r w:rsidRPr="004157F5">
        <w:rPr>
          <w:bCs/>
          <w:sz w:val="28"/>
          <w:szCs w:val="28"/>
        </w:rPr>
        <w:t>А)</w:t>
      </w:r>
      <w:r w:rsidR="00E551B3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 xml:space="preserve">Изучение определения понятий: электрический знак, ожог, металлизация кожи, </w:t>
      </w:r>
      <w:proofErr w:type="spellStart"/>
      <w:r w:rsidRPr="004157F5">
        <w:rPr>
          <w:sz w:val="28"/>
          <w:szCs w:val="28"/>
        </w:rPr>
        <w:t>электроофтальмия</w:t>
      </w:r>
      <w:proofErr w:type="spellEnd"/>
      <w:r w:rsidRPr="004157F5">
        <w:rPr>
          <w:sz w:val="28"/>
          <w:szCs w:val="28"/>
        </w:rPr>
        <w:t xml:space="preserve">, механические повреждения, электрический удар, клиническая смерть, фибрилляция, первая медицинская помощь, искусственное дыхание, массаж сердца, электроустановки, защитное заземление, </w:t>
      </w:r>
      <w:proofErr w:type="spellStart"/>
      <w:r w:rsidRPr="004157F5">
        <w:rPr>
          <w:sz w:val="28"/>
          <w:szCs w:val="28"/>
        </w:rPr>
        <w:t>зануление</w:t>
      </w:r>
      <w:proofErr w:type="spellEnd"/>
      <w:r w:rsidRPr="004157F5">
        <w:rPr>
          <w:sz w:val="28"/>
          <w:szCs w:val="28"/>
        </w:rPr>
        <w:t>, защитное отключение;</w:t>
      </w:r>
      <w:proofErr w:type="gramEnd"/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 Б) Работа с законодательными документами: «ССБТ Электробезопасность. Предельно-допустимые уровни напряжения и токов», «ССБТ. </w:t>
      </w:r>
      <w:r w:rsidRPr="004157F5">
        <w:rPr>
          <w:sz w:val="28"/>
          <w:szCs w:val="28"/>
        </w:rPr>
        <w:lastRenderedPageBreak/>
        <w:t>Электробезопасность. Общие требования и номенклатура видов защиты», «ССБТ. Строительство. Электробезопасность», ПУЭ, ПЭЭ, ПТБ;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В) Схематическое построение взаимосвязи понятий: степени электрических ударов;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Г) Реферирование по теме: опасности поражения электрическим током;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Д) Проведение исследовательской работы: оказание первой помощи; 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Е) Выполнение творческого задания: разработка мероприятий, предупреждающих поражение электрическим током.</w:t>
      </w:r>
    </w:p>
    <w:p w:rsidR="00FB6FCB" w:rsidRPr="004157F5" w:rsidRDefault="00FB6FCB" w:rsidP="00FB6FCB">
      <w:pPr>
        <w:rPr>
          <w:sz w:val="28"/>
          <w:szCs w:val="28"/>
        </w:rPr>
      </w:pPr>
    </w:p>
    <w:p w:rsidR="00FB6FCB" w:rsidRPr="004157F5" w:rsidRDefault="00FB6FCB" w:rsidP="004448BD">
      <w:pPr>
        <w:jc w:val="center"/>
        <w:rPr>
          <w:sz w:val="28"/>
          <w:szCs w:val="28"/>
        </w:rPr>
      </w:pPr>
    </w:p>
    <w:p w:rsidR="00FB6FCB" w:rsidRPr="004157F5" w:rsidRDefault="004448BD" w:rsidP="004448BD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3.5 Пожарная безопасность и пожарная профилактика</w:t>
      </w:r>
    </w:p>
    <w:p w:rsidR="00D74BAB" w:rsidRDefault="00D74BAB" w:rsidP="004448BD">
      <w:pPr>
        <w:jc w:val="center"/>
        <w:rPr>
          <w:b/>
          <w:bCs/>
          <w:sz w:val="28"/>
          <w:szCs w:val="28"/>
        </w:rPr>
      </w:pPr>
    </w:p>
    <w:p w:rsidR="004448BD" w:rsidRPr="004157F5" w:rsidRDefault="004448BD" w:rsidP="004448BD">
      <w:pPr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4448BD" w:rsidRPr="004157F5" w:rsidRDefault="004448BD" w:rsidP="00E9733C">
      <w:pPr>
        <w:ind w:firstLine="708"/>
        <w:jc w:val="both"/>
        <w:rPr>
          <w:bCs/>
          <w:sz w:val="28"/>
          <w:szCs w:val="28"/>
        </w:rPr>
      </w:pPr>
      <w:r w:rsidRPr="004157F5">
        <w:rPr>
          <w:bCs/>
          <w:sz w:val="28"/>
          <w:szCs w:val="28"/>
        </w:rPr>
        <w:t>Государственные меры обеспечения пожарной безопасности. Функции органов Государственного пожарного надзора и их права.</w:t>
      </w:r>
    </w:p>
    <w:p w:rsidR="00FB6FCB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Строительные материалы и конструкции, характеристики их пожарной опасности. Предел огнестойкости и предел распространения огня.  Задачи пожарной профилактики. Организация пожарной охраны. Ответственные лица за пожарную безопасность. Пожарно-техническая комиссия. Обучение вопросам пожарной безопасности. Первичные средства пожаротушения. Эвакуация людей и транспорта при пожаре.</w:t>
      </w:r>
    </w:p>
    <w:p w:rsidR="00D74BAB" w:rsidRDefault="00D74BAB" w:rsidP="00FB6FCB">
      <w:pPr>
        <w:rPr>
          <w:b/>
          <w:bCs/>
          <w:sz w:val="28"/>
          <w:szCs w:val="28"/>
        </w:rPr>
      </w:pPr>
    </w:p>
    <w:p w:rsidR="00E551B3" w:rsidRDefault="004448BD" w:rsidP="00FB6FCB">
      <w:pPr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 xml:space="preserve">: 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E9733C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>Изучение определения понятий: пожар, процесс горения, возгорание, самовоспламенение, огнестойкость, предел огнестойкости;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Б) Работа с законодательными документами: «ССБТ. Пожарная безопасность. Термины и определения», «ССБТ. Конструкции строительные. Методы испытания на огнестойкость. Несущие и ограждающие конструкции», «ССБТ. Материалы строительные. Методы испытания на горючесть», «ССБТ. Материалы строительные. Методы испытания на воспламеняемость», «ССБТ. Материалы строительные. Методы испытания на распространение пламени», «ССБТ. </w:t>
      </w:r>
      <w:proofErr w:type="spellStart"/>
      <w:r w:rsidRPr="004157F5">
        <w:rPr>
          <w:sz w:val="28"/>
          <w:szCs w:val="28"/>
        </w:rPr>
        <w:t>Пожаро</w:t>
      </w:r>
      <w:proofErr w:type="spellEnd"/>
      <w:r w:rsidRPr="004157F5">
        <w:rPr>
          <w:sz w:val="28"/>
          <w:szCs w:val="28"/>
        </w:rPr>
        <w:t>-</w:t>
      </w:r>
      <w:proofErr w:type="spellStart"/>
      <w:r w:rsidRPr="004157F5">
        <w:rPr>
          <w:sz w:val="28"/>
          <w:szCs w:val="28"/>
        </w:rPr>
        <w:t>взрыво</w:t>
      </w:r>
      <w:proofErr w:type="spellEnd"/>
      <w:r w:rsidRPr="004157F5">
        <w:rPr>
          <w:sz w:val="28"/>
          <w:szCs w:val="28"/>
        </w:rPr>
        <w:t>-безопасность веществ и материалов. Номенклатура показателей и методы их определения», СНиП «Противопожарные нормы проектирования зданий и сооружений. Нормы проектирования», ППБ;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В) Схематическое построение взаимосвязи понятий: вещества, способные к самовозгоранию;</w:t>
      </w:r>
    </w:p>
    <w:p w:rsidR="00E551B3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Г) Реферирование по теме: Организация пожарной безопасности; 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Д) Проведение исследовательской работы: состав огнетушащих средств и области их применения;</w:t>
      </w:r>
    </w:p>
    <w:p w:rsidR="00FB6FCB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Е) Выполнение творческого задания: общие правила тушения пожаров.</w:t>
      </w:r>
    </w:p>
    <w:p w:rsidR="00FB6FCB" w:rsidRPr="004157F5" w:rsidRDefault="00FB6FCB" w:rsidP="00FB6FCB">
      <w:pPr>
        <w:rPr>
          <w:sz w:val="28"/>
          <w:szCs w:val="28"/>
        </w:rPr>
      </w:pPr>
    </w:p>
    <w:p w:rsidR="00FB6FCB" w:rsidRPr="004157F5" w:rsidRDefault="00FB6FCB" w:rsidP="004448BD">
      <w:pPr>
        <w:jc w:val="center"/>
        <w:rPr>
          <w:sz w:val="28"/>
          <w:szCs w:val="28"/>
        </w:rPr>
      </w:pPr>
    </w:p>
    <w:p w:rsidR="00FB6FCB" w:rsidRPr="004157F5" w:rsidRDefault="004448BD" w:rsidP="004448BD">
      <w:pPr>
        <w:jc w:val="center"/>
        <w:rPr>
          <w:sz w:val="28"/>
          <w:szCs w:val="28"/>
        </w:rPr>
      </w:pPr>
      <w:r w:rsidRPr="004157F5">
        <w:rPr>
          <w:b/>
          <w:sz w:val="28"/>
          <w:szCs w:val="28"/>
        </w:rPr>
        <w:t>Тема 4.1. Законодательство об охране окружающей среды</w:t>
      </w:r>
    </w:p>
    <w:p w:rsidR="007F0D3B" w:rsidRPr="004157F5" w:rsidRDefault="007F0D3B" w:rsidP="004448BD">
      <w:pPr>
        <w:jc w:val="center"/>
        <w:rPr>
          <w:sz w:val="28"/>
          <w:szCs w:val="28"/>
        </w:rPr>
      </w:pPr>
    </w:p>
    <w:p w:rsidR="007F0D3B" w:rsidRPr="004157F5" w:rsidRDefault="004448BD" w:rsidP="004448BD">
      <w:pPr>
        <w:jc w:val="center"/>
        <w:rPr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7F0D3B" w:rsidRPr="004157F5" w:rsidRDefault="004448BD" w:rsidP="00E9733C">
      <w:pPr>
        <w:ind w:firstLine="708"/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lastRenderedPageBreak/>
        <w:t xml:space="preserve">Проблемы охраны окружающей среды и рациональное использование природных ресурсов – одна </w:t>
      </w:r>
      <w:proofErr w:type="gramStart"/>
      <w:r w:rsidRPr="004157F5">
        <w:rPr>
          <w:bCs/>
          <w:sz w:val="28"/>
          <w:szCs w:val="28"/>
        </w:rPr>
        <w:t>из</w:t>
      </w:r>
      <w:proofErr w:type="gramEnd"/>
      <w:r w:rsidRPr="004157F5">
        <w:rPr>
          <w:bCs/>
          <w:sz w:val="28"/>
          <w:szCs w:val="28"/>
        </w:rPr>
        <w:t xml:space="preserve"> наиболее актуальных среди глобальных общечеловеческих проблем. Отражение заботы государства об охране окружающей среды в Конституции РФ. Государственная система предохранительного законодательства. Государственные стандарты в области охраны природы. Международное сотрудничество в области охраны природы. Ответственность за загрязнение окружающей среды.</w:t>
      </w:r>
    </w:p>
    <w:p w:rsidR="007F0D3B" w:rsidRPr="004157F5" w:rsidRDefault="007F0D3B" w:rsidP="00FB6FCB">
      <w:pPr>
        <w:rPr>
          <w:sz w:val="28"/>
          <w:szCs w:val="28"/>
        </w:rPr>
      </w:pPr>
    </w:p>
    <w:p w:rsidR="004448BD" w:rsidRPr="004157F5" w:rsidRDefault="004448BD" w:rsidP="00FB6FCB">
      <w:pPr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="00E551B3">
        <w:rPr>
          <w:bCs/>
          <w:sz w:val="28"/>
          <w:szCs w:val="28"/>
        </w:rPr>
        <w:t xml:space="preserve"> </w:t>
      </w:r>
      <w:r w:rsidRPr="004157F5">
        <w:rPr>
          <w:sz w:val="28"/>
          <w:szCs w:val="28"/>
        </w:rPr>
        <w:t>Изучение определения понятий: охрана окружающей среды, экология, санитарно-защитные зоны, предельно-допустимые выбросы, утилизация отходов;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Б) Работа с законодательными документами: конституция РФ, Трудовой кодекс РФ, Гражданский кодекс РФ, ФЗ «Об охране окружающей среды» от 10.01.2002, ФЗ «Об отходах производства и потребления», ФЗ «О санитарно-эпидемиологическом благополучии населения»;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В) Схематическое построение взаимосвязи понятий;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Г) Реферирование по теме: охрана окружающей среды, социальная ответственность;</w:t>
      </w:r>
    </w:p>
    <w:p w:rsidR="004448BD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Д) Проведение исследовательской работы: способы переработки видов отходов;</w:t>
      </w:r>
    </w:p>
    <w:p w:rsidR="007F0D3B" w:rsidRPr="004157F5" w:rsidRDefault="004448BD" w:rsidP="00E9733C">
      <w:pPr>
        <w:jc w:val="both"/>
        <w:rPr>
          <w:sz w:val="28"/>
          <w:szCs w:val="28"/>
        </w:rPr>
      </w:pPr>
      <w:r w:rsidRPr="004157F5">
        <w:rPr>
          <w:sz w:val="28"/>
          <w:szCs w:val="28"/>
        </w:rPr>
        <w:t>Е) Выполнение творческого задания: мероприятия по охране окружающей среды.</w:t>
      </w:r>
    </w:p>
    <w:p w:rsidR="007F0D3B" w:rsidRPr="004157F5" w:rsidRDefault="007F0D3B" w:rsidP="00FB6FCB">
      <w:pPr>
        <w:rPr>
          <w:sz w:val="28"/>
          <w:szCs w:val="28"/>
        </w:rPr>
      </w:pPr>
    </w:p>
    <w:p w:rsidR="007F0D3B" w:rsidRPr="004157F5" w:rsidRDefault="004448BD" w:rsidP="00056F45">
      <w:pPr>
        <w:jc w:val="center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Тема 4.2. Экологическая безопасность</w:t>
      </w:r>
    </w:p>
    <w:p w:rsidR="00D74BAB" w:rsidRDefault="00D74BAB" w:rsidP="00056F45">
      <w:pPr>
        <w:jc w:val="center"/>
        <w:rPr>
          <w:b/>
          <w:bCs/>
          <w:sz w:val="28"/>
          <w:szCs w:val="28"/>
        </w:rPr>
      </w:pPr>
    </w:p>
    <w:p w:rsidR="004448BD" w:rsidRPr="004157F5" w:rsidRDefault="004448BD" w:rsidP="00056F45">
      <w:pPr>
        <w:jc w:val="center"/>
        <w:rPr>
          <w:sz w:val="28"/>
          <w:szCs w:val="28"/>
        </w:rPr>
      </w:pPr>
      <w:r w:rsidRPr="004157F5">
        <w:rPr>
          <w:b/>
          <w:bCs/>
          <w:sz w:val="28"/>
          <w:szCs w:val="28"/>
        </w:rPr>
        <w:t>Содержание учебного материала</w:t>
      </w:r>
    </w:p>
    <w:p w:rsidR="00056F45" w:rsidRPr="004157F5" w:rsidRDefault="004448BD" w:rsidP="00E9733C">
      <w:pPr>
        <w:ind w:firstLine="708"/>
        <w:jc w:val="both"/>
        <w:rPr>
          <w:sz w:val="28"/>
          <w:szCs w:val="28"/>
        </w:rPr>
      </w:pPr>
      <w:proofErr w:type="spellStart"/>
      <w:r w:rsidRPr="004157F5">
        <w:rPr>
          <w:bCs/>
          <w:sz w:val="28"/>
          <w:szCs w:val="28"/>
        </w:rPr>
        <w:t>Экобиозащитная</w:t>
      </w:r>
      <w:proofErr w:type="spellEnd"/>
      <w:r w:rsidRPr="004157F5">
        <w:rPr>
          <w:bCs/>
          <w:sz w:val="28"/>
          <w:szCs w:val="28"/>
        </w:rPr>
        <w:t xml:space="preserve"> техника. </w:t>
      </w:r>
      <w:r w:rsidRPr="004157F5">
        <w:rPr>
          <w:sz w:val="28"/>
          <w:szCs w:val="28"/>
        </w:rPr>
        <w:t>Средства защиты атмосферы: состав выбросов загрязняющих веществ в атмосферу, требования к выбросам, средства защиты атмосферы. Средства защиты гидросферы: состав выпусков сточных вод в водоемы, механическая очистка, биологическая очистка, физико-химическая очистка.</w:t>
      </w:r>
    </w:p>
    <w:p w:rsidR="00E9733C" w:rsidRDefault="00056F45" w:rsidP="00056F45">
      <w:pPr>
        <w:ind w:firstLine="708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 </w:t>
      </w:r>
    </w:p>
    <w:p w:rsidR="00056F45" w:rsidRPr="004157F5" w:rsidRDefault="00056F45" w:rsidP="00E9733C">
      <w:pPr>
        <w:ind w:firstLine="708"/>
        <w:jc w:val="center"/>
        <w:rPr>
          <w:b/>
          <w:bCs/>
          <w:sz w:val="28"/>
          <w:szCs w:val="28"/>
        </w:rPr>
      </w:pPr>
      <w:r w:rsidRPr="004157F5">
        <w:rPr>
          <w:b/>
          <w:bCs/>
          <w:sz w:val="28"/>
          <w:szCs w:val="28"/>
        </w:rPr>
        <w:t xml:space="preserve">Самостоятельная работа </w:t>
      </w:r>
      <w:proofErr w:type="gramStart"/>
      <w:r w:rsidRPr="004157F5">
        <w:rPr>
          <w:b/>
          <w:bCs/>
          <w:sz w:val="28"/>
          <w:szCs w:val="28"/>
        </w:rPr>
        <w:t>обучающихся</w:t>
      </w:r>
      <w:proofErr w:type="gramEnd"/>
      <w:r w:rsidRPr="004157F5">
        <w:rPr>
          <w:b/>
          <w:bCs/>
          <w:sz w:val="28"/>
          <w:szCs w:val="28"/>
        </w:rPr>
        <w:t>:</w:t>
      </w:r>
    </w:p>
    <w:p w:rsidR="00056F45" w:rsidRPr="004157F5" w:rsidRDefault="00056F45" w:rsidP="00E551B3">
      <w:pPr>
        <w:rPr>
          <w:sz w:val="28"/>
          <w:szCs w:val="28"/>
        </w:rPr>
      </w:pPr>
      <w:r w:rsidRPr="004157F5">
        <w:rPr>
          <w:bCs/>
          <w:sz w:val="28"/>
          <w:szCs w:val="28"/>
        </w:rPr>
        <w:t>А)</w:t>
      </w:r>
      <w:r w:rsidRPr="004157F5">
        <w:rPr>
          <w:sz w:val="28"/>
          <w:szCs w:val="28"/>
        </w:rPr>
        <w:t xml:space="preserve"> Схематическое построение взаимосвязи понятий: защита гидросферы и атмосферы;</w:t>
      </w:r>
    </w:p>
    <w:p w:rsidR="00056F45" w:rsidRPr="004157F5" w:rsidRDefault="00056F45" w:rsidP="00E551B3">
      <w:pPr>
        <w:rPr>
          <w:sz w:val="28"/>
          <w:szCs w:val="28"/>
        </w:rPr>
      </w:pPr>
      <w:r w:rsidRPr="004157F5">
        <w:rPr>
          <w:sz w:val="28"/>
          <w:szCs w:val="28"/>
        </w:rPr>
        <w:t>Г) Реферирование по теме: Экологическое состояние воздушного бассейна Самарской области;</w:t>
      </w:r>
    </w:p>
    <w:p w:rsidR="007F0D3B" w:rsidRPr="004157F5" w:rsidRDefault="00056F45" w:rsidP="00E551B3">
      <w:pPr>
        <w:rPr>
          <w:sz w:val="28"/>
          <w:szCs w:val="28"/>
        </w:rPr>
      </w:pPr>
      <w:r w:rsidRPr="004157F5">
        <w:rPr>
          <w:sz w:val="28"/>
          <w:szCs w:val="28"/>
        </w:rPr>
        <w:t>Д) Проведение исследовательской работы: характеристика предприятия как источника загрязнения атмосферы.</w:t>
      </w:r>
    </w:p>
    <w:p w:rsidR="007F0D3B" w:rsidRPr="004157F5" w:rsidRDefault="007F0D3B" w:rsidP="00FB6FCB">
      <w:pPr>
        <w:rPr>
          <w:sz w:val="28"/>
          <w:szCs w:val="28"/>
        </w:rPr>
      </w:pPr>
    </w:p>
    <w:p w:rsidR="007F0D3B" w:rsidRPr="004157F5" w:rsidRDefault="007F0D3B" w:rsidP="00FB6FCB">
      <w:pPr>
        <w:rPr>
          <w:sz w:val="28"/>
          <w:szCs w:val="28"/>
        </w:rPr>
      </w:pPr>
    </w:p>
    <w:p w:rsidR="007F0D3B" w:rsidRPr="004157F5" w:rsidRDefault="007F0D3B" w:rsidP="00FB6FCB">
      <w:pPr>
        <w:rPr>
          <w:sz w:val="28"/>
          <w:szCs w:val="28"/>
        </w:rPr>
      </w:pPr>
    </w:p>
    <w:p w:rsidR="007F0D3B" w:rsidRPr="004157F5" w:rsidRDefault="007F0D3B" w:rsidP="00FB6FCB">
      <w:pPr>
        <w:rPr>
          <w:sz w:val="28"/>
          <w:szCs w:val="28"/>
        </w:rPr>
      </w:pPr>
    </w:p>
    <w:p w:rsidR="007F0D3B" w:rsidRPr="004157F5" w:rsidRDefault="007F0D3B" w:rsidP="00FB6FCB">
      <w:pPr>
        <w:rPr>
          <w:sz w:val="28"/>
          <w:szCs w:val="28"/>
        </w:rPr>
      </w:pPr>
    </w:p>
    <w:p w:rsidR="007F0D3B" w:rsidRPr="004157F5" w:rsidRDefault="007F0D3B" w:rsidP="00FB6FCB">
      <w:pPr>
        <w:rPr>
          <w:sz w:val="28"/>
          <w:szCs w:val="28"/>
        </w:rPr>
      </w:pPr>
    </w:p>
    <w:p w:rsidR="007F0D3B" w:rsidRPr="004157F5" w:rsidRDefault="007F0D3B" w:rsidP="00FB6FCB">
      <w:pPr>
        <w:rPr>
          <w:sz w:val="28"/>
          <w:szCs w:val="28"/>
        </w:rPr>
      </w:pPr>
    </w:p>
    <w:p w:rsidR="007835A6" w:rsidRPr="004157F5" w:rsidRDefault="007835A6" w:rsidP="007835A6">
      <w:pPr>
        <w:pStyle w:val="1"/>
        <w:jc w:val="right"/>
        <w:rPr>
          <w:rStyle w:val="FontStyle22"/>
          <w:sz w:val="28"/>
          <w:szCs w:val="28"/>
        </w:rPr>
      </w:pPr>
      <w:bookmarkStart w:id="12" w:name="_Toc372579996"/>
      <w:bookmarkStart w:id="13" w:name="_Toc372580188"/>
      <w:r w:rsidRPr="004157F5">
        <w:rPr>
          <w:rStyle w:val="FontStyle22"/>
          <w:sz w:val="28"/>
          <w:szCs w:val="28"/>
        </w:rPr>
        <w:lastRenderedPageBreak/>
        <w:t>Приложение 1</w:t>
      </w:r>
      <w:bookmarkEnd w:id="12"/>
      <w:bookmarkEnd w:id="13"/>
    </w:p>
    <w:p w:rsidR="007835A6" w:rsidRPr="004157F5" w:rsidRDefault="007835A6" w:rsidP="007835A6">
      <w:pPr>
        <w:pStyle w:val="Style8"/>
        <w:widowControl/>
        <w:spacing w:line="276" w:lineRule="auto"/>
        <w:ind w:left="1133" w:right="1262"/>
        <w:jc w:val="center"/>
        <w:rPr>
          <w:rStyle w:val="FontStyle21"/>
          <w:sz w:val="28"/>
          <w:szCs w:val="28"/>
        </w:rPr>
      </w:pPr>
      <w:proofErr w:type="gramStart"/>
      <w:r w:rsidRPr="004157F5">
        <w:rPr>
          <w:rStyle w:val="FontStyle21"/>
          <w:sz w:val="28"/>
          <w:szCs w:val="28"/>
        </w:rPr>
        <w:t>Интернет-адреса</w:t>
      </w:r>
      <w:proofErr w:type="gramEnd"/>
      <w:r w:rsidRPr="004157F5">
        <w:rPr>
          <w:rStyle w:val="FontStyle21"/>
          <w:sz w:val="28"/>
          <w:szCs w:val="28"/>
        </w:rPr>
        <w:t xml:space="preserve"> электронных библиотек </w:t>
      </w:r>
    </w:p>
    <w:p w:rsidR="007835A6" w:rsidRPr="004157F5" w:rsidRDefault="007835A6" w:rsidP="007835A6">
      <w:pPr>
        <w:pStyle w:val="Style8"/>
        <w:widowControl/>
        <w:spacing w:line="276" w:lineRule="auto"/>
        <w:ind w:left="1133" w:right="1262"/>
        <w:jc w:val="center"/>
        <w:rPr>
          <w:rStyle w:val="FontStyle21"/>
          <w:sz w:val="28"/>
          <w:szCs w:val="28"/>
        </w:rPr>
      </w:pPr>
      <w:r w:rsidRPr="004157F5">
        <w:rPr>
          <w:rStyle w:val="FontStyle21"/>
          <w:sz w:val="28"/>
          <w:szCs w:val="28"/>
        </w:rPr>
        <w:t>и некоторых образовательных сайтов</w:t>
      </w:r>
    </w:p>
    <w:p w:rsidR="007835A6" w:rsidRPr="004157F5" w:rsidRDefault="007835A6" w:rsidP="007835A6">
      <w:pPr>
        <w:pStyle w:val="Style8"/>
        <w:widowControl/>
        <w:spacing w:line="276" w:lineRule="auto"/>
        <w:ind w:left="1133" w:right="1262"/>
        <w:jc w:val="center"/>
        <w:rPr>
          <w:rStyle w:val="FontStyle21"/>
          <w:sz w:val="28"/>
          <w:szCs w:val="28"/>
        </w:rPr>
      </w:pPr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1. Электронные библиотеки.</w:t>
      </w:r>
    </w:p>
    <w:p w:rsidR="007835A6" w:rsidRPr="004157F5" w:rsidRDefault="00E9733C" w:rsidP="007835A6">
      <w:pPr>
        <w:pStyle w:val="Style10"/>
        <w:widowControl/>
        <w:spacing w:line="276" w:lineRule="auto"/>
        <w:ind w:right="3590"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8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www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litera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835A6" w:rsidRPr="004157F5" w:rsidRDefault="007835A6" w:rsidP="007835A6">
      <w:pPr>
        <w:pStyle w:val="Style10"/>
        <w:widowControl/>
        <w:spacing w:line="276" w:lineRule="auto"/>
        <w:ind w:right="-2" w:firstLine="709"/>
        <w:jc w:val="both"/>
        <w:rPr>
          <w:rStyle w:val="FontStyle27"/>
          <w:sz w:val="28"/>
          <w:szCs w:val="28"/>
          <w:lang w:eastAsia="en-US"/>
        </w:rPr>
      </w:pPr>
    </w:p>
    <w:p w:rsidR="007835A6" w:rsidRPr="004157F5" w:rsidRDefault="007835A6" w:rsidP="007835A6">
      <w:pPr>
        <w:pStyle w:val="Style10"/>
        <w:widowControl/>
        <w:spacing w:line="276" w:lineRule="auto"/>
        <w:ind w:right="-2" w:firstLine="709"/>
        <w:jc w:val="both"/>
        <w:rPr>
          <w:rStyle w:val="FontStyle27"/>
          <w:sz w:val="28"/>
          <w:szCs w:val="28"/>
          <w:lang w:eastAsia="en-US"/>
        </w:rPr>
      </w:pPr>
      <w:r w:rsidRPr="004157F5">
        <w:rPr>
          <w:rStyle w:val="FontStyle27"/>
          <w:sz w:val="28"/>
          <w:szCs w:val="28"/>
          <w:lang w:eastAsia="en-US"/>
        </w:rPr>
        <w:t>2. Российская Государственная библиотека.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 xml:space="preserve">   Объединенный каталог РГБ. Поиск в отдельных базах данных. Новые поступления в </w:t>
      </w:r>
      <w:proofErr w:type="gramStart"/>
      <w:r w:rsidRPr="004157F5">
        <w:rPr>
          <w:rStyle w:val="FontStyle26"/>
          <w:sz w:val="28"/>
          <w:szCs w:val="28"/>
        </w:rPr>
        <w:t>ЭК</w:t>
      </w:r>
      <w:proofErr w:type="gramEnd"/>
      <w:r w:rsidRPr="004157F5">
        <w:rPr>
          <w:rStyle w:val="FontStyle26"/>
          <w:sz w:val="28"/>
          <w:szCs w:val="28"/>
        </w:rPr>
        <w:t xml:space="preserve"> библиотеки. Открытая русская электронная библиотека "</w:t>
      </w:r>
      <w:r w:rsidRPr="004157F5">
        <w:rPr>
          <w:rStyle w:val="FontStyle26"/>
          <w:sz w:val="28"/>
          <w:szCs w:val="28"/>
          <w:lang w:val="en-US"/>
        </w:rPr>
        <w:t>OREL</w:t>
      </w:r>
      <w:r w:rsidRPr="004157F5">
        <w:rPr>
          <w:rStyle w:val="FontStyle26"/>
          <w:sz w:val="28"/>
          <w:szCs w:val="28"/>
        </w:rPr>
        <w:t>". Каталогизация перед публикацией (СЕР). Базы данных по культуре и искусству (</w:t>
      </w:r>
      <w:proofErr w:type="spellStart"/>
      <w:r w:rsidRPr="004157F5">
        <w:rPr>
          <w:rStyle w:val="FontStyle26"/>
          <w:sz w:val="28"/>
          <w:szCs w:val="28"/>
        </w:rPr>
        <w:t>Информкультура</w:t>
      </w:r>
      <w:proofErr w:type="spellEnd"/>
      <w:r w:rsidRPr="004157F5">
        <w:rPr>
          <w:rStyle w:val="FontStyle26"/>
          <w:sz w:val="28"/>
          <w:szCs w:val="28"/>
        </w:rPr>
        <w:t xml:space="preserve">). Электронная библиотека диссертаций. Регистр полнотекстовых и справочных ресурсов Интернет для библиотек. Систематический каталог российских ресурсов Интернет «Отечественные сетевые ресурсы». 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r w:rsidRPr="004157F5">
        <w:rPr>
          <w:rStyle w:val="FontStyle26"/>
          <w:sz w:val="28"/>
          <w:szCs w:val="28"/>
        </w:rPr>
        <w:t xml:space="preserve">Зарубежные сетевые ресурсы </w:t>
      </w:r>
      <w:hyperlink r:id="rId9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www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rsl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/</w:t>
        </w:r>
      </w:hyperlink>
      <w:r w:rsidRPr="004157F5">
        <w:rPr>
          <w:rStyle w:val="FontStyle26"/>
          <w:sz w:val="28"/>
          <w:szCs w:val="28"/>
          <w:u w:val="single"/>
        </w:rPr>
        <w:t>.</w:t>
      </w:r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З. Библиографическая поисковая система.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Поисковая система "Букинист" предназначена для поиска книг и других электронных текстов, имеющихся в свободном доступе в Интернет.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hyperlink r:id="rId10" w:history="1"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</w:rPr>
          <w:t>://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bukinist</w:t>
        </w:r>
        <w:proofErr w:type="spellEnd"/>
      </w:hyperlink>
      <w:r w:rsidR="007835A6" w:rsidRPr="004157F5">
        <w:rPr>
          <w:rStyle w:val="FontStyle26"/>
          <w:sz w:val="28"/>
          <w:szCs w:val="28"/>
        </w:rPr>
        <w:t xml:space="preserve">. </w:t>
      </w:r>
      <w:hyperlink r:id="rId11" w:history="1"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agava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</w:rPr>
          <w:t>/</w:t>
        </w:r>
      </w:hyperlink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6"/>
          <w:b/>
          <w:sz w:val="28"/>
          <w:szCs w:val="28"/>
        </w:rPr>
      </w:pPr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6"/>
          <w:b/>
          <w:sz w:val="28"/>
          <w:szCs w:val="28"/>
        </w:rPr>
        <w:t>4</w:t>
      </w:r>
      <w:r w:rsidRPr="004157F5">
        <w:rPr>
          <w:rStyle w:val="FontStyle27"/>
          <w:b w:val="0"/>
          <w:sz w:val="28"/>
          <w:szCs w:val="28"/>
        </w:rPr>
        <w:t>.</w:t>
      </w:r>
      <w:r w:rsidRPr="004157F5">
        <w:rPr>
          <w:rStyle w:val="FontStyle27"/>
          <w:sz w:val="28"/>
          <w:szCs w:val="28"/>
        </w:rPr>
        <w:t xml:space="preserve"> Библиотечно-издательская система </w:t>
      </w:r>
      <w:r w:rsidRPr="004157F5">
        <w:rPr>
          <w:rStyle w:val="FontStyle27"/>
          <w:sz w:val="28"/>
          <w:szCs w:val="28"/>
          <w:lang w:val="en-US"/>
        </w:rPr>
        <w:t>USERL</w:t>
      </w:r>
      <w:r w:rsidRPr="004157F5">
        <w:rPr>
          <w:rStyle w:val="FontStyle27"/>
          <w:sz w:val="28"/>
          <w:szCs w:val="28"/>
        </w:rPr>
        <w:t>1</w:t>
      </w:r>
      <w:r w:rsidRPr="004157F5">
        <w:rPr>
          <w:rStyle w:val="FontStyle27"/>
          <w:sz w:val="28"/>
          <w:szCs w:val="28"/>
          <w:lang w:val="en-US"/>
        </w:rPr>
        <w:t>NE</w:t>
      </w:r>
      <w:r w:rsidRPr="004157F5">
        <w:rPr>
          <w:rStyle w:val="FontStyle27"/>
          <w:sz w:val="28"/>
          <w:szCs w:val="28"/>
        </w:rPr>
        <w:t>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r w:rsidRPr="004157F5">
        <w:rPr>
          <w:rStyle w:val="FontStyle26"/>
          <w:sz w:val="28"/>
          <w:szCs w:val="28"/>
        </w:rPr>
        <w:t xml:space="preserve">Библиотечно-издательская система, сокращенно БИС - это путь знаний, путь развития, путь реализации Ваших собственных творческих проектов. </w:t>
      </w:r>
      <w:hyperlink r:id="rId12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lib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userline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/</w:t>
        </w:r>
      </w:hyperlink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5. Библиотека издательского дома «Питер».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r w:rsidRPr="004157F5">
        <w:rPr>
          <w:rStyle w:val="FontStyle26"/>
          <w:sz w:val="28"/>
          <w:szCs w:val="28"/>
        </w:rPr>
        <w:t xml:space="preserve">Полные тексты отдельных книг издательского дома по различным темам (компьютеры, психология, экономика, медицина и др.). Доступ после бесплатной регистрации. </w:t>
      </w:r>
      <w:hyperlink r:id="rId13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www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pi</w:t>
        </w:r>
      </w:hyperlink>
      <w:hyperlink r:id="rId14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ter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-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press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library</w:t>
        </w:r>
      </w:hyperlink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6. Библиотека Максима Мошкова.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r w:rsidRPr="004157F5">
        <w:rPr>
          <w:rStyle w:val="FontStyle26"/>
          <w:sz w:val="28"/>
          <w:szCs w:val="28"/>
        </w:rPr>
        <w:t xml:space="preserve">Самая известная в Рунете </w:t>
      </w:r>
      <w:r w:rsidRPr="004157F5">
        <w:rPr>
          <w:rStyle w:val="FontStyle26"/>
          <w:sz w:val="28"/>
          <w:szCs w:val="28"/>
          <w:lang w:val="en-US"/>
        </w:rPr>
        <w:t>www</w:t>
      </w:r>
      <w:r w:rsidRPr="004157F5">
        <w:rPr>
          <w:rStyle w:val="FontStyle26"/>
          <w:sz w:val="28"/>
          <w:szCs w:val="28"/>
        </w:rPr>
        <w:t xml:space="preserve">-библиотека, открыта в 1994 году. Авторы и читатели ежедневно пополняют ее. Техдокументация и юмор, история и поэзия, КСП,  русский туризм и парашютизм, философия и эзотерика, и </w:t>
      </w:r>
      <w:r w:rsidRPr="004157F5">
        <w:rPr>
          <w:rStyle w:val="FontStyle27"/>
          <w:sz w:val="28"/>
          <w:szCs w:val="28"/>
        </w:rPr>
        <w:t>т</w:t>
      </w:r>
      <w:r w:rsidRPr="004157F5">
        <w:rPr>
          <w:rStyle w:val="FontStyle26"/>
          <w:sz w:val="28"/>
          <w:szCs w:val="28"/>
        </w:rPr>
        <w:t xml:space="preserve">.д. </w:t>
      </w:r>
      <w:hyperlink r:id="rId15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lib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/</w:t>
        </w:r>
      </w:hyperlink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6"/>
          <w:b/>
          <w:sz w:val="28"/>
          <w:szCs w:val="28"/>
        </w:rPr>
      </w:pPr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6"/>
          <w:b/>
          <w:sz w:val="28"/>
          <w:szCs w:val="28"/>
        </w:rPr>
        <w:t>7.</w:t>
      </w:r>
      <w:r w:rsidRPr="004157F5">
        <w:rPr>
          <w:rStyle w:val="FontStyle27"/>
          <w:sz w:val="28"/>
          <w:szCs w:val="28"/>
        </w:rPr>
        <w:t xml:space="preserve">Государственная научная педагогическая библиотека им. </w:t>
      </w:r>
      <w:r w:rsidRPr="004157F5">
        <w:rPr>
          <w:rStyle w:val="FontStyle26"/>
          <w:b/>
          <w:sz w:val="28"/>
          <w:szCs w:val="28"/>
        </w:rPr>
        <w:t>К. Д.</w:t>
      </w:r>
      <w:r w:rsidRPr="004157F5">
        <w:rPr>
          <w:rStyle w:val="FontStyle27"/>
          <w:sz w:val="28"/>
          <w:szCs w:val="28"/>
        </w:rPr>
        <w:t>Ушинского.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Полнотекстовая база авторефератов диссертаций по педагогике и народному образованию.</w:t>
      </w:r>
    </w:p>
    <w:p w:rsidR="007835A6" w:rsidRPr="004157F5" w:rsidRDefault="00E9733C" w:rsidP="007835A6">
      <w:pPr>
        <w:pStyle w:val="Style10"/>
        <w:widowControl/>
        <w:spacing w:line="276" w:lineRule="auto"/>
        <w:ind w:right="979"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16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www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gnpbu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 xml:space="preserve">/ </w:t>
        </w:r>
      </w:hyperlink>
    </w:p>
    <w:p w:rsidR="007835A6" w:rsidRPr="004157F5" w:rsidRDefault="007835A6" w:rsidP="007835A6">
      <w:pPr>
        <w:pStyle w:val="Style10"/>
        <w:widowControl/>
        <w:spacing w:line="276" w:lineRule="auto"/>
        <w:ind w:right="979" w:firstLine="709"/>
        <w:jc w:val="both"/>
        <w:rPr>
          <w:rStyle w:val="FontStyle26"/>
          <w:sz w:val="28"/>
          <w:szCs w:val="28"/>
          <w:u w:val="single"/>
          <w:lang w:eastAsia="en-US"/>
        </w:rPr>
      </w:pPr>
    </w:p>
    <w:p w:rsidR="007835A6" w:rsidRPr="004157F5" w:rsidRDefault="007835A6" w:rsidP="007835A6">
      <w:pPr>
        <w:pStyle w:val="Style10"/>
        <w:widowControl/>
        <w:spacing w:line="276" w:lineRule="auto"/>
        <w:ind w:right="979" w:firstLine="709"/>
        <w:jc w:val="both"/>
        <w:rPr>
          <w:rStyle w:val="FontStyle27"/>
          <w:b w:val="0"/>
          <w:bCs w:val="0"/>
          <w:sz w:val="28"/>
          <w:szCs w:val="28"/>
          <w:u w:val="single"/>
          <w:lang w:eastAsia="en-US"/>
        </w:rPr>
      </w:pPr>
      <w:r w:rsidRPr="004157F5">
        <w:rPr>
          <w:rStyle w:val="FontStyle26"/>
          <w:b/>
          <w:sz w:val="28"/>
          <w:szCs w:val="28"/>
          <w:lang w:eastAsia="en-US"/>
        </w:rPr>
        <w:t>8.</w:t>
      </w:r>
      <w:r w:rsidRPr="004157F5">
        <w:rPr>
          <w:rStyle w:val="FontStyle27"/>
          <w:sz w:val="28"/>
          <w:szCs w:val="28"/>
          <w:lang w:eastAsia="en-US"/>
        </w:rPr>
        <w:t>Государственная публичная научно-техническая библиотека России.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Электронный Каталог ГПНТБ России "Авторефераты диссертаций". Российский  Сводный Каталог по научно-технической литературе "Фонд алгоритмов и программ". "Кто есть кто в библиотечной сфере России".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17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www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gpntb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</w:hyperlink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9. Журнальный зал.</w:t>
      </w:r>
    </w:p>
    <w:p w:rsidR="007835A6" w:rsidRPr="004157F5" w:rsidRDefault="007835A6" w:rsidP="007835A6">
      <w:pPr>
        <w:pStyle w:val="Style9"/>
        <w:widowControl/>
        <w:spacing w:line="276" w:lineRule="auto"/>
        <w:ind w:firstLine="709"/>
        <w:rPr>
          <w:rStyle w:val="FontStyle26"/>
          <w:b/>
          <w:bCs/>
          <w:sz w:val="28"/>
          <w:szCs w:val="28"/>
        </w:rPr>
      </w:pPr>
      <w:r w:rsidRPr="004157F5">
        <w:rPr>
          <w:rStyle w:val="FontStyle26"/>
          <w:sz w:val="28"/>
          <w:szCs w:val="28"/>
        </w:rPr>
        <w:t xml:space="preserve">Электронная библиотека современных литературных журналов России. </w:t>
      </w:r>
      <w:hyperlink r:id="rId18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magazines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russ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/</w:t>
        </w:r>
      </w:hyperlink>
    </w:p>
    <w:p w:rsidR="007835A6" w:rsidRPr="004157F5" w:rsidRDefault="007835A6" w:rsidP="007835A6">
      <w:pPr>
        <w:pStyle w:val="Style1"/>
        <w:widowControl/>
        <w:tabs>
          <w:tab w:val="left" w:pos="360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1"/>
        <w:widowControl/>
        <w:tabs>
          <w:tab w:val="left" w:pos="360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10.</w:t>
      </w:r>
      <w:r w:rsidRPr="004157F5">
        <w:rPr>
          <w:rStyle w:val="FontStyle27"/>
          <w:b w:val="0"/>
          <w:bCs w:val="0"/>
          <w:sz w:val="28"/>
          <w:szCs w:val="28"/>
        </w:rPr>
        <w:tab/>
      </w:r>
      <w:r w:rsidRPr="004157F5">
        <w:rPr>
          <w:rStyle w:val="FontStyle27"/>
          <w:sz w:val="28"/>
          <w:szCs w:val="28"/>
        </w:rPr>
        <w:t>Интернет-библиотека Алексея Комарова.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 xml:space="preserve">Одна из старейших и известнейших библиотек Российского Интернета.  Первоначально библиотека была объявлена журналом и называлась &lt;Литературные страницы </w:t>
      </w:r>
      <w:r w:rsidRPr="004157F5">
        <w:rPr>
          <w:rStyle w:val="FontStyle26"/>
          <w:sz w:val="28"/>
          <w:szCs w:val="28"/>
          <w:lang w:val="en-US"/>
        </w:rPr>
        <w:t>online</w:t>
      </w:r>
      <w:r w:rsidRPr="004157F5">
        <w:rPr>
          <w:rStyle w:val="FontStyle26"/>
          <w:sz w:val="28"/>
          <w:szCs w:val="28"/>
        </w:rPr>
        <w:t>&gt;, хотя фактически с самого основания была именно электронной библиотекой в самом классическом понимании, дополненной авторскими комментариям размещенным произведениям.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19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ilibrary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</w:hyperlink>
    </w:p>
    <w:p w:rsidR="007835A6" w:rsidRPr="004157F5" w:rsidRDefault="007835A6" w:rsidP="007835A6">
      <w:pPr>
        <w:pStyle w:val="Style1"/>
        <w:widowControl/>
        <w:tabs>
          <w:tab w:val="left" w:pos="240"/>
        </w:tabs>
        <w:spacing w:line="276" w:lineRule="auto"/>
        <w:ind w:firstLine="709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1"/>
        <w:widowControl/>
        <w:tabs>
          <w:tab w:val="left" w:pos="240"/>
        </w:tabs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 xml:space="preserve">11.Психологический сайт «Флогистон. </w:t>
      </w:r>
      <w:proofErr w:type="spellStart"/>
      <w:r w:rsidRPr="004157F5">
        <w:rPr>
          <w:rStyle w:val="FontStyle27"/>
          <w:sz w:val="28"/>
          <w:szCs w:val="28"/>
        </w:rPr>
        <w:t>Ру</w:t>
      </w:r>
      <w:proofErr w:type="spellEnd"/>
      <w:r w:rsidRPr="004157F5">
        <w:rPr>
          <w:rStyle w:val="FontStyle27"/>
          <w:sz w:val="28"/>
          <w:szCs w:val="28"/>
        </w:rPr>
        <w:t>».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Новости об актуальных событиях в мире психологии. Авторские публикации по различным направлениям психологии и психотерапии. Тексты классиков. Обзорыпсихологических книг. Журналы по психологии. Анонсы интересных психологических сайтов в Интернет. Психологический блог. Интервью с известными психологами.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eastAsia="en-US"/>
        </w:rPr>
      </w:pPr>
      <w:hyperlink r:id="rId20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flogiston</w:t>
        </w:r>
        <w:proofErr w:type="spellEnd"/>
      </w:hyperlink>
      <w:r w:rsidR="007835A6" w:rsidRPr="004157F5">
        <w:rPr>
          <w:rStyle w:val="FontStyle26"/>
          <w:sz w:val="28"/>
          <w:szCs w:val="28"/>
          <w:u w:val="single"/>
          <w:lang w:eastAsia="en-US"/>
        </w:rPr>
        <w:t>.</w:t>
      </w:r>
      <w:proofErr w:type="spellStart"/>
      <w:r w:rsidR="007835A6" w:rsidRPr="004157F5">
        <w:rPr>
          <w:rStyle w:val="FontStyle26"/>
          <w:sz w:val="28"/>
          <w:szCs w:val="28"/>
          <w:lang w:val="en-US" w:eastAsia="en-US"/>
        </w:rPr>
        <w:t>ru</w:t>
      </w:r>
      <w:proofErr w:type="spellEnd"/>
      <w:r w:rsidR="007835A6" w:rsidRPr="004157F5">
        <w:rPr>
          <w:rStyle w:val="FontStyle26"/>
          <w:sz w:val="28"/>
          <w:szCs w:val="28"/>
          <w:lang w:eastAsia="en-US"/>
        </w:rPr>
        <w:t>/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eastAsia="en-US"/>
        </w:rPr>
      </w:pPr>
    </w:p>
    <w:p w:rsidR="007835A6" w:rsidRPr="004157F5" w:rsidRDefault="007835A6" w:rsidP="007835A6">
      <w:pPr>
        <w:pStyle w:val="Style1"/>
        <w:widowControl/>
        <w:tabs>
          <w:tab w:val="left" w:pos="365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6"/>
          <w:b/>
          <w:sz w:val="28"/>
          <w:szCs w:val="28"/>
        </w:rPr>
        <w:t>12.</w:t>
      </w:r>
      <w:r w:rsidRPr="004157F5">
        <w:rPr>
          <w:rStyle w:val="FontStyle27"/>
          <w:sz w:val="28"/>
          <w:szCs w:val="28"/>
        </w:rPr>
        <w:t>Русский журнал.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Богатый, хорошо структурированный портал литературных и общественно-политических журналов России. Здесь можно найти множество электронных текстов, статей и очерков, опубликованных в ведущих российских журналах. Также представлены материалы дискуссий по вопросам общественной жизни в России и форумы читателей.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21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www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russ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ra</w:t>
        </w:r>
        <w:proofErr w:type="spellEnd"/>
      </w:hyperlink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</w:p>
    <w:p w:rsidR="007835A6" w:rsidRPr="004157F5" w:rsidRDefault="007835A6" w:rsidP="007835A6">
      <w:pPr>
        <w:pStyle w:val="Style1"/>
        <w:widowControl/>
        <w:tabs>
          <w:tab w:val="left" w:pos="365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13. Электронная библиотека "Е-книга".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 xml:space="preserve">Представлено  некоторое  количество   книг  по  теории  и  истории  государства, политологии, социальному менеджменту, а также другим дисциплинам. </w:t>
      </w:r>
      <w:r w:rsidRPr="004157F5">
        <w:rPr>
          <w:rStyle w:val="FontStyle26"/>
          <w:b/>
          <w:sz w:val="28"/>
          <w:szCs w:val="28"/>
        </w:rPr>
        <w:t>Специально!</w:t>
      </w:r>
      <w:r w:rsidRPr="004157F5">
        <w:rPr>
          <w:rStyle w:val="FontStyle26"/>
          <w:sz w:val="28"/>
          <w:szCs w:val="28"/>
        </w:rPr>
        <w:t xml:space="preserve"> «Государственное и муниципальное </w:t>
      </w:r>
      <w:r w:rsidRPr="004157F5">
        <w:rPr>
          <w:rStyle w:val="FontStyle26"/>
          <w:sz w:val="28"/>
          <w:szCs w:val="28"/>
        </w:rPr>
        <w:lastRenderedPageBreak/>
        <w:t xml:space="preserve">управление» (061000). Литература сгруппирована по разделам. Отыскивается также по внутренней поисковой системе. 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hyperlink r:id="rId22" w:history="1"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</w:rPr>
          <w:t>://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elcniga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com</w:t>
        </w:r>
        <w:r w:rsidR="007835A6"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</w:p>
    <w:p w:rsidR="007835A6" w:rsidRPr="004157F5" w:rsidRDefault="007835A6" w:rsidP="007835A6">
      <w:pPr>
        <w:pStyle w:val="Style1"/>
        <w:widowControl/>
        <w:tabs>
          <w:tab w:val="left" w:pos="365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6"/>
          <w:b/>
          <w:sz w:val="28"/>
          <w:szCs w:val="28"/>
        </w:rPr>
        <w:t>14.</w:t>
      </w:r>
      <w:r w:rsidRPr="004157F5">
        <w:rPr>
          <w:rStyle w:val="FontStyle27"/>
          <w:sz w:val="28"/>
          <w:szCs w:val="28"/>
        </w:rPr>
        <w:t>Библиотека издательского дома «Питер».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r w:rsidRPr="004157F5">
        <w:rPr>
          <w:rStyle w:val="FontStyle26"/>
          <w:sz w:val="28"/>
          <w:szCs w:val="28"/>
        </w:rPr>
        <w:t xml:space="preserve">Полные тексты отдельных книг издательского дома по различным темам (компьютер, психология, экономика, медицина и др.). Доступ после бесплатной регистрации. </w:t>
      </w:r>
      <w:hyperlink r:id="rId23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www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piter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-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press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library</w:t>
        </w:r>
      </w:hyperlink>
    </w:p>
    <w:p w:rsidR="007835A6" w:rsidRPr="004157F5" w:rsidRDefault="007835A6" w:rsidP="007835A6">
      <w:pPr>
        <w:pStyle w:val="Style1"/>
        <w:widowControl/>
        <w:tabs>
          <w:tab w:val="left" w:pos="216"/>
        </w:tabs>
        <w:spacing w:line="276" w:lineRule="auto"/>
        <w:ind w:firstLine="709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1"/>
        <w:widowControl/>
        <w:tabs>
          <w:tab w:val="left" w:pos="216"/>
        </w:tabs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15.</w:t>
      </w:r>
      <w:r w:rsidRPr="004157F5">
        <w:rPr>
          <w:rStyle w:val="FontStyle27"/>
          <w:b w:val="0"/>
          <w:bCs w:val="0"/>
          <w:sz w:val="28"/>
          <w:szCs w:val="28"/>
        </w:rPr>
        <w:tab/>
      </w:r>
      <w:r w:rsidRPr="004157F5">
        <w:rPr>
          <w:rStyle w:val="FontStyle27"/>
          <w:sz w:val="28"/>
          <w:szCs w:val="28"/>
        </w:rPr>
        <w:t>Библиотека электронной литературы.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Русская классика (Пушкин, Толстой, Достоевский и др.), фантастика, литературоведение, историческая и философская литература.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rPr>
          <w:rStyle w:val="FontStyle26"/>
          <w:sz w:val="28"/>
          <w:szCs w:val="28"/>
          <w:u w:val="single"/>
          <w:lang w:eastAsia="en-US"/>
        </w:rPr>
      </w:pPr>
      <w:hyperlink r:id="rId24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www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magister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msk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library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library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htrn</w:t>
        </w:r>
        <w:proofErr w:type="spellEnd"/>
      </w:hyperlink>
    </w:p>
    <w:p w:rsidR="007835A6" w:rsidRPr="004157F5" w:rsidRDefault="007835A6" w:rsidP="007835A6">
      <w:pPr>
        <w:pStyle w:val="Style1"/>
        <w:widowControl/>
        <w:tabs>
          <w:tab w:val="left" w:pos="230"/>
        </w:tabs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16.Русская классическая поэзия.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 xml:space="preserve">Около 4000 стихотворений. </w:t>
      </w:r>
      <w:proofErr w:type="gramStart"/>
      <w:r w:rsidRPr="004157F5">
        <w:rPr>
          <w:rStyle w:val="FontStyle26"/>
          <w:sz w:val="28"/>
          <w:szCs w:val="28"/>
        </w:rPr>
        <w:t>Главным образом, русские поэты 19-го - начала 20-го века (Пушкин, Лермонтов, Тютчев, Фет, Некрасов, Мей, Блок, Гумилев и др.), а также зарубежные поэты.</w:t>
      </w:r>
      <w:proofErr w:type="gramEnd"/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val="en-US" w:eastAsia="en-US"/>
        </w:rPr>
      </w:pPr>
      <w:proofErr w:type="gramStart"/>
      <w:r w:rsidRPr="004157F5">
        <w:rPr>
          <w:rStyle w:val="FontStyle26"/>
          <w:sz w:val="28"/>
          <w:szCs w:val="28"/>
          <w:lang w:val="en-US" w:eastAsia="en-US"/>
        </w:rPr>
        <w:t>http</w:t>
      </w:r>
      <w:proofErr w:type="gramEnd"/>
      <w:r w:rsidRPr="004157F5">
        <w:rPr>
          <w:rStyle w:val="FontStyle26"/>
          <w:sz w:val="28"/>
          <w:szCs w:val="28"/>
          <w:lang w:val="en-US" w:eastAsia="en-US"/>
        </w:rPr>
        <w:t xml:space="preserve">: //www. </w:t>
      </w:r>
      <w:proofErr w:type="gramStart"/>
      <w:r w:rsidRPr="004157F5">
        <w:rPr>
          <w:rStyle w:val="FontStyle26"/>
          <w:sz w:val="28"/>
          <w:szCs w:val="28"/>
          <w:lang w:val="en-US" w:eastAsia="en-US"/>
        </w:rPr>
        <w:t>read</w:t>
      </w:r>
      <w:proofErr w:type="gramEnd"/>
      <w:r w:rsidRPr="004157F5">
        <w:rPr>
          <w:rStyle w:val="FontStyle26"/>
          <w:sz w:val="28"/>
          <w:szCs w:val="28"/>
          <w:lang w:val="en-US" w:eastAsia="en-US"/>
        </w:rPr>
        <w:t>, at/</w:t>
      </w:r>
      <w:proofErr w:type="spellStart"/>
      <w:r w:rsidRPr="004157F5">
        <w:rPr>
          <w:rStyle w:val="FontStyle26"/>
          <w:sz w:val="28"/>
          <w:szCs w:val="28"/>
          <w:lang w:val="en-US" w:eastAsia="en-US"/>
        </w:rPr>
        <w:t>poezia</w:t>
      </w:r>
      <w:proofErr w:type="spellEnd"/>
      <w:r w:rsidRPr="004157F5">
        <w:rPr>
          <w:rStyle w:val="FontStyle26"/>
          <w:sz w:val="28"/>
          <w:szCs w:val="28"/>
          <w:lang w:val="en-US" w:eastAsia="en-US"/>
        </w:rPr>
        <w:t>/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val="en-US" w:eastAsia="en-US"/>
        </w:rPr>
      </w:pPr>
    </w:p>
    <w:p w:rsidR="007835A6" w:rsidRPr="004157F5" w:rsidRDefault="007835A6" w:rsidP="007835A6">
      <w:pPr>
        <w:pStyle w:val="Style1"/>
        <w:widowControl/>
        <w:tabs>
          <w:tab w:val="left" w:pos="245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17.Библиотека бесплатных диссертаций.</w:t>
      </w:r>
    </w:p>
    <w:p w:rsidR="007835A6" w:rsidRPr="004157F5" w:rsidRDefault="007835A6" w:rsidP="007835A6">
      <w:pPr>
        <w:pStyle w:val="Style12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Если Вы планируете приступить к написанию курсовой работы, дипломного проекта, диссертации, Вам, несомненно, полезно ознакомиться с уже написанными работами по темам, аналогичным Вашей.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25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dissertacii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</w:hyperlink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</w:p>
    <w:p w:rsidR="007835A6" w:rsidRPr="004157F5" w:rsidRDefault="007835A6" w:rsidP="007835A6">
      <w:pPr>
        <w:pStyle w:val="Style1"/>
        <w:widowControl/>
        <w:tabs>
          <w:tab w:val="left" w:pos="269"/>
        </w:tabs>
        <w:spacing w:line="276" w:lineRule="auto"/>
        <w:ind w:firstLine="709"/>
        <w:jc w:val="both"/>
        <w:rPr>
          <w:rStyle w:val="FontStyle27"/>
          <w:sz w:val="28"/>
          <w:szCs w:val="28"/>
          <w:u w:val="single"/>
        </w:rPr>
      </w:pPr>
      <w:r w:rsidRPr="004157F5">
        <w:rPr>
          <w:rStyle w:val="FontStyle27"/>
          <w:sz w:val="28"/>
          <w:szCs w:val="28"/>
        </w:rPr>
        <w:t>18.Библиотека</w:t>
      </w:r>
      <w:hyperlink r:id="rId26" w:history="1">
        <w:proofErr w:type="spellStart"/>
        <w:r w:rsidRPr="004157F5">
          <w:rPr>
            <w:rStyle w:val="FontStyle27"/>
            <w:sz w:val="28"/>
            <w:szCs w:val="28"/>
            <w:u w:val="single"/>
            <w:lang w:val="en-US"/>
          </w:rPr>
          <w:t>MyWord</w:t>
        </w:r>
        <w:proofErr w:type="spellEnd"/>
        <w:r w:rsidRPr="004157F5">
          <w:rPr>
            <w:rStyle w:val="FontStyle27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7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835A6" w:rsidRPr="004157F5" w:rsidRDefault="007835A6" w:rsidP="007835A6">
      <w:pPr>
        <w:pStyle w:val="Style15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Одна из самых лучших психологических библиотек Рунета! Библиотека содержит огромное количество книг, периодических изданий, словарей, диссертаций и авторефератов по различным направлениям психологии.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27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psylib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myword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</w:hyperlink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</w:p>
    <w:p w:rsidR="007835A6" w:rsidRPr="004157F5" w:rsidRDefault="007835A6" w:rsidP="007835A6">
      <w:pPr>
        <w:pStyle w:val="Style1"/>
        <w:widowControl/>
        <w:tabs>
          <w:tab w:val="left" w:pos="293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19.Библиотека духовной литературы.</w:t>
      </w:r>
    </w:p>
    <w:p w:rsidR="007835A6" w:rsidRPr="004157F5" w:rsidRDefault="007835A6" w:rsidP="007835A6">
      <w:pPr>
        <w:pStyle w:val="Style1"/>
        <w:widowControl/>
        <w:tabs>
          <w:tab w:val="left" w:pos="293"/>
        </w:tabs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r w:rsidRPr="004157F5">
        <w:rPr>
          <w:rStyle w:val="FontStyle26"/>
          <w:sz w:val="28"/>
          <w:szCs w:val="28"/>
        </w:rPr>
        <w:t xml:space="preserve">Собрание духовной литературы разных религий и культур </w:t>
      </w:r>
      <w:hyperlink r:id="rId28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www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sacrum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835A6" w:rsidRPr="004157F5" w:rsidRDefault="007835A6" w:rsidP="007835A6">
      <w:pPr>
        <w:pStyle w:val="Style1"/>
        <w:widowControl/>
        <w:tabs>
          <w:tab w:val="left" w:pos="293"/>
        </w:tabs>
        <w:spacing w:line="276" w:lineRule="auto"/>
        <w:ind w:firstLine="709"/>
        <w:jc w:val="both"/>
        <w:rPr>
          <w:rStyle w:val="FontStyle26"/>
          <w:b/>
          <w:bCs/>
          <w:sz w:val="28"/>
          <w:szCs w:val="28"/>
        </w:rPr>
      </w:pPr>
    </w:p>
    <w:p w:rsidR="007835A6" w:rsidRPr="004157F5" w:rsidRDefault="007835A6" w:rsidP="007835A6">
      <w:pPr>
        <w:pStyle w:val="Style1"/>
        <w:widowControl/>
        <w:tabs>
          <w:tab w:val="left" w:pos="379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20.Библиотека экономической и управленческой литературы.</w:t>
      </w:r>
    </w:p>
    <w:p w:rsidR="007835A6" w:rsidRPr="004157F5" w:rsidRDefault="007835A6" w:rsidP="007835A6">
      <w:pPr>
        <w:pStyle w:val="Style12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proofErr w:type="gramStart"/>
      <w:r w:rsidRPr="004157F5">
        <w:rPr>
          <w:rStyle w:val="FontStyle26"/>
          <w:sz w:val="28"/>
          <w:szCs w:val="28"/>
        </w:rPr>
        <w:t xml:space="preserve">Бесплатная электронная библиотека (содержит монографии, диссертации, книги, статьи, деловые новости,  конспекты лекций, рефераты,  учебники).  </w:t>
      </w:r>
      <w:proofErr w:type="gramEnd"/>
    </w:p>
    <w:p w:rsidR="007835A6" w:rsidRPr="004157F5" w:rsidRDefault="007835A6" w:rsidP="007835A6">
      <w:pPr>
        <w:pStyle w:val="Style12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proofErr w:type="gramStart"/>
      <w:r w:rsidRPr="004157F5">
        <w:rPr>
          <w:rStyle w:val="FontStyle26"/>
          <w:sz w:val="28"/>
          <w:szCs w:val="28"/>
        </w:rPr>
        <w:lastRenderedPageBreak/>
        <w:t xml:space="preserve">Тематика:   финансы  и  кредит, налогообложение,  оценка имущества,  экономика недвижимости,  экономика малого бизнеса, право, менеджмент, маркетинг и т.д. </w:t>
      </w:r>
      <w:proofErr w:type="gramEnd"/>
    </w:p>
    <w:p w:rsidR="007835A6" w:rsidRPr="004157F5" w:rsidRDefault="00E9733C" w:rsidP="007835A6">
      <w:pPr>
        <w:pStyle w:val="Style12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hyperlink r:id="rId29" w:history="1"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</w:rPr>
          <w:t>://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eup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</w:rPr>
          <w:t>/</w:t>
        </w:r>
      </w:hyperlink>
    </w:p>
    <w:p w:rsidR="007835A6" w:rsidRPr="004157F5" w:rsidRDefault="007835A6" w:rsidP="007835A6">
      <w:pPr>
        <w:pStyle w:val="Style12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</w:p>
    <w:p w:rsidR="007835A6" w:rsidRPr="004157F5" w:rsidRDefault="007835A6" w:rsidP="007835A6">
      <w:pPr>
        <w:pStyle w:val="Style1"/>
        <w:widowControl/>
        <w:tabs>
          <w:tab w:val="left" w:pos="379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21.Библиотека процессуальных документов.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Бесплатный доступ к библиотеке процессуальных документов группы "Объединенные Юристы".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eastAsia="en-US"/>
        </w:rPr>
      </w:pPr>
      <w:proofErr w:type="gramStart"/>
      <w:r w:rsidRPr="004157F5">
        <w:rPr>
          <w:rStyle w:val="FontStyle26"/>
          <w:sz w:val="28"/>
          <w:szCs w:val="28"/>
          <w:lang w:val="en-US" w:eastAsia="en-US"/>
        </w:rPr>
        <w:t>http</w:t>
      </w:r>
      <w:proofErr w:type="gramEnd"/>
      <w:r w:rsidRPr="004157F5">
        <w:rPr>
          <w:rStyle w:val="FontStyle26"/>
          <w:sz w:val="28"/>
          <w:szCs w:val="28"/>
          <w:lang w:val="en-US" w:eastAsia="en-US"/>
        </w:rPr>
        <w:t xml:space="preserve"> ://www. </w:t>
      </w:r>
      <w:hyperlink r:id="rId30" w:history="1">
        <w:proofErr w:type="gramStart"/>
        <w:r w:rsidRPr="004157F5">
          <w:rPr>
            <w:rStyle w:val="FontStyle26"/>
            <w:sz w:val="28"/>
            <w:szCs w:val="28"/>
            <w:u w:val="single"/>
            <w:lang w:val="en-US" w:eastAsia="en-US"/>
          </w:rPr>
          <w:t>dataport.ru/registry</w:t>
        </w:r>
        <w:proofErr w:type="gramEnd"/>
      </w:hyperlink>
      <w:r w:rsidRPr="004157F5">
        <w:rPr>
          <w:rStyle w:val="FontStyle26"/>
          <w:sz w:val="28"/>
          <w:szCs w:val="28"/>
          <w:lang w:val="en-US" w:eastAsia="en-US"/>
        </w:rPr>
        <w:t>. Asp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eastAsia="en-US"/>
        </w:rPr>
      </w:pPr>
    </w:p>
    <w:p w:rsidR="007835A6" w:rsidRPr="004157F5" w:rsidRDefault="007835A6" w:rsidP="007835A6">
      <w:pPr>
        <w:pStyle w:val="Style1"/>
        <w:widowControl/>
        <w:tabs>
          <w:tab w:val="left" w:pos="379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22.Древнерусская литература - образовательный портал.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r w:rsidRPr="004157F5">
        <w:rPr>
          <w:rStyle w:val="FontStyle26"/>
          <w:sz w:val="28"/>
          <w:szCs w:val="28"/>
        </w:rPr>
        <w:t xml:space="preserve">Тексты произведений древнерусской литературы в оригинале и переводах, критика, монографии, научные статьи, учебные пособия для студентов. </w:t>
      </w:r>
      <w:hyperlink r:id="rId31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www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drevne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835A6" w:rsidRPr="004157F5" w:rsidRDefault="007835A6" w:rsidP="007835A6">
      <w:pPr>
        <w:pStyle w:val="Style1"/>
        <w:widowControl/>
        <w:tabs>
          <w:tab w:val="left" w:pos="379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1"/>
        <w:widowControl/>
        <w:tabs>
          <w:tab w:val="left" w:pos="379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23. Мир книг - электронная библиотека.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 xml:space="preserve">Более 10000 книг, свыше 900 авторов. Русская и зарубежная фантастика, детективы, триллеры, приключенческая и детская литература, философия, сказки и история. 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hyperlink r:id="rId32" w:history="1"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</w:rPr>
          <w:t>://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bookworld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com</w:t>
        </w:r>
        <w:r w:rsidR="007835A6"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ua</w:t>
        </w:r>
        <w:proofErr w:type="spellEnd"/>
      </w:hyperlink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</w:p>
    <w:p w:rsidR="007835A6" w:rsidRPr="004157F5" w:rsidRDefault="007835A6" w:rsidP="007835A6">
      <w:pPr>
        <w:pStyle w:val="Style1"/>
        <w:widowControl/>
        <w:tabs>
          <w:tab w:val="left" w:pos="379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24.Правовая библиотека: учебники и пособия по праву.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  <w:r w:rsidRPr="004157F5">
        <w:rPr>
          <w:rStyle w:val="FontStyle26"/>
          <w:sz w:val="28"/>
          <w:szCs w:val="28"/>
        </w:rPr>
        <w:t xml:space="preserve">Сейчас в библиотеке (включая комментарии) около 200 источников юридической литературы. Вся литература бесплатна и представлена в электронном виде. </w:t>
      </w:r>
      <w:hyperlink r:id="rId33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www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tarasei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narodru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/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uchebniki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html</w:t>
        </w:r>
      </w:hyperlink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</w:rPr>
      </w:pPr>
    </w:p>
    <w:p w:rsidR="007835A6" w:rsidRPr="004157F5" w:rsidRDefault="007835A6" w:rsidP="007835A6">
      <w:pPr>
        <w:pStyle w:val="Style1"/>
        <w:widowControl/>
        <w:tabs>
          <w:tab w:val="left" w:pos="379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 xml:space="preserve">25.Мега-энциклопедия Кирилла и </w:t>
      </w:r>
      <w:proofErr w:type="spellStart"/>
      <w:r w:rsidRPr="004157F5">
        <w:rPr>
          <w:rStyle w:val="FontStyle27"/>
          <w:sz w:val="28"/>
          <w:szCs w:val="28"/>
        </w:rPr>
        <w:t>Мефодия</w:t>
      </w:r>
      <w:proofErr w:type="spellEnd"/>
      <w:r w:rsidRPr="004157F5">
        <w:rPr>
          <w:rStyle w:val="FontStyle27"/>
          <w:sz w:val="28"/>
          <w:szCs w:val="28"/>
        </w:rPr>
        <w:t>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Возможность за считанные минуты найти необходимую Вам обширную информацию в Мега-энциклопедии, самой достоверной современной универсальной базе данных по всем отраслям знаний. Конкурсы, рулетка, позволяющая получить одну из 130000 статей энциклопедии, а при удачном нажатии - приз.</w:t>
      </w:r>
    </w:p>
    <w:p w:rsidR="007835A6" w:rsidRPr="004157F5" w:rsidRDefault="00E9733C" w:rsidP="007835A6">
      <w:pPr>
        <w:pStyle w:val="Style9"/>
        <w:widowControl/>
        <w:spacing w:line="276" w:lineRule="auto"/>
        <w:ind w:firstLine="709"/>
        <w:rPr>
          <w:rStyle w:val="FontStyle27"/>
          <w:b w:val="0"/>
          <w:sz w:val="28"/>
          <w:szCs w:val="28"/>
          <w:u w:val="single"/>
          <w:lang w:eastAsia="en-US"/>
        </w:rPr>
      </w:pPr>
      <w:hyperlink r:id="rId34" w:history="1">
        <w:r w:rsidR="007835A6" w:rsidRPr="004157F5">
          <w:rPr>
            <w:rStyle w:val="FontStyle27"/>
            <w:b w:val="0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7"/>
            <w:b w:val="0"/>
            <w:sz w:val="28"/>
            <w:szCs w:val="28"/>
            <w:u w:val="single"/>
            <w:lang w:eastAsia="en-US"/>
          </w:rPr>
          <w:t>://</w:t>
        </w:r>
        <w:r w:rsidR="007835A6" w:rsidRPr="004157F5">
          <w:rPr>
            <w:rStyle w:val="FontStyle27"/>
            <w:b w:val="0"/>
            <w:sz w:val="28"/>
            <w:szCs w:val="28"/>
            <w:u w:val="single"/>
            <w:lang w:val="en-US" w:eastAsia="en-US"/>
          </w:rPr>
          <w:t>www</w:t>
        </w:r>
        <w:r w:rsidR="007835A6" w:rsidRPr="004157F5">
          <w:rPr>
            <w:rStyle w:val="FontStyle27"/>
            <w:b w:val="0"/>
            <w:sz w:val="28"/>
            <w:szCs w:val="28"/>
            <w:u w:val="single"/>
            <w:lang w:eastAsia="en-US"/>
          </w:rPr>
          <w:t>.</w:t>
        </w:r>
        <w:r w:rsidR="007835A6" w:rsidRPr="004157F5">
          <w:rPr>
            <w:rStyle w:val="FontStyle27"/>
            <w:b w:val="0"/>
            <w:sz w:val="28"/>
            <w:szCs w:val="28"/>
            <w:u w:val="single"/>
            <w:lang w:val="en-US" w:eastAsia="en-US"/>
          </w:rPr>
          <w:t>km</w:t>
        </w:r>
        <w:r w:rsidR="007835A6" w:rsidRPr="004157F5">
          <w:rPr>
            <w:rStyle w:val="FontStyle27"/>
            <w:b w:val="0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7"/>
            <w:b w:val="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7835A6" w:rsidRPr="004157F5" w:rsidRDefault="007835A6" w:rsidP="007835A6">
      <w:pPr>
        <w:pStyle w:val="Style6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35A6" w:rsidRPr="004157F5" w:rsidRDefault="007835A6" w:rsidP="007835A6">
      <w:pPr>
        <w:pStyle w:val="Style6"/>
        <w:widowControl/>
        <w:tabs>
          <w:tab w:val="left" w:pos="370"/>
        </w:tabs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26.Мир энциклопедий.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>Все об энциклопедиях - терминология, история, литература, базы данных, а главное - возможность не только найти необходимую Вам литературу, но и высказать свое мнение о той или иной энциклопедии, получить практический совет.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35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http://www</w:t>
        </w:r>
      </w:hyperlink>
      <w:r w:rsidR="007835A6" w:rsidRPr="004157F5">
        <w:rPr>
          <w:rStyle w:val="FontStyle26"/>
          <w:sz w:val="28"/>
          <w:szCs w:val="28"/>
          <w:lang w:val="en-US" w:eastAsia="en-US"/>
        </w:rPr>
        <w:t xml:space="preserve">. </w:t>
      </w:r>
      <w:hyperlink r:id="rId36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encyclopedia.ru</w:t>
        </w:r>
      </w:hyperlink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</w:p>
    <w:p w:rsidR="007835A6" w:rsidRPr="004157F5" w:rsidRDefault="007835A6" w:rsidP="007835A6">
      <w:pPr>
        <w:pStyle w:val="Style6"/>
        <w:widowControl/>
        <w:numPr>
          <w:ilvl w:val="0"/>
          <w:numId w:val="6"/>
        </w:numPr>
        <w:tabs>
          <w:tab w:val="left" w:pos="370"/>
        </w:tabs>
        <w:spacing w:line="276" w:lineRule="auto"/>
        <w:ind w:right="2938" w:firstLine="709"/>
        <w:rPr>
          <w:rStyle w:val="FontStyle26"/>
          <w:b/>
          <w:bCs/>
          <w:sz w:val="28"/>
          <w:szCs w:val="28"/>
        </w:rPr>
      </w:pPr>
      <w:r w:rsidRPr="004157F5">
        <w:rPr>
          <w:rStyle w:val="FontStyle27"/>
          <w:sz w:val="28"/>
          <w:szCs w:val="28"/>
        </w:rPr>
        <w:lastRenderedPageBreak/>
        <w:t xml:space="preserve">  Национальная электронная библиотека. </w:t>
      </w:r>
      <w:hyperlink r:id="rId37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www</w:t>
        </w:r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nns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sources</w:t>
        </w:r>
        <w:r w:rsidRPr="004157F5">
          <w:rPr>
            <w:rStyle w:val="FontStyle26"/>
            <w:sz w:val="28"/>
            <w:szCs w:val="28"/>
            <w:u w:val="single"/>
          </w:rPr>
          <w:t>/</w:t>
        </w:r>
        <w:r w:rsidRPr="004157F5">
          <w:rPr>
            <w:rStyle w:val="FontStyle26"/>
            <w:sz w:val="28"/>
            <w:szCs w:val="28"/>
            <w:u w:val="single"/>
            <w:lang w:val="en-US"/>
          </w:rPr>
          <w:t>library</w:t>
        </w:r>
      </w:hyperlink>
      <w:r w:rsidRPr="004157F5">
        <w:rPr>
          <w:rStyle w:val="FontStyle26"/>
          <w:sz w:val="28"/>
          <w:szCs w:val="28"/>
        </w:rPr>
        <w:t>.</w:t>
      </w:r>
    </w:p>
    <w:p w:rsidR="007835A6" w:rsidRPr="004157F5" w:rsidRDefault="007835A6" w:rsidP="007835A6">
      <w:pPr>
        <w:pStyle w:val="Style6"/>
        <w:widowControl/>
        <w:tabs>
          <w:tab w:val="left" w:pos="370"/>
        </w:tabs>
        <w:spacing w:line="276" w:lineRule="auto"/>
        <w:ind w:right="2938" w:firstLine="709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6"/>
        <w:widowControl/>
        <w:numPr>
          <w:ilvl w:val="0"/>
          <w:numId w:val="6"/>
        </w:numPr>
        <w:tabs>
          <w:tab w:val="left" w:pos="370"/>
        </w:tabs>
        <w:spacing w:line="276" w:lineRule="auto"/>
        <w:ind w:right="3264" w:firstLine="709"/>
        <w:rPr>
          <w:rStyle w:val="FontStyle26"/>
          <w:b/>
          <w:bCs/>
          <w:sz w:val="28"/>
          <w:szCs w:val="28"/>
        </w:rPr>
      </w:pPr>
      <w:r w:rsidRPr="004157F5">
        <w:rPr>
          <w:rStyle w:val="FontStyle27"/>
          <w:sz w:val="28"/>
          <w:szCs w:val="28"/>
        </w:rPr>
        <w:t xml:space="preserve"> Журнал "Литературные страницы". </w:t>
      </w:r>
      <w:hyperlink r:id="rId38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Pr="004157F5">
          <w:rPr>
            <w:rStyle w:val="FontStyle26"/>
            <w:sz w:val="28"/>
            <w:szCs w:val="28"/>
            <w:u w:val="single"/>
          </w:rPr>
          <w:t>://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ak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csp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mplink</w:t>
        </w:r>
        <w:proofErr w:type="spellEnd"/>
        <w:r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835A6" w:rsidRPr="004157F5" w:rsidRDefault="007835A6" w:rsidP="007835A6">
      <w:pPr>
        <w:pStyle w:val="Style6"/>
        <w:widowControl/>
        <w:tabs>
          <w:tab w:val="left" w:pos="370"/>
        </w:tabs>
        <w:spacing w:line="276" w:lineRule="auto"/>
        <w:ind w:right="3264" w:firstLine="709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6"/>
        <w:widowControl/>
        <w:numPr>
          <w:ilvl w:val="0"/>
          <w:numId w:val="6"/>
        </w:numPr>
        <w:tabs>
          <w:tab w:val="left" w:pos="370"/>
        </w:tabs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 xml:space="preserve"> Психологическая библиотека «</w:t>
      </w:r>
      <w:proofErr w:type="spellStart"/>
      <w:r w:rsidRPr="004157F5">
        <w:rPr>
          <w:rStyle w:val="FontStyle27"/>
          <w:sz w:val="28"/>
          <w:szCs w:val="28"/>
          <w:lang w:val="en-US"/>
        </w:rPr>
        <w:t>Psyber</w:t>
      </w:r>
      <w:proofErr w:type="spellEnd"/>
      <w:r w:rsidRPr="004157F5">
        <w:rPr>
          <w:rStyle w:val="FontStyle27"/>
          <w:sz w:val="28"/>
          <w:szCs w:val="28"/>
          <w:lang w:val="en-US"/>
        </w:rPr>
        <w:t xml:space="preserve"> Link</w:t>
      </w:r>
      <w:r w:rsidRPr="004157F5">
        <w:rPr>
          <w:rStyle w:val="FontStyle27"/>
          <w:sz w:val="28"/>
          <w:szCs w:val="28"/>
        </w:rPr>
        <w:t>».</w:t>
      </w:r>
    </w:p>
    <w:p w:rsidR="007835A6" w:rsidRPr="004157F5" w:rsidRDefault="007835A6" w:rsidP="007835A6">
      <w:pPr>
        <w:pStyle w:val="Style12"/>
        <w:widowControl/>
        <w:spacing w:line="276" w:lineRule="auto"/>
        <w:ind w:right="1306"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 xml:space="preserve">Лучшая коллекция психологической литературы на русском языке. </w:t>
      </w:r>
    </w:p>
    <w:p w:rsidR="007835A6" w:rsidRPr="004157F5" w:rsidRDefault="00E9733C" w:rsidP="007835A6">
      <w:pPr>
        <w:pStyle w:val="Style12"/>
        <w:widowControl/>
        <w:spacing w:line="276" w:lineRule="auto"/>
        <w:ind w:right="1306" w:firstLine="709"/>
        <w:jc w:val="both"/>
        <w:rPr>
          <w:rStyle w:val="FontStyle26"/>
          <w:sz w:val="28"/>
          <w:szCs w:val="28"/>
        </w:rPr>
      </w:pPr>
      <w:hyperlink r:id="rId39" w:history="1"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nsu</w:t>
        </w:r>
        <w:proofErr w:type="spellEnd"/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psych</w:t>
        </w:r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intemet</w:t>
        </w:r>
        <w:proofErr w:type="spellEnd"/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bits</w:t>
        </w:r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textjrrm</w:t>
        </w:r>
        <w:proofErr w:type="spellEnd"/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35A6" w:rsidRPr="004157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7835A6" w:rsidRPr="004157F5" w:rsidRDefault="007835A6" w:rsidP="007835A6">
      <w:pPr>
        <w:pStyle w:val="Style12"/>
        <w:widowControl/>
        <w:spacing w:line="276" w:lineRule="auto"/>
        <w:ind w:right="1306" w:firstLine="709"/>
        <w:jc w:val="both"/>
        <w:rPr>
          <w:rStyle w:val="FontStyle26"/>
          <w:sz w:val="28"/>
          <w:szCs w:val="28"/>
        </w:rPr>
      </w:pPr>
    </w:p>
    <w:p w:rsidR="007835A6" w:rsidRPr="004157F5" w:rsidRDefault="007835A6" w:rsidP="007835A6">
      <w:pPr>
        <w:pStyle w:val="Style6"/>
        <w:widowControl/>
        <w:tabs>
          <w:tab w:val="left" w:pos="259"/>
        </w:tabs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>30.</w:t>
      </w:r>
      <w:r w:rsidRPr="004157F5">
        <w:rPr>
          <w:rStyle w:val="FontStyle27"/>
          <w:b w:val="0"/>
          <w:bCs w:val="0"/>
          <w:sz w:val="28"/>
          <w:szCs w:val="28"/>
        </w:rPr>
        <w:tab/>
      </w:r>
      <w:r w:rsidRPr="004157F5">
        <w:rPr>
          <w:rStyle w:val="FontStyle27"/>
          <w:sz w:val="28"/>
          <w:szCs w:val="28"/>
        </w:rPr>
        <w:t>Исторические источники в виртуальной библиотеке исторического факультета МГУ.</w:t>
      </w:r>
    </w:p>
    <w:p w:rsidR="007835A6" w:rsidRPr="004157F5" w:rsidRDefault="00E9733C" w:rsidP="007835A6">
      <w:pPr>
        <w:pStyle w:val="Style12"/>
        <w:widowControl/>
        <w:spacing w:line="276" w:lineRule="auto"/>
        <w:ind w:right="2938"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40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www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hist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msu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ER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Etext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index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html</w:t>
        </w:r>
      </w:hyperlink>
      <w:r w:rsidR="007835A6" w:rsidRPr="004157F5">
        <w:rPr>
          <w:rStyle w:val="FontStyle26"/>
          <w:sz w:val="28"/>
          <w:szCs w:val="28"/>
          <w:lang w:eastAsia="en-US"/>
        </w:rPr>
        <w:tab/>
      </w:r>
      <w:hyperlink r:id="rId41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rome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webzone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antlitr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ind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-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f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htm</w:t>
        </w:r>
      </w:hyperlink>
    </w:p>
    <w:p w:rsidR="007835A6" w:rsidRPr="004157F5" w:rsidRDefault="007835A6" w:rsidP="007835A6">
      <w:pPr>
        <w:pStyle w:val="Style6"/>
        <w:widowControl/>
        <w:tabs>
          <w:tab w:val="left" w:pos="374"/>
        </w:tabs>
        <w:spacing w:line="276" w:lineRule="auto"/>
        <w:ind w:firstLine="709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6"/>
        <w:widowControl/>
        <w:tabs>
          <w:tab w:val="left" w:pos="374"/>
        </w:tabs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 xml:space="preserve">31. </w:t>
      </w:r>
      <w:r w:rsidRPr="004157F5">
        <w:rPr>
          <w:rStyle w:val="FontStyle27"/>
          <w:b w:val="0"/>
          <w:bCs w:val="0"/>
          <w:sz w:val="28"/>
          <w:szCs w:val="28"/>
        </w:rPr>
        <w:tab/>
      </w:r>
      <w:r w:rsidRPr="004157F5">
        <w:rPr>
          <w:rStyle w:val="FontStyle27"/>
          <w:sz w:val="28"/>
          <w:szCs w:val="28"/>
        </w:rPr>
        <w:t>Философия в России.</w:t>
      </w:r>
    </w:p>
    <w:p w:rsidR="007835A6" w:rsidRPr="004157F5" w:rsidRDefault="007835A6" w:rsidP="007835A6">
      <w:pPr>
        <w:pStyle w:val="Style12"/>
        <w:widowControl/>
        <w:spacing w:line="276" w:lineRule="auto"/>
        <w:ind w:right="2285" w:firstLine="709"/>
        <w:jc w:val="both"/>
        <w:rPr>
          <w:rStyle w:val="FontStyle26"/>
          <w:sz w:val="28"/>
          <w:szCs w:val="28"/>
          <w:u w:val="single"/>
        </w:rPr>
      </w:pPr>
      <w:proofErr w:type="gramStart"/>
      <w:r w:rsidRPr="004157F5">
        <w:rPr>
          <w:rStyle w:val="FontStyle26"/>
          <w:sz w:val="28"/>
          <w:szCs w:val="28"/>
        </w:rPr>
        <w:t xml:space="preserve">Книги по философии от античности до наши дней. </w:t>
      </w:r>
      <w:hyperlink r:id="rId42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http://www</w:t>
        </w:r>
      </w:hyperlink>
      <w:r w:rsidRPr="004157F5">
        <w:rPr>
          <w:rStyle w:val="FontStyle26"/>
          <w:sz w:val="28"/>
          <w:szCs w:val="28"/>
          <w:lang w:val="en-US"/>
        </w:rPr>
        <w:t xml:space="preserve">. </w:t>
      </w:r>
      <w:hyperlink r:id="rId43" w:history="1">
        <w:r w:rsidRPr="004157F5">
          <w:rPr>
            <w:rStyle w:val="FontStyle26"/>
            <w:sz w:val="28"/>
            <w:szCs w:val="28"/>
            <w:u w:val="single"/>
            <w:lang w:val="en-US"/>
          </w:rPr>
          <w:t>philosophy.ru</w:t>
        </w:r>
      </w:hyperlink>
      <w:proofErr w:type="gramEnd"/>
    </w:p>
    <w:p w:rsidR="007835A6" w:rsidRPr="004157F5" w:rsidRDefault="007835A6" w:rsidP="007835A6">
      <w:pPr>
        <w:pStyle w:val="Style13"/>
        <w:widowControl/>
        <w:tabs>
          <w:tab w:val="left" w:pos="374"/>
        </w:tabs>
        <w:spacing w:line="276" w:lineRule="auto"/>
        <w:ind w:right="2611" w:firstLine="709"/>
        <w:jc w:val="both"/>
        <w:rPr>
          <w:rStyle w:val="FontStyle26"/>
          <w:sz w:val="28"/>
          <w:szCs w:val="28"/>
          <w:u w:val="single"/>
        </w:rPr>
      </w:pPr>
    </w:p>
    <w:p w:rsidR="007835A6" w:rsidRPr="004157F5" w:rsidRDefault="007835A6" w:rsidP="007835A6">
      <w:pPr>
        <w:pStyle w:val="Style13"/>
        <w:widowControl/>
        <w:numPr>
          <w:ilvl w:val="0"/>
          <w:numId w:val="7"/>
        </w:numPr>
        <w:tabs>
          <w:tab w:val="left" w:pos="374"/>
        </w:tabs>
        <w:spacing w:line="276" w:lineRule="auto"/>
        <w:ind w:right="-2" w:firstLine="709"/>
        <w:jc w:val="both"/>
        <w:rPr>
          <w:rStyle w:val="FontStyle26"/>
          <w:b/>
          <w:bCs/>
          <w:sz w:val="28"/>
          <w:szCs w:val="28"/>
        </w:rPr>
      </w:pPr>
      <w:r w:rsidRPr="004157F5">
        <w:rPr>
          <w:rStyle w:val="FontStyle27"/>
          <w:sz w:val="28"/>
          <w:szCs w:val="28"/>
        </w:rPr>
        <w:t xml:space="preserve">Союз образовательных сайтов </w:t>
      </w:r>
      <w:r w:rsidRPr="004157F5">
        <w:rPr>
          <w:rStyle w:val="FontStyle26"/>
          <w:b/>
          <w:sz w:val="28"/>
          <w:szCs w:val="28"/>
          <w:lang w:val="en-US"/>
        </w:rPr>
        <w:t>ALLBEST</w:t>
      </w:r>
      <w:r w:rsidRPr="004157F5">
        <w:rPr>
          <w:rStyle w:val="FontStyle26"/>
          <w:b/>
          <w:sz w:val="28"/>
          <w:szCs w:val="28"/>
        </w:rPr>
        <w:t>.</w:t>
      </w:r>
      <w:r w:rsidRPr="004157F5">
        <w:rPr>
          <w:rStyle w:val="FontStyle26"/>
          <w:b/>
          <w:sz w:val="28"/>
          <w:szCs w:val="28"/>
          <w:lang w:val="en-US"/>
        </w:rPr>
        <w:t>RU</w:t>
      </w:r>
      <w:r w:rsidRPr="004157F5">
        <w:rPr>
          <w:rStyle w:val="FontStyle26"/>
          <w:b/>
          <w:sz w:val="28"/>
          <w:szCs w:val="28"/>
        </w:rPr>
        <w:t>.</w:t>
      </w:r>
    </w:p>
    <w:p w:rsidR="007835A6" w:rsidRPr="004157F5" w:rsidRDefault="00E9733C" w:rsidP="007835A6">
      <w:pPr>
        <w:pStyle w:val="Style13"/>
        <w:widowControl/>
        <w:tabs>
          <w:tab w:val="left" w:pos="374"/>
        </w:tabs>
        <w:spacing w:line="276" w:lineRule="auto"/>
        <w:ind w:right="2611" w:firstLine="709"/>
        <w:jc w:val="both"/>
        <w:rPr>
          <w:rStyle w:val="FontStyle26"/>
          <w:sz w:val="28"/>
          <w:szCs w:val="28"/>
          <w:u w:val="single"/>
        </w:rPr>
      </w:pPr>
      <w:hyperlink r:id="rId44" w:history="1"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</w:rPr>
          <w:t>://</w:t>
        </w:r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www</w:t>
        </w:r>
        <w:r w:rsidR="007835A6"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allbest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</w:rPr>
          <w:t>/</w:t>
        </w:r>
        <w:r w:rsidR="007835A6" w:rsidRPr="004157F5">
          <w:rPr>
            <w:rStyle w:val="FontStyle26"/>
            <w:sz w:val="28"/>
            <w:szCs w:val="28"/>
            <w:u w:val="single"/>
            <w:lang w:val="en-US"/>
          </w:rPr>
          <w:t>union</w:t>
        </w:r>
        <w:r w:rsidR="007835A6" w:rsidRPr="004157F5">
          <w:rPr>
            <w:rStyle w:val="FontStyle26"/>
            <w:sz w:val="28"/>
            <w:szCs w:val="28"/>
            <w:u w:val="single"/>
          </w:rPr>
          <w:t>/</w:t>
        </w:r>
      </w:hyperlink>
    </w:p>
    <w:p w:rsidR="007835A6" w:rsidRPr="004157F5" w:rsidRDefault="007835A6" w:rsidP="007835A6">
      <w:pPr>
        <w:pStyle w:val="Style13"/>
        <w:widowControl/>
        <w:tabs>
          <w:tab w:val="left" w:pos="374"/>
        </w:tabs>
        <w:spacing w:line="276" w:lineRule="auto"/>
        <w:ind w:right="2611" w:firstLine="709"/>
        <w:jc w:val="both"/>
        <w:rPr>
          <w:rStyle w:val="FontStyle27"/>
          <w:sz w:val="28"/>
          <w:szCs w:val="28"/>
        </w:rPr>
      </w:pPr>
    </w:p>
    <w:p w:rsidR="007835A6" w:rsidRPr="004157F5" w:rsidRDefault="007835A6" w:rsidP="007835A6">
      <w:pPr>
        <w:pStyle w:val="Style6"/>
        <w:widowControl/>
        <w:numPr>
          <w:ilvl w:val="0"/>
          <w:numId w:val="7"/>
        </w:numPr>
        <w:tabs>
          <w:tab w:val="left" w:pos="374"/>
        </w:tabs>
        <w:spacing w:line="276" w:lineRule="auto"/>
        <w:ind w:firstLine="709"/>
        <w:rPr>
          <w:rStyle w:val="FontStyle27"/>
          <w:sz w:val="28"/>
          <w:szCs w:val="28"/>
        </w:rPr>
      </w:pPr>
      <w:r w:rsidRPr="004157F5">
        <w:rPr>
          <w:rStyle w:val="FontStyle27"/>
          <w:sz w:val="28"/>
          <w:szCs w:val="28"/>
        </w:rPr>
        <w:t xml:space="preserve"> Финансовая электронная библиотека "</w:t>
      </w:r>
      <w:proofErr w:type="spellStart"/>
      <w:r w:rsidRPr="004157F5">
        <w:rPr>
          <w:rStyle w:val="FontStyle27"/>
          <w:sz w:val="28"/>
          <w:szCs w:val="28"/>
        </w:rPr>
        <w:t>Миркин</w:t>
      </w:r>
      <w:proofErr w:type="gramStart"/>
      <w:r w:rsidRPr="004157F5">
        <w:rPr>
          <w:rStyle w:val="FontStyle27"/>
          <w:sz w:val="28"/>
          <w:szCs w:val="28"/>
        </w:rPr>
        <w:t>.Р</w:t>
      </w:r>
      <w:proofErr w:type="gramEnd"/>
      <w:r w:rsidRPr="004157F5">
        <w:rPr>
          <w:rStyle w:val="FontStyle27"/>
          <w:sz w:val="28"/>
          <w:szCs w:val="28"/>
        </w:rPr>
        <w:t>у</w:t>
      </w:r>
      <w:proofErr w:type="spellEnd"/>
      <w:r w:rsidRPr="004157F5">
        <w:rPr>
          <w:rStyle w:val="FontStyle27"/>
          <w:sz w:val="28"/>
          <w:szCs w:val="28"/>
        </w:rPr>
        <w:t>"</w:t>
      </w:r>
    </w:p>
    <w:p w:rsidR="007835A6" w:rsidRPr="004157F5" w:rsidRDefault="007835A6" w:rsidP="007835A6">
      <w:pPr>
        <w:pStyle w:val="Style15"/>
        <w:widowControl/>
        <w:spacing w:line="276" w:lineRule="auto"/>
        <w:ind w:firstLine="709"/>
        <w:jc w:val="both"/>
        <w:rPr>
          <w:rStyle w:val="FontStyle26"/>
          <w:sz w:val="28"/>
          <w:szCs w:val="28"/>
        </w:rPr>
      </w:pPr>
      <w:r w:rsidRPr="004157F5">
        <w:rPr>
          <w:rStyle w:val="FontStyle26"/>
          <w:sz w:val="28"/>
          <w:szCs w:val="28"/>
        </w:rPr>
        <w:t xml:space="preserve">Предлагает Вашему вниманию архивы журналов "Вестник НАУФОР" за </w:t>
      </w:r>
      <w:smartTag w:uri="urn:schemas-microsoft-com:office:smarttags" w:element="metricconverter">
        <w:smartTagPr>
          <w:attr w:name="ProductID" w:val="2006 г"/>
        </w:smartTagPr>
        <w:r w:rsidRPr="004157F5">
          <w:rPr>
            <w:rStyle w:val="FontStyle26"/>
            <w:sz w:val="28"/>
            <w:szCs w:val="28"/>
          </w:rPr>
          <w:t>2006 г</w:t>
        </w:r>
      </w:smartTag>
      <w:r w:rsidRPr="004157F5">
        <w:rPr>
          <w:rStyle w:val="FontStyle26"/>
          <w:sz w:val="28"/>
          <w:szCs w:val="28"/>
        </w:rPr>
        <w:t>., "Вестник Финансовой Академии" за 2006-2007 гг., архив сборника аналитических реферативных материалов "Банки: мировой опыт" (издание ИНИОН РАН), тексты диссертаций, магистерских и дипломных работ.</w:t>
      </w:r>
    </w:p>
    <w:p w:rsidR="007835A6" w:rsidRPr="004157F5" w:rsidRDefault="00E9733C" w:rsidP="007835A6">
      <w:pPr>
        <w:pStyle w:val="Style15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  <w:hyperlink r:id="rId45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://</w:t>
        </w:r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www</w:t>
        </w:r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mirkin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eufh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.</w:t>
        </w:r>
        <w:proofErr w:type="spellStart"/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ru</w:t>
        </w:r>
        <w:proofErr w:type="spellEnd"/>
        <w:r w:rsidR="007835A6" w:rsidRPr="004157F5">
          <w:rPr>
            <w:rStyle w:val="FontStyle26"/>
            <w:sz w:val="28"/>
            <w:szCs w:val="28"/>
            <w:u w:val="single"/>
            <w:lang w:eastAsia="en-US"/>
          </w:rPr>
          <w:t>/</w:t>
        </w:r>
      </w:hyperlink>
    </w:p>
    <w:p w:rsidR="007835A6" w:rsidRPr="004157F5" w:rsidRDefault="007835A6" w:rsidP="007835A6">
      <w:pPr>
        <w:pStyle w:val="Style15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eastAsia="en-US"/>
        </w:rPr>
      </w:pPr>
    </w:p>
    <w:p w:rsidR="007835A6" w:rsidRPr="004157F5" w:rsidRDefault="007835A6" w:rsidP="007835A6">
      <w:pPr>
        <w:pStyle w:val="Style16"/>
        <w:widowControl/>
        <w:tabs>
          <w:tab w:val="left" w:pos="379"/>
        </w:tabs>
        <w:spacing w:line="276" w:lineRule="auto"/>
        <w:ind w:firstLine="709"/>
        <w:rPr>
          <w:rStyle w:val="FontStyle26"/>
          <w:sz w:val="28"/>
          <w:szCs w:val="28"/>
        </w:rPr>
      </w:pPr>
      <w:r w:rsidRPr="004157F5">
        <w:rPr>
          <w:rStyle w:val="FontStyle27"/>
          <w:sz w:val="28"/>
          <w:szCs w:val="28"/>
        </w:rPr>
        <w:t xml:space="preserve">34.Сервер Российского Студенчества. </w:t>
      </w:r>
      <w:r w:rsidRPr="004157F5">
        <w:rPr>
          <w:rStyle w:val="FontStyle26"/>
          <w:sz w:val="28"/>
          <w:szCs w:val="28"/>
        </w:rPr>
        <w:t>Информация по высшим учебным заведениям России, библиотеки, иностранные языки, энциклопедия. Гуманитарные и естественные науки, база данных по научным учреждениям России и мира. Общение, сеть реферат голосования и рейтинги - лучший ВУЗ России, по мнению студентов, самая престижная профессия, самый интересный предмет.</w:t>
      </w:r>
    </w:p>
    <w:p w:rsidR="007835A6" w:rsidRPr="004157F5" w:rsidRDefault="00E9733C" w:rsidP="007835A6">
      <w:pPr>
        <w:pStyle w:val="Style15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val="en-US" w:eastAsia="en-US"/>
        </w:rPr>
      </w:pPr>
      <w:hyperlink r:id="rId46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http://www.students.ru/</w:t>
        </w:r>
      </w:hyperlink>
    </w:p>
    <w:p w:rsidR="007835A6" w:rsidRPr="004157F5" w:rsidRDefault="007835A6" w:rsidP="007835A6">
      <w:pPr>
        <w:pStyle w:val="Style15"/>
        <w:widowControl/>
        <w:spacing w:line="276" w:lineRule="auto"/>
        <w:ind w:firstLine="709"/>
        <w:jc w:val="both"/>
        <w:rPr>
          <w:rStyle w:val="FontStyle26"/>
          <w:sz w:val="28"/>
          <w:szCs w:val="28"/>
          <w:u w:val="single"/>
          <w:lang w:val="en-US" w:eastAsia="en-US"/>
        </w:rPr>
      </w:pPr>
    </w:p>
    <w:p w:rsidR="007835A6" w:rsidRPr="004157F5" w:rsidRDefault="007835A6" w:rsidP="007835A6">
      <w:pPr>
        <w:pStyle w:val="Style6"/>
        <w:widowControl/>
        <w:tabs>
          <w:tab w:val="left" w:pos="379"/>
        </w:tabs>
        <w:spacing w:line="276" w:lineRule="auto"/>
        <w:ind w:firstLine="709"/>
        <w:rPr>
          <w:rStyle w:val="FontStyle27"/>
          <w:sz w:val="28"/>
          <w:szCs w:val="28"/>
          <w:lang w:val="en-US"/>
        </w:rPr>
      </w:pPr>
      <w:r w:rsidRPr="004157F5">
        <w:rPr>
          <w:rStyle w:val="FontStyle27"/>
          <w:sz w:val="28"/>
          <w:szCs w:val="28"/>
          <w:lang w:val="en-US"/>
        </w:rPr>
        <w:t>35</w:t>
      </w:r>
      <w:proofErr w:type="gramStart"/>
      <w:r w:rsidRPr="004157F5">
        <w:rPr>
          <w:rStyle w:val="FontStyle27"/>
          <w:sz w:val="28"/>
          <w:szCs w:val="28"/>
          <w:lang w:val="en-US"/>
        </w:rPr>
        <w:t>.Electronic</w:t>
      </w:r>
      <w:proofErr w:type="gramEnd"/>
      <w:r w:rsidRPr="004157F5">
        <w:rPr>
          <w:rStyle w:val="FontStyle27"/>
          <w:sz w:val="28"/>
          <w:szCs w:val="28"/>
          <w:lang w:val="en-US"/>
        </w:rPr>
        <w:t xml:space="preserve"> Text Center - University of Virginia Library.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rPr>
          <w:rStyle w:val="FontStyle26"/>
          <w:sz w:val="28"/>
          <w:szCs w:val="28"/>
          <w:lang w:val="en-US" w:eastAsia="en-US"/>
        </w:rPr>
      </w:pPr>
      <w:r w:rsidRPr="004157F5">
        <w:rPr>
          <w:rStyle w:val="FontStyle26"/>
          <w:sz w:val="28"/>
          <w:szCs w:val="28"/>
          <w:lang w:val="en-US" w:eastAsia="en-US"/>
        </w:rPr>
        <w:t>The Center combines an on-line archive of tens of thousands of SGML and XML-</w:t>
      </w:r>
      <w:proofErr w:type="spellStart"/>
      <w:r w:rsidRPr="004157F5">
        <w:rPr>
          <w:rStyle w:val="FontStyle26"/>
          <w:sz w:val="28"/>
          <w:szCs w:val="28"/>
          <w:lang w:val="en-US" w:eastAsia="en-US"/>
        </w:rPr>
        <w:t>enco</w:t>
      </w:r>
      <w:proofErr w:type="spellEnd"/>
      <w:r w:rsidRPr="004157F5">
        <w:rPr>
          <w:rStyle w:val="FontStyle26"/>
          <w:sz w:val="28"/>
          <w:szCs w:val="28"/>
          <w:lang w:val="en-US" w:eastAsia="en-US"/>
        </w:rPr>
        <w:t xml:space="preserve">&lt; electronic texts and images with a library service that offers hardware </w:t>
      </w:r>
      <w:r w:rsidRPr="004157F5">
        <w:rPr>
          <w:rStyle w:val="FontStyle26"/>
          <w:sz w:val="28"/>
          <w:szCs w:val="28"/>
          <w:lang w:val="en-US" w:eastAsia="en-US"/>
        </w:rPr>
        <w:lastRenderedPageBreak/>
        <w:t xml:space="preserve">and software suitable for creation and analysis of text. Through ongoing training sessions and support of teaching &lt; research projects, the Center is building a diverse user community locally, serving thousands users globally, and providing a model for similar humanities computing enterprises at </w:t>
      </w:r>
      <w:proofErr w:type="spellStart"/>
      <w:proofErr w:type="gramStart"/>
      <w:r w:rsidRPr="004157F5">
        <w:rPr>
          <w:rStyle w:val="FontStyle26"/>
          <w:sz w:val="28"/>
          <w:szCs w:val="28"/>
          <w:lang w:val="en-US" w:eastAsia="en-US"/>
        </w:rPr>
        <w:t>ot</w:t>
      </w:r>
      <w:proofErr w:type="spellEnd"/>
      <w:proofErr w:type="gramEnd"/>
      <w:r w:rsidRPr="004157F5">
        <w:rPr>
          <w:rStyle w:val="FontStyle26"/>
          <w:sz w:val="28"/>
          <w:szCs w:val="28"/>
          <w:lang w:val="en-US" w:eastAsia="en-US"/>
        </w:rPr>
        <w:t xml:space="preserve"> institutions.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rPr>
          <w:rStyle w:val="FontStyle26"/>
          <w:sz w:val="28"/>
          <w:szCs w:val="28"/>
          <w:u w:val="single"/>
          <w:lang w:val="en-US" w:eastAsia="en-US"/>
        </w:rPr>
      </w:pPr>
      <w:hyperlink r:id="rId47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http://etext.lib.virgirua.edu/</w:t>
        </w:r>
      </w:hyperlink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rPr>
          <w:rStyle w:val="FontStyle26"/>
          <w:sz w:val="28"/>
          <w:szCs w:val="28"/>
          <w:u w:val="single"/>
          <w:lang w:val="en-US" w:eastAsia="en-US"/>
        </w:rPr>
      </w:pPr>
    </w:p>
    <w:p w:rsidR="007835A6" w:rsidRPr="004157F5" w:rsidRDefault="007835A6" w:rsidP="007835A6">
      <w:pPr>
        <w:pStyle w:val="Style6"/>
        <w:widowControl/>
        <w:tabs>
          <w:tab w:val="left" w:pos="379"/>
        </w:tabs>
        <w:spacing w:line="276" w:lineRule="auto"/>
        <w:ind w:firstLine="709"/>
        <w:rPr>
          <w:rStyle w:val="FontStyle27"/>
          <w:sz w:val="28"/>
          <w:szCs w:val="28"/>
          <w:lang w:val="en-US"/>
        </w:rPr>
      </w:pPr>
      <w:r w:rsidRPr="004157F5">
        <w:rPr>
          <w:rStyle w:val="FontStyle27"/>
          <w:sz w:val="28"/>
          <w:szCs w:val="28"/>
          <w:lang w:val="en-US"/>
        </w:rPr>
        <w:t>36</w:t>
      </w:r>
      <w:proofErr w:type="gramStart"/>
      <w:r w:rsidRPr="004157F5">
        <w:rPr>
          <w:rStyle w:val="FontStyle27"/>
          <w:sz w:val="28"/>
          <w:szCs w:val="28"/>
          <w:lang w:val="en-US"/>
        </w:rPr>
        <w:t>.Internet</w:t>
      </w:r>
      <w:proofErr w:type="gramEnd"/>
      <w:r w:rsidRPr="004157F5">
        <w:rPr>
          <w:rStyle w:val="FontStyle27"/>
          <w:sz w:val="28"/>
          <w:szCs w:val="28"/>
          <w:lang w:val="en-US"/>
        </w:rPr>
        <w:t xml:space="preserve"> public library.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rPr>
          <w:rStyle w:val="FontStyle26"/>
          <w:sz w:val="28"/>
          <w:szCs w:val="28"/>
          <w:lang w:val="en-US" w:eastAsia="en-US"/>
        </w:rPr>
      </w:pPr>
      <w:r w:rsidRPr="004157F5">
        <w:rPr>
          <w:rStyle w:val="FontStyle26"/>
          <w:sz w:val="28"/>
          <w:szCs w:val="28"/>
          <w:lang w:val="en-US" w:eastAsia="en-US"/>
        </w:rPr>
        <w:t>The Internet Public Library (IPL</w:t>
      </w:r>
      <w:proofErr w:type="gramStart"/>
      <w:r w:rsidRPr="004157F5">
        <w:rPr>
          <w:rStyle w:val="FontStyle26"/>
          <w:sz w:val="28"/>
          <w:szCs w:val="28"/>
          <w:lang w:val="en-US" w:eastAsia="en-US"/>
        </w:rPr>
        <w:t>),</w:t>
      </w:r>
      <w:proofErr w:type="gramEnd"/>
      <w:r w:rsidRPr="004157F5">
        <w:rPr>
          <w:rStyle w:val="FontStyle26"/>
          <w:sz w:val="28"/>
          <w:szCs w:val="28"/>
          <w:lang w:val="en-US" w:eastAsia="en-US"/>
        </w:rPr>
        <w:t xml:space="preserve"> is a public service organization and learning/teach environment at the University of Michigan School of Information. </w:t>
      </w:r>
      <w:hyperlink r:id="rId48" w:history="1">
        <w:r w:rsidRPr="004157F5">
          <w:rPr>
            <w:rStyle w:val="FontStyle26"/>
            <w:sz w:val="28"/>
            <w:szCs w:val="28"/>
            <w:u w:val="single"/>
            <w:lang w:val="en-US" w:eastAsia="en-US"/>
          </w:rPr>
          <w:t>http://www</w:t>
        </w:r>
      </w:hyperlink>
      <w:r w:rsidRPr="004157F5">
        <w:rPr>
          <w:rStyle w:val="FontStyle26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4157F5">
        <w:rPr>
          <w:rStyle w:val="FontStyle26"/>
          <w:sz w:val="28"/>
          <w:szCs w:val="28"/>
          <w:lang w:val="en-US" w:eastAsia="en-US"/>
        </w:rPr>
        <w:t>ipl</w:t>
      </w:r>
      <w:proofErr w:type="spellEnd"/>
      <w:proofErr w:type="gramEnd"/>
      <w:r w:rsidRPr="004157F5">
        <w:rPr>
          <w:rStyle w:val="FontStyle26"/>
          <w:sz w:val="28"/>
          <w:szCs w:val="28"/>
          <w:lang w:val="en-US" w:eastAsia="en-US"/>
        </w:rPr>
        <w:t xml:space="preserve"> .org/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rPr>
          <w:rStyle w:val="FontStyle26"/>
          <w:sz w:val="28"/>
          <w:szCs w:val="28"/>
          <w:lang w:val="en-US" w:eastAsia="en-US"/>
        </w:rPr>
      </w:pPr>
    </w:p>
    <w:p w:rsidR="007835A6" w:rsidRPr="004157F5" w:rsidRDefault="007835A6" w:rsidP="007835A6">
      <w:pPr>
        <w:pStyle w:val="Style6"/>
        <w:widowControl/>
        <w:tabs>
          <w:tab w:val="left" w:pos="374"/>
        </w:tabs>
        <w:spacing w:line="276" w:lineRule="auto"/>
        <w:ind w:firstLine="709"/>
        <w:rPr>
          <w:rStyle w:val="FontStyle27"/>
          <w:sz w:val="28"/>
          <w:szCs w:val="28"/>
          <w:lang w:val="en-US"/>
        </w:rPr>
      </w:pPr>
      <w:r w:rsidRPr="004157F5">
        <w:rPr>
          <w:rStyle w:val="FontStyle27"/>
          <w:sz w:val="28"/>
          <w:szCs w:val="28"/>
          <w:lang w:val="en-US"/>
        </w:rPr>
        <w:t>37</w:t>
      </w:r>
      <w:proofErr w:type="gramStart"/>
      <w:r w:rsidRPr="004157F5">
        <w:rPr>
          <w:rStyle w:val="FontStyle27"/>
          <w:sz w:val="28"/>
          <w:szCs w:val="28"/>
          <w:lang w:val="en-US"/>
        </w:rPr>
        <w:t>.Questia</w:t>
      </w:r>
      <w:proofErr w:type="gramEnd"/>
      <w:r w:rsidRPr="004157F5">
        <w:rPr>
          <w:rStyle w:val="FontStyle27"/>
          <w:sz w:val="28"/>
          <w:szCs w:val="28"/>
          <w:lang w:val="en-US"/>
        </w:rPr>
        <w:t xml:space="preserve"> - The Online Library.</w:t>
      </w:r>
    </w:p>
    <w:p w:rsidR="007835A6" w:rsidRPr="004157F5" w:rsidRDefault="007835A6" w:rsidP="007835A6">
      <w:pPr>
        <w:pStyle w:val="Style11"/>
        <w:widowControl/>
        <w:spacing w:line="276" w:lineRule="auto"/>
        <w:ind w:firstLine="709"/>
        <w:rPr>
          <w:rStyle w:val="FontStyle26"/>
          <w:sz w:val="28"/>
          <w:szCs w:val="28"/>
          <w:lang w:val="en-US" w:eastAsia="en-US"/>
        </w:rPr>
      </w:pPr>
      <w:r w:rsidRPr="004157F5">
        <w:rPr>
          <w:rStyle w:val="FontStyle26"/>
          <w:sz w:val="28"/>
          <w:szCs w:val="28"/>
          <w:lang w:val="en-US" w:eastAsia="en-US"/>
        </w:rPr>
        <w:t xml:space="preserve">Now with over 49,500 books and 392,000 journal, magazine, and newspaper articles, see newest tides in our online library All books and articles are available in their </w:t>
      </w:r>
      <w:proofErr w:type="gramStart"/>
      <w:r w:rsidRPr="004157F5">
        <w:rPr>
          <w:rStyle w:val="FontStyle26"/>
          <w:sz w:val="28"/>
          <w:szCs w:val="28"/>
          <w:lang w:val="en-US" w:eastAsia="en-US"/>
        </w:rPr>
        <w:t>entirety ,</w:t>
      </w:r>
      <w:proofErr w:type="gramEnd"/>
      <w:r w:rsidRPr="004157F5">
        <w:rPr>
          <w:rStyle w:val="FontStyle26"/>
          <w:sz w:val="28"/>
          <w:szCs w:val="28"/>
          <w:lang w:val="en-US" w:eastAsia="en-US"/>
        </w:rPr>
        <w:t xml:space="preserve"> sea every page .Credible content not found anywhere else on the Internet D15.</w:t>
      </w:r>
    </w:p>
    <w:p w:rsidR="007835A6" w:rsidRPr="004157F5" w:rsidRDefault="00E9733C" w:rsidP="007835A6">
      <w:pPr>
        <w:pStyle w:val="Style11"/>
        <w:widowControl/>
        <w:spacing w:line="276" w:lineRule="auto"/>
        <w:ind w:firstLine="709"/>
        <w:rPr>
          <w:rStyle w:val="FontStyle26"/>
          <w:sz w:val="28"/>
          <w:szCs w:val="28"/>
          <w:u w:val="single"/>
          <w:lang w:val="en-US" w:eastAsia="en-US"/>
        </w:rPr>
      </w:pPr>
      <w:hyperlink r:id="rId49" w:history="1">
        <w:r w:rsidR="007835A6" w:rsidRPr="004157F5">
          <w:rPr>
            <w:rStyle w:val="FontStyle26"/>
            <w:sz w:val="28"/>
            <w:szCs w:val="28"/>
            <w:u w:val="single"/>
            <w:lang w:val="en-US" w:eastAsia="en-US"/>
          </w:rPr>
          <w:t>http://www.questia.com/</w:t>
        </w:r>
      </w:hyperlink>
    </w:p>
    <w:p w:rsidR="007835A6" w:rsidRPr="004157F5" w:rsidRDefault="007835A6" w:rsidP="007835A6">
      <w:pPr>
        <w:pStyle w:val="1"/>
        <w:jc w:val="right"/>
        <w:rPr>
          <w:rStyle w:val="FontStyle22"/>
          <w:sz w:val="28"/>
          <w:szCs w:val="28"/>
          <w:lang w:val="en-US"/>
        </w:rPr>
      </w:pPr>
      <w:r w:rsidRPr="004157F5">
        <w:rPr>
          <w:rStyle w:val="FontStyle26"/>
          <w:sz w:val="28"/>
          <w:szCs w:val="28"/>
          <w:u w:val="single"/>
          <w:lang w:val="en-US" w:eastAsia="en-US"/>
        </w:rPr>
        <w:br w:type="page"/>
      </w:r>
      <w:bookmarkStart w:id="14" w:name="_Toc372579997"/>
      <w:bookmarkStart w:id="15" w:name="_Toc372580189"/>
      <w:r w:rsidRPr="004157F5">
        <w:rPr>
          <w:rStyle w:val="FontStyle22"/>
          <w:sz w:val="28"/>
          <w:szCs w:val="28"/>
        </w:rPr>
        <w:lastRenderedPageBreak/>
        <w:t>Приложение</w:t>
      </w:r>
      <w:r w:rsidRPr="004157F5">
        <w:rPr>
          <w:rStyle w:val="FontStyle22"/>
          <w:sz w:val="28"/>
          <w:szCs w:val="28"/>
          <w:lang w:val="en-US"/>
        </w:rPr>
        <w:t xml:space="preserve"> 2</w:t>
      </w:r>
      <w:bookmarkEnd w:id="14"/>
      <w:bookmarkEnd w:id="15"/>
    </w:p>
    <w:p w:rsidR="007835A6" w:rsidRPr="004157F5" w:rsidRDefault="007835A6" w:rsidP="007835A6">
      <w:pPr>
        <w:spacing w:line="276" w:lineRule="auto"/>
        <w:jc w:val="center"/>
        <w:rPr>
          <w:rStyle w:val="FontStyle22"/>
          <w:b/>
          <w:i w:val="0"/>
          <w:sz w:val="28"/>
          <w:szCs w:val="28"/>
        </w:rPr>
      </w:pPr>
      <w:r w:rsidRPr="004157F5">
        <w:rPr>
          <w:rStyle w:val="FontStyle22"/>
          <w:b/>
          <w:i w:val="0"/>
          <w:sz w:val="28"/>
          <w:szCs w:val="28"/>
        </w:rPr>
        <w:t>Памятка по электронному доступу к системе</w:t>
      </w:r>
    </w:p>
    <w:p w:rsidR="007835A6" w:rsidRPr="004157F5" w:rsidRDefault="007835A6" w:rsidP="007835A6">
      <w:pPr>
        <w:spacing w:line="276" w:lineRule="auto"/>
        <w:jc w:val="center"/>
        <w:rPr>
          <w:b/>
          <w:sz w:val="28"/>
          <w:szCs w:val="28"/>
        </w:rPr>
      </w:pPr>
      <w:r w:rsidRPr="004157F5">
        <w:rPr>
          <w:rStyle w:val="FontStyle22"/>
          <w:b/>
          <w:i w:val="0"/>
          <w:sz w:val="28"/>
          <w:szCs w:val="28"/>
        </w:rPr>
        <w:t xml:space="preserve"> информационно-методического обеспечения</w:t>
      </w:r>
    </w:p>
    <w:p w:rsidR="007835A6" w:rsidRPr="004157F5" w:rsidRDefault="007835A6" w:rsidP="007835A6">
      <w:pPr>
        <w:spacing w:line="276" w:lineRule="auto"/>
        <w:jc w:val="center"/>
        <w:rPr>
          <w:b/>
          <w:sz w:val="28"/>
          <w:szCs w:val="28"/>
        </w:rPr>
      </w:pPr>
    </w:p>
    <w:p w:rsidR="007835A6" w:rsidRPr="004157F5" w:rsidRDefault="007835A6" w:rsidP="007835A6">
      <w:pPr>
        <w:spacing w:line="276" w:lineRule="auto"/>
        <w:ind w:firstLine="709"/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С 2013-2014 учебного года в нашем колледже для </w:t>
      </w:r>
      <w:proofErr w:type="gramStart"/>
      <w:r w:rsidRPr="004157F5">
        <w:rPr>
          <w:sz w:val="28"/>
          <w:szCs w:val="28"/>
        </w:rPr>
        <w:t>обучающихся</w:t>
      </w:r>
      <w:proofErr w:type="gramEnd"/>
      <w:r w:rsidRPr="004157F5">
        <w:rPr>
          <w:sz w:val="28"/>
          <w:szCs w:val="28"/>
        </w:rPr>
        <w:t xml:space="preserve"> по </w:t>
      </w:r>
      <w:r w:rsidRPr="004157F5">
        <w:rPr>
          <w:b/>
          <w:sz w:val="28"/>
          <w:szCs w:val="28"/>
        </w:rPr>
        <w:t>заочной форме обучения</w:t>
      </w:r>
      <w:r w:rsidRPr="004157F5">
        <w:rPr>
          <w:sz w:val="28"/>
          <w:szCs w:val="28"/>
        </w:rPr>
        <w:t xml:space="preserve"> организован доступ к образовательным ресурсам посредством сети Интернет. Используя нашу систему, </w:t>
      </w:r>
      <w:proofErr w:type="gramStart"/>
      <w:r w:rsidRPr="004157F5">
        <w:rPr>
          <w:sz w:val="28"/>
          <w:szCs w:val="28"/>
        </w:rPr>
        <w:t>обучающийся</w:t>
      </w:r>
      <w:proofErr w:type="gramEnd"/>
      <w:r w:rsidRPr="004157F5">
        <w:rPr>
          <w:sz w:val="28"/>
          <w:szCs w:val="28"/>
        </w:rPr>
        <w:t xml:space="preserve"> может получить необходимую информацию по организации образовательного процесса, а именно:</w:t>
      </w:r>
      <w:r w:rsidRPr="004157F5">
        <w:rPr>
          <w:sz w:val="28"/>
          <w:szCs w:val="28"/>
        </w:rPr>
        <w:tab/>
      </w:r>
    </w:p>
    <w:p w:rsidR="007835A6" w:rsidRPr="004157F5" w:rsidRDefault="007835A6" w:rsidP="007835A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график учебного процесса, </w:t>
      </w:r>
    </w:p>
    <w:p w:rsidR="007835A6" w:rsidRPr="004157F5" w:rsidRDefault="007835A6" w:rsidP="007835A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 xml:space="preserve">расписание занятий, </w:t>
      </w:r>
    </w:p>
    <w:p w:rsidR="007835A6" w:rsidRPr="004157F5" w:rsidRDefault="007835A6" w:rsidP="007835A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расписание консультаций,</w:t>
      </w:r>
    </w:p>
    <w:p w:rsidR="007835A6" w:rsidRPr="004157F5" w:rsidRDefault="007835A6" w:rsidP="007835A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образовательный маршрут специальности,</w:t>
      </w:r>
    </w:p>
    <w:p w:rsidR="007835A6" w:rsidRPr="004157F5" w:rsidRDefault="007835A6" w:rsidP="007835A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157F5">
        <w:rPr>
          <w:sz w:val="28"/>
          <w:szCs w:val="28"/>
        </w:rPr>
        <w:t>банковские реквизиты для оплаты образовательных услуг.</w:t>
      </w:r>
    </w:p>
    <w:p w:rsidR="007835A6" w:rsidRPr="004157F5" w:rsidRDefault="007835A6" w:rsidP="007835A6">
      <w:pPr>
        <w:spacing w:line="276" w:lineRule="auto"/>
        <w:jc w:val="both"/>
        <w:rPr>
          <w:b/>
          <w:sz w:val="28"/>
          <w:szCs w:val="28"/>
        </w:rPr>
      </w:pPr>
    </w:p>
    <w:p w:rsidR="007835A6" w:rsidRPr="004157F5" w:rsidRDefault="007835A6" w:rsidP="007835A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157F5">
        <w:rPr>
          <w:b/>
          <w:sz w:val="28"/>
          <w:szCs w:val="28"/>
        </w:rPr>
        <w:t>Для получения доступа необходимо:</w:t>
      </w:r>
    </w:p>
    <w:p w:rsidR="007835A6" w:rsidRPr="004157F5" w:rsidRDefault="007835A6" w:rsidP="007835A6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157F5">
        <w:rPr>
          <w:rFonts w:ascii="Times New Roman" w:hAnsi="Times New Roman"/>
          <w:sz w:val="28"/>
          <w:szCs w:val="28"/>
        </w:rPr>
        <w:t>Получить на отделении логин и пароль доступа.</w:t>
      </w:r>
    </w:p>
    <w:p w:rsidR="007835A6" w:rsidRPr="004157F5" w:rsidRDefault="007835A6" w:rsidP="007835A6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157F5">
        <w:rPr>
          <w:rFonts w:ascii="Times New Roman" w:hAnsi="Times New Roman"/>
          <w:sz w:val="28"/>
          <w:szCs w:val="28"/>
        </w:rPr>
        <w:t xml:space="preserve">Зайти на сайт колледжа по адресу </w:t>
      </w:r>
      <w:hyperlink r:id="rId50" w:history="1">
        <w:r w:rsidRPr="004157F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157F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157F5">
          <w:rPr>
            <w:rStyle w:val="a5"/>
            <w:rFonts w:ascii="Times New Roman" w:hAnsi="Times New Roman"/>
            <w:sz w:val="28"/>
            <w:szCs w:val="28"/>
            <w:lang w:val="en-US"/>
          </w:rPr>
          <w:t>sgppk</w:t>
        </w:r>
        <w:proofErr w:type="spellEnd"/>
        <w:r w:rsidRPr="004157F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157F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157F5">
        <w:rPr>
          <w:rFonts w:ascii="Times New Roman" w:hAnsi="Times New Roman"/>
          <w:sz w:val="28"/>
          <w:szCs w:val="28"/>
        </w:rPr>
        <w:t xml:space="preserve"> в раздел «Студенту/Заочное обучение».</w:t>
      </w:r>
    </w:p>
    <w:p w:rsidR="007835A6" w:rsidRPr="004157F5" w:rsidRDefault="00E9733C" w:rsidP="007835A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26" type="#_x0000_t13" style="position:absolute;margin-left:57.8pt;margin-top:225pt;width:89.6pt;height:28.5pt;rotation:1345620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" strokeweight="2.25pt"/>
        </w:pict>
      </w:r>
      <w:r w:rsidR="007835A6" w:rsidRPr="004157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3552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A6" w:rsidRPr="004157F5" w:rsidRDefault="007835A6" w:rsidP="007835A6">
      <w:pPr>
        <w:pStyle w:val="a6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4157F5">
        <w:rPr>
          <w:rFonts w:ascii="Times New Roman" w:hAnsi="Times New Roman"/>
          <w:sz w:val="28"/>
          <w:szCs w:val="28"/>
        </w:rPr>
        <w:t>После перехода на сайт центра информационно-методического обеспечения авторизоваться:</w:t>
      </w:r>
    </w:p>
    <w:p w:rsidR="007835A6" w:rsidRPr="004157F5" w:rsidRDefault="00E9733C" w:rsidP="007835A6">
      <w:pPr>
        <w:pStyle w:val="a6"/>
        <w:spacing w:after="0" w:line="276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Стрелка вправо 8" o:spid="_x0000_s1028" type="#_x0000_t13" style="position:absolute;left:0;text-align:left;margin-left:22.1pt;margin-top:90.4pt;width:82.55pt;height:28.5pt;rotation:1345620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" strokeweight="2.25p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право 7" o:spid="_x0000_s1027" type="#_x0000_t13" style="position:absolute;left:0;text-align:left;margin-left:367.4pt;margin-top:104.1pt;width:78.2pt;height:28.5pt;rotation:10360999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" strokeweight="2.25pt"/>
        </w:pict>
      </w:r>
      <w:r w:rsidR="007835A6" w:rsidRPr="004157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2647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A6" w:rsidRPr="004157F5" w:rsidRDefault="007835A6" w:rsidP="007835A6">
      <w:pPr>
        <w:pStyle w:val="a6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4157F5">
        <w:rPr>
          <w:rFonts w:ascii="Times New Roman" w:hAnsi="Times New Roman"/>
          <w:noProof/>
          <w:sz w:val="28"/>
          <w:szCs w:val="28"/>
          <w:lang w:eastAsia="ru-RU"/>
        </w:rPr>
        <w:t>В первый раз система попросит Вас сменить пароль, так как выданный Вам пароль находиться в общем доступе и не является полностью конфидециальным.</w:t>
      </w:r>
    </w:p>
    <w:p w:rsidR="007835A6" w:rsidRPr="004157F5" w:rsidRDefault="007835A6" w:rsidP="007835A6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157F5">
        <w:rPr>
          <w:rFonts w:ascii="Times New Roman" w:hAnsi="Times New Roman"/>
          <w:sz w:val="28"/>
          <w:szCs w:val="28"/>
        </w:rPr>
        <w:t>После этих процедур Вам будет доступна следующая информация: учебные материалы по дисциплинам и профессиональным модулям (учебная литература, краткий теоретический материал, тематика контрольных и курсовых работ, шаблоны основных документов, необходимые методические указания т.д.).</w:t>
      </w:r>
    </w:p>
    <w:p w:rsidR="007835A6" w:rsidRPr="004157F5" w:rsidRDefault="007835A6" w:rsidP="007835A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835A6" w:rsidRPr="004157F5" w:rsidRDefault="007835A6" w:rsidP="008D4CA8">
      <w:pPr>
        <w:ind w:firstLine="708"/>
        <w:rPr>
          <w:sz w:val="28"/>
          <w:szCs w:val="28"/>
        </w:rPr>
      </w:pPr>
    </w:p>
    <w:p w:rsidR="007835A6" w:rsidRPr="004157F5" w:rsidRDefault="007835A6" w:rsidP="008D4CA8">
      <w:pPr>
        <w:ind w:firstLine="708"/>
        <w:rPr>
          <w:sz w:val="28"/>
          <w:szCs w:val="28"/>
        </w:rPr>
      </w:pPr>
    </w:p>
    <w:p w:rsidR="007835A6" w:rsidRPr="004157F5" w:rsidRDefault="007835A6" w:rsidP="008D4CA8">
      <w:pPr>
        <w:ind w:firstLine="708"/>
        <w:rPr>
          <w:sz w:val="28"/>
          <w:szCs w:val="28"/>
        </w:rPr>
      </w:pPr>
    </w:p>
    <w:p w:rsidR="007835A6" w:rsidRPr="004157F5" w:rsidRDefault="007835A6" w:rsidP="008D4CA8">
      <w:pPr>
        <w:ind w:firstLine="708"/>
        <w:rPr>
          <w:sz w:val="28"/>
          <w:szCs w:val="28"/>
        </w:rPr>
      </w:pPr>
    </w:p>
    <w:p w:rsidR="007835A6" w:rsidRDefault="007835A6" w:rsidP="008D4CA8">
      <w:pPr>
        <w:ind w:firstLine="708"/>
      </w:pPr>
    </w:p>
    <w:sectPr w:rsidR="007835A6" w:rsidSect="00E973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4B4"/>
    <w:multiLevelType w:val="singleLevel"/>
    <w:tmpl w:val="24B81584"/>
    <w:lvl w:ilvl="0">
      <w:start w:val="2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11046818"/>
    <w:multiLevelType w:val="hybridMultilevel"/>
    <w:tmpl w:val="BC26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494"/>
    <w:multiLevelType w:val="hybridMultilevel"/>
    <w:tmpl w:val="1DC43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DC2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3D0C35"/>
    <w:multiLevelType w:val="hybridMultilevel"/>
    <w:tmpl w:val="D85E2346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4E6"/>
    <w:multiLevelType w:val="hybridMultilevel"/>
    <w:tmpl w:val="5082F6A2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71E31"/>
    <w:multiLevelType w:val="hybridMultilevel"/>
    <w:tmpl w:val="E5C447E0"/>
    <w:lvl w:ilvl="0" w:tplc="3404EE2A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>
    <w:nsid w:val="4A1D7B7A"/>
    <w:multiLevelType w:val="hybridMultilevel"/>
    <w:tmpl w:val="88D4D2DE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86F10"/>
    <w:multiLevelType w:val="hybridMultilevel"/>
    <w:tmpl w:val="0E842088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D50A8"/>
    <w:multiLevelType w:val="singleLevel"/>
    <w:tmpl w:val="01404FEE"/>
    <w:lvl w:ilvl="0">
      <w:start w:val="3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1BD1"/>
    <w:rsid w:val="00056F45"/>
    <w:rsid w:val="00086D3D"/>
    <w:rsid w:val="000A16A1"/>
    <w:rsid w:val="00191BD1"/>
    <w:rsid w:val="0024106A"/>
    <w:rsid w:val="00243E33"/>
    <w:rsid w:val="002601BA"/>
    <w:rsid w:val="002E20C9"/>
    <w:rsid w:val="00346B16"/>
    <w:rsid w:val="003F3EF5"/>
    <w:rsid w:val="004157F5"/>
    <w:rsid w:val="004448BD"/>
    <w:rsid w:val="00450D62"/>
    <w:rsid w:val="005E0851"/>
    <w:rsid w:val="006831ED"/>
    <w:rsid w:val="0068421A"/>
    <w:rsid w:val="0071602D"/>
    <w:rsid w:val="007835A6"/>
    <w:rsid w:val="007F0D3B"/>
    <w:rsid w:val="008D4CA8"/>
    <w:rsid w:val="009F44EF"/>
    <w:rsid w:val="00A21EF3"/>
    <w:rsid w:val="00A23D9F"/>
    <w:rsid w:val="00A7078E"/>
    <w:rsid w:val="00A97285"/>
    <w:rsid w:val="00B27DF5"/>
    <w:rsid w:val="00B8532A"/>
    <w:rsid w:val="00BC6309"/>
    <w:rsid w:val="00D268C5"/>
    <w:rsid w:val="00D74BAB"/>
    <w:rsid w:val="00D853E6"/>
    <w:rsid w:val="00E135AB"/>
    <w:rsid w:val="00E551B3"/>
    <w:rsid w:val="00E9733C"/>
    <w:rsid w:val="00EA5AC4"/>
    <w:rsid w:val="00F52753"/>
    <w:rsid w:val="00FA4F46"/>
    <w:rsid w:val="00FB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3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6A1"/>
    <w:pPr>
      <w:keepNext/>
      <w:ind w:left="1416" w:firstLine="708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3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A1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83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783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35A6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7835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7835A6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7835A6"/>
    <w:pPr>
      <w:widowControl w:val="0"/>
      <w:autoSpaceDE w:val="0"/>
      <w:autoSpaceDN w:val="0"/>
      <w:adjustRightInd w:val="0"/>
      <w:spacing w:line="227" w:lineRule="exact"/>
      <w:ind w:firstLine="374"/>
      <w:jc w:val="both"/>
    </w:pPr>
    <w:rPr>
      <w:rFonts w:ascii="Segoe UI" w:hAnsi="Segoe UI" w:cs="Segoe UI"/>
    </w:rPr>
  </w:style>
  <w:style w:type="paragraph" w:customStyle="1" w:styleId="Style11">
    <w:name w:val="Style11"/>
    <w:basedOn w:val="a"/>
    <w:rsid w:val="007835A6"/>
    <w:pPr>
      <w:widowControl w:val="0"/>
      <w:autoSpaceDE w:val="0"/>
      <w:autoSpaceDN w:val="0"/>
      <w:adjustRightInd w:val="0"/>
      <w:spacing w:line="346" w:lineRule="exact"/>
      <w:ind w:hanging="250"/>
    </w:pPr>
    <w:rPr>
      <w:rFonts w:ascii="Segoe UI" w:hAnsi="Segoe UI" w:cs="Segoe UI"/>
    </w:rPr>
  </w:style>
  <w:style w:type="paragraph" w:customStyle="1" w:styleId="Style12">
    <w:name w:val="Style12"/>
    <w:basedOn w:val="a"/>
    <w:rsid w:val="007835A6"/>
    <w:pPr>
      <w:widowControl w:val="0"/>
      <w:autoSpaceDE w:val="0"/>
      <w:autoSpaceDN w:val="0"/>
      <w:adjustRightInd w:val="0"/>
      <w:spacing w:line="346" w:lineRule="exact"/>
      <w:ind w:firstLine="384"/>
    </w:pPr>
    <w:rPr>
      <w:rFonts w:ascii="Segoe UI" w:hAnsi="Segoe UI" w:cs="Segoe UI"/>
    </w:rPr>
  </w:style>
  <w:style w:type="paragraph" w:customStyle="1" w:styleId="Style13">
    <w:name w:val="Style13"/>
    <w:basedOn w:val="a"/>
    <w:rsid w:val="007835A6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6">
    <w:name w:val="Style16"/>
    <w:basedOn w:val="a"/>
    <w:rsid w:val="007835A6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21">
    <w:name w:val="Font Style21"/>
    <w:rsid w:val="007835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sid w:val="007835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">
    <w:name w:val="Style1"/>
    <w:basedOn w:val="a"/>
    <w:rsid w:val="007835A6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">
    <w:name w:val="Style10"/>
    <w:basedOn w:val="a"/>
    <w:rsid w:val="007835A6"/>
    <w:pPr>
      <w:widowControl w:val="0"/>
      <w:autoSpaceDE w:val="0"/>
      <w:autoSpaceDN w:val="0"/>
      <w:adjustRightInd w:val="0"/>
      <w:spacing w:line="336" w:lineRule="exact"/>
      <w:ind w:hanging="125"/>
    </w:pPr>
    <w:rPr>
      <w:rFonts w:ascii="Segoe UI" w:hAnsi="Segoe UI" w:cs="Segoe UI"/>
    </w:rPr>
  </w:style>
  <w:style w:type="paragraph" w:customStyle="1" w:styleId="Style15">
    <w:name w:val="Style15"/>
    <w:basedOn w:val="a"/>
    <w:rsid w:val="007835A6"/>
    <w:pPr>
      <w:widowControl w:val="0"/>
      <w:autoSpaceDE w:val="0"/>
      <w:autoSpaceDN w:val="0"/>
      <w:adjustRightInd w:val="0"/>
      <w:spacing w:line="216" w:lineRule="exact"/>
    </w:pPr>
    <w:rPr>
      <w:rFonts w:ascii="Segoe UI" w:hAnsi="Segoe UI" w:cs="Segoe UI"/>
    </w:rPr>
  </w:style>
  <w:style w:type="character" w:customStyle="1" w:styleId="FontStyle24">
    <w:name w:val="Font Style24"/>
    <w:rsid w:val="007835A6"/>
    <w:rPr>
      <w:rFonts w:ascii="Corbel" w:hAnsi="Corbel" w:cs="Corbel"/>
      <w:b/>
      <w:bCs/>
      <w:smallCaps/>
      <w:spacing w:val="-10"/>
      <w:sz w:val="14"/>
      <w:szCs w:val="14"/>
    </w:rPr>
  </w:style>
  <w:style w:type="character" w:customStyle="1" w:styleId="FontStyle26">
    <w:name w:val="Font Style26"/>
    <w:rsid w:val="007835A6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rsid w:val="007835A6"/>
    <w:rPr>
      <w:rFonts w:ascii="Times New Roman" w:hAnsi="Times New Roman" w:cs="Times New Roman"/>
      <w:b/>
      <w:bCs/>
      <w:sz w:val="14"/>
      <w:szCs w:val="14"/>
    </w:rPr>
  </w:style>
  <w:style w:type="character" w:styleId="a5">
    <w:name w:val="Hyperlink"/>
    <w:uiPriority w:val="99"/>
    <w:rsid w:val="007835A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7835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6A1"/>
    <w:pPr>
      <w:keepNext/>
      <w:ind w:left="1416" w:firstLine="708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3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A1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83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783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35A6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7835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7835A6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7835A6"/>
    <w:pPr>
      <w:widowControl w:val="0"/>
      <w:autoSpaceDE w:val="0"/>
      <w:autoSpaceDN w:val="0"/>
      <w:adjustRightInd w:val="0"/>
      <w:spacing w:line="227" w:lineRule="exact"/>
      <w:ind w:firstLine="374"/>
      <w:jc w:val="both"/>
    </w:pPr>
    <w:rPr>
      <w:rFonts w:ascii="Segoe UI" w:hAnsi="Segoe UI" w:cs="Segoe UI"/>
    </w:rPr>
  </w:style>
  <w:style w:type="paragraph" w:customStyle="1" w:styleId="Style11">
    <w:name w:val="Style11"/>
    <w:basedOn w:val="a"/>
    <w:rsid w:val="007835A6"/>
    <w:pPr>
      <w:widowControl w:val="0"/>
      <w:autoSpaceDE w:val="0"/>
      <w:autoSpaceDN w:val="0"/>
      <w:adjustRightInd w:val="0"/>
      <w:spacing w:line="346" w:lineRule="exact"/>
      <w:ind w:hanging="250"/>
    </w:pPr>
    <w:rPr>
      <w:rFonts w:ascii="Segoe UI" w:hAnsi="Segoe UI" w:cs="Segoe UI"/>
    </w:rPr>
  </w:style>
  <w:style w:type="paragraph" w:customStyle="1" w:styleId="Style12">
    <w:name w:val="Style12"/>
    <w:basedOn w:val="a"/>
    <w:rsid w:val="007835A6"/>
    <w:pPr>
      <w:widowControl w:val="0"/>
      <w:autoSpaceDE w:val="0"/>
      <w:autoSpaceDN w:val="0"/>
      <w:adjustRightInd w:val="0"/>
      <w:spacing w:line="346" w:lineRule="exact"/>
      <w:ind w:firstLine="384"/>
    </w:pPr>
    <w:rPr>
      <w:rFonts w:ascii="Segoe UI" w:hAnsi="Segoe UI" w:cs="Segoe UI"/>
    </w:rPr>
  </w:style>
  <w:style w:type="paragraph" w:customStyle="1" w:styleId="Style13">
    <w:name w:val="Style13"/>
    <w:basedOn w:val="a"/>
    <w:rsid w:val="007835A6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6">
    <w:name w:val="Style16"/>
    <w:basedOn w:val="a"/>
    <w:rsid w:val="007835A6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21">
    <w:name w:val="Font Style21"/>
    <w:rsid w:val="007835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sid w:val="007835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">
    <w:name w:val="Style1"/>
    <w:basedOn w:val="a"/>
    <w:rsid w:val="007835A6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">
    <w:name w:val="Style10"/>
    <w:basedOn w:val="a"/>
    <w:rsid w:val="007835A6"/>
    <w:pPr>
      <w:widowControl w:val="0"/>
      <w:autoSpaceDE w:val="0"/>
      <w:autoSpaceDN w:val="0"/>
      <w:adjustRightInd w:val="0"/>
      <w:spacing w:line="336" w:lineRule="exact"/>
      <w:ind w:hanging="125"/>
    </w:pPr>
    <w:rPr>
      <w:rFonts w:ascii="Segoe UI" w:hAnsi="Segoe UI" w:cs="Segoe UI"/>
    </w:rPr>
  </w:style>
  <w:style w:type="paragraph" w:customStyle="1" w:styleId="Style15">
    <w:name w:val="Style15"/>
    <w:basedOn w:val="a"/>
    <w:rsid w:val="007835A6"/>
    <w:pPr>
      <w:widowControl w:val="0"/>
      <w:autoSpaceDE w:val="0"/>
      <w:autoSpaceDN w:val="0"/>
      <w:adjustRightInd w:val="0"/>
      <w:spacing w:line="216" w:lineRule="exact"/>
    </w:pPr>
    <w:rPr>
      <w:rFonts w:ascii="Segoe UI" w:hAnsi="Segoe UI" w:cs="Segoe UI"/>
    </w:rPr>
  </w:style>
  <w:style w:type="character" w:customStyle="1" w:styleId="FontStyle24">
    <w:name w:val="Font Style24"/>
    <w:rsid w:val="007835A6"/>
    <w:rPr>
      <w:rFonts w:ascii="Corbel" w:hAnsi="Corbel" w:cs="Corbel"/>
      <w:b/>
      <w:bCs/>
      <w:smallCaps/>
      <w:spacing w:val="-10"/>
      <w:sz w:val="14"/>
      <w:szCs w:val="14"/>
    </w:rPr>
  </w:style>
  <w:style w:type="character" w:customStyle="1" w:styleId="FontStyle26">
    <w:name w:val="Font Style26"/>
    <w:rsid w:val="007835A6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rsid w:val="007835A6"/>
    <w:rPr>
      <w:rFonts w:ascii="Times New Roman" w:hAnsi="Times New Roman" w:cs="Times New Roman"/>
      <w:b/>
      <w:bCs/>
      <w:sz w:val="14"/>
      <w:szCs w:val="14"/>
    </w:rPr>
  </w:style>
  <w:style w:type="character" w:styleId="a5">
    <w:name w:val="Hyperlink"/>
    <w:uiPriority w:val="99"/>
    <w:rsid w:val="007835A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7835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" TargetMode="External"/><Relationship Id="rId18" Type="http://schemas.openxmlformats.org/officeDocument/2006/relationships/hyperlink" Target="http://magazines.russ.ru/" TargetMode="External"/><Relationship Id="rId26" Type="http://schemas.openxmlformats.org/officeDocument/2006/relationships/hyperlink" Target="http://MyWord.ru" TargetMode="External"/><Relationship Id="rId39" Type="http://schemas.openxmlformats.org/officeDocument/2006/relationships/hyperlink" Target="http://www.nsu.ru/psych/in%20temet/bits/textjrrm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.ra" TargetMode="External"/><Relationship Id="rId34" Type="http://schemas.openxmlformats.org/officeDocument/2006/relationships/hyperlink" Target="http://www.km.ru" TargetMode="External"/><Relationship Id="rId42" Type="http://schemas.openxmlformats.org/officeDocument/2006/relationships/hyperlink" Target="http://www" TargetMode="External"/><Relationship Id="rId47" Type="http://schemas.openxmlformats.org/officeDocument/2006/relationships/hyperlink" Target="http://etext.lib.virgirua.edu/" TargetMode="External"/><Relationship Id="rId50" Type="http://schemas.openxmlformats.org/officeDocument/2006/relationships/hyperlink" Target="http://www.sgpp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lib.userline.ru/" TargetMode="External"/><Relationship Id="rId17" Type="http://schemas.openxmlformats.org/officeDocument/2006/relationships/hyperlink" Target="http://www.gpntb.ru/" TargetMode="External"/><Relationship Id="rId25" Type="http://schemas.openxmlformats.org/officeDocument/2006/relationships/hyperlink" Target="http://dissertacii.narod.ru/" TargetMode="External"/><Relationship Id="rId33" Type="http://schemas.openxmlformats.org/officeDocument/2006/relationships/hyperlink" Target="http://www.tarasei.narodru/uchebniki.html" TargetMode="External"/><Relationship Id="rId38" Type="http://schemas.openxmlformats.org/officeDocument/2006/relationships/hyperlink" Target="http://ak.csp.mplink.ru" TargetMode="External"/><Relationship Id="rId46" Type="http://schemas.openxmlformats.org/officeDocument/2006/relationships/hyperlink" Target="http://www.student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npbu.ru/" TargetMode="External"/><Relationship Id="rId20" Type="http://schemas.openxmlformats.org/officeDocument/2006/relationships/hyperlink" Target="http://flogiston" TargetMode="External"/><Relationship Id="rId29" Type="http://schemas.openxmlformats.org/officeDocument/2006/relationships/hyperlink" Target="http://eup.ru/" TargetMode="External"/><Relationship Id="rId41" Type="http://schemas.openxmlformats.org/officeDocument/2006/relationships/hyperlink" Target="http://rome.webzone.ru/antlitr/ind-f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ava.ru/" TargetMode="External"/><Relationship Id="rId24" Type="http://schemas.openxmlformats.org/officeDocument/2006/relationships/hyperlink" Target="http://www.magister.msk.ru/library/library.htrn" TargetMode="External"/><Relationship Id="rId32" Type="http://schemas.openxmlformats.org/officeDocument/2006/relationships/hyperlink" Target="http://bookworld.com.ua" TargetMode="External"/><Relationship Id="rId37" Type="http://schemas.openxmlformats.org/officeDocument/2006/relationships/hyperlink" Target="http://www.nns.ru/sources/library" TargetMode="External"/><Relationship Id="rId40" Type="http://schemas.openxmlformats.org/officeDocument/2006/relationships/hyperlink" Target="http://www.hist.msu.ru/ER/Etext/index.html" TargetMode="External"/><Relationship Id="rId45" Type="http://schemas.openxmlformats.org/officeDocument/2006/relationships/hyperlink" Target="http://www.mirkin.eufh.ru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ib.ru/" TargetMode="External"/><Relationship Id="rId23" Type="http://schemas.openxmlformats.org/officeDocument/2006/relationships/hyperlink" Target="http://www.piter-press.ru/library" TargetMode="External"/><Relationship Id="rId28" Type="http://schemas.openxmlformats.org/officeDocument/2006/relationships/hyperlink" Target="http://www.sacrum.ru" TargetMode="External"/><Relationship Id="rId36" Type="http://schemas.openxmlformats.org/officeDocument/2006/relationships/hyperlink" Target="http://encyclopedia.ru" TargetMode="External"/><Relationship Id="rId49" Type="http://schemas.openxmlformats.org/officeDocument/2006/relationships/hyperlink" Target="http://www.questia.com/" TargetMode="External"/><Relationship Id="rId10" Type="http://schemas.openxmlformats.org/officeDocument/2006/relationships/hyperlink" Target="http://bukinist" TargetMode="External"/><Relationship Id="rId19" Type="http://schemas.openxmlformats.org/officeDocument/2006/relationships/hyperlink" Target="http://ilibrary.ru/" TargetMode="External"/><Relationship Id="rId31" Type="http://schemas.openxmlformats.org/officeDocument/2006/relationships/hyperlink" Target="http://www.drevne.ru" TargetMode="External"/><Relationship Id="rId44" Type="http://schemas.openxmlformats.org/officeDocument/2006/relationships/hyperlink" Target="http://www.allbest.ru/union/" TargetMode="External"/><Relationship Id="rId52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ter-press.ru/library" TargetMode="External"/><Relationship Id="rId22" Type="http://schemas.openxmlformats.org/officeDocument/2006/relationships/hyperlink" Target="http://elcniga.com.ua" TargetMode="External"/><Relationship Id="rId27" Type="http://schemas.openxmlformats.org/officeDocument/2006/relationships/hyperlink" Target="http://psylib.myword.ru/" TargetMode="External"/><Relationship Id="rId30" Type="http://schemas.openxmlformats.org/officeDocument/2006/relationships/hyperlink" Target="http://dataport.ru/registry" TargetMode="External"/><Relationship Id="rId35" Type="http://schemas.openxmlformats.org/officeDocument/2006/relationships/hyperlink" Target="http://www" TargetMode="External"/><Relationship Id="rId43" Type="http://schemas.openxmlformats.org/officeDocument/2006/relationships/hyperlink" Target="http://philosophy.ru" TargetMode="External"/><Relationship Id="rId48" Type="http://schemas.openxmlformats.org/officeDocument/2006/relationships/hyperlink" Target="http://www" TargetMode="External"/><Relationship Id="rId8" Type="http://schemas.openxmlformats.org/officeDocument/2006/relationships/hyperlink" Target="http://www.litera.ru" TargetMode="External"/><Relationship Id="rId5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5962-97E8-4B6A-8FE3-3B770228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2015-01-28T05:25:00Z</cp:lastPrinted>
  <dcterms:created xsi:type="dcterms:W3CDTF">2015-01-24T07:25:00Z</dcterms:created>
  <dcterms:modified xsi:type="dcterms:W3CDTF">2016-12-09T12:43:00Z</dcterms:modified>
</cp:coreProperties>
</file>