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1C" w:rsidRPr="00BF5968" w:rsidRDefault="00390BCA" w:rsidP="001B38EC">
      <w:pPr>
        <w:tabs>
          <w:tab w:val="left" w:pos="4253"/>
        </w:tabs>
        <w:jc w:val="center"/>
        <w:rPr>
          <w:rFonts w:ascii="Times New Roman" w:hAnsi="Times New Roman"/>
          <w:b/>
          <w:sz w:val="28"/>
          <w:szCs w:val="28"/>
        </w:rPr>
      </w:pPr>
      <w:r w:rsidRPr="00BF5968">
        <w:rPr>
          <w:rFonts w:ascii="Times New Roman" w:hAnsi="Times New Roman"/>
          <w:b/>
          <w:sz w:val="28"/>
          <w:szCs w:val="28"/>
        </w:rPr>
        <w:t>Министерство образования и науки Самарской области</w:t>
      </w:r>
    </w:p>
    <w:p w:rsidR="0068161C" w:rsidRPr="00BF5968" w:rsidRDefault="00390BCA" w:rsidP="001B38EC">
      <w:pPr>
        <w:tabs>
          <w:tab w:val="left" w:pos="4253"/>
        </w:tabs>
        <w:ind w:right="-143"/>
        <w:jc w:val="center"/>
        <w:rPr>
          <w:rFonts w:ascii="Times New Roman" w:hAnsi="Times New Roman"/>
          <w:b/>
          <w:sz w:val="28"/>
          <w:szCs w:val="28"/>
        </w:rPr>
      </w:pPr>
      <w:r w:rsidRPr="00BF5968">
        <w:rPr>
          <w:rFonts w:ascii="Times New Roman" w:hAnsi="Times New Roman"/>
          <w:b/>
          <w:sz w:val="28"/>
          <w:szCs w:val="28"/>
        </w:rPr>
        <w:t>ГБ</w:t>
      </w:r>
      <w:r w:rsidR="00F11AA6" w:rsidRPr="00BF5968">
        <w:rPr>
          <w:rFonts w:ascii="Times New Roman" w:hAnsi="Times New Roman"/>
          <w:b/>
          <w:sz w:val="28"/>
          <w:szCs w:val="28"/>
        </w:rPr>
        <w:t>П</w:t>
      </w:r>
      <w:r w:rsidRPr="00BF5968">
        <w:rPr>
          <w:rFonts w:ascii="Times New Roman" w:hAnsi="Times New Roman"/>
          <w:b/>
          <w:sz w:val="28"/>
          <w:szCs w:val="28"/>
        </w:rPr>
        <w:t>ОУ</w:t>
      </w:r>
      <w:r w:rsidR="00F11AA6" w:rsidRPr="00BF5968">
        <w:rPr>
          <w:rFonts w:ascii="Times New Roman" w:hAnsi="Times New Roman"/>
          <w:b/>
          <w:sz w:val="28"/>
          <w:szCs w:val="28"/>
        </w:rPr>
        <w:t xml:space="preserve">  «ПОВОЛЖСКИЙ ГОСУДАРСТВЕНН</w:t>
      </w:r>
      <w:r w:rsidRPr="00BF5968">
        <w:rPr>
          <w:rFonts w:ascii="Times New Roman" w:hAnsi="Times New Roman"/>
          <w:b/>
          <w:sz w:val="28"/>
          <w:szCs w:val="28"/>
        </w:rPr>
        <w:t>ЫЙ  КОЛЛЕДЖ»</w:t>
      </w:r>
    </w:p>
    <w:p w:rsidR="00966EB3" w:rsidRPr="00BF5968" w:rsidRDefault="00966EB3" w:rsidP="001B38EC">
      <w:pPr>
        <w:tabs>
          <w:tab w:val="left" w:pos="4253"/>
        </w:tabs>
        <w:jc w:val="right"/>
        <w:rPr>
          <w:rFonts w:ascii="Times New Roman" w:hAnsi="Times New Roman"/>
          <w:b/>
          <w:sz w:val="28"/>
          <w:szCs w:val="28"/>
        </w:rPr>
      </w:pPr>
    </w:p>
    <w:p w:rsidR="00CA1B9F" w:rsidRPr="00BF5968" w:rsidRDefault="00CA1B9F" w:rsidP="001B38EC">
      <w:pPr>
        <w:tabs>
          <w:tab w:val="left" w:pos="4253"/>
        </w:tabs>
        <w:jc w:val="right"/>
        <w:rPr>
          <w:rFonts w:ascii="Times New Roman" w:hAnsi="Times New Roman"/>
          <w:b/>
          <w:sz w:val="28"/>
          <w:szCs w:val="28"/>
        </w:rPr>
      </w:pPr>
    </w:p>
    <w:p w:rsidR="00CA1B9F" w:rsidRPr="00BF5968" w:rsidRDefault="001D2B82" w:rsidP="001B38EC">
      <w:pPr>
        <w:tabs>
          <w:tab w:val="left" w:pos="4253"/>
        </w:tabs>
        <w:jc w:val="left"/>
        <w:rPr>
          <w:rFonts w:ascii="Times New Roman" w:hAnsi="Times New Roman"/>
          <w:b/>
          <w:sz w:val="28"/>
          <w:szCs w:val="28"/>
        </w:rPr>
      </w:pPr>
      <w:r>
        <w:rPr>
          <w:noProof/>
          <w:lang w:eastAsia="ru-RU"/>
        </w:rPr>
        <w:pict>
          <v:group id="Группа 50" o:spid="_x0000_s1026" style="position:absolute;margin-left:200.5pt;margin-top:0;width:394.75pt;height:325.15pt;z-index:-251600896;mso-position-horizontal-relative:page;mso-position-vertical-relative:page" coordorigin="4010" coordsize="7895,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">
            <v:shape id="Freeform 4" o:spid="_x0000_s1027" style="position:absolute;left:4010;width:7895;height:6503;visibility:visible;mso-wrap-style:square;v-text-anchor:top" coordsize="7895,6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rMYA&#10;AADbAAAADwAAAGRycy9kb3ducmV2LnhtbESPQWvCQBSE74L/YXmCl1I3ai0SXUVFQUSotYLXZ/aZ&#10;BLNvQ3bV6K/vFgoeh5n5hhlPa1OIG1Uut6yg24lAECdW55wqOPys3ocgnEfWWFgmBQ9yMJ00G2OM&#10;tb3zN932PhUBwi5GBZn3ZSylSzIy6Dq2JA7e2VYGfZBVKnWF9wA3hexF0ac0mHNYyLCkRUbJZX81&#10;Cuzx9BEt3vrbr+V8t9o+r8lhsxkq1W7VsxEIT7V/hf/ba61g0IW/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v+rMYAAADbAAAADwAAAAAAAAAAAAAAAACYAgAAZHJz&#10;L2Rvd25yZXYueG1sUEsFBgAAAAAEAAQA9QAAAIsDAAAAAA==&#10;" path="m7895,l,,6081,3010,7895,6503r,-2596l7895,630,7895,e" fillcolor="#61b5e4" stroked="f">
              <v:path arrowok="t" o:connecttype="custom" o:connectlocs="7895,0;0,0;6081,3010;7895,6503;7895,3907;7895,630;7895,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05;top:90;width:258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SnTGAAAA2wAAAA8AAABkcnMvZG93bnJldi54bWxEj0FrwkAUhO9C/8PyCr3pxkCtRDehLS2K&#10;BVFbFG+P7GsSmn2bZleN/94VBI/DzHzDTLPO1OJIrassKxgOIhDEudUVFwp+vj/7YxDOI2usLZOC&#10;MznI0ofeFBNtT7ym48YXIkDYJaig9L5JpHR5SQbdwDbEwfu1rUEfZFtI3eIpwE0t4ygaSYMVh4US&#10;G3ovKf/bHIyCfSzr4dt48bFefr3M/mfbwu8OK6WeHrvXCQhPnb+Hb+25VvAcw/VL+AEy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tKdMYAAADbAAAADwAAAAAAAAAAAAAA&#10;AACfAgAAZHJzL2Rvd25yZXYueG1sUEsFBgAAAAAEAAQA9wAAAJIDAAAAAA==&#10;">
              <v:imagedata r:id="rId9" o:title=""/>
            </v:shape>
            <w10:wrap anchorx="page" anchory="page"/>
          </v:group>
        </w:pict>
      </w:r>
    </w:p>
    <w:p w:rsidR="005B32FD" w:rsidRPr="00BF5968" w:rsidRDefault="005B32FD"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303AF1"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МЕТОДИЧЕСКИЕ  РЕКОМЕНДАЦИИ </w:t>
      </w:r>
    </w:p>
    <w:p w:rsidR="005859B5"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ПО ПОДГОТОВКЕ  И ПРОХОЖДЕНИЮ</w:t>
      </w:r>
      <w:r w:rsidR="004A4928">
        <w:rPr>
          <w:rFonts w:ascii="Times New Roman" w:hAnsi="Times New Roman"/>
          <w:b/>
          <w:sz w:val="28"/>
          <w:szCs w:val="28"/>
        </w:rPr>
        <w:t xml:space="preserve"> </w:t>
      </w:r>
      <w:r w:rsidR="005859B5" w:rsidRPr="00BF5968">
        <w:rPr>
          <w:rFonts w:ascii="Times New Roman" w:hAnsi="Times New Roman"/>
          <w:b/>
          <w:sz w:val="28"/>
          <w:szCs w:val="28"/>
        </w:rPr>
        <w:t xml:space="preserve">ДЕМОНСТРАЦИОННОГО ЭКЗАМЕНА ПО СТАНДАРТАМ </w:t>
      </w:r>
      <w:r w:rsidR="00B26D44">
        <w:rPr>
          <w:rFonts w:ascii="Times New Roman" w:hAnsi="Times New Roman"/>
          <w:b/>
          <w:sz w:val="28"/>
          <w:szCs w:val="28"/>
        </w:rPr>
        <w:t>ВОРЛДСКИЛЛС</w:t>
      </w:r>
    </w:p>
    <w:p w:rsidR="00303AF1" w:rsidRPr="00BF5968" w:rsidRDefault="005859B5"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В РАМКАХ </w:t>
      </w:r>
      <w:r w:rsidR="00303AF1" w:rsidRPr="00BF5968">
        <w:rPr>
          <w:rFonts w:ascii="Times New Roman" w:hAnsi="Times New Roman"/>
          <w:b/>
          <w:sz w:val="28"/>
          <w:szCs w:val="28"/>
        </w:rPr>
        <w:t>ГОСУДАРСТВЕННОЙ ИТОГОВОЙ АТТЕСТАЦИИ</w:t>
      </w:r>
    </w:p>
    <w:p w:rsidR="00303AF1" w:rsidRPr="00BF5968" w:rsidRDefault="005859B5"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(компетенция </w:t>
      </w:r>
      <w:r w:rsidR="00195FA1">
        <w:rPr>
          <w:rFonts w:ascii="Times New Roman" w:hAnsi="Times New Roman"/>
          <w:b/>
          <w:sz w:val="28"/>
          <w:szCs w:val="28"/>
        </w:rPr>
        <w:t xml:space="preserve">Токарные  работы </w:t>
      </w:r>
      <w:r w:rsidRPr="00BF5968">
        <w:rPr>
          <w:rFonts w:ascii="Times New Roman" w:hAnsi="Times New Roman"/>
          <w:b/>
          <w:sz w:val="28"/>
          <w:szCs w:val="28"/>
        </w:rPr>
        <w:t>на станках с ЧПУ)</w:t>
      </w:r>
    </w:p>
    <w:p w:rsidR="00303AF1" w:rsidRPr="00BF5968" w:rsidRDefault="00303AF1" w:rsidP="001B38EC">
      <w:pPr>
        <w:tabs>
          <w:tab w:val="left" w:pos="4253"/>
        </w:tabs>
        <w:jc w:val="center"/>
        <w:rPr>
          <w:rFonts w:ascii="Times New Roman" w:hAnsi="Times New Roman"/>
          <w:b/>
          <w:sz w:val="28"/>
          <w:szCs w:val="28"/>
        </w:rPr>
      </w:pPr>
    </w:p>
    <w:p w:rsidR="00303AF1" w:rsidRPr="00BF5968" w:rsidRDefault="003C159E" w:rsidP="001B38EC">
      <w:pPr>
        <w:tabs>
          <w:tab w:val="left" w:pos="4253"/>
        </w:tabs>
        <w:jc w:val="center"/>
        <w:rPr>
          <w:rFonts w:ascii="Times New Roman" w:hAnsi="Times New Roman"/>
          <w:b/>
          <w:sz w:val="28"/>
          <w:szCs w:val="28"/>
        </w:rPr>
      </w:pPr>
      <w:r>
        <w:rPr>
          <w:rFonts w:ascii="Times New Roman" w:hAnsi="Times New Roman"/>
          <w:b/>
          <w:sz w:val="28"/>
          <w:szCs w:val="28"/>
        </w:rPr>
        <w:t xml:space="preserve">Программа подготовки квалифицированных рабочих по профессии </w:t>
      </w:r>
      <w:r w:rsidR="00195FA1">
        <w:rPr>
          <w:rFonts w:ascii="Times New Roman" w:hAnsi="Times New Roman"/>
          <w:b/>
          <w:sz w:val="28"/>
          <w:szCs w:val="28"/>
        </w:rPr>
        <w:t>15.01.3</w:t>
      </w:r>
      <w:r w:rsidR="00F65BD7">
        <w:rPr>
          <w:rFonts w:ascii="Times New Roman" w:hAnsi="Times New Roman"/>
          <w:b/>
          <w:sz w:val="28"/>
          <w:szCs w:val="28"/>
        </w:rPr>
        <w:t>2</w:t>
      </w:r>
      <w:r w:rsidR="00195FA1">
        <w:rPr>
          <w:rFonts w:ascii="Times New Roman" w:hAnsi="Times New Roman"/>
          <w:b/>
          <w:sz w:val="28"/>
          <w:szCs w:val="28"/>
        </w:rPr>
        <w:t xml:space="preserve"> </w:t>
      </w:r>
      <w:r w:rsidR="00F65BD7">
        <w:rPr>
          <w:rFonts w:ascii="Times New Roman" w:hAnsi="Times New Roman"/>
          <w:b/>
          <w:sz w:val="28"/>
          <w:szCs w:val="28"/>
        </w:rPr>
        <w:t xml:space="preserve">Оператор </w:t>
      </w:r>
      <w:r w:rsidR="00C037C8">
        <w:rPr>
          <w:rFonts w:ascii="Times New Roman" w:hAnsi="Times New Roman"/>
          <w:b/>
          <w:sz w:val="28"/>
          <w:szCs w:val="28"/>
        </w:rPr>
        <w:t>станк</w:t>
      </w:r>
      <w:r w:rsidR="00F65BD7">
        <w:rPr>
          <w:rFonts w:ascii="Times New Roman" w:hAnsi="Times New Roman"/>
          <w:b/>
          <w:sz w:val="28"/>
          <w:szCs w:val="28"/>
        </w:rPr>
        <w:t>ов</w:t>
      </w:r>
      <w:r w:rsidR="00C037C8">
        <w:rPr>
          <w:rFonts w:ascii="Times New Roman" w:hAnsi="Times New Roman"/>
          <w:b/>
          <w:sz w:val="28"/>
          <w:szCs w:val="28"/>
        </w:rPr>
        <w:t xml:space="preserve"> с программным управлением</w:t>
      </w:r>
      <w:r w:rsidR="001D2B82">
        <w:rPr>
          <w:rFonts w:ascii="Times New Roman" w:hAnsi="Times New Roman"/>
          <w:b/>
          <w:noProof/>
          <w:sz w:val="28"/>
          <w:szCs w:val="28"/>
          <w:lang w:eastAsia="ru-RU"/>
        </w:rPr>
        <w:pict>
          <v:shape id="Полилиния 49" o:spid="_x0000_s1068" style="position:absolute;left:0;text-align:left;margin-left:482.45pt;margin-top:728.8pt;width:112.8pt;height:112.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6,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" path="m2256,l,2256r2256,l2256,xe" fillcolor="#d42b1e" stroked="f">
            <v:path arrowok="t" o:connecttype="custom" o:connectlocs="1432560,9255760;0,10688320;1432560,10688320;1432560,9255760" o:connectangles="0,0,0,0"/>
            <w10:wrap anchorx="page" anchory="page"/>
          </v:shape>
        </w:pict>
      </w:r>
    </w:p>
    <w:p w:rsidR="0068161C" w:rsidRPr="00BF5968" w:rsidRDefault="0068161C" w:rsidP="001B38EC">
      <w:pPr>
        <w:tabs>
          <w:tab w:val="left" w:pos="4253"/>
        </w:tabs>
        <w:jc w:val="center"/>
        <w:rPr>
          <w:rFonts w:ascii="Times New Roman" w:hAnsi="Times New Roman"/>
          <w:b/>
          <w:sz w:val="28"/>
          <w:szCs w:val="28"/>
        </w:rPr>
      </w:pPr>
    </w:p>
    <w:p w:rsidR="0068161C" w:rsidRPr="00BF5968" w:rsidRDefault="0007614E" w:rsidP="001B38EC">
      <w:pPr>
        <w:tabs>
          <w:tab w:val="left" w:pos="4253"/>
        </w:tabs>
        <w:jc w:val="center"/>
        <w:rPr>
          <w:rFonts w:ascii="Times New Roman" w:hAnsi="Times New Roman"/>
          <w:b/>
          <w:sz w:val="28"/>
          <w:szCs w:val="28"/>
        </w:rPr>
      </w:pPr>
      <w:r>
        <w:rPr>
          <w:b/>
          <w:noProof/>
          <w:sz w:val="28"/>
          <w:szCs w:val="28"/>
          <w:lang w:eastAsia="ru-RU"/>
        </w:rPr>
        <w:drawing>
          <wp:inline distT="0" distB="0" distL="0" distR="0" wp14:anchorId="68E6C0A4" wp14:editId="7779514E">
            <wp:extent cx="2878860" cy="25587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622" cy="2558512"/>
                    </a:xfrm>
                    <a:prstGeom prst="rect">
                      <a:avLst/>
                    </a:prstGeom>
                    <a:noFill/>
                    <a:ln>
                      <a:noFill/>
                    </a:ln>
                  </pic:spPr>
                </pic:pic>
              </a:graphicData>
            </a:graphic>
          </wp:inline>
        </w:drawing>
      </w: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702AC4"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Самара</w:t>
      </w:r>
      <w:r w:rsidR="00E076E0" w:rsidRPr="00BF5968">
        <w:rPr>
          <w:rFonts w:ascii="Times New Roman" w:hAnsi="Times New Roman"/>
          <w:b/>
          <w:sz w:val="28"/>
          <w:szCs w:val="28"/>
        </w:rPr>
        <w:t xml:space="preserve">, </w:t>
      </w:r>
      <w:r w:rsidR="005859B5" w:rsidRPr="00BF5968">
        <w:rPr>
          <w:rFonts w:ascii="Times New Roman" w:hAnsi="Times New Roman"/>
          <w:b/>
          <w:sz w:val="28"/>
          <w:szCs w:val="28"/>
        </w:rPr>
        <w:t>2018</w:t>
      </w:r>
    </w:p>
    <w:p w:rsidR="0068161C" w:rsidRPr="00BF5968" w:rsidRDefault="0068161C" w:rsidP="001B38EC">
      <w:pPr>
        <w:tabs>
          <w:tab w:val="left" w:pos="4253"/>
        </w:tabs>
        <w:ind w:right="-424"/>
        <w:rPr>
          <w:rFonts w:ascii="Times New Roman" w:hAnsi="Times New Roman"/>
          <w:bCs/>
          <w:sz w:val="28"/>
          <w:szCs w:val="28"/>
        </w:rPr>
      </w:pPr>
      <w:r w:rsidRPr="00BF5968">
        <w:rPr>
          <w:rFonts w:ascii="Times New Roman" w:hAnsi="Times New Roman"/>
          <w:bCs/>
          <w:sz w:val="28"/>
          <w:szCs w:val="28"/>
        </w:rPr>
        <w:lastRenderedPageBreak/>
        <w:t xml:space="preserve">Методические рекомендации печатаются по решению Методического Совета  </w:t>
      </w:r>
      <w:r w:rsidR="00390BCA" w:rsidRPr="00BF5968">
        <w:rPr>
          <w:rFonts w:ascii="Times New Roman" w:hAnsi="Times New Roman"/>
          <w:bCs/>
          <w:i/>
          <w:sz w:val="28"/>
          <w:szCs w:val="28"/>
        </w:rPr>
        <w:t>ГБ</w:t>
      </w:r>
      <w:r w:rsidR="00D1710B" w:rsidRPr="00BF5968">
        <w:rPr>
          <w:rFonts w:ascii="Times New Roman" w:hAnsi="Times New Roman"/>
          <w:bCs/>
          <w:i/>
          <w:sz w:val="28"/>
          <w:szCs w:val="28"/>
        </w:rPr>
        <w:t xml:space="preserve">ПОУ </w:t>
      </w:r>
      <w:r w:rsidR="00390BCA" w:rsidRPr="00BF5968">
        <w:rPr>
          <w:rFonts w:ascii="Times New Roman" w:hAnsi="Times New Roman"/>
          <w:bCs/>
          <w:i/>
          <w:sz w:val="28"/>
          <w:szCs w:val="28"/>
        </w:rPr>
        <w:t xml:space="preserve"> «ПГК»</w:t>
      </w:r>
      <w:r w:rsidRPr="00BF5968">
        <w:rPr>
          <w:rFonts w:ascii="Times New Roman" w:hAnsi="Times New Roman"/>
          <w:bCs/>
          <w:sz w:val="28"/>
          <w:szCs w:val="28"/>
        </w:rPr>
        <w:t>№ 00 от  00.00.0000 г.</w:t>
      </w:r>
    </w:p>
    <w:p w:rsidR="0068161C" w:rsidRPr="00BF5968" w:rsidRDefault="0068161C" w:rsidP="001B38EC">
      <w:pPr>
        <w:tabs>
          <w:tab w:val="left" w:pos="4253"/>
        </w:tabs>
        <w:ind w:right="-424"/>
        <w:rPr>
          <w:rFonts w:ascii="Times New Roman" w:hAnsi="Times New Roman"/>
          <w:bCs/>
          <w:sz w:val="28"/>
          <w:szCs w:val="28"/>
        </w:rPr>
      </w:pPr>
    </w:p>
    <w:p w:rsidR="0050718D" w:rsidRDefault="0050718D" w:rsidP="001B38EC">
      <w:pPr>
        <w:tabs>
          <w:tab w:val="left" w:pos="4253"/>
        </w:tabs>
        <w:ind w:right="-424"/>
        <w:rPr>
          <w:rFonts w:ascii="Times New Roman" w:hAnsi="Times New Roman"/>
          <w:b/>
          <w:bCs/>
          <w:sz w:val="28"/>
          <w:szCs w:val="28"/>
        </w:rPr>
      </w:pPr>
    </w:p>
    <w:p w:rsidR="0050718D" w:rsidRDefault="0050718D" w:rsidP="001B38EC">
      <w:pPr>
        <w:tabs>
          <w:tab w:val="left" w:pos="4253"/>
        </w:tabs>
        <w:ind w:right="-424"/>
        <w:rPr>
          <w:rFonts w:ascii="Times New Roman" w:hAnsi="Times New Roman"/>
          <w:b/>
          <w:bCs/>
          <w:sz w:val="28"/>
          <w:szCs w:val="28"/>
        </w:rPr>
      </w:pPr>
    </w:p>
    <w:p w:rsidR="0068161C" w:rsidRPr="00BF5968" w:rsidRDefault="0068161C" w:rsidP="001B38EC">
      <w:pPr>
        <w:tabs>
          <w:tab w:val="left" w:pos="4253"/>
        </w:tabs>
        <w:ind w:right="-424"/>
        <w:rPr>
          <w:rFonts w:ascii="Times New Roman" w:hAnsi="Times New Roman"/>
          <w:bCs/>
          <w:sz w:val="28"/>
          <w:szCs w:val="28"/>
        </w:rPr>
      </w:pPr>
      <w:r w:rsidRPr="00BF5968">
        <w:rPr>
          <w:rFonts w:ascii="Times New Roman" w:hAnsi="Times New Roman"/>
          <w:b/>
          <w:bCs/>
          <w:sz w:val="28"/>
          <w:szCs w:val="28"/>
        </w:rPr>
        <w:t xml:space="preserve">Составитель: </w:t>
      </w:r>
      <w:proofErr w:type="spellStart"/>
      <w:r w:rsidR="005859B5" w:rsidRPr="00BF5968">
        <w:rPr>
          <w:rFonts w:ascii="Times New Roman" w:hAnsi="Times New Roman"/>
          <w:bCs/>
          <w:sz w:val="28"/>
          <w:szCs w:val="28"/>
        </w:rPr>
        <w:t>Гисматуллина</w:t>
      </w:r>
      <w:proofErr w:type="spellEnd"/>
      <w:r w:rsidR="005859B5" w:rsidRPr="00BF5968">
        <w:rPr>
          <w:rFonts w:ascii="Times New Roman" w:hAnsi="Times New Roman"/>
          <w:bCs/>
          <w:sz w:val="28"/>
          <w:szCs w:val="28"/>
        </w:rPr>
        <w:t xml:space="preserve"> Л.Н.</w:t>
      </w:r>
      <w:r w:rsidRPr="00BF5968">
        <w:rPr>
          <w:rFonts w:ascii="Times New Roman" w:hAnsi="Times New Roman"/>
          <w:sz w:val="28"/>
          <w:szCs w:val="28"/>
        </w:rPr>
        <w:t xml:space="preserve">, </w:t>
      </w:r>
      <w:r w:rsidR="005859B5" w:rsidRPr="00BF5968">
        <w:rPr>
          <w:rFonts w:ascii="Times New Roman" w:hAnsi="Times New Roman"/>
          <w:sz w:val="28"/>
          <w:szCs w:val="28"/>
        </w:rPr>
        <w:t>методист</w:t>
      </w:r>
      <w:r w:rsidR="00067909">
        <w:rPr>
          <w:rFonts w:ascii="Times New Roman" w:hAnsi="Times New Roman"/>
          <w:sz w:val="28"/>
          <w:szCs w:val="28"/>
        </w:rPr>
        <w:t xml:space="preserve"> </w:t>
      </w:r>
      <w:r w:rsidR="00390BCA" w:rsidRPr="00BF5968">
        <w:rPr>
          <w:rFonts w:ascii="Times New Roman" w:hAnsi="Times New Roman"/>
          <w:bCs/>
          <w:sz w:val="28"/>
          <w:szCs w:val="28"/>
        </w:rPr>
        <w:t>ГБ</w:t>
      </w:r>
      <w:r w:rsidR="005D35C3" w:rsidRPr="00BF5968">
        <w:rPr>
          <w:rFonts w:ascii="Times New Roman" w:hAnsi="Times New Roman"/>
          <w:bCs/>
          <w:sz w:val="28"/>
          <w:szCs w:val="28"/>
        </w:rPr>
        <w:t>ПОУ</w:t>
      </w:r>
      <w:r w:rsidR="00390BCA" w:rsidRPr="00BF5968">
        <w:rPr>
          <w:rFonts w:ascii="Times New Roman" w:hAnsi="Times New Roman"/>
          <w:bCs/>
          <w:sz w:val="28"/>
          <w:szCs w:val="28"/>
        </w:rPr>
        <w:t xml:space="preserve"> «ПГК»</w:t>
      </w:r>
      <w:r w:rsidRPr="00BF5968">
        <w:rPr>
          <w:rFonts w:ascii="Times New Roman" w:hAnsi="Times New Roman"/>
          <w:sz w:val="28"/>
          <w:szCs w:val="28"/>
        </w:rPr>
        <w:t>.</w:t>
      </w:r>
    </w:p>
    <w:p w:rsidR="0050718D" w:rsidRDefault="0050718D" w:rsidP="001B38EC">
      <w:pPr>
        <w:tabs>
          <w:tab w:val="left" w:pos="4253"/>
        </w:tabs>
        <w:rPr>
          <w:rFonts w:ascii="Times New Roman" w:hAnsi="Times New Roman"/>
          <w:b/>
          <w:bCs/>
          <w:sz w:val="28"/>
          <w:szCs w:val="28"/>
        </w:rPr>
      </w:pPr>
    </w:p>
    <w:p w:rsidR="0068161C" w:rsidRPr="00BF5968" w:rsidRDefault="0068161C" w:rsidP="001B38EC">
      <w:pPr>
        <w:tabs>
          <w:tab w:val="left" w:pos="4253"/>
        </w:tabs>
        <w:rPr>
          <w:rFonts w:ascii="Times New Roman" w:hAnsi="Times New Roman"/>
          <w:b/>
          <w:sz w:val="28"/>
          <w:szCs w:val="28"/>
        </w:rPr>
      </w:pPr>
      <w:r w:rsidRPr="00BF5968">
        <w:rPr>
          <w:rFonts w:ascii="Times New Roman" w:hAnsi="Times New Roman"/>
          <w:b/>
          <w:bCs/>
          <w:sz w:val="28"/>
          <w:szCs w:val="28"/>
        </w:rPr>
        <w:t>Рецензент:</w:t>
      </w:r>
      <w:r w:rsidR="00067909">
        <w:rPr>
          <w:rFonts w:ascii="Times New Roman" w:hAnsi="Times New Roman"/>
          <w:b/>
          <w:bCs/>
          <w:sz w:val="28"/>
          <w:szCs w:val="28"/>
        </w:rPr>
        <w:t xml:space="preserve"> </w:t>
      </w:r>
      <w:proofErr w:type="spellStart"/>
      <w:r w:rsidRPr="00BF5968">
        <w:rPr>
          <w:rFonts w:ascii="Times New Roman" w:hAnsi="Times New Roman"/>
          <w:sz w:val="28"/>
          <w:szCs w:val="28"/>
        </w:rPr>
        <w:t>Ф</w:t>
      </w:r>
      <w:r w:rsidR="008236B3" w:rsidRPr="00BF5968">
        <w:rPr>
          <w:rFonts w:ascii="Times New Roman" w:hAnsi="Times New Roman"/>
          <w:sz w:val="28"/>
          <w:szCs w:val="28"/>
        </w:rPr>
        <w:t>оменкова</w:t>
      </w:r>
      <w:proofErr w:type="spellEnd"/>
      <w:r w:rsidR="008236B3" w:rsidRPr="00BF5968">
        <w:rPr>
          <w:rFonts w:ascii="Times New Roman" w:hAnsi="Times New Roman"/>
          <w:sz w:val="28"/>
          <w:szCs w:val="28"/>
        </w:rPr>
        <w:t xml:space="preserve"> Е.В.</w:t>
      </w:r>
      <w:r w:rsidRPr="00BF5968">
        <w:rPr>
          <w:rFonts w:ascii="Times New Roman" w:hAnsi="Times New Roman"/>
          <w:sz w:val="28"/>
          <w:szCs w:val="28"/>
        </w:rPr>
        <w:t xml:space="preserve">, </w:t>
      </w:r>
      <w:r w:rsidR="008236B3" w:rsidRPr="00BF5968">
        <w:rPr>
          <w:rFonts w:ascii="Times New Roman" w:hAnsi="Times New Roman"/>
          <w:sz w:val="28"/>
          <w:szCs w:val="28"/>
        </w:rPr>
        <w:t xml:space="preserve">главный эксперт </w:t>
      </w:r>
      <w:proofErr w:type="spellStart"/>
      <w:r w:rsidR="008236B3" w:rsidRPr="00BF5968">
        <w:rPr>
          <w:rFonts w:ascii="Times New Roman" w:hAnsi="Times New Roman"/>
          <w:sz w:val="28"/>
          <w:szCs w:val="28"/>
        </w:rPr>
        <w:t>Ворлдскиллс</w:t>
      </w:r>
      <w:proofErr w:type="spellEnd"/>
      <w:r w:rsidR="008236B3" w:rsidRPr="00BF5968">
        <w:rPr>
          <w:rFonts w:ascii="Times New Roman" w:hAnsi="Times New Roman"/>
          <w:sz w:val="28"/>
          <w:szCs w:val="28"/>
        </w:rPr>
        <w:t xml:space="preserve"> Россия по компетенции «</w:t>
      </w:r>
      <w:r w:rsidR="00195FA1">
        <w:rPr>
          <w:rFonts w:ascii="Times New Roman" w:hAnsi="Times New Roman"/>
          <w:sz w:val="28"/>
          <w:szCs w:val="28"/>
        </w:rPr>
        <w:t xml:space="preserve">Токарные  работы </w:t>
      </w:r>
      <w:r w:rsidR="008236B3" w:rsidRPr="00BF5968">
        <w:rPr>
          <w:rFonts w:ascii="Times New Roman" w:hAnsi="Times New Roman"/>
          <w:sz w:val="28"/>
          <w:szCs w:val="28"/>
        </w:rPr>
        <w:t>на станках с ЧПУ»</w:t>
      </w:r>
    </w:p>
    <w:p w:rsidR="0068161C" w:rsidRPr="00BF5968" w:rsidRDefault="0068161C" w:rsidP="001B38EC">
      <w:pPr>
        <w:tabs>
          <w:tab w:val="left" w:pos="4253"/>
        </w:tabs>
        <w:rPr>
          <w:rFonts w:ascii="Times New Roman" w:hAnsi="Times New Roman"/>
          <w:b/>
          <w:sz w:val="28"/>
          <w:szCs w:val="28"/>
        </w:rPr>
      </w:pPr>
    </w:p>
    <w:p w:rsidR="002A568E" w:rsidRPr="00BF5968" w:rsidRDefault="002A568E" w:rsidP="001E2991">
      <w:pPr>
        <w:tabs>
          <w:tab w:val="left" w:pos="4253"/>
        </w:tabs>
        <w:spacing w:line="240" w:lineRule="auto"/>
        <w:ind w:firstLine="709"/>
        <w:rPr>
          <w:rFonts w:ascii="Times New Roman" w:hAnsi="Times New Roman"/>
          <w:sz w:val="28"/>
          <w:szCs w:val="28"/>
        </w:rPr>
      </w:pPr>
      <w:r w:rsidRPr="00BF5968">
        <w:rPr>
          <w:rFonts w:ascii="Times New Roman" w:hAnsi="Times New Roman"/>
          <w:sz w:val="28"/>
          <w:szCs w:val="28"/>
        </w:rPr>
        <w:t xml:space="preserve">Методические рекомендации по подготовке и прохождению </w:t>
      </w:r>
      <w:r w:rsidR="005859B5" w:rsidRPr="00BF5968">
        <w:rPr>
          <w:rFonts w:ascii="Times New Roman" w:hAnsi="Times New Roman"/>
          <w:sz w:val="28"/>
          <w:szCs w:val="28"/>
        </w:rPr>
        <w:t xml:space="preserve">демонстрационного экзамена по международным стандартам WSI разработаны в целях оказания методической помощи студентам колледжа, участвующим в пилотной апробации проведения демонстрационного экзамена по стандартам </w:t>
      </w:r>
      <w:proofErr w:type="spellStart"/>
      <w:r w:rsidR="005859B5" w:rsidRPr="00BF5968">
        <w:rPr>
          <w:rFonts w:ascii="Times New Roman" w:hAnsi="Times New Roman"/>
          <w:sz w:val="28"/>
          <w:szCs w:val="28"/>
        </w:rPr>
        <w:t>Ворлдскиллс</w:t>
      </w:r>
      <w:proofErr w:type="spellEnd"/>
      <w:r w:rsidR="005859B5" w:rsidRPr="00BF5968">
        <w:rPr>
          <w:rFonts w:ascii="Times New Roman" w:hAnsi="Times New Roman"/>
          <w:sz w:val="28"/>
          <w:szCs w:val="28"/>
        </w:rPr>
        <w:t xml:space="preserve"> Россия и знакомят с содержанием</w:t>
      </w:r>
      <w:r w:rsidR="0007614E">
        <w:rPr>
          <w:rFonts w:ascii="Times New Roman" w:hAnsi="Times New Roman"/>
          <w:sz w:val="28"/>
          <w:szCs w:val="28"/>
        </w:rPr>
        <w:t xml:space="preserve"> и</w:t>
      </w:r>
      <w:r w:rsidR="005859B5" w:rsidRPr="00BF5968">
        <w:rPr>
          <w:rFonts w:ascii="Times New Roman" w:hAnsi="Times New Roman"/>
          <w:sz w:val="28"/>
          <w:szCs w:val="28"/>
        </w:rPr>
        <w:t xml:space="preserve"> структурой </w:t>
      </w:r>
      <w:r w:rsidR="0050718D">
        <w:rPr>
          <w:rFonts w:ascii="Times New Roman" w:hAnsi="Times New Roman"/>
          <w:sz w:val="28"/>
          <w:szCs w:val="28"/>
        </w:rPr>
        <w:t xml:space="preserve">экзаменационного </w:t>
      </w:r>
      <w:r w:rsidR="0007614E">
        <w:rPr>
          <w:rFonts w:ascii="Times New Roman" w:hAnsi="Times New Roman"/>
          <w:sz w:val="28"/>
          <w:szCs w:val="28"/>
        </w:rPr>
        <w:t>задания</w:t>
      </w:r>
      <w:r w:rsidR="005859B5" w:rsidRPr="00BF5968">
        <w:rPr>
          <w:rFonts w:ascii="Times New Roman" w:hAnsi="Times New Roman"/>
          <w:sz w:val="28"/>
          <w:szCs w:val="28"/>
        </w:rPr>
        <w:t>, а также форматом, порядком организации и проведения демонстрационно</w:t>
      </w:r>
      <w:r w:rsidR="00B96917" w:rsidRPr="00BF5968">
        <w:rPr>
          <w:rFonts w:ascii="Times New Roman" w:hAnsi="Times New Roman"/>
          <w:sz w:val="28"/>
          <w:szCs w:val="28"/>
        </w:rPr>
        <w:t>го экзамена.</w:t>
      </w:r>
    </w:p>
    <w:p w:rsidR="005B32FD" w:rsidRPr="00BF5968" w:rsidRDefault="005B32FD" w:rsidP="001E2991">
      <w:pPr>
        <w:tabs>
          <w:tab w:val="left" w:pos="4253"/>
        </w:tabs>
        <w:spacing w:line="240" w:lineRule="auto"/>
        <w:ind w:firstLine="709"/>
        <w:rPr>
          <w:rFonts w:ascii="Times New Roman" w:hAnsi="Times New Roman"/>
          <w:sz w:val="28"/>
          <w:szCs w:val="28"/>
        </w:rPr>
      </w:pPr>
      <w:proofErr w:type="gramStart"/>
      <w:r w:rsidRPr="00BF5968">
        <w:rPr>
          <w:rFonts w:ascii="Times New Roman" w:hAnsi="Times New Roman"/>
          <w:sz w:val="28"/>
          <w:szCs w:val="28"/>
        </w:rPr>
        <w:t xml:space="preserve">В методических рекомендациях  изложены требования,  предъявляемые </w:t>
      </w:r>
      <w:r w:rsidR="00B96917" w:rsidRPr="00BF5968">
        <w:rPr>
          <w:rFonts w:ascii="Times New Roman" w:hAnsi="Times New Roman"/>
          <w:sz w:val="28"/>
          <w:szCs w:val="28"/>
        </w:rPr>
        <w:t>к процедур</w:t>
      </w:r>
      <w:r w:rsidR="00B80C7A" w:rsidRPr="00BF5968">
        <w:rPr>
          <w:rFonts w:ascii="Times New Roman" w:hAnsi="Times New Roman"/>
          <w:sz w:val="28"/>
          <w:szCs w:val="28"/>
        </w:rPr>
        <w:t>е</w:t>
      </w:r>
      <w:r w:rsidR="00B96917" w:rsidRPr="00BF5968">
        <w:rPr>
          <w:rFonts w:ascii="Times New Roman" w:hAnsi="Times New Roman"/>
          <w:sz w:val="28"/>
          <w:szCs w:val="28"/>
        </w:rPr>
        <w:t xml:space="preserve"> и участникам</w:t>
      </w:r>
      <w:r w:rsidR="00B80C7A" w:rsidRPr="00BF5968">
        <w:rPr>
          <w:rFonts w:ascii="Times New Roman" w:hAnsi="Times New Roman"/>
          <w:sz w:val="28"/>
          <w:szCs w:val="28"/>
        </w:rPr>
        <w:t xml:space="preserve"> демонстрационного экзамена</w:t>
      </w:r>
      <w:r w:rsidR="00B96917" w:rsidRPr="00BF5968">
        <w:rPr>
          <w:rFonts w:ascii="Times New Roman" w:hAnsi="Times New Roman"/>
          <w:sz w:val="28"/>
          <w:szCs w:val="28"/>
        </w:rPr>
        <w:t>, содержани</w:t>
      </w:r>
      <w:r w:rsidR="00B80C7A" w:rsidRPr="00BF5968">
        <w:rPr>
          <w:rFonts w:ascii="Times New Roman" w:hAnsi="Times New Roman"/>
          <w:sz w:val="28"/>
          <w:szCs w:val="28"/>
        </w:rPr>
        <w:t>ю</w:t>
      </w:r>
      <w:r w:rsidR="00B96917" w:rsidRPr="00BF5968">
        <w:rPr>
          <w:rFonts w:ascii="Times New Roman" w:hAnsi="Times New Roman"/>
          <w:sz w:val="28"/>
          <w:szCs w:val="28"/>
        </w:rPr>
        <w:t xml:space="preserve"> и структур</w:t>
      </w:r>
      <w:r w:rsidR="00B80C7A" w:rsidRPr="00BF5968">
        <w:rPr>
          <w:rFonts w:ascii="Times New Roman" w:hAnsi="Times New Roman"/>
          <w:sz w:val="28"/>
          <w:szCs w:val="28"/>
        </w:rPr>
        <w:t>е</w:t>
      </w:r>
      <w:r w:rsidR="00B96917" w:rsidRPr="00BF5968">
        <w:rPr>
          <w:rFonts w:ascii="Times New Roman" w:hAnsi="Times New Roman"/>
          <w:sz w:val="28"/>
          <w:szCs w:val="28"/>
        </w:rPr>
        <w:t xml:space="preserve"> компетенции «</w:t>
      </w:r>
      <w:r w:rsidR="00195FA1">
        <w:rPr>
          <w:rFonts w:ascii="Times New Roman" w:hAnsi="Times New Roman"/>
          <w:sz w:val="28"/>
          <w:szCs w:val="28"/>
        </w:rPr>
        <w:t xml:space="preserve">Токарные  работы </w:t>
      </w:r>
      <w:r w:rsidR="00B96917" w:rsidRPr="00BF5968">
        <w:rPr>
          <w:rFonts w:ascii="Times New Roman" w:hAnsi="Times New Roman"/>
          <w:sz w:val="28"/>
          <w:szCs w:val="28"/>
        </w:rPr>
        <w:t xml:space="preserve">на станках с ЧПУ» </w:t>
      </w:r>
      <w:r w:rsidR="00B80C7A" w:rsidRPr="00BF5968">
        <w:rPr>
          <w:rFonts w:ascii="Times New Roman" w:hAnsi="Times New Roman"/>
          <w:sz w:val="28"/>
          <w:szCs w:val="28"/>
        </w:rPr>
        <w:t xml:space="preserve">в рамках </w:t>
      </w:r>
      <w:r w:rsidR="00067909" w:rsidRPr="00BF5968">
        <w:rPr>
          <w:rFonts w:ascii="Times New Roman" w:hAnsi="Times New Roman"/>
          <w:sz w:val="28"/>
          <w:szCs w:val="28"/>
        </w:rPr>
        <w:t xml:space="preserve">государственной </w:t>
      </w:r>
      <w:r w:rsidR="00E076E0" w:rsidRPr="00BF5968">
        <w:rPr>
          <w:rFonts w:ascii="Times New Roman" w:hAnsi="Times New Roman"/>
          <w:sz w:val="28"/>
          <w:szCs w:val="28"/>
        </w:rPr>
        <w:t>итоговой аттестации</w:t>
      </w:r>
      <w:r w:rsidR="00482612" w:rsidRPr="00BF5968">
        <w:rPr>
          <w:rFonts w:ascii="Times New Roman" w:hAnsi="Times New Roman"/>
          <w:sz w:val="28"/>
          <w:szCs w:val="28"/>
        </w:rPr>
        <w:t>, направленные на</w:t>
      </w:r>
      <w:r w:rsidR="00067909">
        <w:rPr>
          <w:rFonts w:ascii="Times New Roman" w:hAnsi="Times New Roman"/>
          <w:sz w:val="28"/>
          <w:szCs w:val="28"/>
        </w:rPr>
        <w:t xml:space="preserve"> </w:t>
      </w:r>
      <w:r w:rsidR="00B80C7A" w:rsidRPr="00BF5968">
        <w:rPr>
          <w:rFonts w:ascii="Times New Roman" w:hAnsi="Times New Roman"/>
          <w:sz w:val="28"/>
          <w:szCs w:val="28"/>
        </w:rPr>
        <w:t>определение уровня знаний</w:t>
      </w:r>
      <w:r w:rsidR="00067909">
        <w:rPr>
          <w:rFonts w:ascii="Times New Roman" w:hAnsi="Times New Roman"/>
          <w:sz w:val="28"/>
          <w:szCs w:val="28"/>
        </w:rPr>
        <w:t xml:space="preserve"> и</w:t>
      </w:r>
      <w:r w:rsidR="00B80C7A" w:rsidRPr="00BF5968">
        <w:rPr>
          <w:rFonts w:ascii="Times New Roman" w:hAnsi="Times New Roman"/>
          <w:sz w:val="28"/>
          <w:szCs w:val="28"/>
        </w:rPr>
        <w:t xml:space="preserve"> умений</w:t>
      </w:r>
      <w:r w:rsidR="00067909">
        <w:rPr>
          <w:rFonts w:ascii="Times New Roman" w:hAnsi="Times New Roman"/>
          <w:sz w:val="28"/>
          <w:szCs w:val="28"/>
        </w:rPr>
        <w:t xml:space="preserve"> </w:t>
      </w:r>
      <w:r w:rsidR="00B80C7A" w:rsidRPr="00BF5968">
        <w:rPr>
          <w:rFonts w:ascii="Times New Roman" w:hAnsi="Times New Roman"/>
          <w:sz w:val="28"/>
          <w:szCs w:val="28"/>
        </w:rPr>
        <w:t xml:space="preserve">выпускников в соответствии с международными </w:t>
      </w:r>
      <w:r w:rsidR="002C7306" w:rsidRPr="00BF5968">
        <w:rPr>
          <w:rFonts w:ascii="Times New Roman" w:hAnsi="Times New Roman"/>
          <w:sz w:val="28"/>
          <w:szCs w:val="28"/>
        </w:rPr>
        <w:t xml:space="preserve">стандартами </w:t>
      </w:r>
      <w:proofErr w:type="spellStart"/>
      <w:r w:rsidR="002C7306" w:rsidRPr="00BF5968">
        <w:rPr>
          <w:rFonts w:ascii="Times New Roman" w:hAnsi="Times New Roman"/>
          <w:sz w:val="28"/>
          <w:szCs w:val="28"/>
        </w:rPr>
        <w:t>Ворлдскиллс</w:t>
      </w:r>
      <w:proofErr w:type="spellEnd"/>
      <w:r w:rsidR="002C7306" w:rsidRPr="00BF5968">
        <w:rPr>
          <w:rFonts w:ascii="Times New Roman" w:hAnsi="Times New Roman"/>
          <w:sz w:val="28"/>
          <w:szCs w:val="28"/>
        </w:rPr>
        <w:t xml:space="preserve"> Россия и требованиями ФГОС </w:t>
      </w:r>
      <w:r w:rsidR="00067909">
        <w:rPr>
          <w:rFonts w:ascii="Times New Roman" w:hAnsi="Times New Roman"/>
          <w:sz w:val="28"/>
          <w:szCs w:val="28"/>
        </w:rPr>
        <w:t xml:space="preserve">СПО </w:t>
      </w:r>
      <w:r w:rsidR="002C7306" w:rsidRPr="00BF5968">
        <w:rPr>
          <w:rFonts w:ascii="Times New Roman" w:hAnsi="Times New Roman"/>
          <w:sz w:val="28"/>
          <w:szCs w:val="28"/>
        </w:rPr>
        <w:t xml:space="preserve">к результатам освоения программы подготовки специалистов среднего звена </w:t>
      </w:r>
      <w:r w:rsidRPr="00BF5968">
        <w:rPr>
          <w:rFonts w:ascii="Times New Roman" w:hAnsi="Times New Roman"/>
          <w:sz w:val="28"/>
          <w:szCs w:val="28"/>
        </w:rPr>
        <w:t xml:space="preserve">выпускников </w:t>
      </w:r>
      <w:r w:rsidR="0050718D">
        <w:rPr>
          <w:rFonts w:ascii="Times New Roman" w:hAnsi="Times New Roman"/>
          <w:sz w:val="28"/>
          <w:szCs w:val="28"/>
        </w:rPr>
        <w:t xml:space="preserve">по </w:t>
      </w:r>
      <w:r w:rsidR="003C159E">
        <w:rPr>
          <w:rFonts w:ascii="Times New Roman" w:hAnsi="Times New Roman"/>
          <w:sz w:val="28"/>
          <w:szCs w:val="28"/>
        </w:rPr>
        <w:t xml:space="preserve">профессии </w:t>
      </w:r>
      <w:r w:rsidR="00F65BD7">
        <w:rPr>
          <w:rFonts w:ascii="Times New Roman" w:hAnsi="Times New Roman"/>
          <w:sz w:val="28"/>
          <w:szCs w:val="28"/>
        </w:rPr>
        <w:t>15.01.32 Оператор станков</w:t>
      </w:r>
      <w:proofErr w:type="gramEnd"/>
      <w:r w:rsidR="00F65BD7">
        <w:rPr>
          <w:rFonts w:ascii="Times New Roman" w:hAnsi="Times New Roman"/>
          <w:sz w:val="28"/>
          <w:szCs w:val="28"/>
        </w:rPr>
        <w:t xml:space="preserve"> с программным управлением</w:t>
      </w:r>
      <w:r w:rsidRPr="00BF5968">
        <w:rPr>
          <w:rFonts w:ascii="Times New Roman" w:hAnsi="Times New Roman"/>
          <w:sz w:val="28"/>
          <w:szCs w:val="28"/>
        </w:rPr>
        <w:t>.</w:t>
      </w:r>
    </w:p>
    <w:p w:rsidR="0068161C" w:rsidRPr="00BF5968" w:rsidRDefault="0068161C" w:rsidP="001E2991">
      <w:pPr>
        <w:tabs>
          <w:tab w:val="left" w:pos="4253"/>
        </w:tabs>
        <w:spacing w:line="240" w:lineRule="auto"/>
        <w:ind w:firstLine="709"/>
        <w:rPr>
          <w:rFonts w:ascii="Times New Roman" w:hAnsi="Times New Roman"/>
          <w:sz w:val="28"/>
          <w:szCs w:val="28"/>
        </w:rPr>
      </w:pPr>
      <w:r w:rsidRPr="00BF5968">
        <w:rPr>
          <w:rFonts w:ascii="Times New Roman" w:hAnsi="Times New Roman"/>
          <w:sz w:val="28"/>
          <w:szCs w:val="28"/>
        </w:rPr>
        <w:t>Методические рекомендации адресованы</w:t>
      </w:r>
      <w:r w:rsidR="001B1774" w:rsidRPr="00BF5968">
        <w:rPr>
          <w:rFonts w:ascii="Times New Roman" w:hAnsi="Times New Roman"/>
          <w:sz w:val="28"/>
          <w:szCs w:val="28"/>
        </w:rPr>
        <w:t xml:space="preserve"> студентам </w:t>
      </w:r>
      <w:r w:rsidR="00B96917" w:rsidRPr="00BF5968">
        <w:rPr>
          <w:rFonts w:ascii="Times New Roman" w:hAnsi="Times New Roman"/>
          <w:sz w:val="28"/>
          <w:szCs w:val="28"/>
        </w:rPr>
        <w:t xml:space="preserve">очной </w:t>
      </w:r>
      <w:r w:rsidR="001B1774" w:rsidRPr="00BF5968">
        <w:rPr>
          <w:rFonts w:ascii="Times New Roman" w:hAnsi="Times New Roman"/>
          <w:sz w:val="28"/>
          <w:szCs w:val="28"/>
        </w:rPr>
        <w:t>форм</w:t>
      </w:r>
      <w:r w:rsidR="00B96917" w:rsidRPr="00BF5968">
        <w:rPr>
          <w:rFonts w:ascii="Times New Roman" w:hAnsi="Times New Roman"/>
          <w:sz w:val="28"/>
          <w:szCs w:val="28"/>
        </w:rPr>
        <w:t>ы</w:t>
      </w:r>
      <w:r w:rsidRPr="00BF5968">
        <w:rPr>
          <w:rFonts w:ascii="Times New Roman" w:hAnsi="Times New Roman"/>
          <w:sz w:val="28"/>
          <w:szCs w:val="28"/>
        </w:rPr>
        <w:t xml:space="preserve"> обучения</w:t>
      </w:r>
      <w:r w:rsidR="00CF6E73" w:rsidRPr="00BF5968">
        <w:rPr>
          <w:rFonts w:ascii="Times New Roman" w:hAnsi="Times New Roman"/>
          <w:sz w:val="28"/>
          <w:szCs w:val="28"/>
        </w:rPr>
        <w:t xml:space="preserve">, обучающихся по </w:t>
      </w:r>
      <w:r w:rsidR="003C159E">
        <w:rPr>
          <w:rFonts w:ascii="Times New Roman" w:hAnsi="Times New Roman"/>
          <w:sz w:val="28"/>
          <w:szCs w:val="28"/>
        </w:rPr>
        <w:t>професси</w:t>
      </w:r>
      <w:r w:rsidR="00CF6E73" w:rsidRPr="00BF5968">
        <w:rPr>
          <w:rFonts w:ascii="Times New Roman" w:hAnsi="Times New Roman"/>
          <w:sz w:val="28"/>
          <w:szCs w:val="28"/>
        </w:rPr>
        <w:t xml:space="preserve">и </w:t>
      </w:r>
      <w:r w:rsidR="00F65BD7">
        <w:rPr>
          <w:rFonts w:ascii="Times New Roman" w:hAnsi="Times New Roman"/>
          <w:sz w:val="28"/>
          <w:szCs w:val="28"/>
        </w:rPr>
        <w:t>15.01.32 Оператор станков с программным управлением</w:t>
      </w:r>
      <w:r w:rsidRPr="00BF5968">
        <w:rPr>
          <w:rFonts w:ascii="Times New Roman" w:hAnsi="Times New Roman"/>
          <w:sz w:val="28"/>
          <w:szCs w:val="28"/>
        </w:rPr>
        <w:t xml:space="preserve">. </w:t>
      </w:r>
    </w:p>
    <w:p w:rsidR="0068161C" w:rsidRPr="00BF5968" w:rsidRDefault="0068161C" w:rsidP="001E2991">
      <w:pPr>
        <w:tabs>
          <w:tab w:val="left" w:pos="4253"/>
        </w:tabs>
        <w:spacing w:line="240" w:lineRule="auto"/>
        <w:ind w:firstLine="709"/>
        <w:rPr>
          <w:rFonts w:ascii="Times New Roman" w:hAnsi="Times New Roman"/>
          <w:i/>
          <w:sz w:val="28"/>
          <w:szCs w:val="28"/>
        </w:rPr>
      </w:pPr>
      <w:r w:rsidRPr="00BF5968">
        <w:rPr>
          <w:rFonts w:ascii="Times New Roman" w:hAnsi="Times New Roman"/>
          <w:sz w:val="28"/>
          <w:szCs w:val="28"/>
        </w:rPr>
        <w:t xml:space="preserve">В электронном виде методические рекомендации размещены на </w:t>
      </w:r>
      <w:r w:rsidR="00390BCA" w:rsidRPr="00BF5968">
        <w:rPr>
          <w:rFonts w:ascii="Times New Roman" w:hAnsi="Times New Roman"/>
          <w:sz w:val="28"/>
          <w:szCs w:val="28"/>
        </w:rPr>
        <w:t>официальном сайте</w:t>
      </w:r>
      <w:r w:rsidRPr="00BF5968">
        <w:rPr>
          <w:rFonts w:ascii="Times New Roman" w:hAnsi="Times New Roman"/>
          <w:sz w:val="28"/>
          <w:szCs w:val="28"/>
        </w:rPr>
        <w:t xml:space="preserve"> колледжа по адресу: </w:t>
      </w:r>
      <w:r w:rsidR="00B96917" w:rsidRPr="00BF5968">
        <w:rPr>
          <w:rFonts w:ascii="Times New Roman" w:hAnsi="Times New Roman"/>
          <w:i/>
          <w:sz w:val="28"/>
          <w:szCs w:val="28"/>
          <w:lang w:val="en-US"/>
        </w:rPr>
        <w:t>www</w:t>
      </w:r>
      <w:r w:rsidR="00B96917" w:rsidRPr="00BF5968">
        <w:rPr>
          <w:rFonts w:ascii="Times New Roman" w:hAnsi="Times New Roman"/>
          <w:i/>
          <w:sz w:val="28"/>
          <w:szCs w:val="28"/>
        </w:rPr>
        <w:t>.</w:t>
      </w:r>
      <w:proofErr w:type="spellStart"/>
      <w:r w:rsidR="00390BCA" w:rsidRPr="00BF5968">
        <w:rPr>
          <w:rFonts w:ascii="Times New Roman" w:hAnsi="Times New Roman"/>
          <w:i/>
          <w:sz w:val="28"/>
          <w:szCs w:val="28"/>
          <w:lang w:val="en-US"/>
        </w:rPr>
        <w:t>p</w:t>
      </w:r>
      <w:r w:rsidR="00626B04" w:rsidRPr="00BF5968">
        <w:rPr>
          <w:rFonts w:ascii="Times New Roman" w:hAnsi="Times New Roman"/>
          <w:i/>
          <w:sz w:val="28"/>
          <w:szCs w:val="28"/>
          <w:lang w:val="en-US"/>
        </w:rPr>
        <w:t>g</w:t>
      </w:r>
      <w:r w:rsidR="00390BCA" w:rsidRPr="00BF5968">
        <w:rPr>
          <w:rFonts w:ascii="Times New Roman" w:hAnsi="Times New Roman"/>
          <w:i/>
          <w:sz w:val="28"/>
          <w:szCs w:val="28"/>
          <w:lang w:val="en-US"/>
        </w:rPr>
        <w:t>k</w:t>
      </w:r>
      <w:proofErr w:type="spellEnd"/>
      <w:r w:rsidR="00626B04" w:rsidRPr="00BF5968">
        <w:rPr>
          <w:rFonts w:ascii="Times New Roman" w:hAnsi="Times New Roman"/>
          <w:i/>
          <w:sz w:val="28"/>
          <w:szCs w:val="28"/>
        </w:rPr>
        <w:t>63.</w:t>
      </w:r>
      <w:proofErr w:type="spellStart"/>
      <w:r w:rsidR="00626B04" w:rsidRPr="00BF5968">
        <w:rPr>
          <w:rFonts w:ascii="Times New Roman" w:hAnsi="Times New Roman"/>
          <w:i/>
          <w:sz w:val="28"/>
          <w:szCs w:val="28"/>
          <w:lang w:val="en-US"/>
        </w:rPr>
        <w:t>ru</w:t>
      </w:r>
      <w:proofErr w:type="spellEnd"/>
      <w:r w:rsidR="00390BCA" w:rsidRPr="00BF5968">
        <w:rPr>
          <w:rFonts w:ascii="Times New Roman" w:hAnsi="Times New Roman"/>
          <w:i/>
          <w:sz w:val="28"/>
          <w:szCs w:val="28"/>
        </w:rPr>
        <w:sym w:font="Symbol" w:char="F0AE"/>
      </w:r>
      <w:r w:rsidR="00390BCA" w:rsidRPr="00BF5968">
        <w:rPr>
          <w:rFonts w:ascii="Times New Roman" w:hAnsi="Times New Roman"/>
          <w:i/>
          <w:sz w:val="28"/>
          <w:szCs w:val="28"/>
        </w:rPr>
        <w:t xml:space="preserve"> Образование </w:t>
      </w:r>
      <w:r w:rsidR="00390BCA" w:rsidRPr="00BF5968">
        <w:rPr>
          <w:rFonts w:ascii="Times New Roman" w:hAnsi="Times New Roman"/>
          <w:i/>
          <w:sz w:val="28"/>
          <w:szCs w:val="28"/>
        </w:rPr>
        <w:sym w:font="Symbol" w:char="F0AE"/>
      </w:r>
      <w:r w:rsidR="00D91E43">
        <w:rPr>
          <w:rFonts w:ascii="Times New Roman" w:hAnsi="Times New Roman"/>
          <w:i/>
          <w:sz w:val="28"/>
          <w:szCs w:val="28"/>
        </w:rPr>
        <w:t xml:space="preserve">Отделения </w:t>
      </w:r>
      <w:r w:rsidR="00D91E43" w:rsidRPr="00BF5968">
        <w:rPr>
          <w:rFonts w:ascii="Times New Roman" w:hAnsi="Times New Roman"/>
          <w:i/>
          <w:sz w:val="28"/>
          <w:szCs w:val="28"/>
        </w:rPr>
        <w:sym w:font="Symbol" w:char="F0AE"/>
      </w:r>
      <w:r w:rsidR="00F65BD7">
        <w:rPr>
          <w:rFonts w:ascii="Times New Roman" w:hAnsi="Times New Roman"/>
          <w:i/>
          <w:sz w:val="28"/>
          <w:szCs w:val="28"/>
        </w:rPr>
        <w:t>15.01.32 Оператор станков с программным управлением</w:t>
      </w:r>
      <w:r w:rsidR="00D91E43" w:rsidRPr="00BF5968">
        <w:rPr>
          <w:rFonts w:ascii="Times New Roman" w:hAnsi="Times New Roman"/>
          <w:i/>
          <w:sz w:val="28"/>
          <w:szCs w:val="28"/>
        </w:rPr>
        <w:sym w:font="Symbol" w:char="F0AE"/>
      </w:r>
      <w:r w:rsidR="00D91E43">
        <w:rPr>
          <w:rFonts w:ascii="Times New Roman" w:hAnsi="Times New Roman"/>
          <w:i/>
          <w:sz w:val="28"/>
          <w:szCs w:val="28"/>
        </w:rPr>
        <w:t xml:space="preserve"> Учебные материалы </w:t>
      </w:r>
      <w:r w:rsidR="003C159E">
        <w:rPr>
          <w:rFonts w:ascii="Times New Roman" w:hAnsi="Times New Roman"/>
          <w:i/>
          <w:sz w:val="28"/>
          <w:szCs w:val="28"/>
        </w:rPr>
        <w:t>3</w:t>
      </w:r>
      <w:r w:rsidR="00D91E43">
        <w:rPr>
          <w:rFonts w:ascii="Times New Roman" w:hAnsi="Times New Roman"/>
          <w:i/>
          <w:sz w:val="28"/>
          <w:szCs w:val="28"/>
        </w:rPr>
        <w:t xml:space="preserve"> курса</w:t>
      </w:r>
      <w:r w:rsidRPr="00BF5968">
        <w:rPr>
          <w:rFonts w:ascii="Times New Roman" w:hAnsi="Times New Roman"/>
          <w:i/>
          <w:sz w:val="28"/>
          <w:szCs w:val="28"/>
        </w:rPr>
        <w:t>.</w:t>
      </w:r>
    </w:p>
    <w:p w:rsidR="005B32FD" w:rsidRPr="00BF5968" w:rsidRDefault="00D05360" w:rsidP="001E2991">
      <w:pPr>
        <w:tabs>
          <w:tab w:val="left" w:pos="4253"/>
        </w:tabs>
        <w:spacing w:line="240" w:lineRule="auto"/>
        <w:ind w:firstLine="709"/>
        <w:jc w:val="center"/>
        <w:rPr>
          <w:rFonts w:ascii="Times New Roman" w:hAnsi="Times New Roman"/>
          <w:b/>
          <w:sz w:val="28"/>
          <w:szCs w:val="28"/>
        </w:rPr>
      </w:pPr>
      <w:r w:rsidRPr="00BF5968">
        <w:rPr>
          <w:rFonts w:ascii="Times New Roman" w:hAnsi="Times New Roman"/>
          <w:sz w:val="28"/>
          <w:szCs w:val="28"/>
        </w:rPr>
        <w:br w:type="page"/>
      </w:r>
      <w:r w:rsidR="005B32FD" w:rsidRPr="00BF5968">
        <w:rPr>
          <w:rFonts w:ascii="Times New Roman" w:hAnsi="Times New Roman"/>
          <w:b/>
          <w:sz w:val="28"/>
          <w:szCs w:val="28"/>
        </w:rPr>
        <w:lastRenderedPageBreak/>
        <w:t>СОДЕРЖАНИЕ</w:t>
      </w:r>
    </w:p>
    <w:p w:rsidR="003F233E" w:rsidRPr="00BF5968" w:rsidRDefault="003F233E" w:rsidP="001B38EC">
      <w:pPr>
        <w:tabs>
          <w:tab w:val="left" w:pos="4253"/>
        </w:tabs>
        <w:jc w:val="center"/>
        <w:rPr>
          <w:rFonts w:ascii="Times New Roman" w:hAnsi="Times New Roman"/>
          <w:b/>
          <w:sz w:val="28"/>
          <w:szCs w:val="28"/>
        </w:rPr>
      </w:pPr>
    </w:p>
    <w:p w:rsidR="00A214CF" w:rsidRPr="00BF5968" w:rsidRDefault="00DF3C2D" w:rsidP="001B38EC">
      <w:pPr>
        <w:pStyle w:val="11"/>
        <w:tabs>
          <w:tab w:val="left" w:pos="4253"/>
        </w:tabs>
        <w:rPr>
          <w:rFonts w:eastAsia="Times New Roman"/>
          <w:noProof/>
          <w:sz w:val="28"/>
          <w:szCs w:val="28"/>
          <w:lang w:eastAsia="ru-RU"/>
        </w:rPr>
      </w:pPr>
      <w:r w:rsidRPr="00BF5968">
        <w:rPr>
          <w:sz w:val="28"/>
          <w:szCs w:val="28"/>
          <w:highlight w:val="yellow"/>
        </w:rPr>
        <w:fldChar w:fldCharType="begin"/>
      </w:r>
      <w:r w:rsidR="00A57583" w:rsidRPr="00BF5968">
        <w:rPr>
          <w:sz w:val="28"/>
          <w:szCs w:val="28"/>
          <w:highlight w:val="yellow"/>
        </w:rPr>
        <w:instrText xml:space="preserve"> TOC \o "1-3" \h \z \u </w:instrText>
      </w:r>
      <w:r w:rsidRPr="00BF5968">
        <w:rPr>
          <w:sz w:val="28"/>
          <w:szCs w:val="28"/>
          <w:highlight w:val="yellow"/>
        </w:rPr>
        <w:fldChar w:fldCharType="separate"/>
      </w:r>
      <w:hyperlink w:anchor="_Toc463642190" w:history="1">
        <w:r w:rsidR="00A214CF" w:rsidRPr="00BF5968">
          <w:rPr>
            <w:rStyle w:val="ae"/>
            <w:noProof/>
            <w:sz w:val="28"/>
            <w:szCs w:val="28"/>
          </w:rPr>
          <w:t>Введение</w:t>
        </w:r>
        <w:r w:rsidR="00A214CF" w:rsidRPr="00BF5968">
          <w:rPr>
            <w:noProof/>
            <w:webHidden/>
            <w:sz w:val="28"/>
            <w:szCs w:val="28"/>
          </w:rPr>
          <w:tab/>
        </w:r>
        <w:r w:rsidRPr="00BF5968">
          <w:rPr>
            <w:noProof/>
            <w:webHidden/>
            <w:sz w:val="28"/>
            <w:szCs w:val="28"/>
          </w:rPr>
          <w:fldChar w:fldCharType="begin"/>
        </w:r>
        <w:r w:rsidR="00A214CF" w:rsidRPr="00BF5968">
          <w:rPr>
            <w:noProof/>
            <w:webHidden/>
            <w:sz w:val="28"/>
            <w:szCs w:val="28"/>
          </w:rPr>
          <w:instrText xml:space="preserve"> PAGEREF _Toc463642190 \h </w:instrText>
        </w:r>
        <w:r w:rsidRPr="00BF5968">
          <w:rPr>
            <w:noProof/>
            <w:webHidden/>
            <w:sz w:val="28"/>
            <w:szCs w:val="28"/>
          </w:rPr>
        </w:r>
        <w:r w:rsidRPr="00BF5968">
          <w:rPr>
            <w:noProof/>
            <w:webHidden/>
            <w:sz w:val="28"/>
            <w:szCs w:val="28"/>
          </w:rPr>
          <w:fldChar w:fldCharType="separate"/>
        </w:r>
        <w:r w:rsidR="00A2736E">
          <w:rPr>
            <w:noProof/>
            <w:webHidden/>
            <w:sz w:val="28"/>
            <w:szCs w:val="28"/>
          </w:rPr>
          <w:t>5</w:t>
        </w:r>
        <w:r w:rsidRPr="00BF5968">
          <w:rPr>
            <w:noProof/>
            <w:webHidden/>
            <w:sz w:val="28"/>
            <w:szCs w:val="28"/>
          </w:rPr>
          <w:fldChar w:fldCharType="end"/>
        </w:r>
      </w:hyperlink>
    </w:p>
    <w:p w:rsidR="00A214CF" w:rsidRPr="00BF5968" w:rsidRDefault="001D2B82" w:rsidP="001B38EC">
      <w:pPr>
        <w:pStyle w:val="11"/>
        <w:tabs>
          <w:tab w:val="left" w:pos="4253"/>
        </w:tabs>
        <w:rPr>
          <w:rFonts w:eastAsia="Times New Roman"/>
          <w:noProof/>
          <w:sz w:val="28"/>
          <w:szCs w:val="28"/>
          <w:lang w:eastAsia="ru-RU"/>
        </w:rPr>
      </w:pPr>
      <w:hyperlink w:anchor="_Toc463642191" w:history="1">
        <w:r w:rsidR="00A214CF" w:rsidRPr="00BF5968">
          <w:rPr>
            <w:rStyle w:val="ae"/>
            <w:noProof/>
            <w:sz w:val="28"/>
            <w:szCs w:val="28"/>
          </w:rPr>
          <w:t>1.</w:t>
        </w:r>
        <w:r w:rsidR="00A214CF" w:rsidRPr="00BF5968">
          <w:rPr>
            <w:rFonts w:eastAsia="Times New Roman"/>
            <w:noProof/>
            <w:sz w:val="28"/>
            <w:szCs w:val="28"/>
            <w:lang w:eastAsia="ru-RU"/>
          </w:rPr>
          <w:tab/>
        </w:r>
        <w:r w:rsidR="00A214CF" w:rsidRPr="00BF5968">
          <w:rPr>
            <w:rStyle w:val="ae"/>
            <w:noProof/>
            <w:sz w:val="28"/>
            <w:szCs w:val="28"/>
          </w:rPr>
          <w:t>ОБЩИЕ  ПОЛОЖЕНИЯ</w:t>
        </w:r>
        <w:r w:rsidR="00A214CF" w:rsidRPr="00BF5968">
          <w:rPr>
            <w:noProof/>
            <w:webHidden/>
            <w:sz w:val="28"/>
            <w:szCs w:val="28"/>
          </w:rPr>
          <w:tab/>
        </w:r>
        <w:r w:rsidR="0058486E">
          <w:rPr>
            <w:noProof/>
            <w:webHidden/>
            <w:sz w:val="28"/>
            <w:szCs w:val="28"/>
          </w:rPr>
          <w:t>1</w:t>
        </w:r>
        <w:r w:rsidR="00DF3C2D" w:rsidRPr="00BF5968">
          <w:rPr>
            <w:noProof/>
            <w:webHidden/>
            <w:sz w:val="28"/>
            <w:szCs w:val="28"/>
          </w:rPr>
          <w:fldChar w:fldCharType="begin"/>
        </w:r>
        <w:r w:rsidR="00A214CF" w:rsidRPr="00BF5968">
          <w:rPr>
            <w:noProof/>
            <w:webHidden/>
            <w:sz w:val="28"/>
            <w:szCs w:val="28"/>
          </w:rPr>
          <w:instrText xml:space="preserve"> PAGEREF _Toc463642191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7</w:t>
        </w:r>
        <w:r w:rsidR="00DF3C2D" w:rsidRPr="00BF5968">
          <w:rPr>
            <w:noProof/>
            <w:webHidden/>
            <w:sz w:val="28"/>
            <w:szCs w:val="28"/>
          </w:rPr>
          <w:fldChar w:fldCharType="end"/>
        </w:r>
      </w:hyperlink>
    </w:p>
    <w:p w:rsidR="00A214CF" w:rsidRPr="00BF5968" w:rsidRDefault="001D2B82" w:rsidP="001B38EC">
      <w:pPr>
        <w:pStyle w:val="11"/>
        <w:tabs>
          <w:tab w:val="left" w:pos="4253"/>
        </w:tabs>
        <w:rPr>
          <w:rFonts w:eastAsia="Times New Roman"/>
          <w:noProof/>
          <w:sz w:val="28"/>
          <w:szCs w:val="28"/>
          <w:lang w:eastAsia="ru-RU"/>
        </w:rPr>
      </w:pPr>
      <w:hyperlink w:anchor="_Toc463642192" w:history="1">
        <w:r w:rsidR="00A214CF" w:rsidRPr="00BF5968">
          <w:rPr>
            <w:rStyle w:val="ae"/>
            <w:noProof/>
            <w:sz w:val="28"/>
            <w:szCs w:val="28"/>
          </w:rPr>
          <w:t>2.</w:t>
        </w:r>
        <w:r w:rsidR="00A214CF" w:rsidRPr="00BF5968">
          <w:rPr>
            <w:rFonts w:eastAsia="Times New Roman"/>
            <w:noProof/>
            <w:sz w:val="28"/>
            <w:szCs w:val="28"/>
            <w:lang w:eastAsia="ru-RU"/>
          </w:rPr>
          <w:tab/>
        </w:r>
        <w:r w:rsidR="00A214CF" w:rsidRPr="00BF5968">
          <w:rPr>
            <w:rStyle w:val="ae"/>
            <w:noProof/>
            <w:sz w:val="28"/>
            <w:szCs w:val="28"/>
          </w:rPr>
          <w:t xml:space="preserve">ПОДГОТОВКА  И  ПРОВЕДЕНИЕ  </w:t>
        </w:r>
        <w:r w:rsidR="003B3D47" w:rsidRPr="00BF5968">
          <w:rPr>
            <w:rStyle w:val="ae"/>
            <w:noProof/>
            <w:sz w:val="28"/>
            <w:szCs w:val="28"/>
          </w:rPr>
          <w:t>ДЭ</w:t>
        </w:r>
        <w:r w:rsidR="00A214CF" w:rsidRPr="00BF5968">
          <w:rPr>
            <w:noProof/>
            <w:webHidden/>
            <w:sz w:val="28"/>
            <w:szCs w:val="28"/>
          </w:rPr>
          <w:tab/>
        </w:r>
        <w:r w:rsidR="00DF3C2D" w:rsidRPr="00BF5968">
          <w:rPr>
            <w:noProof/>
            <w:webHidden/>
            <w:sz w:val="28"/>
            <w:szCs w:val="28"/>
          </w:rPr>
          <w:fldChar w:fldCharType="begin"/>
        </w:r>
        <w:r w:rsidR="00A214CF" w:rsidRPr="00BF5968">
          <w:rPr>
            <w:noProof/>
            <w:webHidden/>
            <w:sz w:val="28"/>
            <w:szCs w:val="28"/>
          </w:rPr>
          <w:instrText xml:space="preserve"> PAGEREF _Toc463642192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12</w:t>
        </w:r>
        <w:r w:rsidR="00DF3C2D" w:rsidRPr="00BF5968">
          <w:rPr>
            <w:noProof/>
            <w:webHidden/>
            <w:sz w:val="28"/>
            <w:szCs w:val="28"/>
          </w:rPr>
          <w:fldChar w:fldCharType="end"/>
        </w:r>
      </w:hyperlink>
    </w:p>
    <w:p w:rsidR="00A214CF" w:rsidRPr="00BF5968" w:rsidRDefault="001D2B82" w:rsidP="001B38EC">
      <w:pPr>
        <w:pStyle w:val="21"/>
        <w:tabs>
          <w:tab w:val="left" w:pos="4253"/>
        </w:tabs>
        <w:rPr>
          <w:rFonts w:eastAsia="Times New Roman"/>
          <w:noProof/>
          <w:lang w:eastAsia="ru-RU"/>
        </w:rPr>
      </w:pPr>
      <w:hyperlink w:anchor="_Toc463642194" w:history="1">
        <w:r w:rsidR="0058486E">
          <w:rPr>
            <w:rStyle w:val="ae"/>
            <w:noProof/>
          </w:rPr>
          <w:t>2.1 Содержание ДЭ по стандартам Ворлдскиллс Россия</w:t>
        </w:r>
        <w:r w:rsidR="00A214CF" w:rsidRPr="00BF5968">
          <w:rPr>
            <w:noProof/>
            <w:webHidden/>
          </w:rPr>
          <w:tab/>
        </w:r>
      </w:hyperlink>
    </w:p>
    <w:p w:rsidR="00A214CF" w:rsidRPr="00BF5968" w:rsidRDefault="001D2B82" w:rsidP="001B38EC">
      <w:pPr>
        <w:pStyle w:val="21"/>
        <w:tabs>
          <w:tab w:val="left" w:pos="4253"/>
        </w:tabs>
        <w:rPr>
          <w:rFonts w:eastAsia="Times New Roman"/>
          <w:noProof/>
          <w:lang w:eastAsia="ru-RU"/>
        </w:rPr>
      </w:pPr>
      <w:hyperlink w:anchor="_Toc463642195" w:history="1">
        <w:r w:rsidR="00A214CF" w:rsidRPr="00BF5968">
          <w:rPr>
            <w:rStyle w:val="ae"/>
            <w:noProof/>
          </w:rPr>
          <w:t xml:space="preserve">2.2 </w:t>
        </w:r>
        <w:r w:rsidR="0058486E">
          <w:rPr>
            <w:rStyle w:val="ae"/>
            <w:noProof/>
          </w:rPr>
          <w:t>Состав оценочных средств</w:t>
        </w:r>
        <w:r w:rsidR="00A214CF" w:rsidRPr="00BF5968">
          <w:rPr>
            <w:noProof/>
            <w:webHidden/>
          </w:rPr>
          <w:tab/>
        </w:r>
      </w:hyperlink>
    </w:p>
    <w:p w:rsidR="004A4928" w:rsidRDefault="001D2B82" w:rsidP="001B38EC">
      <w:pPr>
        <w:pStyle w:val="21"/>
        <w:tabs>
          <w:tab w:val="left" w:pos="4253"/>
        </w:tabs>
        <w:rPr>
          <w:noProof/>
        </w:rPr>
      </w:pPr>
      <w:hyperlink w:anchor="_Toc463642199" w:history="1">
        <w:r w:rsidR="00A214CF" w:rsidRPr="00BF5968">
          <w:rPr>
            <w:rStyle w:val="ae"/>
            <w:noProof/>
          </w:rPr>
          <w:t>2.3</w:t>
        </w:r>
        <w:r w:rsidR="00A5514B">
          <w:rPr>
            <w:rStyle w:val="ae"/>
            <w:noProof/>
          </w:rPr>
          <w:t xml:space="preserve"> </w:t>
        </w:r>
        <w:r w:rsidR="00A214CF" w:rsidRPr="00BF5968">
          <w:rPr>
            <w:rStyle w:val="ae"/>
            <w:noProof/>
          </w:rPr>
          <w:t>Про</w:t>
        </w:r>
        <w:r w:rsidR="0058486E">
          <w:rPr>
            <w:rStyle w:val="ae"/>
            <w:noProof/>
          </w:rPr>
          <w:t xml:space="preserve">цедура </w:t>
        </w:r>
        <w:r w:rsidR="00A214CF" w:rsidRPr="00BF5968">
          <w:rPr>
            <w:rStyle w:val="ae"/>
            <w:noProof/>
          </w:rPr>
          <w:t xml:space="preserve">выполнения </w:t>
        </w:r>
        <w:r w:rsidR="0058486E">
          <w:rPr>
            <w:rStyle w:val="ae"/>
            <w:noProof/>
          </w:rPr>
          <w:t>заданий ДЭ</w:t>
        </w:r>
        <w:r w:rsidR="00A214CF" w:rsidRPr="00BF5968">
          <w:rPr>
            <w:noProof/>
            <w:webHidden/>
          </w:rPr>
          <w:tab/>
        </w:r>
      </w:hyperlink>
    </w:p>
    <w:p w:rsidR="00A214CF" w:rsidRDefault="001D2B82" w:rsidP="001B38EC">
      <w:pPr>
        <w:pStyle w:val="21"/>
        <w:tabs>
          <w:tab w:val="left" w:pos="4253"/>
        </w:tabs>
        <w:rPr>
          <w:noProof/>
        </w:rPr>
      </w:pPr>
      <w:hyperlink w:anchor="_Toc463642205" w:history="1">
        <w:r w:rsidR="00A214CF" w:rsidRPr="00BF5968">
          <w:rPr>
            <w:rStyle w:val="ae"/>
            <w:noProof/>
          </w:rPr>
          <w:t>2.4</w:t>
        </w:r>
        <w:r w:rsidR="00A5514B">
          <w:rPr>
            <w:rStyle w:val="ae"/>
            <w:noProof/>
          </w:rPr>
          <w:t xml:space="preserve"> </w:t>
        </w:r>
        <w:r w:rsidR="0058486E">
          <w:rPr>
            <w:rFonts w:eastAsia="Times New Roman"/>
            <w:noProof/>
            <w:lang w:eastAsia="ru-RU"/>
          </w:rPr>
          <w:t>Критерии оценки результатов выполнения заданий</w:t>
        </w:r>
        <w:r w:rsidR="00A214CF" w:rsidRPr="00BF5968">
          <w:rPr>
            <w:noProof/>
            <w:webHidden/>
          </w:rPr>
          <w:tab/>
        </w:r>
      </w:hyperlink>
    </w:p>
    <w:p w:rsidR="00A70978" w:rsidRPr="00BF5968" w:rsidRDefault="001D2B82"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5</w:t>
        </w:r>
        <w:r w:rsidR="00A5514B">
          <w:rPr>
            <w:rStyle w:val="ae"/>
            <w:noProof/>
          </w:rPr>
          <w:t xml:space="preserve"> </w:t>
        </w:r>
        <w:r w:rsidR="00A70978">
          <w:rPr>
            <w:rFonts w:eastAsia="Times New Roman"/>
            <w:noProof/>
            <w:lang w:eastAsia="ru-RU"/>
          </w:rPr>
          <w:t>Регистрация участников и экспертов ДЭ</w:t>
        </w:r>
        <w:r w:rsidR="00A70978" w:rsidRPr="00BF5968">
          <w:rPr>
            <w:noProof/>
            <w:webHidden/>
          </w:rPr>
          <w:tab/>
        </w:r>
      </w:hyperlink>
    </w:p>
    <w:p w:rsidR="00A70978" w:rsidRPr="00BF5968" w:rsidRDefault="001D2B82" w:rsidP="001B38EC">
      <w:pPr>
        <w:pStyle w:val="21"/>
        <w:tabs>
          <w:tab w:val="left" w:pos="4253"/>
        </w:tabs>
        <w:rPr>
          <w:noProof/>
          <w:lang w:eastAsia="ru-RU"/>
        </w:rPr>
      </w:pPr>
      <w:hyperlink w:anchor="_Toc463642205" w:history="1">
        <w:r w:rsidR="00A70978" w:rsidRPr="00BF5968">
          <w:rPr>
            <w:rStyle w:val="ae"/>
            <w:noProof/>
          </w:rPr>
          <w:t>2.</w:t>
        </w:r>
        <w:r w:rsidR="00A70978">
          <w:rPr>
            <w:rStyle w:val="ae"/>
            <w:noProof/>
          </w:rPr>
          <w:t>6</w:t>
        </w:r>
        <w:r w:rsidR="00A5514B">
          <w:rPr>
            <w:rStyle w:val="ae"/>
            <w:noProof/>
          </w:rPr>
          <w:t xml:space="preserve"> </w:t>
        </w:r>
        <w:r w:rsidR="00A70978">
          <w:rPr>
            <w:noProof/>
            <w:lang w:eastAsia="ru-RU"/>
          </w:rPr>
          <w:t>Формирование экспертной группы, организация и обеспечение деятельности экспертной группы</w:t>
        </w:r>
        <w:r w:rsidR="00A70978" w:rsidRPr="00BF5968">
          <w:rPr>
            <w:noProof/>
            <w:webHidden/>
          </w:rPr>
          <w:tab/>
        </w:r>
      </w:hyperlink>
    </w:p>
    <w:p w:rsidR="00A70978" w:rsidRPr="00BF5968" w:rsidRDefault="001D2B82"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7</w:t>
        </w:r>
        <w:r w:rsidR="00A5514B">
          <w:rPr>
            <w:rStyle w:val="ae"/>
            <w:noProof/>
          </w:rPr>
          <w:t xml:space="preserve"> </w:t>
        </w:r>
        <w:r w:rsidR="00A70978">
          <w:rPr>
            <w:rFonts w:eastAsia="Times New Roman"/>
            <w:noProof/>
            <w:lang w:eastAsia="ru-RU"/>
          </w:rPr>
          <w:t>Проведение ДЭ</w:t>
        </w:r>
        <w:r w:rsidR="00A70978" w:rsidRPr="00BF5968">
          <w:rPr>
            <w:noProof/>
            <w:webHidden/>
          </w:rPr>
          <w:tab/>
        </w:r>
      </w:hyperlink>
    </w:p>
    <w:p w:rsidR="00A70978" w:rsidRPr="00BF5968" w:rsidRDefault="001D2B82"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8</w:t>
        </w:r>
        <w:r w:rsidR="00A5514B">
          <w:rPr>
            <w:rStyle w:val="ae"/>
            <w:noProof/>
          </w:rPr>
          <w:t xml:space="preserve"> </w:t>
        </w:r>
        <w:r w:rsidR="00A70978">
          <w:rPr>
            <w:rFonts w:eastAsia="Times New Roman"/>
            <w:noProof/>
            <w:lang w:eastAsia="ru-RU"/>
          </w:rPr>
          <w:t>Оформление результатов ДЭ</w:t>
        </w:r>
        <w:r w:rsidR="00A70978" w:rsidRPr="00BF5968">
          <w:rPr>
            <w:noProof/>
            <w:webHidden/>
          </w:rPr>
          <w:tab/>
        </w:r>
      </w:hyperlink>
    </w:p>
    <w:p w:rsidR="00A214CF" w:rsidRPr="00BF5968" w:rsidRDefault="001D2B82" w:rsidP="001B38EC">
      <w:pPr>
        <w:pStyle w:val="11"/>
        <w:tabs>
          <w:tab w:val="left" w:pos="4253"/>
        </w:tabs>
        <w:rPr>
          <w:rFonts w:eastAsia="Times New Roman"/>
          <w:noProof/>
          <w:sz w:val="28"/>
          <w:szCs w:val="28"/>
          <w:lang w:eastAsia="ru-RU"/>
        </w:rPr>
      </w:pPr>
      <w:hyperlink w:anchor="_Toc463642206" w:history="1">
        <w:r w:rsidR="00067909">
          <w:rPr>
            <w:rStyle w:val="ae"/>
            <w:noProof/>
            <w:sz w:val="28"/>
            <w:szCs w:val="28"/>
          </w:rPr>
          <w:t>СПИСОК РЕКОМЕНДУЕМЫХ ИСТОЧНИКОВ</w:t>
        </w:r>
        <w:r w:rsidR="00A214CF" w:rsidRPr="00BF5968">
          <w:rPr>
            <w:noProof/>
            <w:webHidden/>
            <w:sz w:val="28"/>
            <w:szCs w:val="28"/>
          </w:rPr>
          <w:tab/>
        </w:r>
        <w:r w:rsidR="00DF3C2D" w:rsidRPr="00BF5968">
          <w:rPr>
            <w:noProof/>
            <w:webHidden/>
            <w:sz w:val="28"/>
            <w:szCs w:val="28"/>
          </w:rPr>
          <w:fldChar w:fldCharType="begin"/>
        </w:r>
        <w:r w:rsidR="00A214CF" w:rsidRPr="00BF5968">
          <w:rPr>
            <w:noProof/>
            <w:webHidden/>
            <w:sz w:val="28"/>
            <w:szCs w:val="28"/>
          </w:rPr>
          <w:instrText xml:space="preserve"> PAGEREF _Toc463642206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24</w:t>
        </w:r>
        <w:r w:rsidR="00DF3C2D" w:rsidRPr="00BF5968">
          <w:rPr>
            <w:noProof/>
            <w:webHidden/>
            <w:sz w:val="28"/>
            <w:szCs w:val="28"/>
          </w:rPr>
          <w:fldChar w:fldCharType="end"/>
        </w:r>
      </w:hyperlink>
    </w:p>
    <w:p w:rsidR="00A214CF" w:rsidRPr="00BF5968" w:rsidRDefault="001D2B82" w:rsidP="001B38EC">
      <w:pPr>
        <w:pStyle w:val="21"/>
        <w:tabs>
          <w:tab w:val="left" w:pos="4253"/>
        </w:tabs>
        <w:rPr>
          <w:rFonts w:eastAsia="Times New Roman"/>
          <w:noProof/>
          <w:lang w:eastAsia="ru-RU"/>
        </w:rPr>
      </w:pPr>
      <w:hyperlink w:anchor="_Toc463642207" w:history="1">
        <w:r w:rsidR="00A214CF" w:rsidRPr="00BF5968">
          <w:rPr>
            <w:rStyle w:val="ae"/>
            <w:noProof/>
          </w:rPr>
          <w:t xml:space="preserve">ПРИЛОЖЕНИЕ </w:t>
        </w:r>
        <w:r w:rsidR="00094F7E">
          <w:rPr>
            <w:rStyle w:val="ae"/>
            <w:noProof/>
          </w:rPr>
          <w:t>А.</w:t>
        </w:r>
      </w:hyperlink>
      <w:r w:rsidR="00067909">
        <w:t xml:space="preserve"> </w:t>
      </w:r>
      <w:hyperlink w:anchor="_Toc463642208" w:history="1">
        <w:r w:rsidR="00A214CF" w:rsidRPr="00BF5968">
          <w:rPr>
            <w:rStyle w:val="ae"/>
            <w:noProof/>
          </w:rPr>
          <w:t>П</w:t>
        </w:r>
        <w:r w:rsidR="00041ED6">
          <w:rPr>
            <w:rStyle w:val="ae"/>
            <w:noProof/>
          </w:rPr>
          <w:t>аспорт комплекта оценочной документации №1</w:t>
        </w:r>
        <w:r w:rsidR="00A214CF" w:rsidRPr="00BF5968">
          <w:rPr>
            <w:noProof/>
            <w:webHidden/>
          </w:rPr>
          <w:tab/>
        </w:r>
      </w:hyperlink>
    </w:p>
    <w:p w:rsidR="00A214CF" w:rsidRPr="00BF5968" w:rsidRDefault="001D2B82" w:rsidP="001B38EC">
      <w:pPr>
        <w:pStyle w:val="21"/>
        <w:tabs>
          <w:tab w:val="left" w:pos="4253"/>
        </w:tabs>
        <w:rPr>
          <w:rFonts w:eastAsia="Times New Roman"/>
          <w:noProof/>
          <w:lang w:eastAsia="ru-RU"/>
        </w:rPr>
      </w:pPr>
      <w:hyperlink w:anchor="_Toc463642209" w:history="1">
        <w:r w:rsidR="00094F7E">
          <w:rPr>
            <w:rStyle w:val="ae"/>
            <w:noProof/>
          </w:rPr>
          <w:t>ПРИЛОЖЕНИЕ Б.</w:t>
        </w:r>
      </w:hyperlink>
      <w:r w:rsidR="00067909">
        <w:t xml:space="preserve"> </w:t>
      </w:r>
      <w:hyperlink w:anchor="_Toc463642210" w:history="1">
        <w:r w:rsidR="00A214CF" w:rsidRPr="00BF5968">
          <w:rPr>
            <w:rStyle w:val="ae"/>
            <w:noProof/>
          </w:rPr>
          <w:t>Образец ти</w:t>
        </w:r>
        <w:r w:rsidR="0006556B">
          <w:rPr>
            <w:rStyle w:val="ae"/>
            <w:noProof/>
          </w:rPr>
          <w:t>пов</w:t>
        </w:r>
        <w:r w:rsidR="00A214CF" w:rsidRPr="00BF5968">
          <w:rPr>
            <w:rStyle w:val="ae"/>
            <w:noProof/>
          </w:rPr>
          <w:t xml:space="preserve">ого </w:t>
        </w:r>
        <w:r w:rsidR="0006556B">
          <w:rPr>
            <w:rStyle w:val="ae"/>
            <w:noProof/>
          </w:rPr>
          <w:t>задания ДЭ</w:t>
        </w:r>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_Toc463642210 \h </w:instrText>
        </w:r>
        <w:r w:rsidR="00DF3C2D" w:rsidRPr="00BF5968">
          <w:rPr>
            <w:noProof/>
            <w:webHidden/>
          </w:rPr>
        </w:r>
        <w:r w:rsidR="00DF3C2D" w:rsidRPr="00BF5968">
          <w:rPr>
            <w:noProof/>
            <w:webHidden/>
          </w:rPr>
          <w:fldChar w:fldCharType="separate"/>
        </w:r>
        <w:r w:rsidR="00A2736E">
          <w:rPr>
            <w:noProof/>
            <w:webHidden/>
          </w:rPr>
          <w:t>33</w:t>
        </w:r>
        <w:r w:rsidR="00DF3C2D" w:rsidRPr="00BF5968">
          <w:rPr>
            <w:noProof/>
            <w:webHidden/>
          </w:rPr>
          <w:fldChar w:fldCharType="end"/>
        </w:r>
      </w:hyperlink>
    </w:p>
    <w:p w:rsidR="00A214CF" w:rsidRPr="00BF5968" w:rsidRDefault="001D2B82" w:rsidP="001B38EC">
      <w:pPr>
        <w:pStyle w:val="21"/>
        <w:tabs>
          <w:tab w:val="left" w:pos="4253"/>
        </w:tabs>
        <w:rPr>
          <w:rFonts w:eastAsia="Times New Roman"/>
          <w:noProof/>
          <w:lang w:eastAsia="ru-RU"/>
        </w:rPr>
      </w:pPr>
      <w:hyperlink w:anchor="_Toc463642213" w:history="1">
        <w:r w:rsidR="00094F7E">
          <w:rPr>
            <w:rStyle w:val="ae"/>
            <w:noProof/>
          </w:rPr>
          <w:t>ПРИЛОЖЕНИЕ В.</w:t>
        </w:r>
      </w:hyperlink>
      <w:r w:rsidR="00067909">
        <w:t xml:space="preserve"> </w:t>
      </w:r>
      <w:r w:rsidR="0006556B" w:rsidRPr="0006556B">
        <w:rPr>
          <w:rStyle w:val="ae"/>
          <w:noProof/>
          <w:color w:val="auto"/>
          <w:u w:val="none"/>
        </w:rPr>
        <w:t xml:space="preserve">Материально-техническое </w:t>
      </w:r>
      <w:r w:rsidR="0006556B">
        <w:rPr>
          <w:rStyle w:val="ae"/>
          <w:noProof/>
          <w:color w:val="auto"/>
          <w:u w:val="none"/>
        </w:rPr>
        <w:t>оснащение ДЭ</w:t>
      </w:r>
      <w:hyperlink w:anchor="_Toc463642214" w:history="1">
        <w:r w:rsidR="00A214CF" w:rsidRPr="0006556B">
          <w:rPr>
            <w:rStyle w:val="ae"/>
            <w:webHidden/>
          </w:rPr>
          <w:tab/>
        </w:r>
        <w:r w:rsidR="00DF3C2D" w:rsidRPr="0006556B">
          <w:rPr>
            <w:rStyle w:val="ae"/>
            <w:webHidden/>
          </w:rPr>
          <w:fldChar w:fldCharType="begin"/>
        </w:r>
        <w:r w:rsidR="00A214CF" w:rsidRPr="0006556B">
          <w:rPr>
            <w:rStyle w:val="ae"/>
            <w:webHidden/>
          </w:rPr>
          <w:instrText xml:space="preserve"> PAGEREF _Toc463642214 \h </w:instrText>
        </w:r>
        <w:r w:rsidR="00DF3C2D" w:rsidRPr="0006556B">
          <w:rPr>
            <w:rStyle w:val="ae"/>
            <w:webHidden/>
          </w:rPr>
        </w:r>
        <w:r w:rsidR="00DF3C2D" w:rsidRPr="0006556B">
          <w:rPr>
            <w:rStyle w:val="ae"/>
            <w:webHidden/>
          </w:rPr>
          <w:fldChar w:fldCharType="separate"/>
        </w:r>
        <w:r w:rsidR="00A2736E">
          <w:rPr>
            <w:rStyle w:val="ae"/>
            <w:noProof/>
            <w:webHidden/>
          </w:rPr>
          <w:t>41</w:t>
        </w:r>
        <w:r w:rsidR="00DF3C2D" w:rsidRPr="0006556B">
          <w:rPr>
            <w:rStyle w:val="ae"/>
            <w:webHidden/>
          </w:rPr>
          <w:fldChar w:fldCharType="end"/>
        </w:r>
      </w:hyperlink>
    </w:p>
    <w:p w:rsidR="00A214CF" w:rsidRPr="00BF5968" w:rsidRDefault="001D2B82" w:rsidP="001B38EC">
      <w:pPr>
        <w:pStyle w:val="21"/>
        <w:tabs>
          <w:tab w:val="left" w:pos="4253"/>
        </w:tabs>
        <w:rPr>
          <w:rFonts w:eastAsia="Times New Roman"/>
          <w:noProof/>
          <w:lang w:eastAsia="ru-RU"/>
        </w:rPr>
      </w:pPr>
      <w:hyperlink w:anchor="_Toc463642215" w:history="1">
        <w:r w:rsidR="00094F7E">
          <w:rPr>
            <w:rStyle w:val="ae"/>
            <w:noProof/>
          </w:rPr>
          <w:t>ПРИЛОЖЕНИЕ Г.</w:t>
        </w:r>
      </w:hyperlink>
      <w:r w:rsidR="00067909">
        <w:t xml:space="preserve"> </w:t>
      </w:r>
      <w:hyperlink w:anchor="_Toc463642216" w:history="1">
        <w:r w:rsidR="0006556B">
          <w:rPr>
            <w:rStyle w:val="ae"/>
            <w:noProof/>
          </w:rPr>
          <w:t>Инструкция по охране труда и технике безопасности</w:t>
        </w:r>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_Toc463642216 \h </w:instrText>
        </w:r>
        <w:r w:rsidR="00DF3C2D" w:rsidRPr="00BF5968">
          <w:rPr>
            <w:noProof/>
            <w:webHidden/>
          </w:rPr>
        </w:r>
        <w:r w:rsidR="00DF3C2D" w:rsidRPr="00BF5968">
          <w:rPr>
            <w:noProof/>
            <w:webHidden/>
          </w:rPr>
          <w:fldChar w:fldCharType="separate"/>
        </w:r>
        <w:r w:rsidR="00A2736E">
          <w:rPr>
            <w:noProof/>
            <w:webHidden/>
          </w:rPr>
          <w:t>57</w:t>
        </w:r>
        <w:r w:rsidR="00DF3C2D" w:rsidRPr="00BF5968">
          <w:rPr>
            <w:noProof/>
            <w:webHidden/>
          </w:rPr>
          <w:fldChar w:fldCharType="end"/>
        </w:r>
      </w:hyperlink>
    </w:p>
    <w:p w:rsidR="00A214CF" w:rsidRPr="00BF5968" w:rsidRDefault="001D2B82" w:rsidP="001B38EC">
      <w:pPr>
        <w:pStyle w:val="21"/>
        <w:tabs>
          <w:tab w:val="left" w:pos="4253"/>
        </w:tabs>
        <w:rPr>
          <w:rFonts w:eastAsia="Times New Roman"/>
          <w:noProof/>
          <w:lang w:eastAsia="ru-RU"/>
        </w:rPr>
      </w:pPr>
      <w:hyperlink w:anchor="_Toc463642217" w:history="1">
        <w:r w:rsidR="00094F7E">
          <w:rPr>
            <w:rStyle w:val="ae"/>
            <w:noProof/>
          </w:rPr>
          <w:t>ПРИЛОЖЕНИЕ Д.</w:t>
        </w:r>
      </w:hyperlink>
      <w:r w:rsidR="00067909">
        <w:t xml:space="preserve"> </w:t>
      </w:r>
      <w:hyperlink w:anchor="_Toc463642218" w:history="1">
        <w:r w:rsidR="001A47DE">
          <w:rPr>
            <w:rStyle w:val="ae"/>
            <w:noProof/>
          </w:rPr>
          <w:t>Оценочная шкала выполнения заданий ДЭ</w:t>
        </w:r>
      </w:hyperlink>
      <w:hyperlink w:anchor="_Toc463642219" w:history="1">
        <w:r w:rsidR="00A214CF" w:rsidRPr="00BF5968">
          <w:rPr>
            <w:rStyle w:val="ae"/>
            <w:noProof/>
          </w:rPr>
          <w:t>.</w:t>
        </w:r>
        <w:r w:rsidR="00A214CF" w:rsidRPr="00BF5968">
          <w:rPr>
            <w:noProof/>
            <w:webHidden/>
          </w:rPr>
          <w:tab/>
        </w:r>
      </w:hyperlink>
    </w:p>
    <w:p w:rsidR="00A214CF" w:rsidRPr="00BF5968" w:rsidRDefault="001D2B82" w:rsidP="001B38EC">
      <w:pPr>
        <w:pStyle w:val="21"/>
        <w:tabs>
          <w:tab w:val="left" w:pos="4253"/>
        </w:tabs>
        <w:rPr>
          <w:rFonts w:eastAsia="Times New Roman"/>
          <w:noProof/>
          <w:lang w:eastAsia="ru-RU"/>
        </w:rPr>
      </w:pPr>
      <w:hyperlink w:anchor="_Toc463642220" w:history="1">
        <w:r w:rsidR="00094F7E">
          <w:rPr>
            <w:rStyle w:val="ae"/>
            <w:noProof/>
          </w:rPr>
          <w:t>ПРИЛОЖЕНИЕ Е.</w:t>
        </w:r>
      </w:hyperlink>
      <w:r w:rsidR="00067909">
        <w:t xml:space="preserve"> </w:t>
      </w:r>
      <w:hyperlink w:anchor="_Toc463642221" w:history="1">
        <w:r w:rsidR="001A47DE">
          <w:rPr>
            <w:rStyle w:val="ae"/>
            <w:bCs/>
            <w:iCs/>
            <w:noProof/>
          </w:rPr>
          <w:t>План проведения ДЭ</w:t>
        </w:r>
        <w:r w:rsidR="00A214CF" w:rsidRPr="00BF5968">
          <w:rPr>
            <w:noProof/>
            <w:webHidden/>
          </w:rPr>
          <w:tab/>
        </w:r>
      </w:hyperlink>
    </w:p>
    <w:p w:rsidR="00A214CF" w:rsidRPr="00BF5968" w:rsidRDefault="001D2B82" w:rsidP="001B38EC">
      <w:pPr>
        <w:pStyle w:val="21"/>
        <w:tabs>
          <w:tab w:val="left" w:pos="4253"/>
        </w:tabs>
        <w:rPr>
          <w:rFonts w:eastAsia="Times New Roman"/>
          <w:noProof/>
          <w:lang w:eastAsia="ru-RU"/>
        </w:rPr>
      </w:pPr>
      <w:hyperlink w:anchor="_Toc463642222" w:history="1">
        <w:r w:rsidR="00A214CF" w:rsidRPr="00BF5968">
          <w:rPr>
            <w:rStyle w:val="ae"/>
            <w:noProof/>
          </w:rPr>
          <w:t xml:space="preserve">ПРИЛОЖЕНИЕ </w:t>
        </w:r>
        <w:r w:rsidR="00094F7E">
          <w:rPr>
            <w:rStyle w:val="ae"/>
            <w:noProof/>
          </w:rPr>
          <w:t>Ж.</w:t>
        </w:r>
      </w:hyperlink>
      <w:r w:rsidR="00067909">
        <w:t xml:space="preserve"> </w:t>
      </w:r>
      <w:r w:rsidR="001A47DE" w:rsidRPr="001A47DE">
        <w:rPr>
          <w:rStyle w:val="ae"/>
          <w:noProof/>
          <w:color w:val="auto"/>
          <w:u w:val="none"/>
        </w:rPr>
        <w:t>План застройки площадки для проведения ДЭ</w:t>
      </w:r>
      <w:hyperlink w:anchor="_Toc463642223" w:history="1">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_Toc463642223 \h </w:instrText>
        </w:r>
        <w:r w:rsidR="00DF3C2D" w:rsidRPr="00BF5968">
          <w:rPr>
            <w:noProof/>
            <w:webHidden/>
          </w:rPr>
        </w:r>
        <w:r w:rsidR="00DF3C2D" w:rsidRPr="00BF5968">
          <w:rPr>
            <w:noProof/>
            <w:webHidden/>
          </w:rPr>
          <w:fldChar w:fldCharType="separate"/>
        </w:r>
        <w:r w:rsidR="00A2736E">
          <w:rPr>
            <w:noProof/>
            <w:webHidden/>
          </w:rPr>
          <w:t>60</w:t>
        </w:r>
        <w:r w:rsidR="00DF3C2D" w:rsidRPr="00BF5968">
          <w:rPr>
            <w:noProof/>
            <w:webHidden/>
          </w:rPr>
          <w:fldChar w:fldCharType="end"/>
        </w:r>
      </w:hyperlink>
    </w:p>
    <w:p w:rsidR="001A47DE" w:rsidRPr="00BF5968" w:rsidRDefault="00DF3C2D" w:rsidP="001B38EC">
      <w:pPr>
        <w:pStyle w:val="21"/>
        <w:tabs>
          <w:tab w:val="left" w:pos="4253"/>
        </w:tabs>
        <w:rPr>
          <w:rFonts w:eastAsia="Times New Roman"/>
          <w:noProof/>
          <w:lang w:eastAsia="ru-RU"/>
        </w:rPr>
      </w:pPr>
      <w:r w:rsidRPr="00BF5968">
        <w:rPr>
          <w:highlight w:val="yellow"/>
        </w:rPr>
        <w:fldChar w:fldCharType="end"/>
      </w:r>
      <w:hyperlink w:anchor="_Toc463642227" w:history="1">
        <w:r w:rsidR="001A47DE" w:rsidRPr="001A47DE">
          <w:rPr>
            <w:rStyle w:val="ae"/>
            <w:noProof/>
            <w:color w:val="auto"/>
            <w:u w:val="none"/>
          </w:rPr>
          <w:t xml:space="preserve">ПРИЛОЖЕНИЕ </w:t>
        </w:r>
        <w:r w:rsidR="00660102">
          <w:rPr>
            <w:rStyle w:val="ae"/>
            <w:noProof/>
            <w:color w:val="auto"/>
            <w:u w:val="none"/>
          </w:rPr>
          <w:t>И</w:t>
        </w:r>
        <w:r w:rsidR="00094F7E">
          <w:rPr>
            <w:rStyle w:val="ae"/>
            <w:noProof/>
            <w:color w:val="auto"/>
            <w:u w:val="none"/>
          </w:rPr>
          <w:t>.</w:t>
        </w:r>
      </w:hyperlink>
      <w:r w:rsidR="00067909">
        <w:t xml:space="preserve"> </w:t>
      </w:r>
      <w:r w:rsidR="001A47DE" w:rsidRPr="001A47DE">
        <w:rPr>
          <w:rStyle w:val="ae"/>
          <w:noProof/>
          <w:color w:val="auto"/>
          <w:u w:val="none"/>
        </w:rPr>
        <w:t xml:space="preserve">Образец </w:t>
      </w:r>
      <w:r w:rsidR="001A47DE">
        <w:rPr>
          <w:rStyle w:val="ae"/>
          <w:noProof/>
          <w:color w:val="auto"/>
          <w:u w:val="none"/>
        </w:rPr>
        <w:t>плана работы площадки</w:t>
      </w:r>
      <w:hyperlink w:anchor="_Toc463642228" w:history="1">
        <w:r w:rsidR="001A47DE" w:rsidRPr="00BF5968">
          <w:rPr>
            <w:noProof/>
            <w:webHidden/>
          </w:rPr>
          <w:tab/>
        </w:r>
      </w:hyperlink>
    </w:p>
    <w:p w:rsidR="00DE6023" w:rsidRPr="00BF5968" w:rsidRDefault="001D2B82" w:rsidP="001B38EC">
      <w:pPr>
        <w:pStyle w:val="21"/>
        <w:tabs>
          <w:tab w:val="left" w:pos="4253"/>
        </w:tabs>
        <w:rPr>
          <w:rFonts w:eastAsia="Times New Roman"/>
          <w:noProof/>
          <w:lang w:eastAsia="ru-RU"/>
        </w:rPr>
      </w:pPr>
      <w:hyperlink w:anchor="_Toc463642227" w:history="1">
        <w:r w:rsidR="00DE6023" w:rsidRPr="001A47DE">
          <w:rPr>
            <w:rStyle w:val="ae"/>
            <w:noProof/>
            <w:color w:val="auto"/>
            <w:u w:val="none"/>
          </w:rPr>
          <w:t xml:space="preserve">ПРИЛОЖЕНИЕ </w:t>
        </w:r>
        <w:r w:rsidR="00660102">
          <w:rPr>
            <w:rStyle w:val="ae"/>
            <w:noProof/>
            <w:color w:val="auto"/>
            <w:u w:val="none"/>
          </w:rPr>
          <w:t>К</w:t>
        </w:r>
        <w:r w:rsidR="00094F7E">
          <w:rPr>
            <w:rStyle w:val="ae"/>
            <w:noProof/>
            <w:color w:val="auto"/>
            <w:u w:val="none"/>
          </w:rPr>
          <w:t>.</w:t>
        </w:r>
      </w:hyperlink>
      <w:r w:rsidR="00067909">
        <w:t xml:space="preserve"> </w:t>
      </w:r>
      <w:r w:rsidR="000F71D3">
        <w:rPr>
          <w:rStyle w:val="ae"/>
          <w:noProof/>
          <w:color w:val="auto"/>
          <w:u w:val="none"/>
        </w:rPr>
        <w:t>Кодекс этики движения «Молодые профессионалы»</w:t>
      </w:r>
      <w:hyperlink w:anchor="_Toc463642228" w:history="1">
        <w:r w:rsidR="00DE6023" w:rsidRPr="00BF5968">
          <w:rPr>
            <w:noProof/>
            <w:webHidden/>
          </w:rPr>
          <w:tab/>
        </w:r>
      </w:hyperlink>
    </w:p>
    <w:p w:rsidR="00365369" w:rsidRPr="00BF5968" w:rsidRDefault="00365369" w:rsidP="001B38EC">
      <w:pPr>
        <w:tabs>
          <w:tab w:val="left" w:pos="4253"/>
        </w:tabs>
        <w:jc w:val="center"/>
        <w:rPr>
          <w:rFonts w:ascii="Times New Roman" w:hAnsi="Times New Roman"/>
          <w:sz w:val="28"/>
          <w:szCs w:val="28"/>
        </w:rPr>
      </w:pPr>
    </w:p>
    <w:p w:rsidR="001B38EC" w:rsidRDefault="001B38EC">
      <w:pPr>
        <w:spacing w:line="240" w:lineRule="auto"/>
        <w:jc w:val="left"/>
        <w:rPr>
          <w:rFonts w:ascii="Times New Roman" w:eastAsia="Times New Roman" w:hAnsi="Times New Roman"/>
          <w:b/>
          <w:bCs/>
          <w:kern w:val="32"/>
          <w:sz w:val="28"/>
          <w:szCs w:val="28"/>
        </w:rPr>
      </w:pPr>
      <w:bookmarkStart w:id="0" w:name="_Toc317155559"/>
      <w:bookmarkStart w:id="1" w:name="_Toc317155895"/>
      <w:bookmarkStart w:id="2" w:name="_Toc463642190"/>
      <w:r>
        <w:rPr>
          <w:szCs w:val="28"/>
        </w:rPr>
        <w:br w:type="page"/>
      </w:r>
    </w:p>
    <w:p w:rsidR="00D91E43" w:rsidRPr="00D91E43" w:rsidRDefault="00D91E43" w:rsidP="001B38EC">
      <w:pPr>
        <w:pStyle w:val="1"/>
        <w:tabs>
          <w:tab w:val="left" w:pos="4253"/>
        </w:tabs>
        <w:spacing w:before="0" w:beforeAutospacing="0" w:after="0"/>
        <w:jc w:val="center"/>
        <w:rPr>
          <w:szCs w:val="28"/>
        </w:rPr>
      </w:pPr>
      <w:r w:rsidRPr="00D91E43">
        <w:rPr>
          <w:szCs w:val="28"/>
        </w:rPr>
        <w:lastRenderedPageBreak/>
        <w:t>Введение</w:t>
      </w:r>
    </w:p>
    <w:p w:rsidR="00D91E43" w:rsidRDefault="00D91E43" w:rsidP="001B38EC">
      <w:pPr>
        <w:pStyle w:val="1"/>
        <w:tabs>
          <w:tab w:val="left" w:pos="4253"/>
        </w:tabs>
        <w:spacing w:before="0" w:beforeAutospacing="0" w:after="0"/>
        <w:jc w:val="center"/>
        <w:rPr>
          <w:b w:val="0"/>
          <w:szCs w:val="28"/>
        </w:rPr>
      </w:pPr>
    </w:p>
    <w:p w:rsidR="002A568E" w:rsidRPr="00D91E43" w:rsidRDefault="002A568E" w:rsidP="001B38EC">
      <w:pPr>
        <w:pStyle w:val="1"/>
        <w:tabs>
          <w:tab w:val="left" w:pos="4253"/>
        </w:tabs>
        <w:spacing w:before="0" w:beforeAutospacing="0" w:after="0"/>
        <w:jc w:val="center"/>
        <w:rPr>
          <w:b w:val="0"/>
          <w:szCs w:val="28"/>
        </w:rPr>
      </w:pPr>
      <w:r w:rsidRPr="00D91E43">
        <w:rPr>
          <w:b w:val="0"/>
          <w:szCs w:val="28"/>
        </w:rPr>
        <w:t xml:space="preserve">Уважаемый </w:t>
      </w:r>
      <w:r w:rsidR="003C159E">
        <w:rPr>
          <w:b w:val="0"/>
          <w:szCs w:val="28"/>
        </w:rPr>
        <w:t>обучающийся</w:t>
      </w:r>
      <w:r w:rsidRPr="00D91E43">
        <w:rPr>
          <w:b w:val="0"/>
          <w:szCs w:val="28"/>
        </w:rPr>
        <w:t>!</w:t>
      </w:r>
      <w:bookmarkEnd w:id="0"/>
      <w:bookmarkEnd w:id="1"/>
      <w:bookmarkEnd w:id="2"/>
    </w:p>
    <w:p w:rsidR="00067909" w:rsidRPr="00D91E43" w:rsidRDefault="004A4928" w:rsidP="00067909">
      <w:pPr>
        <w:pStyle w:val="af6"/>
        <w:tabs>
          <w:tab w:val="left" w:pos="4253"/>
        </w:tabs>
        <w:spacing w:after="0"/>
        <w:ind w:firstLine="709"/>
        <w:rPr>
          <w:rFonts w:ascii="Times New Roman" w:hAnsi="Times New Roman"/>
          <w:sz w:val="28"/>
          <w:szCs w:val="28"/>
        </w:rPr>
      </w:pPr>
      <w:r>
        <w:rPr>
          <w:rFonts w:ascii="Times New Roman" w:hAnsi="Times New Roman"/>
          <w:sz w:val="28"/>
          <w:szCs w:val="28"/>
        </w:rPr>
        <w:t>Госу</w:t>
      </w:r>
      <w:r w:rsidR="00067909">
        <w:rPr>
          <w:rFonts w:ascii="Times New Roman" w:hAnsi="Times New Roman"/>
          <w:sz w:val="28"/>
          <w:szCs w:val="28"/>
        </w:rPr>
        <w:t>дарственн</w:t>
      </w:r>
      <w:r>
        <w:rPr>
          <w:rFonts w:ascii="Times New Roman" w:hAnsi="Times New Roman"/>
          <w:sz w:val="28"/>
          <w:szCs w:val="28"/>
        </w:rPr>
        <w:t xml:space="preserve">ая </w:t>
      </w:r>
      <w:r w:rsidR="00067909">
        <w:rPr>
          <w:rFonts w:ascii="Times New Roman" w:hAnsi="Times New Roman"/>
          <w:sz w:val="28"/>
          <w:szCs w:val="28"/>
        </w:rPr>
        <w:t>итогов</w:t>
      </w:r>
      <w:r>
        <w:rPr>
          <w:rFonts w:ascii="Times New Roman" w:hAnsi="Times New Roman"/>
          <w:sz w:val="28"/>
          <w:szCs w:val="28"/>
        </w:rPr>
        <w:t xml:space="preserve">ая </w:t>
      </w:r>
      <w:r w:rsidR="00067909">
        <w:rPr>
          <w:rFonts w:ascii="Times New Roman" w:hAnsi="Times New Roman"/>
          <w:sz w:val="28"/>
          <w:szCs w:val="28"/>
        </w:rPr>
        <w:t>аттестаци</w:t>
      </w:r>
      <w:r>
        <w:rPr>
          <w:rFonts w:ascii="Times New Roman" w:hAnsi="Times New Roman"/>
          <w:sz w:val="28"/>
          <w:szCs w:val="28"/>
        </w:rPr>
        <w:t xml:space="preserve">я по профессии </w:t>
      </w:r>
      <w:r w:rsidR="00F65BD7">
        <w:rPr>
          <w:rFonts w:ascii="Times New Roman" w:hAnsi="Times New Roman"/>
          <w:sz w:val="28"/>
          <w:szCs w:val="28"/>
        </w:rPr>
        <w:t>15.01.32 Оператор станков с программным управлением</w:t>
      </w:r>
      <w:r>
        <w:rPr>
          <w:rFonts w:ascii="Times New Roman" w:hAnsi="Times New Roman"/>
          <w:sz w:val="28"/>
          <w:szCs w:val="28"/>
        </w:rPr>
        <w:t xml:space="preserve"> проводится в форме защиты выпускной квалификационной работы в виде демонстрационного экзамена. </w:t>
      </w:r>
      <w:r w:rsidRPr="00D91E43">
        <w:rPr>
          <w:rFonts w:ascii="Times New Roman" w:hAnsi="Times New Roman"/>
          <w:b/>
          <w:sz w:val="28"/>
          <w:szCs w:val="28"/>
        </w:rPr>
        <w:t xml:space="preserve">Демонстрационный </w:t>
      </w:r>
      <w:r w:rsidR="00067909" w:rsidRPr="00D91E43">
        <w:rPr>
          <w:rFonts w:ascii="Times New Roman" w:hAnsi="Times New Roman"/>
          <w:b/>
          <w:sz w:val="28"/>
          <w:szCs w:val="28"/>
        </w:rPr>
        <w:t xml:space="preserve">экзамен </w:t>
      </w:r>
      <w:r w:rsidR="00067909" w:rsidRPr="00D91E43">
        <w:rPr>
          <w:rFonts w:ascii="Times New Roman" w:hAnsi="Times New Roman"/>
          <w:sz w:val="28"/>
          <w:szCs w:val="28"/>
        </w:rPr>
        <w:t>(далее - ДЭ)</w:t>
      </w:r>
      <w:r w:rsidR="00067909">
        <w:rPr>
          <w:rFonts w:ascii="Times New Roman" w:hAnsi="Times New Roman"/>
          <w:sz w:val="28"/>
          <w:szCs w:val="28"/>
        </w:rPr>
        <w:t xml:space="preserve"> </w:t>
      </w:r>
      <w:r>
        <w:rPr>
          <w:rFonts w:ascii="Times New Roman" w:hAnsi="Times New Roman"/>
          <w:sz w:val="28"/>
          <w:szCs w:val="28"/>
        </w:rPr>
        <w:t xml:space="preserve">проводится </w:t>
      </w:r>
      <w:r w:rsidR="00067909" w:rsidRPr="00BF5968">
        <w:rPr>
          <w:rFonts w:ascii="Times New Roman" w:hAnsi="Times New Roman"/>
          <w:sz w:val="28"/>
          <w:szCs w:val="28"/>
        </w:rPr>
        <w:t>для оценки уровня знаний</w:t>
      </w:r>
      <w:r w:rsidR="00067909">
        <w:rPr>
          <w:rFonts w:ascii="Times New Roman" w:hAnsi="Times New Roman"/>
          <w:sz w:val="28"/>
          <w:szCs w:val="28"/>
        </w:rPr>
        <w:t xml:space="preserve"> и</w:t>
      </w:r>
      <w:r w:rsidR="00067909" w:rsidRPr="00BF5968">
        <w:rPr>
          <w:rFonts w:ascii="Times New Roman" w:hAnsi="Times New Roman"/>
          <w:sz w:val="28"/>
          <w:szCs w:val="28"/>
        </w:rPr>
        <w:t xml:space="preserve"> умений выпускников </w:t>
      </w:r>
      <w:r w:rsidR="00067909">
        <w:rPr>
          <w:rFonts w:ascii="Times New Roman" w:hAnsi="Times New Roman"/>
          <w:sz w:val="28"/>
          <w:szCs w:val="28"/>
        </w:rPr>
        <w:t xml:space="preserve">СПО </w:t>
      </w:r>
      <w:r w:rsidR="00067909" w:rsidRPr="00BF5968">
        <w:rPr>
          <w:rFonts w:ascii="Times New Roman" w:hAnsi="Times New Roman"/>
          <w:sz w:val="28"/>
          <w:szCs w:val="28"/>
        </w:rPr>
        <w:t>в соответствии с</w:t>
      </w:r>
      <w:r w:rsidR="00067909">
        <w:rPr>
          <w:rFonts w:ascii="Times New Roman" w:hAnsi="Times New Roman"/>
          <w:sz w:val="28"/>
          <w:szCs w:val="28"/>
        </w:rPr>
        <w:t xml:space="preserve"> требо</w:t>
      </w:r>
      <w:r>
        <w:rPr>
          <w:rFonts w:ascii="Times New Roman" w:hAnsi="Times New Roman"/>
          <w:sz w:val="28"/>
          <w:szCs w:val="28"/>
        </w:rPr>
        <w:t>ваниями ФГОС СПО и международных</w:t>
      </w:r>
      <w:r w:rsidR="00067909">
        <w:rPr>
          <w:rFonts w:ascii="Times New Roman" w:hAnsi="Times New Roman"/>
          <w:sz w:val="28"/>
          <w:szCs w:val="28"/>
        </w:rPr>
        <w:t xml:space="preserve"> </w:t>
      </w:r>
      <w:r w:rsidR="00067909" w:rsidRPr="00BF5968">
        <w:rPr>
          <w:rFonts w:ascii="Times New Roman" w:hAnsi="Times New Roman"/>
          <w:sz w:val="28"/>
          <w:szCs w:val="28"/>
        </w:rPr>
        <w:t>стандарт</w:t>
      </w:r>
      <w:r>
        <w:rPr>
          <w:rFonts w:ascii="Times New Roman" w:hAnsi="Times New Roman"/>
          <w:sz w:val="28"/>
          <w:szCs w:val="28"/>
        </w:rPr>
        <w:t>ов</w:t>
      </w:r>
      <w:r w:rsidR="00067909" w:rsidRPr="00BF5968">
        <w:rPr>
          <w:rFonts w:ascii="Times New Roman" w:hAnsi="Times New Roman"/>
          <w:sz w:val="28"/>
          <w:szCs w:val="28"/>
        </w:rPr>
        <w:t xml:space="preserve"> </w:t>
      </w:r>
      <w:proofErr w:type="spellStart"/>
      <w:r w:rsidR="00067909" w:rsidRPr="00BF5968">
        <w:rPr>
          <w:rFonts w:ascii="Times New Roman" w:hAnsi="Times New Roman"/>
          <w:sz w:val="28"/>
          <w:szCs w:val="28"/>
        </w:rPr>
        <w:t>Ворлдскиллс</w:t>
      </w:r>
      <w:proofErr w:type="spellEnd"/>
      <w:r w:rsidR="00067909" w:rsidRPr="00BF5968">
        <w:rPr>
          <w:rFonts w:ascii="Times New Roman" w:hAnsi="Times New Roman"/>
          <w:sz w:val="28"/>
          <w:szCs w:val="28"/>
        </w:rPr>
        <w:t xml:space="preserve"> Россия</w:t>
      </w:r>
      <w:r w:rsidR="00067909">
        <w:rPr>
          <w:rFonts w:ascii="Times New Roman" w:hAnsi="Times New Roman"/>
          <w:sz w:val="28"/>
          <w:szCs w:val="28"/>
        </w:rPr>
        <w:t>.</w:t>
      </w:r>
    </w:p>
    <w:p w:rsidR="00984D2D" w:rsidRPr="00BF5968" w:rsidRDefault="00E5541B" w:rsidP="001B38EC">
      <w:pPr>
        <w:tabs>
          <w:tab w:val="left" w:pos="4253"/>
        </w:tabs>
        <w:ind w:firstLine="709"/>
        <w:rPr>
          <w:rFonts w:ascii="Times New Roman" w:hAnsi="Times New Roman"/>
          <w:sz w:val="28"/>
          <w:szCs w:val="28"/>
        </w:rPr>
      </w:pPr>
      <w:r w:rsidRPr="00BF5968">
        <w:rPr>
          <w:rFonts w:ascii="Times New Roman" w:hAnsi="Times New Roman"/>
          <w:sz w:val="28"/>
          <w:szCs w:val="28"/>
        </w:rPr>
        <w:t xml:space="preserve">В настоящих  методических  рекомендациях отражена  совокупность требований к </w:t>
      </w:r>
      <w:r w:rsidR="00B80C7A" w:rsidRPr="00BF5968">
        <w:rPr>
          <w:rFonts w:ascii="Times New Roman" w:hAnsi="Times New Roman"/>
          <w:sz w:val="28"/>
          <w:szCs w:val="28"/>
        </w:rPr>
        <w:t xml:space="preserve">демонстрационному экзамену в рамках </w:t>
      </w:r>
      <w:r w:rsidR="00067909" w:rsidRPr="00BF5968">
        <w:rPr>
          <w:rFonts w:ascii="Times New Roman" w:hAnsi="Times New Roman"/>
          <w:sz w:val="28"/>
          <w:szCs w:val="28"/>
        </w:rPr>
        <w:t xml:space="preserve">государственной </w:t>
      </w:r>
      <w:r w:rsidR="00482612" w:rsidRPr="00BF5968">
        <w:rPr>
          <w:rFonts w:ascii="Times New Roman" w:hAnsi="Times New Roman"/>
          <w:sz w:val="28"/>
          <w:szCs w:val="28"/>
        </w:rPr>
        <w:t>и</w:t>
      </w:r>
      <w:r w:rsidRPr="00BF5968">
        <w:rPr>
          <w:rFonts w:ascii="Times New Roman" w:hAnsi="Times New Roman"/>
          <w:sz w:val="28"/>
          <w:szCs w:val="28"/>
        </w:rPr>
        <w:t>тоговой аттестации</w:t>
      </w:r>
      <w:r w:rsidR="00390BCA" w:rsidRPr="00BF5968">
        <w:rPr>
          <w:rFonts w:ascii="Times New Roman" w:hAnsi="Times New Roman"/>
          <w:sz w:val="28"/>
          <w:szCs w:val="28"/>
        </w:rPr>
        <w:t xml:space="preserve"> (</w:t>
      </w:r>
      <w:r w:rsidR="008236B3" w:rsidRPr="00BF5968">
        <w:rPr>
          <w:rFonts w:ascii="Times New Roman" w:hAnsi="Times New Roman"/>
          <w:sz w:val="28"/>
          <w:szCs w:val="28"/>
        </w:rPr>
        <w:t xml:space="preserve">далее - </w:t>
      </w:r>
      <w:r w:rsidR="00390BCA" w:rsidRPr="00BF5968">
        <w:rPr>
          <w:rFonts w:ascii="Times New Roman" w:hAnsi="Times New Roman"/>
          <w:sz w:val="28"/>
          <w:szCs w:val="28"/>
        </w:rPr>
        <w:t>ГИА)</w:t>
      </w:r>
      <w:r w:rsidRPr="00BF5968">
        <w:rPr>
          <w:rFonts w:ascii="Times New Roman" w:hAnsi="Times New Roman"/>
          <w:sz w:val="28"/>
          <w:szCs w:val="28"/>
        </w:rPr>
        <w:t xml:space="preserve">, содержание и </w:t>
      </w:r>
      <w:r w:rsidR="0008332E" w:rsidRPr="00BF5968">
        <w:rPr>
          <w:rFonts w:ascii="Times New Roman" w:hAnsi="Times New Roman"/>
          <w:sz w:val="28"/>
          <w:szCs w:val="28"/>
        </w:rPr>
        <w:t>структура</w:t>
      </w:r>
      <w:r w:rsidR="00CF6E73" w:rsidRPr="00BF5968">
        <w:rPr>
          <w:rFonts w:ascii="Times New Roman" w:hAnsi="Times New Roman"/>
          <w:sz w:val="28"/>
          <w:szCs w:val="28"/>
        </w:rPr>
        <w:t xml:space="preserve"> ДЭ</w:t>
      </w:r>
      <w:r w:rsidRPr="00BF5968">
        <w:rPr>
          <w:rFonts w:ascii="Times New Roman" w:hAnsi="Times New Roman"/>
          <w:sz w:val="28"/>
          <w:szCs w:val="28"/>
        </w:rPr>
        <w:t xml:space="preserve">, критерии  оценки </w:t>
      </w:r>
      <w:r w:rsidR="0008332E" w:rsidRPr="00BF5968">
        <w:rPr>
          <w:rFonts w:ascii="Times New Roman" w:hAnsi="Times New Roman"/>
          <w:sz w:val="28"/>
          <w:szCs w:val="28"/>
        </w:rPr>
        <w:t xml:space="preserve"> и типовые задания </w:t>
      </w:r>
      <w:r w:rsidR="00CF6E73" w:rsidRPr="00BF5968">
        <w:rPr>
          <w:rFonts w:ascii="Times New Roman" w:hAnsi="Times New Roman"/>
          <w:sz w:val="28"/>
          <w:szCs w:val="28"/>
        </w:rPr>
        <w:t xml:space="preserve">для определения </w:t>
      </w:r>
      <w:r w:rsidRPr="00BF5968">
        <w:rPr>
          <w:rFonts w:ascii="Times New Roman" w:hAnsi="Times New Roman"/>
          <w:sz w:val="28"/>
          <w:szCs w:val="28"/>
        </w:rPr>
        <w:t xml:space="preserve">уровня </w:t>
      </w:r>
      <w:r w:rsidR="00482612" w:rsidRPr="00BF5968">
        <w:rPr>
          <w:rFonts w:ascii="Times New Roman" w:hAnsi="Times New Roman"/>
          <w:sz w:val="28"/>
          <w:szCs w:val="28"/>
        </w:rPr>
        <w:t xml:space="preserve">профессиональной </w:t>
      </w:r>
      <w:r w:rsidR="00CF6E73" w:rsidRPr="00BF5968">
        <w:rPr>
          <w:rFonts w:ascii="Times New Roman" w:hAnsi="Times New Roman"/>
          <w:sz w:val="28"/>
          <w:szCs w:val="28"/>
        </w:rPr>
        <w:t>компетентности по международным стандартам</w:t>
      </w:r>
      <w:r w:rsidRPr="00BF5968">
        <w:rPr>
          <w:rFonts w:ascii="Times New Roman" w:hAnsi="Times New Roman"/>
          <w:sz w:val="28"/>
          <w:szCs w:val="28"/>
        </w:rPr>
        <w:t xml:space="preserve">, условия  подготовки и процедура  проведения </w:t>
      </w:r>
      <w:r w:rsidR="00ED37B2" w:rsidRPr="00BF5968">
        <w:rPr>
          <w:rFonts w:ascii="Times New Roman" w:hAnsi="Times New Roman"/>
          <w:sz w:val="28"/>
          <w:szCs w:val="28"/>
        </w:rPr>
        <w:t>ДЭ.</w:t>
      </w:r>
    </w:p>
    <w:p w:rsidR="00984D2D" w:rsidRPr="00BF5968" w:rsidRDefault="00984D2D" w:rsidP="001B38EC">
      <w:pPr>
        <w:tabs>
          <w:tab w:val="left" w:pos="4253"/>
        </w:tabs>
        <w:ind w:firstLine="709"/>
        <w:rPr>
          <w:rFonts w:ascii="Times New Roman" w:hAnsi="Times New Roman"/>
          <w:sz w:val="28"/>
          <w:szCs w:val="28"/>
        </w:rPr>
      </w:pPr>
      <w:r w:rsidRPr="00BF5968">
        <w:rPr>
          <w:rFonts w:ascii="Times New Roman" w:hAnsi="Times New Roman"/>
          <w:sz w:val="28"/>
          <w:szCs w:val="28"/>
        </w:rPr>
        <w:t xml:space="preserve">В  методических  рекомендациях  изложены  </w:t>
      </w:r>
      <w:r w:rsidR="00985ADA" w:rsidRPr="00BF5968">
        <w:rPr>
          <w:rFonts w:ascii="Times New Roman" w:hAnsi="Times New Roman"/>
          <w:sz w:val="28"/>
          <w:szCs w:val="28"/>
        </w:rPr>
        <w:t xml:space="preserve">конкретные </w:t>
      </w:r>
      <w:r w:rsidRPr="00BF5968">
        <w:rPr>
          <w:rFonts w:ascii="Times New Roman" w:hAnsi="Times New Roman"/>
          <w:sz w:val="28"/>
          <w:szCs w:val="28"/>
        </w:rPr>
        <w:t xml:space="preserve">требования  к </w:t>
      </w:r>
      <w:r w:rsidR="00ED37B2" w:rsidRPr="00BF5968">
        <w:rPr>
          <w:rFonts w:ascii="Times New Roman" w:hAnsi="Times New Roman"/>
          <w:sz w:val="28"/>
          <w:szCs w:val="28"/>
        </w:rPr>
        <w:t xml:space="preserve">подготовке и </w:t>
      </w:r>
      <w:r w:rsidR="0008332E" w:rsidRPr="00BF5968">
        <w:rPr>
          <w:rFonts w:ascii="Times New Roman" w:hAnsi="Times New Roman"/>
          <w:sz w:val="28"/>
          <w:szCs w:val="28"/>
        </w:rPr>
        <w:t xml:space="preserve">прохождению </w:t>
      </w:r>
      <w:r w:rsidR="00ED37B2" w:rsidRPr="00BF5968">
        <w:rPr>
          <w:rFonts w:ascii="Times New Roman" w:hAnsi="Times New Roman"/>
          <w:sz w:val="28"/>
          <w:szCs w:val="28"/>
        </w:rPr>
        <w:t xml:space="preserve">демонстрационного экзамена </w:t>
      </w:r>
      <w:r w:rsidR="00804D31" w:rsidRPr="00BF5968">
        <w:rPr>
          <w:rFonts w:ascii="Times New Roman" w:hAnsi="Times New Roman"/>
          <w:sz w:val="28"/>
          <w:szCs w:val="28"/>
        </w:rPr>
        <w:t xml:space="preserve">по стандартам </w:t>
      </w:r>
      <w:proofErr w:type="spellStart"/>
      <w:r w:rsidR="00764818" w:rsidRPr="00BF5968">
        <w:rPr>
          <w:rFonts w:ascii="Times New Roman" w:hAnsi="Times New Roman"/>
          <w:sz w:val="28"/>
          <w:szCs w:val="28"/>
        </w:rPr>
        <w:t>Ворлдскил</w:t>
      </w:r>
      <w:r w:rsidR="00067909">
        <w:rPr>
          <w:rFonts w:ascii="Times New Roman" w:hAnsi="Times New Roman"/>
          <w:sz w:val="28"/>
          <w:szCs w:val="28"/>
        </w:rPr>
        <w:t>л</w:t>
      </w:r>
      <w:r w:rsidR="00764818" w:rsidRPr="00BF5968">
        <w:rPr>
          <w:rFonts w:ascii="Times New Roman" w:hAnsi="Times New Roman"/>
          <w:sz w:val="28"/>
          <w:szCs w:val="28"/>
        </w:rPr>
        <w:t>с</w:t>
      </w:r>
      <w:proofErr w:type="spellEnd"/>
      <w:r w:rsidR="00067909">
        <w:rPr>
          <w:rFonts w:ascii="Times New Roman" w:hAnsi="Times New Roman"/>
          <w:sz w:val="28"/>
          <w:szCs w:val="28"/>
        </w:rPr>
        <w:t xml:space="preserve"> </w:t>
      </w:r>
      <w:r w:rsidR="00985ADA" w:rsidRPr="00BF5968">
        <w:rPr>
          <w:rFonts w:ascii="Times New Roman" w:hAnsi="Times New Roman"/>
          <w:sz w:val="28"/>
          <w:szCs w:val="28"/>
        </w:rPr>
        <w:t>для компетенции «</w:t>
      </w:r>
      <w:r w:rsidR="00195FA1">
        <w:rPr>
          <w:rFonts w:ascii="Times New Roman" w:hAnsi="Times New Roman"/>
          <w:sz w:val="28"/>
          <w:szCs w:val="28"/>
        </w:rPr>
        <w:t xml:space="preserve">Токарные  работы </w:t>
      </w:r>
      <w:r w:rsidR="00985ADA" w:rsidRPr="00BF5968">
        <w:rPr>
          <w:rFonts w:ascii="Times New Roman" w:hAnsi="Times New Roman"/>
          <w:sz w:val="28"/>
          <w:szCs w:val="28"/>
        </w:rPr>
        <w:t xml:space="preserve">на станках с ЧПУ» </w:t>
      </w:r>
      <w:r w:rsidR="00ED37B2" w:rsidRPr="00BF5968">
        <w:rPr>
          <w:rFonts w:ascii="Times New Roman" w:hAnsi="Times New Roman"/>
          <w:sz w:val="28"/>
          <w:szCs w:val="28"/>
        </w:rPr>
        <w:t xml:space="preserve">в рамках </w:t>
      </w:r>
      <w:r w:rsidR="00067909" w:rsidRPr="00BF5968">
        <w:rPr>
          <w:rFonts w:ascii="Times New Roman" w:hAnsi="Times New Roman"/>
          <w:sz w:val="28"/>
          <w:szCs w:val="28"/>
        </w:rPr>
        <w:t xml:space="preserve">государственной </w:t>
      </w:r>
      <w:r w:rsidR="00ED37B2" w:rsidRPr="00BF5968">
        <w:rPr>
          <w:rFonts w:ascii="Times New Roman" w:hAnsi="Times New Roman"/>
          <w:sz w:val="28"/>
          <w:szCs w:val="28"/>
        </w:rPr>
        <w:t>итоговой аттестации</w:t>
      </w:r>
      <w:r w:rsidRPr="00BF5968">
        <w:rPr>
          <w:rFonts w:ascii="Times New Roman" w:hAnsi="Times New Roman"/>
          <w:sz w:val="28"/>
          <w:szCs w:val="28"/>
        </w:rPr>
        <w:t>.</w:t>
      </w:r>
    </w:p>
    <w:p w:rsidR="00AD785D" w:rsidRPr="00BF5968" w:rsidRDefault="00E5541B" w:rsidP="001B38EC">
      <w:pPr>
        <w:pStyle w:val="aa"/>
        <w:tabs>
          <w:tab w:val="left" w:pos="4253"/>
        </w:tabs>
        <w:spacing w:line="360" w:lineRule="auto"/>
        <w:ind w:firstLine="709"/>
        <w:rPr>
          <w:rFonts w:ascii="Times New Roman" w:hAnsi="Times New Roman"/>
          <w:sz w:val="28"/>
          <w:szCs w:val="28"/>
        </w:rPr>
      </w:pPr>
      <w:r w:rsidRPr="00BF5968">
        <w:rPr>
          <w:rFonts w:ascii="Times New Roman" w:hAnsi="Times New Roman"/>
          <w:sz w:val="28"/>
          <w:szCs w:val="28"/>
        </w:rPr>
        <w:t>П</w:t>
      </w:r>
      <w:r w:rsidR="00985ADA" w:rsidRPr="00BF5968">
        <w:rPr>
          <w:rFonts w:ascii="Times New Roman" w:hAnsi="Times New Roman"/>
          <w:sz w:val="28"/>
          <w:szCs w:val="28"/>
        </w:rPr>
        <w:t xml:space="preserve">равовую </w:t>
      </w:r>
      <w:r w:rsidRPr="00BF5968">
        <w:rPr>
          <w:rFonts w:ascii="Times New Roman" w:hAnsi="Times New Roman"/>
          <w:sz w:val="28"/>
          <w:szCs w:val="28"/>
        </w:rPr>
        <w:t>ос</w:t>
      </w:r>
      <w:r w:rsidR="00985ADA" w:rsidRPr="00BF5968">
        <w:rPr>
          <w:rFonts w:ascii="Times New Roman" w:hAnsi="Times New Roman"/>
          <w:sz w:val="28"/>
          <w:szCs w:val="28"/>
        </w:rPr>
        <w:t>нову для организации и проведения демонстрационного экзамена составляют следующие документы</w:t>
      </w:r>
      <w:r w:rsidR="00AD785D" w:rsidRPr="00BF5968">
        <w:rPr>
          <w:rFonts w:ascii="Times New Roman" w:hAnsi="Times New Roman"/>
          <w:sz w:val="28"/>
          <w:szCs w:val="28"/>
        </w:rPr>
        <w:t>:</w:t>
      </w:r>
    </w:p>
    <w:p w:rsidR="00AD785D" w:rsidRPr="00BF5968" w:rsidRDefault="00DA29DE"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Ф</w:t>
      </w:r>
      <w:r w:rsidR="00482612" w:rsidRPr="00BF5968">
        <w:rPr>
          <w:rFonts w:ascii="Times New Roman" w:hAnsi="Times New Roman"/>
          <w:sz w:val="28"/>
          <w:szCs w:val="28"/>
        </w:rPr>
        <w:t>едеральн</w:t>
      </w:r>
      <w:r w:rsidR="0050718D">
        <w:rPr>
          <w:rFonts w:ascii="Times New Roman" w:hAnsi="Times New Roman"/>
          <w:sz w:val="28"/>
          <w:szCs w:val="28"/>
        </w:rPr>
        <w:t xml:space="preserve">ый </w:t>
      </w:r>
      <w:r w:rsidR="00482612" w:rsidRPr="00BF5968">
        <w:rPr>
          <w:rFonts w:ascii="Times New Roman" w:hAnsi="Times New Roman"/>
          <w:sz w:val="28"/>
          <w:szCs w:val="28"/>
        </w:rPr>
        <w:t>государственн</w:t>
      </w:r>
      <w:r w:rsidR="0050718D">
        <w:rPr>
          <w:rFonts w:ascii="Times New Roman" w:hAnsi="Times New Roman"/>
          <w:sz w:val="28"/>
          <w:szCs w:val="28"/>
        </w:rPr>
        <w:t xml:space="preserve">ый </w:t>
      </w:r>
      <w:r w:rsidR="00482612" w:rsidRPr="00BF5968">
        <w:rPr>
          <w:rFonts w:ascii="Times New Roman" w:hAnsi="Times New Roman"/>
          <w:sz w:val="28"/>
          <w:szCs w:val="28"/>
        </w:rPr>
        <w:t>образовательн</w:t>
      </w:r>
      <w:r w:rsidR="0050718D">
        <w:rPr>
          <w:rFonts w:ascii="Times New Roman" w:hAnsi="Times New Roman"/>
          <w:sz w:val="28"/>
          <w:szCs w:val="28"/>
        </w:rPr>
        <w:t xml:space="preserve">ый </w:t>
      </w:r>
      <w:r w:rsidR="00482612" w:rsidRPr="00BF5968">
        <w:rPr>
          <w:rFonts w:ascii="Times New Roman" w:hAnsi="Times New Roman"/>
          <w:sz w:val="28"/>
          <w:szCs w:val="28"/>
        </w:rPr>
        <w:t xml:space="preserve">стандарт </w:t>
      </w:r>
      <w:r w:rsidR="00D578D2" w:rsidRPr="00BF5968">
        <w:rPr>
          <w:rFonts w:ascii="Times New Roman" w:hAnsi="Times New Roman"/>
          <w:sz w:val="28"/>
          <w:szCs w:val="28"/>
        </w:rPr>
        <w:t xml:space="preserve"> по </w:t>
      </w:r>
      <w:r w:rsidR="003C159E">
        <w:rPr>
          <w:rFonts w:ascii="Times New Roman" w:hAnsi="Times New Roman"/>
          <w:sz w:val="28"/>
          <w:szCs w:val="28"/>
        </w:rPr>
        <w:t xml:space="preserve">профессии </w:t>
      </w:r>
      <w:r w:rsidR="00F65BD7">
        <w:rPr>
          <w:rFonts w:ascii="Times New Roman" w:hAnsi="Times New Roman"/>
          <w:sz w:val="28"/>
          <w:szCs w:val="28"/>
        </w:rPr>
        <w:t>15.01.32 Оператор станков с программным управлением</w:t>
      </w:r>
      <w:r w:rsidR="00AD785D" w:rsidRPr="00BF5968">
        <w:rPr>
          <w:rFonts w:ascii="Times New Roman" w:hAnsi="Times New Roman"/>
          <w:sz w:val="28"/>
          <w:szCs w:val="28"/>
        </w:rPr>
        <w:t>;</w:t>
      </w:r>
    </w:p>
    <w:p w:rsidR="004D249F" w:rsidRPr="00BF5968" w:rsidRDefault="00390BCA" w:rsidP="00D402F2">
      <w:pPr>
        <w:pStyle w:val="aa"/>
        <w:numPr>
          <w:ilvl w:val="0"/>
          <w:numId w:val="6"/>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 xml:space="preserve">Приказ от 16 августа </w:t>
      </w:r>
      <w:smartTag w:uri="urn:schemas-microsoft-com:office:smarttags" w:element="metricconverter">
        <w:smartTagPr>
          <w:attr w:name="ProductID" w:val="2013 г"/>
        </w:smartTagPr>
        <w:r w:rsidRPr="00BF5968">
          <w:rPr>
            <w:rFonts w:ascii="Times New Roman" w:hAnsi="Times New Roman"/>
            <w:sz w:val="28"/>
            <w:szCs w:val="28"/>
          </w:rPr>
          <w:t>2013 г</w:t>
        </w:r>
      </w:smartTag>
      <w:r w:rsidR="00626B04" w:rsidRPr="00BF5968">
        <w:rPr>
          <w:rFonts w:ascii="Times New Roman" w:hAnsi="Times New Roman"/>
          <w:sz w:val="28"/>
          <w:szCs w:val="28"/>
        </w:rPr>
        <w:t>. №</w:t>
      </w:r>
      <w:r w:rsidRPr="00BF5968">
        <w:rPr>
          <w:rFonts w:ascii="Times New Roman" w:hAnsi="Times New Roman"/>
          <w:sz w:val="28"/>
          <w:szCs w:val="28"/>
        </w:rPr>
        <w:t xml:space="preserve">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9D608C" w:rsidRPr="00BF5968">
        <w:rPr>
          <w:rFonts w:ascii="Times New Roman" w:hAnsi="Times New Roman"/>
          <w:sz w:val="28"/>
          <w:szCs w:val="28"/>
        </w:rPr>
        <w:t>;</w:t>
      </w:r>
    </w:p>
    <w:p w:rsidR="004D249F" w:rsidRPr="00BF5968" w:rsidRDefault="009D608C"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Документированн</w:t>
      </w:r>
      <w:r w:rsidR="0050718D">
        <w:rPr>
          <w:rFonts w:ascii="Times New Roman" w:hAnsi="Times New Roman"/>
          <w:sz w:val="28"/>
          <w:szCs w:val="28"/>
        </w:rPr>
        <w:t>ая</w:t>
      </w:r>
      <w:r w:rsidRPr="00BF5968">
        <w:rPr>
          <w:rFonts w:ascii="Times New Roman" w:hAnsi="Times New Roman"/>
          <w:sz w:val="28"/>
          <w:szCs w:val="28"/>
        </w:rPr>
        <w:t xml:space="preserve"> процедур</w:t>
      </w:r>
      <w:r w:rsidR="0050718D">
        <w:rPr>
          <w:rFonts w:ascii="Times New Roman" w:hAnsi="Times New Roman"/>
          <w:sz w:val="28"/>
          <w:szCs w:val="28"/>
        </w:rPr>
        <w:t>а</w:t>
      </w:r>
      <w:r w:rsidR="00067909">
        <w:rPr>
          <w:rFonts w:ascii="Times New Roman" w:hAnsi="Times New Roman"/>
          <w:sz w:val="28"/>
          <w:szCs w:val="28"/>
        </w:rPr>
        <w:t xml:space="preserve"> </w:t>
      </w:r>
      <w:r w:rsidR="004D249F" w:rsidRPr="00BF5968">
        <w:rPr>
          <w:rFonts w:ascii="Times New Roman" w:hAnsi="Times New Roman"/>
          <w:sz w:val="28"/>
          <w:szCs w:val="28"/>
        </w:rPr>
        <w:t xml:space="preserve">ДП 02-02.2016 </w:t>
      </w:r>
      <w:r w:rsidRPr="00BF5968">
        <w:rPr>
          <w:rFonts w:ascii="Times New Roman" w:hAnsi="Times New Roman"/>
          <w:sz w:val="28"/>
          <w:szCs w:val="28"/>
        </w:rPr>
        <w:t>«Подготовка и проведение государственной   итоговой   аттестации»;</w:t>
      </w:r>
    </w:p>
    <w:p w:rsidR="00804D31" w:rsidRPr="00BF5968" w:rsidRDefault="00EF4B2C"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lastRenderedPageBreak/>
        <w:t>Программ</w:t>
      </w:r>
      <w:r w:rsidR="0050718D">
        <w:rPr>
          <w:rFonts w:ascii="Times New Roman" w:hAnsi="Times New Roman"/>
          <w:sz w:val="28"/>
          <w:szCs w:val="28"/>
        </w:rPr>
        <w:t>а</w:t>
      </w:r>
      <w:r w:rsidR="00067909">
        <w:rPr>
          <w:rFonts w:ascii="Times New Roman" w:hAnsi="Times New Roman"/>
          <w:sz w:val="28"/>
          <w:szCs w:val="28"/>
        </w:rPr>
        <w:t xml:space="preserve"> </w:t>
      </w:r>
      <w:r w:rsidR="00067909" w:rsidRPr="00BF5968">
        <w:rPr>
          <w:rFonts w:ascii="Times New Roman" w:hAnsi="Times New Roman"/>
          <w:sz w:val="28"/>
          <w:szCs w:val="28"/>
        </w:rPr>
        <w:t xml:space="preserve">государственной  </w:t>
      </w:r>
      <w:r w:rsidR="00E076E0" w:rsidRPr="00BF5968">
        <w:rPr>
          <w:rFonts w:ascii="Times New Roman" w:hAnsi="Times New Roman"/>
          <w:sz w:val="28"/>
          <w:szCs w:val="28"/>
        </w:rPr>
        <w:t>и</w:t>
      </w:r>
      <w:r w:rsidR="00BD466F" w:rsidRPr="00BF5968">
        <w:rPr>
          <w:rFonts w:ascii="Times New Roman" w:hAnsi="Times New Roman"/>
          <w:sz w:val="28"/>
          <w:szCs w:val="28"/>
        </w:rPr>
        <w:t>тоговой аттестации выпускников колледжа для</w:t>
      </w:r>
      <w:r w:rsidR="003C159E">
        <w:rPr>
          <w:rFonts w:ascii="Times New Roman" w:hAnsi="Times New Roman"/>
          <w:sz w:val="28"/>
          <w:szCs w:val="28"/>
        </w:rPr>
        <w:t xml:space="preserve"> профессии </w:t>
      </w:r>
      <w:r w:rsidR="00F65BD7">
        <w:rPr>
          <w:rFonts w:ascii="Times New Roman" w:hAnsi="Times New Roman"/>
          <w:sz w:val="28"/>
          <w:szCs w:val="28"/>
        </w:rPr>
        <w:t>15.01.32 Оператор станков с программным управлением</w:t>
      </w:r>
      <w:r w:rsidR="00804D31" w:rsidRPr="00BF5968">
        <w:rPr>
          <w:rFonts w:ascii="Times New Roman" w:hAnsi="Times New Roman"/>
          <w:sz w:val="28"/>
          <w:szCs w:val="28"/>
        </w:rPr>
        <w:t>;</w:t>
      </w:r>
    </w:p>
    <w:p w:rsidR="00821559" w:rsidRPr="00BF5968" w:rsidRDefault="00821559" w:rsidP="00955B96">
      <w:pPr>
        <w:pStyle w:val="Default"/>
        <w:numPr>
          <w:ilvl w:val="0"/>
          <w:numId w:val="1"/>
        </w:numPr>
        <w:tabs>
          <w:tab w:val="left" w:pos="709"/>
          <w:tab w:val="left" w:pos="1134"/>
        </w:tabs>
        <w:spacing w:line="360" w:lineRule="auto"/>
        <w:ind w:left="0" w:firstLine="709"/>
        <w:jc w:val="both"/>
        <w:rPr>
          <w:color w:val="auto"/>
          <w:sz w:val="28"/>
          <w:szCs w:val="28"/>
        </w:rPr>
      </w:pPr>
      <w:r w:rsidRPr="00BF5968">
        <w:rPr>
          <w:sz w:val="28"/>
          <w:szCs w:val="28"/>
        </w:rPr>
        <w:t xml:space="preserve">Приказ о пилотной апробации проведения демонстрационного экзамена по стандартам </w:t>
      </w:r>
      <w:proofErr w:type="spellStart"/>
      <w:r w:rsidRPr="00BF5968">
        <w:rPr>
          <w:color w:val="auto"/>
          <w:sz w:val="28"/>
          <w:szCs w:val="28"/>
        </w:rPr>
        <w:t>Ворлдскиллс</w:t>
      </w:r>
      <w:proofErr w:type="spellEnd"/>
      <w:r w:rsidRPr="00BF5968">
        <w:rPr>
          <w:color w:val="auto"/>
          <w:sz w:val="28"/>
          <w:szCs w:val="28"/>
        </w:rPr>
        <w:t xml:space="preserve"> Россия в 2017 году от «</w:t>
      </w:r>
      <w:r w:rsidR="004D249F" w:rsidRPr="00BF5968">
        <w:rPr>
          <w:color w:val="auto"/>
          <w:sz w:val="28"/>
          <w:szCs w:val="28"/>
        </w:rPr>
        <w:t>26</w:t>
      </w:r>
      <w:r w:rsidRPr="00BF5968">
        <w:rPr>
          <w:color w:val="auto"/>
          <w:sz w:val="28"/>
          <w:szCs w:val="28"/>
        </w:rPr>
        <w:t>» о</w:t>
      </w:r>
      <w:r w:rsidR="004D249F" w:rsidRPr="00BF5968">
        <w:rPr>
          <w:color w:val="auto"/>
          <w:sz w:val="28"/>
          <w:szCs w:val="28"/>
        </w:rPr>
        <w:t>ктя</w:t>
      </w:r>
      <w:r w:rsidRPr="00BF5968">
        <w:rPr>
          <w:color w:val="auto"/>
          <w:sz w:val="28"/>
          <w:szCs w:val="28"/>
        </w:rPr>
        <w:t>бря 201</w:t>
      </w:r>
      <w:r w:rsidR="004D249F" w:rsidRPr="00BF5968">
        <w:rPr>
          <w:color w:val="auto"/>
          <w:sz w:val="28"/>
          <w:szCs w:val="28"/>
        </w:rPr>
        <w:t>7</w:t>
      </w:r>
      <w:r w:rsidRPr="00BF5968">
        <w:rPr>
          <w:color w:val="auto"/>
          <w:sz w:val="28"/>
          <w:szCs w:val="28"/>
        </w:rPr>
        <w:t xml:space="preserve"> г. № ПО</w:t>
      </w:r>
      <w:r w:rsidR="004D249F" w:rsidRPr="00BF5968">
        <w:rPr>
          <w:color w:val="auto"/>
          <w:sz w:val="28"/>
          <w:szCs w:val="28"/>
        </w:rPr>
        <w:t>-492</w:t>
      </w:r>
      <w:r w:rsidRPr="00BF5968">
        <w:rPr>
          <w:color w:val="auto"/>
          <w:sz w:val="28"/>
          <w:szCs w:val="28"/>
        </w:rPr>
        <w:t>/</w:t>
      </w:r>
      <w:r w:rsidR="004D249F" w:rsidRPr="00BF5968">
        <w:rPr>
          <w:color w:val="auto"/>
          <w:sz w:val="28"/>
          <w:szCs w:val="28"/>
        </w:rPr>
        <w:t>2017</w:t>
      </w:r>
      <w:r w:rsidRPr="00BF5968">
        <w:rPr>
          <w:color w:val="auto"/>
          <w:sz w:val="28"/>
          <w:szCs w:val="28"/>
        </w:rPr>
        <w:t xml:space="preserve">; </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 проведении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от 11 января 2017 года №6-р;</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«Об утверждении плана мероприятий по подготовке и проведению демонстрационного экзамена в 2017 году» от 25 января 2017 года №37-р; </w:t>
      </w:r>
    </w:p>
    <w:p w:rsidR="00F218CB" w:rsidRPr="00BF5968" w:rsidRDefault="00F218CB"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«Об утверждении графика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в 2018 году» от 06 февраля 2018 года №119-р;</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Методик</w:t>
      </w:r>
      <w:r w:rsidR="0050718D">
        <w:rPr>
          <w:sz w:val="28"/>
          <w:szCs w:val="28"/>
        </w:rPr>
        <w:t>а</w:t>
      </w:r>
      <w:r w:rsidRPr="00BF5968">
        <w:rPr>
          <w:sz w:val="28"/>
          <w:szCs w:val="28"/>
        </w:rPr>
        <w:t xml:space="preserve"> организации и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утвержденной приказом Союза «</w:t>
      </w:r>
      <w:proofErr w:type="spellStart"/>
      <w:r w:rsidRPr="00BF5968">
        <w:rPr>
          <w:sz w:val="28"/>
          <w:szCs w:val="28"/>
        </w:rPr>
        <w:t>Ворлдскиллс</w:t>
      </w:r>
      <w:proofErr w:type="spellEnd"/>
      <w:r w:rsidRPr="00BF5968">
        <w:rPr>
          <w:sz w:val="28"/>
          <w:szCs w:val="28"/>
        </w:rPr>
        <w:t xml:space="preserve"> Россия» от 30 ноября 2016 г. № ПО/19 (далее – Методика </w:t>
      </w:r>
      <w:proofErr w:type="spellStart"/>
      <w:r w:rsidRPr="00BF5968">
        <w:rPr>
          <w:sz w:val="28"/>
          <w:szCs w:val="28"/>
        </w:rPr>
        <w:t>Ворлдскиллс</w:t>
      </w:r>
      <w:proofErr w:type="spellEnd"/>
      <w:r w:rsidRPr="00BF5968">
        <w:rPr>
          <w:sz w:val="28"/>
          <w:szCs w:val="28"/>
        </w:rPr>
        <w:t xml:space="preserve"> Россия); </w:t>
      </w:r>
    </w:p>
    <w:p w:rsidR="00FF3842"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Региональн</w:t>
      </w:r>
      <w:r w:rsidR="0050718D">
        <w:rPr>
          <w:sz w:val="28"/>
          <w:szCs w:val="28"/>
        </w:rPr>
        <w:t xml:space="preserve">ый </w:t>
      </w:r>
      <w:r w:rsidRPr="00BF5968">
        <w:rPr>
          <w:sz w:val="28"/>
          <w:szCs w:val="28"/>
        </w:rPr>
        <w:t xml:space="preserve">регламент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в рамках государственной итоговой аттестации по образовательным программам среднего профессионального образования в Самарской области, утвержденного директором ЦПО Самарской области от 30.01.2017 года и согласованного с руководителем регионального координационного центра Союза «</w:t>
      </w:r>
      <w:proofErr w:type="spellStart"/>
      <w:r w:rsidRPr="00BF5968">
        <w:rPr>
          <w:sz w:val="28"/>
          <w:szCs w:val="28"/>
        </w:rPr>
        <w:t>Ворлдскиллс</w:t>
      </w:r>
      <w:proofErr w:type="spellEnd"/>
      <w:r w:rsidRPr="00BF5968">
        <w:rPr>
          <w:sz w:val="28"/>
          <w:szCs w:val="28"/>
        </w:rPr>
        <w:t xml:space="preserve"> Россия» по Самарской области</w:t>
      </w:r>
      <w:r w:rsidR="00FF3842" w:rsidRPr="00BF5968">
        <w:rPr>
          <w:sz w:val="28"/>
          <w:szCs w:val="28"/>
        </w:rPr>
        <w:t>;</w:t>
      </w:r>
    </w:p>
    <w:p w:rsidR="00821559" w:rsidRPr="00BF5968" w:rsidRDefault="00043CE8"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Техническ</w:t>
      </w:r>
      <w:r>
        <w:rPr>
          <w:sz w:val="28"/>
          <w:szCs w:val="28"/>
        </w:rPr>
        <w:t>ое</w:t>
      </w:r>
      <w:r w:rsidR="00793812">
        <w:rPr>
          <w:sz w:val="28"/>
          <w:szCs w:val="28"/>
        </w:rPr>
        <w:t xml:space="preserve"> </w:t>
      </w:r>
      <w:r w:rsidR="00821559" w:rsidRPr="00BF5968">
        <w:rPr>
          <w:sz w:val="28"/>
          <w:szCs w:val="28"/>
        </w:rPr>
        <w:t>описание профессиональной компетенции «</w:t>
      </w:r>
      <w:r w:rsidR="00195FA1">
        <w:rPr>
          <w:sz w:val="28"/>
          <w:szCs w:val="28"/>
        </w:rPr>
        <w:t xml:space="preserve">Токарные  работы </w:t>
      </w:r>
      <w:r w:rsidR="009326C9" w:rsidRPr="00BF5968">
        <w:rPr>
          <w:sz w:val="28"/>
          <w:szCs w:val="28"/>
        </w:rPr>
        <w:t>на станках с ЧПУ</w:t>
      </w:r>
      <w:r w:rsidR="00821559" w:rsidRPr="00BF5968">
        <w:rPr>
          <w:sz w:val="28"/>
          <w:szCs w:val="28"/>
        </w:rPr>
        <w:t>» для конкурса «</w:t>
      </w:r>
      <w:proofErr w:type="spellStart"/>
      <w:r w:rsidR="00821559" w:rsidRPr="00BF5968">
        <w:rPr>
          <w:sz w:val="28"/>
          <w:szCs w:val="28"/>
        </w:rPr>
        <w:t>WorldSkills</w:t>
      </w:r>
      <w:proofErr w:type="spellEnd"/>
      <w:r w:rsidR="00821559" w:rsidRPr="00BF5968">
        <w:rPr>
          <w:sz w:val="28"/>
          <w:szCs w:val="28"/>
        </w:rPr>
        <w:t>».</w:t>
      </w:r>
    </w:p>
    <w:p w:rsidR="00067909" w:rsidRDefault="00067909">
      <w:pPr>
        <w:spacing w:line="240" w:lineRule="auto"/>
        <w:jc w:val="left"/>
        <w:rPr>
          <w:rFonts w:ascii="Times New Roman" w:hAnsi="Times New Roman"/>
          <w:b/>
          <w:sz w:val="28"/>
          <w:szCs w:val="28"/>
        </w:rPr>
      </w:pPr>
      <w:bookmarkStart w:id="3" w:name="_Toc242704857"/>
      <w:bookmarkStart w:id="4" w:name="_Toc242705090"/>
      <w:bookmarkStart w:id="5" w:name="_Toc242705755"/>
      <w:bookmarkStart w:id="6" w:name="_Toc242705819"/>
      <w:bookmarkStart w:id="7" w:name="_Toc243600393"/>
      <w:bookmarkStart w:id="8" w:name="_Toc243749705"/>
      <w:bookmarkStart w:id="9" w:name="_Toc243750403"/>
      <w:bookmarkStart w:id="10" w:name="_Toc243750625"/>
      <w:bookmarkStart w:id="11" w:name="_Toc243806639"/>
      <w:bookmarkStart w:id="12" w:name="_Toc463642191"/>
      <w:r>
        <w:rPr>
          <w:rFonts w:ascii="Times New Roman" w:hAnsi="Times New Roman"/>
          <w:b/>
          <w:sz w:val="28"/>
          <w:szCs w:val="28"/>
        </w:rPr>
        <w:lastRenderedPageBreak/>
        <w:br w:type="page"/>
      </w:r>
    </w:p>
    <w:p w:rsidR="00082A1B" w:rsidRPr="00043CE8" w:rsidRDefault="00082A1B" w:rsidP="001B38EC">
      <w:pPr>
        <w:tabs>
          <w:tab w:val="left" w:pos="4253"/>
        </w:tabs>
        <w:spacing w:line="240" w:lineRule="auto"/>
        <w:jc w:val="center"/>
        <w:rPr>
          <w:rFonts w:ascii="Times New Roman" w:hAnsi="Times New Roman"/>
          <w:b/>
          <w:sz w:val="28"/>
          <w:szCs w:val="28"/>
        </w:rPr>
      </w:pPr>
      <w:r w:rsidRPr="00043CE8">
        <w:rPr>
          <w:rFonts w:ascii="Times New Roman" w:hAnsi="Times New Roman"/>
          <w:b/>
          <w:sz w:val="28"/>
          <w:szCs w:val="28"/>
        </w:rPr>
        <w:lastRenderedPageBreak/>
        <w:t>Порядок организации и проведения демонстрационного экзамена:</w:t>
      </w:r>
    </w:p>
    <w:p w:rsidR="00082A1B" w:rsidRDefault="001D2B82" w:rsidP="001B38EC">
      <w:pPr>
        <w:tabs>
          <w:tab w:val="left" w:pos="4253"/>
        </w:tabs>
        <w:spacing w:line="240" w:lineRule="auto"/>
        <w:jc w:val="left"/>
        <w:rPr>
          <w:rFonts w:ascii="Times New Roman" w:hAnsi="Times New Roman"/>
          <w:sz w:val="28"/>
          <w:szCs w:val="28"/>
        </w:rPr>
      </w:pPr>
      <w:r>
        <w:rPr>
          <w:rFonts w:ascii="Times New Roman" w:hAnsi="Times New Roman"/>
          <w:b/>
          <w:noProof/>
          <w:sz w:val="28"/>
          <w:szCs w:val="28"/>
          <w:lang w:eastAsia="ru-RU"/>
        </w:rPr>
        <w:pict>
          <v:shapetype id="_x0000_t202" coordsize="21600,21600" o:spt="202" path="m,l,21600r21600,l21600,xe">
            <v:stroke joinstyle="miter"/>
            <v:path gradientshapeok="t" o:connecttype="rect"/>
          </v:shapetype>
          <v:shape id="Text Box 2" o:spid="_x0000_s1067" type="#_x0000_t202" style="position:absolute;margin-left:-28.55pt;margin-top:4.8pt;width:542.6pt;height:180.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" fillcolor="#8db3e2 [1311]" strokecolor="black [3213]">
            <v:textbox>
              <w:txbxContent>
                <w:p w:rsidR="003A40D9" w:rsidRPr="00043CE8" w:rsidRDefault="003A40D9" w:rsidP="00043CE8">
                  <w:pPr>
                    <w:shd w:val="clear" w:color="auto" w:fill="95B3D7" w:themeFill="accent1" w:themeFillTint="99"/>
                    <w:spacing w:line="240" w:lineRule="auto"/>
                    <w:jc w:val="center"/>
                    <w:rPr>
                      <w:rFonts w:ascii="Times New Roman" w:hAnsi="Times New Roman"/>
                      <w:b/>
                      <w:sz w:val="24"/>
                      <w:szCs w:val="24"/>
                    </w:rPr>
                  </w:pPr>
                  <w:r w:rsidRPr="00043CE8">
                    <w:rPr>
                      <w:rFonts w:ascii="Times New Roman" w:hAnsi="Times New Roman"/>
                      <w:b/>
                      <w:sz w:val="24"/>
                      <w:szCs w:val="24"/>
                    </w:rPr>
                    <w:t>ОРГАНИЗАЦИОННЫЙ ЭТАП</w:t>
                  </w:r>
                </w:p>
                <w:p w:rsidR="003A40D9" w:rsidRPr="00043CE8" w:rsidRDefault="003A40D9" w:rsidP="00043CE8">
                  <w:pPr>
                    <w:numPr>
                      <w:ilvl w:val="0"/>
                      <w:numId w:val="2"/>
                    </w:numPr>
                    <w:shd w:val="clear" w:color="auto" w:fill="95B3D7" w:themeFill="accent1" w:themeFillTint="99"/>
                    <w:spacing w:line="240" w:lineRule="auto"/>
                    <w:ind w:left="284" w:hanging="284"/>
                    <w:rPr>
                      <w:rFonts w:ascii="Times New Roman" w:hAnsi="Times New Roman"/>
                      <w:sz w:val="24"/>
                      <w:szCs w:val="24"/>
                    </w:rPr>
                  </w:pPr>
                  <w:r w:rsidRPr="00043CE8">
                    <w:rPr>
                      <w:rFonts w:ascii="Times New Roman" w:hAnsi="Times New Roman"/>
                      <w:sz w:val="24"/>
                      <w:szCs w:val="24"/>
                    </w:rPr>
                    <w:t>Определение перечня компетенций, площадок проведения и формирование графика проведения ДЭ (</w:t>
                  </w:r>
                  <w:r>
                    <w:rPr>
                      <w:rFonts w:ascii="Times New Roman" w:hAnsi="Times New Roman"/>
                      <w:i/>
                      <w:color w:val="FF0000"/>
                      <w:sz w:val="24"/>
                      <w:szCs w:val="24"/>
                    </w:rPr>
                    <w:t>за 6 месяцев до проведения ГИА</w:t>
                  </w:r>
                  <w:r w:rsidRPr="00043CE8">
                    <w:rPr>
                      <w:rFonts w:ascii="Times New Roman" w:hAnsi="Times New Roman"/>
                      <w:sz w:val="24"/>
                      <w:szCs w:val="24"/>
                    </w:rPr>
                    <w:t>),</w:t>
                  </w:r>
                </w:p>
                <w:p w:rsidR="003A40D9" w:rsidRPr="00043CE8" w:rsidRDefault="003A40D9" w:rsidP="00043CE8">
                  <w:pPr>
                    <w:numPr>
                      <w:ilvl w:val="0"/>
                      <w:numId w:val="2"/>
                    </w:numPr>
                    <w:shd w:val="clear" w:color="auto" w:fill="95B3D7" w:themeFill="accent1" w:themeFillTint="99"/>
                    <w:autoSpaceDE w:val="0"/>
                    <w:autoSpaceDN w:val="0"/>
                    <w:adjustRightInd w:val="0"/>
                    <w:spacing w:line="240" w:lineRule="auto"/>
                    <w:ind w:left="284" w:hanging="284"/>
                    <w:jc w:val="left"/>
                    <w:rPr>
                      <w:rFonts w:ascii="Times New Roman" w:eastAsia="TimesNewRomanPSMT" w:hAnsi="Times New Roman"/>
                      <w:sz w:val="24"/>
                      <w:szCs w:val="24"/>
                      <w:lang w:eastAsia="ru-RU"/>
                    </w:rPr>
                  </w:pPr>
                  <w:r w:rsidRPr="00043CE8">
                    <w:rPr>
                      <w:rFonts w:ascii="Times New Roman" w:hAnsi="Times New Roman"/>
                      <w:sz w:val="24"/>
                      <w:szCs w:val="24"/>
                    </w:rPr>
                    <w:t xml:space="preserve">Формирование экспертной группы, </w:t>
                  </w:r>
                  <w:r>
                    <w:rPr>
                      <w:rFonts w:ascii="Times New Roman" w:hAnsi="Times New Roman"/>
                      <w:sz w:val="24"/>
                      <w:szCs w:val="24"/>
                    </w:rPr>
                    <w:t>согласование с главным экспертом</w:t>
                  </w:r>
                  <w:r w:rsidRPr="00043CE8">
                    <w:rPr>
                      <w:rFonts w:ascii="Times New Roman" w:hAnsi="Times New Roman"/>
                      <w:sz w:val="24"/>
                      <w:szCs w:val="24"/>
                    </w:rPr>
                    <w:t xml:space="preserve"> (</w:t>
                  </w:r>
                  <w:r>
                    <w:rPr>
                      <w:rFonts w:ascii="Times New Roman" w:hAnsi="Times New Roman"/>
                      <w:i/>
                      <w:color w:val="FF0000"/>
                      <w:sz w:val="24"/>
                      <w:szCs w:val="24"/>
                    </w:rPr>
                    <w:t>за 3 месяца до начала ДЭ</w:t>
                  </w:r>
                  <w:r w:rsidRPr="00043CE8">
                    <w:rPr>
                      <w:rFonts w:ascii="Times New Roman" w:hAnsi="Times New Roman"/>
                      <w:sz w:val="24"/>
                      <w:szCs w:val="24"/>
                    </w:rPr>
                    <w:t xml:space="preserve">), </w:t>
                  </w:r>
                </w:p>
                <w:p w:rsidR="003A40D9" w:rsidRPr="00043CE8" w:rsidRDefault="003A40D9" w:rsidP="003C3AD9">
                  <w:pPr>
                    <w:numPr>
                      <w:ilvl w:val="0"/>
                      <w:numId w:val="2"/>
                    </w:numPr>
                    <w:shd w:val="clear" w:color="auto" w:fill="8DB3E2" w:themeFill="text2" w:themeFillTint="66"/>
                    <w:autoSpaceDE w:val="0"/>
                    <w:autoSpaceDN w:val="0"/>
                    <w:adjustRightInd w:val="0"/>
                    <w:spacing w:line="240" w:lineRule="auto"/>
                    <w:ind w:left="284" w:hanging="284"/>
                    <w:jc w:val="left"/>
                    <w:rPr>
                      <w:rFonts w:ascii="Times New Roman" w:eastAsia="TimesNewRomanPSMT" w:hAnsi="Times New Roman"/>
                      <w:sz w:val="24"/>
                      <w:szCs w:val="24"/>
                      <w:lang w:eastAsia="ru-RU"/>
                    </w:rPr>
                  </w:pPr>
                  <w:r w:rsidRPr="00043CE8">
                    <w:rPr>
                      <w:rFonts w:ascii="Times New Roman" w:eastAsia="TimesNewRomanPSMT" w:hAnsi="Times New Roman"/>
                      <w:sz w:val="24"/>
                      <w:szCs w:val="24"/>
                      <w:lang w:eastAsia="ru-RU"/>
                    </w:rPr>
                    <w:t>Разработка регламентирующих документов (положение о ГИА; техническое описание заданий для ДЭ); инфраструктурные листы</w:t>
                  </w:r>
                  <w:proofErr w:type="gramStart"/>
                  <w:r w:rsidRPr="00043CE8">
                    <w:rPr>
                      <w:rFonts w:ascii="Times New Roman" w:eastAsia="TimesNewRomanPSMT" w:hAnsi="Times New Roman"/>
                      <w:sz w:val="24"/>
                      <w:szCs w:val="24"/>
                      <w:lang w:eastAsia="ru-RU"/>
                    </w:rPr>
                    <w:t xml:space="preserve"> ;</w:t>
                  </w:r>
                  <w:proofErr w:type="gramEnd"/>
                  <w:r w:rsidRPr="00043CE8">
                    <w:rPr>
                      <w:rFonts w:ascii="Times New Roman" w:eastAsia="TimesNewRomanPSMT" w:hAnsi="Times New Roman"/>
                      <w:sz w:val="24"/>
                      <w:szCs w:val="24"/>
                      <w:lang w:eastAsia="ru-RU"/>
                    </w:rPr>
                    <w:t xml:space="preserve"> критерии оценки по отдельным компетенциям ; индивидуальный оценочный лист экзаменуемого; шкалы приведения балловой системы к оценочной; протокол ГИА; документация по охране труда и технике безопасности)</w:t>
                  </w:r>
                  <w:r>
                    <w:rPr>
                      <w:rFonts w:ascii="Times New Roman" w:eastAsia="TimesNewRomanPSMT" w:hAnsi="Times New Roman"/>
                      <w:sz w:val="24"/>
                      <w:szCs w:val="24"/>
                      <w:lang w:eastAsia="ru-RU"/>
                    </w:rPr>
                    <w:t xml:space="preserve">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r w:rsidRPr="00043CE8">
                    <w:rPr>
                      <w:rFonts w:ascii="Times New Roman" w:eastAsia="TimesNewRomanPSMT" w:hAnsi="Times New Roman"/>
                      <w:sz w:val="24"/>
                      <w:szCs w:val="24"/>
                      <w:lang w:eastAsia="ru-RU"/>
                    </w:rPr>
                    <w:t xml:space="preserve">; </w:t>
                  </w:r>
                </w:p>
                <w:p w:rsidR="003A40D9" w:rsidRPr="00043CE8" w:rsidRDefault="003A40D9" w:rsidP="00043CE8">
                  <w:pPr>
                    <w:numPr>
                      <w:ilvl w:val="0"/>
                      <w:numId w:val="2"/>
                    </w:numPr>
                    <w:shd w:val="clear" w:color="auto" w:fill="95B3D7" w:themeFill="accent1" w:themeFillTint="99"/>
                    <w:autoSpaceDE w:val="0"/>
                    <w:autoSpaceDN w:val="0"/>
                    <w:adjustRightInd w:val="0"/>
                    <w:spacing w:line="240" w:lineRule="auto"/>
                    <w:ind w:left="284" w:hanging="284"/>
                    <w:jc w:val="left"/>
                    <w:rPr>
                      <w:rFonts w:ascii="Times New Roman" w:hAnsi="Times New Roman"/>
                      <w:sz w:val="24"/>
                      <w:szCs w:val="24"/>
                    </w:rPr>
                  </w:pPr>
                  <w:r w:rsidRPr="00043CE8">
                    <w:rPr>
                      <w:rFonts w:ascii="Times New Roman" w:eastAsia="TimesNewRomanPSMT" w:hAnsi="Times New Roman"/>
                      <w:sz w:val="24"/>
                      <w:szCs w:val="24"/>
                      <w:lang w:eastAsia="ru-RU"/>
                    </w:rPr>
                    <w:t xml:space="preserve">Регистрация участников экзамена, информирование о сроках и порядке проведения </w:t>
                  </w:r>
                  <w:r>
                    <w:rPr>
                      <w:rFonts w:ascii="Times New Roman" w:eastAsia="TimesNewRomanPSMT" w:hAnsi="Times New Roman"/>
                      <w:sz w:val="24"/>
                      <w:szCs w:val="24"/>
                      <w:lang w:eastAsia="ru-RU"/>
                    </w:rPr>
                    <w:t xml:space="preserve">ДЭ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r w:rsidRPr="00043CE8">
                    <w:rPr>
                      <w:rFonts w:ascii="Times New Roman" w:eastAsia="TimesNewRomanPSMT" w:hAnsi="Times New Roman"/>
                      <w:sz w:val="24"/>
                      <w:szCs w:val="24"/>
                      <w:lang w:eastAsia="ru-RU"/>
                    </w:rPr>
                    <w:t>;</w:t>
                  </w:r>
                </w:p>
                <w:p w:rsidR="003A40D9" w:rsidRPr="00043CE8" w:rsidRDefault="003A40D9" w:rsidP="00043CE8">
                  <w:pPr>
                    <w:numPr>
                      <w:ilvl w:val="0"/>
                      <w:numId w:val="2"/>
                    </w:numPr>
                    <w:shd w:val="clear" w:color="auto" w:fill="95B3D7" w:themeFill="accent1" w:themeFillTint="99"/>
                    <w:autoSpaceDE w:val="0"/>
                    <w:autoSpaceDN w:val="0"/>
                    <w:adjustRightInd w:val="0"/>
                    <w:spacing w:line="240" w:lineRule="auto"/>
                    <w:ind w:left="284" w:hanging="284"/>
                    <w:jc w:val="left"/>
                    <w:rPr>
                      <w:sz w:val="24"/>
                      <w:szCs w:val="24"/>
                    </w:rPr>
                  </w:pPr>
                  <w:r w:rsidRPr="001C7E40">
                    <w:rPr>
                      <w:rFonts w:ascii="Times New Roman" w:eastAsia="TimesNewRomanPSMT" w:hAnsi="Times New Roman"/>
                      <w:sz w:val="24"/>
                      <w:szCs w:val="24"/>
                      <w:lang w:eastAsia="ru-RU"/>
                    </w:rPr>
                    <w:t>Подготовка площадки проведения экзамена и установка оборудования</w:t>
                  </w:r>
                  <w:r>
                    <w:rPr>
                      <w:rFonts w:ascii="Times New Roman" w:eastAsia="TimesNewRomanPSMT" w:hAnsi="Times New Roman"/>
                      <w:sz w:val="24"/>
                      <w:szCs w:val="24"/>
                      <w:lang w:eastAsia="ru-RU"/>
                    </w:rPr>
                    <w:t xml:space="preserve">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p>
              </w:txbxContent>
            </v:textbox>
          </v:shape>
        </w:pict>
      </w:r>
    </w:p>
    <w:p w:rsidR="00082A1B" w:rsidRDefault="00082A1B" w:rsidP="001B38EC">
      <w:pPr>
        <w:tabs>
          <w:tab w:val="left" w:pos="4253"/>
        </w:tabs>
        <w:spacing w:line="240" w:lineRule="auto"/>
        <w:jc w:val="left"/>
        <w:rPr>
          <w:rFonts w:ascii="Times New Roman" w:hAnsi="Times New Roman"/>
          <w:sz w:val="28"/>
          <w:szCs w:val="28"/>
        </w:rPr>
      </w:pPr>
    </w:p>
    <w:p w:rsidR="00082A1B" w:rsidRPr="00626B04" w:rsidRDefault="00082A1B" w:rsidP="001B38EC">
      <w:pPr>
        <w:tabs>
          <w:tab w:val="left" w:pos="4253"/>
        </w:tabs>
        <w:spacing w:line="240" w:lineRule="auto"/>
        <w:jc w:val="left"/>
        <w:rPr>
          <w:rFonts w:ascii="Times New Roman" w:hAnsi="Times New Roman"/>
          <w:sz w:val="28"/>
          <w:szCs w:val="28"/>
        </w:rPr>
      </w:pPr>
    </w:p>
    <w:p w:rsidR="00082A1B" w:rsidRPr="00626B04" w:rsidRDefault="00082A1B" w:rsidP="001B38EC">
      <w:pPr>
        <w:tabs>
          <w:tab w:val="left" w:pos="4253"/>
        </w:tabs>
        <w:rPr>
          <w:rFonts w:ascii="Times New Roman" w:hAnsi="Times New Roman"/>
          <w:szCs w:val="28"/>
        </w:rPr>
      </w:pPr>
    </w:p>
    <w:p w:rsidR="00082A1B" w:rsidRPr="00B707C6" w:rsidRDefault="00082A1B" w:rsidP="001B38EC">
      <w:pPr>
        <w:tabs>
          <w:tab w:val="left" w:pos="4253"/>
        </w:tabs>
        <w:spacing w:line="240" w:lineRule="auto"/>
        <w:rPr>
          <w:rFonts w:ascii="Times New Roman" w:hAnsi="Times New Roman"/>
          <w:b/>
          <w:sz w:val="28"/>
          <w:szCs w:val="28"/>
        </w:rPr>
      </w:pPr>
    </w:p>
    <w:p w:rsidR="00082A1B" w:rsidRPr="0012601F" w:rsidRDefault="001D2B82" w:rsidP="001B38EC">
      <w:pPr>
        <w:tabs>
          <w:tab w:val="left" w:pos="4253"/>
        </w:tabs>
        <w:spacing w:line="240" w:lineRule="auto"/>
        <w:rPr>
          <w:sz w:val="10"/>
        </w:rPr>
      </w:pPr>
      <w:r>
        <w:rPr>
          <w:noProof/>
          <w:lang w:eastAsia="ru-RU"/>
        </w:rPr>
        <w:pict>
          <v:shapetype id="_x0000_t4" coordsize="21600,21600" o:spt="4" path="m10800,l,10800,10800,21600,21600,10800xe">
            <v:stroke joinstyle="miter"/>
            <v:path gradientshapeok="t" o:connecttype="rect" textboxrect="5400,5400,16200,16200"/>
          </v:shapetype>
          <v:shape id="AutoShape 8" o:spid="_x0000_s1066" type="#_x0000_t4" style="position:absolute;left:0;text-align:left;margin-left:110.25pt;margin-top:436.9pt;width:245.3pt;height:44.8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" fillcolor="#8db3e2 [1311]">
            <v:textbox inset=",0,,0">
              <w:txbxContent>
                <w:p w:rsidR="003A40D9" w:rsidRPr="001E2991" w:rsidRDefault="003A40D9" w:rsidP="00082A1B">
                  <w:pPr>
                    <w:spacing w:line="192" w:lineRule="auto"/>
                    <w:jc w:val="center"/>
                    <w:rPr>
                      <w:rFonts w:ascii="Times New Roman" w:hAnsi="Times New Roman"/>
                      <w:b/>
                      <w:sz w:val="24"/>
                      <w:szCs w:val="24"/>
                    </w:rPr>
                  </w:pPr>
                  <w:r w:rsidRPr="001E2991">
                    <w:rPr>
                      <w:rFonts w:ascii="Times New Roman" w:hAnsi="Times New Roman"/>
                      <w:b/>
                      <w:sz w:val="24"/>
                      <w:szCs w:val="24"/>
                    </w:rPr>
                    <w:t>Присвоение квалификации</w:t>
                  </w:r>
                </w:p>
              </w:txbxContent>
            </v:textbox>
          </v:shape>
        </w:pict>
      </w: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218.75pt;margin-top:407.55pt;width:37pt;height:28.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" fillcolor="red"/>
        </w:pict>
      </w:r>
      <w:r>
        <w:rPr>
          <w:noProof/>
          <w:lang w:eastAsia="ru-RU"/>
        </w:rPr>
        <w:pict>
          <v:rect id="Прямоугольник 47" o:spid="_x0000_s1064" style="position:absolute;left:0;text-align:left;margin-left:23.45pt;margin-top:329.75pt;width:423pt;height:77.1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" fillcolor="#f79646 [3209]" strokecolor="black [3213]" strokeweight="2pt">
            <v:textbox>
              <w:txbxContent>
                <w:p w:rsidR="003A40D9" w:rsidRPr="007663D6" w:rsidRDefault="003A40D9" w:rsidP="003C3AD9">
                  <w:pPr>
                    <w:shd w:val="clear" w:color="auto" w:fill="F79646" w:themeFill="accent6"/>
                    <w:jc w:val="center"/>
                    <w:rPr>
                      <w:rFonts w:ascii="Times New Roman" w:hAnsi="Times New Roman"/>
                      <w:b/>
                      <w:bCs/>
                      <w:sz w:val="24"/>
                      <w:szCs w:val="24"/>
                      <w:lang w:eastAsia="ru-RU"/>
                    </w:rPr>
                  </w:pPr>
                  <w:r w:rsidRPr="007663D6">
                    <w:rPr>
                      <w:rFonts w:ascii="Times New Roman" w:hAnsi="Times New Roman"/>
                      <w:b/>
                      <w:bCs/>
                      <w:sz w:val="24"/>
                      <w:szCs w:val="24"/>
                      <w:lang w:eastAsia="ru-RU"/>
                    </w:rPr>
                    <w:t>ОФОРМЛЕНИЕ РЕЗУЛЬТАТОВ ЭКЗАМЕНА</w:t>
                  </w:r>
                </w:p>
                <w:p w:rsidR="003A40D9" w:rsidRPr="007663D6" w:rsidRDefault="003A40D9" w:rsidP="003C3AD9">
                  <w:pPr>
                    <w:shd w:val="clear" w:color="auto" w:fill="F79646" w:themeFill="accent6"/>
                    <w:spacing w:line="240" w:lineRule="auto"/>
                    <w:jc w:val="left"/>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Оформление </w:t>
                  </w:r>
                  <w:r w:rsidRPr="007663D6">
                    <w:rPr>
                      <w:rFonts w:ascii="Times New Roman" w:eastAsia="TimesNewRomanPSMT" w:hAnsi="Times New Roman"/>
                      <w:sz w:val="24"/>
                      <w:szCs w:val="24"/>
                      <w:lang w:eastAsia="ru-RU"/>
                    </w:rPr>
                    <w:t>оценочны</w:t>
                  </w:r>
                  <w:r>
                    <w:rPr>
                      <w:rFonts w:ascii="Times New Roman" w:eastAsia="TimesNewRomanPSMT" w:hAnsi="Times New Roman"/>
                      <w:sz w:val="24"/>
                      <w:szCs w:val="24"/>
                      <w:lang w:eastAsia="ru-RU"/>
                    </w:rPr>
                    <w:t>х</w:t>
                  </w:r>
                  <w:r w:rsidRPr="007663D6">
                    <w:rPr>
                      <w:rFonts w:ascii="Times New Roman" w:eastAsia="TimesNewRomanPSMT" w:hAnsi="Times New Roman"/>
                      <w:sz w:val="24"/>
                      <w:szCs w:val="24"/>
                      <w:lang w:eastAsia="ru-RU"/>
                    </w:rPr>
                    <w:t xml:space="preserve"> ведомост</w:t>
                  </w:r>
                  <w:r>
                    <w:rPr>
                      <w:rFonts w:ascii="Times New Roman" w:eastAsia="TimesNewRomanPSMT" w:hAnsi="Times New Roman"/>
                      <w:sz w:val="24"/>
                      <w:szCs w:val="24"/>
                      <w:lang w:eastAsia="ru-RU"/>
                    </w:rPr>
                    <w:t>ей</w:t>
                  </w:r>
                </w:p>
                <w:p w:rsidR="003A40D9" w:rsidRPr="007663D6" w:rsidRDefault="003A40D9" w:rsidP="003C3AD9">
                  <w:pPr>
                    <w:shd w:val="clear" w:color="auto" w:fill="F79646" w:themeFill="accent6"/>
                    <w:spacing w:line="240" w:lineRule="auto"/>
                    <w:jc w:val="left"/>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Регистрация баллов и оценки в  </w:t>
                  </w:r>
                  <w:r w:rsidRPr="007663D6">
                    <w:rPr>
                      <w:rFonts w:ascii="Times New Roman" w:eastAsia="TimesNewRomanPSMT" w:hAnsi="Times New Roman"/>
                      <w:sz w:val="24"/>
                      <w:szCs w:val="24"/>
                      <w:lang w:eastAsia="ru-RU"/>
                    </w:rPr>
                    <w:t>систем</w:t>
                  </w:r>
                  <w:r>
                    <w:rPr>
                      <w:rFonts w:ascii="Times New Roman" w:eastAsia="TimesNewRomanPSMT" w:hAnsi="Times New Roman"/>
                      <w:sz w:val="24"/>
                      <w:szCs w:val="24"/>
                      <w:lang w:eastAsia="ru-RU"/>
                    </w:rPr>
                    <w:t>е</w:t>
                  </w:r>
                  <w:r w:rsidRPr="007663D6">
                    <w:rPr>
                      <w:rFonts w:ascii="Times New Roman" w:eastAsia="TimesNewRomanPSMT" w:hAnsi="Times New Roman"/>
                      <w:sz w:val="24"/>
                      <w:szCs w:val="24"/>
                      <w:lang w:eastAsia="ru-RU"/>
                    </w:rPr>
                    <w:t xml:space="preserve"> CIS</w:t>
                  </w:r>
                </w:p>
                <w:p w:rsidR="003A40D9" w:rsidRPr="007663D6" w:rsidRDefault="003A40D9" w:rsidP="003C3AD9">
                  <w:pPr>
                    <w:shd w:val="clear" w:color="auto" w:fill="F79646" w:themeFill="accent6"/>
                    <w:spacing w:line="240" w:lineRule="auto"/>
                    <w:jc w:val="left"/>
                    <w:rPr>
                      <w:rFonts w:ascii="Times New Roman" w:hAnsi="Times New Roman"/>
                      <w:b/>
                      <w:bCs/>
                      <w:sz w:val="24"/>
                      <w:szCs w:val="24"/>
                      <w:lang w:eastAsia="ru-RU"/>
                    </w:rPr>
                  </w:pPr>
                  <w:r w:rsidRPr="007663D6">
                    <w:rPr>
                      <w:rFonts w:ascii="Times New Roman" w:eastAsia="TimesNewRomanPSMT" w:hAnsi="Times New Roman"/>
                      <w:sz w:val="24"/>
                      <w:szCs w:val="24"/>
                      <w:lang w:eastAsia="ru-RU"/>
                    </w:rPr>
                    <w:t>Составление итогового протокола за подписью всех оценочных экспертов</w:t>
                  </w:r>
                </w:p>
                <w:p w:rsidR="003A40D9" w:rsidRPr="007663D6" w:rsidRDefault="003A40D9" w:rsidP="003C3AD9">
                  <w:pPr>
                    <w:shd w:val="clear" w:color="auto" w:fill="F79646" w:themeFill="accent6"/>
                    <w:jc w:val="center"/>
                    <w:rPr>
                      <w:rFonts w:ascii="Times New Roman" w:hAnsi="Times New Roman"/>
                    </w:rPr>
                  </w:pPr>
                </w:p>
              </w:txbxContent>
            </v:textbox>
          </v:rect>
        </w:pict>
      </w:r>
      <w:r>
        <w:rPr>
          <w:noProof/>
          <w:lang w:eastAsia="ru-RU"/>
        </w:rPr>
        <w:pict>
          <v:shape id="_x0000_s1063" type="#_x0000_t67" style="position:absolute;left:0;text-align:left;margin-left:216.65pt;margin-top:299.15pt;width:35.7pt;height:30.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" fillcolor="red"/>
        </w:pict>
      </w:r>
      <w:r>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 o:spid="_x0000_s1029" type="#_x0000_t21" style="position:absolute;left:0;text-align:left;margin-left:114.25pt;margin-top:507.55pt;width:240.95pt;height:19.8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" fillcolor="#f79646 [3209]">
            <v:textbox inset=",0,,0">
              <w:txbxContent>
                <w:p w:rsidR="003A40D9" w:rsidRPr="00D41840" w:rsidRDefault="003A40D9" w:rsidP="003C3AD9">
                  <w:pPr>
                    <w:shd w:val="clear" w:color="auto" w:fill="F79646" w:themeFill="accent6"/>
                    <w:spacing w:line="240" w:lineRule="auto"/>
                    <w:ind w:firstLine="284"/>
                    <w:jc w:val="center"/>
                    <w:rPr>
                      <w:rFonts w:ascii="Times New Roman" w:hAnsi="Times New Roman"/>
                      <w:b/>
                    </w:rPr>
                  </w:pPr>
                  <w:r w:rsidRPr="00D41840">
                    <w:rPr>
                      <w:rFonts w:ascii="Times New Roman" w:hAnsi="Times New Roman"/>
                      <w:b/>
                      <w:sz w:val="28"/>
                      <w:szCs w:val="28"/>
                    </w:rPr>
                    <w:t>ПОЛУЧЕНИЕ ДИПЛОМА</w:t>
                  </w:r>
                </w:p>
              </w:txbxContent>
            </v:textbox>
          </v:shape>
        </w:pict>
      </w:r>
      <w:r>
        <w:rPr>
          <w:noProof/>
          <w:lang w:eastAsia="ru-RU"/>
        </w:rPr>
        <w:pict>
          <v:shape id="AutoShape 12" o:spid="_x0000_s1062" type="#_x0000_t67" style="position:absolute;left:0;text-align:left;margin-left:219pt;margin-top:481.8pt;width:37pt;height:2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" fillcolor="red"/>
        </w:pict>
      </w:r>
      <w:r>
        <w:rPr>
          <w:noProof/>
          <w:lang w:eastAsia="ru-RU"/>
        </w:rPr>
        <w:pict>
          <v:shape id="Text Box 4" o:spid="_x0000_s1030" type="#_x0000_t202" style="position:absolute;left:0;text-align:left;margin-left:-.15pt;margin-top:200.3pt;width:473.1pt;height:9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" fillcolor="#8db3e2 [1311]" strokecolor="black [3213]">
            <v:textbox>
              <w:txbxContent>
                <w:p w:rsidR="003A40D9" w:rsidRPr="007663D6" w:rsidRDefault="003A40D9" w:rsidP="003C3AD9">
                  <w:pPr>
                    <w:shd w:val="clear" w:color="auto" w:fill="8DB3E2" w:themeFill="text2" w:themeFillTint="66"/>
                    <w:spacing w:line="240" w:lineRule="auto"/>
                    <w:jc w:val="center"/>
                    <w:rPr>
                      <w:rFonts w:ascii="Times New Roman" w:hAnsi="Times New Roman"/>
                      <w:b/>
                      <w:sz w:val="24"/>
                      <w:szCs w:val="24"/>
                    </w:rPr>
                  </w:pPr>
                  <w:r w:rsidRPr="007663D6">
                    <w:rPr>
                      <w:rFonts w:ascii="Times New Roman" w:hAnsi="Times New Roman"/>
                      <w:b/>
                      <w:sz w:val="24"/>
                      <w:szCs w:val="24"/>
                    </w:rPr>
                    <w:t>ПРОВЕДЕНИЕ ДЕМОНСТРАЦИОННОГО ЭКЗАМЕНА</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 xml:space="preserve">Дооснащение площадки и настройка оборудования </w:t>
                  </w:r>
                  <w:proofErr w:type="gramStart"/>
                  <w:r w:rsidRPr="007663D6">
                    <w:rPr>
                      <w:rFonts w:ascii="Times New Roman" w:eastAsia="TimesNewRomanPSMT" w:hAnsi="Times New Roman"/>
                      <w:sz w:val="24"/>
                      <w:szCs w:val="24"/>
                      <w:lang w:eastAsia="ru-RU"/>
                    </w:rPr>
                    <w:t xml:space="preserve">( </w:t>
                  </w:r>
                  <w:proofErr w:type="gramEnd"/>
                  <w:r w:rsidRPr="007663D6">
                    <w:rPr>
                      <w:rFonts w:ascii="Times New Roman" w:eastAsia="TimesNewRomanPSMT" w:hAnsi="Times New Roman"/>
                      <w:sz w:val="24"/>
                      <w:szCs w:val="24"/>
                      <w:lang w:eastAsia="ru-RU"/>
                    </w:rPr>
                    <w:t>за 1 день до начала экзамена).</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 xml:space="preserve">Инструктаж </w:t>
                  </w:r>
                  <w:proofErr w:type="spellStart"/>
                  <w:r w:rsidRPr="007663D6">
                    <w:rPr>
                      <w:rFonts w:ascii="Times New Roman" w:eastAsia="TimesNewRomanPSMT" w:hAnsi="Times New Roman"/>
                      <w:sz w:val="24"/>
                      <w:szCs w:val="24"/>
                      <w:lang w:eastAsia="ru-RU"/>
                    </w:rPr>
                    <w:t>поОТ</w:t>
                  </w:r>
                  <w:proofErr w:type="spellEnd"/>
                  <w:r w:rsidRPr="007663D6">
                    <w:rPr>
                      <w:rFonts w:ascii="Times New Roman" w:eastAsia="TimesNewRomanPSMT" w:hAnsi="Times New Roman"/>
                      <w:sz w:val="24"/>
                      <w:szCs w:val="24"/>
                      <w:lang w:eastAsia="ru-RU"/>
                    </w:rPr>
                    <w:t xml:space="preserve"> и ТБ для участников и членов Экспертной группы;</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hAnsi="Times New Roman"/>
                      <w:sz w:val="24"/>
                      <w:szCs w:val="24"/>
                      <w:lang w:eastAsia="ru-RU"/>
                    </w:rPr>
                    <w:t xml:space="preserve">Соблюдение </w:t>
                  </w:r>
                  <w:r w:rsidRPr="007663D6">
                    <w:rPr>
                      <w:rFonts w:ascii="Times New Roman" w:eastAsia="TimesNewRomanPSMT" w:hAnsi="Times New Roman"/>
                      <w:sz w:val="24"/>
                      <w:szCs w:val="24"/>
                      <w:lang w:eastAsia="ru-RU"/>
                    </w:rPr>
                    <w:t>Правил и норм ОТ и ТБ</w:t>
                  </w:r>
                </w:p>
                <w:p w:rsidR="003A40D9"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Проведение основных мероприятий ДЭ</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Оценка экзаменационных заданий</w:t>
                  </w:r>
                </w:p>
              </w:txbxContent>
            </v:textbox>
          </v:shape>
        </w:pict>
      </w:r>
      <w:r>
        <w:rPr>
          <w:noProof/>
          <w:lang w:eastAsia="ru-RU"/>
        </w:rPr>
        <w:pict>
          <v:shape id="AutoShape 17" o:spid="_x0000_s1061" type="#_x0000_t67" style="position:absolute;left:0;text-align:left;margin-left:216.1pt;margin-top:169.2pt;width:37pt;height:29.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" fillcolor="red"/>
        </w:pict>
      </w:r>
      <w:r>
        <w:rPr>
          <w:noProof/>
          <w:lang w:eastAsia="ru-RU"/>
        </w:rPr>
        <w:pict>
          <v:shape id="AutoShape 6" o:spid="_x0000_s1031" type="#_x0000_t4" style="position:absolute;left:0;text-align:left;margin-left:130.75pt;margin-top:127.8pt;width:202.95pt;height:41.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" fillcolor="#f79646 [3209]">
            <v:textbox inset=",0,,0">
              <w:txbxContent>
                <w:p w:rsidR="003A40D9" w:rsidRPr="00902911" w:rsidRDefault="003A40D9" w:rsidP="003C3AD9">
                  <w:pPr>
                    <w:pStyle w:val="aa"/>
                    <w:shd w:val="clear" w:color="auto" w:fill="F79646" w:themeFill="accent6"/>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v:textbox>
          </v:shape>
        </w:pict>
      </w:r>
      <w:r>
        <w:rPr>
          <w:noProof/>
          <w:lang w:eastAsia="ru-RU"/>
        </w:rPr>
        <w:pict>
          <v:shape id="_x0000_s1060" type="#_x0000_t67" style="position:absolute;left:0;text-align:left;margin-left:214.85pt;margin-top:101.6pt;width:37pt;height:2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" fillcolor="red"/>
        </w:pict>
      </w:r>
      <w:r w:rsidR="00082A1B" w:rsidRPr="0012601F">
        <w:br w:type="page"/>
      </w:r>
    </w:p>
    <w:p w:rsidR="00707C8E" w:rsidRPr="00BF5968" w:rsidRDefault="00707C8E" w:rsidP="00D402F2">
      <w:pPr>
        <w:pStyle w:val="1"/>
        <w:numPr>
          <w:ilvl w:val="0"/>
          <w:numId w:val="13"/>
        </w:numPr>
        <w:tabs>
          <w:tab w:val="left" w:pos="1418"/>
          <w:tab w:val="left" w:pos="2694"/>
          <w:tab w:val="left" w:pos="2835"/>
        </w:tabs>
        <w:spacing w:before="0" w:beforeAutospacing="0"/>
        <w:jc w:val="center"/>
      </w:pPr>
      <w:r w:rsidRPr="00BF5968">
        <w:lastRenderedPageBreak/>
        <w:t>ОБЩИЕ  ПОЛОЖЕНИЯ</w:t>
      </w:r>
      <w:bookmarkEnd w:id="3"/>
      <w:bookmarkEnd w:id="4"/>
      <w:bookmarkEnd w:id="5"/>
      <w:bookmarkEnd w:id="6"/>
      <w:bookmarkEnd w:id="7"/>
      <w:bookmarkEnd w:id="8"/>
      <w:bookmarkEnd w:id="9"/>
      <w:bookmarkEnd w:id="10"/>
      <w:bookmarkEnd w:id="11"/>
      <w:bookmarkEnd w:id="12"/>
    </w:p>
    <w:p w:rsidR="00676F40" w:rsidRPr="00BF5968" w:rsidRDefault="00676F40" w:rsidP="001B38EC">
      <w:pPr>
        <w:widowControl w:val="0"/>
        <w:tabs>
          <w:tab w:val="left" w:pos="4253"/>
        </w:tabs>
        <w:autoSpaceDE w:val="0"/>
        <w:autoSpaceDN w:val="0"/>
        <w:adjustRightInd w:val="0"/>
        <w:rPr>
          <w:rFonts w:ascii="Times New Roman" w:eastAsia="Times New Roman" w:hAnsi="Times New Roman"/>
          <w:b/>
          <w:i/>
          <w:color w:val="000000"/>
          <w:sz w:val="28"/>
          <w:szCs w:val="28"/>
          <w:lang w:eastAsia="ru-RU"/>
        </w:rPr>
      </w:pPr>
    </w:p>
    <w:p w:rsidR="00E64F57" w:rsidRPr="00BF5968" w:rsidRDefault="00E64F57" w:rsidP="00955B96">
      <w:pPr>
        <w:tabs>
          <w:tab w:val="left" w:pos="4253"/>
        </w:tabs>
        <w:spacing w:before="1"/>
        <w:ind w:right="124" w:firstLine="709"/>
        <w:rPr>
          <w:rFonts w:ascii="Times New Roman" w:hAnsi="Times New Roman"/>
          <w:sz w:val="28"/>
          <w:szCs w:val="28"/>
        </w:rPr>
      </w:pPr>
      <w:r w:rsidRPr="00BF5968">
        <w:rPr>
          <w:rFonts w:ascii="Times New Roman" w:hAnsi="Times New Roman"/>
          <w:b/>
          <w:sz w:val="28"/>
          <w:szCs w:val="28"/>
        </w:rPr>
        <w:t xml:space="preserve">Демонстрационный экзамен по стандартам </w:t>
      </w:r>
      <w:proofErr w:type="spellStart"/>
      <w:r w:rsidRPr="00BF5968">
        <w:rPr>
          <w:rFonts w:ascii="Times New Roman" w:hAnsi="Times New Roman"/>
          <w:b/>
          <w:sz w:val="28"/>
          <w:szCs w:val="28"/>
        </w:rPr>
        <w:t>Ворлдскиллс</w:t>
      </w:r>
      <w:proofErr w:type="spellEnd"/>
      <w:r w:rsidR="00067909">
        <w:rPr>
          <w:rFonts w:ascii="Times New Roman" w:hAnsi="Times New Roman"/>
          <w:b/>
          <w:sz w:val="28"/>
          <w:szCs w:val="28"/>
        </w:rPr>
        <w:t xml:space="preserve"> </w:t>
      </w:r>
      <w:r w:rsidRPr="00BF5968">
        <w:rPr>
          <w:rFonts w:ascii="Times New Roman" w:hAnsi="Times New Roman"/>
          <w:b/>
          <w:i/>
          <w:sz w:val="28"/>
          <w:szCs w:val="28"/>
        </w:rPr>
        <w:t xml:space="preserve">– </w:t>
      </w:r>
      <w:r w:rsidRPr="00BF5968">
        <w:rPr>
          <w:rFonts w:ascii="Times New Roman" w:hAnsi="Times New Roman"/>
          <w:sz w:val="28"/>
          <w:szCs w:val="28"/>
        </w:rPr>
        <w:t>это форма государственной итоговой аттестации выпускников по программам среднего профессионального образования образовательных организаций высшего и среднего профессионального образования, которая предусматривает:</w:t>
      </w:r>
    </w:p>
    <w:p w:rsidR="00E64F57" w:rsidRPr="00BF5968" w:rsidRDefault="00E64F57" w:rsidP="00D402F2">
      <w:pPr>
        <w:pStyle w:val="a5"/>
        <w:widowControl w:val="0"/>
        <w:numPr>
          <w:ilvl w:val="0"/>
          <w:numId w:val="7"/>
        </w:numPr>
        <w:tabs>
          <w:tab w:val="left" w:pos="1134"/>
          <w:tab w:val="left" w:pos="3974"/>
          <w:tab w:val="left" w:pos="4253"/>
          <w:tab w:val="left" w:pos="5248"/>
          <w:tab w:val="left" w:pos="7481"/>
          <w:tab w:val="left" w:pos="8620"/>
          <w:tab w:val="left" w:pos="9275"/>
        </w:tabs>
        <w:autoSpaceDE w:val="0"/>
        <w:autoSpaceDN w:val="0"/>
        <w:spacing w:before="3"/>
        <w:ind w:left="0" w:right="135" w:firstLine="709"/>
        <w:contextualSpacing w:val="0"/>
        <w:rPr>
          <w:rFonts w:ascii="Times New Roman" w:hAnsi="Times New Roman"/>
          <w:sz w:val="28"/>
          <w:szCs w:val="28"/>
        </w:rPr>
      </w:pPr>
      <w:r w:rsidRPr="00BF5968">
        <w:rPr>
          <w:rFonts w:ascii="Times New Roman" w:hAnsi="Times New Roman"/>
          <w:sz w:val="28"/>
          <w:szCs w:val="28"/>
        </w:rPr>
        <w:t>моделирование реальных</w:t>
      </w:r>
      <w:r w:rsidR="00067909">
        <w:rPr>
          <w:rFonts w:ascii="Times New Roman" w:hAnsi="Times New Roman"/>
          <w:sz w:val="28"/>
          <w:szCs w:val="28"/>
        </w:rPr>
        <w:t xml:space="preserve"> </w:t>
      </w:r>
      <w:r w:rsidRPr="00BF5968">
        <w:rPr>
          <w:rFonts w:ascii="Times New Roman" w:hAnsi="Times New Roman"/>
          <w:sz w:val="28"/>
          <w:szCs w:val="28"/>
        </w:rPr>
        <w:t>производственных</w:t>
      </w:r>
      <w:r w:rsidR="00067909">
        <w:rPr>
          <w:rFonts w:ascii="Times New Roman" w:hAnsi="Times New Roman"/>
          <w:sz w:val="28"/>
          <w:szCs w:val="28"/>
        </w:rPr>
        <w:t xml:space="preserve"> </w:t>
      </w:r>
      <w:r w:rsidRPr="00BF5968">
        <w:rPr>
          <w:rFonts w:ascii="Times New Roman" w:hAnsi="Times New Roman"/>
          <w:sz w:val="28"/>
          <w:szCs w:val="28"/>
        </w:rPr>
        <w:t>условий для</w:t>
      </w:r>
      <w:r w:rsidR="00067909">
        <w:rPr>
          <w:rFonts w:ascii="Times New Roman" w:hAnsi="Times New Roman"/>
          <w:sz w:val="28"/>
          <w:szCs w:val="28"/>
        </w:rPr>
        <w:t xml:space="preserve"> </w:t>
      </w:r>
      <w:r w:rsidRPr="00BF5968">
        <w:rPr>
          <w:rFonts w:ascii="Times New Roman" w:hAnsi="Times New Roman"/>
          <w:sz w:val="28"/>
          <w:szCs w:val="28"/>
        </w:rPr>
        <w:t>демонстрации выпускниками профессиональных умений и</w:t>
      </w:r>
      <w:r w:rsidR="00067909">
        <w:rPr>
          <w:rFonts w:ascii="Times New Roman" w:hAnsi="Times New Roman"/>
          <w:sz w:val="28"/>
          <w:szCs w:val="28"/>
        </w:rPr>
        <w:t xml:space="preserve"> </w:t>
      </w:r>
      <w:r w:rsidRPr="00BF5968">
        <w:rPr>
          <w:rFonts w:ascii="Times New Roman" w:hAnsi="Times New Roman"/>
          <w:sz w:val="28"/>
          <w:szCs w:val="28"/>
        </w:rPr>
        <w:t>навыков;</w:t>
      </w:r>
    </w:p>
    <w:p w:rsidR="00E64F57" w:rsidRPr="00BF5968" w:rsidRDefault="00E64F57" w:rsidP="00D402F2">
      <w:pPr>
        <w:pStyle w:val="a5"/>
        <w:widowControl w:val="0"/>
        <w:numPr>
          <w:ilvl w:val="0"/>
          <w:numId w:val="7"/>
        </w:numPr>
        <w:tabs>
          <w:tab w:val="left" w:pos="1134"/>
          <w:tab w:val="left" w:pos="3709"/>
          <w:tab w:val="left" w:pos="4253"/>
          <w:tab w:val="left" w:pos="5172"/>
          <w:tab w:val="left" w:pos="6131"/>
          <w:tab w:val="left" w:pos="7630"/>
          <w:tab w:val="left" w:pos="8694"/>
        </w:tabs>
        <w:autoSpaceDE w:val="0"/>
        <w:autoSpaceDN w:val="0"/>
        <w:ind w:left="0" w:right="134" w:firstLine="709"/>
        <w:contextualSpacing w:val="0"/>
        <w:rPr>
          <w:rFonts w:ascii="Times New Roman" w:hAnsi="Times New Roman"/>
          <w:sz w:val="28"/>
          <w:szCs w:val="28"/>
        </w:rPr>
      </w:pPr>
      <w:r w:rsidRPr="00BF5968">
        <w:rPr>
          <w:rFonts w:ascii="Times New Roman" w:hAnsi="Times New Roman"/>
          <w:sz w:val="28"/>
          <w:szCs w:val="28"/>
        </w:rPr>
        <w:t>независимую</w:t>
      </w:r>
      <w:r w:rsidRPr="00BF5968">
        <w:rPr>
          <w:rFonts w:ascii="Times New Roman" w:hAnsi="Times New Roman"/>
          <w:sz w:val="28"/>
          <w:szCs w:val="28"/>
        </w:rPr>
        <w:tab/>
        <w:t>экспертную</w:t>
      </w:r>
      <w:r w:rsidR="00067909">
        <w:rPr>
          <w:rFonts w:ascii="Times New Roman" w:hAnsi="Times New Roman"/>
          <w:sz w:val="28"/>
          <w:szCs w:val="28"/>
        </w:rPr>
        <w:t xml:space="preserve"> </w:t>
      </w:r>
      <w:r w:rsidRPr="00BF5968">
        <w:rPr>
          <w:rFonts w:ascii="Times New Roman" w:hAnsi="Times New Roman"/>
          <w:sz w:val="28"/>
          <w:szCs w:val="28"/>
        </w:rPr>
        <w:tab/>
        <w:t>оценку</w:t>
      </w:r>
      <w:r w:rsidRPr="00BF5968">
        <w:rPr>
          <w:rFonts w:ascii="Times New Roman" w:hAnsi="Times New Roman"/>
          <w:sz w:val="28"/>
          <w:szCs w:val="28"/>
        </w:rPr>
        <w:tab/>
        <w:t xml:space="preserve">выполнения заданий </w:t>
      </w:r>
      <w:r w:rsidRPr="00BF5968">
        <w:rPr>
          <w:rFonts w:ascii="Times New Roman" w:hAnsi="Times New Roman"/>
          <w:spacing w:val="-1"/>
          <w:sz w:val="28"/>
          <w:szCs w:val="28"/>
        </w:rPr>
        <w:t xml:space="preserve">демонстрационного </w:t>
      </w:r>
      <w:r w:rsidRPr="00BF5968">
        <w:rPr>
          <w:rFonts w:ascii="Times New Roman" w:hAnsi="Times New Roman"/>
          <w:sz w:val="28"/>
          <w:szCs w:val="28"/>
        </w:rPr>
        <w:t>экзамена, в том числе экспертами из числа представителей</w:t>
      </w:r>
      <w:r w:rsidR="00067909">
        <w:rPr>
          <w:rFonts w:ascii="Times New Roman" w:hAnsi="Times New Roman"/>
          <w:sz w:val="28"/>
          <w:szCs w:val="28"/>
        </w:rPr>
        <w:t xml:space="preserve"> </w:t>
      </w:r>
      <w:r w:rsidRPr="00BF5968">
        <w:rPr>
          <w:rFonts w:ascii="Times New Roman" w:hAnsi="Times New Roman"/>
          <w:sz w:val="28"/>
          <w:szCs w:val="28"/>
        </w:rPr>
        <w:t>предприятий;</w:t>
      </w:r>
    </w:p>
    <w:p w:rsidR="00E64F57" w:rsidRPr="00BF5968" w:rsidRDefault="00E64F57" w:rsidP="00D402F2">
      <w:pPr>
        <w:pStyle w:val="a5"/>
        <w:widowControl w:val="0"/>
        <w:numPr>
          <w:ilvl w:val="0"/>
          <w:numId w:val="7"/>
        </w:numPr>
        <w:tabs>
          <w:tab w:val="left" w:pos="1134"/>
          <w:tab w:val="left" w:pos="4253"/>
        </w:tabs>
        <w:autoSpaceDE w:val="0"/>
        <w:autoSpaceDN w:val="0"/>
        <w:ind w:left="0" w:right="122" w:firstLine="709"/>
        <w:contextualSpacing w:val="0"/>
        <w:rPr>
          <w:rFonts w:ascii="Times New Roman" w:hAnsi="Times New Roman"/>
          <w:sz w:val="28"/>
          <w:szCs w:val="28"/>
        </w:rPr>
      </w:pPr>
      <w:r w:rsidRPr="00BF5968">
        <w:rPr>
          <w:rFonts w:ascii="Times New Roman" w:hAnsi="Times New Roman"/>
          <w:sz w:val="28"/>
          <w:szCs w:val="28"/>
        </w:rPr>
        <w:t>определение уровня знаний</w:t>
      </w:r>
      <w:r w:rsidR="00793812">
        <w:rPr>
          <w:rFonts w:ascii="Times New Roman" w:hAnsi="Times New Roman"/>
          <w:sz w:val="28"/>
          <w:szCs w:val="28"/>
        </w:rPr>
        <w:t xml:space="preserve"> и </w:t>
      </w:r>
      <w:r w:rsidRPr="00BF5968">
        <w:rPr>
          <w:rFonts w:ascii="Times New Roman" w:hAnsi="Times New Roman"/>
          <w:sz w:val="28"/>
          <w:szCs w:val="28"/>
        </w:rPr>
        <w:t>умений выпускников в соответствии с международными требованиями.</w:t>
      </w:r>
    </w:p>
    <w:p w:rsidR="00E64F57" w:rsidRPr="00BF5968" w:rsidRDefault="00E64F57" w:rsidP="00955B96">
      <w:pPr>
        <w:pStyle w:val="af6"/>
        <w:tabs>
          <w:tab w:val="left" w:pos="4253"/>
        </w:tabs>
        <w:ind w:right="120" w:firstLine="709"/>
        <w:rPr>
          <w:rFonts w:ascii="Times New Roman" w:hAnsi="Times New Roman"/>
          <w:sz w:val="28"/>
          <w:szCs w:val="28"/>
        </w:rPr>
      </w:pPr>
      <w:r w:rsidRPr="00BF5968">
        <w:rPr>
          <w:rFonts w:ascii="Times New Roman" w:hAnsi="Times New Roman"/>
          <w:b/>
          <w:sz w:val="28"/>
          <w:szCs w:val="28"/>
        </w:rPr>
        <w:t xml:space="preserve">Целью </w:t>
      </w:r>
      <w:r>
        <w:rPr>
          <w:rFonts w:ascii="Times New Roman" w:hAnsi="Times New Roman"/>
          <w:b/>
          <w:sz w:val="28"/>
          <w:szCs w:val="28"/>
        </w:rPr>
        <w:t xml:space="preserve">проведения </w:t>
      </w:r>
      <w:r w:rsidRPr="00E64F57">
        <w:rPr>
          <w:rFonts w:ascii="Times New Roman" w:hAnsi="Times New Roman"/>
          <w:b/>
          <w:sz w:val="28"/>
          <w:szCs w:val="28"/>
        </w:rPr>
        <w:t>ДЭ</w:t>
      </w:r>
      <w:r w:rsidR="00067909">
        <w:rPr>
          <w:rFonts w:ascii="Times New Roman" w:hAnsi="Times New Roman"/>
          <w:b/>
          <w:sz w:val="28"/>
          <w:szCs w:val="28"/>
        </w:rPr>
        <w:t xml:space="preserve"> </w:t>
      </w:r>
      <w:r>
        <w:rPr>
          <w:rFonts w:ascii="Times New Roman" w:hAnsi="Times New Roman"/>
          <w:sz w:val="28"/>
          <w:szCs w:val="28"/>
        </w:rPr>
        <w:t xml:space="preserve">является </w:t>
      </w:r>
      <w:r w:rsidRPr="00BF5968">
        <w:rPr>
          <w:rFonts w:ascii="Times New Roman" w:hAnsi="Times New Roman"/>
          <w:sz w:val="28"/>
          <w:szCs w:val="28"/>
        </w:rPr>
        <w:t>определени</w:t>
      </w:r>
      <w:r>
        <w:rPr>
          <w:rFonts w:ascii="Times New Roman" w:hAnsi="Times New Roman"/>
          <w:sz w:val="28"/>
          <w:szCs w:val="28"/>
        </w:rPr>
        <w:t>е</w:t>
      </w:r>
      <w:r w:rsidRPr="00BF5968">
        <w:rPr>
          <w:rFonts w:ascii="Times New Roman" w:hAnsi="Times New Roman"/>
          <w:sz w:val="28"/>
          <w:szCs w:val="28"/>
        </w:rPr>
        <w:t xml:space="preserve"> у выпускников уровня </w:t>
      </w:r>
      <w:r w:rsidR="00067909">
        <w:rPr>
          <w:rFonts w:ascii="Times New Roman" w:hAnsi="Times New Roman"/>
          <w:sz w:val="28"/>
          <w:szCs w:val="28"/>
        </w:rPr>
        <w:t xml:space="preserve">профессиональных </w:t>
      </w:r>
      <w:r w:rsidRPr="00BF5968">
        <w:rPr>
          <w:rFonts w:ascii="Times New Roman" w:hAnsi="Times New Roman"/>
          <w:sz w:val="28"/>
          <w:szCs w:val="28"/>
        </w:rPr>
        <w:t xml:space="preserve">знаний, умений, </w:t>
      </w:r>
      <w:r w:rsidR="00067909">
        <w:rPr>
          <w:rFonts w:ascii="Times New Roman" w:hAnsi="Times New Roman"/>
          <w:sz w:val="28"/>
          <w:szCs w:val="28"/>
        </w:rPr>
        <w:t>практического опыта</w:t>
      </w:r>
      <w:r w:rsidRPr="00BF5968">
        <w:rPr>
          <w:rFonts w:ascii="Times New Roman" w:hAnsi="Times New Roman"/>
          <w:sz w:val="28"/>
          <w:szCs w:val="28"/>
        </w:rPr>
        <w:t xml:space="preserve">, позволяющих вести профессиональную деятельность в определенной сфере и (или) выполнять работу по конкретной профессии или специальности в соответствии со стандартами </w:t>
      </w:r>
      <w:proofErr w:type="spellStart"/>
      <w:r w:rsidRPr="00BF5968">
        <w:rPr>
          <w:rFonts w:ascii="Times New Roman" w:hAnsi="Times New Roman"/>
          <w:sz w:val="28"/>
          <w:szCs w:val="28"/>
        </w:rPr>
        <w:t>Ворлдскиллс</w:t>
      </w:r>
      <w:proofErr w:type="spellEnd"/>
      <w:r w:rsidRPr="00BF5968">
        <w:rPr>
          <w:rFonts w:ascii="Times New Roman" w:hAnsi="Times New Roman"/>
          <w:sz w:val="28"/>
          <w:szCs w:val="28"/>
        </w:rPr>
        <w:t xml:space="preserve"> Россия.</w:t>
      </w:r>
    </w:p>
    <w:p w:rsidR="00E64F57" w:rsidRPr="00E64F57" w:rsidRDefault="00E64F57" w:rsidP="00885780">
      <w:pPr>
        <w:tabs>
          <w:tab w:val="left" w:pos="4253"/>
        </w:tabs>
        <w:ind w:firstLine="709"/>
        <w:rPr>
          <w:rFonts w:ascii="Times New Roman" w:hAnsi="Times New Roman"/>
          <w:b/>
          <w:sz w:val="28"/>
          <w:szCs w:val="28"/>
        </w:rPr>
      </w:pPr>
      <w:r w:rsidRPr="00BF5968">
        <w:rPr>
          <w:rFonts w:ascii="Times New Roman" w:hAnsi="Times New Roman"/>
          <w:b/>
          <w:sz w:val="28"/>
          <w:szCs w:val="28"/>
        </w:rPr>
        <w:t xml:space="preserve">Задачи </w:t>
      </w:r>
      <w:r w:rsidRPr="00E64F57">
        <w:rPr>
          <w:rFonts w:ascii="Times New Roman" w:hAnsi="Times New Roman"/>
          <w:b/>
          <w:sz w:val="28"/>
          <w:szCs w:val="28"/>
        </w:rPr>
        <w:t>ДЭ:</w:t>
      </w:r>
    </w:p>
    <w:p w:rsidR="00E64F57" w:rsidRPr="00BF5968" w:rsidRDefault="00E64F57" w:rsidP="00D402F2">
      <w:pPr>
        <w:pStyle w:val="a5"/>
        <w:widowControl w:val="0"/>
        <w:numPr>
          <w:ilvl w:val="0"/>
          <w:numId w:val="8"/>
        </w:numPr>
        <w:tabs>
          <w:tab w:val="left" w:pos="426"/>
          <w:tab w:val="left" w:pos="993"/>
        </w:tabs>
        <w:autoSpaceDE w:val="0"/>
        <w:autoSpaceDN w:val="0"/>
        <w:spacing w:before="139"/>
        <w:ind w:left="0" w:right="136" w:firstLine="709"/>
        <w:contextualSpacing w:val="0"/>
        <w:rPr>
          <w:rFonts w:ascii="Times New Roman" w:hAnsi="Times New Roman"/>
          <w:sz w:val="28"/>
          <w:szCs w:val="28"/>
        </w:rPr>
      </w:pPr>
      <w:r w:rsidRPr="00BF5968">
        <w:rPr>
          <w:rFonts w:ascii="Times New Roman" w:hAnsi="Times New Roman"/>
          <w:sz w:val="28"/>
          <w:szCs w:val="28"/>
        </w:rPr>
        <w:t>определить уровень подготовки выпускников и соответствие</w:t>
      </w:r>
      <w:r w:rsidR="00067909">
        <w:rPr>
          <w:rFonts w:ascii="Times New Roman" w:hAnsi="Times New Roman"/>
          <w:sz w:val="28"/>
          <w:szCs w:val="28"/>
        </w:rPr>
        <w:t xml:space="preserve"> </w:t>
      </w:r>
      <w:r w:rsidRPr="00BF5968">
        <w:rPr>
          <w:rFonts w:ascii="Times New Roman" w:hAnsi="Times New Roman"/>
          <w:sz w:val="28"/>
          <w:szCs w:val="28"/>
        </w:rPr>
        <w:t xml:space="preserve">стандартам </w:t>
      </w:r>
      <w:proofErr w:type="spellStart"/>
      <w:r w:rsidRPr="00BF5968">
        <w:rPr>
          <w:rFonts w:ascii="Times New Roman" w:hAnsi="Times New Roman"/>
          <w:sz w:val="28"/>
          <w:szCs w:val="28"/>
        </w:rPr>
        <w:t>Worldskills</w:t>
      </w:r>
      <w:proofErr w:type="spellEnd"/>
      <w:r w:rsidRPr="00BF5968">
        <w:rPr>
          <w:rFonts w:ascii="Times New Roman" w:hAnsi="Times New Roman"/>
          <w:sz w:val="28"/>
          <w:szCs w:val="28"/>
        </w:rPr>
        <w:t>;</w:t>
      </w:r>
    </w:p>
    <w:p w:rsidR="00E64F57" w:rsidRPr="00BF5968" w:rsidRDefault="00E64F57" w:rsidP="00D402F2">
      <w:pPr>
        <w:pStyle w:val="a5"/>
        <w:widowControl w:val="0"/>
        <w:numPr>
          <w:ilvl w:val="0"/>
          <w:numId w:val="8"/>
        </w:numPr>
        <w:tabs>
          <w:tab w:val="left" w:pos="426"/>
          <w:tab w:val="left" w:pos="993"/>
        </w:tabs>
        <w:autoSpaceDE w:val="0"/>
        <w:autoSpaceDN w:val="0"/>
        <w:ind w:left="0" w:right="135" w:firstLine="709"/>
        <w:contextualSpacing w:val="0"/>
        <w:rPr>
          <w:rFonts w:ascii="Times New Roman" w:hAnsi="Times New Roman"/>
          <w:sz w:val="28"/>
          <w:szCs w:val="28"/>
        </w:rPr>
      </w:pPr>
      <w:r w:rsidRPr="00BF5968">
        <w:rPr>
          <w:rFonts w:ascii="Times New Roman" w:hAnsi="Times New Roman"/>
          <w:sz w:val="28"/>
          <w:szCs w:val="28"/>
        </w:rPr>
        <w:t>получить независимую оценку, содержания и качества образовательных программ и уровня подготовки</w:t>
      </w:r>
      <w:r w:rsidR="00067909">
        <w:rPr>
          <w:rFonts w:ascii="Times New Roman" w:hAnsi="Times New Roman"/>
          <w:sz w:val="28"/>
          <w:szCs w:val="28"/>
        </w:rPr>
        <w:t xml:space="preserve"> </w:t>
      </w:r>
      <w:r w:rsidRPr="00BF5968">
        <w:rPr>
          <w:rFonts w:ascii="Times New Roman" w:hAnsi="Times New Roman"/>
          <w:sz w:val="28"/>
          <w:szCs w:val="28"/>
        </w:rPr>
        <w:t>кадров;</w:t>
      </w:r>
    </w:p>
    <w:p w:rsidR="00E64F57" w:rsidRPr="00BF5968" w:rsidRDefault="00E64F57" w:rsidP="00D402F2">
      <w:pPr>
        <w:pStyle w:val="a5"/>
        <w:widowControl w:val="0"/>
        <w:numPr>
          <w:ilvl w:val="0"/>
          <w:numId w:val="8"/>
        </w:numPr>
        <w:tabs>
          <w:tab w:val="left" w:pos="426"/>
          <w:tab w:val="left" w:pos="993"/>
        </w:tabs>
        <w:autoSpaceDE w:val="0"/>
        <w:autoSpaceDN w:val="0"/>
        <w:ind w:left="0" w:firstLine="709"/>
        <w:contextualSpacing w:val="0"/>
        <w:rPr>
          <w:rFonts w:ascii="Times New Roman" w:hAnsi="Times New Roman"/>
          <w:sz w:val="28"/>
          <w:szCs w:val="28"/>
        </w:rPr>
      </w:pPr>
      <w:r w:rsidRPr="00BF5968">
        <w:rPr>
          <w:rFonts w:ascii="Times New Roman" w:hAnsi="Times New Roman"/>
          <w:sz w:val="28"/>
          <w:szCs w:val="28"/>
        </w:rPr>
        <w:t>оценить состояние и привести в соответствие</w:t>
      </w:r>
      <w:r w:rsidR="00067909">
        <w:rPr>
          <w:rFonts w:ascii="Times New Roman" w:hAnsi="Times New Roman"/>
          <w:sz w:val="28"/>
          <w:szCs w:val="28"/>
        </w:rPr>
        <w:t xml:space="preserve"> </w:t>
      </w:r>
      <w:r w:rsidRPr="00BF5968">
        <w:rPr>
          <w:rFonts w:ascii="Times New Roman" w:hAnsi="Times New Roman"/>
          <w:sz w:val="28"/>
          <w:szCs w:val="28"/>
        </w:rPr>
        <w:t xml:space="preserve">материально-техническую базу; </w:t>
      </w:r>
    </w:p>
    <w:p w:rsidR="00E64F57" w:rsidRPr="00BF5968" w:rsidRDefault="00E64F57" w:rsidP="00D402F2">
      <w:pPr>
        <w:pStyle w:val="a5"/>
        <w:widowControl w:val="0"/>
        <w:numPr>
          <w:ilvl w:val="0"/>
          <w:numId w:val="8"/>
        </w:numPr>
        <w:tabs>
          <w:tab w:val="left" w:pos="426"/>
          <w:tab w:val="left" w:pos="993"/>
        </w:tabs>
        <w:autoSpaceDE w:val="0"/>
        <w:autoSpaceDN w:val="0"/>
        <w:ind w:left="0" w:firstLine="709"/>
        <w:contextualSpacing w:val="0"/>
        <w:rPr>
          <w:rFonts w:ascii="Times New Roman" w:hAnsi="Times New Roman"/>
          <w:sz w:val="28"/>
          <w:szCs w:val="28"/>
        </w:rPr>
      </w:pPr>
      <w:r w:rsidRPr="00BF5968">
        <w:rPr>
          <w:rFonts w:ascii="Times New Roman" w:hAnsi="Times New Roman"/>
          <w:sz w:val="28"/>
          <w:szCs w:val="28"/>
        </w:rPr>
        <w:t>оценить уровень квалификации преподавательского</w:t>
      </w:r>
      <w:r w:rsidR="00793812">
        <w:rPr>
          <w:rFonts w:ascii="Times New Roman" w:hAnsi="Times New Roman"/>
          <w:sz w:val="28"/>
          <w:szCs w:val="28"/>
        </w:rPr>
        <w:t xml:space="preserve"> </w:t>
      </w:r>
      <w:r w:rsidRPr="00BF5968">
        <w:rPr>
          <w:rFonts w:ascii="Times New Roman" w:hAnsi="Times New Roman"/>
          <w:sz w:val="28"/>
          <w:szCs w:val="28"/>
        </w:rPr>
        <w:t>состава;</w:t>
      </w:r>
    </w:p>
    <w:p w:rsidR="00E64F57" w:rsidRPr="00BF5968" w:rsidRDefault="00E64F57" w:rsidP="00D402F2">
      <w:pPr>
        <w:pStyle w:val="af6"/>
        <w:numPr>
          <w:ilvl w:val="0"/>
          <w:numId w:val="8"/>
        </w:numPr>
        <w:tabs>
          <w:tab w:val="left" w:pos="426"/>
          <w:tab w:val="left" w:pos="993"/>
        </w:tabs>
        <w:ind w:left="0" w:firstLine="709"/>
        <w:rPr>
          <w:rFonts w:ascii="Times New Roman" w:hAnsi="Times New Roman"/>
          <w:sz w:val="28"/>
          <w:szCs w:val="28"/>
        </w:rPr>
      </w:pPr>
      <w:r w:rsidRPr="00BF5968">
        <w:rPr>
          <w:rFonts w:ascii="Times New Roman" w:hAnsi="Times New Roman"/>
          <w:sz w:val="28"/>
          <w:szCs w:val="28"/>
        </w:rPr>
        <w:t xml:space="preserve">определить стратегии дальнейшего развития. </w:t>
      </w:r>
    </w:p>
    <w:p w:rsidR="00E64F57" w:rsidRPr="00BF5968" w:rsidRDefault="00E64F57" w:rsidP="00885780">
      <w:pPr>
        <w:widowControl w:val="0"/>
        <w:tabs>
          <w:tab w:val="left" w:pos="709"/>
          <w:tab w:val="left" w:pos="4253"/>
          <w:tab w:val="left" w:pos="8505"/>
        </w:tabs>
        <w:autoSpaceDE w:val="0"/>
        <w:autoSpaceDN w:val="0"/>
        <w:ind w:right="23" w:firstLine="709"/>
        <w:rPr>
          <w:rFonts w:ascii="Times New Roman" w:hAnsi="Times New Roman"/>
          <w:b/>
          <w:sz w:val="28"/>
          <w:szCs w:val="28"/>
        </w:rPr>
      </w:pPr>
      <w:r w:rsidRPr="00BF5968">
        <w:rPr>
          <w:rFonts w:ascii="Times New Roman" w:hAnsi="Times New Roman"/>
          <w:b/>
          <w:sz w:val="28"/>
          <w:szCs w:val="28"/>
        </w:rPr>
        <w:lastRenderedPageBreak/>
        <w:t xml:space="preserve">Преимущества </w:t>
      </w:r>
      <w:r w:rsidRPr="00BF5968">
        <w:rPr>
          <w:rFonts w:ascii="Times New Roman" w:hAnsi="Times New Roman"/>
          <w:sz w:val="28"/>
          <w:szCs w:val="28"/>
        </w:rPr>
        <w:t xml:space="preserve">внедрения ДЭ в структуру ГИА </w:t>
      </w:r>
      <w:r w:rsidRPr="00BF5968">
        <w:rPr>
          <w:rFonts w:ascii="Times New Roman" w:hAnsi="Times New Roman"/>
          <w:b/>
          <w:sz w:val="28"/>
          <w:szCs w:val="28"/>
        </w:rPr>
        <w:t>для</w:t>
      </w:r>
      <w:r w:rsidR="00067909">
        <w:rPr>
          <w:rFonts w:ascii="Times New Roman" w:hAnsi="Times New Roman"/>
          <w:b/>
          <w:sz w:val="28"/>
          <w:szCs w:val="28"/>
        </w:rPr>
        <w:t xml:space="preserve"> выпускников </w:t>
      </w:r>
      <w:r w:rsidRPr="00BF5968">
        <w:rPr>
          <w:rFonts w:ascii="Times New Roman" w:hAnsi="Times New Roman"/>
          <w:b/>
          <w:sz w:val="28"/>
          <w:szCs w:val="28"/>
        </w:rPr>
        <w:t>колледжа:</w:t>
      </w:r>
    </w:p>
    <w:p w:rsidR="00E64F57" w:rsidRPr="00BF5968" w:rsidRDefault="00E64F57" w:rsidP="00D402F2">
      <w:pPr>
        <w:pStyle w:val="a5"/>
        <w:widowControl w:val="0"/>
        <w:numPr>
          <w:ilvl w:val="0"/>
          <w:numId w:val="9"/>
        </w:numPr>
        <w:tabs>
          <w:tab w:val="left" w:pos="1134"/>
          <w:tab w:val="left" w:pos="4253"/>
          <w:tab w:val="left" w:pos="9214"/>
          <w:tab w:val="left" w:pos="9356"/>
          <w:tab w:val="left" w:pos="10624"/>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возможность подтвердить квалификацию студента в соответствии с требованиями международных стандартов</w:t>
      </w:r>
      <w:r w:rsidR="003C159E">
        <w:rPr>
          <w:rFonts w:ascii="Times New Roman" w:hAnsi="Times New Roman"/>
          <w:sz w:val="28"/>
          <w:szCs w:val="28"/>
        </w:rPr>
        <w:t xml:space="preserve"> </w:t>
      </w:r>
      <w:r w:rsidRPr="00BF5968">
        <w:rPr>
          <w:rFonts w:ascii="Times New Roman" w:hAnsi="Times New Roman"/>
          <w:sz w:val="28"/>
          <w:szCs w:val="28"/>
        </w:rPr>
        <w:t>WS;</w:t>
      </w:r>
    </w:p>
    <w:p w:rsidR="00E64F57" w:rsidRPr="00BF5968" w:rsidRDefault="00E64F57" w:rsidP="00D402F2">
      <w:pPr>
        <w:pStyle w:val="a5"/>
        <w:widowControl w:val="0"/>
        <w:numPr>
          <w:ilvl w:val="0"/>
          <w:numId w:val="9"/>
        </w:numPr>
        <w:tabs>
          <w:tab w:val="left" w:pos="1134"/>
          <w:tab w:val="left" w:pos="4253"/>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шанс получить предложение о трудоустройстве на этапе выпуска из колледжа;</w:t>
      </w:r>
    </w:p>
    <w:p w:rsidR="00E64F57" w:rsidRPr="00BF5968" w:rsidRDefault="00E64F57" w:rsidP="00D402F2">
      <w:pPr>
        <w:pStyle w:val="a5"/>
        <w:widowControl w:val="0"/>
        <w:numPr>
          <w:ilvl w:val="0"/>
          <w:numId w:val="9"/>
        </w:numPr>
        <w:tabs>
          <w:tab w:val="left" w:pos="1134"/>
          <w:tab w:val="left" w:pos="4253"/>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электронный паспорт профессионала в личном профиле в системе</w:t>
      </w:r>
      <w:r w:rsidR="0001338C">
        <w:rPr>
          <w:rFonts w:ascii="Times New Roman" w:hAnsi="Times New Roman"/>
          <w:sz w:val="28"/>
          <w:szCs w:val="28"/>
        </w:rPr>
        <w:t xml:space="preserve"> </w:t>
      </w:r>
      <w:proofErr w:type="spellStart"/>
      <w:r w:rsidRPr="00BF5968">
        <w:rPr>
          <w:rFonts w:ascii="Times New Roman" w:hAnsi="Times New Roman"/>
          <w:sz w:val="28"/>
          <w:szCs w:val="28"/>
        </w:rPr>
        <w:t>eSim</w:t>
      </w:r>
      <w:proofErr w:type="spellEnd"/>
      <w:r w:rsidR="0001338C">
        <w:rPr>
          <w:rFonts w:ascii="Times New Roman" w:hAnsi="Times New Roman"/>
          <w:sz w:val="28"/>
          <w:szCs w:val="28"/>
        </w:rPr>
        <w:t>.</w:t>
      </w:r>
    </w:p>
    <w:p w:rsidR="00504058" w:rsidRPr="00504058" w:rsidRDefault="00504058" w:rsidP="00955B96">
      <w:pPr>
        <w:tabs>
          <w:tab w:val="left" w:pos="993"/>
          <w:tab w:val="left" w:pos="4253"/>
        </w:tabs>
        <w:autoSpaceDE w:val="0"/>
        <w:autoSpaceDN w:val="0"/>
        <w:adjustRightInd w:val="0"/>
        <w:ind w:firstLine="709"/>
        <w:rPr>
          <w:rFonts w:ascii="Times New Roman" w:hAnsi="Times New Roman"/>
          <w:sz w:val="24"/>
          <w:szCs w:val="24"/>
          <w:lang w:eastAsia="ru-RU"/>
        </w:rPr>
      </w:pPr>
    </w:p>
    <w:p w:rsidR="00504058" w:rsidRPr="00955B96" w:rsidRDefault="00504058" w:rsidP="001B38EC">
      <w:pPr>
        <w:tabs>
          <w:tab w:val="left" w:pos="4253"/>
        </w:tabs>
        <w:autoSpaceDE w:val="0"/>
        <w:autoSpaceDN w:val="0"/>
        <w:adjustRightInd w:val="0"/>
        <w:rPr>
          <w:rFonts w:ascii="Times New Roman" w:hAnsi="Times New Roman"/>
          <w:sz w:val="28"/>
          <w:szCs w:val="28"/>
          <w:lang w:eastAsia="ru-RU"/>
        </w:rPr>
      </w:pPr>
      <w:r w:rsidRPr="00504058">
        <w:rPr>
          <w:rFonts w:ascii="Times New Roman" w:hAnsi="Times New Roman"/>
          <w:b/>
          <w:bCs/>
          <w:sz w:val="28"/>
          <w:szCs w:val="28"/>
          <w:lang w:eastAsia="ru-RU"/>
        </w:rPr>
        <w:t>Основные понятия и их определения, сокращения и термины</w:t>
      </w:r>
      <w:r w:rsidR="00955B96">
        <w:rPr>
          <w:rFonts w:ascii="Times New Roman" w:hAnsi="Times New Roman"/>
          <w:b/>
          <w:bCs/>
          <w:sz w:val="28"/>
          <w:szCs w:val="28"/>
          <w:lang w:eastAsia="ru-RU"/>
        </w:rPr>
        <w:t>:</w:t>
      </w:r>
    </w:p>
    <w:p w:rsidR="00504058" w:rsidRPr="00504058" w:rsidRDefault="00504058" w:rsidP="001B38EC">
      <w:pPr>
        <w:tabs>
          <w:tab w:val="left" w:pos="4253"/>
        </w:tabs>
        <w:autoSpaceDE w:val="0"/>
        <w:autoSpaceDN w:val="0"/>
        <w:adjustRightInd w:val="0"/>
        <w:rPr>
          <w:rFonts w:ascii="Times New Roman" w:hAnsi="Times New Roman"/>
          <w:sz w:val="28"/>
          <w:szCs w:val="28"/>
          <w:lang w:eastAsia="ru-RU"/>
        </w:rPr>
      </w:pPr>
    </w:p>
    <w:p w:rsidR="00885780"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sz w:val="28"/>
          <w:szCs w:val="28"/>
          <w:lang w:eastAsia="ru-RU"/>
        </w:rPr>
        <w:t xml:space="preserve">Для организации и проведения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используются и применяются следующие понятия: </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Государственная итоговая аттестация (ГИА)</w:t>
      </w:r>
      <w:r w:rsidR="0001338C">
        <w:rPr>
          <w:rFonts w:ascii="Times New Roman" w:hAnsi="Times New Roman"/>
          <w:b/>
          <w:i/>
          <w:iCs/>
          <w:sz w:val="28"/>
          <w:szCs w:val="28"/>
          <w:lang w:eastAsia="ru-RU"/>
        </w:rPr>
        <w:t xml:space="preserve"> </w:t>
      </w:r>
      <w:r w:rsidRPr="00504058">
        <w:rPr>
          <w:rFonts w:ascii="Times New Roman" w:hAnsi="Times New Roman"/>
          <w:sz w:val="28"/>
          <w:szCs w:val="28"/>
          <w:lang w:eastAsia="ru-RU"/>
        </w:rPr>
        <w:t>- форма оценки степени и уровня освоения обучающимися образовательных программ, имеющих государственную аккредитацию.</w:t>
      </w:r>
    </w:p>
    <w:p w:rsidR="00504058" w:rsidRPr="00504058" w:rsidRDefault="00504058" w:rsidP="00955B96">
      <w:pPr>
        <w:pStyle w:val="Default"/>
        <w:tabs>
          <w:tab w:val="left" w:pos="4253"/>
        </w:tabs>
        <w:spacing w:line="360" w:lineRule="auto"/>
        <w:ind w:firstLine="709"/>
        <w:jc w:val="both"/>
        <w:rPr>
          <w:sz w:val="28"/>
          <w:szCs w:val="28"/>
          <w:lang w:eastAsia="ru-RU"/>
        </w:rPr>
      </w:pPr>
      <w:r w:rsidRPr="00504058">
        <w:rPr>
          <w:b/>
          <w:i/>
          <w:iCs/>
          <w:sz w:val="28"/>
          <w:szCs w:val="28"/>
          <w:lang w:eastAsia="ru-RU"/>
        </w:rPr>
        <w:t>Демонстрационный экзамен</w:t>
      </w:r>
      <w:r w:rsidR="0001338C">
        <w:rPr>
          <w:b/>
          <w:i/>
          <w:iCs/>
          <w:sz w:val="28"/>
          <w:szCs w:val="28"/>
          <w:lang w:eastAsia="ru-RU"/>
        </w:rPr>
        <w:t xml:space="preserve"> </w:t>
      </w:r>
      <w:r w:rsidRPr="00504058">
        <w:rPr>
          <w:sz w:val="28"/>
          <w:szCs w:val="28"/>
          <w:lang w:eastAsia="ru-RU"/>
        </w:rPr>
        <w:t xml:space="preserve">- форма оценки соответствия уровня знаний, умений, навыков студентов и выпускников, осваивающих программы подготовки квалифицированных рабочих, служащих, специалистов среднего звена, позволяющих вести профессиональную деятельность в определенной сфере и (или) выполнять работу по конкретным профессии или специальности в соответствии со стандартами </w:t>
      </w:r>
      <w:proofErr w:type="spellStart"/>
      <w:r w:rsidRPr="00504058">
        <w:rPr>
          <w:sz w:val="28"/>
          <w:szCs w:val="28"/>
          <w:lang w:eastAsia="ru-RU"/>
        </w:rPr>
        <w:t>Ворлдскиллс</w:t>
      </w:r>
      <w:proofErr w:type="spellEnd"/>
      <w:r w:rsidRPr="00504058">
        <w:rPr>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Комплект оценочных (контрольно-измерительных) материалов</w:t>
      </w:r>
      <w:r w:rsidR="00793812">
        <w:rPr>
          <w:rFonts w:ascii="Times New Roman" w:hAnsi="Times New Roman"/>
          <w:b/>
          <w:i/>
          <w:iCs/>
          <w:sz w:val="28"/>
          <w:szCs w:val="28"/>
          <w:lang w:eastAsia="ru-RU"/>
        </w:rPr>
        <w:t xml:space="preserve"> </w:t>
      </w:r>
      <w:r w:rsidRPr="00504058">
        <w:rPr>
          <w:rFonts w:ascii="Times New Roman" w:hAnsi="Times New Roman"/>
          <w:sz w:val="28"/>
          <w:szCs w:val="28"/>
          <w:lang w:eastAsia="ru-RU"/>
        </w:rPr>
        <w:t xml:space="preserve">- совокупность заданий, их спецификации, технических описаний оцениваемых компетенций, критериев и инструментов оценивания, обеспечивающих в целом оценку результатов выполнения заданий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lastRenderedPageBreak/>
        <w:t xml:space="preserve">Центр проведения демонстрационного экзамена </w:t>
      </w:r>
      <w:r w:rsidR="00D539F5">
        <w:rPr>
          <w:rFonts w:ascii="Times New Roman" w:hAnsi="Times New Roman"/>
          <w:b/>
          <w:i/>
          <w:iCs/>
          <w:sz w:val="28"/>
          <w:szCs w:val="28"/>
          <w:lang w:eastAsia="ru-RU"/>
        </w:rPr>
        <w:t>(</w:t>
      </w:r>
      <w:r w:rsidR="00D539F5" w:rsidRPr="00504058">
        <w:rPr>
          <w:rFonts w:ascii="Times New Roman" w:hAnsi="Times New Roman"/>
          <w:b/>
          <w:i/>
          <w:iCs/>
          <w:sz w:val="28"/>
          <w:szCs w:val="28"/>
          <w:lang w:eastAsia="ru-RU"/>
        </w:rPr>
        <w:t>ЦПДЭ</w:t>
      </w:r>
      <w:r w:rsidR="00D539F5">
        <w:rPr>
          <w:rFonts w:ascii="Times New Roman" w:hAnsi="Times New Roman"/>
          <w:b/>
          <w:i/>
          <w:iCs/>
          <w:sz w:val="28"/>
          <w:szCs w:val="28"/>
          <w:lang w:eastAsia="ru-RU"/>
        </w:rPr>
        <w:t>)</w:t>
      </w:r>
      <w:r w:rsidR="00793812">
        <w:rPr>
          <w:rFonts w:ascii="Times New Roman" w:hAnsi="Times New Roman"/>
          <w:b/>
          <w:i/>
          <w:iCs/>
          <w:sz w:val="28"/>
          <w:szCs w:val="28"/>
          <w:lang w:eastAsia="ru-RU"/>
        </w:rPr>
        <w:t xml:space="preserve"> </w:t>
      </w:r>
      <w:r w:rsidRPr="00504058">
        <w:rPr>
          <w:rFonts w:ascii="Times New Roman" w:hAnsi="Times New Roman"/>
          <w:b/>
          <w:i/>
          <w:iCs/>
          <w:sz w:val="28"/>
          <w:szCs w:val="28"/>
          <w:lang w:eastAsia="ru-RU"/>
        </w:rPr>
        <w:t xml:space="preserve">по стандартам </w:t>
      </w:r>
      <w:proofErr w:type="spellStart"/>
      <w:r w:rsidRPr="00504058">
        <w:rPr>
          <w:rFonts w:ascii="Times New Roman" w:hAnsi="Times New Roman"/>
          <w:b/>
          <w:i/>
          <w:iCs/>
          <w:sz w:val="28"/>
          <w:szCs w:val="28"/>
          <w:lang w:eastAsia="ru-RU"/>
        </w:rPr>
        <w:t>Ворлдскиллс</w:t>
      </w:r>
      <w:proofErr w:type="spellEnd"/>
      <w:r w:rsidRPr="00504058">
        <w:rPr>
          <w:rFonts w:ascii="Times New Roman" w:hAnsi="Times New Roman"/>
          <w:b/>
          <w:i/>
          <w:iCs/>
          <w:sz w:val="28"/>
          <w:szCs w:val="28"/>
          <w:lang w:eastAsia="ru-RU"/>
        </w:rPr>
        <w:t xml:space="preserve"> Россия </w:t>
      </w:r>
      <w:r w:rsidRPr="00504058">
        <w:rPr>
          <w:rFonts w:ascii="Times New Roman" w:hAnsi="Times New Roman"/>
          <w:sz w:val="28"/>
          <w:szCs w:val="28"/>
          <w:lang w:eastAsia="ru-RU"/>
        </w:rPr>
        <w:t xml:space="preserve">- организация, располагающая площадкой для проведения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(далее - площадка проведения демонстрационного экзамена), материально-техническое оснащение которой соответствует требованиям Союза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Техническое описание (ТО)</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документ, определяющий название компетенции, последовательность выполнения задания, критерии оценки, требования к профессиональным навыкам участников, состав оборудования, компоненты, оснастку, основное и дополнительное оборудование, требования по нормам охраны труда и технике безопасности, разрешенные и запрещенные к использованию материалы и оборудование.</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Инфраструктурный лист (ИЛ)</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 xml:space="preserve">список необходимых материалов и оборудования для проведения демонстрационного экзамена по определенной компетенции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 xml:space="preserve">Эксперт </w:t>
      </w:r>
      <w:r w:rsidRPr="00504058">
        <w:rPr>
          <w:rFonts w:ascii="Times New Roman" w:hAnsi="Times New Roman"/>
          <w:i/>
          <w:iCs/>
          <w:sz w:val="28"/>
          <w:szCs w:val="28"/>
          <w:lang w:eastAsia="ru-RU"/>
        </w:rPr>
        <w:t xml:space="preserve">- </w:t>
      </w:r>
      <w:r w:rsidRPr="00504058">
        <w:rPr>
          <w:rFonts w:ascii="Times New Roman" w:hAnsi="Times New Roman"/>
          <w:sz w:val="28"/>
          <w:szCs w:val="28"/>
          <w:lang w:eastAsia="ru-RU"/>
        </w:rPr>
        <w:t xml:space="preserve">лицо, подтвердившее знания, умения и навыки по какой-либо компетенции в соответствии с требованиями Союза </w:t>
      </w:r>
      <w:r w:rsidR="0001338C">
        <w:rPr>
          <w:rFonts w:ascii="Times New Roman" w:hAnsi="Times New Roman"/>
          <w:sz w:val="28"/>
          <w:szCs w:val="28"/>
          <w:lang w:eastAsia="ru-RU"/>
        </w:rPr>
        <w:t>«</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(сертифицированный эксперт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а также лицо, прошедшее специализированную программу обучения, организованную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и имеющее свидетельство о праве проведения демонстрационного экзамена, корпоративных и региональных чемпионатов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Главный эксперт на площадке (Главный эксперт)</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эксперт, определенный в соответствии с порядком, установленным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ответственным по организации и проведению демонстрационного экзамена на определенной площадке по какой-либо компетенции и наделенный соответствующими полномочиями.</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lastRenderedPageBreak/>
        <w:t>Технический эксперт</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безопасности (далее - ОТ и ТБ).</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Экспертная группа</w:t>
      </w:r>
      <w:r w:rsidR="0001338C">
        <w:rPr>
          <w:rFonts w:ascii="Times New Roman" w:hAnsi="Times New Roman"/>
          <w:b/>
          <w:i/>
          <w:iCs/>
          <w:sz w:val="28"/>
          <w:szCs w:val="28"/>
          <w:lang w:eastAsia="ru-RU"/>
        </w:rPr>
        <w:t xml:space="preserve"> </w:t>
      </w:r>
      <w:r w:rsidRPr="00504058">
        <w:rPr>
          <w:rFonts w:ascii="Times New Roman" w:hAnsi="Times New Roman"/>
          <w:sz w:val="28"/>
          <w:szCs w:val="28"/>
          <w:lang w:eastAsia="ru-RU"/>
        </w:rPr>
        <w:t>- группа экспертов для оценки выполнения заданий</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sz w:val="28"/>
          <w:szCs w:val="28"/>
          <w:lang w:eastAsia="ru-RU"/>
        </w:rPr>
        <w:t>демонстрационного экзамена на площадке по определенной компетенции.</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proofErr w:type="spellStart"/>
      <w:r w:rsidRPr="00504058">
        <w:rPr>
          <w:rFonts w:ascii="Times New Roman" w:hAnsi="Times New Roman"/>
          <w:b/>
          <w:i/>
          <w:iCs/>
          <w:sz w:val="28"/>
          <w:szCs w:val="28"/>
          <w:lang w:eastAsia="ru-RU"/>
        </w:rPr>
        <w:t>eSim</w:t>
      </w:r>
      <w:proofErr w:type="spellEnd"/>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это система мониторинга, сбора и обработки результатов демонстрационного экзамена.</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CIS (</w:t>
      </w:r>
      <w:proofErr w:type="spellStart"/>
      <w:r w:rsidRPr="00504058">
        <w:rPr>
          <w:rFonts w:ascii="Times New Roman" w:hAnsi="Times New Roman"/>
          <w:b/>
          <w:i/>
          <w:iCs/>
          <w:sz w:val="28"/>
          <w:szCs w:val="28"/>
          <w:lang w:eastAsia="ru-RU"/>
        </w:rPr>
        <w:t>Competition</w:t>
      </w:r>
      <w:proofErr w:type="spellEnd"/>
      <w:r w:rsidR="0001338C">
        <w:rPr>
          <w:rFonts w:ascii="Times New Roman" w:hAnsi="Times New Roman"/>
          <w:b/>
          <w:i/>
          <w:iCs/>
          <w:sz w:val="28"/>
          <w:szCs w:val="28"/>
          <w:lang w:eastAsia="ru-RU"/>
        </w:rPr>
        <w:t xml:space="preserve"> </w:t>
      </w:r>
      <w:proofErr w:type="spellStart"/>
      <w:r w:rsidRPr="00504058">
        <w:rPr>
          <w:rFonts w:ascii="Times New Roman" w:hAnsi="Times New Roman"/>
          <w:b/>
          <w:i/>
          <w:iCs/>
          <w:sz w:val="28"/>
          <w:szCs w:val="28"/>
          <w:lang w:eastAsia="ru-RU"/>
        </w:rPr>
        <w:t>Information</w:t>
      </w:r>
      <w:proofErr w:type="spellEnd"/>
      <w:r w:rsidR="0001338C">
        <w:rPr>
          <w:rFonts w:ascii="Times New Roman" w:hAnsi="Times New Roman"/>
          <w:b/>
          <w:i/>
          <w:iCs/>
          <w:sz w:val="28"/>
          <w:szCs w:val="28"/>
          <w:lang w:eastAsia="ru-RU"/>
        </w:rPr>
        <w:t xml:space="preserve"> </w:t>
      </w:r>
      <w:proofErr w:type="spellStart"/>
      <w:r w:rsidRPr="00504058">
        <w:rPr>
          <w:rFonts w:ascii="Times New Roman" w:hAnsi="Times New Roman"/>
          <w:b/>
          <w:i/>
          <w:iCs/>
          <w:sz w:val="28"/>
          <w:szCs w:val="28"/>
          <w:lang w:eastAsia="ru-RU"/>
        </w:rPr>
        <w:t>System</w:t>
      </w:r>
      <w:proofErr w:type="spellEnd"/>
      <w:r w:rsidRPr="00504058">
        <w:rPr>
          <w:rFonts w:ascii="Times New Roman" w:hAnsi="Times New Roman"/>
          <w:b/>
          <w:i/>
          <w:iCs/>
          <w:sz w:val="28"/>
          <w:szCs w:val="28"/>
          <w:lang w:eastAsia="ru-RU"/>
        </w:rPr>
        <w:t>)</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 xml:space="preserve">это специализированное программное обеспечение для обработки информации во время демонстрационного экзамена. </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rPr>
      </w:pPr>
      <w:r w:rsidRPr="00504058">
        <w:rPr>
          <w:rFonts w:ascii="Times New Roman" w:hAnsi="Times New Roman"/>
          <w:sz w:val="28"/>
          <w:szCs w:val="28"/>
          <w:lang w:eastAsia="ru-RU"/>
        </w:rPr>
        <w:t>Доступ к системе предоставляется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по официальному запросу от организаторов экзамена.</w:t>
      </w:r>
    </w:p>
    <w:p w:rsidR="00504058" w:rsidRPr="00504058" w:rsidRDefault="00504058" w:rsidP="001B38EC">
      <w:pPr>
        <w:tabs>
          <w:tab w:val="left" w:pos="4253"/>
        </w:tabs>
        <w:rPr>
          <w:rFonts w:ascii="Times New Roman" w:hAnsi="Times New Roman"/>
          <w:sz w:val="28"/>
          <w:szCs w:val="28"/>
        </w:rPr>
      </w:pPr>
    </w:p>
    <w:p w:rsidR="00955B96" w:rsidRDefault="00955B96">
      <w:pPr>
        <w:spacing w:line="240" w:lineRule="auto"/>
        <w:jc w:val="left"/>
        <w:rPr>
          <w:rFonts w:ascii="Times New Roman" w:eastAsia="Times New Roman" w:hAnsi="Times New Roman"/>
          <w:b/>
          <w:bCs/>
          <w:kern w:val="32"/>
          <w:sz w:val="28"/>
          <w:szCs w:val="28"/>
        </w:rPr>
      </w:pPr>
      <w:bookmarkStart w:id="13" w:name="_Toc387848622"/>
      <w:bookmarkStart w:id="14" w:name="_Toc463642192"/>
      <w:bookmarkStart w:id="15" w:name="_Toc242704858"/>
      <w:bookmarkStart w:id="16" w:name="_Toc242705091"/>
      <w:bookmarkStart w:id="17" w:name="_Toc242705756"/>
      <w:bookmarkStart w:id="18" w:name="_Toc242705820"/>
      <w:bookmarkStart w:id="19" w:name="_Toc243600394"/>
      <w:bookmarkStart w:id="20" w:name="_Toc243749706"/>
      <w:bookmarkStart w:id="21" w:name="_Toc243750404"/>
      <w:bookmarkStart w:id="22" w:name="_Toc243750626"/>
      <w:bookmarkStart w:id="23" w:name="_Toc243806640"/>
      <w:r>
        <w:rPr>
          <w:szCs w:val="28"/>
        </w:rPr>
        <w:br w:type="page"/>
      </w:r>
    </w:p>
    <w:p w:rsidR="00794E18" w:rsidRPr="00D539F5" w:rsidRDefault="00676F40" w:rsidP="00D402F2">
      <w:pPr>
        <w:pStyle w:val="1"/>
        <w:numPr>
          <w:ilvl w:val="0"/>
          <w:numId w:val="3"/>
        </w:numPr>
        <w:tabs>
          <w:tab w:val="left" w:pos="426"/>
        </w:tabs>
        <w:spacing w:before="0" w:beforeAutospacing="0" w:after="0"/>
        <w:ind w:left="0" w:firstLine="0"/>
        <w:jc w:val="center"/>
        <w:rPr>
          <w:szCs w:val="28"/>
        </w:rPr>
      </w:pPr>
      <w:r w:rsidRPr="00D539F5">
        <w:rPr>
          <w:szCs w:val="28"/>
        </w:rPr>
        <w:lastRenderedPageBreak/>
        <w:t>ПОДГОТОВКА  И  ПРОВЕДЕНИЕ</w:t>
      </w:r>
      <w:bookmarkStart w:id="24" w:name="_Toc387848623"/>
      <w:bookmarkEnd w:id="13"/>
      <w:r w:rsidR="0001338C">
        <w:rPr>
          <w:szCs w:val="28"/>
        </w:rPr>
        <w:t xml:space="preserve"> </w:t>
      </w:r>
      <w:r w:rsidR="003B3D47" w:rsidRPr="00D539F5">
        <w:rPr>
          <w:szCs w:val="28"/>
        </w:rPr>
        <w:t>ДЕМОНСТРАЦИОННОГО ЭКЗАМЕНА</w:t>
      </w:r>
      <w:bookmarkEnd w:id="14"/>
      <w:bookmarkEnd w:id="15"/>
      <w:bookmarkEnd w:id="16"/>
      <w:bookmarkEnd w:id="17"/>
      <w:bookmarkEnd w:id="18"/>
      <w:bookmarkEnd w:id="19"/>
      <w:bookmarkEnd w:id="20"/>
      <w:bookmarkEnd w:id="21"/>
      <w:bookmarkEnd w:id="22"/>
      <w:bookmarkEnd w:id="23"/>
      <w:bookmarkEnd w:id="24"/>
    </w:p>
    <w:p w:rsidR="00F262B0" w:rsidRPr="00D539F5" w:rsidRDefault="00F262B0" w:rsidP="001B38EC">
      <w:pPr>
        <w:widowControl w:val="0"/>
        <w:tabs>
          <w:tab w:val="left" w:pos="4253"/>
        </w:tabs>
        <w:autoSpaceDE w:val="0"/>
        <w:autoSpaceDN w:val="0"/>
        <w:adjustRightInd w:val="0"/>
        <w:rPr>
          <w:rFonts w:ascii="Times New Roman" w:hAnsi="Times New Roman"/>
          <w:sz w:val="28"/>
          <w:szCs w:val="28"/>
        </w:rPr>
      </w:pPr>
    </w:p>
    <w:p w:rsidR="00077465" w:rsidRPr="00D539F5" w:rsidRDefault="00077465" w:rsidP="00955B96">
      <w:pPr>
        <w:tabs>
          <w:tab w:val="left" w:pos="4253"/>
        </w:tabs>
        <w:ind w:firstLine="709"/>
        <w:rPr>
          <w:rFonts w:ascii="Times New Roman" w:hAnsi="Times New Roman"/>
          <w:sz w:val="28"/>
          <w:szCs w:val="28"/>
        </w:rPr>
      </w:pPr>
      <w:r w:rsidRPr="00D539F5">
        <w:rPr>
          <w:rFonts w:ascii="Times New Roman" w:hAnsi="Times New Roman"/>
          <w:sz w:val="28"/>
          <w:szCs w:val="28"/>
        </w:rPr>
        <w:t>Демонстрационный  экзамен  проводится  с  целью  определения  у выпускников  уровня  знаний</w:t>
      </w:r>
      <w:r w:rsidR="0001338C">
        <w:rPr>
          <w:rFonts w:ascii="Times New Roman" w:hAnsi="Times New Roman"/>
          <w:sz w:val="28"/>
          <w:szCs w:val="28"/>
        </w:rPr>
        <w:t xml:space="preserve"> и</w:t>
      </w:r>
      <w:r w:rsidRPr="00D539F5">
        <w:rPr>
          <w:rFonts w:ascii="Times New Roman" w:hAnsi="Times New Roman"/>
          <w:sz w:val="28"/>
          <w:szCs w:val="28"/>
        </w:rPr>
        <w:t xml:space="preserve"> умений, позволяющих вести  профессиональную  деятельность в компетенции «</w:t>
      </w:r>
      <w:r w:rsidR="00195FA1">
        <w:rPr>
          <w:rFonts w:ascii="Times New Roman" w:hAnsi="Times New Roman"/>
          <w:sz w:val="28"/>
          <w:szCs w:val="28"/>
        </w:rPr>
        <w:t xml:space="preserve">Токарные  работы </w:t>
      </w:r>
      <w:r w:rsidRPr="00D539F5">
        <w:rPr>
          <w:rFonts w:ascii="Times New Roman" w:hAnsi="Times New Roman"/>
          <w:sz w:val="28"/>
          <w:szCs w:val="28"/>
        </w:rPr>
        <w:t xml:space="preserve">на станках с ЧПУ» в соответствии со стандартами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Россия</w:t>
      </w:r>
      <w:r w:rsidR="0080561F">
        <w:rPr>
          <w:rFonts w:ascii="Times New Roman" w:hAnsi="Times New Roman"/>
          <w:sz w:val="28"/>
          <w:szCs w:val="28"/>
        </w:rPr>
        <w:t xml:space="preserve"> и ФГОС СПО</w:t>
      </w:r>
      <w:r w:rsidRPr="00D539F5">
        <w:rPr>
          <w:rFonts w:ascii="Times New Roman" w:hAnsi="Times New Roman"/>
          <w:sz w:val="28"/>
          <w:szCs w:val="28"/>
        </w:rPr>
        <w:t xml:space="preserve">. </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Для обучающихся, осваивающих образовательные программы среднего</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профессионального образования, Союз «</w:t>
      </w:r>
      <w:proofErr w:type="spellStart"/>
      <w:r w:rsidRPr="0080561F">
        <w:rPr>
          <w:rFonts w:ascii="Times New Roman" w:eastAsia="TimesNewRomanPSMT" w:hAnsi="Times New Roman"/>
          <w:sz w:val="28"/>
          <w:szCs w:val="28"/>
          <w:lang w:eastAsia="ru-RU"/>
        </w:rPr>
        <w:t>Ворлдскиллс</w:t>
      </w:r>
      <w:proofErr w:type="spellEnd"/>
      <w:r w:rsidRPr="0080561F">
        <w:rPr>
          <w:rFonts w:ascii="Times New Roman" w:eastAsia="TimesNewRomanPSMT" w:hAnsi="Times New Roman"/>
          <w:sz w:val="28"/>
          <w:szCs w:val="28"/>
          <w:lang w:eastAsia="ru-RU"/>
        </w:rPr>
        <w:t xml:space="preserve"> Россия» определяет следующие</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обязательные условия для признания результатов демонстрационного экзамена</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 xml:space="preserve">международным и российским сообществом </w:t>
      </w:r>
      <w:proofErr w:type="spellStart"/>
      <w:r w:rsidRPr="0080561F">
        <w:rPr>
          <w:rFonts w:ascii="Times New Roman" w:eastAsia="TimesNewRomanPSMT" w:hAnsi="Times New Roman"/>
          <w:sz w:val="28"/>
          <w:szCs w:val="28"/>
          <w:lang w:eastAsia="ru-RU"/>
        </w:rPr>
        <w:t>WorldSkills</w:t>
      </w:r>
      <w:proofErr w:type="spellEnd"/>
      <w:r w:rsidRPr="0080561F">
        <w:rPr>
          <w:rFonts w:ascii="Times New Roman" w:eastAsia="TimesNewRomanPSMT" w:hAnsi="Times New Roman"/>
          <w:sz w:val="28"/>
          <w:szCs w:val="28"/>
          <w:lang w:eastAsia="ru-RU"/>
        </w:rPr>
        <w:t>:</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1. контрольно - измерительные материалы (оценочные средства) на основе</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конкурсных заданий и критериев Финала Национального чемпионата «Молодые</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профессионалы» (WSR) по компетенциям, входящим в ТОП - 50 профессий и</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специальностей, включая все модули;</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2. организация и проведение демонстрационного</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экзамена</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сертифицированным экспертом Союза «</w:t>
      </w:r>
      <w:proofErr w:type="spellStart"/>
      <w:r w:rsidRPr="0080561F">
        <w:rPr>
          <w:rFonts w:ascii="Times New Roman" w:eastAsia="TimesNewRomanPSMT" w:hAnsi="Times New Roman"/>
          <w:sz w:val="28"/>
          <w:szCs w:val="28"/>
          <w:lang w:eastAsia="ru-RU"/>
        </w:rPr>
        <w:t>Ворлдскиллс</w:t>
      </w:r>
      <w:proofErr w:type="spellEnd"/>
      <w:r w:rsidRPr="0080561F">
        <w:rPr>
          <w:rFonts w:ascii="Times New Roman" w:eastAsia="TimesNewRomanPSMT" w:hAnsi="Times New Roman"/>
          <w:sz w:val="28"/>
          <w:szCs w:val="28"/>
          <w:lang w:eastAsia="ru-RU"/>
        </w:rPr>
        <w:t xml:space="preserve"> Россия»;</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3. соответствие площадок проведения требованиям WSR;</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4. использование системы оценивания CIS;</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proofErr w:type="gramStart"/>
      <w:r w:rsidRPr="0080561F">
        <w:rPr>
          <w:rFonts w:ascii="Times New Roman" w:eastAsia="TimesNewRomanPSMT" w:hAnsi="Times New Roman"/>
          <w:sz w:val="28"/>
          <w:szCs w:val="28"/>
          <w:lang w:eastAsia="ru-RU"/>
        </w:rPr>
        <w:t>5. недопустимость оценки выполнений заданий экспертами, представляющими</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 экзаменуемым одну образовательную организацию;</w:t>
      </w:r>
      <w:proofErr w:type="gramEnd"/>
    </w:p>
    <w:p w:rsidR="00E92676"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6. недопустимость проведение экзамена в группах, сформированных из разных</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учебных групп. Количество участников ДЭ должно быть не менее 70% от количества</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студентов учебной группы.</w:t>
      </w:r>
    </w:p>
    <w:p w:rsidR="0080561F" w:rsidRPr="0080561F" w:rsidRDefault="0080561F" w:rsidP="001B38EC">
      <w:pPr>
        <w:tabs>
          <w:tab w:val="left" w:pos="4253"/>
        </w:tabs>
        <w:autoSpaceDE w:val="0"/>
        <w:autoSpaceDN w:val="0"/>
        <w:adjustRightInd w:val="0"/>
        <w:spacing w:line="240" w:lineRule="auto"/>
        <w:jc w:val="left"/>
        <w:rPr>
          <w:rFonts w:ascii="Times New Roman" w:hAnsi="Times New Roman"/>
          <w:sz w:val="28"/>
          <w:szCs w:val="28"/>
        </w:rPr>
      </w:pPr>
    </w:p>
    <w:p w:rsidR="0001338C" w:rsidRDefault="0001338C">
      <w:pPr>
        <w:spacing w:line="240" w:lineRule="auto"/>
        <w:jc w:val="left"/>
        <w:rPr>
          <w:rFonts w:ascii="Times New Roman" w:hAnsi="Times New Roman"/>
          <w:b/>
          <w:sz w:val="28"/>
          <w:szCs w:val="28"/>
        </w:rPr>
      </w:pPr>
      <w:r>
        <w:rPr>
          <w:rFonts w:ascii="Times New Roman" w:hAnsi="Times New Roman"/>
          <w:b/>
          <w:sz w:val="28"/>
          <w:szCs w:val="28"/>
        </w:rPr>
        <w:br w:type="page"/>
      </w:r>
    </w:p>
    <w:p w:rsidR="00077465" w:rsidRPr="00D539F5" w:rsidRDefault="006D6BF6" w:rsidP="00D402F2">
      <w:pPr>
        <w:pStyle w:val="a5"/>
        <w:numPr>
          <w:ilvl w:val="1"/>
          <w:numId w:val="3"/>
        </w:numPr>
        <w:tabs>
          <w:tab w:val="left" w:pos="567"/>
        </w:tabs>
        <w:ind w:left="0" w:firstLine="0"/>
        <w:jc w:val="left"/>
        <w:rPr>
          <w:rFonts w:ascii="Times New Roman" w:hAnsi="Times New Roman"/>
          <w:b/>
          <w:sz w:val="28"/>
          <w:szCs w:val="28"/>
        </w:rPr>
      </w:pPr>
      <w:r w:rsidRPr="00D539F5">
        <w:rPr>
          <w:rFonts w:ascii="Times New Roman" w:hAnsi="Times New Roman"/>
          <w:b/>
          <w:sz w:val="28"/>
          <w:szCs w:val="28"/>
        </w:rPr>
        <w:lastRenderedPageBreak/>
        <w:t xml:space="preserve">Содержание </w:t>
      </w:r>
      <w:r w:rsidR="00077465" w:rsidRPr="00D539F5">
        <w:rPr>
          <w:rFonts w:ascii="Times New Roman" w:hAnsi="Times New Roman"/>
          <w:b/>
          <w:sz w:val="28"/>
          <w:szCs w:val="28"/>
        </w:rPr>
        <w:t xml:space="preserve">демонстрационного экзамена по стандартам </w:t>
      </w:r>
      <w:proofErr w:type="spellStart"/>
      <w:r w:rsidR="00077465" w:rsidRPr="00D539F5">
        <w:rPr>
          <w:rFonts w:ascii="Times New Roman" w:hAnsi="Times New Roman"/>
          <w:b/>
          <w:sz w:val="28"/>
          <w:szCs w:val="28"/>
        </w:rPr>
        <w:t>Ворлдскиллс</w:t>
      </w:r>
      <w:proofErr w:type="spellEnd"/>
      <w:r w:rsidR="00077465" w:rsidRPr="00D539F5">
        <w:rPr>
          <w:rFonts w:ascii="Times New Roman" w:hAnsi="Times New Roman"/>
          <w:b/>
          <w:sz w:val="28"/>
          <w:szCs w:val="28"/>
        </w:rPr>
        <w:t xml:space="preserve"> Россия</w:t>
      </w:r>
    </w:p>
    <w:p w:rsidR="00F65BD7" w:rsidRDefault="00077465" w:rsidP="0001338C">
      <w:pPr>
        <w:tabs>
          <w:tab w:val="left" w:pos="4253"/>
        </w:tabs>
        <w:ind w:firstLine="709"/>
        <w:rPr>
          <w:rFonts w:ascii="Times New Roman" w:hAnsi="Times New Roman"/>
          <w:sz w:val="28"/>
          <w:szCs w:val="28"/>
        </w:rPr>
      </w:pPr>
      <w:r w:rsidRPr="00D539F5">
        <w:rPr>
          <w:rFonts w:ascii="Times New Roman" w:hAnsi="Times New Roman"/>
          <w:sz w:val="28"/>
          <w:szCs w:val="28"/>
        </w:rPr>
        <w:t>Государственный экзамен охватывает содержание следующ</w:t>
      </w:r>
      <w:r w:rsidR="009F06C3">
        <w:rPr>
          <w:rFonts w:ascii="Times New Roman" w:hAnsi="Times New Roman"/>
          <w:sz w:val="28"/>
          <w:szCs w:val="28"/>
        </w:rPr>
        <w:t>ей</w:t>
      </w:r>
      <w:r w:rsidRPr="00D539F5">
        <w:rPr>
          <w:rFonts w:ascii="Times New Roman" w:hAnsi="Times New Roman"/>
          <w:sz w:val="28"/>
          <w:szCs w:val="28"/>
        </w:rPr>
        <w:t xml:space="preserve"> структурн</w:t>
      </w:r>
      <w:r w:rsidR="009F06C3">
        <w:rPr>
          <w:rFonts w:ascii="Times New Roman" w:hAnsi="Times New Roman"/>
          <w:sz w:val="28"/>
          <w:szCs w:val="28"/>
        </w:rPr>
        <w:t xml:space="preserve">ой </w:t>
      </w:r>
      <w:r w:rsidRPr="00D539F5">
        <w:rPr>
          <w:rFonts w:ascii="Times New Roman" w:hAnsi="Times New Roman"/>
          <w:sz w:val="28"/>
          <w:szCs w:val="28"/>
        </w:rPr>
        <w:t xml:space="preserve"> единиц</w:t>
      </w:r>
      <w:r w:rsidR="009F06C3">
        <w:rPr>
          <w:rFonts w:ascii="Times New Roman" w:hAnsi="Times New Roman"/>
          <w:sz w:val="28"/>
          <w:szCs w:val="28"/>
        </w:rPr>
        <w:t>ы</w:t>
      </w:r>
      <w:r w:rsidRPr="00D539F5">
        <w:rPr>
          <w:rFonts w:ascii="Times New Roman" w:hAnsi="Times New Roman"/>
          <w:sz w:val="28"/>
          <w:szCs w:val="28"/>
        </w:rPr>
        <w:t xml:space="preserve"> программы подготовки </w:t>
      </w:r>
      <w:r w:rsidR="003C159E">
        <w:rPr>
          <w:rFonts w:ascii="Times New Roman" w:hAnsi="Times New Roman"/>
          <w:sz w:val="28"/>
          <w:szCs w:val="28"/>
        </w:rPr>
        <w:t>квалифицированных рабочих</w:t>
      </w:r>
      <w:r w:rsidRPr="00D539F5">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8433"/>
      </w:tblGrid>
      <w:tr w:rsidR="00F65BD7" w:rsidRPr="00BF5968" w:rsidTr="00A83074">
        <w:tc>
          <w:tcPr>
            <w:tcW w:w="1138" w:type="dxa"/>
          </w:tcPr>
          <w:p w:rsidR="00F65BD7" w:rsidRPr="00BF5968" w:rsidRDefault="00F65BD7" w:rsidP="00A83074">
            <w:pPr>
              <w:tabs>
                <w:tab w:val="left" w:pos="4253"/>
              </w:tabs>
              <w:jc w:val="center"/>
              <w:rPr>
                <w:rFonts w:ascii="Times New Roman" w:hAnsi="Times New Roman"/>
                <w:i/>
                <w:sz w:val="24"/>
                <w:szCs w:val="24"/>
              </w:rPr>
            </w:pPr>
            <w:r w:rsidRPr="00BF5968">
              <w:rPr>
                <w:rFonts w:ascii="Times New Roman" w:hAnsi="Times New Roman"/>
                <w:i/>
                <w:sz w:val="24"/>
                <w:szCs w:val="24"/>
              </w:rPr>
              <w:t>ВПД</w:t>
            </w:r>
          </w:p>
        </w:tc>
        <w:tc>
          <w:tcPr>
            <w:tcW w:w="8433" w:type="dxa"/>
          </w:tcPr>
          <w:p w:rsidR="00F65BD7" w:rsidRPr="00BF5968" w:rsidRDefault="00F65BD7" w:rsidP="00A83074">
            <w:pPr>
              <w:tabs>
                <w:tab w:val="left" w:pos="4253"/>
              </w:tabs>
              <w:jc w:val="center"/>
              <w:rPr>
                <w:rFonts w:ascii="Times New Roman" w:hAnsi="Times New Roman"/>
                <w:i/>
                <w:sz w:val="24"/>
                <w:szCs w:val="24"/>
              </w:rPr>
            </w:pPr>
            <w:r w:rsidRPr="00BF5968">
              <w:rPr>
                <w:rFonts w:ascii="Times New Roman" w:hAnsi="Times New Roman"/>
                <w:i/>
                <w:sz w:val="24"/>
                <w:szCs w:val="24"/>
              </w:rPr>
              <w:t>Наименование ВПД</w:t>
            </w:r>
          </w:p>
        </w:tc>
      </w:tr>
      <w:tr w:rsidR="00F65BD7" w:rsidRPr="00BF5968" w:rsidTr="00A83074">
        <w:tc>
          <w:tcPr>
            <w:tcW w:w="1138" w:type="dxa"/>
          </w:tcPr>
          <w:p w:rsidR="00F65BD7" w:rsidRPr="004A449A" w:rsidRDefault="00F65BD7" w:rsidP="00A83074">
            <w:pPr>
              <w:tabs>
                <w:tab w:val="left" w:pos="4253"/>
              </w:tabs>
              <w:rPr>
                <w:rFonts w:ascii="Times New Roman" w:hAnsi="Times New Roman"/>
                <w:b/>
                <w:sz w:val="24"/>
                <w:szCs w:val="24"/>
              </w:rPr>
            </w:pPr>
            <w:r w:rsidRPr="004A449A">
              <w:rPr>
                <w:rFonts w:ascii="Times New Roman" w:hAnsi="Times New Roman"/>
                <w:b/>
                <w:sz w:val="24"/>
                <w:szCs w:val="24"/>
              </w:rPr>
              <w:t>ВПД.01</w:t>
            </w:r>
          </w:p>
        </w:tc>
        <w:tc>
          <w:tcPr>
            <w:tcW w:w="8433" w:type="dxa"/>
          </w:tcPr>
          <w:p w:rsidR="00F65BD7" w:rsidRPr="004A449A" w:rsidRDefault="00F65BD7" w:rsidP="00A83074">
            <w:pPr>
              <w:tabs>
                <w:tab w:val="left" w:pos="4253"/>
              </w:tabs>
              <w:spacing w:line="240" w:lineRule="auto"/>
              <w:rPr>
                <w:rFonts w:ascii="Times New Roman" w:hAnsi="Times New Roman"/>
                <w:b/>
                <w:sz w:val="24"/>
                <w:szCs w:val="24"/>
              </w:rPr>
            </w:pPr>
            <w:r w:rsidRPr="004A449A">
              <w:rPr>
                <w:rFonts w:ascii="Times New Roman" w:hAnsi="Times New Roman"/>
                <w:b/>
                <w:sz w:val="24"/>
                <w:szCs w:val="24"/>
              </w:rPr>
              <w:t>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8646B4">
              <w:rPr>
                <w:rFonts w:ascii="Times New Roman" w:hAnsi="Times New Roman"/>
                <w:bCs/>
                <w:sz w:val="24"/>
                <w:szCs w:val="24"/>
              </w:rPr>
              <w:t>ПК 1.1.</w:t>
            </w:r>
          </w:p>
        </w:tc>
        <w:tc>
          <w:tcPr>
            <w:tcW w:w="8433" w:type="dxa"/>
            <w:vAlign w:val="center"/>
          </w:tcPr>
          <w:p w:rsidR="00F65BD7" w:rsidRPr="008646B4" w:rsidRDefault="00F65BD7" w:rsidP="00A83074">
            <w:pPr>
              <w:spacing w:line="276" w:lineRule="auto"/>
              <w:rPr>
                <w:rFonts w:ascii="Times New Roman" w:hAnsi="Times New Roman"/>
                <w:sz w:val="24"/>
                <w:szCs w:val="24"/>
              </w:rPr>
            </w:pPr>
            <w:r w:rsidRPr="008646B4">
              <w:rPr>
                <w:rFonts w:ascii="Times New Roman" w:hAnsi="Times New Roman"/>
                <w:bCs/>
                <w:sz w:val="24"/>
                <w:szCs w:val="24"/>
              </w:rPr>
              <w:t>Осуществлять подготовку и обслуживание рабочего места для работы на металлорежущих стан</w:t>
            </w:r>
            <w:r w:rsidRPr="008646B4">
              <w:rPr>
                <w:rFonts w:ascii="Times New Roman" w:hAnsi="Times New Roman"/>
                <w:bCs/>
                <w:color w:val="000000"/>
                <w:sz w:val="24"/>
                <w:szCs w:val="24"/>
              </w:rPr>
              <w:t>ках различного вида и типа (сверлильных, токарных, фрезерных, копировальных, шпоночных и шлифовальных).</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8646B4">
              <w:rPr>
                <w:rFonts w:ascii="Times New Roman" w:hAnsi="Times New Roman"/>
                <w:bCs/>
                <w:sz w:val="24"/>
                <w:szCs w:val="24"/>
              </w:rPr>
              <w:t>ПК 1.2.</w:t>
            </w:r>
          </w:p>
        </w:tc>
        <w:tc>
          <w:tcPr>
            <w:tcW w:w="8433" w:type="dxa"/>
            <w:vAlign w:val="center"/>
          </w:tcPr>
          <w:p w:rsidR="00F65BD7" w:rsidRPr="008646B4" w:rsidRDefault="00F65BD7" w:rsidP="00A83074">
            <w:pPr>
              <w:spacing w:line="276" w:lineRule="auto"/>
              <w:rPr>
                <w:rFonts w:ascii="Times New Roman" w:hAnsi="Times New Roman"/>
                <w:sz w:val="24"/>
                <w:szCs w:val="24"/>
              </w:rPr>
            </w:pPr>
            <w:r w:rsidRPr="008646B4">
              <w:rPr>
                <w:rFonts w:ascii="Times New Roman" w:hAnsi="Times New Roman"/>
                <w:bCs/>
                <w:sz w:val="24"/>
                <w:szCs w:val="24"/>
              </w:rPr>
              <w:t xml:space="preserve">Осуществлять подготовку </w:t>
            </w:r>
            <w:r w:rsidRPr="008646B4">
              <w:rPr>
                <w:rFonts w:ascii="Times New Roman" w:hAnsi="Times New Roman"/>
                <w:bCs/>
                <w:color w:val="000000"/>
                <w:sz w:val="24"/>
                <w:szCs w:val="24"/>
              </w:rPr>
              <w:t xml:space="preserve">к использованию инструмента, оснастки, </w:t>
            </w:r>
            <w:proofErr w:type="spellStart"/>
            <w:r w:rsidRPr="008646B4">
              <w:rPr>
                <w:rFonts w:ascii="Times New Roman" w:hAnsi="Times New Roman"/>
                <w:bCs/>
                <w:color w:val="000000"/>
                <w:sz w:val="24"/>
                <w:szCs w:val="24"/>
              </w:rPr>
              <w:t>подналадку</w:t>
            </w:r>
            <w:proofErr w:type="spellEnd"/>
            <w:r w:rsidRPr="008646B4">
              <w:rPr>
                <w:rFonts w:ascii="Times New Roman" w:hAnsi="Times New Roman"/>
                <w:bCs/>
                <w:color w:val="000000"/>
                <w:sz w:val="24"/>
                <w:szCs w:val="24"/>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8646B4">
              <w:rPr>
                <w:rFonts w:ascii="Times New Roman" w:hAnsi="Times New Roman"/>
                <w:bCs/>
                <w:sz w:val="24"/>
                <w:szCs w:val="24"/>
              </w:rPr>
              <w:t>ПК 1.3.</w:t>
            </w:r>
          </w:p>
        </w:tc>
        <w:tc>
          <w:tcPr>
            <w:tcW w:w="8433" w:type="dxa"/>
            <w:vAlign w:val="center"/>
          </w:tcPr>
          <w:p w:rsidR="00F65BD7" w:rsidRPr="008646B4" w:rsidRDefault="00F65BD7" w:rsidP="00A83074">
            <w:pPr>
              <w:spacing w:line="240" w:lineRule="auto"/>
              <w:rPr>
                <w:rFonts w:ascii="Times New Roman" w:hAnsi="Times New Roman"/>
                <w:sz w:val="24"/>
                <w:szCs w:val="24"/>
              </w:rPr>
            </w:pPr>
            <w:r w:rsidRPr="008646B4">
              <w:rPr>
                <w:rFonts w:ascii="Times New Roman" w:hAnsi="Times New Roman"/>
                <w:bCs/>
                <w:sz w:val="24"/>
                <w:szCs w:val="24"/>
              </w:rPr>
              <w:t xml:space="preserve">Определять последовательность и оптимальные режимы </w:t>
            </w:r>
            <w:r w:rsidRPr="008646B4">
              <w:rPr>
                <w:rFonts w:ascii="Times New Roman" w:hAnsi="Times New Roman"/>
                <w:bCs/>
                <w:color w:val="000000"/>
                <w:sz w:val="24"/>
                <w:szCs w:val="24"/>
              </w:rPr>
              <w:t>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8646B4">
              <w:rPr>
                <w:rFonts w:ascii="Times New Roman" w:hAnsi="Times New Roman"/>
                <w:bCs/>
                <w:color w:val="000000"/>
                <w:sz w:val="24"/>
                <w:szCs w:val="24"/>
              </w:rPr>
              <w:t>ПК 1.4.</w:t>
            </w:r>
          </w:p>
        </w:tc>
        <w:tc>
          <w:tcPr>
            <w:tcW w:w="8433" w:type="dxa"/>
            <w:vAlign w:val="center"/>
          </w:tcPr>
          <w:p w:rsidR="00F65BD7" w:rsidRPr="008646B4" w:rsidRDefault="00F65BD7" w:rsidP="00A83074">
            <w:pPr>
              <w:spacing w:line="240" w:lineRule="auto"/>
              <w:rPr>
                <w:rFonts w:ascii="Times New Roman" w:hAnsi="Times New Roman"/>
                <w:sz w:val="24"/>
                <w:szCs w:val="24"/>
              </w:rPr>
            </w:pPr>
            <w:r w:rsidRPr="008646B4">
              <w:rPr>
                <w:rFonts w:ascii="Times New Roman" w:hAnsi="Times New Roman"/>
                <w:bCs/>
                <w:color w:val="000000"/>
                <w:sz w:val="24"/>
                <w:szCs w:val="24"/>
              </w:rPr>
              <w:t>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tc>
      </w:tr>
      <w:tr w:rsidR="00F65BD7" w:rsidRPr="00BF5968" w:rsidTr="00A83074">
        <w:tc>
          <w:tcPr>
            <w:tcW w:w="1138" w:type="dxa"/>
          </w:tcPr>
          <w:p w:rsidR="00F65BD7" w:rsidRPr="004A449A" w:rsidRDefault="00F65BD7" w:rsidP="00A83074">
            <w:pPr>
              <w:tabs>
                <w:tab w:val="left" w:pos="4253"/>
              </w:tabs>
              <w:rPr>
                <w:rFonts w:ascii="Times New Roman" w:hAnsi="Times New Roman"/>
                <w:b/>
                <w:sz w:val="24"/>
                <w:szCs w:val="24"/>
              </w:rPr>
            </w:pPr>
            <w:r w:rsidRPr="004A449A">
              <w:rPr>
                <w:rFonts w:ascii="Times New Roman" w:hAnsi="Times New Roman"/>
                <w:b/>
                <w:sz w:val="24"/>
                <w:szCs w:val="24"/>
              </w:rPr>
              <w:t>ВПД.02</w:t>
            </w:r>
          </w:p>
        </w:tc>
        <w:tc>
          <w:tcPr>
            <w:tcW w:w="8433" w:type="dxa"/>
          </w:tcPr>
          <w:p w:rsidR="00F65BD7" w:rsidRPr="004A449A" w:rsidRDefault="00F65BD7" w:rsidP="00A83074">
            <w:pPr>
              <w:tabs>
                <w:tab w:val="left" w:pos="4253"/>
              </w:tabs>
              <w:spacing w:line="240" w:lineRule="auto"/>
              <w:rPr>
                <w:rFonts w:ascii="Times New Roman" w:hAnsi="Times New Roman"/>
                <w:b/>
                <w:sz w:val="24"/>
                <w:szCs w:val="24"/>
              </w:rPr>
            </w:pPr>
            <w:r w:rsidRPr="004A449A">
              <w:rPr>
                <w:rFonts w:ascii="Times New Roman" w:hAnsi="Times New Roman"/>
                <w:b/>
                <w:sz w:val="24"/>
                <w:szCs w:val="24"/>
              </w:rPr>
              <w:t xml:space="preserve"> Разработка управляющих программ для станков с числовым программным управлением.  </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476B64">
              <w:rPr>
                <w:rStyle w:val="FontStyle48"/>
                <w:sz w:val="24"/>
                <w:szCs w:val="24"/>
              </w:rPr>
              <w:t>ПК 2.1</w:t>
            </w:r>
          </w:p>
        </w:tc>
        <w:tc>
          <w:tcPr>
            <w:tcW w:w="8433" w:type="dxa"/>
            <w:vAlign w:val="center"/>
          </w:tcPr>
          <w:p w:rsidR="00F65BD7" w:rsidRPr="00476B64" w:rsidRDefault="00F65BD7" w:rsidP="00A83074">
            <w:pPr>
              <w:spacing w:line="276" w:lineRule="auto"/>
              <w:rPr>
                <w:rFonts w:ascii="Times New Roman" w:hAnsi="Times New Roman"/>
                <w:sz w:val="24"/>
                <w:szCs w:val="24"/>
              </w:rPr>
            </w:pPr>
            <w:r w:rsidRPr="00476B64">
              <w:rPr>
                <w:rStyle w:val="FontStyle48"/>
                <w:sz w:val="24"/>
                <w:szCs w:val="24"/>
              </w:rPr>
              <w:t>Разрабатывать управляющие программы с применением систем автоматического программирования</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476B64">
              <w:rPr>
                <w:rStyle w:val="FontStyle48"/>
                <w:sz w:val="24"/>
                <w:szCs w:val="24"/>
              </w:rPr>
              <w:t>ПК 2.2.</w:t>
            </w:r>
          </w:p>
        </w:tc>
        <w:tc>
          <w:tcPr>
            <w:tcW w:w="8433" w:type="dxa"/>
            <w:vAlign w:val="center"/>
          </w:tcPr>
          <w:p w:rsidR="00F65BD7" w:rsidRPr="00476B64" w:rsidRDefault="00F65BD7" w:rsidP="00A83074">
            <w:pPr>
              <w:spacing w:line="276" w:lineRule="auto"/>
              <w:jc w:val="left"/>
              <w:rPr>
                <w:rFonts w:ascii="Times New Roman" w:hAnsi="Times New Roman"/>
                <w:sz w:val="24"/>
                <w:szCs w:val="24"/>
              </w:rPr>
            </w:pPr>
            <w:r w:rsidRPr="00476B64">
              <w:rPr>
                <w:rStyle w:val="FontStyle48"/>
                <w:sz w:val="24"/>
                <w:szCs w:val="24"/>
              </w:rPr>
              <w:t xml:space="preserve">Разрабатывать управляющие программы с применением систем </w:t>
            </w:r>
            <w:r w:rsidRPr="00476B64">
              <w:rPr>
                <w:rStyle w:val="FontStyle48"/>
                <w:sz w:val="24"/>
                <w:szCs w:val="24"/>
                <w:lang w:val="en-US"/>
              </w:rPr>
              <w:t>CAD</w:t>
            </w:r>
            <w:r w:rsidRPr="00476B64">
              <w:rPr>
                <w:rStyle w:val="FontStyle48"/>
                <w:sz w:val="24"/>
                <w:szCs w:val="24"/>
              </w:rPr>
              <w:t>/</w:t>
            </w:r>
            <w:r w:rsidRPr="00476B64">
              <w:rPr>
                <w:rStyle w:val="FontStyle48"/>
                <w:sz w:val="24"/>
                <w:szCs w:val="24"/>
                <w:lang w:val="en-US"/>
              </w:rPr>
              <w:t>CAM</w:t>
            </w:r>
            <w:r w:rsidRPr="00476B64">
              <w:rPr>
                <w:rStyle w:val="FontStyle48"/>
                <w:sz w:val="24"/>
                <w:szCs w:val="24"/>
              </w:rPr>
              <w:t>.</w:t>
            </w:r>
          </w:p>
        </w:tc>
      </w:tr>
      <w:tr w:rsidR="00F65BD7" w:rsidRPr="00BF5968" w:rsidTr="00A83074">
        <w:tc>
          <w:tcPr>
            <w:tcW w:w="1138" w:type="dxa"/>
          </w:tcPr>
          <w:p w:rsidR="00F65BD7" w:rsidRPr="00885780" w:rsidRDefault="00F65BD7" w:rsidP="00A83074">
            <w:pPr>
              <w:tabs>
                <w:tab w:val="left" w:pos="4253"/>
              </w:tabs>
              <w:rPr>
                <w:rFonts w:ascii="Times New Roman" w:hAnsi="Times New Roman"/>
                <w:sz w:val="24"/>
                <w:szCs w:val="24"/>
              </w:rPr>
            </w:pPr>
            <w:r w:rsidRPr="00476B64">
              <w:rPr>
                <w:rStyle w:val="FontStyle48"/>
                <w:sz w:val="24"/>
                <w:szCs w:val="24"/>
              </w:rPr>
              <w:t>ПК 2.3</w:t>
            </w:r>
          </w:p>
        </w:tc>
        <w:tc>
          <w:tcPr>
            <w:tcW w:w="8433" w:type="dxa"/>
            <w:vAlign w:val="center"/>
          </w:tcPr>
          <w:p w:rsidR="00F65BD7" w:rsidRPr="00476B64" w:rsidRDefault="00F65BD7" w:rsidP="00A83074">
            <w:pPr>
              <w:spacing w:line="240" w:lineRule="auto"/>
              <w:jc w:val="left"/>
              <w:rPr>
                <w:rStyle w:val="FontStyle48"/>
                <w:sz w:val="24"/>
                <w:szCs w:val="24"/>
              </w:rPr>
            </w:pPr>
            <w:r w:rsidRPr="00476B64">
              <w:rPr>
                <w:rStyle w:val="FontStyle48"/>
                <w:sz w:val="24"/>
                <w:szCs w:val="24"/>
              </w:rPr>
              <w:t>Выполнять диалоговое программирование с пульта управления станком</w:t>
            </w:r>
          </w:p>
        </w:tc>
      </w:tr>
      <w:tr w:rsidR="00F65BD7" w:rsidRPr="00BF5968" w:rsidTr="00A83074">
        <w:tc>
          <w:tcPr>
            <w:tcW w:w="1138" w:type="dxa"/>
          </w:tcPr>
          <w:p w:rsidR="00F65BD7" w:rsidRPr="004A449A" w:rsidRDefault="00F65BD7" w:rsidP="00A83074">
            <w:pPr>
              <w:tabs>
                <w:tab w:val="left" w:pos="4253"/>
              </w:tabs>
              <w:rPr>
                <w:rFonts w:ascii="Times New Roman" w:hAnsi="Times New Roman"/>
                <w:b/>
                <w:sz w:val="24"/>
                <w:szCs w:val="24"/>
              </w:rPr>
            </w:pPr>
            <w:r w:rsidRPr="004A449A">
              <w:rPr>
                <w:rFonts w:ascii="Times New Roman" w:hAnsi="Times New Roman"/>
                <w:b/>
                <w:sz w:val="24"/>
                <w:szCs w:val="24"/>
              </w:rPr>
              <w:t>ВПД.03</w:t>
            </w:r>
          </w:p>
        </w:tc>
        <w:tc>
          <w:tcPr>
            <w:tcW w:w="8433" w:type="dxa"/>
          </w:tcPr>
          <w:p w:rsidR="00F65BD7" w:rsidRPr="004A449A" w:rsidRDefault="00F65BD7" w:rsidP="00A83074">
            <w:pPr>
              <w:tabs>
                <w:tab w:val="left" w:pos="4253"/>
              </w:tabs>
              <w:spacing w:line="240" w:lineRule="auto"/>
              <w:rPr>
                <w:rFonts w:ascii="Times New Roman" w:hAnsi="Times New Roman"/>
                <w:b/>
                <w:sz w:val="24"/>
                <w:szCs w:val="24"/>
              </w:rPr>
            </w:pPr>
            <w:r w:rsidRPr="004A449A">
              <w:rPr>
                <w:rFonts w:ascii="Times New Roman" w:hAnsi="Times New Roman"/>
                <w:b/>
                <w:sz w:val="24"/>
                <w:szCs w:val="24"/>
              </w:rPr>
              <w:t>Изготовление деталей на металлорежущих станках с программным управлением по стадиям технологического процесса</w:t>
            </w:r>
          </w:p>
        </w:tc>
      </w:tr>
      <w:tr w:rsidR="00F65BD7" w:rsidRPr="00F011AA" w:rsidTr="00A83074">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65BD7" w:rsidRPr="00885780" w:rsidRDefault="00F65BD7" w:rsidP="00A83074">
            <w:pPr>
              <w:tabs>
                <w:tab w:val="left" w:pos="4253"/>
              </w:tabs>
              <w:rPr>
                <w:rFonts w:ascii="Times New Roman" w:hAnsi="Times New Roman"/>
                <w:sz w:val="24"/>
                <w:szCs w:val="24"/>
              </w:rPr>
            </w:pPr>
            <w:r w:rsidRPr="00F96890">
              <w:rPr>
                <w:rStyle w:val="FontStyle48"/>
                <w:sz w:val="24"/>
                <w:szCs w:val="24"/>
              </w:rPr>
              <w:t>ПК 3.1</w:t>
            </w:r>
          </w:p>
        </w:tc>
        <w:tc>
          <w:tcPr>
            <w:tcW w:w="8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BD7" w:rsidRPr="00F96890" w:rsidRDefault="00F65BD7" w:rsidP="00A83074">
            <w:pPr>
              <w:spacing w:line="276" w:lineRule="auto"/>
              <w:rPr>
                <w:rFonts w:ascii="Times New Roman" w:hAnsi="Times New Roman"/>
                <w:sz w:val="24"/>
                <w:szCs w:val="24"/>
              </w:rPr>
            </w:pPr>
            <w:r w:rsidRPr="00F96890">
              <w:rPr>
                <w:rStyle w:val="FontStyle48"/>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F65BD7" w:rsidRPr="00F011AA" w:rsidTr="00A83074">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65BD7" w:rsidRPr="00885780" w:rsidRDefault="00F65BD7" w:rsidP="00A83074">
            <w:pPr>
              <w:tabs>
                <w:tab w:val="left" w:pos="4253"/>
              </w:tabs>
              <w:rPr>
                <w:rFonts w:ascii="Times New Roman" w:hAnsi="Times New Roman"/>
                <w:sz w:val="24"/>
                <w:szCs w:val="24"/>
              </w:rPr>
            </w:pPr>
            <w:r>
              <w:rPr>
                <w:rStyle w:val="FontStyle48"/>
              </w:rPr>
              <w:t>ПК 3.2</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rsidR="00F65BD7" w:rsidRPr="004A2094" w:rsidRDefault="00F65BD7" w:rsidP="00A83074">
            <w:pPr>
              <w:pStyle w:val="Style16"/>
              <w:spacing w:line="240" w:lineRule="auto"/>
              <w:ind w:firstLine="0"/>
              <w:rPr>
                <w:rStyle w:val="afb"/>
              </w:rPr>
            </w:pPr>
            <w:r w:rsidRPr="004A2094">
              <w:rPr>
                <w:rStyle w:val="FontStyle4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F65BD7" w:rsidRPr="00F011AA" w:rsidTr="00A83074">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65BD7" w:rsidRPr="00885780" w:rsidRDefault="00F65BD7" w:rsidP="00A83074">
            <w:pPr>
              <w:tabs>
                <w:tab w:val="left" w:pos="4253"/>
              </w:tabs>
              <w:rPr>
                <w:rFonts w:ascii="Times New Roman" w:hAnsi="Times New Roman"/>
                <w:sz w:val="24"/>
                <w:szCs w:val="24"/>
              </w:rPr>
            </w:pPr>
            <w:r>
              <w:rPr>
                <w:rStyle w:val="FontStyle48"/>
                <w:sz w:val="24"/>
                <w:szCs w:val="24"/>
              </w:rPr>
              <w:t>ПК 3.3</w:t>
            </w:r>
          </w:p>
        </w:tc>
        <w:tc>
          <w:tcPr>
            <w:tcW w:w="8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BD7" w:rsidRPr="00F96890" w:rsidRDefault="00F65BD7" w:rsidP="00A83074">
            <w:pPr>
              <w:spacing w:line="240" w:lineRule="auto"/>
              <w:rPr>
                <w:rFonts w:ascii="Times New Roman" w:hAnsi="Times New Roman"/>
                <w:sz w:val="24"/>
                <w:szCs w:val="24"/>
              </w:rPr>
            </w:pPr>
            <w:r w:rsidRPr="00F96890">
              <w:rPr>
                <w:rStyle w:val="FontStyle48"/>
                <w:sz w:val="24"/>
                <w:szCs w:val="24"/>
              </w:rPr>
              <w:t xml:space="preserve">Осуществлять перенос программы на станок, адаптацию разработанных </w:t>
            </w:r>
            <w:r w:rsidRPr="00F96890">
              <w:rPr>
                <w:rStyle w:val="FontStyle48"/>
                <w:sz w:val="24"/>
                <w:szCs w:val="24"/>
              </w:rPr>
              <w:lastRenderedPageBreak/>
              <w:t>управляющих программ на основе анализа входных данных, технологической и конструкторской документации</w:t>
            </w:r>
          </w:p>
        </w:tc>
      </w:tr>
      <w:tr w:rsidR="00F65BD7" w:rsidRPr="00F011AA" w:rsidTr="00A83074">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F65BD7" w:rsidRPr="00885780" w:rsidRDefault="00F65BD7" w:rsidP="00A83074">
            <w:pPr>
              <w:tabs>
                <w:tab w:val="left" w:pos="4253"/>
              </w:tabs>
              <w:rPr>
                <w:rFonts w:ascii="Times New Roman" w:hAnsi="Times New Roman"/>
                <w:sz w:val="24"/>
                <w:szCs w:val="24"/>
              </w:rPr>
            </w:pPr>
            <w:r>
              <w:rPr>
                <w:rStyle w:val="FontStyle48"/>
                <w:sz w:val="24"/>
                <w:szCs w:val="24"/>
              </w:rPr>
              <w:lastRenderedPageBreak/>
              <w:t>ПК 3.4</w:t>
            </w:r>
          </w:p>
        </w:tc>
        <w:tc>
          <w:tcPr>
            <w:tcW w:w="8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BD7" w:rsidRPr="00F96890" w:rsidRDefault="00F65BD7" w:rsidP="00A83074">
            <w:pPr>
              <w:spacing w:line="240" w:lineRule="auto"/>
              <w:jc w:val="left"/>
              <w:rPr>
                <w:rFonts w:ascii="Times New Roman" w:hAnsi="Times New Roman"/>
                <w:sz w:val="24"/>
                <w:szCs w:val="24"/>
              </w:rPr>
            </w:pPr>
            <w:r w:rsidRPr="00F96890">
              <w:rPr>
                <w:rStyle w:val="FontStyle48"/>
                <w:sz w:val="24"/>
                <w:szCs w:val="24"/>
              </w:rPr>
              <w:t>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bl>
    <w:p w:rsidR="00077465" w:rsidRPr="00D539F5" w:rsidRDefault="00077465" w:rsidP="0001338C">
      <w:pPr>
        <w:tabs>
          <w:tab w:val="left" w:pos="4253"/>
        </w:tabs>
        <w:ind w:firstLine="709"/>
        <w:rPr>
          <w:rFonts w:ascii="Times New Roman" w:hAnsi="Times New Roman"/>
          <w:sz w:val="28"/>
          <w:szCs w:val="28"/>
        </w:rPr>
      </w:pPr>
      <w:r w:rsidRPr="00D539F5">
        <w:rPr>
          <w:rFonts w:ascii="Times New Roman" w:hAnsi="Times New Roman"/>
          <w:sz w:val="28"/>
          <w:szCs w:val="28"/>
        </w:rPr>
        <w:t xml:space="preserve"> </w:t>
      </w:r>
    </w:p>
    <w:p w:rsidR="00F65BD7" w:rsidRDefault="00F65BD7" w:rsidP="001B38EC">
      <w:pPr>
        <w:pStyle w:val="a5"/>
        <w:tabs>
          <w:tab w:val="left" w:pos="4253"/>
        </w:tabs>
        <w:ind w:left="0"/>
        <w:rPr>
          <w:rFonts w:ascii="Times New Roman" w:hAnsi="Times New Roman"/>
          <w:b/>
          <w:sz w:val="28"/>
          <w:szCs w:val="28"/>
        </w:rPr>
      </w:pPr>
    </w:p>
    <w:p w:rsidR="00077465" w:rsidRPr="00D539F5" w:rsidRDefault="00077465" w:rsidP="001B38EC">
      <w:pPr>
        <w:pStyle w:val="a5"/>
        <w:tabs>
          <w:tab w:val="left" w:pos="4253"/>
        </w:tabs>
        <w:ind w:left="0"/>
        <w:rPr>
          <w:rFonts w:ascii="Times New Roman" w:hAnsi="Times New Roman"/>
          <w:b/>
          <w:sz w:val="28"/>
          <w:szCs w:val="28"/>
        </w:rPr>
      </w:pPr>
      <w:r w:rsidRPr="00D539F5">
        <w:rPr>
          <w:rFonts w:ascii="Times New Roman" w:hAnsi="Times New Roman"/>
          <w:b/>
          <w:sz w:val="28"/>
          <w:szCs w:val="28"/>
        </w:rPr>
        <w:t>2.</w:t>
      </w:r>
      <w:r w:rsidR="006D6BF6" w:rsidRPr="00D539F5">
        <w:rPr>
          <w:rFonts w:ascii="Times New Roman" w:hAnsi="Times New Roman"/>
          <w:b/>
          <w:sz w:val="28"/>
          <w:szCs w:val="28"/>
        </w:rPr>
        <w:t>2</w:t>
      </w:r>
      <w:r w:rsidRPr="00D539F5">
        <w:rPr>
          <w:rFonts w:ascii="Times New Roman" w:hAnsi="Times New Roman"/>
          <w:b/>
          <w:sz w:val="28"/>
          <w:szCs w:val="28"/>
        </w:rPr>
        <w:t xml:space="preserve">. </w:t>
      </w:r>
      <w:r w:rsidR="006D6BF6" w:rsidRPr="00D539F5">
        <w:rPr>
          <w:rFonts w:ascii="Times New Roman" w:hAnsi="Times New Roman"/>
          <w:b/>
          <w:sz w:val="28"/>
          <w:szCs w:val="28"/>
        </w:rPr>
        <w:t xml:space="preserve">Состав </w:t>
      </w:r>
      <w:r w:rsidRPr="00D539F5">
        <w:rPr>
          <w:rFonts w:ascii="Times New Roman" w:hAnsi="Times New Roman"/>
          <w:b/>
          <w:sz w:val="28"/>
          <w:szCs w:val="28"/>
        </w:rPr>
        <w:t>оценочных средств</w:t>
      </w:r>
    </w:p>
    <w:p w:rsidR="00885780" w:rsidRDefault="00885780" w:rsidP="00B24F5F">
      <w:pPr>
        <w:tabs>
          <w:tab w:val="left" w:pos="4253"/>
        </w:tabs>
        <w:ind w:firstLine="709"/>
        <w:rPr>
          <w:rFonts w:ascii="Times New Roman" w:hAnsi="Times New Roman"/>
          <w:sz w:val="28"/>
          <w:szCs w:val="28"/>
        </w:rPr>
      </w:pPr>
    </w:p>
    <w:p w:rsidR="00077465" w:rsidRPr="00D539F5" w:rsidRDefault="00077465" w:rsidP="00B24F5F">
      <w:pPr>
        <w:tabs>
          <w:tab w:val="left" w:pos="4253"/>
        </w:tabs>
        <w:ind w:firstLine="709"/>
        <w:rPr>
          <w:rFonts w:ascii="Times New Roman" w:hAnsi="Times New Roman"/>
          <w:sz w:val="28"/>
          <w:szCs w:val="28"/>
        </w:rPr>
      </w:pPr>
      <w:r w:rsidRPr="00D539F5">
        <w:rPr>
          <w:rFonts w:ascii="Times New Roman" w:hAnsi="Times New Roman"/>
          <w:sz w:val="28"/>
          <w:szCs w:val="28"/>
        </w:rPr>
        <w:t xml:space="preserve">Для  проведения  демонстрационного  экзамена  по  стандартам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Россия  в  201</w:t>
      </w:r>
      <w:r w:rsidR="008E2C64" w:rsidRPr="00D539F5">
        <w:rPr>
          <w:rFonts w:ascii="Times New Roman" w:hAnsi="Times New Roman"/>
          <w:sz w:val="28"/>
          <w:szCs w:val="28"/>
        </w:rPr>
        <w:t>8</w:t>
      </w:r>
      <w:r w:rsidRPr="00D539F5">
        <w:rPr>
          <w:rFonts w:ascii="Times New Roman" w:hAnsi="Times New Roman"/>
          <w:sz w:val="28"/>
          <w:szCs w:val="28"/>
        </w:rPr>
        <w:t xml:space="preserve">  году  используются  контрольно-измерительные материалы  и  инфраструктурные  листы,  разработанные  экспертами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на основе конкурсных заданий и критериев оценки Финала  V Национального  чемпионата  «Молодые  профессионалы» (</w:t>
      </w:r>
      <w:proofErr w:type="spellStart"/>
      <w:r w:rsidRPr="00D539F5">
        <w:rPr>
          <w:rFonts w:ascii="Times New Roman" w:hAnsi="Times New Roman"/>
          <w:sz w:val="28"/>
          <w:szCs w:val="28"/>
        </w:rPr>
        <w:t>WorldSkills</w:t>
      </w:r>
      <w:proofErr w:type="spellEnd"/>
      <w:r w:rsidR="00793812">
        <w:rPr>
          <w:rFonts w:ascii="Times New Roman" w:hAnsi="Times New Roman"/>
          <w:sz w:val="28"/>
          <w:szCs w:val="28"/>
        </w:rPr>
        <w:t xml:space="preserve"> </w:t>
      </w:r>
      <w:proofErr w:type="spellStart"/>
      <w:r w:rsidRPr="00D539F5">
        <w:rPr>
          <w:rFonts w:ascii="Times New Roman" w:hAnsi="Times New Roman"/>
          <w:sz w:val="28"/>
          <w:szCs w:val="28"/>
        </w:rPr>
        <w:t>Russia</w:t>
      </w:r>
      <w:proofErr w:type="spellEnd"/>
      <w:r w:rsidRPr="00D539F5">
        <w:rPr>
          <w:rFonts w:ascii="Times New Roman" w:hAnsi="Times New Roman"/>
          <w:sz w:val="28"/>
          <w:szCs w:val="28"/>
        </w:rPr>
        <w:t>) 201</w:t>
      </w:r>
      <w:r w:rsidR="008E2C64" w:rsidRPr="00D539F5">
        <w:rPr>
          <w:rFonts w:ascii="Times New Roman" w:hAnsi="Times New Roman"/>
          <w:sz w:val="28"/>
          <w:szCs w:val="28"/>
        </w:rPr>
        <w:t>7</w:t>
      </w:r>
      <w:r w:rsidRPr="00D539F5">
        <w:rPr>
          <w:rFonts w:ascii="Times New Roman" w:hAnsi="Times New Roman"/>
          <w:sz w:val="28"/>
          <w:szCs w:val="28"/>
        </w:rPr>
        <w:t xml:space="preserve">  года.  Задания  содержат  все  модули  заданий  Финала  V Национального  чемпионата  «Молодые  профессионалы»  (</w:t>
      </w:r>
      <w:proofErr w:type="spellStart"/>
      <w:r w:rsidRPr="00D539F5">
        <w:rPr>
          <w:rFonts w:ascii="Times New Roman" w:hAnsi="Times New Roman"/>
          <w:sz w:val="28"/>
          <w:szCs w:val="28"/>
        </w:rPr>
        <w:t>WorldSkills</w:t>
      </w:r>
      <w:proofErr w:type="spellEnd"/>
      <w:r w:rsidR="00793812">
        <w:rPr>
          <w:rFonts w:ascii="Times New Roman" w:hAnsi="Times New Roman"/>
          <w:sz w:val="28"/>
          <w:szCs w:val="28"/>
        </w:rPr>
        <w:t xml:space="preserve"> </w:t>
      </w:r>
      <w:proofErr w:type="spellStart"/>
      <w:r w:rsidRPr="00D539F5">
        <w:rPr>
          <w:rFonts w:ascii="Times New Roman" w:hAnsi="Times New Roman"/>
          <w:sz w:val="28"/>
          <w:szCs w:val="28"/>
        </w:rPr>
        <w:t>Russia</w:t>
      </w:r>
      <w:proofErr w:type="spellEnd"/>
      <w:r w:rsidRPr="00D539F5">
        <w:rPr>
          <w:rFonts w:ascii="Times New Roman" w:hAnsi="Times New Roman"/>
          <w:sz w:val="28"/>
          <w:szCs w:val="28"/>
        </w:rPr>
        <w:t>) 201</w:t>
      </w:r>
      <w:r w:rsidR="008E2C64" w:rsidRPr="00D539F5">
        <w:rPr>
          <w:rFonts w:ascii="Times New Roman" w:hAnsi="Times New Roman"/>
          <w:sz w:val="28"/>
          <w:szCs w:val="28"/>
        </w:rPr>
        <w:t>7</w:t>
      </w:r>
      <w:r w:rsidRPr="00D539F5">
        <w:rPr>
          <w:rFonts w:ascii="Times New Roman" w:hAnsi="Times New Roman"/>
          <w:sz w:val="28"/>
          <w:szCs w:val="28"/>
        </w:rPr>
        <w:t xml:space="preserve"> года сопровождаются схемой начисления баллов, составленной согласно требованиям технического описания, а также подробным описанием критериев оценки выполнения заданий. </w:t>
      </w:r>
    </w:p>
    <w:p w:rsidR="008E2C64" w:rsidRPr="00D539F5" w:rsidRDefault="008E2C64" w:rsidP="00B24F5F">
      <w:pPr>
        <w:pStyle w:val="Default"/>
        <w:tabs>
          <w:tab w:val="left" w:pos="4253"/>
        </w:tabs>
        <w:spacing w:line="360" w:lineRule="auto"/>
        <w:ind w:firstLine="709"/>
        <w:jc w:val="both"/>
        <w:rPr>
          <w:sz w:val="28"/>
          <w:szCs w:val="28"/>
        </w:rPr>
      </w:pPr>
      <w:r w:rsidRPr="00D539F5">
        <w:rPr>
          <w:sz w:val="28"/>
          <w:szCs w:val="28"/>
        </w:rPr>
        <w:t xml:space="preserve">Для организации и проведения демонстрационного экзамена </w:t>
      </w:r>
      <w:r w:rsidRPr="00D539F5">
        <w:rPr>
          <w:bCs/>
          <w:sz w:val="28"/>
          <w:szCs w:val="28"/>
        </w:rPr>
        <w:t xml:space="preserve">по стандартам </w:t>
      </w:r>
      <w:proofErr w:type="spellStart"/>
      <w:r w:rsidRPr="00D539F5">
        <w:rPr>
          <w:bCs/>
          <w:sz w:val="28"/>
          <w:szCs w:val="28"/>
        </w:rPr>
        <w:t>Ворлдскиллс</w:t>
      </w:r>
      <w:proofErr w:type="spellEnd"/>
      <w:r w:rsidRPr="00D539F5">
        <w:rPr>
          <w:bCs/>
          <w:sz w:val="28"/>
          <w:szCs w:val="28"/>
        </w:rPr>
        <w:t xml:space="preserve"> Россия по компетенции «</w:t>
      </w:r>
      <w:r w:rsidR="00195FA1">
        <w:rPr>
          <w:bCs/>
          <w:sz w:val="28"/>
          <w:szCs w:val="28"/>
        </w:rPr>
        <w:t xml:space="preserve">Токарные  работы </w:t>
      </w:r>
      <w:r w:rsidRPr="00D539F5">
        <w:rPr>
          <w:bCs/>
          <w:sz w:val="28"/>
          <w:szCs w:val="28"/>
        </w:rPr>
        <w:t xml:space="preserve">на станках с ЧПУ» в ГБПОУ «ПГК» используются </w:t>
      </w:r>
      <w:r w:rsidRPr="00D539F5">
        <w:rPr>
          <w:sz w:val="28"/>
          <w:szCs w:val="28"/>
        </w:rPr>
        <w:t xml:space="preserve">комплекты оценочной документации (далее – КОД) 1-го уровня, разработанные экспертным сообществом </w:t>
      </w:r>
      <w:proofErr w:type="spellStart"/>
      <w:r w:rsidRPr="00D539F5">
        <w:rPr>
          <w:sz w:val="28"/>
          <w:szCs w:val="28"/>
        </w:rPr>
        <w:t>Ворлдскиллс</w:t>
      </w:r>
      <w:proofErr w:type="spellEnd"/>
      <w:r w:rsidRPr="00D539F5">
        <w:rPr>
          <w:sz w:val="28"/>
          <w:szCs w:val="28"/>
        </w:rPr>
        <w:t xml:space="preserve">. </w:t>
      </w:r>
    </w:p>
    <w:p w:rsidR="008E2C64" w:rsidRPr="00D539F5" w:rsidRDefault="008E2C64" w:rsidP="00B24F5F">
      <w:pPr>
        <w:pStyle w:val="Default"/>
        <w:tabs>
          <w:tab w:val="left" w:pos="4253"/>
        </w:tabs>
        <w:spacing w:line="360" w:lineRule="auto"/>
        <w:ind w:firstLine="709"/>
        <w:jc w:val="both"/>
        <w:rPr>
          <w:sz w:val="28"/>
          <w:szCs w:val="28"/>
        </w:rPr>
      </w:pPr>
      <w:r w:rsidRPr="00D539F5">
        <w:rPr>
          <w:sz w:val="28"/>
          <w:szCs w:val="28"/>
        </w:rPr>
        <w:t>КОД №1 - комплект максимального уровня, предусматривающий задание с максимально возможным баллом 100 для оценки знаний, умений и навыков по всем разделам Спецификации стандарта компетенции «</w:t>
      </w:r>
      <w:r w:rsidR="00195FA1">
        <w:rPr>
          <w:sz w:val="28"/>
          <w:szCs w:val="28"/>
        </w:rPr>
        <w:t xml:space="preserve">Токарные  работы </w:t>
      </w:r>
      <w:r w:rsidRPr="00D539F5">
        <w:rPr>
          <w:sz w:val="28"/>
          <w:szCs w:val="28"/>
        </w:rPr>
        <w:t xml:space="preserve">на станках с ЧПУ» и продолжительностью 5,5 часов. </w:t>
      </w:r>
    </w:p>
    <w:p w:rsidR="008E2C64" w:rsidRPr="00D539F5" w:rsidRDefault="008E2C64" w:rsidP="001B38EC">
      <w:pPr>
        <w:pStyle w:val="Default"/>
        <w:tabs>
          <w:tab w:val="left" w:pos="4253"/>
        </w:tabs>
        <w:spacing w:line="360" w:lineRule="auto"/>
        <w:jc w:val="both"/>
        <w:rPr>
          <w:sz w:val="28"/>
          <w:szCs w:val="28"/>
        </w:rPr>
      </w:pPr>
      <w:r w:rsidRPr="00D539F5">
        <w:rPr>
          <w:sz w:val="28"/>
          <w:szCs w:val="28"/>
        </w:rPr>
        <w:t xml:space="preserve">КОД содержит: </w:t>
      </w:r>
    </w:p>
    <w:p w:rsidR="008E2C64" w:rsidRPr="00D539F5" w:rsidRDefault="008E2C64" w:rsidP="00D402F2">
      <w:pPr>
        <w:pStyle w:val="Default"/>
        <w:numPr>
          <w:ilvl w:val="0"/>
          <w:numId w:val="10"/>
        </w:numPr>
        <w:tabs>
          <w:tab w:val="left" w:pos="426"/>
        </w:tabs>
        <w:spacing w:line="360" w:lineRule="auto"/>
        <w:ind w:left="0" w:firstLine="0"/>
        <w:jc w:val="both"/>
        <w:rPr>
          <w:sz w:val="28"/>
          <w:szCs w:val="28"/>
        </w:rPr>
      </w:pPr>
      <w:r w:rsidRPr="00D539F5">
        <w:rPr>
          <w:sz w:val="28"/>
          <w:szCs w:val="28"/>
        </w:rPr>
        <w:t xml:space="preserve">Паспорт КОД с указанием </w:t>
      </w:r>
      <w:r w:rsidRPr="00D539F5">
        <w:rPr>
          <w:b/>
          <w:sz w:val="28"/>
          <w:szCs w:val="28"/>
        </w:rPr>
        <w:t>(</w:t>
      </w:r>
      <w:r w:rsidRPr="00D539F5">
        <w:rPr>
          <w:i/>
          <w:sz w:val="28"/>
          <w:szCs w:val="28"/>
        </w:rPr>
        <w:t xml:space="preserve">Приложение </w:t>
      </w:r>
      <w:r w:rsidR="0001338C">
        <w:rPr>
          <w:i/>
          <w:sz w:val="28"/>
          <w:szCs w:val="28"/>
        </w:rPr>
        <w:t>А</w:t>
      </w:r>
      <w:r w:rsidRPr="00D539F5">
        <w:rPr>
          <w:i/>
          <w:sz w:val="28"/>
          <w:szCs w:val="28"/>
        </w:rPr>
        <w:t>)</w:t>
      </w:r>
      <w:r w:rsidRPr="00D539F5">
        <w:rPr>
          <w:sz w:val="28"/>
          <w:szCs w:val="28"/>
        </w:rPr>
        <w:t xml:space="preserve">: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lastRenderedPageBreak/>
        <w:t>а) перечня знаний, умений и навыков из Спецификации стандарта компетенции «</w:t>
      </w:r>
      <w:r w:rsidR="00195FA1">
        <w:rPr>
          <w:sz w:val="28"/>
          <w:szCs w:val="28"/>
        </w:rPr>
        <w:t xml:space="preserve">Токарные  работы </w:t>
      </w:r>
      <w:r w:rsidRPr="00D539F5">
        <w:rPr>
          <w:sz w:val="28"/>
          <w:szCs w:val="28"/>
        </w:rPr>
        <w:t xml:space="preserve">на станках с ЧПУ», проверяемых в рамках КОД;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 xml:space="preserve">б) обобщенной оценочной ведомости;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 xml:space="preserve">в) количества экспертов, участвующих в оценке выполнения задания; </w:t>
      </w:r>
    </w:p>
    <w:p w:rsidR="008E2C64" w:rsidRPr="00D539F5" w:rsidRDefault="008E2C64" w:rsidP="00B24F5F">
      <w:pPr>
        <w:pStyle w:val="Default"/>
        <w:tabs>
          <w:tab w:val="left" w:pos="426"/>
        </w:tabs>
        <w:spacing w:line="360" w:lineRule="auto"/>
        <w:jc w:val="both"/>
        <w:rPr>
          <w:color w:val="auto"/>
          <w:sz w:val="28"/>
          <w:szCs w:val="28"/>
        </w:rPr>
      </w:pPr>
      <w:r w:rsidRPr="00D539F5">
        <w:rPr>
          <w:color w:val="auto"/>
          <w:sz w:val="28"/>
          <w:szCs w:val="28"/>
        </w:rPr>
        <w:t xml:space="preserve">г) списка оборудования и материалов, запрещенных на площадке (при наличии); </w:t>
      </w:r>
    </w:p>
    <w:p w:rsidR="008E2C64" w:rsidRPr="00D539F5" w:rsidRDefault="008E2C64" w:rsidP="00D402F2">
      <w:pPr>
        <w:pStyle w:val="Default"/>
        <w:numPr>
          <w:ilvl w:val="0"/>
          <w:numId w:val="11"/>
        </w:numPr>
        <w:tabs>
          <w:tab w:val="left" w:pos="426"/>
        </w:tabs>
        <w:spacing w:line="360" w:lineRule="auto"/>
        <w:ind w:left="0" w:firstLine="0"/>
        <w:jc w:val="both"/>
        <w:rPr>
          <w:b/>
          <w:sz w:val="28"/>
          <w:szCs w:val="28"/>
        </w:rPr>
      </w:pPr>
      <w:r w:rsidRPr="00D539F5">
        <w:rPr>
          <w:sz w:val="28"/>
          <w:szCs w:val="28"/>
        </w:rPr>
        <w:t xml:space="preserve">Инструкцию по охране труда и технике безопасности для проведения демонстрационного экзамена по стандартам </w:t>
      </w:r>
      <w:proofErr w:type="spellStart"/>
      <w:r w:rsidRPr="00D539F5">
        <w:rPr>
          <w:sz w:val="28"/>
          <w:szCs w:val="28"/>
        </w:rPr>
        <w:t>Ворлдскиллс</w:t>
      </w:r>
      <w:proofErr w:type="spellEnd"/>
      <w:r w:rsidRPr="00D539F5">
        <w:rPr>
          <w:sz w:val="28"/>
          <w:szCs w:val="28"/>
        </w:rPr>
        <w:t xml:space="preserve"> Россия </w:t>
      </w:r>
      <w:r w:rsidRPr="00D539F5">
        <w:rPr>
          <w:b/>
          <w:sz w:val="28"/>
          <w:szCs w:val="28"/>
        </w:rPr>
        <w:t>(</w:t>
      </w:r>
      <w:r w:rsidRPr="00D539F5">
        <w:rPr>
          <w:i/>
          <w:sz w:val="28"/>
          <w:szCs w:val="28"/>
        </w:rPr>
        <w:t xml:space="preserve">Приложение </w:t>
      </w:r>
      <w:r w:rsidR="0001338C">
        <w:rPr>
          <w:i/>
          <w:sz w:val="28"/>
          <w:szCs w:val="28"/>
        </w:rPr>
        <w:t>Г</w:t>
      </w:r>
      <w:r w:rsidRPr="00D539F5">
        <w:rPr>
          <w:i/>
          <w:sz w:val="28"/>
          <w:szCs w:val="28"/>
        </w:rPr>
        <w:t>);</w:t>
      </w:r>
    </w:p>
    <w:p w:rsidR="008E2C64" w:rsidRPr="00D539F5" w:rsidRDefault="008E2C64" w:rsidP="00D402F2">
      <w:pPr>
        <w:pStyle w:val="Default"/>
        <w:numPr>
          <w:ilvl w:val="0"/>
          <w:numId w:val="11"/>
        </w:numPr>
        <w:tabs>
          <w:tab w:val="left" w:pos="426"/>
        </w:tabs>
        <w:spacing w:line="360" w:lineRule="auto"/>
        <w:ind w:left="0" w:firstLine="0"/>
        <w:jc w:val="both"/>
        <w:rPr>
          <w:b/>
          <w:sz w:val="28"/>
          <w:szCs w:val="28"/>
        </w:rPr>
      </w:pPr>
      <w:r w:rsidRPr="00D539F5">
        <w:rPr>
          <w:color w:val="auto"/>
          <w:sz w:val="28"/>
          <w:szCs w:val="28"/>
        </w:rPr>
        <w:t xml:space="preserve">Образец задания для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 </w:t>
      </w:r>
      <w:r w:rsidRPr="00D539F5">
        <w:rPr>
          <w:b/>
          <w:sz w:val="28"/>
          <w:szCs w:val="28"/>
        </w:rPr>
        <w:t>(</w:t>
      </w:r>
      <w:r w:rsidRPr="00D539F5">
        <w:rPr>
          <w:i/>
          <w:sz w:val="28"/>
          <w:szCs w:val="28"/>
        </w:rPr>
        <w:t xml:space="preserve">Приложение </w:t>
      </w:r>
      <w:r w:rsidR="0001338C">
        <w:rPr>
          <w:i/>
          <w:sz w:val="28"/>
          <w:szCs w:val="28"/>
        </w:rPr>
        <w:t>Б</w:t>
      </w:r>
      <w:r w:rsidRPr="00D539F5">
        <w:rPr>
          <w:i/>
          <w:sz w:val="28"/>
          <w:szCs w:val="28"/>
        </w:rPr>
        <w:t>);</w:t>
      </w:r>
    </w:p>
    <w:p w:rsidR="008E2C64" w:rsidRPr="00D539F5" w:rsidRDefault="008E2C64" w:rsidP="00D402F2">
      <w:pPr>
        <w:pStyle w:val="Default"/>
        <w:numPr>
          <w:ilvl w:val="0"/>
          <w:numId w:val="11"/>
        </w:numPr>
        <w:tabs>
          <w:tab w:val="left" w:pos="426"/>
        </w:tabs>
        <w:spacing w:line="360" w:lineRule="auto"/>
        <w:ind w:left="0" w:firstLine="0"/>
        <w:jc w:val="both"/>
        <w:rPr>
          <w:color w:val="auto"/>
          <w:sz w:val="28"/>
          <w:szCs w:val="28"/>
        </w:rPr>
      </w:pPr>
      <w:r w:rsidRPr="00D539F5">
        <w:rPr>
          <w:color w:val="auto"/>
          <w:sz w:val="28"/>
          <w:szCs w:val="28"/>
        </w:rPr>
        <w:t xml:space="preserve">Инфраструктурный лист </w:t>
      </w:r>
      <w:r w:rsidRPr="00D539F5">
        <w:rPr>
          <w:b/>
          <w:sz w:val="28"/>
          <w:szCs w:val="28"/>
        </w:rPr>
        <w:t>(</w:t>
      </w:r>
      <w:r w:rsidR="0001338C">
        <w:rPr>
          <w:i/>
          <w:sz w:val="28"/>
          <w:szCs w:val="28"/>
        </w:rPr>
        <w:t xml:space="preserve">фрагмент в </w:t>
      </w:r>
      <w:r w:rsidRPr="00D539F5">
        <w:rPr>
          <w:i/>
          <w:sz w:val="28"/>
          <w:szCs w:val="28"/>
        </w:rPr>
        <w:t xml:space="preserve">Приложение </w:t>
      </w:r>
      <w:r w:rsidR="0001338C">
        <w:rPr>
          <w:i/>
          <w:sz w:val="28"/>
          <w:szCs w:val="28"/>
        </w:rPr>
        <w:t>А</w:t>
      </w:r>
      <w:r w:rsidRPr="00D539F5">
        <w:rPr>
          <w:i/>
          <w:sz w:val="28"/>
          <w:szCs w:val="28"/>
        </w:rPr>
        <w:t>)</w:t>
      </w:r>
      <w:r w:rsidRPr="00D539F5">
        <w:rPr>
          <w:color w:val="auto"/>
          <w:sz w:val="28"/>
          <w:szCs w:val="28"/>
        </w:rPr>
        <w:t xml:space="preserve">; </w:t>
      </w:r>
    </w:p>
    <w:p w:rsidR="008E2C64" w:rsidRPr="00D539F5" w:rsidRDefault="008E2C64" w:rsidP="00D402F2">
      <w:pPr>
        <w:pStyle w:val="Default"/>
        <w:numPr>
          <w:ilvl w:val="0"/>
          <w:numId w:val="11"/>
        </w:numPr>
        <w:tabs>
          <w:tab w:val="left" w:pos="426"/>
        </w:tabs>
        <w:spacing w:line="360" w:lineRule="auto"/>
        <w:ind w:left="0" w:firstLine="0"/>
        <w:jc w:val="both"/>
        <w:rPr>
          <w:color w:val="auto"/>
          <w:sz w:val="28"/>
          <w:szCs w:val="28"/>
        </w:rPr>
      </w:pPr>
      <w:r w:rsidRPr="00D539F5">
        <w:rPr>
          <w:color w:val="auto"/>
          <w:sz w:val="28"/>
          <w:szCs w:val="28"/>
        </w:rPr>
        <w:t xml:space="preserve">План проведения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 с указанием времени и продолжительности работы участников и экспертов</w:t>
      </w:r>
      <w:r w:rsidR="0001338C">
        <w:rPr>
          <w:color w:val="auto"/>
          <w:sz w:val="28"/>
          <w:szCs w:val="28"/>
        </w:rPr>
        <w:t xml:space="preserve"> </w:t>
      </w:r>
      <w:r w:rsidR="0001338C" w:rsidRPr="004D2CB8">
        <w:rPr>
          <w:i/>
          <w:color w:val="auto"/>
          <w:sz w:val="28"/>
          <w:szCs w:val="28"/>
        </w:rPr>
        <w:t>(Приложение Е)</w:t>
      </w:r>
      <w:r w:rsidRPr="00D539F5">
        <w:rPr>
          <w:color w:val="auto"/>
          <w:sz w:val="28"/>
          <w:szCs w:val="28"/>
        </w:rPr>
        <w:t xml:space="preserve">; </w:t>
      </w:r>
    </w:p>
    <w:p w:rsidR="008E2C64" w:rsidRDefault="008E2C64" w:rsidP="00D402F2">
      <w:pPr>
        <w:pStyle w:val="Default"/>
        <w:numPr>
          <w:ilvl w:val="0"/>
          <w:numId w:val="11"/>
        </w:numPr>
        <w:tabs>
          <w:tab w:val="left" w:pos="426"/>
        </w:tabs>
        <w:spacing w:line="360" w:lineRule="auto"/>
        <w:ind w:left="0" w:firstLine="0"/>
        <w:jc w:val="both"/>
        <w:rPr>
          <w:color w:val="auto"/>
          <w:sz w:val="28"/>
          <w:szCs w:val="28"/>
        </w:rPr>
      </w:pPr>
      <w:r w:rsidRPr="00D539F5">
        <w:rPr>
          <w:color w:val="auto"/>
          <w:sz w:val="28"/>
          <w:szCs w:val="28"/>
        </w:rPr>
        <w:t xml:space="preserve">План застройки площадки для проведения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w:t>
      </w:r>
      <w:r w:rsidR="0001338C">
        <w:rPr>
          <w:color w:val="auto"/>
          <w:sz w:val="28"/>
          <w:szCs w:val="28"/>
        </w:rPr>
        <w:t xml:space="preserve"> </w:t>
      </w:r>
      <w:r w:rsidR="0001338C" w:rsidRPr="004D2CB8">
        <w:rPr>
          <w:i/>
          <w:color w:val="auto"/>
          <w:sz w:val="28"/>
          <w:szCs w:val="28"/>
        </w:rPr>
        <w:t xml:space="preserve">(Приложение </w:t>
      </w:r>
      <w:r w:rsidR="0001338C">
        <w:rPr>
          <w:i/>
          <w:color w:val="auto"/>
          <w:sz w:val="28"/>
          <w:szCs w:val="28"/>
        </w:rPr>
        <w:t>Ж</w:t>
      </w:r>
      <w:r w:rsidR="0001338C" w:rsidRPr="004D2CB8">
        <w:rPr>
          <w:i/>
          <w:color w:val="auto"/>
          <w:sz w:val="28"/>
          <w:szCs w:val="28"/>
        </w:rPr>
        <w:t>)</w:t>
      </w:r>
      <w:r w:rsidRPr="00D539F5">
        <w:rPr>
          <w:color w:val="auto"/>
          <w:sz w:val="28"/>
          <w:szCs w:val="28"/>
        </w:rPr>
        <w:t xml:space="preserve">. </w:t>
      </w:r>
    </w:p>
    <w:p w:rsidR="00E269D8" w:rsidRPr="00D539F5" w:rsidRDefault="00E269D8" w:rsidP="00E269D8">
      <w:pPr>
        <w:pStyle w:val="Default"/>
        <w:tabs>
          <w:tab w:val="left" w:pos="426"/>
        </w:tabs>
        <w:spacing w:line="360" w:lineRule="auto"/>
        <w:jc w:val="both"/>
        <w:rPr>
          <w:color w:val="auto"/>
          <w:sz w:val="28"/>
          <w:szCs w:val="28"/>
        </w:rPr>
      </w:pPr>
    </w:p>
    <w:p w:rsidR="0001338C" w:rsidRDefault="0001338C">
      <w:pPr>
        <w:spacing w:line="240" w:lineRule="auto"/>
        <w:jc w:val="left"/>
        <w:rPr>
          <w:rFonts w:ascii="Times New Roman" w:hAnsi="Times New Roman"/>
          <w:b/>
          <w:sz w:val="28"/>
          <w:szCs w:val="28"/>
        </w:rPr>
      </w:pPr>
      <w:r>
        <w:rPr>
          <w:rFonts w:ascii="Times New Roman" w:hAnsi="Times New Roman"/>
          <w:b/>
          <w:sz w:val="28"/>
          <w:szCs w:val="28"/>
        </w:rPr>
        <w:br w:type="page"/>
      </w:r>
    </w:p>
    <w:p w:rsidR="00077465" w:rsidRPr="009F06C3" w:rsidRDefault="00077465" w:rsidP="001B38EC">
      <w:pPr>
        <w:tabs>
          <w:tab w:val="left" w:pos="4253"/>
        </w:tabs>
        <w:rPr>
          <w:rFonts w:ascii="Times New Roman" w:hAnsi="Times New Roman"/>
          <w:b/>
          <w:sz w:val="28"/>
          <w:szCs w:val="28"/>
        </w:rPr>
      </w:pPr>
      <w:r w:rsidRPr="009F06C3">
        <w:rPr>
          <w:rFonts w:ascii="Times New Roman" w:hAnsi="Times New Roman"/>
          <w:b/>
          <w:sz w:val="28"/>
          <w:szCs w:val="28"/>
        </w:rPr>
        <w:lastRenderedPageBreak/>
        <w:t>2.</w:t>
      </w:r>
      <w:r w:rsidR="00E92676" w:rsidRPr="009F06C3">
        <w:rPr>
          <w:rFonts w:ascii="Times New Roman" w:hAnsi="Times New Roman"/>
          <w:b/>
          <w:sz w:val="28"/>
          <w:szCs w:val="28"/>
        </w:rPr>
        <w:t>3</w:t>
      </w:r>
      <w:r w:rsidRPr="009F06C3">
        <w:rPr>
          <w:rFonts w:ascii="Times New Roman" w:hAnsi="Times New Roman"/>
          <w:b/>
          <w:sz w:val="28"/>
          <w:szCs w:val="28"/>
        </w:rPr>
        <w:t xml:space="preserve">.  </w:t>
      </w:r>
      <w:r w:rsidR="00E92676" w:rsidRPr="009F06C3">
        <w:rPr>
          <w:rFonts w:ascii="Times New Roman" w:hAnsi="Times New Roman"/>
          <w:b/>
          <w:sz w:val="28"/>
          <w:szCs w:val="28"/>
        </w:rPr>
        <w:t xml:space="preserve">Процедура </w:t>
      </w:r>
      <w:r w:rsidRPr="009F06C3">
        <w:rPr>
          <w:rFonts w:ascii="Times New Roman" w:hAnsi="Times New Roman"/>
          <w:b/>
          <w:sz w:val="28"/>
          <w:szCs w:val="28"/>
        </w:rPr>
        <w:t xml:space="preserve">выполнения заданий демонстрационного  экзамена </w:t>
      </w:r>
    </w:p>
    <w:p w:rsidR="00885780" w:rsidRDefault="00885780" w:rsidP="00B24F5F">
      <w:pPr>
        <w:tabs>
          <w:tab w:val="left" w:pos="4253"/>
        </w:tabs>
        <w:ind w:firstLine="709"/>
        <w:rPr>
          <w:rFonts w:ascii="Times New Roman" w:hAnsi="Times New Roman"/>
          <w:sz w:val="28"/>
          <w:szCs w:val="28"/>
        </w:rPr>
      </w:pPr>
    </w:p>
    <w:p w:rsidR="00077465" w:rsidRPr="009F06C3" w:rsidRDefault="00077465" w:rsidP="00B24F5F">
      <w:pPr>
        <w:tabs>
          <w:tab w:val="left" w:pos="4253"/>
        </w:tabs>
        <w:ind w:firstLine="709"/>
        <w:rPr>
          <w:rFonts w:ascii="Times New Roman" w:hAnsi="Times New Roman"/>
          <w:sz w:val="28"/>
          <w:szCs w:val="28"/>
        </w:rPr>
      </w:pPr>
      <w:r w:rsidRPr="009F06C3">
        <w:rPr>
          <w:rFonts w:ascii="Times New Roman" w:hAnsi="Times New Roman"/>
          <w:sz w:val="28"/>
          <w:szCs w:val="28"/>
        </w:rPr>
        <w:t>Процедура выполнения заданий демонстрационного  экзамена и их оценки проходит  на  площадке ГБПОУ «Поволжский государственный колледж»,  материально-техническая  база  которого соответствует  требованиям  Союза  «</w:t>
      </w:r>
      <w:proofErr w:type="spellStart"/>
      <w:r w:rsidRPr="009F06C3">
        <w:rPr>
          <w:rFonts w:ascii="Times New Roman" w:hAnsi="Times New Roman"/>
          <w:sz w:val="28"/>
          <w:szCs w:val="28"/>
        </w:rPr>
        <w:t>Ворлдскиллс</w:t>
      </w:r>
      <w:proofErr w:type="spellEnd"/>
      <w:r w:rsidRPr="009F06C3">
        <w:rPr>
          <w:rFonts w:ascii="Times New Roman" w:hAnsi="Times New Roman"/>
          <w:sz w:val="28"/>
          <w:szCs w:val="28"/>
        </w:rPr>
        <w:t xml:space="preserve">  Россия».  </w:t>
      </w:r>
    </w:p>
    <w:p w:rsidR="00077465" w:rsidRPr="009F06C3" w:rsidRDefault="00077465" w:rsidP="00B24F5F">
      <w:pPr>
        <w:tabs>
          <w:tab w:val="left" w:pos="4253"/>
        </w:tabs>
        <w:ind w:firstLine="709"/>
        <w:rPr>
          <w:rFonts w:ascii="Times New Roman" w:hAnsi="Times New Roman"/>
          <w:sz w:val="28"/>
          <w:szCs w:val="28"/>
        </w:rPr>
      </w:pPr>
      <w:r w:rsidRPr="009F06C3">
        <w:rPr>
          <w:rFonts w:ascii="Times New Roman" w:hAnsi="Times New Roman"/>
          <w:sz w:val="28"/>
          <w:szCs w:val="28"/>
        </w:rPr>
        <w:t>Выполненные экзаменационные задания оцениваются в соответствии со схемой  начисления  баллов,  разработанными  на  основании  характеристик компетенций,  определяемых  техническим  описанием.  Все  баллы  и  оценки регистрируются в системе CIS.</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Члены  Экспертной  группы  при  оценке  выполнения  экзаменационных заданий  обязаны демонстрировать необходимый  уровень профессионализма, честности  и  беспристрастности,  соблюдать  требования  регламента проведения  демонстрационного  экзамена  и  Кодекса  этики  движения «Молодые профессионалы»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Одно  из  главных  требований  при  выполнении  оценки  заданий демонстрационного  экзамена  –  это  обеспечение  отсутствия  преимуществ  у кого-либо из участников экзамена. В связи с этим, порядок работы Экспертной группы должен быть организован  так, чтобы не допустить к оценке работы студента  или  выпускника  эксперта,  который  принимал  непосредственное участие  в  его  подготовке  или  представляет  одну  с  ним  образовательную организацию.  Данное  условие  должно  строго  контролироваться  Главным экспертом,  который  отвечает  за  объективность  и  независимость  работы Экспертной  группы  в  целом.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Для  обеспечения  соблюдения  всех требований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дополнительно  к  программе ГИА разработан отдельный документ – регламент по организации и проведению демонстрационного экзамена по компетенции «</w:t>
      </w:r>
      <w:r w:rsidR="00195FA1">
        <w:rPr>
          <w:rFonts w:ascii="Times New Roman" w:hAnsi="Times New Roman"/>
          <w:sz w:val="28"/>
          <w:szCs w:val="28"/>
        </w:rPr>
        <w:t xml:space="preserve">Токарные  работы </w:t>
      </w:r>
      <w:r w:rsidRPr="00B24F5F">
        <w:rPr>
          <w:rFonts w:ascii="Times New Roman" w:hAnsi="Times New Roman"/>
          <w:sz w:val="28"/>
          <w:szCs w:val="28"/>
        </w:rPr>
        <w:t xml:space="preserve">на станках с ЧПУ».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Процедура  оценивания  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включая  использование  форм  и оценочных ведомостей для фиксирования выставленных оценок и/или баллов вручную, которые в последующем вносятся в систему CIS.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Оценка  не  должна  выставляться  в  присутствии  участника демонстрационного экзамена.</w:t>
      </w:r>
    </w:p>
    <w:p w:rsidR="009F06C3" w:rsidRPr="00B24F5F" w:rsidRDefault="009F06C3" w:rsidP="001B38EC">
      <w:pPr>
        <w:pStyle w:val="1"/>
        <w:tabs>
          <w:tab w:val="left" w:pos="4253"/>
        </w:tabs>
        <w:spacing w:before="0" w:after="0"/>
        <w:jc w:val="center"/>
        <w:rPr>
          <w:b w:val="0"/>
          <w:szCs w:val="28"/>
        </w:rPr>
      </w:pPr>
    </w:p>
    <w:p w:rsidR="00077465" w:rsidRPr="00B24F5F" w:rsidRDefault="00077465" w:rsidP="00D402F2">
      <w:pPr>
        <w:pStyle w:val="a5"/>
        <w:numPr>
          <w:ilvl w:val="1"/>
          <w:numId w:val="4"/>
        </w:numPr>
        <w:tabs>
          <w:tab w:val="left" w:pos="567"/>
        </w:tabs>
        <w:ind w:left="0" w:firstLine="0"/>
        <w:rPr>
          <w:rFonts w:ascii="Times New Roman" w:hAnsi="Times New Roman"/>
          <w:b/>
          <w:sz w:val="28"/>
          <w:szCs w:val="28"/>
        </w:rPr>
      </w:pPr>
      <w:r w:rsidRPr="00B24F5F">
        <w:rPr>
          <w:rFonts w:ascii="Times New Roman" w:hAnsi="Times New Roman"/>
          <w:b/>
          <w:sz w:val="28"/>
          <w:szCs w:val="28"/>
        </w:rPr>
        <w:t>Критерии оценки результатов выполнения заданий</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Критерии оценки выполненного задания разработаны рабочей группой в соответствии с регламентом соревнований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техническим описанием компетенции «</w:t>
      </w:r>
      <w:r w:rsidR="00195FA1">
        <w:rPr>
          <w:rFonts w:ascii="Times New Roman" w:hAnsi="Times New Roman"/>
          <w:sz w:val="28"/>
          <w:szCs w:val="28"/>
        </w:rPr>
        <w:t xml:space="preserve">Токарные  работы </w:t>
      </w:r>
      <w:r w:rsidRPr="00B24F5F">
        <w:rPr>
          <w:rFonts w:ascii="Times New Roman" w:hAnsi="Times New Roman"/>
          <w:sz w:val="28"/>
          <w:szCs w:val="28"/>
        </w:rPr>
        <w:t xml:space="preserve">на станках с ЧПУ».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Выполнение заданий оценивается по 100-балльной шкале.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Оценку выполнения заданий осуществляет экспертная группа, состоящая  из педагогических  работников  колледжа,  имеющих  опыт  участия  в  соревнованиях </w:t>
      </w:r>
      <w:proofErr w:type="spellStart"/>
      <w:r w:rsidRPr="00B24F5F">
        <w:rPr>
          <w:rFonts w:ascii="Times New Roman" w:hAnsi="Times New Roman"/>
          <w:sz w:val="28"/>
          <w:szCs w:val="28"/>
        </w:rPr>
        <w:t>WorldSkills</w:t>
      </w:r>
      <w:proofErr w:type="spellEnd"/>
      <w:r w:rsidRPr="00B24F5F">
        <w:rPr>
          <w:rFonts w:ascii="Times New Roman" w:hAnsi="Times New Roman"/>
          <w:sz w:val="28"/>
          <w:szCs w:val="28"/>
        </w:rPr>
        <w:t xml:space="preserve">  в  качестве  экспертов  или  участников,   результативный  опыт подготовки  студентов  к  соревнованиям  </w:t>
      </w:r>
      <w:proofErr w:type="spellStart"/>
      <w:r w:rsidRPr="00B24F5F">
        <w:rPr>
          <w:rFonts w:ascii="Times New Roman" w:hAnsi="Times New Roman"/>
          <w:sz w:val="28"/>
          <w:szCs w:val="28"/>
        </w:rPr>
        <w:t>WorldSkills</w:t>
      </w:r>
      <w:proofErr w:type="spellEnd"/>
      <w:r w:rsidRPr="00B24F5F">
        <w:rPr>
          <w:rFonts w:ascii="Times New Roman" w:hAnsi="Times New Roman"/>
          <w:sz w:val="28"/>
          <w:szCs w:val="28"/>
        </w:rPr>
        <w:t xml:space="preserve">  и  всероссийским соревнованиям  по  профессиям  и  специальностям.  В  экспертную  группу включаются  также  представители  работодателей  и,  по  возможности, сертифицированные эксперты WSR.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Количество  экспертов,  участвующих  в  демонстрационном  экзамене  –   не менее 5 человек, включая наставника.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Итоговый  протокол  и  экзаменационная  ведомость  подписывается  всеми членами экспертной группы.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  окончании  демонстрационного  экзамена  все  участвовавшие  в  нём выпускники получают сертификаты колледжа с указанием набранных баллов.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Отчёт об итогах проведения демонстрационного экзамена сдаётся в учебную часть в 10-дневный срок после его завершения.</w:t>
      </w:r>
    </w:p>
    <w:p w:rsidR="00077465" w:rsidRPr="00B24F5F" w:rsidRDefault="00077465" w:rsidP="001B38EC">
      <w:pPr>
        <w:tabs>
          <w:tab w:val="left" w:pos="4253"/>
        </w:tabs>
        <w:rPr>
          <w:rFonts w:ascii="Times New Roman" w:hAnsi="Times New Roman"/>
          <w:b/>
          <w:sz w:val="28"/>
          <w:szCs w:val="28"/>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5</w:t>
      </w:r>
      <w:r w:rsidRPr="00B24F5F">
        <w:rPr>
          <w:rFonts w:ascii="Times New Roman" w:hAnsi="Times New Roman"/>
          <w:b/>
          <w:sz w:val="28"/>
          <w:szCs w:val="28"/>
        </w:rPr>
        <w:t>.  Регистрация участников и экспертов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Регистрация участников и экспертов демонстрационного экзамена осуществляется  в  Электронной  системе  мониторинга,  сбора  и  обработки данных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xml:space="preserve">) (далее – система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Для регистрации баллов и оценок по результатам выполнения заданий демонстрационного экзамена используется международная информационная система </w:t>
      </w:r>
      <w:proofErr w:type="spellStart"/>
      <w:r w:rsidRPr="00B24F5F">
        <w:rPr>
          <w:rFonts w:ascii="Times New Roman" w:hAnsi="Times New Roman"/>
          <w:sz w:val="28"/>
          <w:szCs w:val="28"/>
          <w:lang w:val="en-US"/>
        </w:rPr>
        <w:t>CompetitionInformationSystem</w:t>
      </w:r>
      <w:proofErr w:type="spellEnd"/>
      <w:r w:rsidRPr="00B24F5F">
        <w:rPr>
          <w:rFonts w:ascii="Times New Roman" w:hAnsi="Times New Roman"/>
          <w:sz w:val="28"/>
          <w:szCs w:val="28"/>
        </w:rPr>
        <w:t xml:space="preserve"> (далее – система </w:t>
      </w:r>
      <w:r w:rsidRPr="00B24F5F">
        <w:rPr>
          <w:rFonts w:ascii="Times New Roman" w:hAnsi="Times New Roman"/>
          <w:sz w:val="28"/>
          <w:szCs w:val="28"/>
          <w:lang w:val="en-US"/>
        </w:rPr>
        <w:t>CIS</w:t>
      </w:r>
      <w:r w:rsidRPr="00B24F5F">
        <w:rPr>
          <w:rFonts w:ascii="Times New Roman" w:hAnsi="Times New Roman"/>
          <w:sz w:val="28"/>
          <w:szCs w:val="28"/>
        </w:rPr>
        <w:t>).</w:t>
      </w:r>
    </w:p>
    <w:p w:rsidR="00077465" w:rsidRPr="00BF5968" w:rsidRDefault="00077465" w:rsidP="001B38EC">
      <w:pPr>
        <w:tabs>
          <w:tab w:val="left" w:pos="4253"/>
        </w:tabs>
        <w:rPr>
          <w:rFonts w:ascii="Times New Roman" w:hAnsi="Times New Roman"/>
          <w:b/>
          <w:sz w:val="24"/>
          <w:szCs w:val="24"/>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6</w:t>
      </w:r>
      <w:r w:rsidRPr="00B24F5F">
        <w:rPr>
          <w:rFonts w:ascii="Times New Roman" w:hAnsi="Times New Roman"/>
          <w:b/>
          <w:sz w:val="28"/>
          <w:szCs w:val="28"/>
        </w:rPr>
        <w:t>. Формирование экспертной группы, организация и обеспечение деятельности Экспертной группы</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Для  обеспечения  организации  и  проведения  демонстрационного экзамена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по  предложению  региональных координационных центров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за  3  месяца  до начала демонстрационного  экзамена  определяются  главные  эксперты  на  каждую площадку проведения  экзамена  из числа сертифицированных экспертов (далее – Главный эксперт), при этом предпочтение отдается кандидатам, не занятым в  системе  СПО Самарской области.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При непосредственном участии и по согласованию с Главным экспертом формируется Экспертная группа  на каждую площадку проведения экзамена из числа  экспертов,  указанных  в  п.4.3  Методики.  Количественный состав  Экспертной  группы  по  каждой  компетенции  определяется  Главным экспертом,  который  ее  возглавляет,  если  иное  не  предусмотрено  решением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или уполномоченных им лиц.</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 xml:space="preserve">На  время  проведения  экзамена  из  состава  Экспертной  группы назначается  Технический  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безопасности.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Ответственность  за  внесение  баллов  и  оценок  в  систему  CIS  несет Главный эксперт.</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Члены  Экспертных  групп  могут  быть  включены  в  составы государственных экзаменационных комиссий образовательных организаций, участвующих в демонстрационном экзамене.</w:t>
      </w:r>
    </w:p>
    <w:p w:rsidR="00077465" w:rsidRPr="00B24F5F" w:rsidRDefault="00077465" w:rsidP="001B38EC">
      <w:pPr>
        <w:tabs>
          <w:tab w:val="left" w:pos="4253"/>
        </w:tabs>
        <w:rPr>
          <w:rFonts w:ascii="Times New Roman" w:hAnsi="Times New Roman"/>
          <w:sz w:val="28"/>
          <w:szCs w:val="28"/>
        </w:rPr>
      </w:pPr>
    </w:p>
    <w:p w:rsidR="00077465" w:rsidRPr="00B24F5F" w:rsidRDefault="00077465" w:rsidP="00D402F2">
      <w:pPr>
        <w:pStyle w:val="a5"/>
        <w:numPr>
          <w:ilvl w:val="1"/>
          <w:numId w:val="5"/>
        </w:numPr>
        <w:tabs>
          <w:tab w:val="left" w:pos="567"/>
        </w:tabs>
        <w:ind w:left="0" w:firstLine="0"/>
        <w:rPr>
          <w:rFonts w:ascii="Times New Roman" w:hAnsi="Times New Roman"/>
          <w:b/>
          <w:sz w:val="28"/>
          <w:szCs w:val="28"/>
        </w:rPr>
      </w:pPr>
      <w:r w:rsidRPr="00B24F5F">
        <w:rPr>
          <w:rFonts w:ascii="Times New Roman" w:hAnsi="Times New Roman"/>
          <w:b/>
          <w:sz w:val="28"/>
          <w:szCs w:val="28"/>
        </w:rPr>
        <w:t>Проведение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За  1  день  до  начала  экзамена  Экспертной  группой  производится дооснащение площадки (при необходимости) и настройка оборудования.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указанный  день  осуществляется  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документом.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Инструктаж по охране труда и технике безопасности (далее –  ОТ и ТБ) для  участников  и  членов  Экспертной  группы  проводится  Техническим</w:t>
      </w:r>
      <w:r w:rsidR="00162517">
        <w:rPr>
          <w:rFonts w:ascii="Times New Roman" w:hAnsi="Times New Roman"/>
          <w:sz w:val="28"/>
          <w:szCs w:val="28"/>
        </w:rPr>
        <w:t xml:space="preserve"> </w:t>
      </w:r>
      <w:r w:rsidRPr="00B24F5F">
        <w:rPr>
          <w:rFonts w:ascii="Times New Roman" w:hAnsi="Times New Roman"/>
          <w:sz w:val="28"/>
          <w:szCs w:val="28"/>
        </w:rPr>
        <w:t xml:space="preserve">экспертом под роспись.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После распределения рабочих мест и прохождения инструктажа по ОТ и  ТБ  участникам  предоставляется  время  не  более  2  часов  на  подготовку рабочих мест, а также на проверку и подготовку инструментов и материалов, ознакомление с оборудованием и его тестирование.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Участники  должны  ознакомиться  с  подробной  информацией  о регламенте  проведения  экзамена  с  обозначением  обеденных  перерывов  и времени  завершения  экзаменационных  заданий/модулей,  ограничениях </w:t>
      </w:r>
      <w:r w:rsidRPr="00B24F5F">
        <w:rPr>
          <w:rFonts w:ascii="Times New Roman" w:hAnsi="Times New Roman"/>
          <w:sz w:val="28"/>
          <w:szCs w:val="28"/>
        </w:rPr>
        <w:lastRenderedPageBreak/>
        <w:t>времени и условий допуска к рабочим местам, включая условия, разрешающие участникам покинуть  рабочие  места и площадку,  информацию о  времени  и способе проверки оборудования, информацию о пунктах и графике питания, оказании  медицинской  помощи,  о  характере  и  диапазоне  санкций,  которые могут последовать в случае нарушения регламента проведения экзамена.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Также участники  экзамена должны быть проинформированы о том, что они отвечают за безопасное использование всех инструментов, оборудования, вспомогательных  материалов,  которые  они  используют  на  площадке  в соответствии с правилами техники безопасности.</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Все  лица,  находящиеся  на  площадке  проведения  экзамена  должны неукоснительно соблюдать Правила и нормы ОТ и ТБ.</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  при  сдаче  демонстрационного  экзамена  должен  иметь  при себе паспорт и полис ОМС.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Перед  началом  экзамена  членами  Экспертной  группы  производится проверка  на  предмет  обнаружения  материалов,  инструментов  или оборудования,  запрещенного  в  соответствии  с  техническим  описанием, включая содержимое инструментальных ящиков.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Каждому  участнику  предоставляется  время  на  ознакомление  с экзаменационным  заданием,  письменные  инструкции  по  заданию,  а  также разъяснения  правил  поведения  и  Кодекса  этики  движения  «Молодые профессионалы» (</w:t>
      </w:r>
      <w:proofErr w:type="spellStart"/>
      <w:r w:rsidRPr="00B24F5F">
        <w:rPr>
          <w:rFonts w:ascii="Times New Roman" w:hAnsi="Times New Roman"/>
          <w:sz w:val="28"/>
          <w:szCs w:val="28"/>
        </w:rPr>
        <w:t>WorldSkills</w:t>
      </w:r>
      <w:proofErr w:type="spellEnd"/>
      <w:r w:rsidR="00162517">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во время демонстрационного экзамена.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Экзаменационные  задания  выдаются  участникам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Т.к.  задание  состоит  из  модулей,  то  члены  Экспертной  группы  обязаны выдавать участникам задание перед началом каждого модуля или </w:t>
      </w:r>
      <w:r w:rsidRPr="00B24F5F">
        <w:rPr>
          <w:rFonts w:ascii="Times New Roman" w:hAnsi="Times New Roman"/>
          <w:sz w:val="28"/>
          <w:szCs w:val="28"/>
        </w:rPr>
        <w:lastRenderedPageBreak/>
        <w:t>действовать согласно техническому описанию. Минимальное время,  отводимое в данном случае  (модульная  работа)  на  ознакомление  с  информацией,  составляет  15 минут, которые не входят в общее время проведения экзамена. Ознакомление происходит перед началом каждого модуля.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К выполнению экзаменационных заданий участники приступают после указания Главного эксперта.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  ходе  проведения  экзамена  участникам  запрещаются  контакты  с другими  участниками  или  членами  Экспертной  группы  без  разрешения Главного эксперта.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случае возникновения  несчастного случая или болезни участника, об этом  немедленно  уведомляется  Главный  эксперт,  которым,  при необходимости,  принимается  решение  о  назначении  дополнительного времени  для  участника.  В  случае  отстранения  участника  от  дальнейшего участия  в экзамене  ввиду болезни или несчастного случая, ему начисляются баллы  за  любую  завершенную  работу.  При  этом,  ЦПДЭ  должны  быть предприняты все меры к тому, чтобы способствовать возвращению участника к  процедуре  сдачи  экзамена  и  к  компенсированию  потерянного  времени.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Вышеуказанные случаи подлежат обязательной регистрации в установленном порядке.</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Все  вопросы  по  участникам, обвиняемым  в нечестном  поведении  или чье поведение мешает процедуре проведения экзамена, передаются Главному эксперту  и  рассматриваются  Экспертной  группой  с  привлечением председателя  апелляционной  комиссии  образовательной  организации, которую  представляет  участник.  Решения  по  применению  взысканий  к указанным  участникам  основываются  на  международных  правилах проведения  соревнований  ISSUE  &amp;  DISPUT  RESOLUTION.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может  быть  принят  иной  документ, </w:t>
      </w:r>
      <w:r w:rsidRPr="00B24F5F">
        <w:rPr>
          <w:rFonts w:ascii="Times New Roman" w:hAnsi="Times New Roman"/>
          <w:sz w:val="28"/>
          <w:szCs w:val="28"/>
        </w:rPr>
        <w:lastRenderedPageBreak/>
        <w:t>регламентирующий  порядок  рассмотрения  споров  и  разногласий,  а  также устанавливающий правила подачи и рассмотрения апелляций.</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  процессе  работы  участники  обязаны  неукоснительно  соблюдать требования ОТ и ТБ. Несоблюдение участником норм и правил ОТ и ТБ ведет к потере баллов. Постоянное нарушение норм безопасности может привести к временному  или  окончательному  отстранению  участника  от  выполнения экзаменационных заданий.</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Процедура  проведения  демонстрационного  экзамена  проходит  с соблюдением  принципов  честности,  справедливости  и  информационной открытости.  Вся  информация  и  инструкции  по  выполнению  экзамена  от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Вмешательство иных лиц, которое может  помешать  участникам  завершить  экзаменационное  задание,  не допускается.</w:t>
      </w:r>
    </w:p>
    <w:p w:rsidR="00077465" w:rsidRPr="00B24F5F" w:rsidRDefault="00077465" w:rsidP="001B38EC">
      <w:pPr>
        <w:tabs>
          <w:tab w:val="left" w:pos="4253"/>
        </w:tabs>
        <w:rPr>
          <w:rFonts w:ascii="Times New Roman" w:hAnsi="Times New Roman"/>
          <w:b/>
          <w:sz w:val="28"/>
          <w:szCs w:val="28"/>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8</w:t>
      </w:r>
      <w:r w:rsidRPr="00B24F5F">
        <w:rPr>
          <w:rFonts w:ascii="Times New Roman" w:hAnsi="Times New Roman"/>
          <w:b/>
          <w:sz w:val="28"/>
          <w:szCs w:val="28"/>
        </w:rPr>
        <w:t>.  Оформление результатов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Оформление  результатов  экзамена  осуществляется  в  соответствии  с порядком, принятым при проведении региональных чемпионатов «Молодые профессионалы» (</w:t>
      </w:r>
      <w:proofErr w:type="spellStart"/>
      <w:r w:rsidRPr="00B24F5F">
        <w:rPr>
          <w:rFonts w:ascii="Times New Roman" w:hAnsi="Times New Roman"/>
          <w:sz w:val="28"/>
          <w:szCs w:val="28"/>
        </w:rPr>
        <w:t>WorldSkills</w:t>
      </w:r>
      <w:proofErr w:type="spellEnd"/>
      <w:r w:rsidR="00162517">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Баллы  и/или  оценки,  выставленные  членами  Экспертной  группы, переносятся  из  рукописных  оценочных  ведомостей  в  систему  CIS  по  мере осуществления процедуры оценки. После выставления оценок и/или баллов во все  оценочные  ведомости,  запись  о  выставленных  оценках  в  системе  CIS блокируется.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После  всех  оценочных  процедур,  проводится  итоговое  заседание Экспертной группы, во время которого осуществляется сверка распечатанных результатов  с  рукописными  оценочными  ведомостями.  В  </w:t>
      </w:r>
      <w:r w:rsidRPr="00B24F5F">
        <w:rPr>
          <w:rFonts w:ascii="Times New Roman" w:hAnsi="Times New Roman"/>
          <w:sz w:val="28"/>
          <w:szCs w:val="28"/>
        </w:rPr>
        <w:lastRenderedPageBreak/>
        <w:t>случае  выявления несоответствия или других ошибок, требующих исправления оценки, каждым членом Экспертной группы по рассматриваемому аспекту заверяется форма приема оценки,  тем самым  обозначается согласие с внесением  исправления.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Принятая  членами  Экспертной  группы  форма  приема  оценки  утверждается Главным  экспертом,  после  чего  система  CIS  блокируется  по  данной  части завершенной оценки. По окончании данной процедуры дальнейшие или новые возражения по утвержденным оценкам не принимаются.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Результатом работы Экспертной комиссии является итоговый протокол заседания  Экспертной  комиссии,  в  котором  указывается  общий  перечень участников,  сумма  баллов  по  каждому  участнику  за  выполненное  задание экзамена, все необходимые бланки и формы формируются через систему CIS.</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Формирование  итогового  документа  о  результатах  выполнения экзаменационных  заданий  по  каждому  участнику  выполняется автоматизировано  с  использованием  систем  CIS  и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Посредством указанных  сервисов  осуществляется  автоматизированная  обработка внесенных оценок и/или баллов, синхронизация с персональными данными, содержащимися в личных профилях участников, и формируется электронный файл по каждому участнику, прошедшему демонстрационный экзамен в виде таблицы  с  указанием  результатов  экзаменационных  заданий  в  разрезе выполненных  модулей.  Формы  электронного  файла  и  таблицы разрабатываются и утверждаются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  может  ознакомиться  с  результатами  выполненных экзаменационных  заданий  в  личном  профиле  в  системе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Также,  право доступа  к  результатам  экзамена  может  быть  предоставлено  предприятиям-партнерам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в  соответствии  с  </w:t>
      </w:r>
      <w:r w:rsidRPr="00B24F5F">
        <w:rPr>
          <w:rFonts w:ascii="Times New Roman" w:hAnsi="Times New Roman"/>
          <w:sz w:val="28"/>
          <w:szCs w:val="28"/>
        </w:rPr>
        <w:lastRenderedPageBreak/>
        <w:t>подписанными соглашениями с соблюдением норм федерального законодательства о защите персональных данных.</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целях обеспечения информационной открытости и публичности при проведении  демонстрационного  экзамена  рекомендуется  организовать свободный доступ зрителей для наблюдения за ходом проведения экзамена с учетом  соблюдения  всех  норм  техники  безопасности,  а  также  правил проведения демонстрационного экзамена.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А  также  использовать  ресурсы,  позволяющие  организовать видеотрансляции  в  режиме  онлайн  на  площадках  демонстрационного экзамена, в том числе «</w:t>
      </w:r>
      <w:proofErr w:type="spellStart"/>
      <w:r w:rsidRPr="00B24F5F">
        <w:rPr>
          <w:rFonts w:ascii="Times New Roman" w:hAnsi="Times New Roman"/>
          <w:sz w:val="28"/>
          <w:szCs w:val="28"/>
        </w:rPr>
        <w:t>FacebookLive</w:t>
      </w:r>
      <w:proofErr w:type="spellEnd"/>
      <w:r w:rsidRPr="00B24F5F">
        <w:rPr>
          <w:rFonts w:ascii="Times New Roman" w:hAnsi="Times New Roman"/>
          <w:sz w:val="28"/>
          <w:szCs w:val="28"/>
        </w:rPr>
        <w:t xml:space="preserve">» и др. сервисы с возможностью обратной связи с аудиторией и др. полезными опциями. </w:t>
      </w:r>
    </w:p>
    <w:p w:rsidR="00077465" w:rsidRPr="00B24F5F" w:rsidRDefault="00077465" w:rsidP="001B38EC">
      <w:pPr>
        <w:tabs>
          <w:tab w:val="left" w:pos="4253"/>
        </w:tabs>
        <w:rPr>
          <w:rFonts w:ascii="Times New Roman" w:hAnsi="Times New Roman"/>
          <w:sz w:val="28"/>
          <w:szCs w:val="28"/>
        </w:rPr>
      </w:pPr>
    </w:p>
    <w:p w:rsidR="00DB6888" w:rsidRPr="00B24F5F" w:rsidRDefault="00DB6888" w:rsidP="001B38EC">
      <w:pPr>
        <w:tabs>
          <w:tab w:val="left" w:pos="4253"/>
        </w:tabs>
        <w:rPr>
          <w:rFonts w:ascii="Times New Roman" w:hAnsi="Times New Roman"/>
          <w:bCs/>
          <w:i/>
          <w:iCs/>
          <w:sz w:val="28"/>
          <w:szCs w:val="28"/>
        </w:rPr>
      </w:pPr>
    </w:p>
    <w:p w:rsidR="00B24F5F" w:rsidRDefault="00B24F5F">
      <w:pPr>
        <w:spacing w:line="240" w:lineRule="auto"/>
        <w:jc w:val="left"/>
        <w:rPr>
          <w:rFonts w:ascii="Times New Roman" w:eastAsia="Times New Roman" w:hAnsi="Times New Roman"/>
          <w:b/>
          <w:bCs/>
          <w:kern w:val="32"/>
          <w:sz w:val="28"/>
          <w:szCs w:val="28"/>
        </w:rPr>
      </w:pPr>
      <w:bookmarkStart w:id="25" w:name="_Toc242704862"/>
      <w:bookmarkStart w:id="26" w:name="_Toc242705095"/>
      <w:bookmarkStart w:id="27" w:name="_Toc242705760"/>
      <w:bookmarkStart w:id="28" w:name="_Toc242705824"/>
      <w:bookmarkStart w:id="29" w:name="_Toc243600398"/>
      <w:bookmarkStart w:id="30" w:name="_Toc243749710"/>
      <w:bookmarkStart w:id="31" w:name="_Toc243750408"/>
      <w:bookmarkStart w:id="32" w:name="_Toc243750630"/>
      <w:bookmarkStart w:id="33" w:name="_Toc243806644"/>
      <w:bookmarkStart w:id="34" w:name="_Toc463642206"/>
      <w:r>
        <w:rPr>
          <w:szCs w:val="28"/>
        </w:rPr>
        <w:br w:type="page"/>
      </w:r>
    </w:p>
    <w:p w:rsidR="00162517" w:rsidRDefault="00162517" w:rsidP="00162517">
      <w:pPr>
        <w:pStyle w:val="1"/>
        <w:tabs>
          <w:tab w:val="left" w:pos="4253"/>
        </w:tabs>
        <w:spacing w:before="90"/>
        <w:jc w:val="center"/>
        <w:rPr>
          <w:szCs w:val="28"/>
        </w:rPr>
      </w:pPr>
      <w:bookmarkStart w:id="35" w:name="_Toc463642207"/>
      <w:bookmarkEnd w:id="25"/>
      <w:bookmarkEnd w:id="26"/>
      <w:bookmarkEnd w:id="27"/>
      <w:bookmarkEnd w:id="28"/>
      <w:bookmarkEnd w:id="29"/>
      <w:bookmarkEnd w:id="30"/>
      <w:bookmarkEnd w:id="31"/>
      <w:bookmarkEnd w:id="32"/>
      <w:bookmarkEnd w:id="33"/>
      <w:bookmarkEnd w:id="34"/>
      <w:r w:rsidRPr="00B24F5F">
        <w:rPr>
          <w:szCs w:val="28"/>
        </w:rPr>
        <w:lastRenderedPageBreak/>
        <w:t xml:space="preserve">СПИСОК </w:t>
      </w:r>
      <w:r>
        <w:rPr>
          <w:szCs w:val="28"/>
        </w:rPr>
        <w:t>РЕКОМЕНДУЕМЫ</w:t>
      </w:r>
      <w:r w:rsidRPr="00B24F5F">
        <w:rPr>
          <w:szCs w:val="28"/>
        </w:rPr>
        <w:t>Х ИСТОЧНИКОВ</w:t>
      </w:r>
    </w:p>
    <w:p w:rsidR="00162517" w:rsidRPr="00826AF9" w:rsidRDefault="00162517" w:rsidP="00162517"/>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Официальный сайт ГБПОУ </w:t>
      </w:r>
      <w:r w:rsidRPr="00C836E3">
        <w:rPr>
          <w:rFonts w:ascii="Times New Roman" w:hAnsi="Times New Roman"/>
          <w:spacing w:val="-3"/>
          <w:sz w:val="28"/>
          <w:szCs w:val="28"/>
        </w:rPr>
        <w:t>«Поволжский государственный колледж</w:t>
      </w:r>
      <w:r w:rsidRPr="00C836E3">
        <w:rPr>
          <w:rFonts w:ascii="Times New Roman" w:hAnsi="Times New Roman"/>
          <w:sz w:val="28"/>
          <w:szCs w:val="28"/>
        </w:rPr>
        <w:t>».</w:t>
      </w:r>
      <w:r>
        <w:rPr>
          <w:rFonts w:ascii="Times New Roman" w:hAnsi="Times New Roman"/>
          <w:sz w:val="28"/>
          <w:szCs w:val="28"/>
        </w:rPr>
        <w:t xml:space="preserve"> </w:t>
      </w:r>
      <w:r w:rsidRPr="00C836E3">
        <w:rPr>
          <w:rFonts w:ascii="Times New Roman" w:hAnsi="Times New Roman"/>
          <w:sz w:val="28"/>
          <w:szCs w:val="28"/>
        </w:rPr>
        <w:t>– Режим доступа:</w:t>
      </w:r>
      <w:r>
        <w:rPr>
          <w:rFonts w:ascii="Times New Roman" w:hAnsi="Times New Roman"/>
          <w:sz w:val="28"/>
          <w:szCs w:val="28"/>
        </w:rPr>
        <w:t xml:space="preserve"> </w:t>
      </w:r>
      <w:hyperlink r:id="rId11" w:history="1">
        <w:r w:rsidRPr="00A7189B">
          <w:rPr>
            <w:rStyle w:val="ae"/>
            <w:rFonts w:ascii="Times New Roman" w:hAnsi="Times New Roman"/>
            <w:spacing w:val="2"/>
            <w:sz w:val="28"/>
            <w:szCs w:val="28"/>
          </w:rPr>
          <w:t>http://pgk63.ru/education/demonstracionnyj-ekzamen.html</w:t>
        </w:r>
      </w:hyperlink>
    </w:p>
    <w:p w:rsidR="00162517" w:rsidRPr="00C836E3" w:rsidRDefault="00162517" w:rsidP="00D402F2">
      <w:pPr>
        <w:pStyle w:val="a5"/>
        <w:widowControl w:val="0"/>
        <w:numPr>
          <w:ilvl w:val="1"/>
          <w:numId w:val="14"/>
        </w:numPr>
        <w:tabs>
          <w:tab w:val="left" w:pos="0"/>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Портал </w:t>
      </w:r>
      <w:proofErr w:type="spellStart"/>
      <w:r w:rsidRPr="00C836E3">
        <w:rPr>
          <w:rFonts w:ascii="Times New Roman" w:hAnsi="Times New Roman"/>
          <w:sz w:val="28"/>
          <w:szCs w:val="28"/>
        </w:rPr>
        <w:t>WordSkills</w:t>
      </w:r>
      <w:proofErr w:type="spellEnd"/>
      <w:r>
        <w:rPr>
          <w:rFonts w:ascii="Times New Roman" w:hAnsi="Times New Roman"/>
          <w:sz w:val="28"/>
          <w:szCs w:val="28"/>
        </w:rPr>
        <w:t xml:space="preserve"> </w:t>
      </w:r>
      <w:proofErr w:type="spellStart"/>
      <w:r w:rsidRPr="00C836E3">
        <w:rPr>
          <w:rFonts w:ascii="Times New Roman" w:hAnsi="Times New Roman"/>
          <w:sz w:val="28"/>
          <w:szCs w:val="28"/>
        </w:rPr>
        <w:t>Russia</w:t>
      </w:r>
      <w:proofErr w:type="spellEnd"/>
      <w:r w:rsidRPr="00C836E3">
        <w:rPr>
          <w:rFonts w:ascii="Times New Roman" w:hAnsi="Times New Roman"/>
          <w:sz w:val="28"/>
          <w:szCs w:val="28"/>
        </w:rPr>
        <w:t xml:space="preserve"> [Электронный ресурс]. – Режим доступа:</w:t>
      </w:r>
      <w:r>
        <w:rPr>
          <w:rFonts w:ascii="Times New Roman" w:hAnsi="Times New Roman"/>
          <w:sz w:val="28"/>
          <w:szCs w:val="28"/>
        </w:rPr>
        <w:t xml:space="preserve"> </w:t>
      </w:r>
      <w:r w:rsidRPr="00A307BC">
        <w:rPr>
          <w:rFonts w:ascii="Times New Roman" w:hAnsi="Times New Roman"/>
          <w:color w:val="0000FF"/>
          <w:sz w:val="28"/>
          <w:szCs w:val="28"/>
          <w:u w:val="single" w:color="0000FF"/>
        </w:rPr>
        <w:t>http://worldskills.ru/nashi-proektyi/demonstraczionnyij-ekzamen/obshhaya-informacziya.html</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Порядок отбора Центров проведения демонстрационного</w:t>
      </w:r>
      <w:r>
        <w:rPr>
          <w:rFonts w:ascii="Times New Roman" w:hAnsi="Times New Roman"/>
          <w:sz w:val="28"/>
          <w:szCs w:val="28"/>
        </w:rPr>
        <w:t xml:space="preserve"> </w:t>
      </w:r>
      <w:r w:rsidRPr="00C836E3">
        <w:rPr>
          <w:rFonts w:ascii="Times New Roman" w:hAnsi="Times New Roman"/>
          <w:sz w:val="28"/>
          <w:szCs w:val="28"/>
        </w:rPr>
        <w:t>экзамена.</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Приказ ДО </w:t>
      </w:r>
      <w:r w:rsidRPr="00C836E3">
        <w:rPr>
          <w:rFonts w:ascii="Times New Roman" w:hAnsi="Times New Roman"/>
          <w:spacing w:val="-3"/>
          <w:sz w:val="28"/>
          <w:szCs w:val="28"/>
        </w:rPr>
        <w:t xml:space="preserve">города </w:t>
      </w:r>
      <w:r w:rsidRPr="00C836E3">
        <w:rPr>
          <w:rFonts w:ascii="Times New Roman" w:hAnsi="Times New Roman"/>
          <w:sz w:val="28"/>
          <w:szCs w:val="28"/>
        </w:rPr>
        <w:t xml:space="preserve">Москвы №1217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декабря 2016г. Об утверждении Положения о проведении демонстрационного экзамена с учетом требований стандартов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в рамках итоговой аттестации по образовательным программам среднего </w:t>
      </w:r>
      <w:proofErr w:type="spellStart"/>
      <w:r w:rsidRPr="00C836E3">
        <w:rPr>
          <w:rFonts w:ascii="Times New Roman" w:hAnsi="Times New Roman"/>
          <w:sz w:val="28"/>
          <w:szCs w:val="28"/>
        </w:rPr>
        <w:t>профессиональногообразования</w:t>
      </w:r>
      <w:proofErr w:type="spellEnd"/>
      <w:r w:rsidRPr="00C836E3">
        <w:rPr>
          <w:rFonts w:ascii="Times New Roman" w:hAnsi="Times New Roman"/>
          <w:sz w:val="28"/>
          <w:szCs w:val="28"/>
        </w:rPr>
        <w:t>.</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Приказ Министерства образования и науки Российской Федерации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16.08.2013 года №968 «Об утверждении порядка проведения государственной итоговой аттестации по образовательным программам среднего </w:t>
      </w:r>
      <w:proofErr w:type="spellStart"/>
      <w:r w:rsidRPr="00C836E3">
        <w:rPr>
          <w:rFonts w:ascii="Times New Roman" w:hAnsi="Times New Roman"/>
          <w:sz w:val="28"/>
          <w:szCs w:val="28"/>
        </w:rPr>
        <w:t>профессиональногообразования</w:t>
      </w:r>
      <w:proofErr w:type="spellEnd"/>
      <w:r w:rsidRPr="00C836E3">
        <w:rPr>
          <w:rFonts w:ascii="Times New Roman" w:hAnsi="Times New Roman"/>
          <w:sz w:val="28"/>
          <w:szCs w:val="28"/>
        </w:rPr>
        <w:t>».</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Приказ Союз</w:t>
      </w:r>
      <w:r>
        <w:rPr>
          <w:rFonts w:ascii="Times New Roman" w:hAnsi="Times New Roman"/>
          <w:sz w:val="28"/>
          <w:szCs w:val="28"/>
        </w:rPr>
        <w:t>а</w:t>
      </w:r>
      <w:r w:rsidRPr="00C836E3">
        <w:rPr>
          <w:rFonts w:ascii="Times New Roman" w:hAnsi="Times New Roman"/>
          <w:sz w:val="28"/>
          <w:szCs w:val="28"/>
        </w:rPr>
        <w:t xml:space="preserve"> «Агентство развития профессиональных сообществ и рабочих кадров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О пилотной апробации проведения демонстрационного экзамена </w:t>
      </w:r>
      <w:r w:rsidRPr="00C836E3">
        <w:rPr>
          <w:rFonts w:ascii="Times New Roman" w:hAnsi="Times New Roman"/>
          <w:spacing w:val="3"/>
          <w:sz w:val="28"/>
          <w:szCs w:val="28"/>
        </w:rPr>
        <w:t xml:space="preserve">по </w:t>
      </w:r>
      <w:r w:rsidRPr="00C836E3">
        <w:rPr>
          <w:rFonts w:ascii="Times New Roman" w:hAnsi="Times New Roman"/>
          <w:sz w:val="28"/>
          <w:szCs w:val="28"/>
        </w:rPr>
        <w:t xml:space="preserve">стандартам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в 2017году.</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Приложение №1 к приказу Союза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Методика организации и проведения демонстрационного экзамена по стандартам </w:t>
      </w:r>
      <w:proofErr w:type="spellStart"/>
      <w:r w:rsidRPr="00C836E3">
        <w:rPr>
          <w:rFonts w:ascii="Times New Roman" w:hAnsi="Times New Roman"/>
          <w:sz w:val="28"/>
          <w:szCs w:val="28"/>
        </w:rPr>
        <w:t>Ворлдскиллс</w:t>
      </w:r>
      <w:proofErr w:type="spellEnd"/>
      <w:r>
        <w:rPr>
          <w:rFonts w:ascii="Times New Roman" w:hAnsi="Times New Roman"/>
          <w:sz w:val="28"/>
          <w:szCs w:val="28"/>
        </w:rPr>
        <w:t xml:space="preserve"> </w:t>
      </w:r>
      <w:r w:rsidRPr="00C836E3">
        <w:rPr>
          <w:rFonts w:ascii="Times New Roman" w:hAnsi="Times New Roman"/>
          <w:sz w:val="28"/>
          <w:szCs w:val="28"/>
        </w:rPr>
        <w:t>Россия.</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Приложение №2 к приказу Союза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Перечень компетенций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для проведения демонстрационного экзамена по стандартам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в 2017</w:t>
      </w:r>
      <w:r>
        <w:rPr>
          <w:rFonts w:ascii="Times New Roman" w:hAnsi="Times New Roman"/>
          <w:sz w:val="28"/>
          <w:szCs w:val="28"/>
        </w:rPr>
        <w:t xml:space="preserve"> </w:t>
      </w:r>
      <w:r w:rsidRPr="00C836E3">
        <w:rPr>
          <w:rFonts w:ascii="Times New Roman" w:hAnsi="Times New Roman"/>
          <w:sz w:val="28"/>
          <w:szCs w:val="28"/>
        </w:rPr>
        <w:t>году.</w:t>
      </w:r>
    </w:p>
    <w:p w:rsidR="00162517" w:rsidRPr="00C836E3" w:rsidRDefault="00162517" w:rsidP="00D402F2">
      <w:pPr>
        <w:pStyle w:val="a5"/>
        <w:widowControl w:val="0"/>
        <w:numPr>
          <w:ilvl w:val="1"/>
          <w:numId w:val="14"/>
        </w:numPr>
        <w:tabs>
          <w:tab w:val="left" w:pos="426"/>
          <w:tab w:val="left" w:pos="4253"/>
        </w:tabs>
        <w:autoSpaceDE w:val="0"/>
        <w:autoSpaceDN w:val="0"/>
        <w:spacing w:before="2" w:line="357" w:lineRule="auto"/>
        <w:ind w:left="0" w:right="128" w:firstLine="0"/>
        <w:contextualSpacing w:val="0"/>
        <w:jc w:val="both"/>
        <w:rPr>
          <w:rFonts w:ascii="Times New Roman" w:hAnsi="Times New Roman"/>
          <w:sz w:val="28"/>
          <w:szCs w:val="28"/>
        </w:rPr>
      </w:pPr>
      <w:r w:rsidRPr="00C836E3">
        <w:rPr>
          <w:rFonts w:ascii="Times New Roman" w:hAnsi="Times New Roman"/>
          <w:sz w:val="28"/>
          <w:szCs w:val="28"/>
        </w:rPr>
        <w:t xml:space="preserve">Россия вступила в WSI. Электронная газета «Век» [Электронный </w:t>
      </w:r>
      <w:r w:rsidRPr="00C836E3">
        <w:rPr>
          <w:rFonts w:ascii="Times New Roman" w:hAnsi="Times New Roman"/>
          <w:sz w:val="28"/>
          <w:szCs w:val="28"/>
        </w:rPr>
        <w:lastRenderedPageBreak/>
        <w:t>ресурс]. – Режим доступа:</w:t>
      </w:r>
      <w:r>
        <w:rPr>
          <w:rFonts w:ascii="Times New Roman" w:hAnsi="Times New Roman"/>
          <w:sz w:val="28"/>
          <w:szCs w:val="28"/>
        </w:rPr>
        <w:t xml:space="preserve"> </w:t>
      </w:r>
      <w:hyperlink r:id="rId12" w:history="1">
        <w:r w:rsidRPr="00C319DD">
          <w:rPr>
            <w:rStyle w:val="ae"/>
            <w:rFonts w:ascii="Times New Roman" w:hAnsi="Times New Roman"/>
            <w:sz w:val="28"/>
            <w:szCs w:val="28"/>
            <w:u w:color="0000FF"/>
          </w:rPr>
          <w:t>https://wek.ru/rossiya-vstupila-v-wsi</w:t>
        </w:r>
      </w:hyperlink>
    </w:p>
    <w:p w:rsidR="00162517" w:rsidRPr="00C836E3" w:rsidRDefault="00162517" w:rsidP="00D402F2">
      <w:pPr>
        <w:pStyle w:val="a5"/>
        <w:widowControl w:val="0"/>
        <w:numPr>
          <w:ilvl w:val="1"/>
          <w:numId w:val="14"/>
        </w:numPr>
        <w:tabs>
          <w:tab w:val="left" w:pos="426"/>
          <w:tab w:val="left" w:pos="4253"/>
        </w:tabs>
        <w:autoSpaceDE w:val="0"/>
        <w:autoSpaceDN w:val="0"/>
        <w:spacing w:before="2" w:line="357" w:lineRule="auto"/>
        <w:ind w:left="0" w:right="128" w:firstLine="0"/>
        <w:contextualSpacing w:val="0"/>
        <w:jc w:val="both"/>
        <w:rPr>
          <w:rStyle w:val="ae"/>
          <w:rFonts w:ascii="Times New Roman" w:hAnsi="Times New Roman"/>
          <w:sz w:val="28"/>
          <w:szCs w:val="28"/>
          <w:u w:color="0000FF"/>
        </w:rPr>
      </w:pPr>
      <w:r w:rsidRPr="00C836E3">
        <w:rPr>
          <w:rFonts w:ascii="Times New Roman" w:hAnsi="Times New Roman"/>
          <w:sz w:val="28"/>
          <w:szCs w:val="28"/>
        </w:rPr>
        <w:t xml:space="preserve">Золотарева Н.М. Присоединение России к </w:t>
      </w:r>
      <w:proofErr w:type="spellStart"/>
      <w:r w:rsidRPr="00C836E3">
        <w:rPr>
          <w:rFonts w:ascii="Times New Roman" w:hAnsi="Times New Roman"/>
          <w:sz w:val="28"/>
          <w:szCs w:val="28"/>
        </w:rPr>
        <w:t>WorldSkills</w:t>
      </w:r>
      <w:proofErr w:type="spellEnd"/>
      <w:r>
        <w:rPr>
          <w:rFonts w:ascii="Times New Roman" w:hAnsi="Times New Roman"/>
          <w:sz w:val="28"/>
          <w:szCs w:val="28"/>
        </w:rPr>
        <w:t xml:space="preserve"> </w:t>
      </w:r>
      <w:proofErr w:type="spellStart"/>
      <w:r w:rsidRPr="00C836E3">
        <w:rPr>
          <w:rFonts w:ascii="Times New Roman" w:hAnsi="Times New Roman"/>
          <w:sz w:val="28"/>
          <w:szCs w:val="28"/>
        </w:rPr>
        <w:t>International</w:t>
      </w:r>
      <w:proofErr w:type="spellEnd"/>
      <w:r w:rsidRPr="00C836E3">
        <w:rPr>
          <w:rFonts w:ascii="Times New Roman" w:hAnsi="Times New Roman"/>
          <w:sz w:val="28"/>
          <w:szCs w:val="28"/>
        </w:rPr>
        <w:t xml:space="preserve"> — Профессиональное образование в России и за рубежом №10/2013 </w:t>
      </w:r>
      <w:hyperlink r:id="rId13" w:tgtFrame="_blank" w:history="1">
        <w:r w:rsidRPr="00C836E3">
          <w:rPr>
            <w:rStyle w:val="ae"/>
            <w:rFonts w:ascii="Times New Roman" w:hAnsi="Times New Roman"/>
            <w:sz w:val="28"/>
            <w:szCs w:val="28"/>
            <w:u w:color="0000FF"/>
          </w:rPr>
          <w:t>http://cyberleninka.ru/article/n/prisoedinenie-rossii-k-worldskills-international</w:t>
        </w:r>
      </w:hyperlink>
    </w:p>
    <w:p w:rsidR="00162517" w:rsidRPr="00C836E3" w:rsidRDefault="00162517" w:rsidP="00162517">
      <w:pPr>
        <w:pStyle w:val="af6"/>
        <w:tabs>
          <w:tab w:val="left" w:pos="4253"/>
        </w:tabs>
        <w:spacing w:before="1"/>
        <w:rPr>
          <w:rFonts w:ascii="Times New Roman" w:hAnsi="Times New Roman"/>
          <w:sz w:val="28"/>
          <w:szCs w:val="28"/>
        </w:rPr>
      </w:pPr>
    </w:p>
    <w:p w:rsidR="00162517" w:rsidRDefault="00162517">
      <w:pPr>
        <w:spacing w:line="240" w:lineRule="auto"/>
        <w:jc w:val="left"/>
        <w:rPr>
          <w:rFonts w:ascii="Times New Roman" w:eastAsia="Times New Roman" w:hAnsi="Times New Roman"/>
          <w:b/>
          <w:bCs/>
          <w:iCs/>
          <w:sz w:val="28"/>
          <w:szCs w:val="28"/>
        </w:rPr>
      </w:pPr>
      <w:r>
        <w:rPr>
          <w:i/>
          <w:sz w:val="28"/>
        </w:rPr>
        <w:br w:type="page"/>
      </w:r>
    </w:p>
    <w:p w:rsidR="00C26308" w:rsidRPr="00BF5968" w:rsidRDefault="00173884" w:rsidP="001B38EC">
      <w:pPr>
        <w:pStyle w:val="2"/>
        <w:tabs>
          <w:tab w:val="left" w:pos="4253"/>
        </w:tabs>
        <w:spacing w:before="0" w:after="0"/>
        <w:rPr>
          <w:i w:val="0"/>
          <w:sz w:val="28"/>
        </w:rPr>
      </w:pPr>
      <w:r w:rsidRPr="00BF5968">
        <w:rPr>
          <w:i w:val="0"/>
          <w:sz w:val="28"/>
        </w:rPr>
        <w:lastRenderedPageBreak/>
        <w:t xml:space="preserve">ПРИЛОЖЕНИЕ </w:t>
      </w:r>
      <w:bookmarkEnd w:id="35"/>
      <w:r w:rsidR="00094F7E">
        <w:rPr>
          <w:i w:val="0"/>
          <w:sz w:val="28"/>
        </w:rPr>
        <w:t>А</w:t>
      </w:r>
    </w:p>
    <w:p w:rsidR="001C1D5F" w:rsidRPr="00BF5968" w:rsidRDefault="00BF5968" w:rsidP="001B38EC">
      <w:pPr>
        <w:pStyle w:val="2"/>
        <w:tabs>
          <w:tab w:val="left" w:pos="4253"/>
        </w:tabs>
        <w:spacing w:before="0" w:after="0"/>
        <w:rPr>
          <w:b w:val="0"/>
          <w:i w:val="0"/>
          <w:sz w:val="24"/>
        </w:rPr>
      </w:pPr>
      <w:r w:rsidRPr="00BF5968">
        <w:rPr>
          <w:b w:val="0"/>
          <w:i w:val="0"/>
          <w:sz w:val="24"/>
        </w:rPr>
        <w:t>Паспорт комплекта оценочной документации №1</w:t>
      </w:r>
    </w:p>
    <w:p w:rsidR="00BF5968" w:rsidRPr="00BF5968" w:rsidRDefault="001D2B82" w:rsidP="001B38EC">
      <w:pPr>
        <w:tabs>
          <w:tab w:val="left" w:pos="4253"/>
        </w:tabs>
        <w:rPr>
          <w:rFonts w:ascii="Times New Roman" w:hAnsi="Times New Roman"/>
          <w:b/>
          <w:bCs/>
        </w:rPr>
      </w:pPr>
      <w:r>
        <w:rPr>
          <w:rFonts w:ascii="Times New Roman" w:hAnsi="Times New Roman"/>
          <w:b/>
          <w:noProof/>
          <w:sz w:val="18"/>
          <w:szCs w:val="26"/>
          <w:lang w:eastAsia="ru-RU"/>
        </w:rPr>
        <w:pict>
          <v:shapetype id="_x0000_t32" coordsize="21600,21600" o:spt="32" o:oned="t" path="m,l21600,21600e" filled="f">
            <v:path arrowok="t" fillok="f" o:connecttype="none"/>
            <o:lock v:ext="edit" shapetype="t"/>
          </v:shapetype>
          <v:shape id="_x0000_s1057" type="#_x0000_t32" style="position:absolute;left:0;text-align:left;margin-left:.95pt;margin-top:3.55pt;width:474pt;height:0;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"/>
        </w:pict>
      </w:r>
    </w:p>
    <w:p w:rsidR="00195FA1" w:rsidRPr="009906D9" w:rsidRDefault="00195FA1" w:rsidP="00195FA1">
      <w:pPr>
        <w:tabs>
          <w:tab w:val="left" w:pos="4253"/>
        </w:tabs>
        <w:jc w:val="center"/>
        <w:rPr>
          <w:rFonts w:ascii="Times New Roman" w:hAnsi="Times New Roman"/>
          <w:sz w:val="28"/>
          <w:szCs w:val="28"/>
        </w:rPr>
      </w:pPr>
      <w:bookmarkStart w:id="36" w:name="_Toc385778920"/>
      <w:bookmarkStart w:id="37" w:name="_Toc386037701"/>
      <w:bookmarkStart w:id="38" w:name="_Toc242704865"/>
      <w:bookmarkStart w:id="39" w:name="_Toc242705099"/>
      <w:bookmarkStart w:id="40" w:name="_Toc242705764"/>
      <w:bookmarkStart w:id="41" w:name="_Toc242705828"/>
      <w:bookmarkStart w:id="42" w:name="_Toc243600402"/>
      <w:bookmarkStart w:id="43" w:name="_Toc243749714"/>
      <w:bookmarkStart w:id="44" w:name="_Toc243750412"/>
      <w:bookmarkStart w:id="45" w:name="_Toc243750634"/>
      <w:bookmarkStart w:id="46" w:name="_Toc243806648"/>
      <w:r w:rsidRPr="009906D9">
        <w:rPr>
          <w:rFonts w:ascii="Times New Roman" w:hAnsi="Times New Roman"/>
          <w:b/>
          <w:bCs/>
          <w:sz w:val="28"/>
          <w:szCs w:val="28"/>
        </w:rPr>
        <w:t>ПАСПОРТ КОМПЛЕКТА ОЦЕНОЧНОЙ ДОКУМЕНТАЦИИ №1</w:t>
      </w:r>
    </w:p>
    <w:p w:rsidR="00195FA1" w:rsidRPr="009906D9" w:rsidRDefault="00195FA1" w:rsidP="00195FA1">
      <w:pPr>
        <w:pStyle w:val="Default"/>
        <w:tabs>
          <w:tab w:val="left" w:pos="4253"/>
        </w:tabs>
        <w:spacing w:line="360" w:lineRule="auto"/>
        <w:jc w:val="center"/>
        <w:rPr>
          <w:color w:val="auto"/>
          <w:sz w:val="28"/>
          <w:szCs w:val="28"/>
        </w:rPr>
      </w:pPr>
      <w:r w:rsidRPr="009906D9">
        <w:rPr>
          <w:b/>
          <w:bCs/>
          <w:color w:val="auto"/>
          <w:sz w:val="28"/>
          <w:szCs w:val="28"/>
        </w:rPr>
        <w:t xml:space="preserve">для демонстрационного экзамена по стандартам </w:t>
      </w:r>
      <w:proofErr w:type="spellStart"/>
      <w:r w:rsidRPr="009906D9">
        <w:rPr>
          <w:b/>
          <w:bCs/>
          <w:color w:val="auto"/>
          <w:sz w:val="28"/>
          <w:szCs w:val="28"/>
        </w:rPr>
        <w:t>Ворлдскиллс</w:t>
      </w:r>
      <w:proofErr w:type="spellEnd"/>
      <w:r w:rsidRPr="009906D9">
        <w:rPr>
          <w:b/>
          <w:bCs/>
          <w:color w:val="auto"/>
          <w:sz w:val="28"/>
          <w:szCs w:val="28"/>
        </w:rPr>
        <w:t xml:space="preserve"> Россия</w:t>
      </w:r>
    </w:p>
    <w:p w:rsidR="00195FA1" w:rsidRPr="009906D9" w:rsidRDefault="00195FA1" w:rsidP="00195FA1">
      <w:pPr>
        <w:pStyle w:val="Default"/>
        <w:tabs>
          <w:tab w:val="left" w:pos="4253"/>
        </w:tabs>
        <w:spacing w:line="360" w:lineRule="auto"/>
        <w:jc w:val="center"/>
        <w:rPr>
          <w:b/>
          <w:bCs/>
          <w:color w:val="auto"/>
          <w:sz w:val="28"/>
          <w:szCs w:val="28"/>
        </w:rPr>
      </w:pPr>
      <w:r w:rsidRPr="009906D9">
        <w:rPr>
          <w:b/>
          <w:bCs/>
          <w:color w:val="auto"/>
          <w:sz w:val="28"/>
          <w:szCs w:val="28"/>
        </w:rPr>
        <w:t>по компетенции «Токарные работы на станках с ЧПУ»</w:t>
      </w:r>
    </w:p>
    <w:p w:rsidR="00195FA1" w:rsidRDefault="00195FA1" w:rsidP="00195FA1">
      <w:pPr>
        <w:tabs>
          <w:tab w:val="left" w:pos="4253"/>
        </w:tabs>
      </w:pPr>
      <w:r w:rsidRPr="00BF5968">
        <w:rPr>
          <w:rFonts w:ascii="Times New Roman" w:hAnsi="Times New Roman"/>
          <w:b/>
          <w:noProof/>
          <w:sz w:val="24"/>
          <w:szCs w:val="24"/>
          <w:lang w:eastAsia="ru-RU"/>
        </w:rPr>
        <w:drawing>
          <wp:inline distT="0" distB="0" distL="0" distR="0" wp14:anchorId="46EF7ECA" wp14:editId="6CDFE6B8">
            <wp:extent cx="1542415" cy="1364615"/>
            <wp:effectExtent l="0" t="0" r="63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bookmarkStart w:id="47" w:name="_Toc385778896"/>
      <w:bookmarkStart w:id="48" w:name="_Toc386037685"/>
      <w:bookmarkStart w:id="49" w:name="_Toc463642209"/>
      <w:bookmarkStart w:id="50" w:name="_Toc340338042"/>
      <w:bookmarkStart w:id="51" w:name="_Toc340761352"/>
    </w:p>
    <w:p w:rsidR="00195FA1" w:rsidRPr="009906D9" w:rsidRDefault="00195FA1" w:rsidP="00195FA1">
      <w:pPr>
        <w:tabs>
          <w:tab w:val="left" w:pos="4253"/>
        </w:tabs>
        <w:rPr>
          <w:rFonts w:ascii="Times New Roman" w:hAnsi="Times New Roman"/>
          <w:sz w:val="28"/>
          <w:szCs w:val="28"/>
        </w:rPr>
      </w:pPr>
      <w:r w:rsidRPr="009906D9">
        <w:rPr>
          <w:rFonts w:ascii="Times New Roman" w:hAnsi="Times New Roman"/>
          <w:sz w:val="28"/>
          <w:szCs w:val="28"/>
        </w:rPr>
        <w:t xml:space="preserve">Настоящий паспорт разработан в целях организации и проведения демонстрационного экзамена по стандартам </w:t>
      </w:r>
      <w:proofErr w:type="spellStart"/>
      <w:r w:rsidRPr="009906D9">
        <w:rPr>
          <w:rFonts w:ascii="Times New Roman" w:hAnsi="Times New Roman"/>
          <w:sz w:val="28"/>
          <w:szCs w:val="28"/>
        </w:rPr>
        <w:t>Ворлдскиллс</w:t>
      </w:r>
      <w:proofErr w:type="spellEnd"/>
      <w:r w:rsidRPr="009906D9">
        <w:rPr>
          <w:rFonts w:ascii="Times New Roman" w:hAnsi="Times New Roman"/>
          <w:sz w:val="28"/>
          <w:szCs w:val="28"/>
        </w:rPr>
        <w:t xml:space="preserve"> Россия по </w:t>
      </w:r>
      <w:r w:rsidR="003A40D9">
        <w:rPr>
          <w:rFonts w:ascii="Times New Roman" w:hAnsi="Times New Roman"/>
          <w:sz w:val="28"/>
          <w:szCs w:val="28"/>
        </w:rPr>
        <w:t>профессии</w:t>
      </w:r>
      <w:r w:rsidRPr="009906D9">
        <w:rPr>
          <w:rFonts w:ascii="Times New Roman" w:hAnsi="Times New Roman"/>
          <w:sz w:val="28"/>
          <w:szCs w:val="28"/>
        </w:rPr>
        <w:t xml:space="preserve"> 15.0</w:t>
      </w:r>
      <w:r w:rsidR="003A40D9">
        <w:rPr>
          <w:rFonts w:ascii="Times New Roman" w:hAnsi="Times New Roman"/>
          <w:sz w:val="28"/>
          <w:szCs w:val="28"/>
        </w:rPr>
        <w:t>1.33</w:t>
      </w:r>
      <w:r w:rsidRPr="009906D9">
        <w:rPr>
          <w:rFonts w:ascii="Times New Roman" w:hAnsi="Times New Roman"/>
          <w:sz w:val="28"/>
          <w:szCs w:val="28"/>
        </w:rPr>
        <w:t xml:space="preserve"> «Т</w:t>
      </w:r>
      <w:r w:rsidR="003A40D9">
        <w:rPr>
          <w:rFonts w:ascii="Times New Roman" w:hAnsi="Times New Roman"/>
          <w:sz w:val="28"/>
          <w:szCs w:val="28"/>
        </w:rPr>
        <w:t>окарь на станках с числовым программным управлением</w:t>
      </w:r>
      <w:r w:rsidRPr="009906D9">
        <w:rPr>
          <w:rFonts w:ascii="Times New Roman" w:hAnsi="Times New Roman"/>
          <w:sz w:val="28"/>
          <w:szCs w:val="28"/>
        </w:rPr>
        <w:t xml:space="preserve">» (из перечня профессий среднего профессионального образования и перечня специальностей среднего профессионального образования, утвержденных приказом Министерства образования и науки Российской Федерации от 29 октября 2013 года №1199). </w:t>
      </w:r>
    </w:p>
    <w:p w:rsidR="00195FA1" w:rsidRPr="009906D9" w:rsidRDefault="00195FA1" w:rsidP="00195FA1">
      <w:pPr>
        <w:pStyle w:val="Default"/>
        <w:tabs>
          <w:tab w:val="left" w:pos="4253"/>
        </w:tabs>
        <w:jc w:val="center"/>
        <w:rPr>
          <w:b/>
          <w:bCs/>
          <w:color w:val="auto"/>
          <w:sz w:val="28"/>
          <w:szCs w:val="28"/>
        </w:rPr>
      </w:pPr>
    </w:p>
    <w:p w:rsidR="00195FA1" w:rsidRPr="009906D9" w:rsidRDefault="00195FA1" w:rsidP="00195FA1">
      <w:pPr>
        <w:pStyle w:val="Default"/>
        <w:tabs>
          <w:tab w:val="left" w:pos="4253"/>
        </w:tabs>
        <w:spacing w:line="360" w:lineRule="auto"/>
        <w:jc w:val="center"/>
        <w:rPr>
          <w:b/>
          <w:bCs/>
          <w:color w:val="auto"/>
          <w:sz w:val="28"/>
          <w:szCs w:val="28"/>
        </w:rPr>
      </w:pPr>
      <w:r w:rsidRPr="009906D9">
        <w:rPr>
          <w:b/>
          <w:bCs/>
          <w:color w:val="auto"/>
          <w:sz w:val="28"/>
          <w:szCs w:val="28"/>
        </w:rPr>
        <w:t xml:space="preserve">А. ПЕРЕЧЕНЬ ЗНАНИЙ, УМЕНИЙ, НАВЫКОВ </w:t>
      </w:r>
    </w:p>
    <w:p w:rsidR="00195FA1" w:rsidRPr="009906D9" w:rsidRDefault="00195FA1" w:rsidP="00195FA1">
      <w:pPr>
        <w:pStyle w:val="Default"/>
        <w:tabs>
          <w:tab w:val="left" w:pos="4253"/>
        </w:tabs>
        <w:spacing w:line="360" w:lineRule="auto"/>
        <w:jc w:val="center"/>
        <w:rPr>
          <w:b/>
          <w:bCs/>
          <w:color w:val="auto"/>
          <w:sz w:val="28"/>
          <w:szCs w:val="28"/>
        </w:rPr>
      </w:pPr>
      <w:r w:rsidRPr="009906D9">
        <w:rPr>
          <w:b/>
          <w:bCs/>
          <w:color w:val="auto"/>
          <w:sz w:val="28"/>
          <w:szCs w:val="28"/>
        </w:rPr>
        <w:t xml:space="preserve">в соответствии со Спецификацией стандарта компетенции «Токарные работы на станках с ЧПУ», </w:t>
      </w:r>
      <w:proofErr w:type="gramStart"/>
      <w:r w:rsidRPr="009906D9">
        <w:rPr>
          <w:b/>
          <w:bCs/>
          <w:color w:val="auto"/>
          <w:sz w:val="28"/>
          <w:szCs w:val="28"/>
        </w:rPr>
        <w:t>проверяемый</w:t>
      </w:r>
      <w:proofErr w:type="gramEnd"/>
      <w:r w:rsidRPr="009906D9">
        <w:rPr>
          <w:b/>
          <w:bCs/>
          <w:color w:val="auto"/>
          <w:sz w:val="28"/>
          <w:szCs w:val="28"/>
        </w:rPr>
        <w:t xml:space="preserve"> в рамках комплекта оценочной документации:</w:t>
      </w:r>
    </w:p>
    <w:p w:rsidR="00195FA1" w:rsidRPr="00BF5968" w:rsidRDefault="00195FA1" w:rsidP="00195FA1">
      <w:pPr>
        <w:pStyle w:val="Default"/>
        <w:tabs>
          <w:tab w:val="left" w:pos="4253"/>
        </w:tabs>
        <w:rPr>
          <w:color w:val="auto"/>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195FA1" w:rsidRPr="00BF5968" w:rsidTr="00F65BD7">
        <w:trPr>
          <w:trHeight w:val="107"/>
        </w:trPr>
        <w:tc>
          <w:tcPr>
            <w:tcW w:w="675" w:type="dxa"/>
          </w:tcPr>
          <w:p w:rsidR="00195FA1" w:rsidRPr="00110CAC" w:rsidRDefault="00195FA1" w:rsidP="003A40D9">
            <w:pPr>
              <w:pStyle w:val="Default"/>
              <w:tabs>
                <w:tab w:val="left" w:pos="4253"/>
              </w:tabs>
              <w:spacing w:line="360" w:lineRule="auto"/>
              <w:jc w:val="center"/>
            </w:pPr>
            <w:r w:rsidRPr="00110CAC">
              <w:rPr>
                <w:b/>
                <w:bCs/>
              </w:rPr>
              <w:t>№</w:t>
            </w:r>
          </w:p>
        </w:tc>
        <w:tc>
          <w:tcPr>
            <w:tcW w:w="8789" w:type="dxa"/>
          </w:tcPr>
          <w:p w:rsidR="00195FA1" w:rsidRPr="00110CAC" w:rsidRDefault="00195FA1" w:rsidP="003A40D9">
            <w:pPr>
              <w:pStyle w:val="Default"/>
              <w:tabs>
                <w:tab w:val="left" w:pos="4253"/>
              </w:tabs>
              <w:spacing w:line="360" w:lineRule="auto"/>
              <w:jc w:val="center"/>
            </w:pPr>
            <w:r w:rsidRPr="00110CAC">
              <w:rPr>
                <w:b/>
                <w:bCs/>
              </w:rPr>
              <w:t>Раздел Спецификации стандарта компетенции</w:t>
            </w:r>
          </w:p>
        </w:tc>
      </w:tr>
      <w:tr w:rsidR="00195FA1" w:rsidRPr="00BF5968" w:rsidTr="00F65BD7">
        <w:trPr>
          <w:trHeight w:val="3279"/>
        </w:trPr>
        <w:tc>
          <w:tcPr>
            <w:tcW w:w="675" w:type="dxa"/>
          </w:tcPr>
          <w:p w:rsidR="00195FA1" w:rsidRPr="00110CAC" w:rsidRDefault="00195FA1" w:rsidP="003A40D9">
            <w:pPr>
              <w:pStyle w:val="Default"/>
              <w:tabs>
                <w:tab w:val="left" w:pos="4253"/>
              </w:tabs>
              <w:spacing w:line="360" w:lineRule="auto"/>
              <w:jc w:val="center"/>
            </w:pPr>
            <w:r w:rsidRPr="00110CAC">
              <w:rPr>
                <w:b/>
                <w:bCs/>
              </w:rPr>
              <w:lastRenderedPageBreak/>
              <w:t>1</w:t>
            </w:r>
          </w:p>
        </w:tc>
        <w:tc>
          <w:tcPr>
            <w:tcW w:w="8789" w:type="dxa"/>
          </w:tcPr>
          <w:p w:rsidR="00195FA1" w:rsidRPr="00110CAC" w:rsidRDefault="00195FA1" w:rsidP="003A40D9">
            <w:pPr>
              <w:pStyle w:val="Default"/>
              <w:tabs>
                <w:tab w:val="left" w:pos="4253"/>
              </w:tabs>
              <w:spacing w:line="360" w:lineRule="auto"/>
            </w:pPr>
            <w:r w:rsidRPr="00110CAC">
              <w:rPr>
                <w:b/>
                <w:bCs/>
              </w:rPr>
              <w:t xml:space="preserve">Организация и управление работой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1"/>
              </w:numPr>
              <w:tabs>
                <w:tab w:val="left" w:pos="318"/>
              </w:tabs>
              <w:spacing w:line="360" w:lineRule="auto"/>
            </w:pPr>
            <w:r w:rsidRPr="00110CAC">
              <w:t xml:space="preserve">область действия и пределы используемых рабочих площадок и рабочего пространства; </w:t>
            </w:r>
          </w:p>
          <w:p w:rsidR="00195FA1" w:rsidRPr="00110CAC" w:rsidRDefault="00195FA1" w:rsidP="00D402F2">
            <w:pPr>
              <w:pStyle w:val="Default"/>
              <w:numPr>
                <w:ilvl w:val="0"/>
                <w:numId w:val="21"/>
              </w:numPr>
              <w:tabs>
                <w:tab w:val="left" w:pos="318"/>
              </w:tabs>
              <w:spacing w:line="360" w:lineRule="auto"/>
            </w:pPr>
            <w:r w:rsidRPr="00110CAC">
              <w:t xml:space="preserve">стандарты по защите окружающей среды, по безопасности, гигиене и предотвращению несчастных случаев; </w:t>
            </w:r>
          </w:p>
          <w:p w:rsidR="00195FA1" w:rsidRPr="00110CAC" w:rsidRDefault="00195FA1" w:rsidP="00D402F2">
            <w:pPr>
              <w:pStyle w:val="Default"/>
              <w:numPr>
                <w:ilvl w:val="0"/>
                <w:numId w:val="21"/>
              </w:numPr>
              <w:tabs>
                <w:tab w:val="left" w:pos="318"/>
              </w:tabs>
              <w:spacing w:line="360" w:lineRule="auto"/>
            </w:pPr>
            <w:r w:rsidRPr="00110CAC">
              <w:t xml:space="preserve">оборудование для обеспечения техники безопасности (как применять, когда и т. д.); </w:t>
            </w:r>
          </w:p>
          <w:p w:rsidR="00195FA1" w:rsidRPr="00110CAC" w:rsidRDefault="00195FA1" w:rsidP="00D402F2">
            <w:pPr>
              <w:pStyle w:val="Default"/>
              <w:numPr>
                <w:ilvl w:val="0"/>
                <w:numId w:val="21"/>
              </w:numPr>
              <w:tabs>
                <w:tab w:val="left" w:pos="318"/>
              </w:tabs>
              <w:spacing w:line="360" w:lineRule="auto"/>
            </w:pPr>
            <w:r w:rsidRPr="00110CAC">
              <w:t>разные виды энергии, подаваемой на токарный станок с ЧПУ (</w:t>
            </w:r>
            <w:proofErr w:type="gramStart"/>
            <w:r w:rsidRPr="00110CAC">
              <w:t>электрическая</w:t>
            </w:r>
            <w:proofErr w:type="gramEnd"/>
            <w:r w:rsidRPr="00110CAC">
              <w:t xml:space="preserve">, гидравлическая, пневматическая); </w:t>
            </w:r>
          </w:p>
          <w:p w:rsidR="00195FA1" w:rsidRPr="00110CAC" w:rsidRDefault="00195FA1" w:rsidP="00D402F2">
            <w:pPr>
              <w:pStyle w:val="Default"/>
              <w:numPr>
                <w:ilvl w:val="0"/>
                <w:numId w:val="21"/>
              </w:numPr>
              <w:tabs>
                <w:tab w:val="left" w:pos="318"/>
              </w:tabs>
              <w:spacing w:line="360" w:lineRule="auto"/>
            </w:pPr>
            <w:r w:rsidRPr="00110CAC">
              <w:t xml:space="preserve">дополнительные приспособления станков, патроны, упоры, кулачки и т. д.; </w:t>
            </w:r>
          </w:p>
          <w:p w:rsidR="00195FA1" w:rsidRPr="00110CAC" w:rsidRDefault="00195FA1" w:rsidP="00D402F2">
            <w:pPr>
              <w:pStyle w:val="Default"/>
              <w:numPr>
                <w:ilvl w:val="0"/>
                <w:numId w:val="21"/>
              </w:numPr>
              <w:tabs>
                <w:tab w:val="left" w:pos="318"/>
              </w:tabs>
              <w:spacing w:line="360" w:lineRule="auto"/>
            </w:pPr>
            <w:r w:rsidRPr="00110CAC">
              <w:t xml:space="preserve">простое техобслуживание станка с ЧПУ для обеспечения эксплуатационной надежности; </w:t>
            </w:r>
          </w:p>
          <w:p w:rsidR="00195FA1" w:rsidRPr="00110CAC" w:rsidRDefault="00195FA1" w:rsidP="00D402F2">
            <w:pPr>
              <w:pStyle w:val="Default"/>
              <w:numPr>
                <w:ilvl w:val="0"/>
                <w:numId w:val="21"/>
              </w:numPr>
              <w:tabs>
                <w:tab w:val="left" w:pos="318"/>
              </w:tabs>
              <w:spacing w:line="360" w:lineRule="auto"/>
            </w:pPr>
            <w:r w:rsidRPr="00110CAC">
              <w:t xml:space="preserve">использование и обслуживание систем, работающих с использованием компьютера; </w:t>
            </w:r>
          </w:p>
          <w:p w:rsidR="00195FA1" w:rsidRPr="00110CAC" w:rsidRDefault="00195FA1" w:rsidP="00D402F2">
            <w:pPr>
              <w:pStyle w:val="Default"/>
              <w:numPr>
                <w:ilvl w:val="0"/>
                <w:numId w:val="21"/>
              </w:numPr>
              <w:tabs>
                <w:tab w:val="left" w:pos="318"/>
              </w:tabs>
              <w:spacing w:line="360" w:lineRule="auto"/>
            </w:pPr>
            <w:r w:rsidRPr="00110CAC">
              <w:t xml:space="preserve">программирование, настройка работы станка с ЧПУ с вращающимся инструментом; </w:t>
            </w:r>
          </w:p>
          <w:p w:rsidR="00195FA1" w:rsidRPr="00110CAC" w:rsidRDefault="00195FA1" w:rsidP="00D402F2">
            <w:pPr>
              <w:pStyle w:val="Default"/>
              <w:numPr>
                <w:ilvl w:val="0"/>
                <w:numId w:val="21"/>
              </w:numPr>
              <w:tabs>
                <w:tab w:val="left" w:pos="318"/>
              </w:tabs>
              <w:spacing w:line="360" w:lineRule="auto"/>
            </w:pPr>
            <w:r w:rsidRPr="00110CAC">
              <w:t>системы программирования ЧПУ (</w:t>
            </w:r>
            <w:proofErr w:type="spellStart"/>
            <w:r w:rsidRPr="00110CAC">
              <w:t>Din</w:t>
            </w:r>
            <w:proofErr w:type="spellEnd"/>
            <w:r w:rsidRPr="00110CAC">
              <w:t xml:space="preserve">-ISO (запись G-кода), CAM); </w:t>
            </w:r>
          </w:p>
          <w:p w:rsidR="00195FA1" w:rsidRPr="00110CAC" w:rsidRDefault="00195FA1" w:rsidP="00D402F2">
            <w:pPr>
              <w:pStyle w:val="Default"/>
              <w:numPr>
                <w:ilvl w:val="0"/>
                <w:numId w:val="21"/>
              </w:numPr>
              <w:tabs>
                <w:tab w:val="left" w:pos="318"/>
              </w:tabs>
              <w:spacing w:line="360" w:lineRule="auto"/>
            </w:pPr>
            <w:r w:rsidRPr="00110CAC">
              <w:t xml:space="preserve">принципы технического и технологического проектирования; </w:t>
            </w:r>
          </w:p>
          <w:p w:rsidR="00195FA1" w:rsidRPr="00110CAC" w:rsidRDefault="00195FA1" w:rsidP="00D402F2">
            <w:pPr>
              <w:pStyle w:val="Default"/>
              <w:numPr>
                <w:ilvl w:val="0"/>
                <w:numId w:val="21"/>
              </w:numPr>
              <w:tabs>
                <w:tab w:val="left" w:pos="318"/>
              </w:tabs>
              <w:spacing w:line="360" w:lineRule="auto"/>
            </w:pPr>
            <w:r w:rsidRPr="00110CAC">
              <w:t xml:space="preserve">математика, в частности тригонометрические расчеты; </w:t>
            </w:r>
          </w:p>
          <w:p w:rsidR="00195FA1" w:rsidRPr="00110CAC" w:rsidRDefault="00195FA1" w:rsidP="00D402F2">
            <w:pPr>
              <w:pStyle w:val="Default"/>
              <w:numPr>
                <w:ilvl w:val="0"/>
                <w:numId w:val="21"/>
              </w:numPr>
              <w:tabs>
                <w:tab w:val="left" w:pos="318"/>
              </w:tabs>
              <w:spacing w:line="360" w:lineRule="auto"/>
            </w:pPr>
            <w:r w:rsidRPr="00110CAC">
              <w:t xml:space="preserve">принципы процесса резания и технология удаления стружки; </w:t>
            </w:r>
          </w:p>
          <w:p w:rsidR="00195FA1" w:rsidRPr="00110CAC" w:rsidRDefault="00195FA1" w:rsidP="00D402F2">
            <w:pPr>
              <w:pStyle w:val="Default"/>
              <w:numPr>
                <w:ilvl w:val="0"/>
                <w:numId w:val="21"/>
              </w:numPr>
              <w:tabs>
                <w:tab w:val="left" w:pos="318"/>
              </w:tabs>
              <w:spacing w:line="360" w:lineRule="auto"/>
            </w:pPr>
            <w:r w:rsidRPr="00110CAC">
              <w:t xml:space="preserve">важность эффективной коммуникации и работы в команде; </w:t>
            </w:r>
          </w:p>
          <w:p w:rsidR="00195FA1" w:rsidRDefault="00195FA1" w:rsidP="00D402F2">
            <w:pPr>
              <w:pStyle w:val="Default"/>
              <w:numPr>
                <w:ilvl w:val="0"/>
                <w:numId w:val="21"/>
              </w:numPr>
              <w:tabs>
                <w:tab w:val="left" w:pos="318"/>
              </w:tabs>
              <w:spacing w:line="360" w:lineRule="auto"/>
            </w:pPr>
            <w:r w:rsidRPr="00110CAC">
              <w:t xml:space="preserve">важность справочника по станкам, спецификаций и таблиц; </w:t>
            </w:r>
          </w:p>
          <w:p w:rsidR="00195FA1" w:rsidRDefault="00195FA1" w:rsidP="00D402F2">
            <w:pPr>
              <w:pStyle w:val="Default"/>
              <w:numPr>
                <w:ilvl w:val="0"/>
                <w:numId w:val="29"/>
              </w:numPr>
              <w:rPr>
                <w:sz w:val="23"/>
                <w:szCs w:val="23"/>
              </w:rPr>
            </w:pPr>
            <w:r>
              <w:rPr>
                <w:sz w:val="23"/>
                <w:szCs w:val="23"/>
              </w:rPr>
              <w:t xml:space="preserve">калибровку, точность и использование измерительных и </w:t>
            </w:r>
            <w:proofErr w:type="spellStart"/>
            <w:r>
              <w:rPr>
                <w:sz w:val="23"/>
                <w:szCs w:val="23"/>
              </w:rPr>
              <w:t>тарировочных</w:t>
            </w:r>
            <w:proofErr w:type="spellEnd"/>
            <w:r>
              <w:rPr>
                <w:sz w:val="23"/>
                <w:szCs w:val="23"/>
              </w:rPr>
              <w:t xml:space="preserve"> инструментов. </w:t>
            </w:r>
          </w:p>
          <w:p w:rsidR="00195FA1" w:rsidRDefault="00195FA1" w:rsidP="003A40D9">
            <w:pPr>
              <w:pStyle w:val="Default"/>
              <w:rPr>
                <w:sz w:val="23"/>
                <w:szCs w:val="23"/>
              </w:rPr>
            </w:pPr>
          </w:p>
          <w:p w:rsidR="00195FA1" w:rsidRPr="00F30D84" w:rsidRDefault="00195FA1" w:rsidP="003A40D9">
            <w:pPr>
              <w:pStyle w:val="Default"/>
              <w:spacing w:line="360" w:lineRule="auto"/>
            </w:pPr>
            <w:r w:rsidRPr="00F30D84">
              <w:t xml:space="preserve">Специалист должен уметь: </w:t>
            </w:r>
          </w:p>
          <w:p w:rsidR="00195FA1" w:rsidRPr="00F30D84" w:rsidRDefault="00195FA1" w:rsidP="00D402F2">
            <w:pPr>
              <w:pStyle w:val="Default"/>
              <w:numPr>
                <w:ilvl w:val="0"/>
                <w:numId w:val="30"/>
              </w:numPr>
              <w:spacing w:line="360" w:lineRule="auto"/>
            </w:pPr>
            <w:r w:rsidRPr="00F30D84">
              <w:t xml:space="preserve">организовать рабочее пространство для обеспечения оптимальной производительности; </w:t>
            </w:r>
          </w:p>
          <w:p w:rsidR="00195FA1" w:rsidRPr="00F30D84" w:rsidRDefault="00195FA1" w:rsidP="00D402F2">
            <w:pPr>
              <w:pStyle w:val="Default"/>
              <w:numPr>
                <w:ilvl w:val="0"/>
                <w:numId w:val="30"/>
              </w:numPr>
              <w:spacing w:line="360" w:lineRule="auto"/>
            </w:pPr>
            <w:r w:rsidRPr="00F30D84">
              <w:t xml:space="preserve">проверить состояние и функциональные возможности рабочего пространства, оборудования, инструментов и материалов; </w:t>
            </w:r>
          </w:p>
          <w:p w:rsidR="00195FA1" w:rsidRPr="00F30D84" w:rsidRDefault="00195FA1" w:rsidP="00D402F2">
            <w:pPr>
              <w:pStyle w:val="Default"/>
              <w:numPr>
                <w:ilvl w:val="0"/>
                <w:numId w:val="30"/>
              </w:numPr>
              <w:spacing w:line="360" w:lineRule="auto"/>
            </w:pPr>
            <w:r w:rsidRPr="00F30D84">
              <w:t xml:space="preserve">толковать и применять стандарты и нормы качества; </w:t>
            </w:r>
          </w:p>
          <w:p w:rsidR="00195FA1" w:rsidRPr="00F30D84" w:rsidRDefault="00195FA1" w:rsidP="00D402F2">
            <w:pPr>
              <w:pStyle w:val="Default"/>
              <w:numPr>
                <w:ilvl w:val="0"/>
                <w:numId w:val="30"/>
              </w:numPr>
              <w:spacing w:line="360" w:lineRule="auto"/>
            </w:pPr>
            <w:r w:rsidRPr="00F30D84">
              <w:t xml:space="preserve">продвигать и применять технику безопасности, нормы охраны здоровья и лучшую практику; </w:t>
            </w:r>
          </w:p>
          <w:p w:rsidR="00195FA1" w:rsidRPr="00F30D84" w:rsidRDefault="00195FA1" w:rsidP="00D402F2">
            <w:pPr>
              <w:pStyle w:val="Default"/>
              <w:numPr>
                <w:ilvl w:val="0"/>
                <w:numId w:val="30"/>
              </w:numPr>
              <w:spacing w:line="360" w:lineRule="auto"/>
            </w:pPr>
            <w:r w:rsidRPr="00F30D84">
              <w:lastRenderedPageBreak/>
              <w:t xml:space="preserve">настраивать и безопасно эксплуатировать токарный станок с ЧПУ; </w:t>
            </w:r>
          </w:p>
          <w:p w:rsidR="00195FA1" w:rsidRPr="00F30D84" w:rsidRDefault="00195FA1" w:rsidP="00D402F2">
            <w:pPr>
              <w:pStyle w:val="Default"/>
              <w:numPr>
                <w:ilvl w:val="0"/>
                <w:numId w:val="30"/>
              </w:numPr>
              <w:spacing w:line="360" w:lineRule="auto"/>
            </w:pPr>
            <w:r w:rsidRPr="00F30D84">
              <w:t xml:space="preserve">эффективно использовать профессиональное ПО; </w:t>
            </w:r>
          </w:p>
          <w:p w:rsidR="00195FA1" w:rsidRPr="00F30D84" w:rsidRDefault="00195FA1" w:rsidP="00D402F2">
            <w:pPr>
              <w:pStyle w:val="Default"/>
              <w:numPr>
                <w:ilvl w:val="0"/>
                <w:numId w:val="30"/>
              </w:numPr>
              <w:spacing w:line="360" w:lineRule="auto"/>
            </w:pPr>
            <w:r w:rsidRPr="00F30D84">
              <w:t xml:space="preserve">последовательно и точно применять математические и геометрические принципы в программирования фрезерных работ на станках с ЧПУ; </w:t>
            </w:r>
          </w:p>
          <w:p w:rsidR="00195FA1" w:rsidRPr="00F30D84" w:rsidRDefault="00195FA1" w:rsidP="00D402F2">
            <w:pPr>
              <w:pStyle w:val="Default"/>
              <w:numPr>
                <w:ilvl w:val="0"/>
                <w:numId w:val="30"/>
              </w:numPr>
              <w:spacing w:line="360" w:lineRule="auto"/>
            </w:pPr>
            <w:r w:rsidRPr="00F30D84">
              <w:t xml:space="preserve">правильно выбирать и применять токарные технологии для предоставленных материалов, оборудования и резцов; </w:t>
            </w:r>
          </w:p>
          <w:p w:rsidR="00195FA1" w:rsidRPr="00F30D84" w:rsidRDefault="00195FA1" w:rsidP="00D402F2">
            <w:pPr>
              <w:pStyle w:val="Default"/>
              <w:numPr>
                <w:ilvl w:val="0"/>
                <w:numId w:val="30"/>
              </w:numPr>
              <w:spacing w:line="360" w:lineRule="auto"/>
            </w:pPr>
            <w:r w:rsidRPr="00F30D84">
              <w:t xml:space="preserve">правильно интерпретировать и применять инструкции изготовителя; </w:t>
            </w:r>
          </w:p>
          <w:p w:rsidR="00195FA1" w:rsidRPr="00110CAC" w:rsidRDefault="00195FA1" w:rsidP="00D402F2">
            <w:pPr>
              <w:pStyle w:val="Default"/>
              <w:numPr>
                <w:ilvl w:val="0"/>
                <w:numId w:val="30"/>
              </w:numPr>
              <w:spacing w:line="360" w:lineRule="auto"/>
            </w:pPr>
            <w:r w:rsidRPr="00F30D84">
              <w:t xml:space="preserve">уметь находить необходимые данные в справочниках, таблицах или схемах. </w:t>
            </w:r>
          </w:p>
        </w:tc>
      </w:tr>
      <w:tr w:rsidR="00195FA1" w:rsidRPr="00BF5968" w:rsidTr="00F65BD7">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2</w:t>
            </w:r>
          </w:p>
        </w:tc>
        <w:tc>
          <w:tcPr>
            <w:tcW w:w="8789" w:type="dxa"/>
          </w:tcPr>
          <w:p w:rsidR="00195FA1" w:rsidRPr="00110CAC" w:rsidRDefault="00195FA1" w:rsidP="003A40D9">
            <w:pPr>
              <w:pStyle w:val="Default"/>
              <w:tabs>
                <w:tab w:val="left" w:pos="4253"/>
              </w:tabs>
              <w:spacing w:line="360" w:lineRule="auto"/>
            </w:pPr>
            <w:r w:rsidRPr="00110CAC">
              <w:rPr>
                <w:b/>
                <w:bCs/>
              </w:rPr>
              <w:t xml:space="preserve">Чтение технических чертежей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0"/>
              </w:numPr>
              <w:tabs>
                <w:tab w:val="left" w:pos="176"/>
              </w:tabs>
              <w:spacing w:line="360" w:lineRule="auto"/>
            </w:pPr>
            <w:r w:rsidRPr="00110CAC">
              <w:t xml:space="preserve">Стандарты выполнения конструкторской документации ЕСКД, ISO E и/или ISO A; </w:t>
            </w:r>
          </w:p>
          <w:p w:rsidR="00195FA1" w:rsidRPr="00110CAC" w:rsidRDefault="00195FA1" w:rsidP="00D402F2">
            <w:pPr>
              <w:pStyle w:val="Default"/>
              <w:numPr>
                <w:ilvl w:val="0"/>
                <w:numId w:val="20"/>
              </w:numPr>
              <w:tabs>
                <w:tab w:val="left" w:pos="176"/>
              </w:tabs>
              <w:spacing w:line="360" w:lineRule="auto"/>
            </w:pPr>
            <w:r w:rsidRPr="00110CAC">
              <w:t xml:space="preserve">Типы изображений на чертеже (виды, разрезы, сечения) и их обозначение; </w:t>
            </w:r>
          </w:p>
          <w:p w:rsidR="00195FA1" w:rsidRPr="00110CAC" w:rsidRDefault="00195FA1" w:rsidP="00D402F2">
            <w:pPr>
              <w:pStyle w:val="Default"/>
              <w:numPr>
                <w:ilvl w:val="0"/>
                <w:numId w:val="20"/>
              </w:numPr>
              <w:tabs>
                <w:tab w:val="left" w:pos="176"/>
              </w:tabs>
              <w:spacing w:line="360" w:lineRule="auto"/>
            </w:pPr>
            <w:r w:rsidRPr="00110CAC">
              <w:t xml:space="preserve">Стандарты, стандартные символы и таблицы; </w:t>
            </w:r>
          </w:p>
          <w:p w:rsidR="00195FA1" w:rsidRPr="00110CAC" w:rsidRDefault="00195FA1" w:rsidP="00D402F2">
            <w:pPr>
              <w:pStyle w:val="Default"/>
              <w:numPr>
                <w:ilvl w:val="0"/>
                <w:numId w:val="20"/>
              </w:numPr>
              <w:tabs>
                <w:tab w:val="left" w:pos="176"/>
              </w:tabs>
              <w:spacing w:line="360" w:lineRule="auto"/>
            </w:pPr>
            <w:r w:rsidRPr="00110CAC">
              <w:t xml:space="preserve">Технические требования на чертеже. </w:t>
            </w:r>
          </w:p>
          <w:p w:rsidR="00195FA1" w:rsidRPr="00110CAC" w:rsidRDefault="00195FA1" w:rsidP="003A40D9">
            <w:pPr>
              <w:pStyle w:val="Default"/>
              <w:tabs>
                <w:tab w:val="left" w:pos="176"/>
              </w:tabs>
              <w:spacing w:line="360" w:lineRule="auto"/>
            </w:pPr>
            <w:r w:rsidRPr="00110CAC">
              <w:t xml:space="preserve">Специалист должен уметь: </w:t>
            </w:r>
          </w:p>
          <w:p w:rsidR="00195FA1" w:rsidRPr="00110CAC" w:rsidRDefault="00195FA1" w:rsidP="00D402F2">
            <w:pPr>
              <w:pStyle w:val="Default"/>
              <w:numPr>
                <w:ilvl w:val="0"/>
                <w:numId w:val="19"/>
              </w:numPr>
              <w:tabs>
                <w:tab w:val="left" w:pos="176"/>
              </w:tabs>
              <w:spacing w:line="360" w:lineRule="auto"/>
            </w:pPr>
            <w:r w:rsidRPr="00110CAC">
              <w:t xml:space="preserve">Читать и использовать чертежи и технические требования; </w:t>
            </w:r>
          </w:p>
          <w:p w:rsidR="00195FA1" w:rsidRPr="00110CAC" w:rsidRDefault="00195FA1" w:rsidP="00D402F2">
            <w:pPr>
              <w:pStyle w:val="Default"/>
              <w:numPr>
                <w:ilvl w:val="0"/>
                <w:numId w:val="19"/>
              </w:numPr>
              <w:tabs>
                <w:tab w:val="left" w:pos="176"/>
              </w:tabs>
              <w:spacing w:line="360" w:lineRule="auto"/>
            </w:pPr>
            <w:r w:rsidRPr="00110CAC">
              <w:t xml:space="preserve">Находить и отличать основные и второстепенные размеры; </w:t>
            </w:r>
          </w:p>
          <w:p w:rsidR="00195FA1" w:rsidRPr="00110CAC" w:rsidRDefault="00195FA1" w:rsidP="00D402F2">
            <w:pPr>
              <w:pStyle w:val="Default"/>
              <w:numPr>
                <w:ilvl w:val="0"/>
                <w:numId w:val="19"/>
              </w:numPr>
              <w:tabs>
                <w:tab w:val="left" w:pos="176"/>
              </w:tabs>
              <w:spacing w:line="360" w:lineRule="auto"/>
            </w:pPr>
            <w:r w:rsidRPr="00110CAC">
              <w:t xml:space="preserve">Находить и отличать требования (ЕСКД, ISO стандарты) к шероховатости поверхностей; </w:t>
            </w:r>
          </w:p>
          <w:p w:rsidR="00195FA1" w:rsidRPr="00110CAC" w:rsidRDefault="00195FA1" w:rsidP="00D402F2">
            <w:pPr>
              <w:pStyle w:val="Default"/>
              <w:numPr>
                <w:ilvl w:val="0"/>
                <w:numId w:val="19"/>
              </w:numPr>
              <w:tabs>
                <w:tab w:val="left" w:pos="176"/>
              </w:tabs>
              <w:spacing w:line="360" w:lineRule="auto"/>
            </w:pPr>
            <w:r w:rsidRPr="00110CAC">
              <w:t xml:space="preserve">Находить и отличать требования (ЕСКД, ISO стандарты) к отклонениям форм и позиционные допуски; </w:t>
            </w:r>
          </w:p>
          <w:p w:rsidR="00195FA1" w:rsidRPr="00110CAC" w:rsidRDefault="00195FA1" w:rsidP="00D402F2">
            <w:pPr>
              <w:pStyle w:val="Default"/>
              <w:numPr>
                <w:ilvl w:val="0"/>
                <w:numId w:val="19"/>
              </w:numPr>
              <w:tabs>
                <w:tab w:val="left" w:pos="176"/>
              </w:tabs>
              <w:spacing w:line="360" w:lineRule="auto"/>
              <w:rPr>
                <w:b/>
                <w:bCs/>
              </w:rPr>
            </w:pPr>
            <w:r w:rsidRPr="00110CAC">
              <w:t xml:space="preserve">Представлять трехмерный образ детали в уме. </w:t>
            </w:r>
          </w:p>
        </w:tc>
      </w:tr>
      <w:tr w:rsidR="00195FA1" w:rsidRPr="00BF5968" w:rsidTr="00F65BD7">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t>3</w:t>
            </w:r>
          </w:p>
        </w:tc>
        <w:tc>
          <w:tcPr>
            <w:tcW w:w="8789" w:type="dxa"/>
          </w:tcPr>
          <w:p w:rsidR="00195FA1" w:rsidRPr="00110CAC" w:rsidRDefault="00195FA1" w:rsidP="003A40D9">
            <w:pPr>
              <w:pStyle w:val="Default"/>
              <w:tabs>
                <w:tab w:val="left" w:pos="4253"/>
              </w:tabs>
              <w:spacing w:line="360" w:lineRule="auto"/>
            </w:pPr>
            <w:r w:rsidRPr="00110CAC">
              <w:rPr>
                <w:b/>
                <w:bCs/>
              </w:rPr>
              <w:t xml:space="preserve">Планирование технологического процесса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18"/>
              </w:numPr>
              <w:tabs>
                <w:tab w:val="left" w:pos="318"/>
              </w:tabs>
              <w:spacing w:line="360" w:lineRule="auto"/>
            </w:pPr>
            <w:r w:rsidRPr="00110CAC">
              <w:t xml:space="preserve">Важность правильного планирования времени для успешного выполнения программирования, наладки и обработки детали; </w:t>
            </w:r>
          </w:p>
          <w:p w:rsidR="00195FA1" w:rsidRPr="00110CAC" w:rsidRDefault="00195FA1" w:rsidP="00D402F2">
            <w:pPr>
              <w:pStyle w:val="Default"/>
              <w:numPr>
                <w:ilvl w:val="0"/>
                <w:numId w:val="18"/>
              </w:numPr>
              <w:tabs>
                <w:tab w:val="left" w:pos="318"/>
              </w:tabs>
              <w:spacing w:line="360" w:lineRule="auto"/>
            </w:pPr>
            <w:r w:rsidRPr="00110CAC">
              <w:t xml:space="preserve">успешный расчет выбранных последовательностей операций по времени; </w:t>
            </w:r>
          </w:p>
          <w:p w:rsidR="00195FA1" w:rsidRPr="00110CAC" w:rsidRDefault="00195FA1" w:rsidP="00D402F2">
            <w:pPr>
              <w:pStyle w:val="Default"/>
              <w:numPr>
                <w:ilvl w:val="0"/>
                <w:numId w:val="18"/>
              </w:numPr>
              <w:tabs>
                <w:tab w:val="left" w:pos="318"/>
              </w:tabs>
              <w:spacing w:line="360" w:lineRule="auto"/>
            </w:pPr>
            <w:r w:rsidRPr="00110CAC">
              <w:t xml:space="preserve">определение критических разделов; </w:t>
            </w:r>
          </w:p>
          <w:p w:rsidR="00195FA1" w:rsidRPr="00110CAC" w:rsidRDefault="00195FA1" w:rsidP="00D402F2">
            <w:pPr>
              <w:pStyle w:val="Default"/>
              <w:numPr>
                <w:ilvl w:val="0"/>
                <w:numId w:val="18"/>
              </w:numPr>
              <w:tabs>
                <w:tab w:val="left" w:pos="318"/>
              </w:tabs>
              <w:spacing w:line="360" w:lineRule="auto"/>
            </w:pPr>
            <w:r w:rsidRPr="00110CAC">
              <w:t xml:space="preserve">как материал, инструменты и оснастка будут реагировать при различных процессах обработки; </w:t>
            </w:r>
          </w:p>
          <w:p w:rsidR="00195FA1" w:rsidRPr="00110CAC" w:rsidRDefault="00195FA1" w:rsidP="00D402F2">
            <w:pPr>
              <w:pStyle w:val="Default"/>
              <w:numPr>
                <w:ilvl w:val="0"/>
                <w:numId w:val="18"/>
              </w:numPr>
              <w:tabs>
                <w:tab w:val="left" w:pos="318"/>
              </w:tabs>
              <w:spacing w:line="360" w:lineRule="auto"/>
            </w:pPr>
            <w:r w:rsidRPr="00110CAC">
              <w:t xml:space="preserve">как материал и зажимные приспособления будут реагировать в процессе фиксации; </w:t>
            </w:r>
          </w:p>
          <w:p w:rsidR="00195FA1" w:rsidRPr="00110CAC" w:rsidRDefault="00195FA1" w:rsidP="00D402F2">
            <w:pPr>
              <w:pStyle w:val="Default"/>
              <w:numPr>
                <w:ilvl w:val="0"/>
                <w:numId w:val="18"/>
              </w:numPr>
              <w:tabs>
                <w:tab w:val="left" w:pos="318"/>
              </w:tabs>
              <w:spacing w:line="360" w:lineRule="auto"/>
            </w:pPr>
            <w:r w:rsidRPr="00110CAC">
              <w:lastRenderedPageBreak/>
              <w:t xml:space="preserve">методы закрепления обрабатываемых деталей; </w:t>
            </w:r>
          </w:p>
          <w:p w:rsidR="00195FA1" w:rsidRPr="00110CAC" w:rsidRDefault="00195FA1" w:rsidP="00D402F2">
            <w:pPr>
              <w:pStyle w:val="Default"/>
              <w:numPr>
                <w:ilvl w:val="0"/>
                <w:numId w:val="18"/>
              </w:numPr>
              <w:tabs>
                <w:tab w:val="left" w:pos="318"/>
              </w:tabs>
              <w:spacing w:line="360" w:lineRule="auto"/>
            </w:pPr>
            <w:r w:rsidRPr="00110CAC">
              <w:t xml:space="preserve">методы </w:t>
            </w:r>
            <w:proofErr w:type="spellStart"/>
            <w:r w:rsidRPr="00110CAC">
              <w:t>избежания</w:t>
            </w:r>
            <w:proofErr w:type="spellEnd"/>
            <w:r w:rsidRPr="00110CAC">
              <w:t xml:space="preserve"> поломок и разрушений при выбранных последовательностях; </w:t>
            </w:r>
          </w:p>
          <w:p w:rsidR="00195FA1" w:rsidRPr="00110CAC" w:rsidRDefault="00195FA1" w:rsidP="00D402F2">
            <w:pPr>
              <w:pStyle w:val="Default"/>
              <w:numPr>
                <w:ilvl w:val="0"/>
                <w:numId w:val="18"/>
              </w:numPr>
              <w:tabs>
                <w:tab w:val="left" w:pos="318"/>
              </w:tabs>
              <w:spacing w:line="360" w:lineRule="auto"/>
            </w:pPr>
            <w:r w:rsidRPr="00110CAC">
              <w:t xml:space="preserve">определение характеристик обрабатываемой детали и соответствующие процессы замера и механической обработки. </w:t>
            </w:r>
          </w:p>
          <w:p w:rsidR="00195FA1" w:rsidRPr="00110CAC" w:rsidRDefault="00195FA1" w:rsidP="003A40D9">
            <w:pPr>
              <w:pStyle w:val="Default"/>
              <w:tabs>
                <w:tab w:val="left" w:pos="4253"/>
              </w:tabs>
              <w:spacing w:line="360" w:lineRule="auto"/>
            </w:pPr>
            <w:r w:rsidRPr="00110CAC">
              <w:t>Специалист должен уметь:</w:t>
            </w:r>
          </w:p>
          <w:p w:rsidR="00195FA1" w:rsidRPr="00110CAC" w:rsidRDefault="00195FA1" w:rsidP="00D402F2">
            <w:pPr>
              <w:pStyle w:val="Default"/>
              <w:numPr>
                <w:ilvl w:val="0"/>
                <w:numId w:val="17"/>
              </w:numPr>
              <w:tabs>
                <w:tab w:val="left" w:pos="318"/>
              </w:tabs>
              <w:spacing w:line="360" w:lineRule="auto"/>
            </w:pPr>
            <w:r w:rsidRPr="00110CAC">
              <w:t xml:space="preserve">представлять себе решение, используя возможности среды рабочей площадки и оценивая требуемую работу (размер партии, сложность); </w:t>
            </w:r>
          </w:p>
          <w:p w:rsidR="00195FA1" w:rsidRPr="00110CAC" w:rsidRDefault="00195FA1" w:rsidP="00D402F2">
            <w:pPr>
              <w:pStyle w:val="Default"/>
              <w:numPr>
                <w:ilvl w:val="0"/>
                <w:numId w:val="17"/>
              </w:numPr>
              <w:tabs>
                <w:tab w:val="left" w:pos="318"/>
              </w:tabs>
              <w:spacing w:line="360" w:lineRule="auto"/>
            </w:pPr>
            <w:r w:rsidRPr="00110CAC">
              <w:t xml:space="preserve">определять характеристики обрабатываемой детали и требуемые процессы измерения и токарной обработки; </w:t>
            </w:r>
          </w:p>
          <w:p w:rsidR="00195FA1" w:rsidRPr="00110CAC" w:rsidRDefault="00195FA1" w:rsidP="00D402F2">
            <w:pPr>
              <w:pStyle w:val="Default"/>
              <w:numPr>
                <w:ilvl w:val="0"/>
                <w:numId w:val="17"/>
              </w:numPr>
              <w:tabs>
                <w:tab w:val="left" w:pos="318"/>
              </w:tabs>
              <w:spacing w:line="360" w:lineRule="auto"/>
            </w:pPr>
            <w:r w:rsidRPr="00110CAC">
              <w:t xml:space="preserve">определять и подготавливать наилучшие рабочие методы фиксации; </w:t>
            </w:r>
          </w:p>
          <w:p w:rsidR="00195FA1" w:rsidRPr="00110CAC" w:rsidRDefault="00195FA1" w:rsidP="00D402F2">
            <w:pPr>
              <w:pStyle w:val="Default"/>
              <w:numPr>
                <w:ilvl w:val="0"/>
                <w:numId w:val="17"/>
              </w:numPr>
              <w:tabs>
                <w:tab w:val="left" w:pos="318"/>
              </w:tabs>
              <w:spacing w:line="360" w:lineRule="auto"/>
            </w:pPr>
            <w:r w:rsidRPr="00110CAC">
              <w:t xml:space="preserve">определять, подготавливать и калибровать надлежащие измерительные инструменты; </w:t>
            </w:r>
          </w:p>
          <w:p w:rsidR="00195FA1" w:rsidRPr="00110CAC" w:rsidRDefault="00195FA1" w:rsidP="00D402F2">
            <w:pPr>
              <w:pStyle w:val="Default"/>
              <w:numPr>
                <w:ilvl w:val="0"/>
                <w:numId w:val="17"/>
              </w:numPr>
              <w:tabs>
                <w:tab w:val="left" w:pos="318"/>
              </w:tabs>
              <w:spacing w:line="360" w:lineRule="auto"/>
            </w:pPr>
            <w:r w:rsidRPr="00110CAC">
              <w:t xml:space="preserve">определять и подготавливать правильные режущие инструменты; </w:t>
            </w:r>
          </w:p>
          <w:p w:rsidR="00195FA1" w:rsidRPr="00110CAC" w:rsidRDefault="00195FA1" w:rsidP="00D402F2">
            <w:pPr>
              <w:pStyle w:val="Default"/>
              <w:numPr>
                <w:ilvl w:val="0"/>
                <w:numId w:val="17"/>
              </w:numPr>
              <w:tabs>
                <w:tab w:val="left" w:pos="318"/>
              </w:tabs>
              <w:spacing w:line="360" w:lineRule="auto"/>
            </w:pPr>
            <w:r w:rsidRPr="00110CAC">
              <w:t xml:space="preserve">определять критические сечения (высокая вероятность повреждения или небезопасная практика) и думать об альтернативах; </w:t>
            </w:r>
          </w:p>
          <w:p w:rsidR="00195FA1" w:rsidRPr="00110CAC" w:rsidRDefault="00195FA1" w:rsidP="00D402F2">
            <w:pPr>
              <w:pStyle w:val="Default"/>
              <w:numPr>
                <w:ilvl w:val="0"/>
                <w:numId w:val="17"/>
              </w:numPr>
              <w:tabs>
                <w:tab w:val="left" w:pos="318"/>
              </w:tabs>
              <w:spacing w:line="360" w:lineRule="auto"/>
            </w:pPr>
            <w:r w:rsidRPr="00110CAC">
              <w:t xml:space="preserve">представлять себе инновационные пути использования среды для решения технических задач; </w:t>
            </w:r>
          </w:p>
          <w:p w:rsidR="00195FA1" w:rsidRPr="00110CAC" w:rsidRDefault="00195FA1" w:rsidP="00D402F2">
            <w:pPr>
              <w:pStyle w:val="Default"/>
              <w:numPr>
                <w:ilvl w:val="0"/>
                <w:numId w:val="17"/>
              </w:numPr>
              <w:tabs>
                <w:tab w:val="left" w:pos="318"/>
              </w:tabs>
              <w:spacing w:line="360" w:lineRule="auto"/>
            </w:pPr>
            <w:r w:rsidRPr="00110CAC">
              <w:t xml:space="preserve">проверить, будет ли надежным решение до конца процесса; </w:t>
            </w:r>
          </w:p>
          <w:p w:rsidR="00195FA1" w:rsidRPr="00110CAC" w:rsidRDefault="00195FA1" w:rsidP="00D402F2">
            <w:pPr>
              <w:pStyle w:val="Default"/>
              <w:numPr>
                <w:ilvl w:val="0"/>
                <w:numId w:val="17"/>
              </w:numPr>
              <w:tabs>
                <w:tab w:val="left" w:pos="318"/>
              </w:tabs>
              <w:spacing w:line="360" w:lineRule="auto"/>
            </w:pPr>
            <w:r w:rsidRPr="00110CAC">
              <w:t xml:space="preserve">взвешивать каждое решение и выбрать наилучшее (учитывать скорость, безопасность и цену); </w:t>
            </w:r>
          </w:p>
          <w:p w:rsidR="00195FA1" w:rsidRPr="00110CAC" w:rsidRDefault="00195FA1" w:rsidP="00D402F2">
            <w:pPr>
              <w:pStyle w:val="Default"/>
              <w:numPr>
                <w:ilvl w:val="0"/>
                <w:numId w:val="17"/>
              </w:numPr>
              <w:tabs>
                <w:tab w:val="left" w:pos="318"/>
              </w:tabs>
              <w:spacing w:line="360" w:lineRule="auto"/>
            </w:pPr>
            <w:r w:rsidRPr="00110CAC">
              <w:t xml:space="preserve">сделать последний выбор и закрепить стратегию; </w:t>
            </w:r>
          </w:p>
          <w:p w:rsidR="00195FA1" w:rsidRPr="00110CAC" w:rsidRDefault="00195FA1" w:rsidP="00D402F2">
            <w:pPr>
              <w:pStyle w:val="Default"/>
              <w:numPr>
                <w:ilvl w:val="0"/>
                <w:numId w:val="17"/>
              </w:numPr>
              <w:tabs>
                <w:tab w:val="left" w:pos="318"/>
              </w:tabs>
              <w:spacing w:line="360" w:lineRule="auto"/>
            </w:pPr>
            <w:r w:rsidRPr="00110CAC">
              <w:t xml:space="preserve">планировать операции и последовательности (стратегия механической обработки) на основе указанных данных; </w:t>
            </w:r>
          </w:p>
          <w:p w:rsidR="00195FA1" w:rsidRPr="00110CAC" w:rsidRDefault="00195FA1" w:rsidP="00D402F2">
            <w:pPr>
              <w:pStyle w:val="Default"/>
              <w:numPr>
                <w:ilvl w:val="0"/>
                <w:numId w:val="17"/>
              </w:numPr>
              <w:tabs>
                <w:tab w:val="left" w:pos="318"/>
              </w:tabs>
              <w:spacing w:line="360" w:lineRule="auto"/>
              <w:rPr>
                <w:b/>
                <w:bCs/>
              </w:rPr>
            </w:pPr>
            <w:r w:rsidRPr="00110CAC">
              <w:t xml:space="preserve">предпринимать меры для повышения бдительности при выполнении  </w:t>
            </w:r>
          </w:p>
        </w:tc>
      </w:tr>
      <w:tr w:rsidR="00195FA1" w:rsidRPr="00BF5968" w:rsidTr="00F65BD7">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4</w:t>
            </w:r>
          </w:p>
        </w:tc>
        <w:tc>
          <w:tcPr>
            <w:tcW w:w="8789" w:type="dxa"/>
          </w:tcPr>
          <w:p w:rsidR="00195FA1" w:rsidRPr="00110CAC" w:rsidRDefault="00195FA1" w:rsidP="003A40D9">
            <w:pPr>
              <w:pStyle w:val="Default"/>
              <w:tabs>
                <w:tab w:val="left" w:pos="4253"/>
              </w:tabs>
              <w:spacing w:line="360" w:lineRule="auto"/>
            </w:pPr>
            <w:r w:rsidRPr="00110CAC">
              <w:rPr>
                <w:b/>
                <w:bCs/>
              </w:rPr>
              <w:t xml:space="preserve">Программирование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15"/>
              </w:numPr>
              <w:tabs>
                <w:tab w:val="left" w:pos="176"/>
              </w:tabs>
              <w:spacing w:line="360" w:lineRule="auto"/>
            </w:pPr>
            <w:r w:rsidRPr="00110CAC">
              <w:t xml:space="preserve">программирование станка с ЧПУ как создание плана логического технологического процесса; </w:t>
            </w:r>
          </w:p>
          <w:p w:rsidR="00195FA1" w:rsidRPr="00110CAC" w:rsidRDefault="00195FA1" w:rsidP="00D402F2">
            <w:pPr>
              <w:pStyle w:val="Default"/>
              <w:numPr>
                <w:ilvl w:val="0"/>
                <w:numId w:val="15"/>
              </w:numPr>
              <w:tabs>
                <w:tab w:val="left" w:pos="176"/>
              </w:tabs>
              <w:spacing w:line="360" w:lineRule="auto"/>
            </w:pPr>
            <w:r w:rsidRPr="00110CAC">
              <w:t xml:space="preserve">разные методы и способы генерирования программы (со стойки, CAM и т. д.); </w:t>
            </w:r>
          </w:p>
          <w:p w:rsidR="00195FA1" w:rsidRPr="00110CAC" w:rsidRDefault="00195FA1" w:rsidP="00D402F2">
            <w:pPr>
              <w:pStyle w:val="Default"/>
              <w:numPr>
                <w:ilvl w:val="0"/>
                <w:numId w:val="15"/>
              </w:numPr>
              <w:tabs>
                <w:tab w:val="left" w:pos="176"/>
              </w:tabs>
              <w:spacing w:line="360" w:lineRule="auto"/>
            </w:pPr>
            <w:r w:rsidRPr="00110CAC">
              <w:t xml:space="preserve">программирование в CAM и методики моделирования инструмента и контура; </w:t>
            </w:r>
          </w:p>
          <w:p w:rsidR="00195FA1" w:rsidRPr="00110CAC" w:rsidRDefault="00195FA1" w:rsidP="00D402F2">
            <w:pPr>
              <w:pStyle w:val="Default"/>
              <w:numPr>
                <w:ilvl w:val="0"/>
                <w:numId w:val="15"/>
              </w:numPr>
              <w:tabs>
                <w:tab w:val="left" w:pos="176"/>
              </w:tabs>
              <w:spacing w:line="360" w:lineRule="auto"/>
            </w:pPr>
            <w:r w:rsidRPr="00110CAC">
              <w:lastRenderedPageBreak/>
              <w:t xml:space="preserve">воздействие процесса резания (температура, изгиб, сила и т. д.) </w:t>
            </w:r>
            <w:proofErr w:type="gramStart"/>
            <w:r w:rsidRPr="00110CAC">
              <w:t>на</w:t>
            </w:r>
            <w:proofErr w:type="gramEnd"/>
            <w:r w:rsidRPr="00110CAC">
              <w:t xml:space="preserve">: </w:t>
            </w:r>
          </w:p>
          <w:p w:rsidR="00195FA1" w:rsidRPr="00110CAC" w:rsidRDefault="00195FA1" w:rsidP="00D402F2">
            <w:pPr>
              <w:pStyle w:val="Default"/>
              <w:numPr>
                <w:ilvl w:val="1"/>
                <w:numId w:val="15"/>
              </w:numPr>
              <w:tabs>
                <w:tab w:val="left" w:pos="176"/>
              </w:tabs>
              <w:spacing w:line="360" w:lineRule="auto"/>
            </w:pPr>
            <w:r w:rsidRPr="00110CAC">
              <w:t xml:space="preserve">геометрически сложные конструкции в проекте обрабатываемой детали, </w:t>
            </w:r>
          </w:p>
          <w:p w:rsidR="00195FA1" w:rsidRPr="00110CAC" w:rsidRDefault="00195FA1" w:rsidP="00D402F2">
            <w:pPr>
              <w:pStyle w:val="Default"/>
              <w:numPr>
                <w:ilvl w:val="1"/>
                <w:numId w:val="15"/>
              </w:numPr>
              <w:tabs>
                <w:tab w:val="left" w:pos="176"/>
              </w:tabs>
              <w:spacing w:line="360" w:lineRule="auto"/>
            </w:pPr>
            <w:r w:rsidRPr="00110CAC">
              <w:t xml:space="preserve">рабочие фиксирующие устройства, </w:t>
            </w:r>
          </w:p>
          <w:p w:rsidR="00195FA1" w:rsidRPr="00110CAC" w:rsidRDefault="00195FA1" w:rsidP="00D402F2">
            <w:pPr>
              <w:pStyle w:val="Default"/>
              <w:numPr>
                <w:ilvl w:val="1"/>
                <w:numId w:val="15"/>
              </w:numPr>
              <w:tabs>
                <w:tab w:val="left" w:pos="176"/>
              </w:tabs>
              <w:spacing w:line="360" w:lineRule="auto"/>
            </w:pPr>
            <w:r w:rsidRPr="00110CAC">
              <w:t xml:space="preserve">устройства фиксации инструмента, </w:t>
            </w:r>
          </w:p>
          <w:p w:rsidR="00195FA1" w:rsidRPr="00110CAC" w:rsidRDefault="00195FA1" w:rsidP="00D402F2">
            <w:pPr>
              <w:pStyle w:val="Default"/>
              <w:numPr>
                <w:ilvl w:val="1"/>
                <w:numId w:val="15"/>
              </w:numPr>
              <w:tabs>
                <w:tab w:val="left" w:pos="176"/>
              </w:tabs>
              <w:spacing w:line="360" w:lineRule="auto"/>
            </w:pPr>
            <w:r w:rsidRPr="00110CAC">
              <w:t xml:space="preserve">станочные приспособления; </w:t>
            </w:r>
          </w:p>
          <w:p w:rsidR="00195FA1" w:rsidRPr="00110CAC" w:rsidRDefault="00195FA1" w:rsidP="00D402F2">
            <w:pPr>
              <w:pStyle w:val="Default"/>
              <w:numPr>
                <w:ilvl w:val="0"/>
                <w:numId w:val="15"/>
              </w:numPr>
              <w:tabs>
                <w:tab w:val="left" w:pos="176"/>
              </w:tabs>
              <w:spacing w:line="360" w:lineRule="auto"/>
            </w:pPr>
            <w:r w:rsidRPr="00110CAC">
              <w:t xml:space="preserve">правильно выбрать режущие инструменты для обработки требуемого материала и для требуемой операции; </w:t>
            </w:r>
          </w:p>
          <w:p w:rsidR="00195FA1" w:rsidRPr="00110CAC" w:rsidRDefault="00195FA1" w:rsidP="00D402F2">
            <w:pPr>
              <w:pStyle w:val="Default"/>
              <w:numPr>
                <w:ilvl w:val="0"/>
                <w:numId w:val="15"/>
              </w:numPr>
              <w:tabs>
                <w:tab w:val="left" w:pos="176"/>
              </w:tabs>
              <w:spacing w:line="360" w:lineRule="auto"/>
            </w:pPr>
            <w:r w:rsidRPr="00110CAC">
              <w:t xml:space="preserve">математику (особенно тригонометрию); </w:t>
            </w:r>
          </w:p>
          <w:p w:rsidR="00195FA1" w:rsidRPr="00110CAC" w:rsidRDefault="00195FA1" w:rsidP="00D402F2">
            <w:pPr>
              <w:pStyle w:val="Default"/>
              <w:numPr>
                <w:ilvl w:val="0"/>
                <w:numId w:val="15"/>
              </w:numPr>
              <w:tabs>
                <w:tab w:val="left" w:pos="176"/>
              </w:tabs>
              <w:spacing w:line="360" w:lineRule="auto"/>
            </w:pPr>
            <w:r w:rsidRPr="00110CAC">
              <w:t xml:space="preserve">скорости и сырье для разных материалов и устройства фиксации инструментов и детали; </w:t>
            </w:r>
          </w:p>
          <w:p w:rsidR="00195FA1" w:rsidRPr="00110CAC" w:rsidRDefault="00195FA1" w:rsidP="00D402F2">
            <w:pPr>
              <w:pStyle w:val="Default"/>
              <w:numPr>
                <w:ilvl w:val="0"/>
                <w:numId w:val="15"/>
              </w:numPr>
              <w:tabs>
                <w:tab w:val="left" w:pos="176"/>
              </w:tabs>
              <w:spacing w:line="360" w:lineRule="auto"/>
            </w:pPr>
            <w:r w:rsidRPr="00110CAC">
              <w:t xml:space="preserve">выбор постпроцессора; </w:t>
            </w:r>
          </w:p>
          <w:p w:rsidR="00195FA1" w:rsidRPr="00110CAC" w:rsidRDefault="00195FA1" w:rsidP="00D402F2">
            <w:pPr>
              <w:pStyle w:val="Default"/>
              <w:numPr>
                <w:ilvl w:val="0"/>
                <w:numId w:val="15"/>
              </w:numPr>
              <w:tabs>
                <w:tab w:val="left" w:pos="176"/>
              </w:tabs>
              <w:spacing w:line="360" w:lineRule="auto"/>
            </w:pPr>
            <w:r w:rsidRPr="00110CAC">
              <w:t xml:space="preserve">генерирование G-кода; </w:t>
            </w:r>
          </w:p>
          <w:p w:rsidR="00195FA1" w:rsidRPr="00110CAC" w:rsidRDefault="00195FA1" w:rsidP="00D402F2">
            <w:pPr>
              <w:pStyle w:val="Default"/>
              <w:numPr>
                <w:ilvl w:val="0"/>
                <w:numId w:val="15"/>
              </w:numPr>
              <w:tabs>
                <w:tab w:val="left" w:pos="176"/>
              </w:tabs>
              <w:spacing w:line="360" w:lineRule="auto"/>
            </w:pPr>
            <w:r w:rsidRPr="00110CAC">
              <w:t xml:space="preserve">ведение диалога с токарным станком с ЧПУ; </w:t>
            </w:r>
          </w:p>
          <w:p w:rsidR="00195FA1" w:rsidRPr="00110CAC" w:rsidRDefault="00195FA1" w:rsidP="00D402F2">
            <w:pPr>
              <w:pStyle w:val="Default"/>
              <w:numPr>
                <w:ilvl w:val="0"/>
                <w:numId w:val="15"/>
              </w:numPr>
              <w:tabs>
                <w:tab w:val="left" w:pos="176"/>
              </w:tabs>
              <w:spacing w:line="360" w:lineRule="auto"/>
            </w:pPr>
            <w:r w:rsidRPr="00110CAC">
              <w:t xml:space="preserve">как использовать групповые циклы для программирования таких характеристик обрабатываемой детали, как диаметр, ступени передачи, резьбу, отверстия и канавки (наружные и внутренние).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16"/>
              </w:numPr>
              <w:tabs>
                <w:tab w:val="left" w:pos="176"/>
              </w:tabs>
              <w:spacing w:line="360" w:lineRule="auto"/>
            </w:pPr>
            <w:r w:rsidRPr="00110CAC">
              <w:t xml:space="preserve">выбирать лучшие методы в зависимости от типа изготовления технологических данных на обработку детали; </w:t>
            </w:r>
          </w:p>
          <w:p w:rsidR="00195FA1" w:rsidRPr="00110CAC" w:rsidRDefault="00195FA1" w:rsidP="00D402F2">
            <w:pPr>
              <w:pStyle w:val="Default"/>
              <w:numPr>
                <w:ilvl w:val="0"/>
                <w:numId w:val="16"/>
              </w:numPr>
              <w:tabs>
                <w:tab w:val="left" w:pos="176"/>
              </w:tabs>
              <w:spacing w:line="360" w:lineRule="auto"/>
              <w:rPr>
                <w:b/>
                <w:bCs/>
              </w:rPr>
            </w:pPr>
            <w:r w:rsidRPr="00110CAC">
              <w:t xml:space="preserve">эффективно использовать относящиеся к этой компетенции программное обеспечение и аппаратное оборудование; </w:t>
            </w:r>
          </w:p>
        </w:tc>
      </w:tr>
      <w:tr w:rsidR="00195FA1" w:rsidRPr="00BF5968" w:rsidTr="00F65BD7">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5</w:t>
            </w:r>
          </w:p>
        </w:tc>
        <w:tc>
          <w:tcPr>
            <w:tcW w:w="8789" w:type="dxa"/>
          </w:tcPr>
          <w:p w:rsidR="00195FA1" w:rsidRPr="00110CAC" w:rsidRDefault="00195FA1" w:rsidP="003A40D9">
            <w:pPr>
              <w:pStyle w:val="Default"/>
              <w:tabs>
                <w:tab w:val="left" w:pos="4253"/>
              </w:tabs>
              <w:spacing w:line="360" w:lineRule="auto"/>
            </w:pPr>
            <w:r w:rsidRPr="00110CAC">
              <w:rPr>
                <w:b/>
                <w:bCs/>
              </w:rPr>
              <w:t xml:space="preserve">Метрология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2"/>
              </w:numPr>
              <w:tabs>
                <w:tab w:val="left" w:pos="176"/>
              </w:tabs>
              <w:spacing w:line="360" w:lineRule="auto"/>
            </w:pPr>
            <w:r w:rsidRPr="00110CAC">
              <w:t xml:space="preserve">процесс удаления стружки от предоставленных материалов и инструментов; </w:t>
            </w:r>
          </w:p>
          <w:p w:rsidR="00195FA1" w:rsidRPr="00110CAC" w:rsidRDefault="00195FA1" w:rsidP="00D402F2">
            <w:pPr>
              <w:pStyle w:val="Default"/>
              <w:numPr>
                <w:ilvl w:val="0"/>
                <w:numId w:val="22"/>
              </w:numPr>
              <w:tabs>
                <w:tab w:val="left" w:pos="176"/>
              </w:tabs>
              <w:spacing w:line="360" w:lineRule="auto"/>
            </w:pPr>
            <w:r w:rsidRPr="00110CAC">
              <w:t xml:space="preserve">температурные характеристики предоставленных материалов, инструментов и вспомогательных приспособлений; </w:t>
            </w:r>
          </w:p>
          <w:p w:rsidR="00195FA1" w:rsidRPr="00110CAC" w:rsidRDefault="00195FA1" w:rsidP="00D402F2">
            <w:pPr>
              <w:pStyle w:val="Default"/>
              <w:numPr>
                <w:ilvl w:val="0"/>
                <w:numId w:val="22"/>
              </w:numPr>
              <w:tabs>
                <w:tab w:val="left" w:pos="176"/>
              </w:tabs>
              <w:spacing w:line="360" w:lineRule="auto"/>
            </w:pPr>
            <w:r w:rsidRPr="00110CAC">
              <w:t xml:space="preserve">воздействие режущей силы на материал, инструменты и вспомогательные приспособления; </w:t>
            </w:r>
          </w:p>
          <w:p w:rsidR="00195FA1" w:rsidRPr="00110CAC" w:rsidRDefault="00195FA1" w:rsidP="00D402F2">
            <w:pPr>
              <w:pStyle w:val="Default"/>
              <w:numPr>
                <w:ilvl w:val="0"/>
                <w:numId w:val="22"/>
              </w:numPr>
              <w:tabs>
                <w:tab w:val="left" w:pos="176"/>
              </w:tabs>
              <w:spacing w:line="360" w:lineRule="auto"/>
            </w:pPr>
            <w:r w:rsidRPr="00110CAC">
              <w:t xml:space="preserve">набор инструментов, в том числе калибровочных, и способы их применения; </w:t>
            </w:r>
          </w:p>
          <w:p w:rsidR="00195FA1" w:rsidRPr="00110CAC" w:rsidRDefault="00195FA1" w:rsidP="00D402F2">
            <w:pPr>
              <w:pStyle w:val="Default"/>
              <w:numPr>
                <w:ilvl w:val="0"/>
                <w:numId w:val="22"/>
              </w:numPr>
              <w:tabs>
                <w:tab w:val="left" w:pos="176"/>
              </w:tabs>
              <w:spacing w:line="360" w:lineRule="auto"/>
            </w:pPr>
            <w:r w:rsidRPr="00110CAC">
              <w:t xml:space="preserve">понимать, что температура может влиять на измерения. </w:t>
            </w:r>
          </w:p>
          <w:p w:rsidR="00195FA1" w:rsidRPr="00110CAC" w:rsidRDefault="00195FA1" w:rsidP="003A40D9">
            <w:pPr>
              <w:pStyle w:val="Default"/>
              <w:tabs>
                <w:tab w:val="left" w:pos="4253"/>
              </w:tabs>
              <w:spacing w:line="360" w:lineRule="auto"/>
            </w:pPr>
            <w:r w:rsidRPr="00110CAC">
              <w:lastRenderedPageBreak/>
              <w:t xml:space="preserve">Специалист должен уметь: </w:t>
            </w:r>
          </w:p>
          <w:p w:rsidR="00195FA1" w:rsidRPr="00110CAC" w:rsidRDefault="00195FA1" w:rsidP="00D402F2">
            <w:pPr>
              <w:pStyle w:val="Default"/>
              <w:numPr>
                <w:ilvl w:val="0"/>
                <w:numId w:val="23"/>
              </w:numPr>
              <w:tabs>
                <w:tab w:val="left" w:pos="176"/>
              </w:tabs>
              <w:spacing w:line="360" w:lineRule="auto"/>
            </w:pPr>
            <w:r w:rsidRPr="00110CAC">
              <w:t xml:space="preserve">правильно выбирать измерительные или калибровочные инструменты; </w:t>
            </w:r>
          </w:p>
          <w:p w:rsidR="00195FA1" w:rsidRPr="00110CAC" w:rsidRDefault="00195FA1" w:rsidP="00D402F2">
            <w:pPr>
              <w:pStyle w:val="Default"/>
              <w:numPr>
                <w:ilvl w:val="0"/>
                <w:numId w:val="23"/>
              </w:numPr>
              <w:tabs>
                <w:tab w:val="left" w:pos="176"/>
              </w:tabs>
              <w:spacing w:line="360" w:lineRule="auto"/>
            </w:pPr>
            <w:r w:rsidRPr="00110CAC">
              <w:t xml:space="preserve">калибровать измерительные инструменты; </w:t>
            </w:r>
          </w:p>
          <w:p w:rsidR="00195FA1" w:rsidRPr="00110CAC" w:rsidRDefault="00195FA1" w:rsidP="00D402F2">
            <w:pPr>
              <w:pStyle w:val="Default"/>
              <w:numPr>
                <w:ilvl w:val="0"/>
                <w:numId w:val="23"/>
              </w:numPr>
              <w:tabs>
                <w:tab w:val="left" w:pos="176"/>
              </w:tabs>
              <w:spacing w:line="360" w:lineRule="auto"/>
            </w:pPr>
            <w:r w:rsidRPr="00110CAC">
              <w:t xml:space="preserve">использовать выбранные инструменты для измерения всех компонентов на чертеже; </w:t>
            </w:r>
          </w:p>
          <w:p w:rsidR="00195FA1" w:rsidRPr="00110CAC" w:rsidRDefault="00195FA1" w:rsidP="00D402F2">
            <w:pPr>
              <w:pStyle w:val="Default"/>
              <w:numPr>
                <w:ilvl w:val="0"/>
                <w:numId w:val="23"/>
              </w:numPr>
              <w:tabs>
                <w:tab w:val="left" w:pos="176"/>
              </w:tabs>
              <w:spacing w:line="360" w:lineRule="auto"/>
            </w:pPr>
            <w:r w:rsidRPr="00110CAC">
              <w:t xml:space="preserve">знать свойства, способы применение и обращения с материалом. </w:t>
            </w:r>
            <w:r w:rsidRPr="00110CAC">
              <w:tab/>
            </w:r>
          </w:p>
        </w:tc>
      </w:tr>
      <w:tr w:rsidR="00195FA1" w:rsidRPr="00BF5968" w:rsidTr="00F65BD7">
        <w:trPr>
          <w:trHeight w:val="126"/>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6</w:t>
            </w:r>
          </w:p>
        </w:tc>
        <w:tc>
          <w:tcPr>
            <w:tcW w:w="8789" w:type="dxa"/>
          </w:tcPr>
          <w:p w:rsidR="00195FA1" w:rsidRPr="00110CAC" w:rsidRDefault="00195FA1" w:rsidP="003A40D9">
            <w:pPr>
              <w:pStyle w:val="Default"/>
              <w:tabs>
                <w:tab w:val="left" w:pos="4253"/>
              </w:tabs>
              <w:spacing w:line="360" w:lineRule="auto"/>
            </w:pPr>
            <w:r w:rsidRPr="00110CAC">
              <w:rPr>
                <w:b/>
                <w:bCs/>
              </w:rPr>
              <w:t xml:space="preserve">Настройка и эксплуатация токарного станка с ЧПУ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4"/>
              </w:numPr>
              <w:tabs>
                <w:tab w:val="left" w:pos="176"/>
              </w:tabs>
              <w:spacing w:line="360" w:lineRule="auto"/>
            </w:pPr>
            <w:r w:rsidRPr="00110CAC">
              <w:t xml:space="preserve">различные этапы настройки станка; </w:t>
            </w:r>
          </w:p>
          <w:p w:rsidR="00195FA1" w:rsidRPr="00110CAC" w:rsidRDefault="00195FA1" w:rsidP="00D402F2">
            <w:pPr>
              <w:pStyle w:val="Default"/>
              <w:numPr>
                <w:ilvl w:val="0"/>
                <w:numId w:val="24"/>
              </w:numPr>
              <w:tabs>
                <w:tab w:val="left" w:pos="176"/>
              </w:tabs>
              <w:spacing w:line="360" w:lineRule="auto"/>
            </w:pPr>
            <w:r w:rsidRPr="00110CAC">
              <w:t xml:space="preserve">различные режимы работы станка; </w:t>
            </w:r>
          </w:p>
          <w:p w:rsidR="00195FA1" w:rsidRPr="00110CAC" w:rsidRDefault="00195FA1" w:rsidP="00D402F2">
            <w:pPr>
              <w:pStyle w:val="Default"/>
              <w:numPr>
                <w:ilvl w:val="0"/>
                <w:numId w:val="24"/>
              </w:numPr>
              <w:tabs>
                <w:tab w:val="left" w:pos="176"/>
              </w:tabs>
              <w:spacing w:line="360" w:lineRule="auto"/>
            </w:pPr>
            <w:r w:rsidRPr="00110CAC">
              <w:t xml:space="preserve">последовательность включения питания; </w:t>
            </w:r>
          </w:p>
          <w:p w:rsidR="00195FA1" w:rsidRPr="00110CAC" w:rsidRDefault="00195FA1" w:rsidP="00D402F2">
            <w:pPr>
              <w:pStyle w:val="Default"/>
              <w:numPr>
                <w:ilvl w:val="0"/>
                <w:numId w:val="24"/>
              </w:numPr>
              <w:tabs>
                <w:tab w:val="left" w:pos="176"/>
              </w:tabs>
              <w:spacing w:line="360" w:lineRule="auto"/>
            </w:pPr>
            <w:r w:rsidRPr="00110CAC">
              <w:t xml:space="preserve">запуск токарного станка с ЧПУ; </w:t>
            </w:r>
          </w:p>
          <w:p w:rsidR="00195FA1" w:rsidRPr="00110CAC" w:rsidRDefault="00195FA1" w:rsidP="00D402F2">
            <w:pPr>
              <w:pStyle w:val="Default"/>
              <w:numPr>
                <w:ilvl w:val="0"/>
                <w:numId w:val="24"/>
              </w:numPr>
              <w:tabs>
                <w:tab w:val="left" w:pos="176"/>
              </w:tabs>
              <w:spacing w:line="360" w:lineRule="auto"/>
            </w:pPr>
            <w:r w:rsidRPr="00110CAC">
              <w:t xml:space="preserve">операции на токарном станке с ЧПУ; </w:t>
            </w:r>
          </w:p>
          <w:p w:rsidR="00195FA1" w:rsidRPr="00110CAC" w:rsidRDefault="00195FA1" w:rsidP="00D402F2">
            <w:pPr>
              <w:pStyle w:val="Default"/>
              <w:numPr>
                <w:ilvl w:val="0"/>
                <w:numId w:val="24"/>
              </w:numPr>
              <w:tabs>
                <w:tab w:val="left" w:pos="176"/>
              </w:tabs>
              <w:spacing w:line="360" w:lineRule="auto"/>
            </w:pPr>
            <w:r w:rsidRPr="00110CAC">
              <w:t xml:space="preserve">установку инструментов, установку параметров инструментов; </w:t>
            </w:r>
          </w:p>
          <w:p w:rsidR="00195FA1" w:rsidRPr="00110CAC" w:rsidRDefault="00195FA1" w:rsidP="00D402F2">
            <w:pPr>
              <w:pStyle w:val="Default"/>
              <w:numPr>
                <w:ilvl w:val="0"/>
                <w:numId w:val="24"/>
              </w:numPr>
              <w:tabs>
                <w:tab w:val="left" w:pos="176"/>
              </w:tabs>
              <w:spacing w:line="360" w:lineRule="auto"/>
            </w:pPr>
            <w:r w:rsidRPr="00110CAC">
              <w:t xml:space="preserve">как изменять </w:t>
            </w:r>
            <w:proofErr w:type="gramStart"/>
            <w:r w:rsidRPr="00110CAC">
              <w:t>такие</w:t>
            </w:r>
            <w:proofErr w:type="gramEnd"/>
            <w:r w:rsidRPr="00110CAC">
              <w:t xml:space="preserve"> зажимное приспособление, как патрон и др.; </w:t>
            </w:r>
          </w:p>
          <w:p w:rsidR="00195FA1" w:rsidRPr="00110CAC" w:rsidRDefault="00195FA1" w:rsidP="00D402F2">
            <w:pPr>
              <w:pStyle w:val="Default"/>
              <w:numPr>
                <w:ilvl w:val="0"/>
                <w:numId w:val="24"/>
              </w:numPr>
              <w:tabs>
                <w:tab w:val="left" w:pos="176"/>
              </w:tabs>
              <w:spacing w:line="360" w:lineRule="auto"/>
            </w:pPr>
            <w:r w:rsidRPr="00110CAC">
              <w:t xml:space="preserve">как загрузить программу ЧПУ в станок с ЧПУ, с использованием предоставленного программного обеспечения, кабеля, устройства памяти или беспроводной технологии; </w:t>
            </w:r>
          </w:p>
          <w:p w:rsidR="00195FA1" w:rsidRPr="00110CAC" w:rsidRDefault="00195FA1" w:rsidP="00D402F2">
            <w:pPr>
              <w:pStyle w:val="Default"/>
              <w:numPr>
                <w:ilvl w:val="0"/>
                <w:numId w:val="24"/>
              </w:numPr>
              <w:tabs>
                <w:tab w:val="left" w:pos="176"/>
              </w:tabs>
              <w:spacing w:line="360" w:lineRule="auto"/>
            </w:pPr>
            <w:r w:rsidRPr="00110CAC">
              <w:t xml:space="preserve">как тестировать программу, моделирование, пробный прогон и т. д.; </w:t>
            </w:r>
          </w:p>
          <w:p w:rsidR="00195FA1" w:rsidRPr="00110CAC" w:rsidRDefault="00195FA1" w:rsidP="00D402F2">
            <w:pPr>
              <w:pStyle w:val="Default"/>
              <w:numPr>
                <w:ilvl w:val="0"/>
                <w:numId w:val="24"/>
              </w:numPr>
              <w:tabs>
                <w:tab w:val="left" w:pos="176"/>
              </w:tabs>
              <w:spacing w:line="360" w:lineRule="auto"/>
            </w:pPr>
            <w:r w:rsidRPr="00110CAC">
              <w:t xml:space="preserve">как зажать деталь — правильно и безопасно; </w:t>
            </w:r>
          </w:p>
          <w:p w:rsidR="00195FA1" w:rsidRPr="00110CAC" w:rsidRDefault="00195FA1" w:rsidP="00D402F2">
            <w:pPr>
              <w:pStyle w:val="Default"/>
              <w:numPr>
                <w:ilvl w:val="0"/>
                <w:numId w:val="24"/>
              </w:numPr>
              <w:tabs>
                <w:tab w:val="left" w:pos="176"/>
              </w:tabs>
              <w:spacing w:line="360" w:lineRule="auto"/>
            </w:pPr>
            <w:r w:rsidRPr="00110CAC">
              <w:t xml:space="preserve">как отрегулировать рабочий вал и систему смещения; </w:t>
            </w:r>
          </w:p>
          <w:p w:rsidR="00195FA1" w:rsidRPr="00110CAC" w:rsidRDefault="00195FA1" w:rsidP="00D402F2">
            <w:pPr>
              <w:pStyle w:val="Default"/>
              <w:numPr>
                <w:ilvl w:val="0"/>
                <w:numId w:val="24"/>
              </w:numPr>
              <w:tabs>
                <w:tab w:val="left" w:pos="176"/>
              </w:tabs>
              <w:spacing w:line="360" w:lineRule="auto"/>
            </w:pPr>
            <w:r w:rsidRPr="00110CAC">
              <w:t xml:space="preserve">как обеспечить безопасное выполнение программы; </w:t>
            </w:r>
          </w:p>
          <w:p w:rsidR="00195FA1" w:rsidRPr="00110CAC" w:rsidRDefault="00195FA1" w:rsidP="00D402F2">
            <w:pPr>
              <w:pStyle w:val="Default"/>
              <w:numPr>
                <w:ilvl w:val="0"/>
                <w:numId w:val="24"/>
              </w:numPr>
              <w:tabs>
                <w:tab w:val="left" w:pos="176"/>
              </w:tabs>
              <w:spacing w:line="360" w:lineRule="auto"/>
            </w:pPr>
            <w:r w:rsidRPr="00110CAC">
              <w:t xml:space="preserve">остановки и повторный запуск цикла; </w:t>
            </w:r>
          </w:p>
          <w:p w:rsidR="00195FA1" w:rsidRPr="00110CAC" w:rsidRDefault="00195FA1" w:rsidP="00D402F2">
            <w:pPr>
              <w:pStyle w:val="Default"/>
              <w:numPr>
                <w:ilvl w:val="0"/>
                <w:numId w:val="24"/>
              </w:numPr>
              <w:tabs>
                <w:tab w:val="left" w:pos="176"/>
              </w:tabs>
              <w:spacing w:line="360" w:lineRule="auto"/>
            </w:pPr>
            <w:r w:rsidRPr="00110CAC">
              <w:t xml:space="preserve">аварийную остановку.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25"/>
              </w:numPr>
              <w:tabs>
                <w:tab w:val="left" w:pos="176"/>
              </w:tabs>
              <w:spacing w:line="360" w:lineRule="auto"/>
            </w:pPr>
            <w:r w:rsidRPr="00110CAC">
              <w:t xml:space="preserve">следовать выбранной технологической стратегии; </w:t>
            </w:r>
          </w:p>
          <w:p w:rsidR="00195FA1" w:rsidRPr="00110CAC" w:rsidRDefault="00195FA1" w:rsidP="00D402F2">
            <w:pPr>
              <w:pStyle w:val="Default"/>
              <w:numPr>
                <w:ilvl w:val="0"/>
                <w:numId w:val="25"/>
              </w:numPr>
              <w:tabs>
                <w:tab w:val="left" w:pos="176"/>
              </w:tabs>
              <w:spacing w:line="360" w:lineRule="auto"/>
            </w:pPr>
            <w:r w:rsidRPr="00110CAC">
              <w:t xml:space="preserve">загрузить сгенерированную программу ЧПУ в токарный станок с ЧПУ и выполнить пробный пуск; </w:t>
            </w:r>
          </w:p>
          <w:p w:rsidR="00195FA1" w:rsidRPr="00110CAC" w:rsidRDefault="00195FA1" w:rsidP="00D402F2">
            <w:pPr>
              <w:pStyle w:val="Default"/>
              <w:numPr>
                <w:ilvl w:val="0"/>
                <w:numId w:val="25"/>
              </w:numPr>
              <w:tabs>
                <w:tab w:val="left" w:pos="176"/>
              </w:tabs>
              <w:spacing w:line="360" w:lineRule="auto"/>
            </w:pPr>
            <w:r w:rsidRPr="00110CAC">
              <w:t xml:space="preserve">определить и назначить различные процессы механической обработки на токарном станке с ЧПУ; </w:t>
            </w:r>
          </w:p>
          <w:p w:rsidR="00195FA1" w:rsidRPr="00110CAC" w:rsidRDefault="00195FA1" w:rsidP="00D402F2">
            <w:pPr>
              <w:pStyle w:val="Default"/>
              <w:numPr>
                <w:ilvl w:val="0"/>
                <w:numId w:val="25"/>
              </w:numPr>
              <w:tabs>
                <w:tab w:val="left" w:pos="176"/>
              </w:tabs>
              <w:spacing w:line="360" w:lineRule="auto"/>
            </w:pPr>
            <w:r w:rsidRPr="00110CAC">
              <w:t xml:space="preserve">смонтировать и отцентрировать выбранные инструменты; </w:t>
            </w:r>
          </w:p>
          <w:p w:rsidR="00195FA1" w:rsidRPr="00110CAC" w:rsidRDefault="00195FA1" w:rsidP="00D402F2">
            <w:pPr>
              <w:pStyle w:val="Default"/>
              <w:numPr>
                <w:ilvl w:val="0"/>
                <w:numId w:val="25"/>
              </w:numPr>
              <w:tabs>
                <w:tab w:val="left" w:pos="176"/>
              </w:tabs>
              <w:spacing w:line="360" w:lineRule="auto"/>
            </w:pPr>
            <w:r w:rsidRPr="00110CAC">
              <w:t xml:space="preserve">смонтировать и отцентрировать выбранные устройства для фиксации детали; </w:t>
            </w:r>
          </w:p>
          <w:p w:rsidR="00195FA1" w:rsidRPr="00110CAC" w:rsidRDefault="00195FA1" w:rsidP="00D402F2">
            <w:pPr>
              <w:pStyle w:val="Default"/>
              <w:numPr>
                <w:ilvl w:val="0"/>
                <w:numId w:val="25"/>
              </w:numPr>
              <w:tabs>
                <w:tab w:val="left" w:pos="176"/>
              </w:tabs>
              <w:spacing w:line="360" w:lineRule="auto"/>
            </w:pPr>
            <w:r w:rsidRPr="00110CAC">
              <w:lastRenderedPageBreak/>
              <w:t xml:space="preserve">смонтировать и отцентрировать выбранные вспомогательные приспособления (задняя бабка, приёмник обработанных деталей и др.); </w:t>
            </w:r>
          </w:p>
          <w:p w:rsidR="00195FA1" w:rsidRPr="00110CAC" w:rsidRDefault="00195FA1" w:rsidP="00D402F2">
            <w:pPr>
              <w:pStyle w:val="Default"/>
              <w:numPr>
                <w:ilvl w:val="0"/>
                <w:numId w:val="25"/>
              </w:numPr>
              <w:tabs>
                <w:tab w:val="left" w:pos="176"/>
              </w:tabs>
              <w:spacing w:line="360" w:lineRule="auto"/>
            </w:pPr>
            <w:r w:rsidRPr="00110CAC">
              <w:t xml:space="preserve">предотвращать вибрацию при выполнении последовательностей механической обработки; </w:t>
            </w:r>
          </w:p>
          <w:p w:rsidR="00195FA1" w:rsidRPr="00110CAC" w:rsidRDefault="00195FA1" w:rsidP="00D402F2">
            <w:pPr>
              <w:pStyle w:val="Default"/>
              <w:numPr>
                <w:ilvl w:val="0"/>
                <w:numId w:val="25"/>
              </w:numPr>
              <w:tabs>
                <w:tab w:val="left" w:pos="176"/>
              </w:tabs>
              <w:spacing w:line="360" w:lineRule="auto"/>
              <w:rPr>
                <w:b/>
                <w:bCs/>
              </w:rPr>
            </w:pPr>
            <w:r w:rsidRPr="00110CAC">
              <w:t xml:space="preserve">применять технику снятия заусенцев на обрабатываемой детали; </w:t>
            </w:r>
          </w:p>
        </w:tc>
      </w:tr>
      <w:tr w:rsidR="00195FA1" w:rsidRPr="00BF5968" w:rsidTr="00F65BD7">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7</w:t>
            </w:r>
          </w:p>
        </w:tc>
        <w:tc>
          <w:tcPr>
            <w:tcW w:w="8789" w:type="dxa"/>
          </w:tcPr>
          <w:p w:rsidR="00195FA1" w:rsidRPr="00110CAC" w:rsidRDefault="00195FA1" w:rsidP="003A40D9">
            <w:pPr>
              <w:pStyle w:val="Default"/>
              <w:tabs>
                <w:tab w:val="left" w:pos="4253"/>
              </w:tabs>
              <w:spacing w:line="360" w:lineRule="auto"/>
            </w:pPr>
            <w:r w:rsidRPr="00110CAC">
              <w:rPr>
                <w:b/>
                <w:bCs/>
              </w:rPr>
              <w:t xml:space="preserve">Завершение обработки и предоставление детали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6"/>
              </w:numPr>
              <w:tabs>
                <w:tab w:val="left" w:pos="176"/>
              </w:tabs>
              <w:spacing w:line="360" w:lineRule="auto"/>
            </w:pPr>
            <w:r w:rsidRPr="00110CAC">
              <w:t xml:space="preserve">методики и расчеты, необходимые для составления временного графика с помощью программного обеспечения и оборудования; </w:t>
            </w:r>
          </w:p>
          <w:p w:rsidR="00195FA1" w:rsidRPr="00110CAC" w:rsidRDefault="00195FA1" w:rsidP="00D402F2">
            <w:pPr>
              <w:pStyle w:val="Default"/>
              <w:numPr>
                <w:ilvl w:val="0"/>
                <w:numId w:val="26"/>
              </w:numPr>
              <w:tabs>
                <w:tab w:val="left" w:pos="176"/>
              </w:tabs>
              <w:spacing w:line="360" w:lineRule="auto"/>
            </w:pPr>
            <w:r w:rsidRPr="00110CAC">
              <w:t xml:space="preserve">важно, чтобы в пределах своих возможностей участники обрабатывали детали в соответствии с требуемым стандартом; </w:t>
            </w:r>
          </w:p>
          <w:p w:rsidR="00195FA1" w:rsidRPr="00110CAC" w:rsidRDefault="00195FA1" w:rsidP="00D402F2">
            <w:pPr>
              <w:pStyle w:val="Default"/>
              <w:numPr>
                <w:ilvl w:val="0"/>
                <w:numId w:val="26"/>
              </w:numPr>
              <w:tabs>
                <w:tab w:val="left" w:pos="176"/>
              </w:tabs>
              <w:spacing w:line="360" w:lineRule="auto"/>
            </w:pPr>
            <w:r w:rsidRPr="00110CAC">
              <w:t xml:space="preserve">обстоятельства, при которых требуется ссылаться на другой соответствующий персонал.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27"/>
              </w:numPr>
              <w:tabs>
                <w:tab w:val="left" w:pos="176"/>
              </w:tabs>
              <w:spacing w:line="360" w:lineRule="auto"/>
            </w:pPr>
            <w:r w:rsidRPr="00110CAC">
              <w:t xml:space="preserve">Делать окончательную проверку, повторно используя измерительные приборы; </w:t>
            </w:r>
          </w:p>
          <w:p w:rsidR="00195FA1" w:rsidRPr="00110CAC" w:rsidRDefault="00195FA1" w:rsidP="00D402F2">
            <w:pPr>
              <w:pStyle w:val="Default"/>
              <w:numPr>
                <w:ilvl w:val="0"/>
                <w:numId w:val="27"/>
              </w:numPr>
              <w:tabs>
                <w:tab w:val="left" w:pos="176"/>
              </w:tabs>
              <w:spacing w:line="360" w:lineRule="auto"/>
            </w:pPr>
            <w:r w:rsidRPr="00110CAC">
              <w:t xml:space="preserve">Очищать деталь; </w:t>
            </w:r>
          </w:p>
          <w:p w:rsidR="00195FA1" w:rsidRPr="00110CAC" w:rsidRDefault="00195FA1" w:rsidP="00D402F2">
            <w:pPr>
              <w:pStyle w:val="Default"/>
              <w:numPr>
                <w:ilvl w:val="0"/>
                <w:numId w:val="27"/>
              </w:numPr>
              <w:tabs>
                <w:tab w:val="left" w:pos="176"/>
              </w:tabs>
              <w:spacing w:line="360" w:lineRule="auto"/>
            </w:pPr>
            <w:r w:rsidRPr="00110CAC">
              <w:t xml:space="preserve">Возвращать деталь, чертеж и цифровое устройство памяти на соответствующее место и/или работникам, как того требует организация; </w:t>
            </w:r>
          </w:p>
          <w:p w:rsidR="00195FA1" w:rsidRPr="00110CAC" w:rsidRDefault="00195FA1" w:rsidP="00D402F2">
            <w:pPr>
              <w:pStyle w:val="Default"/>
              <w:numPr>
                <w:ilvl w:val="0"/>
                <w:numId w:val="27"/>
              </w:numPr>
              <w:tabs>
                <w:tab w:val="left" w:pos="176"/>
              </w:tabs>
              <w:spacing w:line="360" w:lineRule="auto"/>
            </w:pPr>
            <w:r w:rsidRPr="00110CAC">
              <w:t xml:space="preserve">Демонтировать инструменты, зажимы, вспомогательные принадлежности; </w:t>
            </w:r>
          </w:p>
          <w:p w:rsidR="00195FA1" w:rsidRPr="00110CAC" w:rsidRDefault="00195FA1" w:rsidP="00D402F2">
            <w:pPr>
              <w:pStyle w:val="Default"/>
              <w:numPr>
                <w:ilvl w:val="0"/>
                <w:numId w:val="27"/>
              </w:numPr>
              <w:tabs>
                <w:tab w:val="left" w:pos="176"/>
              </w:tabs>
              <w:spacing w:line="360" w:lineRule="auto"/>
              <w:rPr>
                <w:b/>
                <w:bCs/>
              </w:rPr>
            </w:pPr>
            <w:r w:rsidRPr="00110CAC">
              <w:t xml:space="preserve">Очищать станок, приводить рабочую обстановку в ее первоначальное состояние, в состояние готовности для выполнения следующего задания. </w:t>
            </w:r>
          </w:p>
        </w:tc>
      </w:tr>
    </w:tbl>
    <w:p w:rsidR="00195FA1" w:rsidRPr="00041ED6" w:rsidRDefault="00195FA1" w:rsidP="00195FA1">
      <w:pPr>
        <w:pStyle w:val="1"/>
        <w:tabs>
          <w:tab w:val="left" w:pos="4253"/>
        </w:tabs>
        <w:spacing w:before="0" w:after="0"/>
        <w:jc w:val="center"/>
      </w:pPr>
      <w:r w:rsidRPr="00041ED6">
        <w:rPr>
          <w:bCs w:val="0"/>
        </w:rPr>
        <w:t>Б. ОБОБЩЕННАЯ ОЦЕНОЧНАЯ ВЕДОМОСТЬ</w:t>
      </w:r>
    </w:p>
    <w:p w:rsidR="00195FA1" w:rsidRPr="00BF5968" w:rsidRDefault="00195FA1" w:rsidP="00195FA1">
      <w:pPr>
        <w:pStyle w:val="Default"/>
        <w:tabs>
          <w:tab w:val="left" w:pos="4253"/>
        </w:tabs>
        <w:spacing w:line="360" w:lineRule="auto"/>
      </w:pPr>
      <w:r w:rsidRPr="00BF5968">
        <w:t xml:space="preserve">В данном разделе определяются критерии оценки и количество начисляемых баллов (субъективные и объективные). </w:t>
      </w:r>
    </w:p>
    <w:p w:rsidR="00195FA1" w:rsidRPr="00BF5968" w:rsidRDefault="00195FA1" w:rsidP="00195FA1">
      <w:pPr>
        <w:pStyle w:val="af8"/>
        <w:tabs>
          <w:tab w:val="left" w:pos="4253"/>
        </w:tabs>
        <w:spacing w:after="0" w:line="360" w:lineRule="auto"/>
        <w:rPr>
          <w:rFonts w:ascii="Times New Roman" w:hAnsi="Times New Roman"/>
        </w:rPr>
      </w:pPr>
      <w:r w:rsidRPr="00BF5968">
        <w:rPr>
          <w:rFonts w:ascii="Times New Roman" w:hAnsi="Times New Roman"/>
        </w:rPr>
        <w:t xml:space="preserve">Общее количество баллов задания/модуля по всем критериям оценки составляет 100. </w:t>
      </w:r>
    </w:p>
    <w:p w:rsidR="00195FA1" w:rsidRPr="00BF5968" w:rsidRDefault="00195FA1" w:rsidP="00195FA1">
      <w:pPr>
        <w:pStyle w:val="af8"/>
        <w:tabs>
          <w:tab w:val="left" w:pos="4253"/>
        </w:tabs>
        <w:spacing w:after="0" w:line="360" w:lineRule="auto"/>
        <w:rPr>
          <w:rFonts w:ascii="Times New Roman" w:hAnsi="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119"/>
        <w:gridCol w:w="1984"/>
        <w:gridCol w:w="1843"/>
        <w:gridCol w:w="1135"/>
      </w:tblGrid>
      <w:tr w:rsidR="00195FA1" w:rsidRPr="00BF5968" w:rsidTr="00F65BD7">
        <w:trPr>
          <w:trHeight w:val="372"/>
        </w:trPr>
        <w:tc>
          <w:tcPr>
            <w:tcW w:w="1242" w:type="dxa"/>
            <w:vMerge w:val="restart"/>
          </w:tcPr>
          <w:p w:rsidR="00195FA1" w:rsidRPr="00BF5968" w:rsidRDefault="00195FA1" w:rsidP="003A40D9">
            <w:pPr>
              <w:pStyle w:val="Default"/>
              <w:tabs>
                <w:tab w:val="left" w:pos="4253"/>
              </w:tabs>
              <w:jc w:val="center"/>
              <w:rPr>
                <w:b/>
                <w:bCs/>
              </w:rPr>
            </w:pPr>
            <w:r w:rsidRPr="00BF5968">
              <w:rPr>
                <w:b/>
                <w:bCs/>
              </w:rPr>
              <w:t>Раздел</w:t>
            </w:r>
          </w:p>
        </w:tc>
        <w:tc>
          <w:tcPr>
            <w:tcW w:w="3119" w:type="dxa"/>
            <w:vMerge w:val="restart"/>
          </w:tcPr>
          <w:p w:rsidR="00195FA1" w:rsidRPr="00BF5968" w:rsidRDefault="00195FA1" w:rsidP="003A40D9">
            <w:pPr>
              <w:pStyle w:val="Default"/>
              <w:tabs>
                <w:tab w:val="left" w:pos="4253"/>
              </w:tabs>
              <w:jc w:val="center"/>
            </w:pPr>
            <w:r w:rsidRPr="00BF5968">
              <w:rPr>
                <w:b/>
                <w:bCs/>
              </w:rPr>
              <w:t>Критерий</w:t>
            </w:r>
          </w:p>
        </w:tc>
        <w:tc>
          <w:tcPr>
            <w:tcW w:w="4962" w:type="dxa"/>
            <w:gridSpan w:val="3"/>
          </w:tcPr>
          <w:p w:rsidR="00195FA1" w:rsidRPr="00BF5968" w:rsidRDefault="00195FA1" w:rsidP="003A40D9">
            <w:pPr>
              <w:pStyle w:val="Default"/>
              <w:tabs>
                <w:tab w:val="left" w:pos="4253"/>
              </w:tabs>
              <w:jc w:val="center"/>
            </w:pPr>
            <w:r w:rsidRPr="00BF5968">
              <w:rPr>
                <w:b/>
                <w:bCs/>
              </w:rPr>
              <w:t>Оценки</w:t>
            </w:r>
          </w:p>
        </w:tc>
      </w:tr>
      <w:tr w:rsidR="00195FA1" w:rsidRPr="00BF5968" w:rsidTr="00F65BD7">
        <w:trPr>
          <w:trHeight w:val="498"/>
        </w:trPr>
        <w:tc>
          <w:tcPr>
            <w:tcW w:w="1242" w:type="dxa"/>
            <w:vMerge/>
          </w:tcPr>
          <w:p w:rsidR="00195FA1" w:rsidRPr="00BF5968" w:rsidRDefault="00195FA1" w:rsidP="003A40D9">
            <w:pPr>
              <w:pStyle w:val="Default"/>
              <w:tabs>
                <w:tab w:val="left" w:pos="4253"/>
              </w:tabs>
              <w:jc w:val="center"/>
              <w:rPr>
                <w:b/>
                <w:bCs/>
              </w:rPr>
            </w:pPr>
          </w:p>
        </w:tc>
        <w:tc>
          <w:tcPr>
            <w:tcW w:w="3119" w:type="dxa"/>
            <w:vMerge/>
          </w:tcPr>
          <w:p w:rsidR="00195FA1" w:rsidRPr="00BF5968" w:rsidRDefault="00195FA1" w:rsidP="003A40D9">
            <w:pPr>
              <w:pStyle w:val="Default"/>
              <w:tabs>
                <w:tab w:val="left" w:pos="4253"/>
              </w:tabs>
              <w:jc w:val="center"/>
            </w:pPr>
          </w:p>
        </w:tc>
        <w:tc>
          <w:tcPr>
            <w:tcW w:w="1984" w:type="dxa"/>
          </w:tcPr>
          <w:p w:rsidR="00195FA1" w:rsidRPr="00BF5968" w:rsidRDefault="00195FA1" w:rsidP="003A40D9">
            <w:pPr>
              <w:pStyle w:val="Default"/>
              <w:tabs>
                <w:tab w:val="left" w:pos="4253"/>
              </w:tabs>
              <w:jc w:val="center"/>
            </w:pPr>
            <w:proofErr w:type="gramStart"/>
            <w:r w:rsidRPr="00BF5968">
              <w:rPr>
                <w:b/>
                <w:bCs/>
              </w:rPr>
              <w:t>Субъективная</w:t>
            </w:r>
            <w:proofErr w:type="gramEnd"/>
            <w:r w:rsidRPr="00BF5968">
              <w:rPr>
                <w:b/>
                <w:bCs/>
              </w:rPr>
              <w:t xml:space="preserve"> (если это применимо)</w:t>
            </w:r>
          </w:p>
        </w:tc>
        <w:tc>
          <w:tcPr>
            <w:tcW w:w="1843" w:type="dxa"/>
          </w:tcPr>
          <w:p w:rsidR="00195FA1" w:rsidRPr="00BF5968" w:rsidRDefault="00195FA1" w:rsidP="003A40D9">
            <w:pPr>
              <w:pStyle w:val="Default"/>
              <w:tabs>
                <w:tab w:val="left" w:pos="4253"/>
              </w:tabs>
              <w:jc w:val="center"/>
            </w:pPr>
            <w:r w:rsidRPr="00BF5968">
              <w:rPr>
                <w:b/>
                <w:bCs/>
              </w:rPr>
              <w:t>Объективная</w:t>
            </w:r>
          </w:p>
        </w:tc>
        <w:tc>
          <w:tcPr>
            <w:tcW w:w="1135" w:type="dxa"/>
          </w:tcPr>
          <w:p w:rsidR="00195FA1" w:rsidRPr="00BF5968" w:rsidRDefault="00195FA1" w:rsidP="003A40D9">
            <w:pPr>
              <w:pStyle w:val="Default"/>
              <w:tabs>
                <w:tab w:val="left" w:pos="4253"/>
              </w:tabs>
              <w:jc w:val="center"/>
            </w:pPr>
            <w:r w:rsidRPr="00BF5968">
              <w:rPr>
                <w:b/>
                <w:bCs/>
              </w:rPr>
              <w:t>Об</w:t>
            </w:r>
            <w:bookmarkStart w:id="52" w:name="_GoBack"/>
            <w:bookmarkEnd w:id="52"/>
            <w:r w:rsidRPr="00BF5968">
              <w:rPr>
                <w:b/>
                <w:bCs/>
              </w:rPr>
              <w:t>щая</w:t>
            </w:r>
          </w:p>
        </w:tc>
      </w:tr>
      <w:tr w:rsidR="00195FA1" w:rsidRPr="00BF5968" w:rsidTr="00F65BD7">
        <w:trPr>
          <w:trHeight w:val="100"/>
        </w:trPr>
        <w:tc>
          <w:tcPr>
            <w:tcW w:w="1242" w:type="dxa"/>
          </w:tcPr>
          <w:p w:rsidR="00195FA1" w:rsidRPr="00BF5968" w:rsidRDefault="00195FA1" w:rsidP="003A40D9">
            <w:pPr>
              <w:pStyle w:val="Default"/>
              <w:tabs>
                <w:tab w:val="left" w:pos="4253"/>
              </w:tabs>
              <w:jc w:val="center"/>
            </w:pPr>
            <w:r w:rsidRPr="00BF5968">
              <w:t>A</w:t>
            </w:r>
          </w:p>
        </w:tc>
        <w:tc>
          <w:tcPr>
            <w:tcW w:w="3119" w:type="dxa"/>
          </w:tcPr>
          <w:p w:rsidR="00195FA1" w:rsidRPr="00BF5968" w:rsidRDefault="00195FA1" w:rsidP="003A40D9">
            <w:pPr>
              <w:pStyle w:val="Default"/>
              <w:tabs>
                <w:tab w:val="left" w:pos="4253"/>
              </w:tabs>
            </w:pPr>
            <w:r w:rsidRPr="00BF5968">
              <w:t>Основные размеры</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50</w:t>
            </w:r>
          </w:p>
        </w:tc>
        <w:tc>
          <w:tcPr>
            <w:tcW w:w="1135" w:type="dxa"/>
          </w:tcPr>
          <w:p w:rsidR="00195FA1" w:rsidRPr="00BF5968" w:rsidRDefault="00195FA1" w:rsidP="003A40D9">
            <w:pPr>
              <w:pStyle w:val="Default"/>
              <w:tabs>
                <w:tab w:val="left" w:pos="4253"/>
              </w:tabs>
              <w:jc w:val="center"/>
            </w:pPr>
            <w:r w:rsidRPr="00BF5968">
              <w:t>50</w:t>
            </w:r>
          </w:p>
        </w:tc>
      </w:tr>
      <w:tr w:rsidR="00195FA1" w:rsidRPr="00BF5968" w:rsidTr="00F65BD7">
        <w:trPr>
          <w:trHeight w:val="139"/>
        </w:trPr>
        <w:tc>
          <w:tcPr>
            <w:tcW w:w="1242" w:type="dxa"/>
          </w:tcPr>
          <w:p w:rsidR="00195FA1" w:rsidRPr="00BF5968" w:rsidRDefault="00195FA1" w:rsidP="003A40D9">
            <w:pPr>
              <w:pStyle w:val="Default"/>
              <w:tabs>
                <w:tab w:val="left" w:pos="4253"/>
              </w:tabs>
              <w:jc w:val="center"/>
            </w:pPr>
            <w:r w:rsidRPr="00BF5968">
              <w:t>B</w:t>
            </w:r>
          </w:p>
        </w:tc>
        <w:tc>
          <w:tcPr>
            <w:tcW w:w="3119" w:type="dxa"/>
          </w:tcPr>
          <w:p w:rsidR="00195FA1" w:rsidRPr="00BF5968" w:rsidRDefault="00195FA1" w:rsidP="003A40D9">
            <w:pPr>
              <w:pStyle w:val="Default"/>
              <w:tabs>
                <w:tab w:val="left" w:pos="4253"/>
              </w:tabs>
            </w:pPr>
            <w:r w:rsidRPr="00BF5968">
              <w:t>Второстепенные размеры</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25</w:t>
            </w:r>
          </w:p>
        </w:tc>
        <w:tc>
          <w:tcPr>
            <w:tcW w:w="1135" w:type="dxa"/>
          </w:tcPr>
          <w:p w:rsidR="00195FA1" w:rsidRPr="00BF5968" w:rsidRDefault="00195FA1" w:rsidP="003A40D9">
            <w:pPr>
              <w:pStyle w:val="Default"/>
              <w:tabs>
                <w:tab w:val="left" w:pos="4253"/>
              </w:tabs>
              <w:jc w:val="center"/>
            </w:pPr>
            <w:r w:rsidRPr="00BF5968">
              <w:t>25</w:t>
            </w:r>
          </w:p>
        </w:tc>
      </w:tr>
      <w:tr w:rsidR="00195FA1" w:rsidRPr="00BF5968" w:rsidTr="00F65BD7">
        <w:trPr>
          <w:trHeight w:val="235"/>
        </w:trPr>
        <w:tc>
          <w:tcPr>
            <w:tcW w:w="1242" w:type="dxa"/>
          </w:tcPr>
          <w:p w:rsidR="00195FA1" w:rsidRPr="00BF5968" w:rsidRDefault="00195FA1" w:rsidP="003A40D9">
            <w:pPr>
              <w:pStyle w:val="Default"/>
              <w:tabs>
                <w:tab w:val="left" w:pos="4253"/>
              </w:tabs>
              <w:jc w:val="center"/>
            </w:pPr>
            <w:r w:rsidRPr="00BF5968">
              <w:t>C</w:t>
            </w:r>
          </w:p>
        </w:tc>
        <w:tc>
          <w:tcPr>
            <w:tcW w:w="3119" w:type="dxa"/>
          </w:tcPr>
          <w:p w:rsidR="00195FA1" w:rsidRPr="00BF5968" w:rsidRDefault="00195FA1" w:rsidP="003A40D9">
            <w:pPr>
              <w:pStyle w:val="Default"/>
              <w:tabs>
                <w:tab w:val="left" w:pos="4253"/>
              </w:tabs>
            </w:pPr>
            <w:r w:rsidRPr="00BF5968">
              <w:t>Шероховатость поверхностей</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5</w:t>
            </w:r>
          </w:p>
        </w:tc>
        <w:tc>
          <w:tcPr>
            <w:tcW w:w="1135" w:type="dxa"/>
          </w:tcPr>
          <w:p w:rsidR="00195FA1" w:rsidRPr="00BF5968" w:rsidRDefault="00195FA1" w:rsidP="003A40D9">
            <w:pPr>
              <w:pStyle w:val="Default"/>
              <w:tabs>
                <w:tab w:val="left" w:pos="4253"/>
              </w:tabs>
              <w:jc w:val="center"/>
            </w:pPr>
            <w:r w:rsidRPr="00BF5968">
              <w:t>5</w:t>
            </w:r>
          </w:p>
        </w:tc>
      </w:tr>
      <w:tr w:rsidR="00195FA1" w:rsidRPr="00BF5968" w:rsidTr="00F65BD7">
        <w:trPr>
          <w:trHeight w:val="363"/>
        </w:trPr>
        <w:tc>
          <w:tcPr>
            <w:tcW w:w="1242" w:type="dxa"/>
          </w:tcPr>
          <w:tbl>
            <w:tblPr>
              <w:tblW w:w="8432" w:type="dxa"/>
              <w:tblBorders>
                <w:top w:val="nil"/>
                <w:left w:val="nil"/>
                <w:bottom w:val="nil"/>
                <w:right w:val="nil"/>
              </w:tblBorders>
              <w:tblLayout w:type="fixed"/>
              <w:tblLook w:val="0000" w:firstRow="0" w:lastRow="0" w:firstColumn="0" w:lastColumn="0" w:noHBand="0" w:noVBand="0"/>
            </w:tblPr>
            <w:tblGrid>
              <w:gridCol w:w="2108"/>
              <w:gridCol w:w="2108"/>
              <w:gridCol w:w="2108"/>
              <w:gridCol w:w="2108"/>
            </w:tblGrid>
            <w:tr w:rsidR="00195FA1" w:rsidRPr="00BF5968" w:rsidTr="003A40D9">
              <w:trPr>
                <w:trHeight w:val="373"/>
              </w:trPr>
              <w:tc>
                <w:tcPr>
                  <w:tcW w:w="2108" w:type="dxa"/>
                </w:tcPr>
                <w:p w:rsidR="00195FA1" w:rsidRPr="00BF5968" w:rsidRDefault="00195FA1" w:rsidP="003A40D9">
                  <w:pPr>
                    <w:pStyle w:val="Default"/>
                    <w:tabs>
                      <w:tab w:val="left" w:pos="4253"/>
                    </w:tabs>
                  </w:pPr>
                  <w:r>
                    <w:lastRenderedPageBreak/>
                    <w:t xml:space="preserve">     </w:t>
                  </w:r>
                  <w:r w:rsidRPr="00BF5968">
                    <w:t>D</w:t>
                  </w:r>
                </w:p>
              </w:tc>
              <w:tc>
                <w:tcPr>
                  <w:tcW w:w="2108" w:type="dxa"/>
                </w:tcPr>
                <w:p w:rsidR="00195FA1" w:rsidRPr="00BF5968" w:rsidRDefault="00195FA1" w:rsidP="003A40D9">
                  <w:pPr>
                    <w:pStyle w:val="Default"/>
                    <w:tabs>
                      <w:tab w:val="left" w:pos="4253"/>
                    </w:tabs>
                  </w:pPr>
                  <w:r w:rsidRPr="00BF5968">
                    <w:t>Соответствие чертежу (элементы)</w:t>
                  </w:r>
                </w:p>
              </w:tc>
              <w:tc>
                <w:tcPr>
                  <w:tcW w:w="2108" w:type="dxa"/>
                </w:tcPr>
                <w:p w:rsidR="00195FA1" w:rsidRPr="00BF5968" w:rsidRDefault="00195FA1" w:rsidP="003A40D9">
                  <w:pPr>
                    <w:pStyle w:val="Default"/>
                    <w:tabs>
                      <w:tab w:val="left" w:pos="4253"/>
                    </w:tabs>
                  </w:pPr>
                  <w:r w:rsidRPr="00BF5968">
                    <w:t>10</w:t>
                  </w:r>
                </w:p>
              </w:tc>
              <w:tc>
                <w:tcPr>
                  <w:tcW w:w="2108" w:type="dxa"/>
                </w:tcPr>
                <w:p w:rsidR="00195FA1" w:rsidRPr="00BF5968" w:rsidRDefault="00195FA1" w:rsidP="003A40D9">
                  <w:pPr>
                    <w:pStyle w:val="Default"/>
                    <w:tabs>
                      <w:tab w:val="left" w:pos="4253"/>
                    </w:tabs>
                  </w:pPr>
                  <w:r w:rsidRPr="00BF5968">
                    <w:t>10</w:t>
                  </w:r>
                </w:p>
              </w:tc>
            </w:tr>
          </w:tbl>
          <w:p w:rsidR="00195FA1" w:rsidRPr="00BF5968" w:rsidRDefault="00195FA1" w:rsidP="003A40D9">
            <w:pPr>
              <w:pStyle w:val="Default"/>
              <w:tabs>
                <w:tab w:val="left" w:pos="4253"/>
              </w:tabs>
            </w:pPr>
          </w:p>
        </w:tc>
        <w:tc>
          <w:tcPr>
            <w:tcW w:w="3119" w:type="dxa"/>
          </w:tcPr>
          <w:p w:rsidR="00195FA1" w:rsidRPr="00BF5968" w:rsidRDefault="00195FA1" w:rsidP="003A40D9">
            <w:pPr>
              <w:pStyle w:val="Default"/>
              <w:tabs>
                <w:tab w:val="left" w:pos="4253"/>
              </w:tabs>
            </w:pPr>
            <w:r w:rsidRPr="00BF5968">
              <w:t xml:space="preserve">Соответствие чертежу (элементы) </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10</w:t>
            </w:r>
          </w:p>
        </w:tc>
        <w:tc>
          <w:tcPr>
            <w:tcW w:w="1135" w:type="dxa"/>
          </w:tcPr>
          <w:p w:rsidR="00195FA1" w:rsidRPr="00BF5968" w:rsidRDefault="00195FA1" w:rsidP="003A40D9">
            <w:pPr>
              <w:pStyle w:val="Default"/>
              <w:tabs>
                <w:tab w:val="left" w:pos="4253"/>
              </w:tabs>
              <w:jc w:val="center"/>
            </w:pPr>
            <w:r w:rsidRPr="00BF5968">
              <w:t>10</w:t>
            </w:r>
          </w:p>
        </w:tc>
      </w:tr>
      <w:tr w:rsidR="00195FA1" w:rsidRPr="00BF5968" w:rsidTr="00F65BD7">
        <w:trPr>
          <w:trHeight w:val="339"/>
        </w:trPr>
        <w:tc>
          <w:tcPr>
            <w:tcW w:w="1242" w:type="dxa"/>
          </w:tcPr>
          <w:tbl>
            <w:tblPr>
              <w:tblW w:w="3372" w:type="dxa"/>
              <w:tblBorders>
                <w:top w:val="nil"/>
                <w:left w:val="nil"/>
                <w:bottom w:val="nil"/>
                <w:right w:val="nil"/>
              </w:tblBorders>
              <w:tblLayout w:type="fixed"/>
              <w:tblLook w:val="0000" w:firstRow="0" w:lastRow="0" w:firstColumn="0" w:lastColumn="0" w:noHBand="0" w:noVBand="0"/>
            </w:tblPr>
            <w:tblGrid>
              <w:gridCol w:w="1686"/>
              <w:gridCol w:w="1686"/>
            </w:tblGrid>
            <w:tr w:rsidR="00195FA1" w:rsidRPr="00BF5968" w:rsidTr="003A40D9">
              <w:trPr>
                <w:trHeight w:val="139"/>
              </w:trPr>
              <w:tc>
                <w:tcPr>
                  <w:tcW w:w="1686" w:type="dxa"/>
                </w:tcPr>
                <w:p w:rsidR="00195FA1" w:rsidRPr="00BF5968" w:rsidRDefault="00195FA1" w:rsidP="003A40D9">
                  <w:pPr>
                    <w:pStyle w:val="Default"/>
                    <w:tabs>
                      <w:tab w:val="left" w:pos="4253"/>
                    </w:tabs>
                  </w:pPr>
                  <w:r>
                    <w:t xml:space="preserve">     </w:t>
                  </w:r>
                  <w:r w:rsidRPr="00BF5968">
                    <w:t>E</w:t>
                  </w:r>
                </w:p>
              </w:tc>
              <w:tc>
                <w:tcPr>
                  <w:tcW w:w="1686" w:type="dxa"/>
                </w:tcPr>
                <w:p w:rsidR="00195FA1" w:rsidRPr="00BF5968" w:rsidRDefault="00195FA1" w:rsidP="003A40D9">
                  <w:pPr>
                    <w:pStyle w:val="Default"/>
                    <w:tabs>
                      <w:tab w:val="left" w:pos="4253"/>
                    </w:tabs>
                  </w:pPr>
                  <w:r w:rsidRPr="00BF5968">
                    <w:t>Ошибки и подсказки</w:t>
                  </w:r>
                </w:p>
              </w:tc>
            </w:tr>
          </w:tbl>
          <w:p w:rsidR="00195FA1" w:rsidRPr="00BF5968" w:rsidRDefault="00195FA1" w:rsidP="003A40D9">
            <w:pPr>
              <w:pStyle w:val="Default"/>
              <w:tabs>
                <w:tab w:val="left" w:pos="4253"/>
              </w:tabs>
            </w:pPr>
          </w:p>
        </w:tc>
        <w:tc>
          <w:tcPr>
            <w:tcW w:w="3119" w:type="dxa"/>
          </w:tcPr>
          <w:p w:rsidR="00195FA1" w:rsidRPr="00BF5968" w:rsidRDefault="00195FA1" w:rsidP="003A40D9">
            <w:pPr>
              <w:pStyle w:val="Default"/>
              <w:tabs>
                <w:tab w:val="left" w:pos="4253"/>
              </w:tabs>
            </w:pPr>
            <w:r w:rsidRPr="00BF5968">
              <w:t xml:space="preserve">Ошибки и подсказки </w:t>
            </w:r>
          </w:p>
          <w:p w:rsidR="00195FA1" w:rsidRPr="00BF5968" w:rsidRDefault="00195FA1" w:rsidP="003A40D9">
            <w:pPr>
              <w:pStyle w:val="Default"/>
              <w:tabs>
                <w:tab w:val="left" w:pos="4253"/>
              </w:tabs>
            </w:pPr>
          </w:p>
        </w:tc>
        <w:tc>
          <w:tcPr>
            <w:tcW w:w="1984" w:type="dxa"/>
          </w:tcPr>
          <w:p w:rsidR="00195FA1" w:rsidRPr="00BF5968" w:rsidRDefault="00195FA1" w:rsidP="003A40D9">
            <w:pPr>
              <w:pStyle w:val="Default"/>
              <w:tabs>
                <w:tab w:val="left" w:pos="4253"/>
              </w:tabs>
              <w:jc w:val="center"/>
            </w:pPr>
            <w:r w:rsidRPr="00BF5968">
              <w:t>3</w:t>
            </w:r>
          </w:p>
        </w:tc>
        <w:tc>
          <w:tcPr>
            <w:tcW w:w="1843" w:type="dxa"/>
          </w:tcPr>
          <w:p w:rsidR="00195FA1" w:rsidRPr="00BF5968" w:rsidRDefault="00195FA1" w:rsidP="003A40D9">
            <w:pPr>
              <w:pStyle w:val="Default"/>
              <w:tabs>
                <w:tab w:val="left" w:pos="4253"/>
              </w:tabs>
              <w:jc w:val="center"/>
            </w:pPr>
            <w:r w:rsidRPr="00BF5968">
              <w:t>7</w:t>
            </w:r>
          </w:p>
        </w:tc>
        <w:tc>
          <w:tcPr>
            <w:tcW w:w="1135" w:type="dxa"/>
          </w:tcPr>
          <w:p w:rsidR="00195FA1" w:rsidRPr="00BF5968" w:rsidRDefault="00195FA1" w:rsidP="003A40D9">
            <w:pPr>
              <w:pStyle w:val="Default"/>
              <w:tabs>
                <w:tab w:val="left" w:pos="4253"/>
              </w:tabs>
              <w:jc w:val="center"/>
            </w:pPr>
            <w:r w:rsidRPr="00BF5968">
              <w:t>10</w:t>
            </w:r>
          </w:p>
        </w:tc>
      </w:tr>
      <w:tr w:rsidR="00195FA1" w:rsidRPr="00BF5968" w:rsidTr="00F65BD7">
        <w:trPr>
          <w:trHeight w:val="235"/>
        </w:trPr>
        <w:tc>
          <w:tcPr>
            <w:tcW w:w="1242" w:type="dxa"/>
          </w:tcPr>
          <w:p w:rsidR="00195FA1" w:rsidRPr="00BF5968" w:rsidRDefault="00195FA1" w:rsidP="003A40D9">
            <w:pPr>
              <w:pStyle w:val="Default"/>
              <w:tabs>
                <w:tab w:val="left" w:pos="4253"/>
              </w:tabs>
              <w:jc w:val="center"/>
            </w:pPr>
            <w:r w:rsidRPr="00BF5968">
              <w:t>Итого =</w:t>
            </w:r>
          </w:p>
        </w:tc>
        <w:tc>
          <w:tcPr>
            <w:tcW w:w="3119" w:type="dxa"/>
          </w:tcPr>
          <w:p w:rsidR="00195FA1" w:rsidRPr="00BF5968" w:rsidRDefault="00195FA1" w:rsidP="003A40D9">
            <w:pPr>
              <w:pStyle w:val="Default"/>
              <w:tabs>
                <w:tab w:val="left" w:pos="4253"/>
              </w:tabs>
            </w:pPr>
          </w:p>
        </w:tc>
        <w:tc>
          <w:tcPr>
            <w:tcW w:w="1984" w:type="dxa"/>
          </w:tcPr>
          <w:p w:rsidR="00195FA1" w:rsidRPr="00BF5968" w:rsidRDefault="00195FA1" w:rsidP="003A40D9">
            <w:pPr>
              <w:pStyle w:val="Default"/>
              <w:tabs>
                <w:tab w:val="left" w:pos="4253"/>
              </w:tabs>
              <w:jc w:val="center"/>
            </w:pPr>
            <w:r w:rsidRPr="00BF5968">
              <w:t>3</w:t>
            </w:r>
          </w:p>
        </w:tc>
        <w:tc>
          <w:tcPr>
            <w:tcW w:w="1843" w:type="dxa"/>
          </w:tcPr>
          <w:p w:rsidR="00195FA1" w:rsidRPr="00BF5968" w:rsidRDefault="00195FA1" w:rsidP="003A40D9">
            <w:pPr>
              <w:pStyle w:val="Default"/>
              <w:tabs>
                <w:tab w:val="left" w:pos="4253"/>
              </w:tabs>
              <w:jc w:val="center"/>
            </w:pPr>
            <w:r w:rsidRPr="00BF5968">
              <w:t>97</w:t>
            </w:r>
          </w:p>
        </w:tc>
        <w:tc>
          <w:tcPr>
            <w:tcW w:w="1135" w:type="dxa"/>
          </w:tcPr>
          <w:p w:rsidR="00195FA1" w:rsidRPr="00BF5968" w:rsidRDefault="00195FA1" w:rsidP="003A40D9">
            <w:pPr>
              <w:pStyle w:val="Default"/>
              <w:tabs>
                <w:tab w:val="left" w:pos="4253"/>
              </w:tabs>
              <w:jc w:val="center"/>
            </w:pPr>
            <w:r w:rsidRPr="00BF5968">
              <w:t>100</w:t>
            </w:r>
          </w:p>
        </w:tc>
      </w:tr>
    </w:tbl>
    <w:p w:rsidR="00195FA1" w:rsidRPr="00BF5968" w:rsidRDefault="00195FA1" w:rsidP="00195FA1">
      <w:pPr>
        <w:pStyle w:val="Default"/>
        <w:tabs>
          <w:tab w:val="left" w:pos="4253"/>
        </w:tabs>
        <w:rPr>
          <w:b/>
          <w:bCs/>
          <w:sz w:val="28"/>
          <w:szCs w:val="28"/>
        </w:rPr>
      </w:pPr>
    </w:p>
    <w:p w:rsidR="00195FA1" w:rsidRPr="00BF5968" w:rsidRDefault="00195FA1" w:rsidP="00195FA1">
      <w:pPr>
        <w:pStyle w:val="Default"/>
        <w:tabs>
          <w:tab w:val="left" w:pos="4253"/>
        </w:tabs>
        <w:spacing w:line="360" w:lineRule="auto"/>
        <w:jc w:val="center"/>
        <w:rPr>
          <w:b/>
          <w:bCs/>
        </w:rPr>
      </w:pPr>
      <w:r w:rsidRPr="00BF5968">
        <w:rPr>
          <w:b/>
          <w:bCs/>
        </w:rPr>
        <w:t xml:space="preserve">В. КОЛИЧЕСТВО ЭКСПЕРТОВ, УЧАСТВУЮЩИХ В ОЦЕНКЕ </w:t>
      </w:r>
    </w:p>
    <w:p w:rsidR="00195FA1" w:rsidRPr="00BF5968" w:rsidRDefault="00195FA1" w:rsidP="00195FA1">
      <w:pPr>
        <w:pStyle w:val="Default"/>
        <w:tabs>
          <w:tab w:val="left" w:pos="4253"/>
        </w:tabs>
        <w:spacing w:line="360" w:lineRule="auto"/>
        <w:jc w:val="center"/>
        <w:rPr>
          <w:b/>
          <w:bCs/>
        </w:rPr>
      </w:pPr>
      <w:r w:rsidRPr="00BF5968">
        <w:rPr>
          <w:b/>
          <w:bCs/>
        </w:rPr>
        <w:t>ВЫПОЛНЕНИЯ ЗАДАНИЯ</w:t>
      </w:r>
    </w:p>
    <w:p w:rsidR="00195FA1" w:rsidRPr="00BF5968" w:rsidRDefault="00195FA1" w:rsidP="00195FA1">
      <w:pPr>
        <w:pStyle w:val="Default"/>
        <w:tabs>
          <w:tab w:val="left" w:pos="4253"/>
        </w:tabs>
        <w:spacing w:line="360" w:lineRule="auto"/>
        <w:jc w:val="center"/>
      </w:pPr>
    </w:p>
    <w:p w:rsidR="00195FA1" w:rsidRPr="00BF5968" w:rsidRDefault="00195FA1" w:rsidP="00195FA1">
      <w:pPr>
        <w:pStyle w:val="Default"/>
        <w:tabs>
          <w:tab w:val="left" w:pos="4253"/>
        </w:tabs>
        <w:spacing w:line="360" w:lineRule="auto"/>
      </w:pPr>
      <w:r w:rsidRPr="00BF5968">
        <w:t xml:space="preserve">Минимальное количество экспертов, участвующих в оценке демонстрационного экзамена по стандартам </w:t>
      </w:r>
      <w:proofErr w:type="spellStart"/>
      <w:r w:rsidRPr="00BF5968">
        <w:t>Ворлдскиллс</w:t>
      </w:r>
      <w:proofErr w:type="spellEnd"/>
      <w:r w:rsidRPr="00BF5968">
        <w:t xml:space="preserve"> Россия по компетенции «Токарные работы на станках с ЧПУ» - 15 чел. </w:t>
      </w:r>
    </w:p>
    <w:p w:rsidR="00195FA1" w:rsidRPr="00BF5968" w:rsidRDefault="00195FA1" w:rsidP="00195FA1">
      <w:pPr>
        <w:tabs>
          <w:tab w:val="left" w:pos="4253"/>
        </w:tabs>
        <w:jc w:val="center"/>
        <w:rPr>
          <w:rFonts w:ascii="Times New Roman" w:hAnsi="Times New Roman"/>
          <w:b/>
          <w:sz w:val="28"/>
        </w:rPr>
      </w:pPr>
      <w:r w:rsidRPr="00BF5968">
        <w:rPr>
          <w:rFonts w:ascii="Times New Roman" w:hAnsi="Times New Roman"/>
          <w:b/>
          <w:bCs/>
        </w:rPr>
        <w:br w:type="page"/>
      </w:r>
      <w:r w:rsidRPr="00BF5968">
        <w:rPr>
          <w:rFonts w:ascii="Times New Roman" w:hAnsi="Times New Roman"/>
          <w:b/>
          <w:sz w:val="28"/>
        </w:rPr>
        <w:lastRenderedPageBreak/>
        <w:t xml:space="preserve">ПРИЛОЖЕНИЕ </w:t>
      </w:r>
      <w:bookmarkEnd w:id="47"/>
      <w:bookmarkEnd w:id="48"/>
      <w:bookmarkEnd w:id="49"/>
      <w:r>
        <w:rPr>
          <w:rFonts w:ascii="Times New Roman" w:hAnsi="Times New Roman"/>
          <w:b/>
          <w:sz w:val="28"/>
        </w:rPr>
        <w:t>Б</w:t>
      </w:r>
    </w:p>
    <w:p w:rsidR="00195FA1" w:rsidRPr="00BF5968" w:rsidRDefault="00195FA1" w:rsidP="00195FA1">
      <w:pPr>
        <w:pStyle w:val="2"/>
        <w:tabs>
          <w:tab w:val="left" w:pos="4253"/>
        </w:tabs>
        <w:spacing w:before="0" w:after="0"/>
        <w:rPr>
          <w:b w:val="0"/>
          <w:i w:val="0"/>
          <w:sz w:val="24"/>
        </w:rPr>
      </w:pPr>
      <w:bookmarkStart w:id="53" w:name="_Toc386037686"/>
      <w:bookmarkStart w:id="54" w:name="_Toc463642210"/>
      <w:bookmarkStart w:id="55" w:name="_Toc340338030"/>
      <w:bookmarkStart w:id="56" w:name="_Toc340761338"/>
      <w:r w:rsidRPr="00BF5968">
        <w:rPr>
          <w:b w:val="0"/>
          <w:i w:val="0"/>
          <w:sz w:val="24"/>
        </w:rPr>
        <w:t>Образец типового задания демонстрационного экзамена</w:t>
      </w:r>
      <w:bookmarkEnd w:id="53"/>
      <w:bookmarkEnd w:id="54"/>
    </w:p>
    <w:p w:rsidR="00195FA1" w:rsidRPr="00BF5968" w:rsidRDefault="001D2B82" w:rsidP="00195FA1">
      <w:pPr>
        <w:tabs>
          <w:tab w:val="left" w:pos="4253"/>
        </w:tabs>
        <w:rPr>
          <w:rFonts w:ascii="Times New Roman" w:hAnsi="Times New Roman"/>
          <w:b/>
          <w:sz w:val="18"/>
          <w:szCs w:val="26"/>
        </w:rPr>
      </w:pPr>
      <w:r>
        <w:rPr>
          <w:rFonts w:ascii="Times New Roman" w:hAnsi="Times New Roman"/>
          <w:b/>
          <w:noProof/>
          <w:sz w:val="18"/>
          <w:szCs w:val="26"/>
          <w:lang w:eastAsia="ru-RU"/>
        </w:rPr>
        <w:pict>
          <v:shape id="AutoShape 26" o:spid="_x0000_s1071" type="#_x0000_t32" style="position:absolute;left:0;text-align:left;margin-left:.95pt;margin-top:3.55pt;width:474pt;height:0;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"/>
        </w:pict>
      </w:r>
    </w:p>
    <w:p w:rsidR="00195FA1" w:rsidRPr="00580B6A" w:rsidRDefault="00195FA1" w:rsidP="00195FA1">
      <w:pPr>
        <w:pStyle w:val="Default"/>
        <w:tabs>
          <w:tab w:val="left" w:pos="4253"/>
        </w:tabs>
        <w:spacing w:line="360" w:lineRule="auto"/>
        <w:jc w:val="center"/>
        <w:rPr>
          <w:b/>
          <w:bCs/>
        </w:rPr>
      </w:pPr>
      <w:bookmarkStart w:id="57" w:name="_Toc385778898"/>
      <w:bookmarkStart w:id="58" w:name="_Toc386037687"/>
      <w:bookmarkStart w:id="59" w:name="_Toc463642211"/>
      <w:r w:rsidRPr="00580B6A">
        <w:rPr>
          <w:b/>
          <w:bCs/>
        </w:rPr>
        <w:t xml:space="preserve">ОБРАЗЕЦ ЗАДАНИЯ ДЛЯ ДЕМОНСТРАЦИОННОГО ЭКЗАМЕНА </w:t>
      </w:r>
    </w:p>
    <w:p w:rsidR="00195FA1" w:rsidRPr="00580B6A" w:rsidRDefault="00195FA1" w:rsidP="00195FA1">
      <w:pPr>
        <w:pStyle w:val="Default"/>
        <w:tabs>
          <w:tab w:val="left" w:pos="4253"/>
        </w:tabs>
        <w:spacing w:line="360" w:lineRule="auto"/>
        <w:jc w:val="center"/>
        <w:rPr>
          <w:b/>
          <w:bCs/>
        </w:rPr>
      </w:pPr>
      <w:r w:rsidRPr="00580B6A">
        <w:rPr>
          <w:b/>
          <w:bCs/>
        </w:rPr>
        <w:t xml:space="preserve">по стандартам </w:t>
      </w:r>
      <w:proofErr w:type="spellStart"/>
      <w:r w:rsidRPr="00580B6A">
        <w:rPr>
          <w:b/>
          <w:bCs/>
        </w:rPr>
        <w:t>Ворлдскиллс</w:t>
      </w:r>
      <w:proofErr w:type="spellEnd"/>
      <w:r w:rsidRPr="00580B6A">
        <w:rPr>
          <w:b/>
          <w:bCs/>
        </w:rPr>
        <w:t xml:space="preserve"> Россия </w:t>
      </w:r>
    </w:p>
    <w:p w:rsidR="00195FA1" w:rsidRPr="00580B6A" w:rsidRDefault="00195FA1" w:rsidP="00195FA1">
      <w:pPr>
        <w:pStyle w:val="Default"/>
        <w:tabs>
          <w:tab w:val="left" w:pos="4253"/>
        </w:tabs>
        <w:spacing w:line="360" w:lineRule="auto"/>
        <w:jc w:val="center"/>
      </w:pPr>
      <w:r w:rsidRPr="00580B6A">
        <w:rPr>
          <w:b/>
          <w:bCs/>
        </w:rPr>
        <w:t xml:space="preserve">по компетенции «Токарные работы на станках с ЧПУ» </w:t>
      </w:r>
    </w:p>
    <w:p w:rsidR="00195FA1" w:rsidRPr="00257ACC" w:rsidRDefault="00195FA1" w:rsidP="00195FA1">
      <w:pPr>
        <w:pStyle w:val="Default"/>
        <w:tabs>
          <w:tab w:val="left" w:pos="4253"/>
        </w:tabs>
        <w:spacing w:line="360" w:lineRule="auto"/>
      </w:pPr>
    </w:p>
    <w:p w:rsidR="00195FA1" w:rsidRPr="00257ACC" w:rsidRDefault="00195FA1" w:rsidP="00195FA1">
      <w:pPr>
        <w:pStyle w:val="Default"/>
        <w:tabs>
          <w:tab w:val="left" w:pos="4253"/>
        </w:tabs>
        <w:spacing w:line="360" w:lineRule="auto"/>
      </w:pPr>
      <w:r w:rsidRPr="00257ACC">
        <w:t xml:space="preserve">Задание включает в себя следующие разделы: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Формы участия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Модули задания и необходимое время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Критерии оценки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Необходимые приложения </w:t>
      </w:r>
    </w:p>
    <w:p w:rsidR="00195FA1" w:rsidRDefault="00195FA1" w:rsidP="00195FA1">
      <w:pPr>
        <w:pStyle w:val="af8"/>
        <w:tabs>
          <w:tab w:val="left" w:pos="4253"/>
        </w:tabs>
        <w:spacing w:after="0" w:line="360" w:lineRule="auto"/>
        <w:rPr>
          <w:rFonts w:ascii="Times New Roman" w:hAnsi="Times New Roman"/>
        </w:rPr>
      </w:pPr>
    </w:p>
    <w:p w:rsidR="00195FA1" w:rsidRPr="00257ACC" w:rsidRDefault="00195FA1" w:rsidP="00195FA1">
      <w:pPr>
        <w:pStyle w:val="Default"/>
        <w:tabs>
          <w:tab w:val="left" w:pos="4253"/>
        </w:tabs>
        <w:spacing w:line="360" w:lineRule="auto"/>
      </w:pPr>
      <w:r w:rsidRPr="00257ACC">
        <w:rPr>
          <w:b/>
          <w:bCs/>
        </w:rPr>
        <w:t xml:space="preserve">ФОРМА УЧАСТИЯ </w:t>
      </w:r>
    </w:p>
    <w:p w:rsidR="00195FA1" w:rsidRPr="00257ACC" w:rsidRDefault="00195FA1" w:rsidP="00195FA1">
      <w:pPr>
        <w:pStyle w:val="Default"/>
        <w:tabs>
          <w:tab w:val="left" w:pos="4253"/>
        </w:tabs>
        <w:spacing w:line="360" w:lineRule="auto"/>
      </w:pPr>
      <w:r w:rsidRPr="00257ACC">
        <w:t xml:space="preserve">Индивидуальная </w:t>
      </w:r>
    </w:p>
    <w:p w:rsidR="00195FA1" w:rsidRDefault="00195FA1" w:rsidP="00195FA1">
      <w:pPr>
        <w:pStyle w:val="Default"/>
        <w:tabs>
          <w:tab w:val="left" w:pos="4253"/>
        </w:tabs>
        <w:spacing w:line="360" w:lineRule="auto"/>
        <w:rPr>
          <w:b/>
          <w:bCs/>
        </w:rPr>
      </w:pPr>
    </w:p>
    <w:p w:rsidR="00195FA1" w:rsidRPr="00257ACC" w:rsidRDefault="00195FA1" w:rsidP="00195FA1">
      <w:pPr>
        <w:pStyle w:val="Default"/>
        <w:tabs>
          <w:tab w:val="left" w:pos="4253"/>
        </w:tabs>
        <w:spacing w:line="360" w:lineRule="auto"/>
      </w:pPr>
      <w:r w:rsidRPr="00257ACC">
        <w:rPr>
          <w:b/>
          <w:bCs/>
        </w:rPr>
        <w:t xml:space="preserve">МОДУЛИ ЗАДАНИЯ И НЕОБХОДИМОЕ ВРЕМЯ </w:t>
      </w:r>
    </w:p>
    <w:p w:rsidR="00195FA1" w:rsidRPr="00257ACC" w:rsidRDefault="00195FA1" w:rsidP="00195FA1">
      <w:pPr>
        <w:pStyle w:val="Default"/>
        <w:tabs>
          <w:tab w:val="left" w:pos="4253"/>
        </w:tabs>
        <w:spacing w:line="360" w:lineRule="auto"/>
      </w:pPr>
      <w:r w:rsidRPr="00257ACC">
        <w:t xml:space="preserve">Экзаменационное задание по компетенции Токарные работы на станках с ЧПУ имеет три модуля с максимальным баллом 100, а время выполнения данного модуля – 5.5 ч. </w:t>
      </w:r>
    </w:p>
    <w:p w:rsidR="00195FA1" w:rsidRDefault="00195FA1" w:rsidP="00195FA1">
      <w:pPr>
        <w:pStyle w:val="Default"/>
        <w:tabs>
          <w:tab w:val="left" w:pos="4253"/>
        </w:tabs>
        <w:spacing w:line="360" w:lineRule="auto"/>
        <w:rPr>
          <w:b/>
          <w:bCs/>
        </w:rPr>
      </w:pPr>
    </w:p>
    <w:p w:rsidR="00195FA1" w:rsidRPr="00257ACC" w:rsidRDefault="00195FA1" w:rsidP="00195FA1">
      <w:pPr>
        <w:pStyle w:val="Default"/>
        <w:tabs>
          <w:tab w:val="left" w:pos="4253"/>
        </w:tabs>
        <w:spacing w:line="360" w:lineRule="auto"/>
      </w:pPr>
      <w:r w:rsidRPr="00257ACC">
        <w:rPr>
          <w:b/>
          <w:bCs/>
        </w:rPr>
        <w:t xml:space="preserve">КРИТЕРИИ ОЦЕНКИ </w:t>
      </w:r>
    </w:p>
    <w:p w:rsidR="00195FA1" w:rsidRPr="00257ACC" w:rsidRDefault="00195FA1" w:rsidP="00195FA1">
      <w:pPr>
        <w:pStyle w:val="Default"/>
        <w:tabs>
          <w:tab w:val="left" w:pos="4253"/>
        </w:tabs>
        <w:spacing w:line="360" w:lineRule="auto"/>
      </w:pPr>
      <w:r w:rsidRPr="00257ACC">
        <w:t xml:space="preserve">В данном разделе определяются критерии оценки и количество начисляемых баллов (субъективные и объективные) в Таблице 2. </w:t>
      </w:r>
    </w:p>
    <w:p w:rsidR="00195FA1" w:rsidRPr="00257ACC" w:rsidRDefault="00195FA1" w:rsidP="00195FA1">
      <w:pPr>
        <w:pStyle w:val="Default"/>
        <w:tabs>
          <w:tab w:val="left" w:pos="4253"/>
        </w:tabs>
        <w:spacing w:line="360" w:lineRule="auto"/>
      </w:pPr>
      <w:r w:rsidRPr="00257ACC">
        <w:t xml:space="preserve">Общее количество баллов задания/модуля по всем критериям оценки составляет 100. </w:t>
      </w:r>
    </w:p>
    <w:p w:rsidR="00195FA1" w:rsidRDefault="00195FA1" w:rsidP="00195FA1">
      <w:pPr>
        <w:pStyle w:val="af8"/>
        <w:tabs>
          <w:tab w:val="left" w:pos="4253"/>
        </w:tabs>
        <w:spacing w:after="0" w:line="360" w:lineRule="auto"/>
        <w:jc w:val="right"/>
        <w:rPr>
          <w:rFonts w:ascii="Times New Roman" w:hAnsi="Times New Roman"/>
          <w:i/>
        </w:rPr>
      </w:pPr>
    </w:p>
    <w:p w:rsidR="00195FA1" w:rsidRPr="00257ACC" w:rsidRDefault="00195FA1" w:rsidP="00195FA1">
      <w:pPr>
        <w:pStyle w:val="af8"/>
        <w:tabs>
          <w:tab w:val="left" w:pos="4253"/>
        </w:tabs>
        <w:spacing w:after="0" w:line="360" w:lineRule="auto"/>
        <w:jc w:val="right"/>
        <w:rPr>
          <w:rFonts w:ascii="Times New Roman" w:hAnsi="Times New Roman"/>
          <w:i/>
        </w:rPr>
      </w:pPr>
      <w:r w:rsidRPr="00257ACC">
        <w:rPr>
          <w:rFonts w:ascii="Times New Roman" w:hAnsi="Times New Roman"/>
          <w:i/>
        </w:rPr>
        <w:t xml:space="preserve">Таблица 2.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gridCol w:w="1984"/>
        <w:gridCol w:w="1843"/>
        <w:gridCol w:w="1418"/>
      </w:tblGrid>
      <w:tr w:rsidR="00195FA1" w:rsidRPr="00744176" w:rsidTr="003A40D9">
        <w:trPr>
          <w:trHeight w:val="372"/>
        </w:trPr>
        <w:tc>
          <w:tcPr>
            <w:tcW w:w="1242" w:type="dxa"/>
            <w:vMerge w:val="restart"/>
          </w:tcPr>
          <w:p w:rsidR="00195FA1" w:rsidRPr="00744176" w:rsidRDefault="00195FA1" w:rsidP="003A40D9">
            <w:pPr>
              <w:pStyle w:val="Default"/>
              <w:tabs>
                <w:tab w:val="left" w:pos="4253"/>
              </w:tabs>
              <w:spacing w:line="360" w:lineRule="auto"/>
              <w:jc w:val="center"/>
              <w:rPr>
                <w:b/>
                <w:bCs/>
              </w:rPr>
            </w:pPr>
            <w:r w:rsidRPr="00744176">
              <w:rPr>
                <w:b/>
                <w:bCs/>
              </w:rPr>
              <w:t>Раздел</w:t>
            </w:r>
          </w:p>
        </w:tc>
        <w:tc>
          <w:tcPr>
            <w:tcW w:w="3544" w:type="dxa"/>
            <w:vMerge w:val="restart"/>
          </w:tcPr>
          <w:p w:rsidR="00195FA1" w:rsidRPr="00744176" w:rsidRDefault="00195FA1" w:rsidP="003A40D9">
            <w:pPr>
              <w:pStyle w:val="Default"/>
              <w:tabs>
                <w:tab w:val="left" w:pos="4253"/>
              </w:tabs>
              <w:spacing w:line="360" w:lineRule="auto"/>
              <w:jc w:val="center"/>
            </w:pPr>
            <w:r w:rsidRPr="00744176">
              <w:rPr>
                <w:b/>
                <w:bCs/>
              </w:rPr>
              <w:t>Критерий</w:t>
            </w:r>
          </w:p>
        </w:tc>
        <w:tc>
          <w:tcPr>
            <w:tcW w:w="5245" w:type="dxa"/>
            <w:gridSpan w:val="3"/>
          </w:tcPr>
          <w:p w:rsidR="00195FA1" w:rsidRPr="00744176" w:rsidRDefault="00195FA1" w:rsidP="003A40D9">
            <w:pPr>
              <w:pStyle w:val="Default"/>
              <w:tabs>
                <w:tab w:val="left" w:pos="4253"/>
              </w:tabs>
              <w:spacing w:line="360" w:lineRule="auto"/>
              <w:jc w:val="center"/>
            </w:pPr>
            <w:r w:rsidRPr="00744176">
              <w:rPr>
                <w:b/>
                <w:bCs/>
              </w:rPr>
              <w:t>Оценки</w:t>
            </w:r>
          </w:p>
        </w:tc>
      </w:tr>
      <w:tr w:rsidR="00195FA1" w:rsidRPr="00744176" w:rsidTr="003A40D9">
        <w:trPr>
          <w:trHeight w:val="498"/>
        </w:trPr>
        <w:tc>
          <w:tcPr>
            <w:tcW w:w="1242" w:type="dxa"/>
            <w:vMerge/>
          </w:tcPr>
          <w:p w:rsidR="00195FA1" w:rsidRPr="00744176" w:rsidRDefault="00195FA1" w:rsidP="003A40D9">
            <w:pPr>
              <w:pStyle w:val="Default"/>
              <w:tabs>
                <w:tab w:val="left" w:pos="4253"/>
              </w:tabs>
              <w:spacing w:line="360" w:lineRule="auto"/>
              <w:jc w:val="center"/>
              <w:rPr>
                <w:b/>
                <w:bCs/>
              </w:rPr>
            </w:pPr>
          </w:p>
        </w:tc>
        <w:tc>
          <w:tcPr>
            <w:tcW w:w="3544" w:type="dxa"/>
            <w:vMerge/>
          </w:tcPr>
          <w:p w:rsidR="00195FA1" w:rsidRPr="00744176" w:rsidRDefault="00195FA1" w:rsidP="003A40D9">
            <w:pPr>
              <w:pStyle w:val="Default"/>
              <w:tabs>
                <w:tab w:val="left" w:pos="4253"/>
              </w:tabs>
              <w:spacing w:line="360" w:lineRule="auto"/>
              <w:jc w:val="center"/>
            </w:pPr>
          </w:p>
        </w:tc>
        <w:tc>
          <w:tcPr>
            <w:tcW w:w="1984" w:type="dxa"/>
          </w:tcPr>
          <w:p w:rsidR="00195FA1" w:rsidRPr="00744176" w:rsidRDefault="00195FA1" w:rsidP="003A40D9">
            <w:pPr>
              <w:pStyle w:val="Default"/>
              <w:tabs>
                <w:tab w:val="left" w:pos="4253"/>
              </w:tabs>
              <w:spacing w:line="360" w:lineRule="auto"/>
              <w:jc w:val="center"/>
            </w:pPr>
            <w:proofErr w:type="gramStart"/>
            <w:r w:rsidRPr="00744176">
              <w:rPr>
                <w:b/>
                <w:bCs/>
              </w:rPr>
              <w:t>Субъективная</w:t>
            </w:r>
            <w:proofErr w:type="gramEnd"/>
            <w:r w:rsidRPr="00744176">
              <w:rPr>
                <w:b/>
                <w:bCs/>
              </w:rPr>
              <w:t xml:space="preserve"> (если это применимо)</w:t>
            </w:r>
          </w:p>
        </w:tc>
        <w:tc>
          <w:tcPr>
            <w:tcW w:w="1843" w:type="dxa"/>
          </w:tcPr>
          <w:p w:rsidR="00195FA1" w:rsidRPr="00744176" w:rsidRDefault="00195FA1" w:rsidP="003A40D9">
            <w:pPr>
              <w:pStyle w:val="Default"/>
              <w:tabs>
                <w:tab w:val="left" w:pos="4253"/>
              </w:tabs>
              <w:spacing w:line="360" w:lineRule="auto"/>
              <w:jc w:val="center"/>
            </w:pPr>
            <w:r w:rsidRPr="00744176">
              <w:rPr>
                <w:b/>
                <w:bCs/>
              </w:rPr>
              <w:t>Объективная</w:t>
            </w:r>
          </w:p>
        </w:tc>
        <w:tc>
          <w:tcPr>
            <w:tcW w:w="1418" w:type="dxa"/>
          </w:tcPr>
          <w:p w:rsidR="00195FA1" w:rsidRPr="00744176" w:rsidRDefault="00195FA1" w:rsidP="003A40D9">
            <w:pPr>
              <w:pStyle w:val="Default"/>
              <w:tabs>
                <w:tab w:val="left" w:pos="4253"/>
              </w:tabs>
              <w:spacing w:line="360" w:lineRule="auto"/>
              <w:jc w:val="center"/>
            </w:pPr>
            <w:r w:rsidRPr="00744176">
              <w:rPr>
                <w:b/>
                <w:bCs/>
              </w:rPr>
              <w:t>Общая</w:t>
            </w:r>
          </w:p>
        </w:tc>
      </w:tr>
      <w:tr w:rsidR="00195FA1" w:rsidRPr="00744176" w:rsidTr="003A40D9">
        <w:trPr>
          <w:trHeight w:val="100"/>
        </w:trPr>
        <w:tc>
          <w:tcPr>
            <w:tcW w:w="1242" w:type="dxa"/>
          </w:tcPr>
          <w:p w:rsidR="00195FA1" w:rsidRPr="00744176" w:rsidRDefault="00195FA1" w:rsidP="003A40D9">
            <w:pPr>
              <w:pStyle w:val="Default"/>
              <w:tabs>
                <w:tab w:val="left" w:pos="4253"/>
              </w:tabs>
              <w:spacing w:line="360" w:lineRule="auto"/>
              <w:jc w:val="center"/>
            </w:pPr>
            <w:r w:rsidRPr="00744176">
              <w:t>A</w:t>
            </w:r>
          </w:p>
        </w:tc>
        <w:tc>
          <w:tcPr>
            <w:tcW w:w="3544" w:type="dxa"/>
          </w:tcPr>
          <w:p w:rsidR="00195FA1" w:rsidRPr="00744176" w:rsidRDefault="00195FA1" w:rsidP="003A40D9">
            <w:pPr>
              <w:pStyle w:val="Default"/>
              <w:tabs>
                <w:tab w:val="left" w:pos="4253"/>
              </w:tabs>
              <w:spacing w:line="360" w:lineRule="auto"/>
            </w:pPr>
            <w:r w:rsidRPr="00744176">
              <w:t>Основные размеры</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rsidRPr="00744176">
              <w:t>50</w:t>
            </w:r>
          </w:p>
        </w:tc>
        <w:tc>
          <w:tcPr>
            <w:tcW w:w="1418" w:type="dxa"/>
          </w:tcPr>
          <w:p w:rsidR="00195FA1" w:rsidRPr="00744176" w:rsidRDefault="00195FA1" w:rsidP="003A40D9">
            <w:pPr>
              <w:pStyle w:val="Default"/>
              <w:tabs>
                <w:tab w:val="left" w:pos="4253"/>
              </w:tabs>
              <w:spacing w:line="360" w:lineRule="auto"/>
              <w:jc w:val="center"/>
            </w:pPr>
            <w:r w:rsidRPr="00744176">
              <w:t>50</w:t>
            </w:r>
          </w:p>
        </w:tc>
      </w:tr>
      <w:tr w:rsidR="00195FA1" w:rsidRPr="00744176" w:rsidTr="003A40D9">
        <w:trPr>
          <w:trHeight w:val="139"/>
        </w:trPr>
        <w:tc>
          <w:tcPr>
            <w:tcW w:w="1242" w:type="dxa"/>
          </w:tcPr>
          <w:p w:rsidR="00195FA1" w:rsidRPr="00744176" w:rsidRDefault="00195FA1" w:rsidP="003A40D9">
            <w:pPr>
              <w:pStyle w:val="Default"/>
              <w:tabs>
                <w:tab w:val="left" w:pos="4253"/>
              </w:tabs>
              <w:spacing w:line="360" w:lineRule="auto"/>
              <w:jc w:val="center"/>
            </w:pPr>
            <w:r w:rsidRPr="00744176">
              <w:t>B</w:t>
            </w:r>
          </w:p>
        </w:tc>
        <w:tc>
          <w:tcPr>
            <w:tcW w:w="3544" w:type="dxa"/>
          </w:tcPr>
          <w:p w:rsidR="00195FA1" w:rsidRPr="00744176" w:rsidRDefault="00195FA1" w:rsidP="003A40D9">
            <w:pPr>
              <w:pStyle w:val="Default"/>
              <w:tabs>
                <w:tab w:val="left" w:pos="4253"/>
              </w:tabs>
              <w:spacing w:line="360" w:lineRule="auto"/>
            </w:pPr>
            <w:r w:rsidRPr="00744176">
              <w:t>Второстепенные размеры</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rsidRPr="00744176">
              <w:t>25</w:t>
            </w:r>
          </w:p>
        </w:tc>
        <w:tc>
          <w:tcPr>
            <w:tcW w:w="1418" w:type="dxa"/>
          </w:tcPr>
          <w:p w:rsidR="00195FA1" w:rsidRPr="00744176" w:rsidRDefault="00195FA1" w:rsidP="003A40D9">
            <w:pPr>
              <w:pStyle w:val="Default"/>
              <w:tabs>
                <w:tab w:val="left" w:pos="4253"/>
              </w:tabs>
              <w:spacing w:line="360" w:lineRule="auto"/>
              <w:jc w:val="center"/>
            </w:pPr>
            <w:r w:rsidRPr="00744176">
              <w:t>25</w:t>
            </w:r>
          </w:p>
        </w:tc>
      </w:tr>
      <w:tr w:rsidR="00195FA1" w:rsidRPr="00744176" w:rsidTr="003A40D9">
        <w:trPr>
          <w:trHeight w:val="235"/>
        </w:trPr>
        <w:tc>
          <w:tcPr>
            <w:tcW w:w="1242" w:type="dxa"/>
          </w:tcPr>
          <w:p w:rsidR="00195FA1" w:rsidRPr="00744176" w:rsidRDefault="00195FA1" w:rsidP="003A40D9">
            <w:pPr>
              <w:pStyle w:val="Default"/>
              <w:tabs>
                <w:tab w:val="left" w:pos="4253"/>
              </w:tabs>
              <w:spacing w:line="360" w:lineRule="auto"/>
              <w:jc w:val="center"/>
            </w:pPr>
            <w:r w:rsidRPr="00744176">
              <w:t>C</w:t>
            </w:r>
          </w:p>
        </w:tc>
        <w:tc>
          <w:tcPr>
            <w:tcW w:w="3544" w:type="dxa"/>
          </w:tcPr>
          <w:p w:rsidR="00195FA1" w:rsidRPr="00744176" w:rsidRDefault="00195FA1" w:rsidP="003A40D9">
            <w:pPr>
              <w:pStyle w:val="Default"/>
              <w:tabs>
                <w:tab w:val="left" w:pos="4253"/>
              </w:tabs>
              <w:spacing w:line="360" w:lineRule="auto"/>
            </w:pPr>
            <w:r w:rsidRPr="00744176">
              <w:t>Шероховатость поверхностей</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rsidRPr="00744176">
              <w:t>5</w:t>
            </w:r>
          </w:p>
        </w:tc>
        <w:tc>
          <w:tcPr>
            <w:tcW w:w="1418" w:type="dxa"/>
          </w:tcPr>
          <w:p w:rsidR="00195FA1" w:rsidRPr="00744176" w:rsidRDefault="00195FA1" w:rsidP="003A40D9">
            <w:pPr>
              <w:pStyle w:val="Default"/>
              <w:tabs>
                <w:tab w:val="left" w:pos="4253"/>
              </w:tabs>
              <w:spacing w:line="360" w:lineRule="auto"/>
              <w:jc w:val="center"/>
            </w:pPr>
            <w:r w:rsidRPr="00744176">
              <w:t>5</w:t>
            </w:r>
          </w:p>
        </w:tc>
      </w:tr>
      <w:tr w:rsidR="00195FA1" w:rsidRPr="00744176" w:rsidTr="003A40D9">
        <w:trPr>
          <w:trHeight w:val="548"/>
        </w:trPr>
        <w:tc>
          <w:tcPr>
            <w:tcW w:w="1242" w:type="dxa"/>
          </w:tcPr>
          <w:tbl>
            <w:tblPr>
              <w:tblW w:w="8432" w:type="dxa"/>
              <w:tblBorders>
                <w:top w:val="nil"/>
                <w:left w:val="nil"/>
                <w:bottom w:val="nil"/>
                <w:right w:val="nil"/>
              </w:tblBorders>
              <w:tblLayout w:type="fixed"/>
              <w:tblLook w:val="0000" w:firstRow="0" w:lastRow="0" w:firstColumn="0" w:lastColumn="0" w:noHBand="0" w:noVBand="0"/>
            </w:tblPr>
            <w:tblGrid>
              <w:gridCol w:w="2108"/>
              <w:gridCol w:w="2108"/>
              <w:gridCol w:w="2108"/>
              <w:gridCol w:w="2108"/>
            </w:tblGrid>
            <w:tr w:rsidR="00195FA1" w:rsidRPr="00744176" w:rsidTr="003A40D9">
              <w:trPr>
                <w:trHeight w:val="416"/>
              </w:trPr>
              <w:tc>
                <w:tcPr>
                  <w:tcW w:w="2108" w:type="dxa"/>
                </w:tcPr>
                <w:p w:rsidR="00195FA1" w:rsidRPr="00744176" w:rsidRDefault="00195FA1" w:rsidP="003A40D9">
                  <w:pPr>
                    <w:pStyle w:val="Default"/>
                    <w:tabs>
                      <w:tab w:val="left" w:pos="4253"/>
                    </w:tabs>
                    <w:spacing w:line="360" w:lineRule="auto"/>
                  </w:pPr>
                  <w:r>
                    <w:lastRenderedPageBreak/>
                    <w:t xml:space="preserve">     </w:t>
                  </w:r>
                  <w:r w:rsidRPr="00744176">
                    <w:t>D</w:t>
                  </w:r>
                </w:p>
              </w:tc>
              <w:tc>
                <w:tcPr>
                  <w:tcW w:w="2108" w:type="dxa"/>
                </w:tcPr>
                <w:p w:rsidR="00195FA1" w:rsidRPr="00744176" w:rsidRDefault="00195FA1" w:rsidP="003A40D9">
                  <w:pPr>
                    <w:pStyle w:val="Default"/>
                    <w:tabs>
                      <w:tab w:val="left" w:pos="4253"/>
                    </w:tabs>
                    <w:spacing w:line="360" w:lineRule="auto"/>
                  </w:pPr>
                  <w:r w:rsidRPr="00744176">
                    <w:t>Соответствие чертежу (элементы)</w:t>
                  </w:r>
                </w:p>
              </w:tc>
              <w:tc>
                <w:tcPr>
                  <w:tcW w:w="2108" w:type="dxa"/>
                </w:tcPr>
                <w:p w:rsidR="00195FA1" w:rsidRPr="00744176" w:rsidRDefault="00195FA1" w:rsidP="003A40D9">
                  <w:pPr>
                    <w:pStyle w:val="Default"/>
                    <w:tabs>
                      <w:tab w:val="left" w:pos="4253"/>
                    </w:tabs>
                    <w:spacing w:line="360" w:lineRule="auto"/>
                  </w:pPr>
                  <w:r w:rsidRPr="00744176">
                    <w:t>10</w:t>
                  </w:r>
                </w:p>
              </w:tc>
              <w:tc>
                <w:tcPr>
                  <w:tcW w:w="2108" w:type="dxa"/>
                </w:tcPr>
                <w:p w:rsidR="00195FA1" w:rsidRPr="00744176" w:rsidRDefault="00195FA1" w:rsidP="003A40D9">
                  <w:pPr>
                    <w:pStyle w:val="Default"/>
                    <w:tabs>
                      <w:tab w:val="left" w:pos="4253"/>
                    </w:tabs>
                    <w:spacing w:line="360" w:lineRule="auto"/>
                  </w:pPr>
                  <w:r w:rsidRPr="00744176">
                    <w:t>10</w:t>
                  </w:r>
                </w:p>
              </w:tc>
            </w:tr>
          </w:tbl>
          <w:p w:rsidR="00195FA1" w:rsidRPr="00744176" w:rsidRDefault="00195FA1" w:rsidP="003A40D9">
            <w:pPr>
              <w:pStyle w:val="Default"/>
              <w:tabs>
                <w:tab w:val="left" w:pos="4253"/>
              </w:tabs>
              <w:spacing w:line="360" w:lineRule="auto"/>
            </w:pPr>
          </w:p>
        </w:tc>
        <w:tc>
          <w:tcPr>
            <w:tcW w:w="3544" w:type="dxa"/>
          </w:tcPr>
          <w:p w:rsidR="00195FA1" w:rsidRPr="00744176" w:rsidRDefault="00195FA1" w:rsidP="003A40D9">
            <w:pPr>
              <w:pStyle w:val="Default"/>
              <w:tabs>
                <w:tab w:val="left" w:pos="4253"/>
              </w:tabs>
              <w:spacing w:line="360" w:lineRule="auto"/>
            </w:pPr>
            <w:r>
              <w:rPr>
                <w:sz w:val="22"/>
                <w:szCs w:val="22"/>
              </w:rPr>
              <w:t xml:space="preserve">Соответствие чертежу (элементы) </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t>10</w:t>
            </w:r>
          </w:p>
        </w:tc>
        <w:tc>
          <w:tcPr>
            <w:tcW w:w="1418" w:type="dxa"/>
          </w:tcPr>
          <w:p w:rsidR="00195FA1" w:rsidRPr="00744176" w:rsidRDefault="00195FA1" w:rsidP="003A40D9">
            <w:pPr>
              <w:pStyle w:val="Default"/>
              <w:tabs>
                <w:tab w:val="left" w:pos="4253"/>
              </w:tabs>
              <w:spacing w:line="360" w:lineRule="auto"/>
              <w:jc w:val="center"/>
            </w:pPr>
            <w:r>
              <w:t>10</w:t>
            </w:r>
          </w:p>
        </w:tc>
      </w:tr>
      <w:tr w:rsidR="00195FA1" w:rsidRPr="00744176" w:rsidTr="003A40D9">
        <w:trPr>
          <w:trHeight w:val="295"/>
        </w:trPr>
        <w:tc>
          <w:tcPr>
            <w:tcW w:w="1242" w:type="dxa"/>
          </w:tcPr>
          <w:tbl>
            <w:tblPr>
              <w:tblW w:w="3372" w:type="dxa"/>
              <w:tblBorders>
                <w:top w:val="nil"/>
                <w:left w:val="nil"/>
                <w:bottom w:val="nil"/>
                <w:right w:val="nil"/>
              </w:tblBorders>
              <w:tblLayout w:type="fixed"/>
              <w:tblLook w:val="0000" w:firstRow="0" w:lastRow="0" w:firstColumn="0" w:lastColumn="0" w:noHBand="0" w:noVBand="0"/>
            </w:tblPr>
            <w:tblGrid>
              <w:gridCol w:w="1686"/>
              <w:gridCol w:w="1686"/>
            </w:tblGrid>
            <w:tr w:rsidR="00195FA1" w:rsidRPr="00744176" w:rsidTr="003A40D9">
              <w:trPr>
                <w:trHeight w:val="139"/>
              </w:trPr>
              <w:tc>
                <w:tcPr>
                  <w:tcW w:w="1686" w:type="dxa"/>
                </w:tcPr>
                <w:p w:rsidR="00195FA1" w:rsidRPr="00744176" w:rsidRDefault="00195FA1" w:rsidP="003A40D9">
                  <w:pPr>
                    <w:pStyle w:val="Default"/>
                    <w:tabs>
                      <w:tab w:val="left" w:pos="4253"/>
                    </w:tabs>
                    <w:spacing w:line="360" w:lineRule="auto"/>
                  </w:pPr>
                  <w:r>
                    <w:t xml:space="preserve">    </w:t>
                  </w:r>
                  <w:r w:rsidRPr="00744176">
                    <w:t>E</w:t>
                  </w:r>
                </w:p>
              </w:tc>
              <w:tc>
                <w:tcPr>
                  <w:tcW w:w="1686" w:type="dxa"/>
                </w:tcPr>
                <w:p w:rsidR="00195FA1" w:rsidRPr="00744176" w:rsidRDefault="00195FA1" w:rsidP="003A40D9">
                  <w:pPr>
                    <w:pStyle w:val="Default"/>
                    <w:tabs>
                      <w:tab w:val="left" w:pos="4253"/>
                    </w:tabs>
                    <w:spacing w:line="360" w:lineRule="auto"/>
                  </w:pPr>
                  <w:r w:rsidRPr="00744176">
                    <w:t>Ошибки и подсказки</w:t>
                  </w:r>
                </w:p>
              </w:tc>
            </w:tr>
          </w:tbl>
          <w:p w:rsidR="00195FA1" w:rsidRPr="00744176" w:rsidRDefault="00195FA1" w:rsidP="003A40D9">
            <w:pPr>
              <w:pStyle w:val="Default"/>
              <w:tabs>
                <w:tab w:val="left" w:pos="4253"/>
              </w:tabs>
              <w:spacing w:line="360" w:lineRule="auto"/>
            </w:pPr>
          </w:p>
        </w:tc>
        <w:tc>
          <w:tcPr>
            <w:tcW w:w="3544" w:type="dxa"/>
          </w:tcPr>
          <w:p w:rsidR="00195FA1" w:rsidRPr="00744176" w:rsidRDefault="00195FA1" w:rsidP="003A40D9">
            <w:pPr>
              <w:pStyle w:val="Default"/>
              <w:tabs>
                <w:tab w:val="left" w:pos="4253"/>
              </w:tabs>
              <w:spacing w:line="360" w:lineRule="auto"/>
            </w:pPr>
            <w:r>
              <w:rPr>
                <w:sz w:val="22"/>
                <w:szCs w:val="22"/>
              </w:rPr>
              <w:t xml:space="preserve">Ошибки и подсказки </w:t>
            </w:r>
          </w:p>
        </w:tc>
        <w:tc>
          <w:tcPr>
            <w:tcW w:w="1984" w:type="dxa"/>
          </w:tcPr>
          <w:p w:rsidR="00195FA1" w:rsidRPr="00744176" w:rsidRDefault="00195FA1" w:rsidP="003A40D9">
            <w:pPr>
              <w:pStyle w:val="Default"/>
              <w:tabs>
                <w:tab w:val="left" w:pos="4253"/>
              </w:tabs>
              <w:spacing w:line="360" w:lineRule="auto"/>
              <w:jc w:val="center"/>
            </w:pPr>
            <w:r>
              <w:t>3</w:t>
            </w:r>
          </w:p>
        </w:tc>
        <w:tc>
          <w:tcPr>
            <w:tcW w:w="1843" w:type="dxa"/>
          </w:tcPr>
          <w:p w:rsidR="00195FA1" w:rsidRPr="00744176" w:rsidRDefault="00195FA1" w:rsidP="003A40D9">
            <w:pPr>
              <w:pStyle w:val="Default"/>
              <w:tabs>
                <w:tab w:val="left" w:pos="4253"/>
              </w:tabs>
              <w:spacing w:line="360" w:lineRule="auto"/>
              <w:jc w:val="center"/>
            </w:pPr>
            <w:r>
              <w:t>7</w:t>
            </w:r>
          </w:p>
        </w:tc>
        <w:tc>
          <w:tcPr>
            <w:tcW w:w="1418" w:type="dxa"/>
          </w:tcPr>
          <w:p w:rsidR="00195FA1" w:rsidRPr="00744176" w:rsidRDefault="00195FA1" w:rsidP="003A40D9">
            <w:pPr>
              <w:pStyle w:val="Default"/>
              <w:tabs>
                <w:tab w:val="left" w:pos="4253"/>
              </w:tabs>
              <w:spacing w:line="360" w:lineRule="auto"/>
              <w:jc w:val="center"/>
            </w:pPr>
            <w:r>
              <w:t>10</w:t>
            </w:r>
          </w:p>
        </w:tc>
      </w:tr>
      <w:tr w:rsidR="00195FA1" w:rsidRPr="00744176" w:rsidTr="003A40D9">
        <w:trPr>
          <w:trHeight w:val="235"/>
        </w:trPr>
        <w:tc>
          <w:tcPr>
            <w:tcW w:w="1242" w:type="dxa"/>
          </w:tcPr>
          <w:p w:rsidR="00195FA1" w:rsidRPr="00744176" w:rsidRDefault="00195FA1" w:rsidP="003A40D9">
            <w:pPr>
              <w:pStyle w:val="Default"/>
              <w:tabs>
                <w:tab w:val="left" w:pos="4253"/>
              </w:tabs>
              <w:spacing w:line="360" w:lineRule="auto"/>
              <w:jc w:val="center"/>
            </w:pPr>
            <w:r>
              <w:rPr>
                <w:sz w:val="22"/>
                <w:szCs w:val="22"/>
              </w:rPr>
              <w:t>Итого =</w:t>
            </w:r>
          </w:p>
        </w:tc>
        <w:tc>
          <w:tcPr>
            <w:tcW w:w="3544" w:type="dxa"/>
          </w:tcPr>
          <w:p w:rsidR="00195FA1" w:rsidRPr="00744176" w:rsidRDefault="00195FA1" w:rsidP="003A40D9">
            <w:pPr>
              <w:pStyle w:val="Default"/>
              <w:tabs>
                <w:tab w:val="left" w:pos="4253"/>
              </w:tabs>
              <w:spacing w:line="360" w:lineRule="auto"/>
            </w:pPr>
          </w:p>
        </w:tc>
        <w:tc>
          <w:tcPr>
            <w:tcW w:w="1984" w:type="dxa"/>
          </w:tcPr>
          <w:p w:rsidR="00195FA1" w:rsidRPr="00744176" w:rsidRDefault="00195FA1" w:rsidP="003A40D9">
            <w:pPr>
              <w:pStyle w:val="Default"/>
              <w:tabs>
                <w:tab w:val="left" w:pos="4253"/>
              </w:tabs>
              <w:spacing w:line="360" w:lineRule="auto"/>
              <w:jc w:val="center"/>
            </w:pPr>
            <w:r>
              <w:t>3</w:t>
            </w:r>
          </w:p>
        </w:tc>
        <w:tc>
          <w:tcPr>
            <w:tcW w:w="1843" w:type="dxa"/>
          </w:tcPr>
          <w:p w:rsidR="00195FA1" w:rsidRPr="00744176" w:rsidRDefault="00195FA1" w:rsidP="003A40D9">
            <w:pPr>
              <w:pStyle w:val="Default"/>
              <w:tabs>
                <w:tab w:val="left" w:pos="4253"/>
              </w:tabs>
              <w:spacing w:line="360" w:lineRule="auto"/>
              <w:jc w:val="center"/>
            </w:pPr>
            <w:r>
              <w:t>97</w:t>
            </w:r>
          </w:p>
        </w:tc>
        <w:tc>
          <w:tcPr>
            <w:tcW w:w="1418" w:type="dxa"/>
          </w:tcPr>
          <w:p w:rsidR="00195FA1" w:rsidRPr="00744176" w:rsidRDefault="00195FA1" w:rsidP="003A40D9">
            <w:pPr>
              <w:pStyle w:val="Default"/>
              <w:tabs>
                <w:tab w:val="left" w:pos="4253"/>
              </w:tabs>
              <w:spacing w:line="360" w:lineRule="auto"/>
              <w:jc w:val="center"/>
            </w:pPr>
            <w:r>
              <w:t>100</w:t>
            </w:r>
          </w:p>
        </w:tc>
      </w:tr>
    </w:tbl>
    <w:p w:rsidR="00195FA1" w:rsidRPr="00257ACC" w:rsidRDefault="00195FA1" w:rsidP="00195FA1">
      <w:pPr>
        <w:pStyle w:val="af8"/>
        <w:tabs>
          <w:tab w:val="left" w:pos="4253"/>
        </w:tabs>
        <w:spacing w:after="0" w:line="360" w:lineRule="auto"/>
        <w:jc w:val="left"/>
        <w:rPr>
          <w:rFonts w:ascii="Times New Roman" w:hAnsi="Times New Roman"/>
          <w:b/>
          <w:bCs/>
        </w:rPr>
      </w:pPr>
    </w:p>
    <w:p w:rsidR="00195FA1" w:rsidRPr="00257ACC" w:rsidRDefault="00195FA1" w:rsidP="00195FA1">
      <w:pPr>
        <w:pStyle w:val="af8"/>
        <w:tabs>
          <w:tab w:val="left" w:pos="4253"/>
        </w:tabs>
        <w:spacing w:after="0" w:line="360" w:lineRule="auto"/>
        <w:jc w:val="left"/>
        <w:rPr>
          <w:rFonts w:ascii="Times New Roman" w:hAnsi="Times New Roman"/>
        </w:rPr>
      </w:pPr>
      <w:r w:rsidRPr="00257ACC">
        <w:rPr>
          <w:rFonts w:ascii="Times New Roman" w:hAnsi="Times New Roman"/>
          <w:b/>
          <w:bCs/>
        </w:rPr>
        <w:t xml:space="preserve">Субъективные оценки – </w:t>
      </w:r>
      <w:r w:rsidRPr="00257ACC">
        <w:rPr>
          <w:rFonts w:ascii="Times New Roman" w:hAnsi="Times New Roman"/>
        </w:rPr>
        <w:t xml:space="preserve">3 балла. </w:t>
      </w:r>
    </w:p>
    <w:p w:rsidR="00195FA1" w:rsidRPr="00257ACC" w:rsidRDefault="00195FA1" w:rsidP="00195FA1">
      <w:pPr>
        <w:pStyle w:val="af8"/>
        <w:tabs>
          <w:tab w:val="left" w:pos="4253"/>
        </w:tabs>
        <w:spacing w:after="0"/>
        <w:jc w:val="left"/>
        <w:rPr>
          <w:rFonts w:ascii="Times New Roman" w:hAnsi="Times New Roman"/>
          <w:b/>
        </w:rPr>
      </w:pPr>
    </w:p>
    <w:p w:rsidR="00195FA1" w:rsidRDefault="00195FA1" w:rsidP="00195FA1">
      <w:pPr>
        <w:pStyle w:val="af8"/>
        <w:tabs>
          <w:tab w:val="left" w:pos="4253"/>
        </w:tabs>
        <w:spacing w:after="0"/>
        <w:jc w:val="left"/>
        <w:rPr>
          <w:b/>
        </w:rPr>
      </w:pPr>
    </w:p>
    <w:p w:rsidR="00195FA1" w:rsidRPr="00207DE5" w:rsidRDefault="00195FA1" w:rsidP="00195FA1">
      <w:pPr>
        <w:pStyle w:val="Default"/>
        <w:tabs>
          <w:tab w:val="left" w:pos="4253"/>
        </w:tabs>
        <w:jc w:val="center"/>
      </w:pPr>
      <w:r>
        <w:rPr>
          <w:b/>
          <w:bCs/>
          <w:sz w:val="28"/>
          <w:szCs w:val="28"/>
        </w:rPr>
        <w:br w:type="page"/>
      </w:r>
      <w:r w:rsidRPr="00207DE5">
        <w:rPr>
          <w:b/>
          <w:bCs/>
        </w:rPr>
        <w:lastRenderedPageBreak/>
        <w:t>НЕОБХОДИМЫЕ ПРИЛОЖЕНИЯ</w:t>
      </w:r>
    </w:p>
    <w:p w:rsidR="00195FA1" w:rsidRDefault="00195FA1" w:rsidP="00195FA1">
      <w:pPr>
        <w:pStyle w:val="af8"/>
        <w:tabs>
          <w:tab w:val="left" w:pos="4253"/>
        </w:tabs>
        <w:spacing w:after="0"/>
        <w:jc w:val="left"/>
        <w:rPr>
          <w:rFonts w:ascii="Times New Roman" w:hAnsi="Times New Roman"/>
        </w:rPr>
      </w:pPr>
    </w:p>
    <w:p w:rsidR="00195FA1" w:rsidRDefault="00195FA1" w:rsidP="00195FA1">
      <w:pPr>
        <w:pStyle w:val="af8"/>
        <w:tabs>
          <w:tab w:val="left" w:pos="4253"/>
        </w:tabs>
        <w:spacing w:after="0"/>
        <w:rPr>
          <w:rFonts w:ascii="Times New Roman" w:hAnsi="Times New Roman"/>
        </w:rPr>
      </w:pPr>
      <w:r w:rsidRPr="00207DE5">
        <w:rPr>
          <w:rFonts w:ascii="Times New Roman" w:hAnsi="Times New Roman"/>
        </w:rPr>
        <w:t>1 модуль задания для Демонстрационного Экзамена</w:t>
      </w:r>
      <w:r>
        <w:rPr>
          <w:rFonts w:ascii="Times New Roman" w:hAnsi="Times New Roman"/>
        </w:rPr>
        <w:t>:</w:t>
      </w:r>
    </w:p>
    <w:p w:rsidR="00195FA1" w:rsidRPr="00E16ADC" w:rsidRDefault="00195FA1" w:rsidP="00195FA1">
      <w:pPr>
        <w:rPr>
          <w:lang w:eastAsia="ar-SA"/>
        </w:rPr>
      </w:pPr>
    </w:p>
    <w:p w:rsidR="00195FA1" w:rsidRDefault="00195FA1" w:rsidP="00195FA1">
      <w:pPr>
        <w:pStyle w:val="af8"/>
        <w:tabs>
          <w:tab w:val="left" w:pos="4253"/>
        </w:tabs>
        <w:spacing w:after="0"/>
        <w:jc w:val="left"/>
        <w:rPr>
          <w:b/>
        </w:rPr>
      </w:pPr>
      <w:r>
        <w:rPr>
          <w:b/>
          <w:noProof/>
          <w:lang w:eastAsia="ru-RU"/>
        </w:rPr>
        <w:drawing>
          <wp:inline distT="0" distB="0" distL="0" distR="0" wp14:anchorId="64A30ACA" wp14:editId="5DE1E171">
            <wp:extent cx="6043961" cy="8155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4543" cy="8155985"/>
                    </a:xfrm>
                    <a:prstGeom prst="rect">
                      <a:avLst/>
                    </a:prstGeom>
                    <a:noFill/>
                    <a:ln>
                      <a:noFill/>
                    </a:ln>
                  </pic:spPr>
                </pic:pic>
              </a:graphicData>
            </a:graphic>
          </wp:inline>
        </w:drawing>
      </w:r>
    </w:p>
    <w:p w:rsidR="00195FA1" w:rsidRPr="00CB6AC9" w:rsidRDefault="00195FA1" w:rsidP="00195FA1">
      <w:pPr>
        <w:pStyle w:val="af8"/>
        <w:tabs>
          <w:tab w:val="left" w:pos="4253"/>
        </w:tabs>
        <w:spacing w:after="0"/>
        <w:rPr>
          <w:rFonts w:ascii="Times New Roman" w:hAnsi="Times New Roman"/>
        </w:rPr>
      </w:pPr>
      <w:r w:rsidRPr="00CB6AC9">
        <w:rPr>
          <w:rFonts w:ascii="Times New Roman" w:hAnsi="Times New Roman"/>
        </w:rPr>
        <w:lastRenderedPageBreak/>
        <w:t>2 модуль задания для Демонстрационного Экзамена</w:t>
      </w:r>
      <w:r>
        <w:rPr>
          <w:rFonts w:ascii="Times New Roman" w:hAnsi="Times New Roman"/>
        </w:rPr>
        <w:t>:</w:t>
      </w:r>
    </w:p>
    <w:p w:rsidR="00195FA1" w:rsidRDefault="00195FA1" w:rsidP="00195FA1">
      <w:pPr>
        <w:pStyle w:val="af8"/>
        <w:tabs>
          <w:tab w:val="left" w:pos="4253"/>
        </w:tabs>
        <w:spacing w:after="0"/>
        <w:rPr>
          <w:rFonts w:ascii="Times New Roman" w:hAnsi="Times New Roman"/>
        </w:rPr>
      </w:pPr>
    </w:p>
    <w:p w:rsidR="00195FA1" w:rsidRDefault="00195FA1" w:rsidP="00195FA1">
      <w:pPr>
        <w:pStyle w:val="af8"/>
        <w:tabs>
          <w:tab w:val="left" w:pos="4253"/>
        </w:tabs>
        <w:spacing w:after="0"/>
        <w:rPr>
          <w:b/>
        </w:rPr>
      </w:pPr>
      <w:r>
        <w:rPr>
          <w:b/>
          <w:noProof/>
          <w:lang w:eastAsia="ru-RU"/>
        </w:rPr>
        <w:drawing>
          <wp:inline distT="0" distB="0" distL="0" distR="0" wp14:anchorId="3D9281C5" wp14:editId="3889349D">
            <wp:extent cx="6047105" cy="86184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44" cy="8620222"/>
                    </a:xfrm>
                    <a:prstGeom prst="rect">
                      <a:avLst/>
                    </a:prstGeom>
                    <a:noFill/>
                    <a:ln>
                      <a:noFill/>
                    </a:ln>
                  </pic:spPr>
                </pic:pic>
              </a:graphicData>
            </a:graphic>
          </wp:inline>
        </w:drawing>
      </w:r>
    </w:p>
    <w:p w:rsidR="00195FA1" w:rsidRDefault="00195FA1" w:rsidP="00195FA1">
      <w:pPr>
        <w:pStyle w:val="af8"/>
        <w:tabs>
          <w:tab w:val="left" w:pos="4253"/>
        </w:tabs>
        <w:spacing w:after="0"/>
        <w:rPr>
          <w:rFonts w:ascii="Times New Roman" w:hAnsi="Times New Roman"/>
        </w:rPr>
      </w:pPr>
      <w:r w:rsidRPr="00207DE5">
        <w:rPr>
          <w:rFonts w:ascii="Times New Roman" w:hAnsi="Times New Roman"/>
        </w:rPr>
        <w:lastRenderedPageBreak/>
        <w:t>3 модуль задания для Демонстрационного Экзамена (сборка)</w:t>
      </w:r>
      <w:r>
        <w:rPr>
          <w:rFonts w:ascii="Times New Roman" w:hAnsi="Times New Roman"/>
        </w:rPr>
        <w:t>:</w:t>
      </w:r>
    </w:p>
    <w:p w:rsidR="00195FA1" w:rsidRDefault="00195FA1" w:rsidP="00195FA1">
      <w:pPr>
        <w:pStyle w:val="af8"/>
        <w:tabs>
          <w:tab w:val="left" w:pos="4253"/>
        </w:tabs>
        <w:spacing w:after="0"/>
        <w:rPr>
          <w:rFonts w:ascii="Times New Roman" w:hAnsi="Times New Roman"/>
        </w:rPr>
      </w:pPr>
    </w:p>
    <w:p w:rsidR="00195FA1" w:rsidRPr="0086575E" w:rsidRDefault="00195FA1" w:rsidP="00195FA1">
      <w:pPr>
        <w:pStyle w:val="af8"/>
        <w:tabs>
          <w:tab w:val="left" w:pos="4253"/>
        </w:tabs>
        <w:spacing w:after="0"/>
      </w:pPr>
      <w:r>
        <w:rPr>
          <w:noProof/>
          <w:lang w:eastAsia="ru-RU"/>
        </w:rPr>
        <w:drawing>
          <wp:inline distT="0" distB="0" distL="0" distR="0" wp14:anchorId="02B440E8" wp14:editId="582ABDE6">
            <wp:extent cx="5955002" cy="8590283"/>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6222" cy="8592043"/>
                    </a:xfrm>
                    <a:prstGeom prst="rect">
                      <a:avLst/>
                    </a:prstGeom>
                    <a:noFill/>
                    <a:ln>
                      <a:noFill/>
                    </a:ln>
                  </pic:spPr>
                </pic:pic>
              </a:graphicData>
            </a:graphic>
          </wp:inline>
        </w:drawing>
      </w:r>
    </w:p>
    <w:p w:rsidR="00195FA1" w:rsidRPr="00BF5968" w:rsidRDefault="00195FA1" w:rsidP="00195FA1">
      <w:pPr>
        <w:pStyle w:val="2"/>
        <w:tabs>
          <w:tab w:val="left" w:pos="4253"/>
        </w:tabs>
        <w:spacing w:before="0" w:after="0"/>
        <w:rPr>
          <w:i w:val="0"/>
          <w:sz w:val="28"/>
        </w:rPr>
      </w:pPr>
      <w:r w:rsidRPr="00BF5968">
        <w:rPr>
          <w:i w:val="0"/>
          <w:sz w:val="28"/>
        </w:rPr>
        <w:lastRenderedPageBreak/>
        <w:t xml:space="preserve">ПРИЛОЖЕНИЕ </w:t>
      </w:r>
      <w:bookmarkEnd w:id="55"/>
      <w:bookmarkEnd w:id="56"/>
      <w:bookmarkEnd w:id="57"/>
      <w:bookmarkEnd w:id="58"/>
      <w:bookmarkEnd w:id="59"/>
      <w:proofErr w:type="gramStart"/>
      <w:r>
        <w:rPr>
          <w:i w:val="0"/>
          <w:sz w:val="28"/>
        </w:rPr>
        <w:t>В</w:t>
      </w:r>
      <w:proofErr w:type="gramEnd"/>
    </w:p>
    <w:p w:rsidR="00195FA1" w:rsidRPr="00BF5968" w:rsidRDefault="00195FA1" w:rsidP="00195FA1">
      <w:pPr>
        <w:pStyle w:val="2"/>
        <w:tabs>
          <w:tab w:val="left" w:pos="4253"/>
        </w:tabs>
        <w:spacing w:before="0" w:after="0"/>
        <w:rPr>
          <w:b w:val="0"/>
          <w:i w:val="0"/>
          <w:sz w:val="24"/>
        </w:rPr>
      </w:pPr>
      <w:bookmarkStart w:id="60" w:name="_Toc386037688"/>
      <w:bookmarkStart w:id="61" w:name="_Toc463642212"/>
      <w:r w:rsidRPr="00BF5968">
        <w:rPr>
          <w:b w:val="0"/>
          <w:i w:val="0"/>
          <w:sz w:val="24"/>
        </w:rPr>
        <w:t>Материально-техническое оснащение демонстрационного экзамена</w:t>
      </w:r>
      <w:bookmarkEnd w:id="60"/>
      <w:bookmarkEnd w:id="61"/>
    </w:p>
    <w:p w:rsidR="00195FA1" w:rsidRPr="00BF5968" w:rsidRDefault="001D2B82" w:rsidP="00195FA1">
      <w:pPr>
        <w:tabs>
          <w:tab w:val="left" w:pos="4253"/>
        </w:tabs>
        <w:rPr>
          <w:rFonts w:ascii="Times New Roman" w:hAnsi="Times New Roman"/>
          <w:b/>
          <w:sz w:val="26"/>
          <w:szCs w:val="26"/>
        </w:rPr>
      </w:pPr>
      <w:r>
        <w:rPr>
          <w:rFonts w:ascii="Times New Roman" w:hAnsi="Times New Roman"/>
          <w:b/>
          <w:noProof/>
          <w:sz w:val="26"/>
          <w:szCs w:val="26"/>
          <w:lang w:eastAsia="ru-RU"/>
        </w:rPr>
        <w:pict>
          <v:shape id="AutoShape 27" o:spid="_x0000_s1072" type="#_x0000_t32" style="position:absolute;left:0;text-align:left;margin-left:.95pt;margin-top:3.55pt;width:474pt;height:0;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"/>
        </w:pict>
      </w:r>
    </w:p>
    <w:tbl>
      <w:tblPr>
        <w:tblpPr w:leftFromText="180" w:rightFromText="180" w:vertAnchor="text" w:horzAnchor="margin" w:tblpXSpec="right" w:tblpY="179"/>
        <w:tblW w:w="7244" w:type="dxa"/>
        <w:tblLayout w:type="fixed"/>
        <w:tblLook w:val="04A0" w:firstRow="1" w:lastRow="0" w:firstColumn="1" w:lastColumn="0" w:noHBand="0" w:noVBand="1"/>
      </w:tblPr>
      <w:tblGrid>
        <w:gridCol w:w="4549"/>
        <w:gridCol w:w="2695"/>
      </w:tblGrid>
      <w:tr w:rsidR="00195FA1" w:rsidRPr="00BF5968" w:rsidTr="003A40D9">
        <w:trPr>
          <w:trHeight w:val="300"/>
        </w:trPr>
        <w:tc>
          <w:tcPr>
            <w:tcW w:w="4549" w:type="dxa"/>
            <w:tcBorders>
              <w:top w:val="single" w:sz="8" w:space="0" w:color="auto"/>
              <w:left w:val="single" w:sz="8" w:space="0" w:color="auto"/>
              <w:bottom w:val="single" w:sz="8"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bookmarkStart w:id="62" w:name="_Toc385778912"/>
            <w:bookmarkStart w:id="63" w:name="_Toc386037697"/>
            <w:bookmarkStart w:id="64" w:name="_Toc463642213"/>
            <w:bookmarkEnd w:id="50"/>
            <w:bookmarkEnd w:id="51"/>
            <w:r w:rsidRPr="00BF5968">
              <w:rPr>
                <w:rFonts w:ascii="Times New Roman" w:hAnsi="Times New Roman"/>
                <w:b/>
                <w:bCs/>
                <w:lang w:eastAsia="ru-RU"/>
              </w:rPr>
              <w:t>ГОСУДАРСТВЕННАЯ ИТОГОВАЯ АТТЕСТАЦИЯ</w:t>
            </w:r>
          </w:p>
        </w:tc>
        <w:tc>
          <w:tcPr>
            <w:tcW w:w="2695" w:type="dxa"/>
            <w:tcBorders>
              <w:top w:val="single" w:sz="8" w:space="0" w:color="auto"/>
              <w:left w:val="nil"/>
              <w:bottom w:val="single" w:sz="8"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Демонстрационный экзамен по методике WSR 201</w:t>
            </w:r>
            <w:r>
              <w:rPr>
                <w:rFonts w:ascii="Times New Roman" w:hAnsi="Times New Roman"/>
                <w:b/>
                <w:bCs/>
                <w:lang w:eastAsia="ru-RU"/>
              </w:rPr>
              <w:t>8</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НАИМЕНОВАНИЕ КОМПЕТЕНЦИИ</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color w:val="000000"/>
                <w:lang w:eastAsia="ru-RU"/>
              </w:rPr>
            </w:pPr>
            <w:r w:rsidRPr="00BF5968">
              <w:rPr>
                <w:rFonts w:ascii="Times New Roman" w:hAnsi="Times New Roman"/>
                <w:b/>
                <w:bCs/>
                <w:color w:val="000000"/>
                <w:lang w:eastAsia="ru-RU"/>
              </w:rPr>
              <w:t xml:space="preserve">Токарная работы на станках с ЧПУ </w:t>
            </w:r>
          </w:p>
          <w:p w:rsidR="00195FA1" w:rsidRPr="00BF5968" w:rsidRDefault="00195FA1" w:rsidP="003A40D9">
            <w:pPr>
              <w:tabs>
                <w:tab w:val="left" w:pos="4253"/>
              </w:tabs>
              <w:jc w:val="center"/>
              <w:rPr>
                <w:rFonts w:ascii="Times New Roman" w:hAnsi="Times New Roman"/>
                <w:b/>
                <w:bCs/>
                <w:color w:val="000000"/>
                <w:lang w:eastAsia="ru-RU"/>
              </w:rPr>
            </w:pPr>
            <w:r w:rsidRPr="00BF5968">
              <w:rPr>
                <w:rFonts w:ascii="Times New Roman" w:hAnsi="Times New Roman"/>
                <w:b/>
                <w:bCs/>
                <w:color w:val="000000"/>
                <w:lang w:eastAsia="ru-RU"/>
              </w:rPr>
              <w:t xml:space="preserve">(06 - </w:t>
            </w:r>
            <w:proofErr w:type="spellStart"/>
            <w:r w:rsidRPr="00BF5968">
              <w:rPr>
                <w:rFonts w:ascii="Times New Roman" w:hAnsi="Times New Roman"/>
                <w:b/>
                <w:bCs/>
                <w:color w:val="000000"/>
                <w:lang w:eastAsia="ru-RU"/>
              </w:rPr>
              <w:t>Turning</w:t>
            </w:r>
            <w:proofErr w:type="spellEnd"/>
            <w:r w:rsidRPr="00BF5968">
              <w:rPr>
                <w:rFonts w:ascii="Times New Roman" w:hAnsi="Times New Roman"/>
                <w:b/>
                <w:bCs/>
                <w:color w:val="000000"/>
                <w:lang w:eastAsia="ru-RU"/>
              </w:rPr>
              <w:t>)</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Главный эксперт</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Заместитель Главного эксперта</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Технический эксперт</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Эксперт по CIS</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8"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Количество участников</w:t>
            </w:r>
          </w:p>
        </w:tc>
        <w:tc>
          <w:tcPr>
            <w:tcW w:w="2695" w:type="dxa"/>
            <w:tcBorders>
              <w:top w:val="nil"/>
              <w:left w:val="nil"/>
              <w:bottom w:val="single" w:sz="8"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15</w:t>
            </w:r>
          </w:p>
        </w:tc>
      </w:tr>
    </w:tbl>
    <w:p w:rsidR="00195FA1" w:rsidRPr="00BF5968" w:rsidRDefault="00195FA1" w:rsidP="00195FA1">
      <w:pPr>
        <w:tabs>
          <w:tab w:val="left" w:pos="4253"/>
        </w:tabs>
        <w:jc w:val="center"/>
        <w:rPr>
          <w:rFonts w:ascii="Times New Roman" w:hAnsi="Times New Roman"/>
        </w:rPr>
      </w:pPr>
      <w:r w:rsidRPr="00BF5968">
        <w:rPr>
          <w:rFonts w:ascii="Times New Roman" w:hAnsi="Times New Roman"/>
          <w:b/>
          <w:noProof/>
          <w:sz w:val="28"/>
          <w:szCs w:val="28"/>
          <w:lang w:eastAsia="ru-RU"/>
        </w:rPr>
        <w:drawing>
          <wp:inline distT="0" distB="0" distL="0" distR="0" wp14:anchorId="7AC4148B" wp14:editId="4F55103B">
            <wp:extent cx="1542415" cy="1364615"/>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jc w:val="center"/>
        <w:rPr>
          <w:rFonts w:ascii="Times New Roman" w:hAnsi="Times New Roman"/>
          <w:b/>
        </w:rPr>
      </w:pPr>
    </w:p>
    <w:p w:rsidR="00195FA1" w:rsidRPr="00BF5968" w:rsidRDefault="00195FA1" w:rsidP="00195FA1">
      <w:pPr>
        <w:tabs>
          <w:tab w:val="left" w:pos="4253"/>
        </w:tabs>
        <w:jc w:val="center"/>
        <w:rPr>
          <w:rFonts w:ascii="Times New Roman" w:hAnsi="Times New Roman"/>
          <w:b/>
        </w:rPr>
      </w:pPr>
    </w:p>
    <w:p w:rsidR="00195FA1" w:rsidRPr="00BF5968" w:rsidRDefault="00195FA1" w:rsidP="00195FA1">
      <w:pPr>
        <w:tabs>
          <w:tab w:val="left" w:pos="4253"/>
        </w:tabs>
        <w:jc w:val="center"/>
        <w:rPr>
          <w:rFonts w:ascii="Times New Roman" w:hAnsi="Times New Roman"/>
          <w:b/>
        </w:rPr>
      </w:pPr>
    </w:p>
    <w:p w:rsidR="00195FA1" w:rsidRPr="00F80DB2" w:rsidRDefault="00195FA1" w:rsidP="00195FA1">
      <w:pPr>
        <w:tabs>
          <w:tab w:val="left" w:pos="4253"/>
        </w:tabs>
        <w:jc w:val="center"/>
        <w:rPr>
          <w:rFonts w:ascii="Times New Roman" w:hAnsi="Times New Roman"/>
          <w:b/>
          <w:sz w:val="24"/>
          <w:szCs w:val="24"/>
        </w:rPr>
      </w:pPr>
      <w:r w:rsidRPr="00F80DB2">
        <w:rPr>
          <w:rFonts w:ascii="Times New Roman" w:hAnsi="Times New Roman"/>
          <w:b/>
          <w:sz w:val="24"/>
          <w:szCs w:val="24"/>
        </w:rPr>
        <w:t>ФРАГМЕНТ ИНФРАСТРУКТУРНОГО ЛИСТА</w:t>
      </w:r>
    </w:p>
    <w:tbl>
      <w:tblPr>
        <w:tblW w:w="9513" w:type="dxa"/>
        <w:tblInd w:w="93" w:type="dxa"/>
        <w:tblLayout w:type="fixed"/>
        <w:tblLook w:val="04A0" w:firstRow="1" w:lastRow="0" w:firstColumn="1" w:lastColumn="0" w:noHBand="0" w:noVBand="1"/>
      </w:tblPr>
      <w:tblGrid>
        <w:gridCol w:w="603"/>
        <w:gridCol w:w="3381"/>
        <w:gridCol w:w="5529"/>
      </w:tblGrid>
      <w:tr w:rsidR="00195FA1" w:rsidRPr="00BF5968" w:rsidTr="00F65BD7">
        <w:trPr>
          <w:trHeight w:val="795"/>
        </w:trPr>
        <w:tc>
          <w:tcPr>
            <w:tcW w:w="603"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center"/>
              <w:rPr>
                <w:rFonts w:ascii="Times New Roman" w:eastAsia="Times New Roman" w:hAnsi="Times New Roman"/>
                <w:b/>
                <w:bCs/>
                <w:color w:val="000000"/>
                <w:sz w:val="24"/>
                <w:szCs w:val="24"/>
                <w:lang w:eastAsia="ru-RU"/>
              </w:rPr>
            </w:pPr>
            <w:r w:rsidRPr="00F80DB2">
              <w:rPr>
                <w:rFonts w:ascii="Times New Roman" w:eastAsia="Times New Roman" w:hAnsi="Times New Roman"/>
                <w:b/>
                <w:bCs/>
                <w:color w:val="000000"/>
                <w:sz w:val="24"/>
                <w:szCs w:val="24"/>
                <w:lang w:eastAsia="ru-RU"/>
              </w:rPr>
              <w:t>№</w:t>
            </w:r>
          </w:p>
        </w:tc>
        <w:tc>
          <w:tcPr>
            <w:tcW w:w="3381" w:type="dxa"/>
            <w:tcBorders>
              <w:top w:val="single" w:sz="4" w:space="0" w:color="auto"/>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jc w:val="center"/>
              <w:rPr>
                <w:rFonts w:ascii="Times New Roman" w:eastAsia="Times New Roman" w:hAnsi="Times New Roman"/>
                <w:b/>
                <w:bCs/>
                <w:color w:val="000000"/>
                <w:sz w:val="24"/>
                <w:szCs w:val="24"/>
                <w:lang w:eastAsia="ru-RU"/>
              </w:rPr>
            </w:pPr>
            <w:r w:rsidRPr="00F80DB2">
              <w:rPr>
                <w:rFonts w:ascii="Times New Roman" w:eastAsia="Times New Roman" w:hAnsi="Times New Roman"/>
                <w:b/>
                <w:bCs/>
                <w:color w:val="000000"/>
                <w:sz w:val="24"/>
                <w:szCs w:val="24"/>
                <w:lang w:eastAsia="ru-RU"/>
              </w:rPr>
              <w:t>Наименование</w:t>
            </w:r>
          </w:p>
        </w:tc>
        <w:tc>
          <w:tcPr>
            <w:tcW w:w="5529"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center"/>
              <w:rPr>
                <w:rFonts w:ascii="Times New Roman" w:eastAsia="Times New Roman" w:hAnsi="Times New Roman"/>
                <w:b/>
                <w:bCs/>
                <w:sz w:val="24"/>
                <w:szCs w:val="24"/>
                <w:lang w:eastAsia="ru-RU"/>
              </w:rPr>
            </w:pPr>
            <w:r w:rsidRPr="00F80DB2">
              <w:rPr>
                <w:rFonts w:ascii="Times New Roman" w:eastAsia="Times New Roman" w:hAnsi="Times New Roman"/>
                <w:b/>
                <w:bCs/>
                <w:sz w:val="24"/>
                <w:szCs w:val="24"/>
                <w:lang w:eastAsia="ru-RU"/>
              </w:rPr>
              <w:t>Ссылка на сайт с тех. характеристиками, либо тех. характеристики инструмента</w:t>
            </w:r>
          </w:p>
        </w:tc>
      </w:tr>
      <w:tr w:rsidR="00195FA1" w:rsidRPr="00BF5968" w:rsidTr="00F65BD7">
        <w:trPr>
          <w:trHeight w:val="1072"/>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Станок токарный</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Точность позиционирования: ± 5 мкм.</w:t>
            </w:r>
            <w:r w:rsidRPr="00F80DB2">
              <w:rPr>
                <w:rFonts w:ascii="Times New Roman" w:eastAsia="Times New Roman" w:hAnsi="Times New Roman"/>
                <w:sz w:val="24"/>
                <w:szCs w:val="24"/>
                <w:lang w:eastAsia="ru-RU"/>
              </w:rPr>
              <w:br/>
              <w:t>* Повторяемость: ± 1,6 мкм.</w:t>
            </w:r>
            <w:r w:rsidRPr="00F80DB2">
              <w:rPr>
                <w:rFonts w:ascii="Times New Roman" w:eastAsia="Times New Roman" w:hAnsi="Times New Roman"/>
                <w:sz w:val="24"/>
                <w:szCs w:val="24"/>
                <w:lang w:eastAsia="ru-RU"/>
              </w:rPr>
              <w:br/>
              <w:t>* Наличие USB порта.</w:t>
            </w:r>
            <w:r w:rsidRPr="00F80DB2">
              <w:rPr>
                <w:rFonts w:ascii="Times New Roman" w:eastAsia="Times New Roman" w:hAnsi="Times New Roman"/>
                <w:sz w:val="24"/>
                <w:szCs w:val="24"/>
                <w:lang w:eastAsia="ru-RU"/>
              </w:rPr>
              <w:br/>
              <w:t>* Наличие системы приводного инструмента</w:t>
            </w:r>
          </w:p>
        </w:tc>
      </w:tr>
      <w:tr w:rsidR="00195FA1" w:rsidRPr="00BF5968" w:rsidTr="00F65BD7">
        <w:trPr>
          <w:trHeight w:val="743"/>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gramStart"/>
            <w:r w:rsidRPr="00F80DB2">
              <w:rPr>
                <w:rFonts w:ascii="Times New Roman" w:eastAsia="Times New Roman" w:hAnsi="Times New Roman"/>
                <w:sz w:val="24"/>
                <w:szCs w:val="24"/>
                <w:lang w:eastAsia="ru-RU"/>
              </w:rPr>
              <w:t>С</w:t>
            </w:r>
            <w:proofErr w:type="gramEnd"/>
            <w:r w:rsidRPr="00F80DB2">
              <w:rPr>
                <w:rFonts w:ascii="Times New Roman" w:eastAsia="Times New Roman" w:hAnsi="Times New Roman"/>
                <w:sz w:val="24"/>
                <w:szCs w:val="24"/>
                <w:lang w:eastAsia="ru-RU"/>
              </w:rPr>
              <w:t>AD/CAM - система с постпроцессором для станка</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Отлаженный постпроцессор для используемого токарного станка.</w:t>
            </w:r>
            <w:r w:rsidRPr="00F80DB2">
              <w:rPr>
                <w:rFonts w:ascii="Times New Roman" w:eastAsia="Times New Roman" w:hAnsi="Times New Roman"/>
                <w:sz w:val="24"/>
                <w:szCs w:val="24"/>
                <w:lang w:eastAsia="ru-RU"/>
              </w:rPr>
              <w:br/>
              <w:t>* Наличие создания полноценных токарных траекторий с возможностью использования приводного инструмента.</w:t>
            </w:r>
          </w:p>
        </w:tc>
      </w:tr>
      <w:tr w:rsidR="00195FA1" w:rsidRPr="00F65BD7" w:rsidTr="00F65BD7">
        <w:trPr>
          <w:trHeight w:val="2054"/>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Ноутбук или Компьютер под </w:t>
            </w:r>
            <w:proofErr w:type="gramStart"/>
            <w:r w:rsidRPr="00F80DB2">
              <w:rPr>
                <w:rFonts w:ascii="Times New Roman" w:eastAsia="Times New Roman" w:hAnsi="Times New Roman"/>
                <w:sz w:val="24"/>
                <w:szCs w:val="24"/>
                <w:lang w:eastAsia="ru-RU"/>
              </w:rPr>
              <w:t>С</w:t>
            </w:r>
            <w:proofErr w:type="gramEnd"/>
            <w:r w:rsidRPr="00F80DB2">
              <w:rPr>
                <w:rFonts w:ascii="Times New Roman" w:eastAsia="Times New Roman" w:hAnsi="Times New Roman"/>
                <w:sz w:val="24"/>
                <w:szCs w:val="24"/>
                <w:lang w:eastAsia="ru-RU"/>
              </w:rPr>
              <w:t>AD/CAM</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val="en-US" w:eastAsia="ru-RU"/>
              </w:rPr>
            </w:pPr>
            <w:r w:rsidRPr="00F80DB2">
              <w:rPr>
                <w:rFonts w:ascii="Times New Roman" w:eastAsia="Times New Roman" w:hAnsi="Times New Roman"/>
                <w:sz w:val="24"/>
                <w:szCs w:val="24"/>
                <w:lang w:val="en-US" w:eastAsia="ru-RU"/>
              </w:rPr>
              <w:t>* OS Windows 7, 8.1 or 10 64-bit Professional</w:t>
            </w:r>
            <w:r w:rsidRPr="00F80DB2">
              <w:rPr>
                <w:rFonts w:ascii="Times New Roman" w:eastAsia="Times New Roman" w:hAnsi="Times New Roman"/>
                <w:sz w:val="24"/>
                <w:szCs w:val="24"/>
                <w:lang w:val="en-US" w:eastAsia="ru-RU"/>
              </w:rPr>
              <w:br/>
              <w:t>* Processor Intel I7 or Xeon E3, 3.2GHz or faster</w:t>
            </w:r>
            <w:r w:rsidRPr="00F80DB2">
              <w:rPr>
                <w:rFonts w:ascii="Times New Roman" w:eastAsia="Times New Roman" w:hAnsi="Times New Roman"/>
                <w:sz w:val="24"/>
                <w:szCs w:val="24"/>
                <w:lang w:val="en-US" w:eastAsia="ru-RU"/>
              </w:rPr>
              <w:br/>
              <w:t>* Memory 16 GB</w:t>
            </w:r>
            <w:r w:rsidRPr="00F80DB2">
              <w:rPr>
                <w:rFonts w:ascii="Times New Roman" w:eastAsia="Times New Roman" w:hAnsi="Times New Roman"/>
                <w:sz w:val="24"/>
                <w:szCs w:val="24"/>
                <w:lang w:val="en-US" w:eastAsia="ru-RU"/>
              </w:rPr>
              <w:br/>
              <w:t xml:space="preserve">* Video NVIDIA </w:t>
            </w:r>
            <w:proofErr w:type="spellStart"/>
            <w:r w:rsidRPr="00F80DB2">
              <w:rPr>
                <w:rFonts w:ascii="Times New Roman" w:eastAsia="Times New Roman" w:hAnsi="Times New Roman"/>
                <w:sz w:val="24"/>
                <w:szCs w:val="24"/>
                <w:lang w:val="en-US" w:eastAsia="ru-RU"/>
              </w:rPr>
              <w:t>Quadro</w:t>
            </w:r>
            <w:proofErr w:type="spellEnd"/>
            <w:r w:rsidRPr="00F80DB2">
              <w:rPr>
                <w:rFonts w:ascii="Times New Roman" w:eastAsia="Times New Roman" w:hAnsi="Times New Roman"/>
                <w:sz w:val="24"/>
                <w:szCs w:val="24"/>
                <w:lang w:val="en-US" w:eastAsia="ru-RU"/>
              </w:rPr>
              <w:t xml:space="preserve"> graphics card with 2 GB (or higher) dedicated memory</w:t>
            </w:r>
            <w:r w:rsidRPr="00F80DB2">
              <w:rPr>
                <w:rFonts w:ascii="Times New Roman" w:eastAsia="Times New Roman" w:hAnsi="Times New Roman"/>
                <w:sz w:val="24"/>
                <w:szCs w:val="24"/>
                <w:lang w:val="en-US" w:eastAsia="ru-RU"/>
              </w:rPr>
              <w:br/>
              <w:t>* Monitor 1920 * 1080 resolution</w:t>
            </w:r>
            <w:r w:rsidRPr="00F80DB2">
              <w:rPr>
                <w:rFonts w:ascii="Times New Roman" w:eastAsia="Times New Roman" w:hAnsi="Times New Roman"/>
                <w:sz w:val="24"/>
                <w:szCs w:val="24"/>
                <w:lang w:val="en-US" w:eastAsia="ru-RU"/>
              </w:rPr>
              <w:br/>
              <w:t>* Storage Hard drive with at least 20GB free USB and/or DVD drive (depending on installation media and licensing method)</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30D84"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val="en-US"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spellStart"/>
            <w:r w:rsidRPr="00F80DB2">
              <w:rPr>
                <w:rFonts w:ascii="Times New Roman" w:eastAsia="Times New Roman" w:hAnsi="Times New Roman"/>
                <w:sz w:val="24"/>
                <w:szCs w:val="24"/>
                <w:lang w:eastAsia="ru-RU"/>
              </w:rPr>
              <w:t>Флешкарта</w:t>
            </w:r>
            <w:proofErr w:type="spellEnd"/>
            <w:r w:rsidRPr="00F80DB2">
              <w:rPr>
                <w:rFonts w:ascii="Times New Roman" w:eastAsia="Times New Roman" w:hAnsi="Times New Roman"/>
                <w:sz w:val="24"/>
                <w:szCs w:val="24"/>
                <w:lang w:eastAsia="ru-RU"/>
              </w:rPr>
              <w:t xml:space="preserve"> 1-4 </w:t>
            </w:r>
            <w:proofErr w:type="spellStart"/>
            <w:r w:rsidRPr="00F80DB2">
              <w:rPr>
                <w:rFonts w:ascii="Times New Roman" w:eastAsia="Times New Roman" w:hAnsi="Times New Roman"/>
                <w:sz w:val="24"/>
                <w:szCs w:val="24"/>
                <w:lang w:eastAsia="ru-RU"/>
              </w:rPr>
              <w:t>гб</w:t>
            </w:r>
            <w:proofErr w:type="spellEnd"/>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Интерфейс подключения: USB 2.0</w:t>
            </w:r>
          </w:p>
        </w:tc>
      </w:tr>
      <w:tr w:rsidR="00195FA1" w:rsidRPr="00BF5968" w:rsidTr="00F65BD7">
        <w:trPr>
          <w:trHeight w:val="561"/>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Верстак слесарный</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 Верстак с возможностью закрепления </w:t>
            </w:r>
            <w:proofErr w:type="spellStart"/>
            <w:r w:rsidRPr="00F80DB2">
              <w:rPr>
                <w:rFonts w:ascii="Times New Roman" w:eastAsia="Times New Roman" w:hAnsi="Times New Roman"/>
                <w:sz w:val="24"/>
                <w:szCs w:val="24"/>
                <w:lang w:eastAsia="ru-RU"/>
              </w:rPr>
              <w:t>ToolBoy</w:t>
            </w:r>
            <w:proofErr w:type="spellEnd"/>
            <w:r w:rsidRPr="00F80DB2">
              <w:rPr>
                <w:rFonts w:ascii="Times New Roman" w:eastAsia="Times New Roman" w:hAnsi="Times New Roman"/>
                <w:sz w:val="24"/>
                <w:szCs w:val="24"/>
                <w:lang w:eastAsia="ru-RU"/>
              </w:rPr>
              <w:t xml:space="preserve"> на стол.</w:t>
            </w:r>
            <w:r w:rsidRPr="00F80DB2">
              <w:rPr>
                <w:rFonts w:ascii="Times New Roman" w:eastAsia="Times New Roman" w:hAnsi="Times New Roman"/>
                <w:sz w:val="24"/>
                <w:szCs w:val="24"/>
                <w:lang w:eastAsia="ru-RU"/>
              </w:rPr>
              <w:br/>
              <w:t>* Наличие нескольких ящиков.</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Стол</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Стол с размерами не менее 1200x750x600</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xml:space="preserve">Стул </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 Офисный </w:t>
            </w:r>
            <w:proofErr w:type="gramStart"/>
            <w:r w:rsidRPr="00F80DB2">
              <w:rPr>
                <w:rFonts w:ascii="Times New Roman" w:eastAsia="Times New Roman" w:hAnsi="Times New Roman"/>
                <w:sz w:val="24"/>
                <w:szCs w:val="24"/>
                <w:lang w:eastAsia="ru-RU"/>
              </w:rPr>
              <w:t>стул</w:t>
            </w:r>
            <w:proofErr w:type="gramEnd"/>
            <w:r w:rsidRPr="00F80DB2">
              <w:rPr>
                <w:rFonts w:ascii="Times New Roman" w:eastAsia="Times New Roman" w:hAnsi="Times New Roman"/>
                <w:sz w:val="24"/>
                <w:szCs w:val="24"/>
                <w:lang w:eastAsia="ru-RU"/>
              </w:rPr>
              <w:t xml:space="preserve"> обитый тканью</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Урна</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Для мусора глубиной не менее 500 мм</w:t>
            </w:r>
          </w:p>
        </w:tc>
      </w:tr>
      <w:tr w:rsidR="00195FA1" w:rsidRPr="00BF5968" w:rsidTr="00F65BD7">
        <w:trPr>
          <w:trHeight w:val="299"/>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Контейнер для сбора стружки</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Контейнер глубиной не менее 1м от пола.</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proofErr w:type="spellStart"/>
            <w:r w:rsidRPr="00F80DB2">
              <w:rPr>
                <w:rFonts w:ascii="Times New Roman" w:eastAsia="Times New Roman" w:hAnsi="Times New Roman"/>
                <w:color w:val="000000"/>
                <w:sz w:val="24"/>
                <w:szCs w:val="24"/>
                <w:lang w:eastAsia="ru-RU"/>
              </w:rPr>
              <w:t>Наборпроизводственных</w:t>
            </w:r>
            <w:proofErr w:type="spellEnd"/>
            <w:r w:rsidRPr="00F80DB2">
              <w:rPr>
                <w:rFonts w:ascii="Times New Roman" w:eastAsia="Times New Roman" w:hAnsi="Times New Roman"/>
                <w:color w:val="000000"/>
                <w:sz w:val="24"/>
                <w:szCs w:val="24"/>
                <w:lang w:eastAsia="ru-RU"/>
              </w:rPr>
              <w:t xml:space="preserve"> шестигранников (2,5-12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Угловые шестигранники с длинным основанием</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Таблица шагов </w:t>
            </w:r>
            <w:proofErr w:type="spellStart"/>
            <w:r w:rsidRPr="00F80DB2">
              <w:rPr>
                <w:rFonts w:ascii="Times New Roman" w:eastAsia="Times New Roman" w:hAnsi="Times New Roman"/>
                <w:sz w:val="24"/>
                <w:szCs w:val="24"/>
                <w:lang w:eastAsia="ru-RU"/>
              </w:rPr>
              <w:t>резьб</w:t>
            </w:r>
            <w:proofErr w:type="spellEnd"/>
            <w:r w:rsidRPr="00F80DB2">
              <w:rPr>
                <w:rFonts w:ascii="Times New Roman" w:eastAsia="Times New Roman" w:hAnsi="Times New Roman"/>
                <w:sz w:val="24"/>
                <w:szCs w:val="24"/>
                <w:lang w:eastAsia="ru-RU"/>
              </w:rPr>
              <w:t xml:space="preserve"> метрических А</w:t>
            </w:r>
            <w:proofErr w:type="gramStart"/>
            <w:r w:rsidRPr="00F80DB2">
              <w:rPr>
                <w:rFonts w:ascii="Times New Roman" w:eastAsia="Times New Roman" w:hAnsi="Times New Roman"/>
                <w:sz w:val="24"/>
                <w:szCs w:val="24"/>
                <w:lang w:eastAsia="ru-RU"/>
              </w:rPr>
              <w:t>4</w:t>
            </w:r>
            <w:proofErr w:type="gramEnd"/>
            <w:r w:rsidRPr="00F80DB2">
              <w:rPr>
                <w:rFonts w:ascii="Times New Roman" w:eastAsia="Times New Roman" w:hAnsi="Times New Roman"/>
                <w:sz w:val="24"/>
                <w:szCs w:val="24"/>
                <w:lang w:eastAsia="ru-RU"/>
              </w:rPr>
              <w:t xml:space="preserve"> (ламинированные)</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Распечатанная на формате А</w:t>
            </w:r>
            <w:proofErr w:type="gramStart"/>
            <w:r w:rsidRPr="00F80DB2">
              <w:rPr>
                <w:rFonts w:ascii="Times New Roman" w:eastAsia="Times New Roman" w:hAnsi="Times New Roman"/>
                <w:sz w:val="24"/>
                <w:szCs w:val="24"/>
                <w:lang w:eastAsia="ru-RU"/>
              </w:rPr>
              <w:t>4</w:t>
            </w:r>
            <w:proofErr w:type="gramEnd"/>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Калькулятор</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Разрядность - 8, 13 функций</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Секундомер цифровой</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С отчетом времени не менее 4 часов</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Штангенциркуль цифровой AOS  0-150 мм 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spellStart"/>
            <w:r w:rsidRPr="00F80DB2">
              <w:rPr>
                <w:rFonts w:ascii="Times New Roman" w:eastAsia="Times New Roman" w:hAnsi="Times New Roman"/>
                <w:sz w:val="24"/>
                <w:szCs w:val="24"/>
                <w:lang w:eastAsia="ru-RU"/>
              </w:rPr>
              <w:t>Штангенрейсмас</w:t>
            </w:r>
            <w:proofErr w:type="spellEnd"/>
            <w:r w:rsidRPr="00F80DB2">
              <w:rPr>
                <w:rFonts w:ascii="Times New Roman" w:eastAsia="Times New Roman" w:hAnsi="Times New Roman"/>
                <w:sz w:val="24"/>
                <w:szCs w:val="24"/>
                <w:lang w:eastAsia="ru-RU"/>
              </w:rPr>
              <w:t xml:space="preserve"> цифровой  0-300 мм 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spellStart"/>
            <w:r w:rsidRPr="00F80DB2">
              <w:rPr>
                <w:rFonts w:ascii="Times New Roman" w:eastAsia="Times New Roman" w:hAnsi="Times New Roman"/>
                <w:sz w:val="24"/>
                <w:szCs w:val="24"/>
                <w:lang w:eastAsia="ru-RU"/>
              </w:rPr>
              <w:t>Штангенглубиномер</w:t>
            </w:r>
            <w:proofErr w:type="spellEnd"/>
            <w:r w:rsidRPr="00F80DB2">
              <w:rPr>
                <w:rFonts w:ascii="Times New Roman" w:eastAsia="Times New Roman" w:hAnsi="Times New Roman"/>
                <w:sz w:val="24"/>
                <w:szCs w:val="24"/>
                <w:lang w:eastAsia="ru-RU"/>
              </w:rPr>
              <w:t xml:space="preserve"> IP67  0-150 мм 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микрометров цифровых IP65  0-100 мм 0.001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Набор микрометров </w:t>
            </w:r>
            <w:proofErr w:type="spellStart"/>
            <w:r w:rsidRPr="00F80DB2">
              <w:rPr>
                <w:rFonts w:ascii="Times New Roman" w:eastAsia="Times New Roman" w:hAnsi="Times New Roman"/>
                <w:sz w:val="24"/>
                <w:szCs w:val="24"/>
                <w:lang w:eastAsia="ru-RU"/>
              </w:rPr>
              <w:t>зубомерных</w:t>
            </w:r>
            <w:proofErr w:type="spellEnd"/>
            <w:r w:rsidRPr="00F80DB2">
              <w:rPr>
                <w:rFonts w:ascii="Times New Roman" w:eastAsia="Times New Roman" w:hAnsi="Times New Roman"/>
                <w:sz w:val="24"/>
                <w:szCs w:val="24"/>
                <w:lang w:eastAsia="ru-RU"/>
              </w:rPr>
              <w:t xml:space="preserve"> (дисковых) 0-150 мм 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Микрометр для измерения пазов 25-100 мм 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микрометрических нутромеров 20-50 мм 0.001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микрометрических нутромеров 50-100 мм 0.001 мм</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стальных концевых мер, класс 1, 103 шт. ISO3650</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F65BD7">
        <w:trPr>
          <w:trHeight w:val="756"/>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шаберов</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Прецизионный шабер со сменным лезвием</w:t>
            </w:r>
            <w:r w:rsidRPr="00F80DB2">
              <w:rPr>
                <w:rFonts w:ascii="Times New Roman" w:eastAsia="Times New Roman" w:hAnsi="Times New Roman"/>
                <w:sz w:val="24"/>
                <w:szCs w:val="24"/>
                <w:lang w:eastAsia="ru-RU"/>
              </w:rPr>
              <w:br/>
              <w:t xml:space="preserve">* Рукоятка </w:t>
            </w:r>
            <w:proofErr w:type="spellStart"/>
            <w:r w:rsidRPr="00F80DB2">
              <w:rPr>
                <w:rFonts w:ascii="Times New Roman" w:eastAsia="Times New Roman" w:hAnsi="Times New Roman"/>
                <w:sz w:val="24"/>
                <w:szCs w:val="24"/>
                <w:lang w:eastAsia="ru-RU"/>
              </w:rPr>
              <w:t>инструм</w:t>
            </w:r>
            <w:proofErr w:type="spellEnd"/>
            <w:r w:rsidRPr="00F80DB2">
              <w:rPr>
                <w:rFonts w:ascii="Times New Roman" w:eastAsia="Times New Roman" w:hAnsi="Times New Roman"/>
                <w:sz w:val="24"/>
                <w:szCs w:val="24"/>
                <w:lang w:eastAsia="ru-RU"/>
              </w:rPr>
              <w:t>. для удаления заусенцев</w:t>
            </w:r>
            <w:r w:rsidRPr="00F80DB2">
              <w:rPr>
                <w:rFonts w:ascii="Times New Roman" w:eastAsia="Times New Roman" w:hAnsi="Times New Roman"/>
                <w:sz w:val="24"/>
                <w:szCs w:val="24"/>
                <w:lang w:eastAsia="ru-RU"/>
              </w:rPr>
              <w:br/>
              <w:t>* Лезвие для удал</w:t>
            </w:r>
            <w:proofErr w:type="gramStart"/>
            <w:r w:rsidRPr="00F80DB2">
              <w:rPr>
                <w:rFonts w:ascii="Times New Roman" w:eastAsia="Times New Roman" w:hAnsi="Times New Roman"/>
                <w:sz w:val="24"/>
                <w:szCs w:val="24"/>
                <w:lang w:eastAsia="ru-RU"/>
              </w:rPr>
              <w:t>.</w:t>
            </w:r>
            <w:proofErr w:type="gramEnd"/>
            <w:r w:rsidRPr="00F80DB2">
              <w:rPr>
                <w:rFonts w:ascii="Times New Roman" w:eastAsia="Times New Roman" w:hAnsi="Times New Roman"/>
                <w:sz w:val="24"/>
                <w:szCs w:val="24"/>
                <w:lang w:eastAsia="ru-RU"/>
              </w:rPr>
              <w:t xml:space="preserve"> </w:t>
            </w:r>
            <w:proofErr w:type="gramStart"/>
            <w:r w:rsidRPr="00F80DB2">
              <w:rPr>
                <w:rFonts w:ascii="Times New Roman" w:eastAsia="Times New Roman" w:hAnsi="Times New Roman"/>
                <w:sz w:val="24"/>
                <w:szCs w:val="24"/>
                <w:lang w:eastAsia="ru-RU"/>
              </w:rPr>
              <w:t>з</w:t>
            </w:r>
            <w:proofErr w:type="gramEnd"/>
            <w:r w:rsidRPr="00F80DB2">
              <w:rPr>
                <w:rFonts w:ascii="Times New Roman" w:eastAsia="Times New Roman" w:hAnsi="Times New Roman"/>
                <w:sz w:val="24"/>
                <w:szCs w:val="24"/>
                <w:lang w:eastAsia="ru-RU"/>
              </w:rPr>
              <w:t>аусенцев HSS</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Крючок для уборки стружки</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Наличие деревянной ручки</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образцов шероховатостей точения</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Не менее 3 видов шероховатостей</w:t>
            </w:r>
          </w:p>
        </w:tc>
      </w:tr>
      <w:tr w:rsidR="00195FA1" w:rsidRPr="00BF5968" w:rsidTr="00F65BD7">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Набор образцов шероховатостей расточки</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Не менее 3 видов шероховатостей</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Щетки-сметки</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FF"/>
                <w:sz w:val="24"/>
                <w:szCs w:val="24"/>
                <w:u w:val="single"/>
                <w:lang w:eastAsia="ru-RU"/>
              </w:rPr>
            </w:pPr>
            <w:r w:rsidRPr="00F80DB2">
              <w:rPr>
                <w:rFonts w:ascii="Times New Roman" w:eastAsia="Times New Roman" w:hAnsi="Times New Roman"/>
                <w:color w:val="0000FF"/>
                <w:sz w:val="24"/>
                <w:szCs w:val="24"/>
                <w:u w:val="single"/>
                <w:lang w:eastAsia="ru-RU"/>
              </w:rPr>
              <w:t> </w:t>
            </w:r>
          </w:p>
        </w:tc>
      </w:tr>
      <w:tr w:rsidR="00195FA1" w:rsidRPr="00BF5968" w:rsidTr="00F65BD7">
        <w:trPr>
          <w:trHeight w:val="33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Сырые кулачки</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Алюминиевые для подготовки чистовой поверхности зажима</w:t>
            </w:r>
          </w:p>
        </w:tc>
      </w:tr>
      <w:tr w:rsidR="00195FA1" w:rsidRPr="00BF5968" w:rsidTr="00F65BD7">
        <w:trPr>
          <w:trHeight w:val="31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Ветошь</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Плотная впитывающая </w:t>
            </w:r>
            <w:proofErr w:type="gramStart"/>
            <w:r w:rsidRPr="00F80DB2">
              <w:rPr>
                <w:rFonts w:ascii="Times New Roman" w:eastAsia="Times New Roman" w:hAnsi="Times New Roman"/>
                <w:sz w:val="24"/>
                <w:szCs w:val="24"/>
                <w:lang w:eastAsia="ru-RU"/>
              </w:rPr>
              <w:t>ткань</w:t>
            </w:r>
            <w:proofErr w:type="gramEnd"/>
            <w:r w:rsidRPr="00F80DB2">
              <w:rPr>
                <w:rFonts w:ascii="Times New Roman" w:eastAsia="Times New Roman" w:hAnsi="Times New Roman"/>
                <w:sz w:val="24"/>
                <w:szCs w:val="24"/>
                <w:lang w:eastAsia="ru-RU"/>
              </w:rPr>
              <w:t xml:space="preserve"> не оставляющая ворс</w:t>
            </w:r>
          </w:p>
        </w:tc>
      </w:tr>
      <w:tr w:rsidR="00195FA1" w:rsidRPr="00BF5968" w:rsidTr="00F65BD7">
        <w:trPr>
          <w:trHeight w:val="251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Режущий инструмент</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Наружный черновой</w:t>
            </w:r>
            <w:r w:rsidRPr="00F80DB2">
              <w:rPr>
                <w:rFonts w:ascii="Times New Roman" w:eastAsia="Times New Roman" w:hAnsi="Times New Roman"/>
                <w:color w:val="000000"/>
                <w:sz w:val="24"/>
                <w:szCs w:val="24"/>
                <w:lang w:eastAsia="ru-RU"/>
              </w:rPr>
              <w:br/>
              <w:t>* Наружный чистовой 55 градусов с радиусом 0.4 у пластинки</w:t>
            </w:r>
            <w:r w:rsidRPr="00F80DB2">
              <w:rPr>
                <w:rFonts w:ascii="Times New Roman" w:eastAsia="Times New Roman" w:hAnsi="Times New Roman"/>
                <w:color w:val="000000"/>
                <w:sz w:val="24"/>
                <w:szCs w:val="24"/>
                <w:lang w:eastAsia="ru-RU"/>
              </w:rPr>
              <w:br/>
              <w:t>* Сверло Д20 мм.</w:t>
            </w:r>
            <w:r w:rsidRPr="00F80DB2">
              <w:rPr>
                <w:rFonts w:ascii="Times New Roman" w:eastAsia="Times New Roman" w:hAnsi="Times New Roman"/>
                <w:color w:val="000000"/>
                <w:sz w:val="24"/>
                <w:szCs w:val="24"/>
                <w:lang w:eastAsia="ru-RU"/>
              </w:rPr>
              <w:br/>
              <w:t>* Расточной 55 градусов с радиусом 0.4 у пластинки</w:t>
            </w:r>
            <w:r w:rsidRPr="00F80DB2">
              <w:rPr>
                <w:rFonts w:ascii="Times New Roman" w:eastAsia="Times New Roman" w:hAnsi="Times New Roman"/>
                <w:color w:val="000000"/>
                <w:sz w:val="24"/>
                <w:szCs w:val="24"/>
                <w:lang w:eastAsia="ru-RU"/>
              </w:rPr>
              <w:br/>
              <w:t>* Резец для нарезания внутренней резьбы с шагом 1.5 мм</w:t>
            </w:r>
            <w:r w:rsidRPr="00F80DB2">
              <w:rPr>
                <w:rFonts w:ascii="Times New Roman" w:eastAsia="Times New Roman" w:hAnsi="Times New Roman"/>
                <w:color w:val="000000"/>
                <w:sz w:val="24"/>
                <w:szCs w:val="24"/>
                <w:lang w:eastAsia="ru-RU"/>
              </w:rPr>
              <w:br/>
              <w:t xml:space="preserve">* Наружный </w:t>
            </w:r>
            <w:proofErr w:type="spellStart"/>
            <w:r w:rsidRPr="00F80DB2">
              <w:rPr>
                <w:rFonts w:ascii="Times New Roman" w:eastAsia="Times New Roman" w:hAnsi="Times New Roman"/>
                <w:color w:val="000000"/>
                <w:sz w:val="24"/>
                <w:szCs w:val="24"/>
                <w:lang w:eastAsia="ru-RU"/>
              </w:rPr>
              <w:t>канавочный</w:t>
            </w:r>
            <w:proofErr w:type="spellEnd"/>
            <w:r w:rsidRPr="00F80DB2">
              <w:rPr>
                <w:rFonts w:ascii="Times New Roman" w:eastAsia="Times New Roman" w:hAnsi="Times New Roman"/>
                <w:color w:val="000000"/>
                <w:sz w:val="24"/>
                <w:szCs w:val="24"/>
                <w:lang w:eastAsia="ru-RU"/>
              </w:rPr>
              <w:t xml:space="preserve"> 4мм пластинка</w:t>
            </w:r>
            <w:r w:rsidRPr="00F80DB2">
              <w:rPr>
                <w:rFonts w:ascii="Times New Roman" w:eastAsia="Times New Roman" w:hAnsi="Times New Roman"/>
                <w:color w:val="000000"/>
                <w:sz w:val="24"/>
                <w:szCs w:val="24"/>
                <w:lang w:eastAsia="ru-RU"/>
              </w:rPr>
              <w:br/>
              <w:t>* Резец для нарезания наружной резьбы с шагом 1.5 мм</w:t>
            </w:r>
            <w:r w:rsidRPr="00F80DB2">
              <w:rPr>
                <w:rFonts w:ascii="Times New Roman" w:eastAsia="Times New Roman" w:hAnsi="Times New Roman"/>
                <w:color w:val="000000"/>
                <w:sz w:val="24"/>
                <w:szCs w:val="24"/>
                <w:lang w:eastAsia="ru-RU"/>
              </w:rPr>
              <w:br/>
              <w:t xml:space="preserve">* Наружный торцевой </w:t>
            </w:r>
            <w:proofErr w:type="spellStart"/>
            <w:r w:rsidRPr="00F80DB2">
              <w:rPr>
                <w:rFonts w:ascii="Times New Roman" w:eastAsia="Times New Roman" w:hAnsi="Times New Roman"/>
                <w:color w:val="000000"/>
                <w:sz w:val="24"/>
                <w:szCs w:val="24"/>
                <w:lang w:eastAsia="ru-RU"/>
              </w:rPr>
              <w:t>канавочный</w:t>
            </w:r>
            <w:proofErr w:type="spellEnd"/>
            <w:r w:rsidRPr="00F80DB2">
              <w:rPr>
                <w:rFonts w:ascii="Times New Roman" w:eastAsia="Times New Roman" w:hAnsi="Times New Roman"/>
                <w:color w:val="000000"/>
                <w:sz w:val="24"/>
                <w:szCs w:val="24"/>
                <w:lang w:eastAsia="ru-RU"/>
              </w:rPr>
              <w:t xml:space="preserve"> резец 42-60 и шириной пластинки 4 мм</w:t>
            </w:r>
            <w:r w:rsidRPr="00F80DB2">
              <w:rPr>
                <w:rFonts w:ascii="Times New Roman" w:eastAsia="Times New Roman" w:hAnsi="Times New Roman"/>
                <w:color w:val="000000"/>
                <w:sz w:val="24"/>
                <w:szCs w:val="24"/>
                <w:lang w:eastAsia="ru-RU"/>
              </w:rPr>
              <w:br/>
              <w:t>* Приводной осевой инструмент * сверло 5 мм и фреза 10 мм.</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СОЖ (охлаждающая жидкость) </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xml:space="preserve">Заготовки </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Д16Т - Ø80x120 + Ø60x30</w:t>
            </w:r>
          </w:p>
        </w:tc>
      </w:tr>
      <w:tr w:rsidR="00195FA1" w:rsidRPr="00BF5968" w:rsidTr="00F65BD7">
        <w:trPr>
          <w:trHeight w:val="342"/>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Очки защитные</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w:t>
            </w:r>
          </w:p>
        </w:tc>
      </w:tr>
      <w:tr w:rsidR="00195FA1" w:rsidRPr="00BF5968" w:rsidTr="00F65BD7">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xml:space="preserve">Перчатки </w:t>
            </w:r>
            <w:proofErr w:type="spellStart"/>
            <w:r w:rsidRPr="00F80DB2">
              <w:rPr>
                <w:rFonts w:ascii="Times New Roman" w:eastAsia="Times New Roman" w:hAnsi="Times New Roman"/>
                <w:color w:val="000000"/>
                <w:sz w:val="24"/>
                <w:szCs w:val="24"/>
                <w:lang w:eastAsia="ru-RU"/>
              </w:rPr>
              <w:t>хб</w:t>
            </w:r>
            <w:proofErr w:type="spellEnd"/>
            <w:r w:rsidRPr="00F80DB2">
              <w:rPr>
                <w:rFonts w:ascii="Times New Roman" w:eastAsia="Times New Roman" w:hAnsi="Times New Roman"/>
                <w:color w:val="000000"/>
                <w:sz w:val="24"/>
                <w:szCs w:val="24"/>
                <w:lang w:eastAsia="ru-RU"/>
              </w:rPr>
              <w:t xml:space="preserve"> одноразовые</w:t>
            </w:r>
          </w:p>
        </w:tc>
        <w:tc>
          <w:tcPr>
            <w:tcW w:w="5529"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w:t>
            </w:r>
          </w:p>
        </w:tc>
      </w:tr>
      <w:tr w:rsidR="00195FA1" w:rsidRPr="00BF5968" w:rsidTr="00F65BD7">
        <w:trPr>
          <w:trHeight w:val="270"/>
        </w:trPr>
        <w:tc>
          <w:tcPr>
            <w:tcW w:w="603" w:type="dxa"/>
            <w:tcBorders>
              <w:top w:val="nil"/>
              <w:left w:val="nil"/>
              <w:bottom w:val="nil"/>
              <w:right w:val="nil"/>
            </w:tcBorders>
            <w:shd w:val="clear" w:color="auto" w:fill="auto"/>
            <w:vAlign w:val="center"/>
            <w:hideMark/>
          </w:tcPr>
          <w:p w:rsidR="00195FA1" w:rsidRPr="00BF5968" w:rsidRDefault="00195FA1" w:rsidP="003A40D9">
            <w:pPr>
              <w:tabs>
                <w:tab w:val="left" w:pos="4253"/>
              </w:tabs>
              <w:spacing w:line="240" w:lineRule="auto"/>
              <w:jc w:val="center"/>
              <w:rPr>
                <w:rFonts w:ascii="Times New Roman" w:eastAsia="Times New Roman" w:hAnsi="Times New Roman"/>
                <w:color w:val="000000"/>
                <w:sz w:val="20"/>
                <w:szCs w:val="20"/>
                <w:lang w:eastAsia="ru-RU"/>
              </w:rPr>
            </w:pPr>
          </w:p>
        </w:tc>
        <w:tc>
          <w:tcPr>
            <w:tcW w:w="3381" w:type="dxa"/>
            <w:tcBorders>
              <w:top w:val="nil"/>
              <w:left w:val="nil"/>
              <w:bottom w:val="nil"/>
              <w:right w:val="nil"/>
            </w:tcBorders>
            <w:shd w:val="clear" w:color="auto" w:fill="auto"/>
            <w:vAlign w:val="center"/>
            <w:hideMark/>
          </w:tcPr>
          <w:p w:rsidR="00195FA1" w:rsidRPr="00BF5968" w:rsidRDefault="00195FA1" w:rsidP="003A40D9">
            <w:pPr>
              <w:tabs>
                <w:tab w:val="left" w:pos="4253"/>
              </w:tabs>
              <w:spacing w:line="240" w:lineRule="auto"/>
              <w:rPr>
                <w:rFonts w:ascii="Times New Roman" w:eastAsia="Times New Roman" w:hAnsi="Times New Roman"/>
                <w:color w:val="000000"/>
                <w:sz w:val="20"/>
                <w:szCs w:val="20"/>
                <w:lang w:eastAsia="ru-RU"/>
              </w:rPr>
            </w:pPr>
          </w:p>
        </w:tc>
        <w:tc>
          <w:tcPr>
            <w:tcW w:w="5529" w:type="dxa"/>
            <w:tcBorders>
              <w:top w:val="nil"/>
              <w:left w:val="nil"/>
              <w:bottom w:val="nil"/>
              <w:right w:val="nil"/>
            </w:tcBorders>
            <w:shd w:val="clear" w:color="auto" w:fill="auto"/>
            <w:vAlign w:val="center"/>
            <w:hideMark/>
          </w:tcPr>
          <w:p w:rsidR="00195FA1" w:rsidRPr="00BF5968" w:rsidRDefault="00195FA1" w:rsidP="003A40D9">
            <w:pPr>
              <w:tabs>
                <w:tab w:val="left" w:pos="4253"/>
              </w:tabs>
              <w:spacing w:line="240" w:lineRule="auto"/>
              <w:rPr>
                <w:rFonts w:ascii="Times New Roman" w:eastAsia="Times New Roman" w:hAnsi="Times New Roman"/>
                <w:color w:val="000000"/>
                <w:sz w:val="20"/>
                <w:szCs w:val="20"/>
                <w:lang w:eastAsia="ru-RU"/>
              </w:rPr>
            </w:pPr>
          </w:p>
        </w:tc>
      </w:tr>
    </w:tbl>
    <w:p w:rsidR="00195FA1" w:rsidRPr="00BF5968" w:rsidRDefault="00195FA1" w:rsidP="00195FA1">
      <w:pPr>
        <w:pStyle w:val="a5"/>
        <w:tabs>
          <w:tab w:val="left" w:pos="4253"/>
        </w:tabs>
        <w:spacing w:line="240" w:lineRule="auto"/>
        <w:ind w:left="0"/>
        <w:rPr>
          <w:rFonts w:ascii="Times New Roman" w:hAnsi="Times New Roman"/>
          <w:b/>
          <w:sz w:val="28"/>
          <w:szCs w:val="28"/>
        </w:rPr>
      </w:pPr>
    </w:p>
    <w:p w:rsidR="00195FA1" w:rsidRPr="00BF5968" w:rsidRDefault="00195FA1" w:rsidP="00195FA1">
      <w:pPr>
        <w:pStyle w:val="2"/>
        <w:tabs>
          <w:tab w:val="left" w:pos="4253"/>
        </w:tabs>
        <w:spacing w:before="0" w:after="0"/>
        <w:rPr>
          <w:i w:val="0"/>
          <w:sz w:val="28"/>
        </w:rPr>
      </w:pPr>
      <w:r w:rsidRPr="00BF5968">
        <w:rPr>
          <w:b w:val="0"/>
        </w:rPr>
        <w:br w:type="page"/>
      </w:r>
    </w:p>
    <w:p w:rsidR="00195FA1" w:rsidRPr="00BF5968" w:rsidRDefault="00195FA1" w:rsidP="00195FA1">
      <w:pPr>
        <w:pStyle w:val="2"/>
        <w:tabs>
          <w:tab w:val="left" w:pos="4253"/>
        </w:tabs>
        <w:spacing w:before="0" w:after="0"/>
        <w:rPr>
          <w:i w:val="0"/>
          <w:sz w:val="28"/>
        </w:rPr>
      </w:pPr>
      <w:r w:rsidRPr="00BF5968">
        <w:rPr>
          <w:i w:val="0"/>
          <w:sz w:val="28"/>
        </w:rPr>
        <w:lastRenderedPageBreak/>
        <w:t xml:space="preserve">ПРИЛОЖЕНИЕ </w:t>
      </w:r>
      <w:bookmarkEnd w:id="62"/>
      <w:bookmarkEnd w:id="63"/>
      <w:bookmarkEnd w:id="64"/>
      <w:r>
        <w:rPr>
          <w:i w:val="0"/>
          <w:sz w:val="28"/>
        </w:rPr>
        <w:t>Г</w:t>
      </w:r>
    </w:p>
    <w:p w:rsidR="00195FA1" w:rsidRPr="00BF5968" w:rsidRDefault="00195FA1" w:rsidP="00195FA1">
      <w:pPr>
        <w:pStyle w:val="2"/>
        <w:tabs>
          <w:tab w:val="left" w:pos="4253"/>
        </w:tabs>
        <w:spacing w:before="0" w:after="0"/>
        <w:rPr>
          <w:b w:val="0"/>
          <w:i w:val="0"/>
          <w:sz w:val="24"/>
          <w:szCs w:val="24"/>
        </w:rPr>
      </w:pPr>
      <w:bookmarkStart w:id="65" w:name="_Toc340338043"/>
      <w:bookmarkStart w:id="66" w:name="_Toc340761353"/>
      <w:bookmarkStart w:id="67" w:name="_Toc385778913"/>
      <w:bookmarkStart w:id="68" w:name="_Toc463642214"/>
      <w:r>
        <w:rPr>
          <w:b w:val="0"/>
          <w:i w:val="0"/>
          <w:sz w:val="24"/>
          <w:szCs w:val="24"/>
        </w:rPr>
        <w:t>Инструкция по охране труда и технике безопасности</w:t>
      </w:r>
      <w:bookmarkEnd w:id="65"/>
      <w:bookmarkEnd w:id="66"/>
      <w:bookmarkEnd w:id="67"/>
      <w:bookmarkEnd w:id="68"/>
    </w:p>
    <w:p w:rsidR="00195FA1" w:rsidRPr="00BF5968" w:rsidRDefault="001D2B82" w:rsidP="00195FA1">
      <w:pPr>
        <w:tabs>
          <w:tab w:val="left" w:pos="0"/>
          <w:tab w:val="left" w:pos="4253"/>
        </w:tabs>
        <w:suppressAutoHyphens/>
        <w:jc w:val="center"/>
        <w:rPr>
          <w:rFonts w:ascii="Times New Roman" w:hAnsi="Times New Roman"/>
        </w:rPr>
      </w:pPr>
      <w:r>
        <w:rPr>
          <w:rFonts w:ascii="Times New Roman" w:eastAsia="Times New Roman" w:hAnsi="Times New Roman"/>
          <w:b/>
          <w:noProof/>
          <w:sz w:val="24"/>
          <w:szCs w:val="24"/>
          <w:lang w:eastAsia="ru-RU"/>
        </w:rPr>
        <w:pict>
          <v:shape id="AutoShape 37" o:spid="_x0000_s1073" type="#_x0000_t32" style="position:absolute;left:0;text-align:left;margin-left:-4.3pt;margin-top:4pt;width:474pt;height:0;flip: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u1JQIAAEY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"/>
        </w:pict>
      </w:r>
    </w:p>
    <w:p w:rsidR="00195FA1" w:rsidRPr="00BF5968" w:rsidRDefault="00195FA1" w:rsidP="00195FA1">
      <w:pPr>
        <w:tabs>
          <w:tab w:val="left" w:pos="4253"/>
        </w:tabs>
        <w:rPr>
          <w:rFonts w:ascii="Times New Roman" w:hAnsi="Times New Roman"/>
          <w:b/>
          <w:noProof/>
          <w:sz w:val="24"/>
          <w:szCs w:val="24"/>
          <w:lang w:eastAsia="ru-RU"/>
        </w:rPr>
      </w:pPr>
      <w:r w:rsidRPr="00BF5968">
        <w:rPr>
          <w:rFonts w:ascii="Times New Roman" w:hAnsi="Times New Roman"/>
          <w:b/>
          <w:noProof/>
          <w:sz w:val="24"/>
          <w:szCs w:val="24"/>
          <w:lang w:eastAsia="ru-RU"/>
        </w:rPr>
        <w:drawing>
          <wp:inline distT="0" distB="0" distL="0" distR="0" wp14:anchorId="0D5C8B51" wp14:editId="32595AC6">
            <wp:extent cx="1542415" cy="1364615"/>
            <wp:effectExtent l="0" t="0" r="63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p>
    <w:p w:rsidR="00195FA1" w:rsidRPr="00BF5968" w:rsidRDefault="00195FA1" w:rsidP="00195FA1">
      <w:pPr>
        <w:pStyle w:val="Default"/>
        <w:tabs>
          <w:tab w:val="left" w:pos="4253"/>
        </w:tabs>
        <w:spacing w:line="360" w:lineRule="auto"/>
        <w:jc w:val="center"/>
        <w:rPr>
          <w:sz w:val="28"/>
          <w:szCs w:val="28"/>
          <w:lang w:eastAsia="ru-RU"/>
        </w:rPr>
      </w:pPr>
      <w:r w:rsidRPr="00BF5968">
        <w:rPr>
          <w:b/>
          <w:sz w:val="28"/>
          <w:szCs w:val="28"/>
        </w:rPr>
        <w:t>ИНСТРУКЦИЯ ПО ОХРАНЕ ТРУДА</w:t>
      </w:r>
      <w:r w:rsidRPr="00BF5968">
        <w:rPr>
          <w:b/>
          <w:bCs/>
          <w:sz w:val="28"/>
          <w:szCs w:val="28"/>
          <w:lang w:eastAsia="ru-RU"/>
        </w:rPr>
        <w:t>И ТЕХНИКЕ БЕЗОПАСНОСТИ</w:t>
      </w:r>
    </w:p>
    <w:p w:rsidR="00195FA1" w:rsidRPr="00BF5968" w:rsidRDefault="00195FA1" w:rsidP="00195FA1">
      <w:pPr>
        <w:tabs>
          <w:tab w:val="left" w:pos="4253"/>
        </w:tabs>
        <w:autoSpaceDE w:val="0"/>
        <w:autoSpaceDN w:val="0"/>
        <w:adjustRightInd w:val="0"/>
        <w:jc w:val="center"/>
        <w:rPr>
          <w:rFonts w:ascii="Times New Roman" w:hAnsi="Times New Roman"/>
          <w:b/>
          <w:sz w:val="28"/>
          <w:szCs w:val="28"/>
        </w:rPr>
      </w:pPr>
      <w:r w:rsidRPr="00BF5968">
        <w:rPr>
          <w:rFonts w:ascii="Times New Roman" w:hAnsi="Times New Roman"/>
          <w:b/>
          <w:bCs/>
          <w:color w:val="000000"/>
          <w:sz w:val="28"/>
          <w:szCs w:val="28"/>
          <w:lang w:eastAsia="ru-RU"/>
        </w:rPr>
        <w:t xml:space="preserve">для проведения демонстрационного экзамена по стандартам </w:t>
      </w:r>
      <w:proofErr w:type="spellStart"/>
      <w:r w:rsidRPr="00BF5968">
        <w:rPr>
          <w:rFonts w:ascii="Times New Roman" w:hAnsi="Times New Roman"/>
          <w:b/>
          <w:bCs/>
          <w:color w:val="000000"/>
          <w:sz w:val="28"/>
          <w:szCs w:val="28"/>
          <w:lang w:eastAsia="ru-RU"/>
        </w:rPr>
        <w:t>Ворлдскиллс</w:t>
      </w:r>
      <w:proofErr w:type="spellEnd"/>
      <w:r w:rsidRPr="00BF5968">
        <w:rPr>
          <w:rFonts w:ascii="Times New Roman" w:hAnsi="Times New Roman"/>
          <w:b/>
          <w:bCs/>
          <w:color w:val="000000"/>
          <w:sz w:val="28"/>
          <w:szCs w:val="28"/>
          <w:lang w:eastAsia="ru-RU"/>
        </w:rPr>
        <w:t xml:space="preserve"> Россия по компетенции</w:t>
      </w:r>
      <w:r>
        <w:rPr>
          <w:rFonts w:ascii="Times New Roman" w:hAnsi="Times New Roman"/>
          <w:b/>
          <w:bCs/>
          <w:color w:val="000000"/>
          <w:sz w:val="28"/>
          <w:szCs w:val="28"/>
          <w:lang w:eastAsia="ru-RU"/>
        </w:rPr>
        <w:t xml:space="preserve"> </w:t>
      </w:r>
      <w:r w:rsidRPr="00BF5968">
        <w:rPr>
          <w:rFonts w:ascii="Times New Roman" w:hAnsi="Times New Roman"/>
          <w:b/>
          <w:bCs/>
          <w:color w:val="000000"/>
          <w:sz w:val="28"/>
          <w:szCs w:val="28"/>
          <w:lang w:eastAsia="ru-RU"/>
        </w:rPr>
        <w:t>«Токарные работы на станках с ЧПУ»</w:t>
      </w:r>
    </w:p>
    <w:p w:rsidR="00195FA1" w:rsidRPr="00BF5968" w:rsidRDefault="00195FA1" w:rsidP="00195FA1">
      <w:pPr>
        <w:tabs>
          <w:tab w:val="left" w:pos="4253"/>
        </w:tabs>
        <w:rPr>
          <w:rFonts w:ascii="Times New Roman" w:hAnsi="Times New Roman"/>
          <w:sz w:val="24"/>
          <w:szCs w:val="24"/>
        </w:rPr>
      </w:pPr>
    </w:p>
    <w:p w:rsidR="00195FA1" w:rsidRPr="00BF5968" w:rsidRDefault="00195FA1" w:rsidP="00195FA1">
      <w:pPr>
        <w:tabs>
          <w:tab w:val="left" w:pos="4253"/>
        </w:tabs>
        <w:autoSpaceDE w:val="0"/>
        <w:autoSpaceDN w:val="0"/>
        <w:adjustRightInd w:val="0"/>
        <w:jc w:val="center"/>
        <w:rPr>
          <w:rFonts w:ascii="Times New Roman" w:hAnsi="Times New Roman"/>
          <w:color w:val="000000"/>
          <w:sz w:val="28"/>
          <w:szCs w:val="28"/>
          <w:lang w:eastAsia="ru-RU"/>
        </w:rPr>
      </w:pPr>
      <w:r w:rsidRPr="00BF5968">
        <w:rPr>
          <w:rFonts w:ascii="Times New Roman" w:hAnsi="Times New Roman"/>
          <w:b/>
          <w:bCs/>
          <w:color w:val="000000"/>
          <w:sz w:val="28"/>
          <w:szCs w:val="28"/>
          <w:lang w:eastAsia="ru-RU"/>
        </w:rPr>
        <w:t>1. ОБЩИЕ ТРЕБОВАНИЯ БЕЗОПАСНОСТИ</w:t>
      </w:r>
    </w:p>
    <w:p w:rsidR="00195FA1" w:rsidRPr="00BF5968" w:rsidRDefault="00195FA1" w:rsidP="00195FA1">
      <w:pPr>
        <w:tabs>
          <w:tab w:val="left" w:pos="4253"/>
        </w:tabs>
        <w:autoSpaceDE w:val="0"/>
        <w:autoSpaceDN w:val="0"/>
        <w:adjustRightInd w:val="0"/>
        <w:rPr>
          <w:rFonts w:ascii="Times New Roman" w:hAnsi="Times New Roman"/>
          <w:color w:val="000000"/>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1.1. </w:t>
      </w:r>
      <w:proofErr w:type="gramStart"/>
      <w:r w:rsidRPr="00BF5968">
        <w:rPr>
          <w:rFonts w:ascii="Times New Roman" w:hAnsi="Times New Roman"/>
          <w:color w:val="000000"/>
          <w:sz w:val="28"/>
          <w:szCs w:val="28"/>
          <w:lang w:eastAsia="ru-RU"/>
        </w:rPr>
        <w:t xml:space="preserve">Требования безопасности труда, изложенные в настоящей Типовой инструкции, распространяются на лиц, выполняющих обработку металлов на металлорежущих станках (токарных, сверлильно-расточных, фрезерных, строгальных, долбежных, протяжных, зуборезных, отрезных, шлифовальных), а также совмещающих другие профессии с профессиями токаря, фрезеровщика, зуборезчика, шлифовщика, изолировщика, заточника (станочника широкого профиля). </w:t>
      </w:r>
      <w:proofErr w:type="gramEnd"/>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1.2. К выполнению процесса обработки металлов резанием допускаются лица соответствующей профессии, которым присвоен квалификационный разряд, прошедшие инструктажи и </w:t>
      </w:r>
      <w:proofErr w:type="gramStart"/>
      <w:r w:rsidRPr="00BF5968">
        <w:rPr>
          <w:rFonts w:ascii="Times New Roman" w:hAnsi="Times New Roman"/>
          <w:color w:val="000000"/>
          <w:sz w:val="28"/>
          <w:szCs w:val="28"/>
          <w:lang w:eastAsia="ru-RU"/>
        </w:rPr>
        <w:t>обучение по безопасности</w:t>
      </w:r>
      <w:proofErr w:type="gramEnd"/>
      <w:r w:rsidRPr="00BF5968">
        <w:rPr>
          <w:rFonts w:ascii="Times New Roman" w:hAnsi="Times New Roman"/>
          <w:color w:val="000000"/>
          <w:sz w:val="28"/>
          <w:szCs w:val="28"/>
          <w:lang w:eastAsia="ru-RU"/>
        </w:rPr>
        <w:t xml:space="preserve"> труда.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1.3. Инструктаж по безопасности труда и обучение безопасным приемам и методам работы обязательны для всех работающих и вновь поступающих на работу, в том числе </w:t>
      </w:r>
      <w:proofErr w:type="gramStart"/>
      <w:r w:rsidRPr="00BF5968">
        <w:rPr>
          <w:rFonts w:ascii="Times New Roman" w:hAnsi="Times New Roman"/>
          <w:color w:val="000000"/>
          <w:sz w:val="28"/>
          <w:szCs w:val="28"/>
          <w:lang w:eastAsia="ru-RU"/>
        </w:rPr>
        <w:t>для</w:t>
      </w:r>
      <w:proofErr w:type="gramEnd"/>
      <w:r w:rsidRPr="00BF5968">
        <w:rPr>
          <w:rFonts w:ascii="Times New Roman" w:hAnsi="Times New Roman"/>
          <w:color w:val="000000"/>
          <w:sz w:val="28"/>
          <w:szCs w:val="28"/>
          <w:lang w:eastAsia="ru-RU"/>
        </w:rPr>
        <w:t xml:space="preserve"> проходящих производственную практику.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lastRenderedPageBreak/>
        <w:t xml:space="preserve">1.4. Лица моложе восемнадцати лет не допускаются к выполнению работ по следующим профессиям: заточник, занятый на сухой заточке абразивными кругами; полировщик (на всех видах работ); шлифовщик, занятый на работах сухим способом с применением абразивных кругов.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1.5. Лица, поступающие на работу, связанную с обработкой вредных металлов и их сплавов с применением смазочно-охлаждающих жидкостей (СОЖ), подлежат предварительному и периодическому медицинскому осмотру. Лица, имеющие предрасположенность к кожным заболеваниям, страдающие экземой или другими аллергическими заболеваниями к работам с СОЖ не допускаются.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1.6. При выполнении работы, в соответствии с видом опасных и вредных производственных факторов, работник обязан пользоваться средствами индивидуальной защиты с обязательным выполнением правил личной гигиены.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color w:val="000000"/>
          <w:sz w:val="28"/>
          <w:szCs w:val="28"/>
          <w:lang w:eastAsia="ru-RU"/>
        </w:rPr>
        <w:t xml:space="preserve">Рабочие с пониженным зрением должны за счет предприятия обеспечиваться защитными очками с корригирующими стеклами. </w:t>
      </w:r>
      <w:r w:rsidRPr="00BF5968">
        <w:rPr>
          <w:rFonts w:ascii="Times New Roman" w:hAnsi="Times New Roman"/>
          <w:sz w:val="28"/>
          <w:szCs w:val="28"/>
          <w:lang w:eastAsia="ru-RU"/>
        </w:rPr>
        <w:t xml:space="preserve">При применении на станках обильного охлаждения эмульсиями, маслами, скипидаром, керосином рабочим должны бесплатно выдаваться защитные пасты, рекомендованные лечебными учреждениями для смазывания рук.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1.7. Наряду с требованиями настоящей Инструкции станочник должен соблюдать: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proofErr w:type="gramStart"/>
      <w:r w:rsidRPr="00BF5968">
        <w:rPr>
          <w:rFonts w:ascii="Times New Roman" w:hAnsi="Times New Roman"/>
          <w:sz w:val="28"/>
          <w:szCs w:val="28"/>
          <w:lang w:eastAsia="ru-RU"/>
        </w:rPr>
        <w:t xml:space="preserve">(01) требования, изложенные в тарифно-квалификационных характеристиках, предъявляемые к уровню теоретических и практических знаний работающего соответствующей квалификации; </w:t>
      </w:r>
      <w:proofErr w:type="gramEnd"/>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технологический процесс выполняемой работы;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правила технической эксплуатации оборудования, приспособлений, инструмента, при помощи которых он работает или которые обслуживает;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правила внутреннего трудового распорядка.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1.8. При выполнении порученной работы станочник не должен покидать свое рабочее место без разрешения мастера или принимать участие в производстве работ, ему не порученных. Во время работы не разрешается курить и принимать пищу.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1.9. Масса груза при ручной переноске по ровной поверхности не должна превышать: для мужчин - 20 кг, для женщин - 10 кг, для юношей от 16 до 18 лет - 16 кг. В остальных случаях груз должен перемещаться с помощью механизмов и приспособлений.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Работы по установке на станки, прессы, транспортные устройства деталей, приспособлений, инструмента массой более 20 кг должны быть механизированы.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1.10. </w:t>
      </w:r>
      <w:proofErr w:type="gramStart"/>
      <w:r w:rsidRPr="00BF5968">
        <w:rPr>
          <w:rFonts w:ascii="Times New Roman" w:hAnsi="Times New Roman"/>
          <w:sz w:val="28"/>
          <w:szCs w:val="28"/>
          <w:lang w:eastAsia="ru-RU"/>
        </w:rPr>
        <w:t>О</w:t>
      </w:r>
      <w:proofErr w:type="gramEnd"/>
      <w:r w:rsidRPr="00BF5968">
        <w:rPr>
          <w:rFonts w:ascii="Times New Roman" w:hAnsi="Times New Roman"/>
          <w:sz w:val="28"/>
          <w:szCs w:val="28"/>
          <w:lang w:eastAsia="ru-RU"/>
        </w:rPr>
        <w:t xml:space="preserve"> всех замеченных неисправностях станков, оборудования и устройств необходимо немедленно сообщить мастеру.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1.11. При нахождении на территории предприятия (судоремонтного завода)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ходить по проезжей части дороги и железнодорожному полотну;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переходить железнодорожные пути вблизи движущегося состава;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пролезать под вагонами и через автосцепку стоящего состава;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проходить через зону работы грузоподъемных кранов во время производства грузовых работ.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1.12. Все работники должны знать Правила оказания первой доврачебной помощи при несчастных случаях и уметь ее оказывать.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1.13. При несчастных случаях необходимо оказать первую помощь пострадавшему, вызвать врача и сообщить о случившемся мастеру или начальнику цеха (участка), по возможности сохранив обстановку на месте происшествия для расследования.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1.14. Требования Инструкции по охране труда являются обязательными для работника. Невыполнение этих требований рассматривается как нарушение трудовой дисциплины. </w:t>
      </w: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2. ТРЕБОВАНИЯ БЕЗОПАСНОСТИ ПЕРЕД НАЧАЛОМ РАБОТЫ</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 При выполнении опасных и редко выполняемых работ станочник должен получить целевой инструктаж по безопасности труда от мастера.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2.2. Перед началом работ необходимо привести в порядок рабочую одежду, убрать волосы под головной убор, приготовить необходимый инструмент, крючок для удаления стружки, предохранительные приспособления (очки, наушники, респиратор), осмотреть станочное оборудование, грузоподъемные средства и инструмент, определить их исправность и готовность к использованию.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2.3. Рабочее место должно быть чистым и достаточно освещенным, проходы, места у станочного оборудования свободны от инструментов, деталей и расходного материала. Оснастка, заготовки, готовые детали и отходы производства должны находиться на специальных стеллажах, столах, в таре.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Для </w:t>
      </w:r>
      <w:proofErr w:type="gramStart"/>
      <w:r w:rsidRPr="00BF5968">
        <w:rPr>
          <w:rFonts w:ascii="Times New Roman" w:hAnsi="Times New Roman"/>
          <w:sz w:val="28"/>
          <w:szCs w:val="28"/>
          <w:lang w:eastAsia="ru-RU"/>
        </w:rPr>
        <w:t>работы</w:t>
      </w:r>
      <w:proofErr w:type="gramEnd"/>
      <w:r w:rsidRPr="00BF5968">
        <w:rPr>
          <w:rFonts w:ascii="Times New Roman" w:hAnsi="Times New Roman"/>
          <w:sz w:val="28"/>
          <w:szCs w:val="28"/>
          <w:lang w:eastAsia="ru-RU"/>
        </w:rPr>
        <w:t xml:space="preserve"> сидя рабочее место должно иметь стул (сидение) с регулируемыми высотой и наклоном спинки. Около станка на полу должны быть исправные деревянные решетки (настилы) на всю длину рабочей зоны и шириной не менее 0,6 м. Специальные площадки, подножки, ступеньки, лестницы, предназначенные для доступа к высокорасположенным органам управления станков, должны быть исправны и надежно закреплены.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2.4. Станочное оборудование и верстаки должны быть оборудованы низковольтным освещением. При использовании на станках люминесцентного освещения должна быть обеспечена защита обслуживающего персонала от стробоскопического эффекта, появляющегося на движущихся частях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2.5. Перед пуском станка необходимо проверить наличие и исправность: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(01) ограждений зубчатых колес, приводных ремней, валиков, приводов и др., а также токоведущих частей аппаратуры (пускателей, рубильников и др.). Откидные, раздвижные и съемные ограждения должны удерживаться от самопроизвольного перемещения;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заземляющих устройств;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(03) предохранительных устрой</w:t>
      </w:r>
      <w:proofErr w:type="gramStart"/>
      <w:r w:rsidRPr="00BF5968">
        <w:rPr>
          <w:rFonts w:ascii="Times New Roman" w:hAnsi="Times New Roman"/>
          <w:sz w:val="28"/>
          <w:szCs w:val="28"/>
          <w:lang w:eastAsia="ru-RU"/>
        </w:rPr>
        <w:t>ств дл</w:t>
      </w:r>
      <w:proofErr w:type="gramEnd"/>
      <w:r w:rsidRPr="00BF5968">
        <w:rPr>
          <w:rFonts w:ascii="Times New Roman" w:hAnsi="Times New Roman"/>
          <w:sz w:val="28"/>
          <w:szCs w:val="28"/>
          <w:lang w:eastAsia="ru-RU"/>
        </w:rPr>
        <w:t xml:space="preserve">я защиты от стружки, охлаждающих жидкостей. Шланги, подводящие охлаждающую жидкость, должны размещаться так, чтобы было исключено соприкосновение их с режущим инструментом и движущимися частями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(04) устрой</w:t>
      </w:r>
      <w:proofErr w:type="gramStart"/>
      <w:r w:rsidRPr="00BF5968">
        <w:rPr>
          <w:rFonts w:ascii="Times New Roman" w:hAnsi="Times New Roman"/>
          <w:sz w:val="28"/>
          <w:szCs w:val="28"/>
          <w:lang w:eastAsia="ru-RU"/>
        </w:rPr>
        <w:t>ств дл</w:t>
      </w:r>
      <w:proofErr w:type="gramEnd"/>
      <w:r w:rsidRPr="00BF5968">
        <w:rPr>
          <w:rFonts w:ascii="Times New Roman" w:hAnsi="Times New Roman"/>
          <w:sz w:val="28"/>
          <w:szCs w:val="28"/>
          <w:lang w:eastAsia="ru-RU"/>
        </w:rPr>
        <w:t xml:space="preserve">я крепления инструмента (отсутствие трещин, прочность крепления пластинок твердого сплава, </w:t>
      </w:r>
      <w:proofErr w:type="spellStart"/>
      <w:r w:rsidRPr="00BF5968">
        <w:rPr>
          <w:rFonts w:ascii="Times New Roman" w:hAnsi="Times New Roman"/>
          <w:sz w:val="28"/>
          <w:szCs w:val="28"/>
          <w:lang w:eastAsia="ru-RU"/>
        </w:rPr>
        <w:t>стружколомающих</w:t>
      </w:r>
      <w:proofErr w:type="spellEnd"/>
      <w:r w:rsidRPr="00BF5968">
        <w:rPr>
          <w:rFonts w:ascii="Times New Roman" w:hAnsi="Times New Roman"/>
          <w:sz w:val="28"/>
          <w:szCs w:val="28"/>
          <w:lang w:eastAsia="ru-RU"/>
        </w:rPr>
        <w:t xml:space="preserve"> порогов и пр.).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2.6. Станочник должен обеспечить достаточную смазку станка, пользуясь при этом специальными приспособлениями, проверить правильность работы блокирующих устройств и убедиться, что на станке нет посторонних предметов.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2.7. При включении станка на холостом ходу проверяется: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исправность органов управления (механизмов главного движения, подачи, пуска, останова движения и др.);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исправность системы смазки и охлаждения;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исправность фиксации рычагов включения и переключения (должна быть исключена возможность самопроизвольного переключения);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нет ли заеданий или излишней слабины в движущихся частях станка (в шпинделе, в продольных и поперечных салазках суппорта).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2.8. Режущий, измерительный, крепежный инструмент и приспособления должны быть разложены в удобном для пользования порядке. Работать разрешается только исправным инструментом, приспособлениями и применять их строго по назначению.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2.9. Режущий инструмент должен быть правильно заточен, хвостовики и посадочные места не должны иметь повреждений, деформаций.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2.10. Гаечные ключи должны иметь зев, соответствующий размеру гаек, головок болтов, быть без трещин, выбоин и заусениц. Губки ключей должны быть параллельны. Раздвижные ключи не должны иметь излишней слабины в подвижных частях. Не разрешается пользоваться гаечными ключами, подкладывая пластинки между гайками и ключом, наращивать рукоятки ключей при помощи другого ключа, труб и др. предметов.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2.11. Ручные инструменты для рубки и пробивки металла (зубила, </w:t>
      </w:r>
      <w:proofErr w:type="spellStart"/>
      <w:r w:rsidRPr="00BF5968">
        <w:rPr>
          <w:rFonts w:ascii="Times New Roman" w:hAnsi="Times New Roman"/>
          <w:sz w:val="28"/>
          <w:szCs w:val="28"/>
          <w:lang w:eastAsia="ru-RU"/>
        </w:rPr>
        <w:t>крейцмейсели</w:t>
      </w:r>
      <w:proofErr w:type="spellEnd"/>
      <w:r w:rsidRPr="00BF5968">
        <w:rPr>
          <w:rFonts w:ascii="Times New Roman" w:hAnsi="Times New Roman"/>
          <w:sz w:val="28"/>
          <w:szCs w:val="28"/>
          <w:lang w:eastAsia="ru-RU"/>
        </w:rPr>
        <w:t xml:space="preserve">, бородки, просечки и др.) должны отвечать следующим требованиям: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режущая кромка не должна иметь повреждений;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боковые грани в местах, где инструмент поддерживают руками, не должны иметь острых кромок, заусениц и трещин;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длина инструмента должна быть не менее 150 мм, кернера - 100 мм.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2.12. Напильники, рашпили, шаберы, молотки должны быть прочно насажены на деревянные ручки.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2.13. Абразивные круги должны быть надежно закреплены, не иметь трещин и выбоин. Между кругом и зажимными фланцами необходимы прокладки толщиной 0,5 - 1 мм. Зазор между абразивным кругом и подручником должен быль не более 3 мм.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2.14. На тельфере, талях должны быть надписи о допустимой грузоподъемности и дате очередного испытания.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2.15. </w:t>
      </w:r>
      <w:proofErr w:type="gramStart"/>
      <w:r w:rsidRPr="00BF5968">
        <w:rPr>
          <w:rFonts w:ascii="Times New Roman" w:hAnsi="Times New Roman"/>
          <w:sz w:val="28"/>
          <w:szCs w:val="28"/>
          <w:lang w:eastAsia="ru-RU"/>
        </w:rPr>
        <w:t xml:space="preserve">Запрещается работать на неисправном оборудовании, использовать неисправный инструмент, самостоятельно производить ремонт станков и оборудования, не предусмотренный квалификационной характеристикой работающего. </w:t>
      </w:r>
      <w:proofErr w:type="gramEnd"/>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lastRenderedPageBreak/>
        <w:t>3. ТРЕБОВАНИЯ БЕЗОПАСНОСТИ ВО ВРЕМЯ РАБОТЫ</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 Требования безопасности должны выполняться на протяжении всего технологического процесса, включая операции технического контроля, транспортировки, складирования объектов обработки и уборки отходов производства.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 Технологические процессы, связанные с опасностью взрыва и пожара, должны проводиться с соблюдением специальных дополнительных требований (обработка бериллия, его сплавов, титановых, магниевых сплавов и др.).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3.3. Работать на станках, автоматических линиях и других металлообрабатывающих механизмах при отсутствии или неисправности блокирующих устройств пуска станков с защитными ограждениями зубчатых, ременных, цепных передач, редукторов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3.4. Не допускается работать на станках в рукавицах или перчатках, а также с забинтованными пальцами без напальчников.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3.5. Перед установкой на станке детали необходимо протереть ее и поверхность закрепляющих устройств.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3.6. Устанавливать и снимать режущий инструмент можно только после полной остановки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3.7. При одновременном закреплении нескольких заготовок зажим их должен быть равномерным.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3.8. Перемещения рукояток при зажиме и отжиме изделия не должны быть направлены в сторону инструмента.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3.9. При обработке резанием заготовок, выходящих за пределы оборудования, должны быть установлены переносные ограждения и знаки безопасности.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3.10. При обработке деталей следует применять режимы резания, указанные в операционной карте для данной детали. Нельзя увеличивать установленные режимы резания без </w:t>
      </w:r>
      <w:proofErr w:type="gramStart"/>
      <w:r w:rsidRPr="00BF5968">
        <w:rPr>
          <w:rFonts w:ascii="Times New Roman" w:hAnsi="Times New Roman"/>
          <w:sz w:val="28"/>
          <w:szCs w:val="28"/>
          <w:lang w:eastAsia="ru-RU"/>
        </w:rPr>
        <w:t>ведома</w:t>
      </w:r>
      <w:proofErr w:type="gramEnd"/>
      <w:r w:rsidRPr="00BF5968">
        <w:rPr>
          <w:rFonts w:ascii="Times New Roman" w:hAnsi="Times New Roman"/>
          <w:sz w:val="28"/>
          <w:szCs w:val="28"/>
          <w:lang w:eastAsia="ru-RU"/>
        </w:rPr>
        <w:t xml:space="preserve"> мастера.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3.11. Во время работы станка нельзя брать или подавать через работающий станок какие-либо предметы, подтягивать болты, гайки и другие соединительные детали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3.12. Ручная проверка размеров обрабатываемых деталей и снятие деталей для контроля должны производиться только при отключенных механизмах вращения или перемещения заготовок, инструмента, приспособлений. Во время работы станков и механизмов проверка размеров деталей должна осуществляться автоматически действующими контрольно-измерительными приборами или специальными устройствами.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3.13. Охлаждать режущий инструмент мокрыми тряпками или щетками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3.14. На металлорежущих станках, имеющих приспособления для охлаждения режущего инструмента свободно падающей струей (поливом) или распыленной жидкостью, выделяющей вредные аэрозоли, должны быть оборудованы </w:t>
      </w:r>
      <w:proofErr w:type="spellStart"/>
      <w:r w:rsidRPr="00BF5968">
        <w:rPr>
          <w:rFonts w:ascii="Times New Roman" w:hAnsi="Times New Roman"/>
          <w:sz w:val="28"/>
          <w:szCs w:val="28"/>
          <w:lang w:eastAsia="ru-RU"/>
        </w:rPr>
        <w:t>газоприемники</w:t>
      </w:r>
      <w:proofErr w:type="spellEnd"/>
      <w:r w:rsidRPr="00BF5968">
        <w:rPr>
          <w:rFonts w:ascii="Times New Roman" w:hAnsi="Times New Roman"/>
          <w:sz w:val="28"/>
          <w:szCs w:val="28"/>
          <w:lang w:eastAsia="ru-RU"/>
        </w:rPr>
        <w:t xml:space="preserve"> для удаления этих аэрозолей непосредственно с места их образования.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Нельзя работать на станках и механизмах при разбрызгивании или растекании СОЖ, масла на пол. Для защиты от брызг должны устанавливаться щитки.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3.15. Работать на металлообрабатывающих станках при отсутствии или неисправности экранов и ограждений, защищающих работающих от отлетающих стружек и частиц металла,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Если станки по своей конструкции не обеспечены защитными устройствами (экранами), необходимо пользоваться защитными очками.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обработке хрупких металлов (чугуна, бронзы, латуни), а также пластмассы и текстолита, дающих отлетающую стружку, и при дроблении </w:t>
      </w:r>
      <w:r w:rsidRPr="00BF5968">
        <w:rPr>
          <w:rFonts w:ascii="Times New Roman" w:hAnsi="Times New Roman"/>
          <w:sz w:val="28"/>
          <w:szCs w:val="28"/>
          <w:lang w:eastAsia="ru-RU"/>
        </w:rPr>
        <w:lastRenderedPageBreak/>
        <w:t xml:space="preserve">стальной стружки в процессе обработки должны применяться </w:t>
      </w:r>
      <w:proofErr w:type="spellStart"/>
      <w:r w:rsidRPr="00BF5968">
        <w:rPr>
          <w:rFonts w:ascii="Times New Roman" w:hAnsi="Times New Roman"/>
          <w:sz w:val="28"/>
          <w:szCs w:val="28"/>
          <w:lang w:eastAsia="ru-RU"/>
        </w:rPr>
        <w:t>пылестружкоприемники</w:t>
      </w:r>
      <w:proofErr w:type="spellEnd"/>
      <w:r w:rsidRPr="00BF5968">
        <w:rPr>
          <w:rFonts w:ascii="Times New Roman" w:hAnsi="Times New Roman"/>
          <w:sz w:val="28"/>
          <w:szCs w:val="28"/>
          <w:lang w:eastAsia="ru-RU"/>
        </w:rPr>
        <w:t xml:space="preserve"> (отсосы), удаляющие пыль и стружку с места их образования.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обработке вязких металлов, дающих сливную стружку, необходимо применять резцы со специальными </w:t>
      </w:r>
      <w:proofErr w:type="spellStart"/>
      <w:r w:rsidRPr="00BF5968">
        <w:rPr>
          <w:rFonts w:ascii="Times New Roman" w:hAnsi="Times New Roman"/>
          <w:sz w:val="28"/>
          <w:szCs w:val="28"/>
          <w:lang w:eastAsia="ru-RU"/>
        </w:rPr>
        <w:t>стружколомающими</w:t>
      </w:r>
      <w:proofErr w:type="spellEnd"/>
      <w:r w:rsidRPr="00BF5968">
        <w:rPr>
          <w:rFonts w:ascii="Times New Roman" w:hAnsi="Times New Roman"/>
          <w:sz w:val="28"/>
          <w:szCs w:val="28"/>
          <w:lang w:eastAsia="ru-RU"/>
        </w:rPr>
        <w:t xml:space="preserve"> устройствами.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3.16. Станочник должен следить за своевременным удалением стружки с рабочего места и станка, не допускать наматывания стружки на обрабатываемый предмет или резец, не направлять вьющуюся стружку на себя. Для удаления стружки необходимо пользоваться щетками, крючками и кисточками с деревянными ручками длиной не менее 250 мм. Запрещается удалять стружку непосредственно руками, применять случайный инструмент или крючки с ручкой в виде петли.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3.17. При возникновении вибрации надо остановить станок и принять меры к ее устранению, проверить крепление резца и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3.18. Станочник должен остановить станок и выключить электродвигатель </w:t>
      </w:r>
      <w:proofErr w:type="gramStart"/>
      <w:r w:rsidRPr="00BF5968">
        <w:rPr>
          <w:rFonts w:ascii="Times New Roman" w:hAnsi="Times New Roman"/>
          <w:sz w:val="28"/>
          <w:szCs w:val="28"/>
          <w:lang w:eastAsia="ru-RU"/>
        </w:rPr>
        <w:t>при</w:t>
      </w:r>
      <w:proofErr w:type="gramEnd"/>
      <w:r w:rsidRPr="00BF5968">
        <w:rPr>
          <w:rFonts w:ascii="Times New Roman" w:hAnsi="Times New Roman"/>
          <w:sz w:val="28"/>
          <w:szCs w:val="28"/>
          <w:lang w:eastAsia="ru-RU"/>
        </w:rPr>
        <w:t xml:space="preserve">: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w:t>
      </w:r>
      <w:proofErr w:type="gramStart"/>
      <w:r w:rsidRPr="00BF5968">
        <w:rPr>
          <w:rFonts w:ascii="Times New Roman" w:hAnsi="Times New Roman"/>
          <w:sz w:val="28"/>
          <w:szCs w:val="28"/>
          <w:lang w:eastAsia="ru-RU"/>
        </w:rPr>
        <w:t>уходе</w:t>
      </w:r>
      <w:proofErr w:type="gramEnd"/>
      <w:r w:rsidRPr="00BF5968">
        <w:rPr>
          <w:rFonts w:ascii="Times New Roman" w:hAnsi="Times New Roman"/>
          <w:sz w:val="28"/>
          <w:szCs w:val="28"/>
          <w:lang w:eastAsia="ru-RU"/>
        </w:rPr>
        <w:t xml:space="preserve"> от станка даже на короткое время (если не поручено обслуживать несколько станков);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временном </w:t>
      </w:r>
      <w:proofErr w:type="gramStart"/>
      <w:r w:rsidRPr="00BF5968">
        <w:rPr>
          <w:rFonts w:ascii="Times New Roman" w:hAnsi="Times New Roman"/>
          <w:sz w:val="28"/>
          <w:szCs w:val="28"/>
          <w:lang w:eastAsia="ru-RU"/>
        </w:rPr>
        <w:t>прекращении</w:t>
      </w:r>
      <w:proofErr w:type="gramEnd"/>
      <w:r w:rsidRPr="00BF5968">
        <w:rPr>
          <w:rFonts w:ascii="Times New Roman" w:hAnsi="Times New Roman"/>
          <w:sz w:val="28"/>
          <w:szCs w:val="28"/>
          <w:lang w:eastAsia="ru-RU"/>
        </w:rPr>
        <w:t xml:space="preserve"> работы;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w:t>
      </w:r>
      <w:proofErr w:type="gramStart"/>
      <w:r w:rsidRPr="00BF5968">
        <w:rPr>
          <w:rFonts w:ascii="Times New Roman" w:hAnsi="Times New Roman"/>
          <w:sz w:val="28"/>
          <w:szCs w:val="28"/>
          <w:lang w:eastAsia="ru-RU"/>
        </w:rPr>
        <w:t>перерыве</w:t>
      </w:r>
      <w:proofErr w:type="gramEnd"/>
      <w:r w:rsidRPr="00BF5968">
        <w:rPr>
          <w:rFonts w:ascii="Times New Roman" w:hAnsi="Times New Roman"/>
          <w:sz w:val="28"/>
          <w:szCs w:val="28"/>
          <w:lang w:eastAsia="ru-RU"/>
        </w:rPr>
        <w:t xml:space="preserve"> в подаче электроэнергии;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уборке, смазке, чистке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w:t>
      </w:r>
      <w:proofErr w:type="gramStart"/>
      <w:r w:rsidRPr="00BF5968">
        <w:rPr>
          <w:rFonts w:ascii="Times New Roman" w:hAnsi="Times New Roman"/>
          <w:sz w:val="28"/>
          <w:szCs w:val="28"/>
          <w:lang w:eastAsia="ru-RU"/>
        </w:rPr>
        <w:t>обнаружении</w:t>
      </w:r>
      <w:proofErr w:type="gramEnd"/>
      <w:r w:rsidRPr="00BF5968">
        <w:rPr>
          <w:rFonts w:ascii="Times New Roman" w:hAnsi="Times New Roman"/>
          <w:sz w:val="28"/>
          <w:szCs w:val="28"/>
          <w:lang w:eastAsia="ru-RU"/>
        </w:rPr>
        <w:t xml:space="preserve"> неисправности в оборудовании;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w:t>
      </w:r>
      <w:proofErr w:type="gramStart"/>
      <w:r w:rsidRPr="00BF5968">
        <w:rPr>
          <w:rFonts w:ascii="Times New Roman" w:hAnsi="Times New Roman"/>
          <w:sz w:val="28"/>
          <w:szCs w:val="28"/>
          <w:lang w:eastAsia="ru-RU"/>
        </w:rPr>
        <w:t>подтягивании</w:t>
      </w:r>
      <w:proofErr w:type="gramEnd"/>
      <w:r w:rsidRPr="00BF5968">
        <w:rPr>
          <w:rFonts w:ascii="Times New Roman" w:hAnsi="Times New Roman"/>
          <w:sz w:val="28"/>
          <w:szCs w:val="28"/>
          <w:lang w:eastAsia="ru-RU"/>
        </w:rPr>
        <w:t xml:space="preserve"> болтов, гаек и других соединительных деталей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установке, измерении и съеме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(08) проверке или зачистке режущей кромки резца;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(09) </w:t>
      </w:r>
      <w:proofErr w:type="gramStart"/>
      <w:r w:rsidRPr="00BF5968">
        <w:rPr>
          <w:rFonts w:ascii="Times New Roman" w:hAnsi="Times New Roman"/>
          <w:sz w:val="28"/>
          <w:szCs w:val="28"/>
          <w:lang w:eastAsia="ru-RU"/>
        </w:rPr>
        <w:t>снятии</w:t>
      </w:r>
      <w:proofErr w:type="gramEnd"/>
      <w:r w:rsidRPr="00BF5968">
        <w:rPr>
          <w:rFonts w:ascii="Times New Roman" w:hAnsi="Times New Roman"/>
          <w:sz w:val="28"/>
          <w:szCs w:val="28"/>
          <w:lang w:eastAsia="ru-RU"/>
        </w:rPr>
        <w:t xml:space="preserve"> и надевании ремней на шкивы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3.19. К производству работ с помощью грузоподъемных машин, управляемых с пола, и подвешиванию груза на крюк этих машин рабочие допускаются после инструктажа и проверки навыков по управлению машинами и </w:t>
      </w:r>
      <w:proofErr w:type="spellStart"/>
      <w:r w:rsidRPr="00BF5968">
        <w:rPr>
          <w:rFonts w:ascii="Times New Roman" w:hAnsi="Times New Roman"/>
          <w:sz w:val="28"/>
          <w:szCs w:val="28"/>
          <w:lang w:eastAsia="ru-RU"/>
        </w:rPr>
        <w:t>застропке</w:t>
      </w:r>
      <w:proofErr w:type="spellEnd"/>
      <w:r w:rsidRPr="00BF5968">
        <w:rPr>
          <w:rFonts w:ascii="Times New Roman" w:hAnsi="Times New Roman"/>
          <w:sz w:val="28"/>
          <w:szCs w:val="28"/>
          <w:lang w:eastAsia="ru-RU"/>
        </w:rPr>
        <w:t xml:space="preserve"> грузов.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3.20. Не допускается мыть руки в масле, эмульсии, керосине, вытирать их обтирочными концами, загрязненными стружкой.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3.21. При приготовлении растворов порошкообразных и гранулированных моющих средств для промывки систем </w:t>
      </w:r>
      <w:proofErr w:type="gramStart"/>
      <w:r w:rsidRPr="00BF5968">
        <w:rPr>
          <w:rFonts w:ascii="Times New Roman" w:hAnsi="Times New Roman"/>
          <w:sz w:val="28"/>
          <w:szCs w:val="28"/>
          <w:lang w:eastAsia="ru-RU"/>
        </w:rPr>
        <w:t>охлаждения</w:t>
      </w:r>
      <w:proofErr w:type="gramEnd"/>
      <w:r w:rsidRPr="00BF5968">
        <w:rPr>
          <w:rFonts w:ascii="Times New Roman" w:hAnsi="Times New Roman"/>
          <w:sz w:val="28"/>
          <w:szCs w:val="28"/>
          <w:lang w:eastAsia="ru-RU"/>
        </w:rPr>
        <w:t xml:space="preserve"> работающие должны использовать маски или респираторы.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3.22. Освобождающаяся тара и упаковочные материалы должны своевременно удаляться с рабочих мест в отведенные для этой цели места.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3.23. Обтирочный материал (ветошь) хранят в специальной, плотно закрывающейся металлической таре, в специально отведенных местах. По мере накопления использованных обтирочных материалов, но не реже одного раза в смену, тара должна очищаться.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3.24. Хранение и транспортировка СОЖ должна осуществляться в чистых стальных бочках, бидонах, банках, а также в емкостях, изготовленных из белой жести или пластмассы.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3.25. Уборка рабочих мест от стружки и пыли должна производиться способом, исключающим пылеобразование.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Не допускается обдувать сжатым воздухом обрабатываемую поверхность и станок. </w:t>
      </w: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4. ТРЕБОВАНИЯ БЕЗОПАСНОСТИ ПРИ ТОКАРНЫХ РАБОТАХ</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 При работах на токарных станках должны выполняться следующие требования безопасности: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(01) патроны, планшайбы и другие вращающиеся устройства для крепления обрабатываемых деталей не должны иметь на наружных поверхностях выступающих частей, забоин или </w:t>
      </w:r>
      <w:proofErr w:type="spellStart"/>
      <w:r w:rsidRPr="00BF5968">
        <w:rPr>
          <w:rFonts w:ascii="Times New Roman" w:hAnsi="Times New Roman"/>
          <w:sz w:val="28"/>
          <w:szCs w:val="28"/>
          <w:lang w:eastAsia="ru-RU"/>
        </w:rPr>
        <w:t>незаделанных</w:t>
      </w:r>
      <w:proofErr w:type="spellEnd"/>
      <w:r w:rsidRPr="00BF5968">
        <w:rPr>
          <w:rFonts w:ascii="Times New Roman" w:hAnsi="Times New Roman"/>
          <w:sz w:val="28"/>
          <w:szCs w:val="28"/>
          <w:lang w:eastAsia="ru-RU"/>
        </w:rPr>
        <w:t xml:space="preserve"> углублений;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зона обработки на универсальных токарных станках должна быть ограждена защитным устройством (экраном) как со стороны рабочего места, так и с противоположной стороны;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приспособления, устанавливаемые на вращающиеся поверхности, должны быть точно ориентированы относительно оси вращения;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планшайбы лоботокарных станков должны быть ограждены со стороны рабочего места исправными откидными устройствами, обеспечивающими безопасность, а приямки перекрыты прочными щитами (настилами);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при обработке в центрах деталей длиной, равной 10 - 12 диаметрам и более, а также при скоростном и силовом резании деталей длиной, равной восьми диаметрам и более, следует применять дополнительные опоры (люнеты);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станки, предназначенные для обработки пруткового материала, должны быть оснащены трубчатыми ограждениями с </w:t>
      </w:r>
      <w:proofErr w:type="spellStart"/>
      <w:r w:rsidRPr="00BF5968">
        <w:rPr>
          <w:rFonts w:ascii="Times New Roman" w:hAnsi="Times New Roman"/>
          <w:sz w:val="28"/>
          <w:szCs w:val="28"/>
          <w:lang w:eastAsia="ru-RU"/>
        </w:rPr>
        <w:t>шумопоглощающими</w:t>
      </w:r>
      <w:proofErr w:type="spellEnd"/>
      <w:r w:rsidRPr="00BF5968">
        <w:rPr>
          <w:rFonts w:ascii="Times New Roman" w:hAnsi="Times New Roman"/>
          <w:sz w:val="28"/>
          <w:szCs w:val="28"/>
          <w:lang w:eastAsia="ru-RU"/>
        </w:rPr>
        <w:t xml:space="preserve"> устройствами для укрытия прутков по всей длине. На токарно-винторезных и других станках, не предназначенных для обработки длинномерного пруткового материала, также должны быть установлены трубчатые ограждения. В случае отсутствия таких ограждений прутки должны быть предварительно разрезаны на заготовки такой длины, чтобы они не выступали за пределы шпинделя. Прутковый материал, подаваемый для обработки на станках, не должен иметь кривизны;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на станках, работающих по автоматическому циклу, установка и съем деталей должны производиться только на загрузочной позиции.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4.2. Заточка коротких резцов должна производиться с применением соответствующих оправок.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4.3. Резец зажимается с минимально возможным вылетом не менее чем тремя болтами. Станочник должен иметь набор подкладок различной длины и толщины. Используются только подкладки, равные площади резца, подкладывать под резец куски металла, случайные подкладки не разрешается.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4.4. При закреплении детали в кулачковом патроне или использовании планшайб следует захватывать деталь кулачками на возможно большую величину, обрабатываемую поверхность располагать как можно ближе к опорному или зажимному приспособлению. Не допускается, чтобы после закрепления детали кулачки выступали из патрона или планшайбы за пределы их наружного диаметра. Если кулачки выступают, патрон надо заменить или установить специальное ограждение.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4.5. В кулачковом патроне без подпора можно закреплять только короткие, уравновешенные детали (длиной не более двух диаметров), в остальных случаях необходимо пользоваться для подпора центром задней бабки. После закрепления детали в патроне нужно вынуть торцовый ключ.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4.6. При закреплении детали в центрах необходимо: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протереть и смазать центровые отверстия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проверить, чтобы размеры конуса токарного центра соответствовали центровому отверстию обрабатываемой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надежно закрепить заднюю бабку и пиноль;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следить за тем, чтобы деталь опиралась на центр всей корпусной частью центрового отверстия, не допускать упора центра в дно центрового отверстия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4.7. Для обработки детали необходимо сначала включить вращение шпинделя, затем подачу, при этом деталь следует привести во вращение до соприкосновения ее с резцом.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При подводке резца к оправке или планшайбе следует избегать чрезмерно глубокой подачи резца, врезание должно производиться плавно, без ударов.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Перед остановкой станка сначала надо выключить подачу, отвести режущий инструмент от детали, а потом выключить вращение шпинделя.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4.8. При работе на больших скоростях необходимо применять вращающийся центр.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4.9. При </w:t>
      </w:r>
      <w:proofErr w:type="spellStart"/>
      <w:r w:rsidRPr="00BF5968">
        <w:rPr>
          <w:rFonts w:ascii="Times New Roman" w:hAnsi="Times New Roman"/>
          <w:sz w:val="28"/>
          <w:szCs w:val="28"/>
          <w:lang w:eastAsia="ru-RU"/>
        </w:rPr>
        <w:t>центровании</w:t>
      </w:r>
      <w:proofErr w:type="spellEnd"/>
      <w:r w:rsidRPr="00BF5968">
        <w:rPr>
          <w:rFonts w:ascii="Times New Roman" w:hAnsi="Times New Roman"/>
          <w:sz w:val="28"/>
          <w:szCs w:val="28"/>
          <w:lang w:eastAsia="ru-RU"/>
        </w:rPr>
        <w:t xml:space="preserve"> деталей на станке, зачистке, шлифовании деталей наждачным полотном, опиловке, шабровке и др. резцовая головка должна быть отведена на безопасное расстояние, а при смене патрона и детали отодвигается также задний центр (задняя бабка).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4.10. При установке (навинчивании) патрона или планшайбы на шпиндель под них на станок надо подкладывать деревянные прокладки с выемкой по форме патрона (планшайбы).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4.11. Запрещается свинчивать патрон (планшайбу) внезапным торможением шпинделя. Свинчивание патрона (планшайбы) ударами кулачков о подставку допускается только при ручном вращении патрона, при этом следует применять подставки с длинными ручками (для удержания рукой).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4.12. При работе на токарных станках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пользоваться зажимными патронами с изношенными рабочими плоскостями кулачков;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использовать при скоростном резании </w:t>
      </w:r>
      <w:proofErr w:type="spellStart"/>
      <w:r w:rsidRPr="00BF5968">
        <w:rPr>
          <w:rFonts w:ascii="Times New Roman" w:hAnsi="Times New Roman"/>
          <w:sz w:val="28"/>
          <w:szCs w:val="28"/>
          <w:lang w:eastAsia="ru-RU"/>
        </w:rPr>
        <w:t>невращающийся</w:t>
      </w:r>
      <w:proofErr w:type="spellEnd"/>
      <w:r w:rsidRPr="00BF5968">
        <w:rPr>
          <w:rFonts w:ascii="Times New Roman" w:hAnsi="Times New Roman"/>
          <w:sz w:val="28"/>
          <w:szCs w:val="28"/>
          <w:lang w:eastAsia="ru-RU"/>
        </w:rPr>
        <w:t xml:space="preserve"> центр;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применять патрон без закрепления его сухарями, предотвращающими </w:t>
      </w:r>
      <w:proofErr w:type="spellStart"/>
      <w:r w:rsidRPr="00BF5968">
        <w:rPr>
          <w:rFonts w:ascii="Times New Roman" w:hAnsi="Times New Roman"/>
          <w:sz w:val="28"/>
          <w:szCs w:val="28"/>
          <w:lang w:eastAsia="ru-RU"/>
        </w:rPr>
        <w:t>самоотвинчивание</w:t>
      </w:r>
      <w:proofErr w:type="spellEnd"/>
      <w:r w:rsidRPr="00BF5968">
        <w:rPr>
          <w:rFonts w:ascii="Times New Roman" w:hAnsi="Times New Roman"/>
          <w:sz w:val="28"/>
          <w:szCs w:val="28"/>
          <w:lang w:eastAsia="ru-RU"/>
        </w:rPr>
        <w:t xml:space="preserve"> при реверсах;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применять центр с изношенными или забитыми конусами;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тормозить вращение шпинделя нажимом руки на патрон или деталь;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(06) класть детали, инструмент и другие предметы на станину станка и крышку задней бабки;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производить опиловку, полировку и заточку обрабатываемых деталей без применения специальных приспособлений (инструментов) и методов, обеспечивающих безопасность выполнения этих операций, а также выполнять указанные операции вручную на деталях, имеющих выступающие части, пазы, канавки, и прикасаться руками или одеждой к обрабатываемой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4.13. Запрещается работать на станках, не соответствующих требованиям безопасности, которые изложены в пункте 4.1. </w:t>
      </w: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r w:rsidRPr="00BF5968">
        <w:rPr>
          <w:rFonts w:ascii="Times New Roman" w:hAnsi="Times New Roman"/>
          <w:b/>
          <w:bCs/>
          <w:sz w:val="28"/>
          <w:szCs w:val="28"/>
          <w:lang w:eastAsia="ru-RU"/>
        </w:rPr>
        <w:t>5. ТРЕБОВАНИЯ БЕЗОПАСНОСТИ ПРИ ФРЕЗЕРНЫХ РАБОТАХ</w:t>
      </w: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5.1. При работах на фрезерных станках должны выполняться следующие требования безопасности: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станки должны быть оборудованы быстродействующими и надежными тормозными устройствами;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специальные, специализированные и универсальные станки должны иметь надежные и удобные в эксплуатации ограждения фрез;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станки, предназначенные для обработки хрупких и пылящих материалов, должны оборудоваться </w:t>
      </w:r>
      <w:proofErr w:type="spellStart"/>
      <w:r w:rsidRPr="00BF5968">
        <w:rPr>
          <w:rFonts w:ascii="Times New Roman" w:hAnsi="Times New Roman"/>
          <w:sz w:val="28"/>
          <w:szCs w:val="28"/>
          <w:lang w:eastAsia="ru-RU"/>
        </w:rPr>
        <w:t>пылестружкоприемниками</w:t>
      </w:r>
      <w:proofErr w:type="spellEnd"/>
      <w:r w:rsidRPr="00BF5968">
        <w:rPr>
          <w:rFonts w:ascii="Times New Roman" w:hAnsi="Times New Roman"/>
          <w:sz w:val="28"/>
          <w:szCs w:val="28"/>
          <w:lang w:eastAsia="ru-RU"/>
        </w:rPr>
        <w:t xml:space="preserve"> с отсасывающим устройством. На консольно-фрезерных станках должно быть предусмотрено удобное и безопасное удаление стружки из пространства между консолью и станиной или соответствующее укрытие этого пространства. При обработке вязких металлов должны применяться фрезы со </w:t>
      </w:r>
      <w:proofErr w:type="spellStart"/>
      <w:r w:rsidRPr="00BF5968">
        <w:rPr>
          <w:rFonts w:ascii="Times New Roman" w:hAnsi="Times New Roman"/>
          <w:sz w:val="28"/>
          <w:szCs w:val="28"/>
          <w:lang w:eastAsia="ru-RU"/>
        </w:rPr>
        <w:t>стружколомами</w:t>
      </w:r>
      <w:proofErr w:type="spellEnd"/>
      <w:r w:rsidRPr="00BF5968">
        <w:rPr>
          <w:rFonts w:ascii="Times New Roman" w:hAnsi="Times New Roman"/>
          <w:sz w:val="28"/>
          <w:szCs w:val="28"/>
          <w:lang w:eastAsia="ru-RU"/>
        </w:rPr>
        <w:t xml:space="preserve">. Не допускается скопление стружки на фрезе и оправке. Удалять стружку вблизи вращающейся фрезы можно только кисточкой с ручкой длиной не менее 250 мм;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(04) копировальные, сверлильно-фрезерные и фрезерные станки должны иметь исправные конечные выключатели для выключения фрезерных и сверлильных кареток в установленных положениях;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на станках, где нет возможности наблюдать за обработкой детали непосредственно с пола, должны быть установлены специальные прочные и устойчивые подставки.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5.2. Перед установкой фрезы необходимо проверить: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надежность и прочность крепления зубьев или пластин из твердого сплава в корпусе фрезы;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целость и правильность заточки пластин твердого сплава, которые не должны иметь выкрошившихся мест, трещин, </w:t>
      </w:r>
      <w:proofErr w:type="spellStart"/>
      <w:r w:rsidRPr="00BF5968">
        <w:rPr>
          <w:rFonts w:ascii="Times New Roman" w:hAnsi="Times New Roman"/>
          <w:sz w:val="28"/>
          <w:szCs w:val="28"/>
          <w:lang w:eastAsia="ru-RU"/>
        </w:rPr>
        <w:t>прижогов</w:t>
      </w:r>
      <w:proofErr w:type="spellEnd"/>
      <w:r w:rsidRPr="00BF5968">
        <w:rPr>
          <w:rFonts w:ascii="Times New Roman" w:hAnsi="Times New Roman"/>
          <w:sz w:val="28"/>
          <w:szCs w:val="28"/>
          <w:lang w:eastAsia="ru-RU"/>
        </w:rPr>
        <w:t xml:space="preserve">.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5.3. Установку и съем фрез вручную нужно проводить в рукавицах. Фрезерная оправка (фреза) закрепляется в шпинделе ключом только после включения коробки скоростей во избежание проворачивания шпинделя. Зажим и отжим фрезы ключом на оправке путем включения электродвигателя не разрешается.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5.4. При снятии переходной втулки, оправки или фрезы со шпинделя необходимо пользоваться специальной выколоткой, положив на стол станка деревянную подкладку.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5.5. При креплении детали за необработанные поверхности нужно применять тиски и приспособления с насечкой на прижимных губках. Обрабатываемая деталь должна устанавливаться на станке надежно и правильно, чтобы была исключена возможность ее вылета в процессе обработки.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5.6. Деталь к фрезе следует подавать после того, как фреза получит рабочее вращение, механическую подачу надо включать до соприкосновения детали с фрезой. При ручной подаче нельзя допускать резких увеличений скорости и глубины резания.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5.7. Прежде чем вынуть деталь из тисков, патрона или прижимного устройства, нужно остановить станок, для чего выключить подачу, затем отвести фрезу от обрабатываемой детали на безопасное расстояние и выключить вращение фрезы (шпинделя).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5.8. При работе на фрезерных станках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установка и смена фрез на станке без применения специальных приспособлений, предотвращающих порезы рук;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вводить руки в опасную зону вращения фрезы;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открывать и снимать ограждения и предохранительные устройства;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становиться на движущийся стол фрезерного станка и переходить через него до полного останова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применять дисковые фрезы с трещинами или поломанными зубьями;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оставлять ключ на головке затяжного болта после установки фрезы или оправки.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5.9. Запрещается хранение или транспортировка в пределах предприятия (цеха) фрез больших размеров без специальных футляров (тары). </w:t>
      </w:r>
    </w:p>
    <w:p w:rsidR="00195FA1" w:rsidRPr="00BF5968" w:rsidRDefault="00195FA1" w:rsidP="00195FA1">
      <w:pPr>
        <w:tabs>
          <w:tab w:val="left" w:pos="4253"/>
        </w:tabs>
        <w:autoSpaceDE w:val="0"/>
        <w:autoSpaceDN w:val="0"/>
        <w:adjustRightInd w:val="0"/>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6. ТРЕБОВАНИЯ БЕЗОПАСНОСТИ В АВАРИЙНЫХ СИТУАЦИЯХ</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6.1. В случае воспламенения горючих веществ необходимо использовать огнетушитель, песок, землю или накрыть огонь брезентом или войлоком. Заливать водой горящее топливо и </w:t>
      </w:r>
      <w:proofErr w:type="spellStart"/>
      <w:r w:rsidRPr="00BF5968">
        <w:rPr>
          <w:rFonts w:ascii="Times New Roman" w:hAnsi="Times New Roman"/>
          <w:sz w:val="28"/>
          <w:szCs w:val="28"/>
          <w:lang w:eastAsia="ru-RU"/>
        </w:rPr>
        <w:t>неотключенное</w:t>
      </w:r>
      <w:proofErr w:type="spellEnd"/>
      <w:r w:rsidRPr="00BF5968">
        <w:rPr>
          <w:rFonts w:ascii="Times New Roman" w:hAnsi="Times New Roman"/>
          <w:sz w:val="28"/>
          <w:szCs w:val="28"/>
          <w:lang w:eastAsia="ru-RU"/>
        </w:rPr>
        <w:t xml:space="preserve"> электрооборудование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6.2. Во всех случаях обнаружения пожара или его признаков (дым, запах гари), повреждения технических средств или другой опасности станочник должен немедленно доложить мастеру и покинуть опасную зону.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6.3. При внезапном выключении освещения необходимо дождаться его включения. Передвигаться в неосвещенных помещениях опасно.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6.4. При обнаружении малейших признаков отравления или раздражения кожи, слизистых оболочек глаз, верхних дыхательных путей необходимо немедленно прекратить работу, сообщить об этом мастеру и обратиться в медпункт. </w:t>
      </w:r>
    </w:p>
    <w:p w:rsidR="00195FA1" w:rsidRPr="00BF5968" w:rsidRDefault="00195FA1" w:rsidP="00195FA1">
      <w:pPr>
        <w:tabs>
          <w:tab w:val="left" w:pos="4253"/>
        </w:tabs>
        <w:autoSpaceDE w:val="0"/>
        <w:autoSpaceDN w:val="0"/>
        <w:adjustRightInd w:val="0"/>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7. ТРЕБОВАНИЯ БЕЗОПАСНОСТИ ПО ОКОНЧАНИИ РАБОТЫ</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7.1. По окончании работы станочник должен: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выключить оборудование, привести в порядок рабочее место, убрать со станка стружку, инструмент, приспособления, очистить станок от грязи, вытереть и смазать трущиеся части станка, сложить готовые изделия, заготовки, другие материалы и индивидуальные средства защиты на отведенные для них места;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спецодежду и </w:t>
      </w:r>
      <w:proofErr w:type="spellStart"/>
      <w:r w:rsidRPr="00BF5968">
        <w:rPr>
          <w:rFonts w:ascii="Times New Roman" w:hAnsi="Times New Roman"/>
          <w:sz w:val="28"/>
          <w:szCs w:val="28"/>
          <w:lang w:eastAsia="ru-RU"/>
        </w:rPr>
        <w:t>спецобувь</w:t>
      </w:r>
      <w:proofErr w:type="spellEnd"/>
      <w:r w:rsidRPr="00BF5968">
        <w:rPr>
          <w:rFonts w:ascii="Times New Roman" w:hAnsi="Times New Roman"/>
          <w:sz w:val="28"/>
          <w:szCs w:val="28"/>
          <w:lang w:eastAsia="ru-RU"/>
        </w:rPr>
        <w:t xml:space="preserve"> положить в личный шкаф для спецодежды, в случае ее загрязнения сдать в стирку (заменить);</w:t>
      </w:r>
    </w:p>
    <w:p w:rsidR="00195FA1" w:rsidRPr="00BF5968" w:rsidRDefault="00195FA1" w:rsidP="00195FA1">
      <w:pPr>
        <w:tabs>
          <w:tab w:val="left" w:pos="4253"/>
        </w:tabs>
        <w:autoSpaceDE w:val="0"/>
        <w:autoSpaceDN w:val="0"/>
        <w:adjustRightInd w:val="0"/>
        <w:ind w:firstLine="709"/>
        <w:rPr>
          <w:rFonts w:ascii="Times New Roman" w:hAnsi="Times New Roman"/>
          <w:sz w:val="24"/>
          <w:szCs w:val="24"/>
        </w:rPr>
      </w:pPr>
      <w:r w:rsidRPr="00BF5968">
        <w:rPr>
          <w:rFonts w:ascii="Times New Roman" w:hAnsi="Times New Roman"/>
          <w:sz w:val="28"/>
          <w:szCs w:val="28"/>
          <w:lang w:eastAsia="ru-RU"/>
        </w:rPr>
        <w:t>(03) вымыть руки и лицо водой с мылом или принять душ.</w:t>
      </w:r>
    </w:p>
    <w:p w:rsidR="00195FA1" w:rsidRPr="00BF5968" w:rsidRDefault="00195FA1" w:rsidP="00195FA1">
      <w:pPr>
        <w:tabs>
          <w:tab w:val="left" w:pos="4253"/>
        </w:tabs>
        <w:rPr>
          <w:rFonts w:ascii="Times New Roman" w:hAnsi="Times New Roman"/>
          <w:sz w:val="24"/>
          <w:szCs w:val="24"/>
        </w:rPr>
      </w:pPr>
      <w:r w:rsidRPr="00BF5968">
        <w:rPr>
          <w:rFonts w:ascii="Times New Roman" w:hAnsi="Times New Roman"/>
          <w:b/>
          <w:sz w:val="24"/>
          <w:szCs w:val="24"/>
        </w:rPr>
        <w:br w:type="page"/>
      </w:r>
    </w:p>
    <w:p w:rsidR="0093554F" w:rsidRPr="00BF5968" w:rsidRDefault="00134CFE" w:rsidP="001B38EC">
      <w:pPr>
        <w:pStyle w:val="2"/>
        <w:tabs>
          <w:tab w:val="left" w:pos="4253"/>
        </w:tabs>
        <w:spacing w:before="0" w:after="0"/>
        <w:rPr>
          <w:i w:val="0"/>
          <w:sz w:val="28"/>
        </w:rPr>
      </w:pPr>
      <w:bookmarkStart w:id="69" w:name="_Toc463642215"/>
      <w:r w:rsidRPr="00BF5968">
        <w:rPr>
          <w:i w:val="0"/>
          <w:sz w:val="28"/>
        </w:rPr>
        <w:lastRenderedPageBreak/>
        <w:t xml:space="preserve">ПРИЛОЖЕНИЕ </w:t>
      </w:r>
      <w:bookmarkEnd w:id="36"/>
      <w:bookmarkEnd w:id="37"/>
      <w:bookmarkEnd w:id="69"/>
      <w:r w:rsidR="00094F7E">
        <w:rPr>
          <w:i w:val="0"/>
          <w:sz w:val="28"/>
        </w:rPr>
        <w:t>Д</w:t>
      </w:r>
    </w:p>
    <w:p w:rsidR="00134CFE" w:rsidRPr="00BF5968" w:rsidRDefault="001C1D5F" w:rsidP="001B38EC">
      <w:pPr>
        <w:pStyle w:val="2"/>
        <w:tabs>
          <w:tab w:val="left" w:pos="4253"/>
        </w:tabs>
        <w:spacing w:before="0" w:after="0"/>
        <w:rPr>
          <w:b w:val="0"/>
          <w:i w:val="0"/>
          <w:sz w:val="28"/>
        </w:rPr>
      </w:pPr>
      <w:bookmarkStart w:id="70" w:name="_Toc385778921"/>
      <w:bookmarkStart w:id="71" w:name="_Toc386693069"/>
      <w:bookmarkStart w:id="72" w:name="_Toc463642216"/>
      <w:r w:rsidRPr="00BF5968">
        <w:rPr>
          <w:b w:val="0"/>
          <w:i w:val="0"/>
          <w:sz w:val="28"/>
        </w:rPr>
        <w:t>Оценочная шкала выполнения заданий демонстрационного экзамена</w:t>
      </w:r>
      <w:bookmarkEnd w:id="70"/>
      <w:bookmarkEnd w:id="71"/>
      <w:bookmarkEnd w:id="72"/>
    </w:p>
    <w:p w:rsidR="00DB6888" w:rsidRPr="00BF5968" w:rsidRDefault="001D2B82"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AutoShape 38" o:spid="_x0000_s1053" type="#_x0000_t32" style="position:absolute;left:0;text-align:left;margin-left:2.45pt;margin-top:8.1pt;width:474pt;height:0;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BjJQIAAEY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PnwAGMlAgAARgQAAA4AAAAAAAAAAAAAAAAALgIAAGRycy9lMm9Eb2MueG1s&#10;UEsBAi0AFAAGAAgAAAAhAI66O4jaAAAABwEAAA8AAAAAAAAAAAAAAAAAfwQAAGRycy9kb3ducmV2&#10;LnhtbFBLBQYAAAAABAAEAPMAAACGBQAAAAA=&#10;"/>
        </w:pict>
      </w:r>
    </w:p>
    <w:p w:rsidR="00134CFE" w:rsidRPr="00BF5968" w:rsidRDefault="00134CFE" w:rsidP="001B38EC">
      <w:pPr>
        <w:widowControl w:val="0"/>
        <w:tabs>
          <w:tab w:val="left" w:pos="4253"/>
        </w:tabs>
        <w:autoSpaceDE w:val="0"/>
        <w:autoSpaceDN w:val="0"/>
        <w:adjustRightInd w:val="0"/>
        <w:spacing w:line="240" w:lineRule="auto"/>
        <w:jc w:val="center"/>
        <w:rPr>
          <w:rFonts w:ascii="Times New Roman" w:hAnsi="Times New Roman"/>
          <w:b/>
          <w:sz w:val="24"/>
          <w:szCs w:val="24"/>
        </w:rPr>
      </w:pPr>
    </w:p>
    <w:p w:rsidR="00BF5968" w:rsidRPr="00BF5968" w:rsidRDefault="00BF5968" w:rsidP="001B38EC">
      <w:pPr>
        <w:pStyle w:val="af8"/>
        <w:tabs>
          <w:tab w:val="left" w:pos="4253"/>
        </w:tabs>
        <w:spacing w:after="0"/>
        <w:rPr>
          <w:rFonts w:ascii="Times New Roman" w:hAnsi="Times New Roman"/>
          <w:b/>
          <w:color w:val="000000"/>
          <w:lang w:eastAsia="ru-RU"/>
        </w:rPr>
      </w:pPr>
      <w:bookmarkStart w:id="73" w:name="_Toc463642217"/>
      <w:r w:rsidRPr="00BF5968">
        <w:rPr>
          <w:rFonts w:ascii="Times New Roman" w:hAnsi="Times New Roman"/>
          <w:b/>
          <w:color w:val="000000"/>
          <w:lang w:eastAsia="ru-RU"/>
        </w:rPr>
        <w:t>ТАБЛИЦА ПЕРЕВОДА</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РЕЗУЛЬТАТОВ ДЕМОНСТРАЦИОННОГО ЭКЗАМЕНА </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 xml:space="preserve">по стандартам </w:t>
      </w:r>
      <w:proofErr w:type="spellStart"/>
      <w:r w:rsidRPr="00BF5968">
        <w:rPr>
          <w:rFonts w:ascii="Times New Roman" w:eastAsia="Times New Roman" w:hAnsi="Times New Roman"/>
          <w:b/>
          <w:color w:val="000000"/>
          <w:sz w:val="24"/>
          <w:szCs w:val="24"/>
          <w:lang w:eastAsia="ru-RU"/>
        </w:rPr>
        <w:t>Ворлдскиллс</w:t>
      </w:r>
      <w:proofErr w:type="spellEnd"/>
      <w:r w:rsidRPr="00BF5968">
        <w:rPr>
          <w:rFonts w:ascii="Times New Roman" w:eastAsia="Times New Roman" w:hAnsi="Times New Roman"/>
          <w:b/>
          <w:color w:val="000000"/>
          <w:sz w:val="24"/>
          <w:szCs w:val="24"/>
          <w:lang w:eastAsia="ru-RU"/>
        </w:rPr>
        <w:t xml:space="preserve"> Россия </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в систему оценок государственной итоговой аттестации</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bl>
      <w:tblPr>
        <w:tblW w:w="9030" w:type="dxa"/>
        <w:tblInd w:w="392" w:type="dxa"/>
        <w:shd w:val="clear" w:color="auto" w:fill="FFFFFF"/>
        <w:tblCellMar>
          <w:left w:w="0" w:type="dxa"/>
          <w:right w:w="0" w:type="dxa"/>
        </w:tblCellMar>
        <w:tblLook w:val="04A0" w:firstRow="1" w:lastRow="0" w:firstColumn="1" w:lastColumn="0" w:noHBand="0" w:noVBand="1"/>
      </w:tblPr>
      <w:tblGrid>
        <w:gridCol w:w="5665"/>
        <w:gridCol w:w="3365"/>
      </w:tblGrid>
      <w:tr w:rsidR="00BF5968" w:rsidRPr="00BF5968" w:rsidTr="00D91E43">
        <w:tc>
          <w:tcPr>
            <w:tcW w:w="56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Результаты демонстрационного экзамена</w:t>
            </w:r>
          </w:p>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(доля набранных баллов в процентах от максимального возможного количества баллов)</w:t>
            </w:r>
          </w:p>
        </w:tc>
        <w:tc>
          <w:tcPr>
            <w:tcW w:w="33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Оценка промежуточной аттестации и государственной итоговой аттестации</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50 до 100</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отлично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10 до 49</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хорошо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1 до 9</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удовлетворительно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Менее 1</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неудовлетворительно</w:t>
            </w:r>
          </w:p>
        </w:tc>
      </w:tr>
    </w:tbl>
    <w:p w:rsidR="0006556B" w:rsidRDefault="0006556B" w:rsidP="001B38EC">
      <w:pPr>
        <w:tabs>
          <w:tab w:val="left" w:pos="4253"/>
        </w:tabs>
        <w:rPr>
          <w:rFonts w:ascii="Times New Roman" w:hAnsi="Times New Roman"/>
          <w:b/>
          <w:sz w:val="24"/>
          <w:szCs w:val="24"/>
        </w:rPr>
      </w:pPr>
    </w:p>
    <w:p w:rsidR="00041ED6" w:rsidRPr="002313D9" w:rsidRDefault="00041ED6" w:rsidP="001B38EC">
      <w:pPr>
        <w:tabs>
          <w:tab w:val="left" w:pos="4253"/>
        </w:tabs>
        <w:rPr>
          <w:rFonts w:ascii="Times New Roman" w:hAnsi="Times New Roman"/>
          <w:b/>
          <w:sz w:val="28"/>
          <w:szCs w:val="28"/>
        </w:rPr>
      </w:pPr>
      <w:r w:rsidRPr="002313D9">
        <w:rPr>
          <w:rFonts w:ascii="Times New Roman" w:hAnsi="Times New Roman"/>
          <w:b/>
          <w:sz w:val="28"/>
          <w:szCs w:val="28"/>
        </w:rPr>
        <w:t>Шкала оценки:</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Отлично»</w:t>
      </w:r>
      <w:r w:rsidRPr="002313D9">
        <w:rPr>
          <w:rFonts w:ascii="Times New Roman" w:hAnsi="Times New Roman"/>
          <w:sz w:val="28"/>
          <w:szCs w:val="28"/>
        </w:rPr>
        <w:t>– выполнение задания демонстрационного экзамена в соответствии с заданными условиями с баллами от 50 до 100.</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Хорошо»</w:t>
      </w:r>
      <w:r w:rsidRPr="002313D9">
        <w:rPr>
          <w:rFonts w:ascii="Times New Roman" w:hAnsi="Times New Roman"/>
          <w:sz w:val="28"/>
          <w:szCs w:val="28"/>
        </w:rPr>
        <w:t xml:space="preserve">– выполнение задания демонстрационного экзамена в соответствии с заданными условиями с баллами от </w:t>
      </w:r>
      <w:r w:rsidR="0006556B" w:rsidRPr="002313D9">
        <w:rPr>
          <w:rFonts w:ascii="Times New Roman" w:hAnsi="Times New Roman"/>
          <w:sz w:val="28"/>
          <w:szCs w:val="28"/>
        </w:rPr>
        <w:t>1</w:t>
      </w:r>
      <w:r w:rsidRPr="002313D9">
        <w:rPr>
          <w:rFonts w:ascii="Times New Roman" w:hAnsi="Times New Roman"/>
          <w:sz w:val="28"/>
          <w:szCs w:val="28"/>
        </w:rPr>
        <w:t>0 до 49.</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Удовлетворительно</w:t>
      </w:r>
      <w:r w:rsidRPr="002313D9">
        <w:rPr>
          <w:rFonts w:ascii="Times New Roman" w:hAnsi="Times New Roman"/>
          <w:color w:val="000000"/>
          <w:sz w:val="28"/>
          <w:szCs w:val="28"/>
          <w:u w:val="single"/>
        </w:rPr>
        <w:t>»</w:t>
      </w:r>
      <w:r w:rsidRPr="002313D9">
        <w:rPr>
          <w:rFonts w:ascii="Times New Roman" w:hAnsi="Times New Roman"/>
          <w:sz w:val="28"/>
          <w:szCs w:val="28"/>
        </w:rPr>
        <w:t>– выполнение задания демонстрационного экзамена в соответствии с заданными условиями с баллами от 1 до 9.</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Неудовлетворительно</w:t>
      </w:r>
      <w:r w:rsidRPr="002313D9">
        <w:rPr>
          <w:rFonts w:ascii="Times New Roman" w:hAnsi="Times New Roman"/>
          <w:color w:val="000000"/>
          <w:sz w:val="28"/>
          <w:szCs w:val="28"/>
          <w:u w:val="single"/>
        </w:rPr>
        <w:t>»</w:t>
      </w:r>
      <w:r w:rsidRPr="002313D9">
        <w:rPr>
          <w:rFonts w:ascii="Times New Roman" w:hAnsi="Times New Roman"/>
          <w:sz w:val="28"/>
          <w:szCs w:val="28"/>
        </w:rPr>
        <w:t>– невыполнение задания демонстрационного экзамена в соответствии с заданными условиями или с баллами &lt;1.</w:t>
      </w:r>
    </w:p>
    <w:p w:rsidR="001C1D5F" w:rsidRPr="002313D9" w:rsidRDefault="001C1D5F" w:rsidP="001B38EC">
      <w:pPr>
        <w:tabs>
          <w:tab w:val="left" w:pos="4253"/>
        </w:tabs>
        <w:spacing w:line="240" w:lineRule="auto"/>
        <w:jc w:val="left"/>
        <w:rPr>
          <w:rFonts w:ascii="Times New Roman" w:hAnsi="Times New Roman"/>
          <w:i/>
          <w:sz w:val="28"/>
          <w:szCs w:val="28"/>
        </w:rPr>
      </w:pPr>
    </w:p>
    <w:p w:rsidR="0006556B" w:rsidRDefault="0006556B" w:rsidP="001B38EC">
      <w:pPr>
        <w:tabs>
          <w:tab w:val="left" w:pos="4253"/>
        </w:tabs>
        <w:spacing w:line="240" w:lineRule="auto"/>
        <w:jc w:val="left"/>
        <w:rPr>
          <w:rFonts w:ascii="Times New Roman" w:eastAsia="Times New Roman" w:hAnsi="Times New Roman"/>
          <w:b/>
          <w:bCs/>
          <w:iCs/>
          <w:sz w:val="28"/>
          <w:szCs w:val="28"/>
        </w:rPr>
      </w:pPr>
      <w:r>
        <w:rPr>
          <w:i/>
          <w:sz w:val="28"/>
        </w:rPr>
        <w:br w:type="page"/>
      </w:r>
    </w:p>
    <w:p w:rsidR="00195700" w:rsidRPr="00BF5968" w:rsidRDefault="00195700" w:rsidP="001B38EC">
      <w:pPr>
        <w:pStyle w:val="2"/>
        <w:tabs>
          <w:tab w:val="left" w:pos="4253"/>
        </w:tabs>
        <w:spacing w:before="0" w:after="0"/>
        <w:rPr>
          <w:i w:val="0"/>
          <w:sz w:val="28"/>
        </w:rPr>
      </w:pPr>
      <w:r w:rsidRPr="00BF5968">
        <w:rPr>
          <w:i w:val="0"/>
          <w:sz w:val="28"/>
        </w:rPr>
        <w:lastRenderedPageBreak/>
        <w:t xml:space="preserve">ПРИЛОЖЕНИЕ </w:t>
      </w:r>
      <w:r w:rsidR="00094F7E">
        <w:rPr>
          <w:i w:val="0"/>
          <w:sz w:val="28"/>
        </w:rPr>
        <w:t>Е</w:t>
      </w:r>
    </w:p>
    <w:p w:rsidR="00195700" w:rsidRPr="00BF5968" w:rsidRDefault="00195700" w:rsidP="001B38EC">
      <w:pPr>
        <w:pStyle w:val="2"/>
        <w:tabs>
          <w:tab w:val="left" w:pos="4253"/>
        </w:tabs>
        <w:spacing w:before="0" w:after="0"/>
        <w:rPr>
          <w:b w:val="0"/>
          <w:i w:val="0"/>
          <w:sz w:val="28"/>
        </w:rPr>
      </w:pPr>
      <w:r>
        <w:rPr>
          <w:b w:val="0"/>
          <w:i w:val="0"/>
          <w:sz w:val="28"/>
        </w:rPr>
        <w:t xml:space="preserve">План проведения </w:t>
      </w:r>
      <w:r w:rsidRPr="00BF5968">
        <w:rPr>
          <w:b w:val="0"/>
          <w:i w:val="0"/>
          <w:sz w:val="28"/>
        </w:rPr>
        <w:t>демонстрационного экзамена</w:t>
      </w:r>
    </w:p>
    <w:p w:rsidR="00195700" w:rsidRPr="00BF5968" w:rsidRDefault="001D2B82"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_x0000_s1052" type="#_x0000_t32" style="position:absolute;left:0;text-align:left;margin-left:2.45pt;margin-top:8.1pt;width:474pt;height:0;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Px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5PMVKk&#10;hR09HryOpdF4HgbUGZdDXKm2NrRIT+rFPGn6zSGly4aoPY/Rr2cDyVnISN6khIszUGbXfdIMYggU&#10;iNM61bZFtRTma0gM4DARdIrrOd/Ww08eUfg4S7PFPIU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LSqA/ElAgAARwQAAA4AAAAAAAAAAAAAAAAALgIAAGRycy9lMm9Eb2MueG1s&#10;UEsBAi0AFAAGAAgAAAAhAI66O4jaAAAABwEAAA8AAAAAAAAAAAAAAAAAfwQAAGRycy9kb3ducmV2&#10;LnhtbFBLBQYAAAAABAAEAPMAAACGBQAAAAA=&#10;"/>
        </w:pict>
      </w:r>
    </w:p>
    <w:p w:rsidR="00BF5968" w:rsidRDefault="00BF5968" w:rsidP="001B38EC">
      <w:pPr>
        <w:tabs>
          <w:tab w:val="left" w:pos="4253"/>
        </w:tabs>
        <w:spacing w:line="240" w:lineRule="auto"/>
        <w:jc w:val="left"/>
        <w:rPr>
          <w:rFonts w:ascii="Times New Roman" w:hAnsi="Times New Roman"/>
          <w:i/>
          <w:sz w:val="24"/>
          <w:szCs w:val="24"/>
        </w:rPr>
      </w:pPr>
    </w:p>
    <w:p w:rsidR="00BF5968" w:rsidRDefault="00BF5968" w:rsidP="001B38EC">
      <w:pPr>
        <w:pStyle w:val="Default"/>
        <w:tabs>
          <w:tab w:val="left" w:pos="4253"/>
        </w:tabs>
        <w:jc w:val="center"/>
        <w:rPr>
          <w:b/>
          <w:bCs/>
        </w:rPr>
      </w:pPr>
      <w:r w:rsidRPr="008E6448">
        <w:rPr>
          <w:b/>
          <w:bCs/>
        </w:rPr>
        <w:t>ПЛАН ПРОВЕДЕНИЯ ДЕМОНСТРАЦИОННОГО ЭКЗАМЕНА</w:t>
      </w:r>
    </w:p>
    <w:p w:rsidR="00BF5968" w:rsidRPr="008E6448" w:rsidRDefault="00BF5968" w:rsidP="001B38EC">
      <w:pPr>
        <w:pStyle w:val="Default"/>
        <w:tabs>
          <w:tab w:val="left" w:pos="4253"/>
        </w:tabs>
        <w:jc w:val="center"/>
        <w:rPr>
          <w:b/>
          <w:bCs/>
        </w:rPr>
      </w:pPr>
      <w:r w:rsidRPr="008E6448">
        <w:rPr>
          <w:b/>
          <w:bCs/>
        </w:rPr>
        <w:t xml:space="preserve">по стандартам </w:t>
      </w:r>
      <w:proofErr w:type="spellStart"/>
      <w:r w:rsidRPr="008E6448">
        <w:rPr>
          <w:b/>
          <w:bCs/>
        </w:rPr>
        <w:t>Ворлдскиллс</w:t>
      </w:r>
      <w:proofErr w:type="spellEnd"/>
      <w:r w:rsidRPr="008E6448">
        <w:rPr>
          <w:b/>
          <w:bCs/>
        </w:rPr>
        <w:t xml:space="preserve"> Россия</w:t>
      </w:r>
    </w:p>
    <w:p w:rsidR="00BF5968" w:rsidRPr="008E6448" w:rsidRDefault="00BF5968" w:rsidP="001B38EC">
      <w:pPr>
        <w:pStyle w:val="Default"/>
        <w:tabs>
          <w:tab w:val="left" w:pos="4253"/>
        </w:tabs>
        <w:rPr>
          <w:b/>
          <w:bCs/>
        </w:rPr>
      </w:pPr>
    </w:p>
    <w:p w:rsidR="00BF5968" w:rsidRPr="008E6448" w:rsidRDefault="00BF5968" w:rsidP="001B38EC">
      <w:pPr>
        <w:pStyle w:val="Default"/>
        <w:tabs>
          <w:tab w:val="left" w:pos="4253"/>
        </w:tabs>
        <w:rPr>
          <w:b/>
          <w:bCs/>
        </w:rPr>
      </w:pPr>
      <w:r w:rsidRPr="008E6448">
        <w:t>План работы участников и экспертов день С-1</w:t>
      </w:r>
    </w:p>
    <w:p w:rsidR="00BF5968" w:rsidRDefault="00BF5968" w:rsidP="001B38EC">
      <w:pPr>
        <w:pStyle w:val="Default"/>
        <w:tabs>
          <w:tab w:val="left" w:pos="4253"/>
        </w:tabs>
        <w:rPr>
          <w:sz w:val="32"/>
          <w:szCs w:val="32"/>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С-1</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09:00 – 10:00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Техника безопасности, ответы на вопросы. </w:t>
            </w:r>
          </w:p>
        </w:tc>
      </w:tr>
      <w:tr w:rsidR="00BF5968"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10:00 – 16:00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Знакомство с оборудованием. </w:t>
            </w:r>
          </w:p>
        </w:tc>
      </w:tr>
      <w:tr w:rsidR="00BF5968" w:rsidTr="00D91E43">
        <w:trPr>
          <w:trHeight w:val="109"/>
        </w:trPr>
        <w:tc>
          <w:tcPr>
            <w:tcW w:w="1242" w:type="dxa"/>
            <w:vMerge/>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16:00 – 17:00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Жеребьевка, ответы на вопросы. </w:t>
            </w:r>
          </w:p>
        </w:tc>
      </w:tr>
    </w:tbl>
    <w:p w:rsidR="00BF5968" w:rsidRDefault="00BF5968" w:rsidP="001B38EC">
      <w:pPr>
        <w:pStyle w:val="af8"/>
        <w:tabs>
          <w:tab w:val="left" w:pos="4253"/>
        </w:tabs>
        <w:spacing w:after="0"/>
        <w:jc w:val="left"/>
        <w:rPr>
          <w:rFonts w:ascii="Times New Roman" w:hAnsi="Times New Roman"/>
          <w:b/>
        </w:rPr>
      </w:pPr>
    </w:p>
    <w:p w:rsidR="00BF5968" w:rsidRPr="008E6448" w:rsidRDefault="00BF5968" w:rsidP="001B38EC">
      <w:pPr>
        <w:pStyle w:val="af8"/>
        <w:tabs>
          <w:tab w:val="left" w:pos="4253"/>
        </w:tabs>
        <w:spacing w:after="0"/>
        <w:jc w:val="left"/>
        <w:rPr>
          <w:rFonts w:ascii="Times New Roman" w:hAnsi="Times New Roman"/>
          <w:b/>
        </w:rPr>
      </w:pPr>
      <w:r w:rsidRPr="008E6448">
        <w:rPr>
          <w:rFonts w:ascii="Times New Roman" w:hAnsi="Times New Roman"/>
        </w:rPr>
        <w:t>План работы участников и экспертов день С 1:</w:t>
      </w:r>
    </w:p>
    <w:p w:rsidR="00BF5968" w:rsidRDefault="00BF5968" w:rsidP="001B38EC">
      <w:pPr>
        <w:pStyle w:val="af8"/>
        <w:tabs>
          <w:tab w:val="left" w:pos="4253"/>
        </w:tabs>
        <w:spacing w:after="0"/>
        <w:jc w:val="left"/>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RPr="008762E0"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С-1</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3</w:t>
            </w:r>
            <w:r w:rsidRPr="008762E0">
              <w:t>0 – 0</w:t>
            </w:r>
            <w:r>
              <w:t>8</w:t>
            </w:r>
            <w:r w:rsidRPr="008762E0">
              <w:t>:</w:t>
            </w:r>
            <w:r>
              <w:t>5</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Подготовка рабочих мест.</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5</w:t>
            </w:r>
            <w:r w:rsidRPr="008762E0">
              <w:t>0 – 1</w:t>
            </w:r>
            <w:r>
              <w:t>4</w:t>
            </w:r>
            <w:r w:rsidRPr="008762E0">
              <w:t>:</w:t>
            </w:r>
            <w:r>
              <w:t>4</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1 участника.</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4</w:t>
            </w:r>
            <w:r w:rsidRPr="008762E0">
              <w:t>:</w:t>
            </w:r>
            <w:r>
              <w:t>4</w:t>
            </w:r>
            <w:r w:rsidRPr="008762E0">
              <w:t>0 – 1</w:t>
            </w:r>
            <w:r>
              <w:t>5</w:t>
            </w:r>
            <w:r w:rsidRPr="008762E0">
              <w:t xml:space="preserve">:00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Уборка, подготовка рабочих мест.</w:t>
            </w:r>
          </w:p>
        </w:tc>
      </w:tr>
      <w:tr w:rsidR="00BF5968" w:rsidRPr="008762E0" w:rsidTr="00D91E43">
        <w:trPr>
          <w:trHeight w:val="109"/>
        </w:trPr>
        <w:tc>
          <w:tcPr>
            <w:tcW w:w="1242" w:type="dxa"/>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5</w:t>
            </w:r>
            <w:r w:rsidRPr="008762E0">
              <w:t>:</w:t>
            </w:r>
            <w:r>
              <w:t>0</w:t>
            </w:r>
            <w:r w:rsidRPr="008762E0">
              <w:t xml:space="preserve">0 – </w:t>
            </w:r>
            <w:r>
              <w:t>20</w:t>
            </w:r>
            <w:r w:rsidRPr="008762E0">
              <w:t>:</w:t>
            </w:r>
            <w:r>
              <w:t>5</w:t>
            </w:r>
            <w:r w:rsidRPr="008762E0">
              <w:t>0</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2 участника.</w:t>
            </w:r>
          </w:p>
        </w:tc>
      </w:tr>
    </w:tbl>
    <w:p w:rsidR="00BF5968" w:rsidRPr="008E6448" w:rsidRDefault="00BF5968" w:rsidP="001B38EC">
      <w:pPr>
        <w:pStyle w:val="af8"/>
        <w:tabs>
          <w:tab w:val="left" w:pos="4253"/>
        </w:tabs>
        <w:spacing w:after="0"/>
        <w:jc w:val="left"/>
        <w:rPr>
          <w:rFonts w:ascii="Times New Roman" w:hAnsi="Times New Roman"/>
          <w:b/>
        </w:rPr>
      </w:pPr>
    </w:p>
    <w:p w:rsidR="00BF5968" w:rsidRPr="008E6448" w:rsidRDefault="00BF5968" w:rsidP="001B38EC">
      <w:pPr>
        <w:pStyle w:val="af8"/>
        <w:tabs>
          <w:tab w:val="left" w:pos="4253"/>
        </w:tabs>
        <w:spacing w:after="0"/>
        <w:jc w:val="left"/>
        <w:rPr>
          <w:rFonts w:ascii="Times New Roman" w:hAnsi="Times New Roman"/>
          <w:b/>
        </w:rPr>
      </w:pPr>
      <w:r w:rsidRPr="008E6448">
        <w:rPr>
          <w:rFonts w:ascii="Times New Roman" w:hAnsi="Times New Roman"/>
        </w:rPr>
        <w:t>План работы участников и экспертов день С 2:</w:t>
      </w:r>
    </w:p>
    <w:p w:rsidR="00BF5968" w:rsidRPr="008E6448" w:rsidRDefault="00BF5968" w:rsidP="001B38EC">
      <w:pPr>
        <w:pStyle w:val="af8"/>
        <w:tabs>
          <w:tab w:val="left" w:pos="4253"/>
        </w:tabs>
        <w:spacing w:after="0"/>
        <w:jc w:val="left"/>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RPr="008762E0"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w:t>
            </w:r>
            <w:r>
              <w:rPr>
                <w:b/>
                <w:bCs/>
              </w:rPr>
              <w:t>2</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3</w:t>
            </w:r>
            <w:r w:rsidRPr="008762E0">
              <w:t>0 – 0</w:t>
            </w:r>
            <w:r>
              <w:t>8</w:t>
            </w:r>
            <w:r w:rsidRPr="008762E0">
              <w:t>:</w:t>
            </w:r>
            <w:r>
              <w:t>5</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Подготовка рабочих мест.</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5</w:t>
            </w:r>
            <w:r w:rsidRPr="008762E0">
              <w:t>0 – 1</w:t>
            </w:r>
            <w:r>
              <w:t>4</w:t>
            </w:r>
            <w:r w:rsidRPr="008762E0">
              <w:t>:</w:t>
            </w:r>
            <w:r>
              <w:t>4</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1 участника.</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4</w:t>
            </w:r>
            <w:r w:rsidRPr="008762E0">
              <w:t>:</w:t>
            </w:r>
            <w:r>
              <w:t>4</w:t>
            </w:r>
            <w:r w:rsidRPr="008762E0">
              <w:t>0 – 1</w:t>
            </w:r>
            <w:r>
              <w:t>5</w:t>
            </w:r>
            <w:r w:rsidRPr="008762E0">
              <w:t xml:space="preserve">:00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Уборка, подготовка рабочих мест.</w:t>
            </w:r>
          </w:p>
        </w:tc>
      </w:tr>
      <w:tr w:rsidR="00BF5968" w:rsidRPr="008762E0" w:rsidTr="00D91E43">
        <w:trPr>
          <w:trHeight w:val="109"/>
        </w:trPr>
        <w:tc>
          <w:tcPr>
            <w:tcW w:w="1242" w:type="dxa"/>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5</w:t>
            </w:r>
            <w:r w:rsidRPr="008762E0">
              <w:t>:</w:t>
            </w:r>
            <w:r>
              <w:t>0</w:t>
            </w:r>
            <w:r w:rsidRPr="008762E0">
              <w:t xml:space="preserve">0 – </w:t>
            </w:r>
            <w:r>
              <w:t>20</w:t>
            </w:r>
            <w:r w:rsidRPr="008762E0">
              <w:t>:</w:t>
            </w:r>
            <w:r>
              <w:t>5</w:t>
            </w:r>
            <w:r w:rsidRPr="008762E0">
              <w:t>0</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2 участника.</w:t>
            </w:r>
          </w:p>
        </w:tc>
      </w:tr>
    </w:tbl>
    <w:p w:rsidR="00BF5968" w:rsidRDefault="00BF5968" w:rsidP="001B38EC">
      <w:pPr>
        <w:pStyle w:val="af8"/>
        <w:tabs>
          <w:tab w:val="left" w:pos="4253"/>
        </w:tabs>
        <w:spacing w:after="0"/>
        <w:jc w:val="left"/>
        <w:rPr>
          <w:rFonts w:ascii="Times New Roman" w:hAnsi="Times New Roman"/>
          <w:b/>
        </w:rPr>
      </w:pPr>
    </w:p>
    <w:p w:rsidR="00BF5968" w:rsidRPr="005A5764" w:rsidRDefault="00BF5968" w:rsidP="005A5764">
      <w:pPr>
        <w:pStyle w:val="Default"/>
        <w:tabs>
          <w:tab w:val="left" w:pos="4253"/>
        </w:tabs>
        <w:spacing w:line="360" w:lineRule="auto"/>
        <w:jc w:val="both"/>
      </w:pPr>
      <w:r w:rsidRPr="005A5764">
        <w:t xml:space="preserve">*Если на экзамене работа участников проходит в две смены, расписание на вторую смену составляется по аналогии, включая перерыв на обед 1 час. </w:t>
      </w:r>
    </w:p>
    <w:p w:rsidR="00BF5968" w:rsidRPr="005A5764" w:rsidRDefault="00BF5968" w:rsidP="005A5764">
      <w:pPr>
        <w:pStyle w:val="af8"/>
        <w:tabs>
          <w:tab w:val="left" w:pos="4253"/>
        </w:tabs>
        <w:spacing w:after="0" w:line="360" w:lineRule="auto"/>
        <w:jc w:val="both"/>
        <w:rPr>
          <w:rFonts w:ascii="Times New Roman" w:hAnsi="Times New Roman"/>
        </w:rPr>
      </w:pPr>
    </w:p>
    <w:p w:rsidR="00BF5968" w:rsidRPr="005A5764" w:rsidRDefault="00BF5968" w:rsidP="005A5764">
      <w:pPr>
        <w:pStyle w:val="af8"/>
        <w:tabs>
          <w:tab w:val="left" w:pos="4253"/>
        </w:tabs>
        <w:spacing w:after="0" w:line="360" w:lineRule="auto"/>
        <w:jc w:val="both"/>
        <w:rPr>
          <w:rFonts w:ascii="Times New Roman" w:hAnsi="Times New Roman"/>
          <w:b/>
        </w:rPr>
      </w:pPr>
      <w:r w:rsidRPr="005A5764">
        <w:rPr>
          <w:rFonts w:ascii="Times New Roman" w:hAnsi="Times New Roman"/>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BF5968" w:rsidRDefault="00BF5968" w:rsidP="001B38EC">
      <w:pPr>
        <w:pStyle w:val="af8"/>
        <w:tabs>
          <w:tab w:val="left" w:pos="4253"/>
        </w:tabs>
        <w:spacing w:after="0"/>
        <w:jc w:val="left"/>
        <w:rPr>
          <w:rFonts w:ascii="Times New Roman" w:hAnsi="Times New Roman"/>
          <w:b/>
        </w:rPr>
      </w:pPr>
    </w:p>
    <w:p w:rsidR="00BF5968" w:rsidRDefault="00BF5968" w:rsidP="001B38EC">
      <w:pPr>
        <w:pStyle w:val="af8"/>
        <w:tabs>
          <w:tab w:val="left" w:pos="4253"/>
        </w:tabs>
        <w:spacing w:after="0"/>
        <w:jc w:val="left"/>
        <w:rPr>
          <w:rFonts w:ascii="Times New Roman" w:hAnsi="Times New Roman"/>
          <w:b/>
        </w:rPr>
      </w:pPr>
    </w:p>
    <w:p w:rsidR="00195700" w:rsidRDefault="00BF5968" w:rsidP="001B38EC">
      <w:pPr>
        <w:pStyle w:val="Default"/>
        <w:tabs>
          <w:tab w:val="left" w:pos="4253"/>
        </w:tabs>
        <w:jc w:val="center"/>
        <w:rPr>
          <w:b/>
          <w:bCs/>
          <w:sz w:val="32"/>
          <w:szCs w:val="32"/>
        </w:rPr>
      </w:pPr>
      <w:r>
        <w:rPr>
          <w:b/>
          <w:bCs/>
          <w:sz w:val="32"/>
          <w:szCs w:val="32"/>
        </w:rPr>
        <w:br w:type="page"/>
      </w:r>
    </w:p>
    <w:p w:rsidR="00195700" w:rsidRPr="00BF5968" w:rsidRDefault="00195700" w:rsidP="001B38EC">
      <w:pPr>
        <w:pStyle w:val="2"/>
        <w:tabs>
          <w:tab w:val="left" w:pos="4253"/>
        </w:tabs>
        <w:spacing w:before="0" w:after="0"/>
        <w:rPr>
          <w:i w:val="0"/>
          <w:sz w:val="28"/>
        </w:rPr>
      </w:pPr>
      <w:r w:rsidRPr="00BF5968">
        <w:rPr>
          <w:i w:val="0"/>
          <w:sz w:val="28"/>
        </w:rPr>
        <w:lastRenderedPageBreak/>
        <w:t xml:space="preserve">ПРИЛОЖЕНИЕ </w:t>
      </w:r>
      <w:r w:rsidR="00094F7E">
        <w:rPr>
          <w:i w:val="0"/>
          <w:sz w:val="28"/>
        </w:rPr>
        <w:t>Ж</w:t>
      </w:r>
    </w:p>
    <w:p w:rsidR="00195700" w:rsidRPr="00BF5968" w:rsidRDefault="00195700" w:rsidP="001B38EC">
      <w:pPr>
        <w:pStyle w:val="2"/>
        <w:tabs>
          <w:tab w:val="left" w:pos="4253"/>
        </w:tabs>
        <w:spacing w:before="0" w:after="0"/>
        <w:rPr>
          <w:b w:val="0"/>
          <w:i w:val="0"/>
          <w:sz w:val="28"/>
        </w:rPr>
      </w:pPr>
      <w:r>
        <w:rPr>
          <w:b w:val="0"/>
          <w:i w:val="0"/>
          <w:sz w:val="28"/>
        </w:rPr>
        <w:t xml:space="preserve">План </w:t>
      </w:r>
      <w:r w:rsidRPr="00BF5968">
        <w:rPr>
          <w:b w:val="0"/>
          <w:i w:val="0"/>
          <w:sz w:val="28"/>
        </w:rPr>
        <w:t>за</w:t>
      </w:r>
      <w:r>
        <w:rPr>
          <w:b w:val="0"/>
          <w:i w:val="0"/>
          <w:sz w:val="28"/>
        </w:rPr>
        <w:t xml:space="preserve">стройки площадки для проведения </w:t>
      </w:r>
      <w:r w:rsidRPr="00BF5968">
        <w:rPr>
          <w:b w:val="0"/>
          <w:i w:val="0"/>
          <w:sz w:val="28"/>
        </w:rPr>
        <w:t>демонстрационного экзамена</w:t>
      </w:r>
    </w:p>
    <w:p w:rsidR="00195700" w:rsidRPr="00BF5968" w:rsidRDefault="001D2B82"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_x0000_s1051" type="#_x0000_t32" style="position:absolute;left:0;text-align:left;margin-left:2.45pt;margin-top:8.1pt;width:474pt;height:0;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8w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7PMFKk&#10;hR09HryOpdF4HgbUGZdDXKm2NrRIT+rFPGn6zSGly4aoPY/Rr2cDyVnISN6khIszUGbXfdIMYggU&#10;iNM61bZFtRTma0gM4DARdIrrOd/Ww08eUfg4S7PFPIU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JoYvzAlAgAARwQAAA4AAAAAAAAAAAAAAAAALgIAAGRycy9lMm9Eb2MueG1s&#10;UEsBAi0AFAAGAAgAAAAhAI66O4jaAAAABwEAAA8AAAAAAAAAAAAAAAAAfwQAAGRycy9kb3ducmV2&#10;LnhtbFBLBQYAAAAABAAEAPMAAACGBQAAAAA=&#10;"/>
        </w:pict>
      </w:r>
    </w:p>
    <w:p w:rsidR="00BF5968" w:rsidRPr="005A5764" w:rsidRDefault="00BF5968" w:rsidP="005A5764">
      <w:pPr>
        <w:pStyle w:val="Default"/>
        <w:tabs>
          <w:tab w:val="left" w:pos="4253"/>
        </w:tabs>
        <w:spacing w:line="360" w:lineRule="auto"/>
        <w:jc w:val="center"/>
        <w:rPr>
          <w:b/>
          <w:bCs/>
          <w:sz w:val="28"/>
          <w:szCs w:val="28"/>
        </w:rPr>
      </w:pPr>
      <w:r w:rsidRPr="005A5764">
        <w:rPr>
          <w:b/>
          <w:bCs/>
          <w:sz w:val="28"/>
          <w:szCs w:val="28"/>
        </w:rPr>
        <w:t xml:space="preserve">ПЛАН ЗАСТРОЙКИ ПЛОЩАДКИ ДЛЯ ПРОВЕДЕНИЯ </w:t>
      </w:r>
    </w:p>
    <w:p w:rsidR="00BF5968" w:rsidRPr="005A5764" w:rsidRDefault="00BF5968" w:rsidP="005A5764">
      <w:pPr>
        <w:pStyle w:val="Default"/>
        <w:tabs>
          <w:tab w:val="left" w:pos="4253"/>
        </w:tabs>
        <w:spacing w:line="360" w:lineRule="auto"/>
        <w:jc w:val="center"/>
        <w:rPr>
          <w:b/>
          <w:bCs/>
          <w:sz w:val="28"/>
          <w:szCs w:val="28"/>
        </w:rPr>
      </w:pPr>
      <w:r w:rsidRPr="005A5764">
        <w:rPr>
          <w:b/>
          <w:bCs/>
          <w:sz w:val="28"/>
          <w:szCs w:val="28"/>
        </w:rPr>
        <w:t xml:space="preserve">ДЕМОНСТРАЦИОННОГО ЭКЗАМЕНА </w:t>
      </w:r>
    </w:p>
    <w:p w:rsidR="00BF5968" w:rsidRPr="005A5764" w:rsidRDefault="00BF5968" w:rsidP="005A5764">
      <w:pPr>
        <w:pStyle w:val="Default"/>
        <w:tabs>
          <w:tab w:val="left" w:pos="4253"/>
        </w:tabs>
        <w:spacing w:line="360" w:lineRule="auto"/>
        <w:jc w:val="center"/>
        <w:rPr>
          <w:sz w:val="28"/>
          <w:szCs w:val="28"/>
        </w:rPr>
      </w:pPr>
      <w:r w:rsidRPr="005A5764">
        <w:rPr>
          <w:b/>
          <w:bCs/>
          <w:sz w:val="28"/>
          <w:szCs w:val="28"/>
        </w:rPr>
        <w:t xml:space="preserve">по стандартам </w:t>
      </w:r>
      <w:proofErr w:type="spellStart"/>
      <w:r w:rsidRPr="005A5764">
        <w:rPr>
          <w:b/>
          <w:bCs/>
          <w:sz w:val="28"/>
          <w:szCs w:val="28"/>
        </w:rPr>
        <w:t>Ворлдскиллс</w:t>
      </w:r>
      <w:proofErr w:type="spellEnd"/>
      <w:r w:rsidRPr="005A5764">
        <w:rPr>
          <w:b/>
          <w:bCs/>
          <w:sz w:val="28"/>
          <w:szCs w:val="28"/>
        </w:rPr>
        <w:t xml:space="preserve"> Россия</w:t>
      </w:r>
    </w:p>
    <w:p w:rsidR="00BF5968" w:rsidRPr="005A5764" w:rsidRDefault="00BF5968" w:rsidP="005A5764">
      <w:pPr>
        <w:pStyle w:val="af8"/>
        <w:tabs>
          <w:tab w:val="left" w:pos="4253"/>
        </w:tabs>
        <w:spacing w:after="0" w:line="360" w:lineRule="auto"/>
        <w:rPr>
          <w:rFonts w:ascii="Times New Roman" w:hAnsi="Times New Roman"/>
          <w:sz w:val="28"/>
          <w:szCs w:val="28"/>
        </w:rPr>
      </w:pPr>
    </w:p>
    <w:p w:rsidR="00BF5968" w:rsidRPr="005A5764" w:rsidRDefault="00BF5968" w:rsidP="005A5764">
      <w:pPr>
        <w:pStyle w:val="af8"/>
        <w:tabs>
          <w:tab w:val="left" w:pos="4253"/>
        </w:tabs>
        <w:spacing w:after="0" w:line="360" w:lineRule="auto"/>
        <w:rPr>
          <w:rFonts w:ascii="Times New Roman" w:hAnsi="Times New Roman"/>
          <w:sz w:val="28"/>
          <w:szCs w:val="28"/>
        </w:rPr>
      </w:pPr>
      <w:r w:rsidRPr="005A5764">
        <w:rPr>
          <w:rFonts w:ascii="Times New Roman" w:hAnsi="Times New Roman"/>
          <w:sz w:val="28"/>
          <w:szCs w:val="28"/>
        </w:rPr>
        <w:t xml:space="preserve">Примерный план застройки площадки на </w:t>
      </w:r>
      <w:r w:rsidR="00140948" w:rsidRPr="005A5764">
        <w:rPr>
          <w:rFonts w:ascii="Times New Roman" w:hAnsi="Times New Roman"/>
          <w:sz w:val="28"/>
          <w:szCs w:val="28"/>
        </w:rPr>
        <w:t>1</w:t>
      </w:r>
      <w:r w:rsidRPr="005A5764">
        <w:rPr>
          <w:rFonts w:ascii="Times New Roman" w:hAnsi="Times New Roman"/>
          <w:sz w:val="28"/>
          <w:szCs w:val="28"/>
        </w:rPr>
        <w:t xml:space="preserve"> рабоч</w:t>
      </w:r>
      <w:r w:rsidR="00140948" w:rsidRPr="005A5764">
        <w:rPr>
          <w:rFonts w:ascii="Times New Roman" w:hAnsi="Times New Roman"/>
          <w:sz w:val="28"/>
          <w:szCs w:val="28"/>
        </w:rPr>
        <w:t xml:space="preserve">ее </w:t>
      </w:r>
      <w:r w:rsidRPr="005A5764">
        <w:rPr>
          <w:rFonts w:ascii="Times New Roman" w:hAnsi="Times New Roman"/>
          <w:sz w:val="28"/>
          <w:szCs w:val="28"/>
        </w:rPr>
        <w:t xml:space="preserve"> мест</w:t>
      </w:r>
      <w:r w:rsidR="00140948" w:rsidRPr="005A5764">
        <w:rPr>
          <w:rFonts w:ascii="Times New Roman" w:hAnsi="Times New Roman"/>
          <w:sz w:val="28"/>
          <w:szCs w:val="28"/>
        </w:rPr>
        <w:t>о</w:t>
      </w:r>
    </w:p>
    <w:p w:rsidR="00140948" w:rsidRPr="005A5764" w:rsidRDefault="00BF5968" w:rsidP="005A5764">
      <w:pPr>
        <w:jc w:val="center"/>
        <w:rPr>
          <w:sz w:val="28"/>
          <w:szCs w:val="28"/>
        </w:rPr>
      </w:pPr>
      <w:r w:rsidRPr="005A5764">
        <w:rPr>
          <w:rFonts w:ascii="Times New Roman" w:hAnsi="Times New Roman"/>
          <w:sz w:val="28"/>
          <w:szCs w:val="28"/>
        </w:rPr>
        <w:t xml:space="preserve">для компетенции </w:t>
      </w:r>
      <w:r w:rsidR="00195FA1">
        <w:rPr>
          <w:rFonts w:ascii="Times New Roman" w:hAnsi="Times New Roman"/>
          <w:sz w:val="28"/>
          <w:szCs w:val="28"/>
        </w:rPr>
        <w:t xml:space="preserve">Токарные  работы </w:t>
      </w:r>
      <w:r w:rsidRPr="005A5764">
        <w:rPr>
          <w:rFonts w:ascii="Times New Roman" w:hAnsi="Times New Roman"/>
          <w:sz w:val="28"/>
          <w:szCs w:val="28"/>
        </w:rPr>
        <w:t>на станках с ЧПУ:</w:t>
      </w:r>
    </w:p>
    <w:p w:rsidR="00140948" w:rsidRDefault="00140948" w:rsidP="00140948"/>
    <w:p w:rsidR="00140948" w:rsidRDefault="00140948" w:rsidP="00140948"/>
    <w:p w:rsidR="00140948" w:rsidRDefault="00140F73" w:rsidP="00140948">
      <w:r w:rsidRPr="00DF3C2D">
        <w:rPr>
          <w:rFonts w:asciiTheme="minorHAnsi" w:eastAsiaTheme="minorHAnsi" w:hAnsiTheme="minorHAnsi" w:cstheme="minorBidi"/>
        </w:rPr>
        <w:object w:dxaOrig="13335" w:dyaOrig="10170">
          <v:shape id="_x0000_i1025" type="#_x0000_t75" style="width:497.9pt;height:380.3pt" o:ole="">
            <v:imagedata r:id="rId17" o:title=""/>
          </v:shape>
          <o:OLEObject Type="Embed" ProgID="Unknown" ShapeID="_x0000_i1025" DrawAspect="Content" ObjectID="_1629545888" r:id="rId18"/>
        </w:object>
      </w:r>
    </w:p>
    <w:p w:rsidR="00BF5968" w:rsidRDefault="00BF5968" w:rsidP="001B38EC">
      <w:pPr>
        <w:pStyle w:val="af8"/>
        <w:tabs>
          <w:tab w:val="left" w:pos="4253"/>
        </w:tabs>
        <w:spacing w:after="0"/>
        <w:rPr>
          <w:rFonts w:ascii="Times New Roman" w:hAnsi="Times New Roman"/>
          <w:b/>
        </w:rPr>
      </w:pPr>
    </w:p>
    <w:p w:rsidR="00140948" w:rsidRDefault="00140948" w:rsidP="00140948">
      <w:pPr>
        <w:rPr>
          <w:lang w:eastAsia="ar-SA"/>
        </w:rPr>
      </w:pPr>
    </w:p>
    <w:p w:rsidR="00140948" w:rsidRPr="00140948" w:rsidRDefault="00140948" w:rsidP="00140948">
      <w:pPr>
        <w:rPr>
          <w:lang w:eastAsia="ar-SA"/>
        </w:rPr>
      </w:pPr>
    </w:p>
    <w:p w:rsidR="00A71F71" w:rsidRPr="00BF5968" w:rsidRDefault="00A71F71" w:rsidP="001B38EC">
      <w:pPr>
        <w:pStyle w:val="2"/>
        <w:tabs>
          <w:tab w:val="left" w:pos="4253"/>
        </w:tabs>
        <w:spacing w:before="0" w:after="0"/>
        <w:rPr>
          <w:i w:val="0"/>
          <w:sz w:val="28"/>
        </w:rPr>
      </w:pPr>
      <w:bookmarkStart w:id="74" w:name="_Toc458102024"/>
      <w:bookmarkStart w:id="75" w:name="_Toc463642222"/>
      <w:bookmarkEnd w:id="38"/>
      <w:bookmarkEnd w:id="39"/>
      <w:bookmarkEnd w:id="40"/>
      <w:bookmarkEnd w:id="41"/>
      <w:bookmarkEnd w:id="42"/>
      <w:bookmarkEnd w:id="43"/>
      <w:bookmarkEnd w:id="44"/>
      <w:bookmarkEnd w:id="45"/>
      <w:bookmarkEnd w:id="46"/>
      <w:bookmarkEnd w:id="73"/>
      <w:r w:rsidRPr="00BF5968">
        <w:rPr>
          <w:i w:val="0"/>
          <w:sz w:val="28"/>
        </w:rPr>
        <w:lastRenderedPageBreak/>
        <w:t xml:space="preserve">ПРИЛОЖЕНИЕ </w:t>
      </w:r>
      <w:bookmarkEnd w:id="74"/>
      <w:bookmarkEnd w:id="75"/>
      <w:r w:rsidR="00660102">
        <w:rPr>
          <w:i w:val="0"/>
          <w:sz w:val="28"/>
        </w:rPr>
        <w:t>И</w:t>
      </w:r>
    </w:p>
    <w:p w:rsidR="00A71F71" w:rsidRPr="00BF5968" w:rsidRDefault="00A71F71" w:rsidP="001B38EC">
      <w:pPr>
        <w:pStyle w:val="3"/>
        <w:keepNext/>
        <w:keepLines/>
        <w:numPr>
          <w:ilvl w:val="2"/>
          <w:numId w:val="0"/>
        </w:numPr>
        <w:shd w:val="clear" w:color="auto" w:fill="auto"/>
        <w:tabs>
          <w:tab w:val="num" w:pos="0"/>
          <w:tab w:val="left" w:pos="4253"/>
        </w:tabs>
        <w:suppressAutoHyphens/>
        <w:adjustRightInd/>
        <w:rPr>
          <w:sz w:val="24"/>
        </w:rPr>
      </w:pPr>
      <w:bookmarkStart w:id="76" w:name="__RefHeading___Toc386037692"/>
      <w:bookmarkStart w:id="77" w:name="__RefHeading__144_668510242"/>
      <w:bookmarkStart w:id="78" w:name="_Toc458102026"/>
      <w:bookmarkStart w:id="79" w:name="_Toc463642223"/>
      <w:bookmarkEnd w:id="76"/>
      <w:bookmarkEnd w:id="77"/>
      <w:r w:rsidRPr="00BF5968">
        <w:rPr>
          <w:b w:val="0"/>
          <w:bCs/>
          <w:iCs/>
          <w:sz w:val="24"/>
        </w:rPr>
        <w:t xml:space="preserve">Образец </w:t>
      </w:r>
      <w:r w:rsidR="00331399" w:rsidRPr="00BF5968">
        <w:rPr>
          <w:b w:val="0"/>
          <w:bCs/>
          <w:iCs/>
          <w:sz w:val="24"/>
        </w:rPr>
        <w:t>плана работы площадки</w:t>
      </w:r>
      <w:bookmarkEnd w:id="78"/>
      <w:bookmarkEnd w:id="79"/>
    </w:p>
    <w:p w:rsidR="00A71F71" w:rsidRPr="00BF5968" w:rsidRDefault="001D2B82" w:rsidP="001B38EC">
      <w:pPr>
        <w:tabs>
          <w:tab w:val="left" w:pos="4253"/>
        </w:tabs>
        <w:rPr>
          <w:rFonts w:ascii="Times New Roman" w:hAnsi="Times New Roman"/>
          <w:b/>
          <w:bCs/>
          <w:sz w:val="18"/>
        </w:rPr>
      </w:pPr>
      <w:r>
        <w:rPr>
          <w:rFonts w:ascii="Times New Roman" w:hAnsi="Times New Roman"/>
          <w:noProof/>
          <w:sz w:val="18"/>
          <w:lang w:eastAsia="ru-RU"/>
        </w:rPr>
        <w:pict>
          <v:shape id="Прямая со стрелкой 11" o:spid="_x0000_s1048" type="#_x0000_t32" style="position:absolute;left:0;text-align:left;margin-left:.95pt;margin-top:3.55pt;width:474.25pt;height:.3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" strokeweight=".26mm">
            <v:stroke joinstyle="miter" endcap="square"/>
            <w10:anchorlock/>
          </v:shape>
        </w:pict>
      </w:r>
    </w:p>
    <w:p w:rsidR="002A1509" w:rsidRPr="00BF5968" w:rsidRDefault="002A1509" w:rsidP="001B38EC">
      <w:pPr>
        <w:tabs>
          <w:tab w:val="left" w:pos="4253"/>
        </w:tabs>
        <w:jc w:val="center"/>
        <w:rPr>
          <w:rFonts w:ascii="Times New Roman" w:hAnsi="Times New Roman"/>
          <w:b/>
          <w:sz w:val="24"/>
          <w:szCs w:val="24"/>
        </w:rPr>
      </w:pPr>
      <w:bookmarkStart w:id="80" w:name="_Toc458101994"/>
      <w:bookmarkStart w:id="81" w:name="_Toc463642224"/>
      <w:r w:rsidRPr="00BF5968">
        <w:rPr>
          <w:rFonts w:ascii="Times New Roman" w:hAnsi="Times New Roman"/>
          <w:b/>
          <w:sz w:val="24"/>
          <w:szCs w:val="24"/>
        </w:rPr>
        <w:t>План работы площадки</w:t>
      </w:r>
    </w:p>
    <w:p w:rsidR="00331399" w:rsidRPr="00BF5968" w:rsidRDefault="00331399" w:rsidP="001B38EC">
      <w:pPr>
        <w:tabs>
          <w:tab w:val="left" w:pos="4253"/>
        </w:tabs>
        <w:jc w:val="center"/>
        <w:rPr>
          <w:rFonts w:ascii="Times New Roman" w:hAnsi="Times New Roman"/>
          <w:b/>
          <w:sz w:val="24"/>
          <w:szCs w:val="24"/>
        </w:rPr>
      </w:pPr>
      <w:r w:rsidRPr="00BF5968">
        <w:rPr>
          <w:rFonts w:ascii="Times New Roman" w:hAnsi="Times New Roman"/>
          <w:b/>
          <w:sz w:val="24"/>
          <w:szCs w:val="24"/>
        </w:rPr>
        <w:t>ГБПОУ «Поволжский государственный колледж»</w:t>
      </w:r>
    </w:p>
    <w:p w:rsidR="00331399" w:rsidRPr="00BF5968" w:rsidRDefault="00331399" w:rsidP="001B38EC">
      <w:pPr>
        <w:tabs>
          <w:tab w:val="left" w:pos="4253"/>
        </w:tabs>
        <w:jc w:val="center"/>
        <w:rPr>
          <w:rFonts w:ascii="Times New Roman" w:hAnsi="Times New Roman"/>
          <w:b/>
          <w:sz w:val="24"/>
          <w:szCs w:val="24"/>
        </w:rPr>
      </w:pPr>
      <w:r w:rsidRPr="00BF5968">
        <w:rPr>
          <w:rFonts w:ascii="Times New Roman" w:hAnsi="Times New Roman"/>
          <w:b/>
          <w:sz w:val="24"/>
          <w:szCs w:val="24"/>
        </w:rPr>
        <w:t>Главный эксперт</w:t>
      </w:r>
      <w:r w:rsidR="00734499" w:rsidRPr="00BF5968">
        <w:rPr>
          <w:rFonts w:ascii="Times New Roman" w:hAnsi="Times New Roman"/>
          <w:b/>
          <w:sz w:val="24"/>
          <w:szCs w:val="24"/>
        </w:rPr>
        <w:t xml:space="preserve"> ______________________________</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65"/>
        <w:gridCol w:w="5038"/>
        <w:gridCol w:w="1701"/>
        <w:gridCol w:w="1701"/>
      </w:tblGrid>
      <w:tr w:rsidR="002A1509" w:rsidRPr="00140948" w:rsidTr="00781828">
        <w:trPr>
          <w:trHeight w:val="558"/>
        </w:trPr>
        <w:tc>
          <w:tcPr>
            <w:tcW w:w="9894" w:type="dxa"/>
            <w:gridSpan w:val="5"/>
            <w:shd w:val="clear" w:color="auto" w:fill="D99594"/>
            <w:vAlign w:val="center"/>
          </w:tcPr>
          <w:p w:rsidR="002A1509" w:rsidRPr="00140948" w:rsidRDefault="002A1509" w:rsidP="00140948">
            <w:pPr>
              <w:widowControl w:val="0"/>
              <w:tabs>
                <w:tab w:val="left" w:pos="4253"/>
              </w:tabs>
              <w:spacing w:line="240" w:lineRule="auto"/>
              <w:jc w:val="center"/>
              <w:rPr>
                <w:rFonts w:ascii="Times New Roman" w:hAnsi="Times New Roman"/>
                <w:snapToGrid w:val="0"/>
                <w:sz w:val="24"/>
                <w:szCs w:val="24"/>
              </w:rPr>
            </w:pPr>
            <w:r w:rsidRPr="00140948">
              <w:rPr>
                <w:rFonts w:ascii="Times New Roman" w:hAnsi="Times New Roman"/>
                <w:b/>
                <w:snapToGrid w:val="0"/>
                <w:sz w:val="24"/>
                <w:szCs w:val="24"/>
              </w:rPr>
              <w:t xml:space="preserve">День 1 </w:t>
            </w:r>
            <w:r w:rsidRPr="00140948">
              <w:rPr>
                <w:rFonts w:ascii="Times New Roman" w:hAnsi="Times New Roman"/>
                <w:snapToGrid w:val="0"/>
                <w:sz w:val="24"/>
                <w:szCs w:val="24"/>
              </w:rPr>
              <w:br/>
            </w:r>
            <w:r w:rsidRPr="00140948">
              <w:rPr>
                <w:rFonts w:ascii="Times New Roman" w:hAnsi="Times New Roman"/>
                <w:b/>
                <w:snapToGrid w:val="0"/>
                <w:sz w:val="24"/>
                <w:szCs w:val="24"/>
              </w:rPr>
              <w:t>День недели, ________00.00.201</w:t>
            </w:r>
            <w:r w:rsidR="00331399" w:rsidRPr="00140948">
              <w:rPr>
                <w:rFonts w:ascii="Times New Roman" w:hAnsi="Times New Roman"/>
                <w:b/>
                <w:snapToGrid w:val="0"/>
                <w:sz w:val="24"/>
                <w:szCs w:val="24"/>
              </w:rPr>
              <w:t>8</w:t>
            </w:r>
          </w:p>
        </w:tc>
      </w:tr>
      <w:tr w:rsidR="002A1509" w:rsidRPr="00140948" w:rsidTr="00781828">
        <w:trPr>
          <w:trHeight w:val="558"/>
        </w:trPr>
        <w:tc>
          <w:tcPr>
            <w:tcW w:w="1454" w:type="dxa"/>
            <w:gridSpan w:val="2"/>
            <w:shd w:val="clear" w:color="auto" w:fill="CCCCCC"/>
            <w:vAlign w:val="center"/>
          </w:tcPr>
          <w:p w:rsidR="002A1509" w:rsidRPr="00140948" w:rsidRDefault="002A1509" w:rsidP="00140948">
            <w:pPr>
              <w:widowControl w:val="0"/>
              <w:tabs>
                <w:tab w:val="left" w:pos="4253"/>
              </w:tabs>
              <w:spacing w:line="240" w:lineRule="auto"/>
              <w:jc w:val="center"/>
              <w:rPr>
                <w:rFonts w:ascii="Times New Roman" w:hAnsi="Times New Roman"/>
                <w:b/>
                <w:snapToGrid w:val="0"/>
                <w:sz w:val="24"/>
                <w:szCs w:val="24"/>
              </w:rPr>
            </w:pPr>
            <w:r w:rsidRPr="00140948">
              <w:rPr>
                <w:rFonts w:ascii="Times New Roman" w:hAnsi="Times New Roman"/>
                <w:b/>
                <w:snapToGrid w:val="0"/>
                <w:sz w:val="24"/>
                <w:szCs w:val="24"/>
              </w:rPr>
              <w:t>Время</w:t>
            </w:r>
          </w:p>
        </w:tc>
        <w:tc>
          <w:tcPr>
            <w:tcW w:w="5038" w:type="dxa"/>
            <w:shd w:val="clear" w:color="auto" w:fill="CCCCCC"/>
            <w:vAlign w:val="center"/>
          </w:tcPr>
          <w:p w:rsidR="002A1509" w:rsidRPr="00140948" w:rsidRDefault="002A1509" w:rsidP="00140948">
            <w:pPr>
              <w:widowControl w:val="0"/>
              <w:tabs>
                <w:tab w:val="left" w:pos="4253"/>
              </w:tabs>
              <w:spacing w:line="240" w:lineRule="auto"/>
              <w:jc w:val="center"/>
              <w:rPr>
                <w:rFonts w:ascii="Times New Roman" w:hAnsi="Times New Roman"/>
                <w:b/>
                <w:snapToGrid w:val="0"/>
                <w:sz w:val="24"/>
                <w:szCs w:val="24"/>
              </w:rPr>
            </w:pPr>
            <w:r w:rsidRPr="00140948">
              <w:rPr>
                <w:rFonts w:ascii="Times New Roman" w:hAnsi="Times New Roman"/>
                <w:b/>
                <w:snapToGrid w:val="0"/>
                <w:sz w:val="24"/>
                <w:szCs w:val="24"/>
              </w:rPr>
              <w:t xml:space="preserve">Мероприятие </w:t>
            </w:r>
          </w:p>
        </w:tc>
        <w:tc>
          <w:tcPr>
            <w:tcW w:w="1701" w:type="dxa"/>
            <w:shd w:val="clear" w:color="auto" w:fill="CCCCCC"/>
            <w:vAlign w:val="center"/>
          </w:tcPr>
          <w:p w:rsidR="002A1509" w:rsidRPr="00140948" w:rsidRDefault="002A1509" w:rsidP="00140948">
            <w:pPr>
              <w:widowControl w:val="0"/>
              <w:tabs>
                <w:tab w:val="left" w:pos="4253"/>
              </w:tabs>
              <w:spacing w:line="240" w:lineRule="auto"/>
              <w:rPr>
                <w:rFonts w:ascii="Times New Roman" w:hAnsi="Times New Roman"/>
                <w:b/>
                <w:snapToGrid w:val="0"/>
                <w:sz w:val="24"/>
                <w:szCs w:val="24"/>
              </w:rPr>
            </w:pPr>
            <w:r w:rsidRPr="00140948">
              <w:rPr>
                <w:rFonts w:ascii="Times New Roman" w:hAnsi="Times New Roman"/>
                <w:b/>
                <w:snapToGrid w:val="0"/>
                <w:sz w:val="24"/>
                <w:szCs w:val="24"/>
              </w:rPr>
              <w:t xml:space="preserve">Выполнено </w:t>
            </w:r>
          </w:p>
        </w:tc>
        <w:tc>
          <w:tcPr>
            <w:tcW w:w="1701" w:type="dxa"/>
            <w:shd w:val="clear" w:color="auto" w:fill="CCCCCC"/>
            <w:vAlign w:val="center"/>
          </w:tcPr>
          <w:p w:rsidR="002A1509" w:rsidRPr="00140948" w:rsidRDefault="002A1509" w:rsidP="00140948">
            <w:pPr>
              <w:widowControl w:val="0"/>
              <w:tabs>
                <w:tab w:val="left" w:pos="4253"/>
              </w:tabs>
              <w:spacing w:line="240" w:lineRule="auto"/>
              <w:rPr>
                <w:rFonts w:ascii="Times New Roman" w:hAnsi="Times New Roman"/>
                <w:b/>
                <w:snapToGrid w:val="0"/>
                <w:sz w:val="24"/>
                <w:szCs w:val="24"/>
              </w:rPr>
            </w:pPr>
            <w:r w:rsidRPr="00140948">
              <w:rPr>
                <w:rFonts w:ascii="Times New Roman" w:hAnsi="Times New Roman"/>
                <w:b/>
                <w:snapToGrid w:val="0"/>
                <w:sz w:val="24"/>
                <w:szCs w:val="24"/>
              </w:rPr>
              <w:t xml:space="preserve">Подпись ГЭ  </w:t>
            </w: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8.00-10.00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Проверка готовности площадки</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10.00-12.00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Жеребьевка. Инструктаж по ОТ и ТБ.</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w:t>
            </w:r>
            <w:r w:rsidR="00140948" w:rsidRPr="00140948">
              <w:rPr>
                <w:rFonts w:ascii="Times New Roman" w:hAnsi="Times New Roman"/>
                <w:sz w:val="24"/>
                <w:szCs w:val="24"/>
              </w:rPr>
              <w:t>2</w:t>
            </w:r>
            <w:r w:rsidRPr="00140948">
              <w:rPr>
                <w:rFonts w:ascii="Times New Roman" w:hAnsi="Times New Roman"/>
                <w:sz w:val="24"/>
                <w:szCs w:val="24"/>
              </w:rPr>
              <w:t>.</w:t>
            </w:r>
            <w:r w:rsidR="00140948" w:rsidRPr="00140948">
              <w:rPr>
                <w:rFonts w:ascii="Times New Roman" w:hAnsi="Times New Roman"/>
                <w:sz w:val="24"/>
                <w:szCs w:val="24"/>
              </w:rPr>
              <w:t>1</w:t>
            </w:r>
            <w:r w:rsidRPr="00140948">
              <w:rPr>
                <w:rFonts w:ascii="Times New Roman" w:hAnsi="Times New Roman"/>
                <w:sz w:val="24"/>
                <w:szCs w:val="24"/>
              </w:rPr>
              <w:t>0-1</w:t>
            </w:r>
            <w:r w:rsidR="00140948" w:rsidRPr="00140948">
              <w:rPr>
                <w:rFonts w:ascii="Times New Roman" w:hAnsi="Times New Roman"/>
                <w:sz w:val="24"/>
                <w:szCs w:val="24"/>
              </w:rPr>
              <w:t>6</w:t>
            </w:r>
            <w:r w:rsidRPr="00140948">
              <w:rPr>
                <w:rFonts w:ascii="Times New Roman" w:hAnsi="Times New Roman"/>
                <w:sz w:val="24"/>
                <w:szCs w:val="24"/>
              </w:rPr>
              <w:t>.</w:t>
            </w:r>
            <w:r w:rsidR="00140948" w:rsidRPr="00140948">
              <w:rPr>
                <w:rFonts w:ascii="Times New Roman" w:hAnsi="Times New Roman"/>
                <w:sz w:val="24"/>
                <w:szCs w:val="24"/>
              </w:rPr>
              <w:t>2</w:t>
            </w:r>
            <w:r w:rsidRPr="00140948">
              <w:rPr>
                <w:rFonts w:ascii="Times New Roman" w:hAnsi="Times New Roman"/>
                <w:sz w:val="24"/>
                <w:szCs w:val="24"/>
              </w:rPr>
              <w:t>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Выполнение экзаменационн</w:t>
            </w:r>
            <w:r w:rsidR="00140948" w:rsidRPr="00140948">
              <w:rPr>
                <w:rFonts w:ascii="Times New Roman" w:hAnsi="Times New Roman"/>
                <w:sz w:val="24"/>
                <w:szCs w:val="24"/>
              </w:rPr>
              <w:t>ого</w:t>
            </w:r>
            <w:r w:rsidRPr="00140948">
              <w:rPr>
                <w:rFonts w:ascii="Times New Roman" w:hAnsi="Times New Roman"/>
                <w:sz w:val="24"/>
                <w:szCs w:val="24"/>
              </w:rPr>
              <w:t xml:space="preserve"> задани</w:t>
            </w:r>
            <w:r w:rsidR="00140948" w:rsidRPr="00140948">
              <w:rPr>
                <w:rFonts w:ascii="Times New Roman" w:hAnsi="Times New Roman"/>
                <w:sz w:val="24"/>
                <w:szCs w:val="24"/>
              </w:rPr>
              <w:t>я</w:t>
            </w:r>
            <w:r w:rsidRPr="00140948">
              <w:rPr>
                <w:rFonts w:ascii="Times New Roman" w:hAnsi="Times New Roman"/>
                <w:sz w:val="24"/>
                <w:szCs w:val="24"/>
              </w:rPr>
              <w:t xml:space="preserve"> участник</w:t>
            </w:r>
            <w:r w:rsidR="00140948" w:rsidRPr="00140948">
              <w:rPr>
                <w:rFonts w:ascii="Times New Roman" w:hAnsi="Times New Roman"/>
                <w:sz w:val="24"/>
                <w:szCs w:val="24"/>
              </w:rPr>
              <w:t>ом</w:t>
            </w:r>
            <w:r w:rsidRPr="00140948">
              <w:rPr>
                <w:rFonts w:ascii="Times New Roman" w:hAnsi="Times New Roman"/>
                <w:sz w:val="24"/>
                <w:szCs w:val="24"/>
              </w:rPr>
              <w:t xml:space="preserve"> №1</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DAEEF3"/>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15.30-17.00</w:t>
            </w:r>
          </w:p>
        </w:tc>
        <w:tc>
          <w:tcPr>
            <w:tcW w:w="5038" w:type="dxa"/>
            <w:shd w:val="clear" w:color="auto" w:fill="DAEEF3"/>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AEEF3"/>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DAEEF3"/>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6"/>
        </w:trPr>
        <w:tc>
          <w:tcPr>
            <w:tcW w:w="9894" w:type="dxa"/>
            <w:gridSpan w:val="5"/>
            <w:shd w:val="clear" w:color="auto" w:fill="D99594"/>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2</w:t>
            </w:r>
          </w:p>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недели, _________00.00.2018</w:t>
            </w:r>
          </w:p>
        </w:tc>
      </w:tr>
      <w:tr w:rsidR="00331399" w:rsidRPr="00140948" w:rsidTr="00781828">
        <w:trPr>
          <w:trHeight w:val="556"/>
        </w:trPr>
        <w:tc>
          <w:tcPr>
            <w:tcW w:w="1389" w:type="dxa"/>
            <w:shd w:val="clear" w:color="auto" w:fill="CCCCCC"/>
            <w:vAlign w:val="center"/>
          </w:tcPr>
          <w:p w:rsidR="00331399" w:rsidRPr="00140948" w:rsidRDefault="0033139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331399" w:rsidRPr="00140948" w:rsidRDefault="0033139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331399" w:rsidRPr="00140948" w:rsidRDefault="00331399"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331399" w:rsidRPr="00140948" w:rsidRDefault="00331399"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Подпись ГЭ  </w:t>
            </w: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8.00-12.10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№2</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12.10-16.20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№3</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r>
      <w:tr w:rsidR="00331399" w:rsidRPr="00140948" w:rsidTr="00582C1A">
        <w:trPr>
          <w:trHeight w:val="556"/>
        </w:trPr>
        <w:tc>
          <w:tcPr>
            <w:tcW w:w="1389"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w:t>
            </w:r>
            <w:r w:rsidR="00140948" w:rsidRPr="00140948">
              <w:rPr>
                <w:rFonts w:ascii="Times New Roman" w:hAnsi="Times New Roman"/>
                <w:sz w:val="24"/>
                <w:szCs w:val="24"/>
              </w:rPr>
              <w:t>6</w:t>
            </w:r>
            <w:r w:rsidRPr="00140948">
              <w:rPr>
                <w:rFonts w:ascii="Times New Roman" w:hAnsi="Times New Roman"/>
                <w:sz w:val="24"/>
                <w:szCs w:val="24"/>
              </w:rPr>
              <w:t>.30-</w:t>
            </w:r>
            <w:r w:rsidR="00140948">
              <w:rPr>
                <w:rFonts w:ascii="Times New Roman" w:hAnsi="Times New Roman"/>
                <w:sz w:val="24"/>
                <w:szCs w:val="24"/>
              </w:rPr>
              <w:t>20</w:t>
            </w:r>
            <w:r w:rsidRPr="00140948">
              <w:rPr>
                <w:rFonts w:ascii="Times New Roman" w:hAnsi="Times New Roman"/>
                <w:sz w:val="24"/>
                <w:szCs w:val="24"/>
              </w:rPr>
              <w:t>.</w:t>
            </w:r>
            <w:r w:rsidR="00140948">
              <w:rPr>
                <w:rFonts w:ascii="Times New Roman" w:hAnsi="Times New Roman"/>
                <w:sz w:val="24"/>
                <w:szCs w:val="24"/>
              </w:rPr>
              <w:t>4</w:t>
            </w:r>
            <w:r w:rsidRPr="00140948">
              <w:rPr>
                <w:rFonts w:ascii="Times New Roman" w:hAnsi="Times New Roman"/>
                <w:sz w:val="24"/>
                <w:szCs w:val="24"/>
              </w:rPr>
              <w:t>0</w:t>
            </w:r>
          </w:p>
        </w:tc>
        <w:tc>
          <w:tcPr>
            <w:tcW w:w="5103" w:type="dxa"/>
            <w:gridSpan w:val="2"/>
            <w:shd w:val="clear" w:color="auto" w:fill="FDE9D9" w:themeFill="accent6" w:themeFillTint="33"/>
            <w:vAlign w:val="center"/>
          </w:tcPr>
          <w:p w:rsidR="00331399" w:rsidRPr="00140948" w:rsidRDefault="00140948"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4</w:t>
            </w:r>
          </w:p>
        </w:tc>
        <w:tc>
          <w:tcPr>
            <w:tcW w:w="1701"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lang w:val="en-GB"/>
              </w:rPr>
            </w:pPr>
          </w:p>
        </w:tc>
      </w:tr>
      <w:tr w:rsidR="00140948" w:rsidRPr="00140948" w:rsidTr="00140948">
        <w:trPr>
          <w:trHeight w:val="556"/>
        </w:trPr>
        <w:tc>
          <w:tcPr>
            <w:tcW w:w="9894" w:type="dxa"/>
            <w:gridSpan w:val="5"/>
            <w:shd w:val="clear" w:color="auto" w:fill="D99594"/>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 xml:space="preserve">День </w:t>
            </w:r>
            <w:r>
              <w:rPr>
                <w:rFonts w:ascii="Times New Roman" w:hAnsi="Times New Roman"/>
                <w:b/>
                <w:sz w:val="24"/>
                <w:szCs w:val="24"/>
              </w:rPr>
              <w:t>3</w:t>
            </w:r>
          </w:p>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недели, _________00.00.2018</w:t>
            </w:r>
          </w:p>
        </w:tc>
      </w:tr>
      <w:tr w:rsidR="00140948" w:rsidRPr="00140948" w:rsidTr="00140948">
        <w:trPr>
          <w:trHeight w:val="556"/>
        </w:trPr>
        <w:tc>
          <w:tcPr>
            <w:tcW w:w="1389" w:type="dxa"/>
            <w:shd w:val="clear" w:color="auto" w:fill="CCCCCC"/>
            <w:vAlign w:val="center"/>
          </w:tcPr>
          <w:p w:rsidR="00140948" w:rsidRPr="00140948" w:rsidRDefault="00140948"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140948" w:rsidRPr="00140948" w:rsidRDefault="00140948"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140948" w:rsidRPr="00140948" w:rsidRDefault="00140948"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140948" w:rsidRPr="00140948" w:rsidRDefault="00140948"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Подпись ГЭ  </w:t>
            </w: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8.00-12.10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5</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r>
      <w:tr w:rsidR="00140948" w:rsidRPr="00140948" w:rsidTr="00582C1A">
        <w:trPr>
          <w:trHeight w:val="556"/>
        </w:trPr>
        <w:tc>
          <w:tcPr>
            <w:tcW w:w="1389"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12.10-16.20</w:t>
            </w:r>
          </w:p>
        </w:tc>
        <w:tc>
          <w:tcPr>
            <w:tcW w:w="5103" w:type="dxa"/>
            <w:gridSpan w:val="2"/>
            <w:shd w:val="clear" w:color="auto" w:fill="FDE9D9" w:themeFill="accent6" w:themeFillTint="33"/>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6</w:t>
            </w:r>
          </w:p>
        </w:tc>
        <w:tc>
          <w:tcPr>
            <w:tcW w:w="1701"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r>
      <w:tr w:rsidR="00E17D49" w:rsidRPr="00140948" w:rsidTr="00E269D8">
        <w:trPr>
          <w:trHeight w:val="556"/>
        </w:trPr>
        <w:tc>
          <w:tcPr>
            <w:tcW w:w="1389" w:type="dxa"/>
            <w:shd w:val="clear" w:color="auto" w:fill="DAEEF3"/>
            <w:vAlign w:val="center"/>
          </w:tcPr>
          <w:p w:rsidR="00E17D49" w:rsidRPr="00140948" w:rsidRDefault="00E17D49" w:rsidP="00534E5F">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16.</w:t>
            </w:r>
            <w:r w:rsidR="00534E5F">
              <w:rPr>
                <w:rFonts w:ascii="Times New Roman" w:hAnsi="Times New Roman"/>
                <w:sz w:val="24"/>
                <w:szCs w:val="24"/>
              </w:rPr>
              <w:t>3</w:t>
            </w:r>
            <w:r w:rsidRPr="00140948">
              <w:rPr>
                <w:rFonts w:ascii="Times New Roman" w:hAnsi="Times New Roman"/>
                <w:sz w:val="24"/>
                <w:szCs w:val="24"/>
              </w:rPr>
              <w:t>0-</w:t>
            </w:r>
            <w:r>
              <w:rPr>
                <w:rFonts w:ascii="Times New Roman" w:hAnsi="Times New Roman"/>
                <w:sz w:val="24"/>
                <w:szCs w:val="24"/>
              </w:rPr>
              <w:t>20</w:t>
            </w:r>
            <w:r w:rsidRPr="00140948">
              <w:rPr>
                <w:rFonts w:ascii="Times New Roman" w:hAnsi="Times New Roman"/>
                <w:sz w:val="24"/>
                <w:szCs w:val="24"/>
              </w:rPr>
              <w:t>.</w:t>
            </w:r>
            <w:r>
              <w:rPr>
                <w:rFonts w:ascii="Times New Roman" w:hAnsi="Times New Roman"/>
                <w:sz w:val="24"/>
                <w:szCs w:val="24"/>
              </w:rPr>
              <w:t>0</w:t>
            </w:r>
            <w:r w:rsidRPr="00140948">
              <w:rPr>
                <w:rFonts w:ascii="Times New Roman" w:hAnsi="Times New Roman"/>
                <w:sz w:val="24"/>
                <w:szCs w:val="24"/>
              </w:rPr>
              <w:t>0</w:t>
            </w:r>
          </w:p>
        </w:tc>
        <w:tc>
          <w:tcPr>
            <w:tcW w:w="5103" w:type="dxa"/>
            <w:gridSpan w:val="2"/>
            <w:shd w:val="clear" w:color="auto" w:fill="DAEEF3"/>
            <w:vAlign w:val="center"/>
          </w:tcPr>
          <w:p w:rsidR="00E17D49" w:rsidRPr="00140948" w:rsidRDefault="00E17D49"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AEEF3"/>
            <w:vAlign w:val="center"/>
          </w:tcPr>
          <w:p w:rsidR="00E17D49" w:rsidRPr="00140948" w:rsidRDefault="00E17D49" w:rsidP="00E269D8">
            <w:pPr>
              <w:tabs>
                <w:tab w:val="left" w:pos="4253"/>
              </w:tabs>
              <w:spacing w:line="240" w:lineRule="auto"/>
              <w:jc w:val="center"/>
              <w:rPr>
                <w:rFonts w:ascii="Times New Roman" w:hAnsi="Times New Roman"/>
                <w:sz w:val="24"/>
                <w:szCs w:val="24"/>
                <w:lang w:val="en-GB"/>
              </w:rPr>
            </w:pPr>
          </w:p>
        </w:tc>
        <w:tc>
          <w:tcPr>
            <w:tcW w:w="1701" w:type="dxa"/>
            <w:shd w:val="clear" w:color="auto" w:fill="DAEEF3"/>
            <w:vAlign w:val="center"/>
          </w:tcPr>
          <w:p w:rsidR="00E17D49" w:rsidRPr="00140948" w:rsidRDefault="00E17D49" w:rsidP="00E269D8">
            <w:pPr>
              <w:tabs>
                <w:tab w:val="left" w:pos="4253"/>
              </w:tabs>
              <w:spacing w:line="240" w:lineRule="auto"/>
              <w:jc w:val="center"/>
              <w:rPr>
                <w:rFonts w:ascii="Times New Roman" w:hAnsi="Times New Roman"/>
                <w:sz w:val="24"/>
                <w:szCs w:val="24"/>
                <w:lang w:val="en-GB"/>
              </w:rPr>
            </w:pPr>
          </w:p>
        </w:tc>
      </w:tr>
      <w:tr w:rsidR="00E17D49" w:rsidRPr="00140948" w:rsidTr="00781828">
        <w:trPr>
          <w:trHeight w:val="588"/>
        </w:trPr>
        <w:tc>
          <w:tcPr>
            <w:tcW w:w="9894" w:type="dxa"/>
            <w:gridSpan w:val="5"/>
            <w:shd w:val="clear" w:color="auto" w:fill="D99594"/>
            <w:vAlign w:val="center"/>
          </w:tcPr>
          <w:p w:rsidR="00E17D49" w:rsidRPr="00140948" w:rsidRDefault="00E17D49" w:rsidP="00534E5F">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 xml:space="preserve">День </w:t>
            </w:r>
            <w:r w:rsidR="00534E5F">
              <w:rPr>
                <w:rFonts w:ascii="Times New Roman" w:hAnsi="Times New Roman"/>
                <w:b/>
                <w:sz w:val="24"/>
                <w:szCs w:val="24"/>
              </w:rPr>
              <w:t>4</w:t>
            </w:r>
            <w:r w:rsidRPr="00140948">
              <w:rPr>
                <w:rFonts w:ascii="Times New Roman" w:hAnsi="Times New Roman"/>
                <w:sz w:val="24"/>
                <w:szCs w:val="24"/>
              </w:rPr>
              <w:br/>
            </w:r>
            <w:r w:rsidRPr="00140948">
              <w:rPr>
                <w:rFonts w:ascii="Times New Roman" w:hAnsi="Times New Roman"/>
                <w:b/>
                <w:sz w:val="24"/>
                <w:szCs w:val="24"/>
              </w:rPr>
              <w:t>День недели, ______00.00.18</w:t>
            </w:r>
          </w:p>
        </w:tc>
      </w:tr>
      <w:tr w:rsidR="00E17D49" w:rsidRPr="00140948" w:rsidTr="00781828">
        <w:trPr>
          <w:trHeight w:val="588"/>
        </w:trPr>
        <w:tc>
          <w:tcPr>
            <w:tcW w:w="1389"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Подпись ГЭ  </w:t>
            </w:r>
          </w:p>
        </w:tc>
      </w:tr>
      <w:tr w:rsidR="00582C1A" w:rsidRPr="00140948" w:rsidTr="00582C1A">
        <w:trPr>
          <w:trHeight w:val="588"/>
        </w:trPr>
        <w:tc>
          <w:tcPr>
            <w:tcW w:w="1389" w:type="dxa"/>
            <w:shd w:val="clear" w:color="auto" w:fill="DBE5F1" w:themeFill="accent1" w:themeFillTint="33"/>
            <w:vAlign w:val="center"/>
          </w:tcPr>
          <w:p w:rsidR="00582C1A" w:rsidRPr="00140948" w:rsidRDefault="00582C1A" w:rsidP="00582C1A">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9.00-</w:t>
            </w:r>
            <w:r>
              <w:rPr>
                <w:rFonts w:ascii="Times New Roman" w:hAnsi="Times New Roman"/>
                <w:sz w:val="24"/>
                <w:szCs w:val="24"/>
              </w:rPr>
              <w:t>17.00</w:t>
            </w:r>
          </w:p>
        </w:tc>
        <w:tc>
          <w:tcPr>
            <w:tcW w:w="5103" w:type="dxa"/>
            <w:gridSpan w:val="2"/>
            <w:shd w:val="clear" w:color="auto" w:fill="DBE5F1" w:themeFill="accent1" w:themeFillTint="33"/>
            <w:vAlign w:val="center"/>
          </w:tcPr>
          <w:p w:rsidR="00582C1A" w:rsidRPr="00140948" w:rsidRDefault="00582C1A"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BE5F1" w:themeFill="accent1" w:themeFillTint="33"/>
            <w:vAlign w:val="center"/>
          </w:tcPr>
          <w:p w:rsidR="00582C1A" w:rsidRPr="00140948" w:rsidRDefault="00582C1A" w:rsidP="00140948">
            <w:pPr>
              <w:tabs>
                <w:tab w:val="left" w:pos="4253"/>
              </w:tabs>
              <w:spacing w:line="240" w:lineRule="auto"/>
              <w:jc w:val="center"/>
              <w:rPr>
                <w:rFonts w:ascii="Times New Roman" w:hAnsi="Times New Roman"/>
                <w:sz w:val="24"/>
                <w:szCs w:val="24"/>
              </w:rPr>
            </w:pPr>
          </w:p>
        </w:tc>
        <w:tc>
          <w:tcPr>
            <w:tcW w:w="1701" w:type="dxa"/>
            <w:shd w:val="clear" w:color="auto" w:fill="DBE5F1" w:themeFill="accent1" w:themeFillTint="33"/>
            <w:vAlign w:val="center"/>
          </w:tcPr>
          <w:p w:rsidR="00582C1A" w:rsidRPr="00140948" w:rsidRDefault="00582C1A" w:rsidP="00140948">
            <w:pPr>
              <w:tabs>
                <w:tab w:val="left" w:pos="4253"/>
              </w:tabs>
              <w:spacing w:line="240" w:lineRule="auto"/>
              <w:jc w:val="center"/>
              <w:rPr>
                <w:rFonts w:ascii="Times New Roman" w:hAnsi="Times New Roman"/>
                <w:sz w:val="24"/>
                <w:szCs w:val="24"/>
              </w:rPr>
            </w:pPr>
          </w:p>
        </w:tc>
      </w:tr>
      <w:tr w:rsidR="00582C1A" w:rsidRPr="00140948" w:rsidTr="00781828">
        <w:trPr>
          <w:trHeight w:val="588"/>
        </w:trPr>
        <w:tc>
          <w:tcPr>
            <w:tcW w:w="1389"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14.30-17.00</w:t>
            </w:r>
          </w:p>
        </w:tc>
        <w:tc>
          <w:tcPr>
            <w:tcW w:w="5103" w:type="dxa"/>
            <w:gridSpan w:val="2"/>
            <w:shd w:val="clear" w:color="auto" w:fill="FDE9D9"/>
            <w:vAlign w:val="center"/>
          </w:tcPr>
          <w:p w:rsidR="00582C1A" w:rsidRPr="00140948" w:rsidRDefault="00582C1A"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Внесение результатов в CIS</w:t>
            </w:r>
          </w:p>
        </w:tc>
        <w:tc>
          <w:tcPr>
            <w:tcW w:w="1701"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lang w:val="en-GB"/>
              </w:rPr>
            </w:pPr>
          </w:p>
        </w:tc>
      </w:tr>
    </w:tbl>
    <w:bookmarkEnd w:id="80"/>
    <w:bookmarkEnd w:id="81"/>
    <w:p w:rsidR="00F24180" w:rsidRPr="00BF5968" w:rsidRDefault="00F24180" w:rsidP="001B38EC">
      <w:pPr>
        <w:pStyle w:val="2"/>
        <w:tabs>
          <w:tab w:val="left" w:pos="4253"/>
        </w:tabs>
        <w:spacing w:before="0" w:after="0"/>
        <w:rPr>
          <w:i w:val="0"/>
          <w:sz w:val="28"/>
        </w:rPr>
      </w:pPr>
      <w:r w:rsidRPr="00BF5968">
        <w:rPr>
          <w:i w:val="0"/>
          <w:sz w:val="28"/>
        </w:rPr>
        <w:lastRenderedPageBreak/>
        <w:t xml:space="preserve">ПРИЛОЖЕНИЕ </w:t>
      </w:r>
      <w:proofErr w:type="gramStart"/>
      <w:r w:rsidR="00660102">
        <w:rPr>
          <w:i w:val="0"/>
          <w:sz w:val="28"/>
        </w:rPr>
        <w:t>К</w:t>
      </w:r>
      <w:proofErr w:type="gramEnd"/>
    </w:p>
    <w:p w:rsidR="00F24180" w:rsidRPr="00BF5968" w:rsidRDefault="00F24180" w:rsidP="001B38EC">
      <w:pPr>
        <w:pStyle w:val="Default"/>
        <w:tabs>
          <w:tab w:val="left" w:pos="4253"/>
        </w:tabs>
        <w:jc w:val="center"/>
        <w:rPr>
          <w:b/>
          <w:bCs/>
          <w:iCs/>
        </w:rPr>
      </w:pPr>
      <w:r w:rsidRPr="000F71D3">
        <w:rPr>
          <w:bCs/>
          <w:iCs/>
        </w:rPr>
        <w:t xml:space="preserve">Кодекс этики </w:t>
      </w:r>
      <w:r w:rsidRPr="000F71D3">
        <w:rPr>
          <w:color w:val="auto"/>
          <w:sz w:val="26"/>
          <w:szCs w:val="26"/>
        </w:rPr>
        <w:t>движения</w:t>
      </w:r>
      <w:r>
        <w:rPr>
          <w:color w:val="auto"/>
          <w:sz w:val="26"/>
          <w:szCs w:val="26"/>
        </w:rPr>
        <w:t xml:space="preserve"> «Молодые профессионалы»</w:t>
      </w:r>
    </w:p>
    <w:p w:rsidR="00F24180" w:rsidRPr="00BF5968" w:rsidRDefault="001D2B82" w:rsidP="001B38EC">
      <w:pPr>
        <w:tabs>
          <w:tab w:val="left" w:pos="4253"/>
        </w:tabs>
        <w:jc w:val="center"/>
        <w:rPr>
          <w:rFonts w:ascii="Times New Roman" w:hAnsi="Times New Roman"/>
          <w:b/>
          <w:bCs/>
          <w:sz w:val="28"/>
          <w:szCs w:val="28"/>
        </w:rPr>
      </w:pPr>
      <w:r>
        <w:rPr>
          <w:rFonts w:ascii="Times New Roman" w:hAnsi="Times New Roman"/>
          <w:i/>
          <w:noProof/>
          <w:lang w:eastAsia="ru-RU"/>
        </w:rPr>
        <w:pict>
          <v:shape id="_x0000_s1043" type="#_x0000_t32" style="position:absolute;left:0;text-align:left;margin-left:-2.65pt;margin-top:3.65pt;width:474.25pt;height:.3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" strokeweight=".26mm">
            <v:stroke joinstyle="miter" endcap="square"/>
            <w10:anchorlock/>
          </v:shape>
        </w:pict>
      </w:r>
    </w:p>
    <w:p w:rsidR="00F24180" w:rsidRPr="00534E5F" w:rsidRDefault="00F24180" w:rsidP="00534E5F">
      <w:pPr>
        <w:tabs>
          <w:tab w:val="left" w:pos="4253"/>
        </w:tabs>
        <w:autoSpaceDE w:val="0"/>
        <w:autoSpaceDN w:val="0"/>
        <w:adjustRightInd w:val="0"/>
        <w:jc w:val="center"/>
        <w:rPr>
          <w:rFonts w:ascii="Times New Roman" w:hAnsi="Times New Roman"/>
          <w:b/>
          <w:sz w:val="28"/>
          <w:szCs w:val="28"/>
          <w:lang w:eastAsia="ru-RU"/>
        </w:rPr>
      </w:pPr>
      <w:r w:rsidRPr="00534E5F">
        <w:rPr>
          <w:rFonts w:ascii="Times New Roman" w:hAnsi="Times New Roman"/>
          <w:b/>
          <w:sz w:val="28"/>
          <w:szCs w:val="28"/>
          <w:lang w:eastAsia="ru-RU"/>
        </w:rPr>
        <w:t>КОДЕКС ЭТИКИ</w:t>
      </w:r>
      <w:r w:rsidR="000F71D3" w:rsidRPr="00534E5F">
        <w:rPr>
          <w:rFonts w:ascii="Times New Roman" w:hAnsi="Times New Roman"/>
          <w:b/>
          <w:sz w:val="28"/>
          <w:szCs w:val="28"/>
          <w:lang w:eastAsia="ru-RU"/>
        </w:rPr>
        <w:t xml:space="preserve"> ДВИЖЕНИЯ «МОЛОДЫЕ ПРОФЕССИОНАЛЫ»</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1. О Кодексе этики</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1.1. Данный Кодекс этики устанавливает нормы поведения и этические стандарты WSR, которыми следует руководствоваться при принятии решений в рамках участия в демонстрационном экзамене, в период подготовки к ним и после проведения демонстрационного экзамена.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1.2. Данный Кодекс этики устанавливает принципы, ценности и стандарты, регулирующие поведение, процесс принятия решений, регламенты и стандарты WSR таким образом, чтобы соблюдались как интересы ключевых партнеров, так и права всех людей и организаций, на которых влияет деятельность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1.3. Главными ценностями WSR являются: верность своим принципам,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информационная открытость, партнерство и инновации.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1.4. Никакие части данного Кодекса этики не подлежат отмене.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2. Ценности и принципы</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2.1. Верность принципам. Базовое положение WSR - отражает основные принципы на которых строится деятельность WSR. Мы открыты, честны и надежны как в своих отношениях с ключевыми партнерами, так и в отношениях с организациями и людьми, с которыми мы работаем, или на которых влияет наша деятельность.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2.2. Конфликт интересов: никто из сотрудников не может заниматься какими-либо видами деятельности, занятие которыми прямо противоречит интересам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2.3. Любые личные интересы, связанные с коммерческой деятельностью движения WSR, подлежат публичному раскрытию.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2.4. Ключевые партнеры и участники движения WSR, в т.ч. и бизнес-партнеры, обязаны объявлять о существовании у них частных интересов, относящихся к их зоне ответственности и обязательств, а также принимать меры, направленные на решение возникающих конфликтов способом, защищающим интересы всех остальных партнеров и участников движения WSR.</w:t>
      </w:r>
    </w:p>
    <w:p w:rsidR="00F24180" w:rsidRPr="00534E5F" w:rsidRDefault="00F24180" w:rsidP="00534E5F">
      <w:pPr>
        <w:pageBreakBefore/>
        <w:tabs>
          <w:tab w:val="left" w:pos="4253"/>
        </w:tabs>
        <w:autoSpaceDE w:val="0"/>
        <w:autoSpaceDN w:val="0"/>
        <w:adjustRightInd w:val="0"/>
        <w:ind w:firstLine="709"/>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2.5. Сотрудники и волонтеры не имеют права обременять себя какими-либо финансовыми или иными обязательствами перед сторонними лицами или организациями, которые могут попытаться повлиять на них при выполнении ими своих обязанностей. Члены экспертного совета, сотрудники и другие лица, связанные контрактами с Союзом, должны соблюдать Политику принятия подарков Союза.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3. Информационная открытость и подотчетность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3.1. Открытость: все партнеры и участники движения WSR, насколько это возможно, открыто сообщают о своих решениях и предпринимаемых действиях. Они объясняют, чем были вызваны их действия, и ограничивают доступ к информации только в тех случаях, когда того явно требуют интересы общественности.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3.2. Друзья и родственники: в WSR могут работать члены семьи и близкие друзья сотрудников. В этих ситуациях, сотрудникам и волонтерам WSR следует по возможности избегать рабочих ситуаций, где возникают отношения «начальник - подчиненный» между членами семьи или лицами, находящимися в близких личных отношениях.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4. Справедливость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4.1. Объективность: в рамках текущей деятельности WSR, включая назначения на все должности, заключение договоров, представление кого-либо к наградам и премиям, любое решение делается на основании реальных достижений и заслуг.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4.2. Широта взглядов: мы выступаем за создание таких условий, которые обеспечивали бы открытость к изменениям, новые идеи, уважение к личности, равные возможности для достижения успеха. </w:t>
      </w:r>
    </w:p>
    <w:p w:rsidR="009625B4"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4.3. Равные возможности для всех Участников: все лица, занятые в соревнованиях WSR, обязаны демонстрировать высокий уровень верности принципам, честность и справедливый подход ко всем Участникам, обеспечивая равные возможности для всех Участников, вне зависимости от представляемого субъекта РФ, национальности, пола, религиозной и культурной принадлежности, философских или политических взглядов, семейного положения, языка и т.п.</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4.4. Жалобы: все жалобы рассматриваются с обязательным расследованием, с соблюдением принципов естественной справедливости. На экзамене применяется функциональный и профессиональный подход при решении спорных вопросов.</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5. Партнерство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5.1. Сообщество: WSR стремится поддерживать партнерство, где оно работает, посредством образовательной деятельности и сотрудничества.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5.2. Профессиональные сообщества: WSR поддерживает развитие сообществ специалистов и Экспертов на основании профессии.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6. Инновации и развитие</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jc w:val="left"/>
        <w:rPr>
          <w:rFonts w:ascii="Times New Roman" w:hAnsi="Times New Roman"/>
          <w:sz w:val="28"/>
          <w:szCs w:val="28"/>
          <w:lang w:eastAsia="ru-RU"/>
        </w:rPr>
      </w:pPr>
      <w:r w:rsidRPr="00534E5F">
        <w:rPr>
          <w:rFonts w:ascii="Times New Roman" w:hAnsi="Times New Roman"/>
          <w:sz w:val="28"/>
          <w:szCs w:val="28"/>
          <w:lang w:eastAsia="ru-RU"/>
        </w:rPr>
        <w:t xml:space="preserve">6.1. Инновации: мы поддерживаем и поощряем инновации, помогающие нам более эффективно достигать наших целей и решать поставленные задачи. </w:t>
      </w:r>
    </w:p>
    <w:p w:rsidR="00F24180" w:rsidRPr="00534E5F" w:rsidRDefault="00F24180" w:rsidP="00534E5F">
      <w:pPr>
        <w:tabs>
          <w:tab w:val="left" w:pos="4253"/>
        </w:tabs>
        <w:autoSpaceDE w:val="0"/>
        <w:autoSpaceDN w:val="0"/>
        <w:adjustRightInd w:val="0"/>
        <w:ind w:firstLine="709"/>
        <w:jc w:val="left"/>
        <w:rPr>
          <w:rFonts w:ascii="Times New Roman" w:hAnsi="Times New Roman"/>
          <w:sz w:val="28"/>
          <w:szCs w:val="28"/>
          <w:lang w:eastAsia="ru-RU"/>
        </w:rPr>
      </w:pPr>
      <w:r w:rsidRPr="00534E5F">
        <w:rPr>
          <w:rFonts w:ascii="Times New Roman" w:hAnsi="Times New Roman"/>
          <w:sz w:val="28"/>
          <w:szCs w:val="28"/>
          <w:lang w:eastAsia="ru-RU"/>
        </w:rPr>
        <w:t xml:space="preserve">6.2. Развитие: мы стремимся добиться совершенства во всех своих начинаниях и постоянного развития во всех процессах.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7. Достоинство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7.1. Права человека: WSR уважает права всех своих сотрудников. Все ключевые партнеры обязаны быть друг с другом открытыми, порядочными и вежливыми.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7.2. Многообразие - одна из сильных сторон WSR. Каждый участник движения обязан уважать людей, с которыми он работает, и разность их культур. Как движение, мы приветствуем многообразие на всех уровнях и стремимся создать среду, все участники которой могут наиболее полно развивать свой потенциал. Союз и организаторы мероприятий WSR обязаны убедиться в том, чтобы мероприятия WSR не входили в конфликт со значительными религиозными или другими праздниками, проходящими в месте соревнований.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7.3. Домогательства: WSR не приемлет любые формы домогательств: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сексуальные, физические или психологические. </w:t>
      </w:r>
    </w:p>
    <w:p w:rsidR="00F24180" w:rsidRPr="00534E5F" w:rsidRDefault="00F24180" w:rsidP="00534E5F">
      <w:pPr>
        <w:tabs>
          <w:tab w:val="left" w:pos="4253"/>
        </w:tabs>
        <w:autoSpaceDE w:val="0"/>
        <w:autoSpaceDN w:val="0"/>
        <w:adjustRightInd w:val="0"/>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8. Охрана окружающей среды и самодостаточность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8.1. Охрана окружающей среды: Союз стремится минимизировать какое-либо вредное воздействие своих соревнований на окружающую среду и природные ресурсы. Мы устанавливаем желаемые и достижимые стандарты охраны окружающей среды, полностью соответствующие действующему природоохранному законодательству Российской Федерации.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8.2. Самодостаточность: мы стремимся к росту WSR и к экологической и экономической самодостаточности, что обеспечивает долгосрочную стабильность и жизнеспособность WSR.</w:t>
      </w:r>
    </w:p>
    <w:p w:rsidR="009625B4" w:rsidRPr="00534E5F" w:rsidRDefault="009625B4" w:rsidP="00534E5F">
      <w:pPr>
        <w:tabs>
          <w:tab w:val="left" w:pos="4253"/>
        </w:tabs>
        <w:autoSpaceDE w:val="0"/>
        <w:autoSpaceDN w:val="0"/>
        <w:adjustRightInd w:val="0"/>
        <w:jc w:val="center"/>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9. Гигиена и безопасность</w:t>
      </w:r>
    </w:p>
    <w:p w:rsidR="00F24180" w:rsidRPr="00534E5F" w:rsidRDefault="00F24180" w:rsidP="00534E5F">
      <w:pPr>
        <w:tabs>
          <w:tab w:val="left" w:pos="4253"/>
        </w:tabs>
        <w:autoSpaceDE w:val="0"/>
        <w:autoSpaceDN w:val="0"/>
        <w:adjustRightInd w:val="0"/>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9.1. Основной принцип: Союз обеспечивает безопасную и здоровую среду для всех участников соревнований, и ни при каких условиях не будет подвергать опасности здоровье или безопасность кого-либо из своих партнеров или участников движения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9.2. Все ключевые партнеры, организаторы соревнований и участники обязаны соблюдать правила гигиены труда и техники безопасности, действующие в месте проведения соревнований, а также особые правила гигиены труда и техники безопасности, применимые к конкурсу по какой-либо специальной профессии.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9.3. Отчет: все ключевые партнеры и участники соревнований обязаны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немедленно сообщать о любых проблемах, нарушениях техники безопасности или инцидентах. </w:t>
      </w:r>
    </w:p>
    <w:p w:rsidR="00534E5F" w:rsidRDefault="00534E5F" w:rsidP="00534E5F">
      <w:pPr>
        <w:tabs>
          <w:tab w:val="left" w:pos="4253"/>
        </w:tabs>
        <w:autoSpaceDE w:val="0"/>
        <w:autoSpaceDN w:val="0"/>
        <w:adjustRightInd w:val="0"/>
        <w:jc w:val="center"/>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10. Руководство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10.1. Приверженность ценностям: все руководители продвигают и поддерживают ценности и принципы WSR, изложенные в данном Кодексе этики, и демонстрируют приверженность этим ценностям на практике.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10.2. Культура соблюдения правил: руководители Союза и организаторы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соревнований заботятся о создании такой среды, где соблюдение правил ценится и является обязательным. Никто не имеет права попросить сотрудника Союза нарушить закон или принципы ценности WSR, изложенные в данном Кодексе этики, или же пойти против политики, правил или регламентов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10.3. Конфиденциальность: руководители и ключевые партнеры Союза не имеют права раскрывать информацию, доверенную им конфиденциально. Стороны не имеют права раскрывать конфиденциальную информацию с </w:t>
      </w:r>
      <w:r w:rsidRPr="00534E5F">
        <w:rPr>
          <w:rFonts w:ascii="Times New Roman" w:hAnsi="Times New Roman"/>
          <w:sz w:val="28"/>
          <w:szCs w:val="28"/>
          <w:lang w:eastAsia="ru-RU"/>
        </w:rPr>
        <w:lastRenderedPageBreak/>
        <w:t xml:space="preserve">целью получения личной выгоды, или с целью подрыва репутации какого-либо лица или организации. </w:t>
      </w:r>
    </w:p>
    <w:p w:rsidR="004169AE" w:rsidRPr="00534E5F" w:rsidRDefault="00F24180" w:rsidP="00534E5F">
      <w:pPr>
        <w:tabs>
          <w:tab w:val="left" w:pos="4253"/>
        </w:tabs>
        <w:ind w:firstLine="709"/>
        <w:rPr>
          <w:rFonts w:ascii="Times New Roman" w:hAnsi="Times New Roman"/>
          <w:sz w:val="28"/>
          <w:szCs w:val="28"/>
          <w:lang w:eastAsia="ru-RU"/>
        </w:rPr>
      </w:pPr>
      <w:r w:rsidRPr="00534E5F">
        <w:rPr>
          <w:rFonts w:ascii="Times New Roman" w:hAnsi="Times New Roman"/>
          <w:sz w:val="28"/>
          <w:szCs w:val="28"/>
          <w:lang w:eastAsia="ru-RU"/>
        </w:rPr>
        <w:t>10.4. Соблюдение правил и подотчетность: Технический директор Союза отвечает за соблюдение положений Кодекса этики Союзом и его ключевыми партнерами. Стратегический комитет Союза отвечает за мониторинг и регулирование Кодекса этики. Лица, уличенные в нарушении Кодекса этики, подвергаются мерам дисциплинарного воздействия сообразно типу и уровню нарушения, а также соглашению/контракту, которым такое лицо или организация связаны с Союзом.</w:t>
      </w:r>
    </w:p>
    <w:p w:rsidR="00EA27F5" w:rsidRPr="00534E5F" w:rsidRDefault="00EA27F5" w:rsidP="00534E5F">
      <w:pPr>
        <w:tabs>
          <w:tab w:val="left" w:pos="4253"/>
        </w:tabs>
        <w:rPr>
          <w:rFonts w:ascii="Times New Roman" w:hAnsi="Times New Roman"/>
          <w:sz w:val="28"/>
          <w:szCs w:val="28"/>
          <w:lang w:eastAsia="ru-RU"/>
        </w:rPr>
      </w:pPr>
    </w:p>
    <w:p w:rsidR="00EA27F5" w:rsidRPr="00534E5F" w:rsidRDefault="00EA27F5" w:rsidP="00534E5F">
      <w:pPr>
        <w:tabs>
          <w:tab w:val="left" w:pos="4253"/>
        </w:tabs>
        <w:rPr>
          <w:rFonts w:ascii="Times New Roman" w:hAnsi="Times New Roman"/>
          <w:sz w:val="28"/>
          <w:szCs w:val="28"/>
          <w:lang w:eastAsia="ru-RU"/>
        </w:rPr>
      </w:pPr>
    </w:p>
    <w:sectPr w:rsidR="00EA27F5" w:rsidRPr="00534E5F" w:rsidSect="00F65BD7">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B82" w:rsidRDefault="001D2B82" w:rsidP="008949B7">
      <w:pPr>
        <w:spacing w:line="240" w:lineRule="auto"/>
      </w:pPr>
      <w:r>
        <w:separator/>
      </w:r>
    </w:p>
  </w:endnote>
  <w:endnote w:type="continuationSeparator" w:id="0">
    <w:p w:rsidR="001D2B82" w:rsidRDefault="001D2B82" w:rsidP="008949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738697"/>
      <w:docPartObj>
        <w:docPartGallery w:val="Page Numbers (Bottom of Page)"/>
        <w:docPartUnique/>
      </w:docPartObj>
    </w:sdtPr>
    <w:sdtEndPr>
      <w:rPr>
        <w:rFonts w:ascii="Times New Roman" w:hAnsi="Times New Roman"/>
        <w:sz w:val="24"/>
        <w:szCs w:val="24"/>
      </w:rPr>
    </w:sdtEndPr>
    <w:sdtContent>
      <w:p w:rsidR="003A40D9" w:rsidRPr="00BC6AD6" w:rsidRDefault="003A40D9">
        <w:pPr>
          <w:pStyle w:val="a8"/>
          <w:jc w:val="center"/>
          <w:rPr>
            <w:rFonts w:ascii="Times New Roman" w:hAnsi="Times New Roman"/>
            <w:sz w:val="24"/>
            <w:szCs w:val="24"/>
          </w:rPr>
        </w:pPr>
        <w:r w:rsidRPr="00BC6AD6">
          <w:rPr>
            <w:rFonts w:ascii="Times New Roman" w:hAnsi="Times New Roman"/>
            <w:sz w:val="24"/>
            <w:szCs w:val="24"/>
          </w:rPr>
          <w:fldChar w:fldCharType="begin"/>
        </w:r>
        <w:r w:rsidRPr="00BC6AD6">
          <w:rPr>
            <w:rFonts w:ascii="Times New Roman" w:hAnsi="Times New Roman"/>
            <w:sz w:val="24"/>
            <w:szCs w:val="24"/>
          </w:rPr>
          <w:instrText>PAGE   \* MERGEFORMAT</w:instrText>
        </w:r>
        <w:r w:rsidRPr="00BC6AD6">
          <w:rPr>
            <w:rFonts w:ascii="Times New Roman" w:hAnsi="Times New Roman"/>
            <w:sz w:val="24"/>
            <w:szCs w:val="24"/>
          </w:rPr>
          <w:fldChar w:fldCharType="separate"/>
        </w:r>
        <w:r w:rsidR="00F65BD7">
          <w:rPr>
            <w:rFonts w:ascii="Times New Roman" w:hAnsi="Times New Roman"/>
            <w:noProof/>
            <w:sz w:val="24"/>
            <w:szCs w:val="24"/>
          </w:rPr>
          <w:t>32</w:t>
        </w:r>
        <w:r w:rsidRPr="00BC6AD6">
          <w:rPr>
            <w:rFonts w:ascii="Times New Roman" w:hAnsi="Times New Roman"/>
            <w:sz w:val="24"/>
            <w:szCs w:val="24"/>
          </w:rPr>
          <w:fldChar w:fldCharType="end"/>
        </w:r>
      </w:p>
    </w:sdtContent>
  </w:sdt>
  <w:p w:rsidR="003A40D9" w:rsidRDefault="003A40D9" w:rsidP="00677B61">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B82" w:rsidRDefault="001D2B82" w:rsidP="008949B7">
      <w:pPr>
        <w:spacing w:line="240" w:lineRule="auto"/>
      </w:pPr>
      <w:r>
        <w:separator/>
      </w:r>
    </w:p>
  </w:footnote>
  <w:footnote w:type="continuationSeparator" w:id="0">
    <w:p w:rsidR="001D2B82" w:rsidRDefault="001D2B82" w:rsidP="008949B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1">
    <w:nsid w:val="0000000B"/>
    <w:multiLevelType w:val="singleLevel"/>
    <w:tmpl w:val="0000000B"/>
    <w:name w:val="WW8Num3"/>
    <w:lvl w:ilvl="0">
      <w:start w:val="1"/>
      <w:numFmt w:val="bullet"/>
      <w:lvlText w:val=""/>
      <w:lvlJc w:val="left"/>
      <w:pPr>
        <w:tabs>
          <w:tab w:val="num" w:pos="720"/>
        </w:tabs>
        <w:ind w:left="720" w:hanging="360"/>
      </w:pPr>
      <w:rPr>
        <w:rFonts w:ascii="Symbol" w:hAnsi="Symbol"/>
      </w:rPr>
    </w:lvl>
  </w:abstractNum>
  <w:abstractNum w:abstractNumId="2">
    <w:nsid w:val="0000000D"/>
    <w:multiLevelType w:val="singleLevel"/>
    <w:tmpl w:val="0000000D"/>
    <w:name w:val="WW8Num5"/>
    <w:lvl w:ilvl="0">
      <w:start w:val="1"/>
      <w:numFmt w:val="bullet"/>
      <w:lvlText w:val=""/>
      <w:lvlJc w:val="left"/>
      <w:pPr>
        <w:tabs>
          <w:tab w:val="num" w:pos="1260"/>
        </w:tabs>
        <w:ind w:left="1260" w:hanging="360"/>
      </w:pPr>
      <w:rPr>
        <w:rFonts w:ascii="Symbol" w:hAnsi="Symbol"/>
      </w:rPr>
    </w:lvl>
  </w:abstractNum>
  <w:abstractNum w:abstractNumId="3">
    <w:nsid w:val="0000000E"/>
    <w:multiLevelType w:val="multilevel"/>
    <w:tmpl w:val="0000000E"/>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11"/>
    <w:multiLevelType w:val="multilevel"/>
    <w:tmpl w:val="00000011"/>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6"/>
    <w:multiLevelType w:val="singleLevel"/>
    <w:tmpl w:val="00000016"/>
    <w:name w:val="WW8Num12"/>
    <w:lvl w:ilvl="0">
      <w:start w:val="1"/>
      <w:numFmt w:val="bullet"/>
      <w:lvlText w:val=""/>
      <w:lvlJc w:val="left"/>
      <w:pPr>
        <w:tabs>
          <w:tab w:val="num" w:pos="0"/>
        </w:tabs>
        <w:ind w:left="770" w:hanging="360"/>
      </w:pPr>
      <w:rPr>
        <w:rFonts w:ascii="Symbol" w:hAnsi="Symbol" w:cs="Symbol"/>
        <w:b/>
        <w:bCs/>
      </w:rPr>
    </w:lvl>
  </w:abstractNum>
  <w:abstractNum w:abstractNumId="6">
    <w:nsid w:val="0000001B"/>
    <w:multiLevelType w:val="singleLevel"/>
    <w:tmpl w:val="F93ABF16"/>
    <w:name w:val="WW8Num14"/>
    <w:lvl w:ilvl="0">
      <w:start w:val="1"/>
      <w:numFmt w:val="decimal"/>
      <w:lvlText w:val="6.3.%1"/>
      <w:lvlJc w:val="left"/>
      <w:pPr>
        <w:tabs>
          <w:tab w:val="num" w:pos="0"/>
        </w:tabs>
        <w:ind w:left="927" w:hanging="360"/>
      </w:pPr>
      <w:rPr>
        <w:rFonts w:ascii="Times New Roman CYR" w:hAnsi="Times New Roman CYR" w:cs="Times New Roman CYR" w:hint="default"/>
        <w:b w:val="0"/>
        <w:bCs w:val="0"/>
        <w:i w:val="0"/>
        <w:iCs w:val="0"/>
        <w:color w:val="auto"/>
        <w:sz w:val="24"/>
        <w:szCs w:val="24"/>
      </w:rPr>
    </w:lvl>
  </w:abstractNum>
  <w:abstractNum w:abstractNumId="7">
    <w:nsid w:val="0000001D"/>
    <w:multiLevelType w:val="singleLevel"/>
    <w:tmpl w:val="0000001D"/>
    <w:name w:val="WW8Num15"/>
    <w:lvl w:ilvl="0">
      <w:start w:val="5"/>
      <w:numFmt w:val="bullet"/>
      <w:lvlText w:val="–"/>
      <w:lvlJc w:val="left"/>
      <w:pPr>
        <w:tabs>
          <w:tab w:val="num" w:pos="984"/>
        </w:tabs>
        <w:ind w:left="984" w:hanging="360"/>
      </w:pPr>
      <w:rPr>
        <w:rFonts w:ascii="Times New Roman" w:hAnsi="Times New Roman" w:cs="Times New Roman CYR"/>
        <w:sz w:val="24"/>
        <w:szCs w:val="24"/>
      </w:rPr>
    </w:lvl>
  </w:abstractNum>
  <w:abstractNum w:abstractNumId="8">
    <w:nsid w:val="00C2378D"/>
    <w:multiLevelType w:val="multilevel"/>
    <w:tmpl w:val="14B01380"/>
    <w:name w:val="WW8Num22"/>
    <w:lvl w:ilvl="0">
      <w:start w:val="1"/>
      <w:numFmt w:val="bullet"/>
      <w:lvlText w:val=""/>
      <w:lvlJc w:val="left"/>
      <w:pPr>
        <w:tabs>
          <w:tab w:val="num" w:pos="971"/>
        </w:tabs>
        <w:ind w:left="971"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11D6348"/>
    <w:multiLevelType w:val="multilevel"/>
    <w:tmpl w:val="DAD6EBAE"/>
    <w:name w:val="WW8Num27"/>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nsid w:val="019A14D8"/>
    <w:multiLevelType w:val="hybridMultilevel"/>
    <w:tmpl w:val="78A82362"/>
    <w:name w:val="WW8Num29"/>
    <w:lvl w:ilvl="0" w:tplc="93046D4E">
      <w:start w:val="1"/>
      <w:numFmt w:val="decimal"/>
      <w:lvlText w:val="%1)"/>
      <w:lvlJc w:val="left"/>
      <w:pPr>
        <w:tabs>
          <w:tab w:val="num" w:pos="0"/>
        </w:tabs>
        <w:ind w:left="720" w:hanging="360"/>
      </w:pPr>
      <w:rPr>
        <w:rFonts w:ascii="Times New Roman" w:eastAsia="Calibri" w:hAnsi="Times New Roman" w:cs="Times New Roman"/>
      </w:rPr>
    </w:lvl>
    <w:lvl w:ilvl="1" w:tplc="AC72FD38" w:tentative="1">
      <w:start w:val="1"/>
      <w:numFmt w:val="lowerLetter"/>
      <w:lvlText w:val="%2."/>
      <w:lvlJc w:val="left"/>
      <w:pPr>
        <w:ind w:left="1440" w:hanging="360"/>
      </w:pPr>
    </w:lvl>
    <w:lvl w:ilvl="2" w:tplc="18B65200" w:tentative="1">
      <w:start w:val="1"/>
      <w:numFmt w:val="lowerRoman"/>
      <w:lvlText w:val="%3."/>
      <w:lvlJc w:val="right"/>
      <w:pPr>
        <w:ind w:left="2160" w:hanging="180"/>
      </w:pPr>
    </w:lvl>
    <w:lvl w:ilvl="3" w:tplc="3F842954" w:tentative="1">
      <w:start w:val="1"/>
      <w:numFmt w:val="decimal"/>
      <w:lvlText w:val="%4."/>
      <w:lvlJc w:val="left"/>
      <w:pPr>
        <w:ind w:left="2880" w:hanging="360"/>
      </w:pPr>
    </w:lvl>
    <w:lvl w:ilvl="4" w:tplc="FB1AD2DE" w:tentative="1">
      <w:start w:val="1"/>
      <w:numFmt w:val="lowerLetter"/>
      <w:lvlText w:val="%5."/>
      <w:lvlJc w:val="left"/>
      <w:pPr>
        <w:ind w:left="3600" w:hanging="360"/>
      </w:pPr>
    </w:lvl>
    <w:lvl w:ilvl="5" w:tplc="34B20FD8" w:tentative="1">
      <w:start w:val="1"/>
      <w:numFmt w:val="lowerRoman"/>
      <w:lvlText w:val="%6."/>
      <w:lvlJc w:val="right"/>
      <w:pPr>
        <w:ind w:left="4320" w:hanging="180"/>
      </w:pPr>
    </w:lvl>
    <w:lvl w:ilvl="6" w:tplc="28B64038" w:tentative="1">
      <w:start w:val="1"/>
      <w:numFmt w:val="decimal"/>
      <w:lvlText w:val="%7."/>
      <w:lvlJc w:val="left"/>
      <w:pPr>
        <w:ind w:left="5040" w:hanging="360"/>
      </w:pPr>
    </w:lvl>
    <w:lvl w:ilvl="7" w:tplc="07C8E5C8" w:tentative="1">
      <w:start w:val="1"/>
      <w:numFmt w:val="lowerLetter"/>
      <w:lvlText w:val="%8."/>
      <w:lvlJc w:val="left"/>
      <w:pPr>
        <w:ind w:left="5760" w:hanging="360"/>
      </w:pPr>
    </w:lvl>
    <w:lvl w:ilvl="8" w:tplc="CCD0F4A4" w:tentative="1">
      <w:start w:val="1"/>
      <w:numFmt w:val="lowerRoman"/>
      <w:lvlText w:val="%9."/>
      <w:lvlJc w:val="right"/>
      <w:pPr>
        <w:ind w:left="6480" w:hanging="180"/>
      </w:pPr>
    </w:lvl>
  </w:abstractNum>
  <w:abstractNum w:abstractNumId="11">
    <w:nsid w:val="02CD2C28"/>
    <w:multiLevelType w:val="hybridMultilevel"/>
    <w:tmpl w:val="888CF960"/>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0465A7"/>
    <w:multiLevelType w:val="hybridMultilevel"/>
    <w:tmpl w:val="03E6F094"/>
    <w:lvl w:ilvl="0" w:tplc="0DE423BC">
      <w:start w:val="1"/>
      <w:numFmt w:val="bullet"/>
      <w:lvlText w:val=""/>
      <w:lvlJc w:val="left"/>
      <w:pPr>
        <w:ind w:left="360" w:hanging="360"/>
      </w:pPr>
      <w:rPr>
        <w:rFonts w:ascii="Symbol" w:hAnsi="Symbol"/>
      </w:rPr>
    </w:lvl>
    <w:lvl w:ilvl="1" w:tplc="42C4B088" w:tentative="1">
      <w:start w:val="1"/>
      <w:numFmt w:val="bullet"/>
      <w:lvlText w:val="o"/>
      <w:lvlJc w:val="left"/>
      <w:pPr>
        <w:ind w:left="1080" w:hanging="360"/>
      </w:pPr>
      <w:rPr>
        <w:rFonts w:ascii="Courier New" w:hAnsi="Courier New" w:cs="Courier New" w:hint="default"/>
      </w:rPr>
    </w:lvl>
    <w:lvl w:ilvl="2" w:tplc="BEC0686C" w:tentative="1">
      <w:start w:val="1"/>
      <w:numFmt w:val="bullet"/>
      <w:lvlText w:val=""/>
      <w:lvlJc w:val="left"/>
      <w:pPr>
        <w:ind w:left="1800" w:hanging="360"/>
      </w:pPr>
      <w:rPr>
        <w:rFonts w:ascii="Wingdings" w:hAnsi="Wingdings" w:hint="default"/>
      </w:rPr>
    </w:lvl>
    <w:lvl w:ilvl="3" w:tplc="56F674AC" w:tentative="1">
      <w:start w:val="1"/>
      <w:numFmt w:val="bullet"/>
      <w:lvlText w:val=""/>
      <w:lvlJc w:val="left"/>
      <w:pPr>
        <w:ind w:left="2520" w:hanging="360"/>
      </w:pPr>
      <w:rPr>
        <w:rFonts w:ascii="Symbol" w:hAnsi="Symbol" w:hint="default"/>
      </w:rPr>
    </w:lvl>
    <w:lvl w:ilvl="4" w:tplc="7E02ACA8" w:tentative="1">
      <w:start w:val="1"/>
      <w:numFmt w:val="bullet"/>
      <w:lvlText w:val="o"/>
      <w:lvlJc w:val="left"/>
      <w:pPr>
        <w:ind w:left="3240" w:hanging="360"/>
      </w:pPr>
      <w:rPr>
        <w:rFonts w:ascii="Courier New" w:hAnsi="Courier New" w:cs="Courier New" w:hint="default"/>
      </w:rPr>
    </w:lvl>
    <w:lvl w:ilvl="5" w:tplc="38848C70" w:tentative="1">
      <w:start w:val="1"/>
      <w:numFmt w:val="bullet"/>
      <w:lvlText w:val=""/>
      <w:lvlJc w:val="left"/>
      <w:pPr>
        <w:ind w:left="3960" w:hanging="360"/>
      </w:pPr>
      <w:rPr>
        <w:rFonts w:ascii="Wingdings" w:hAnsi="Wingdings" w:hint="default"/>
      </w:rPr>
    </w:lvl>
    <w:lvl w:ilvl="6" w:tplc="3CC231C6" w:tentative="1">
      <w:start w:val="1"/>
      <w:numFmt w:val="bullet"/>
      <w:lvlText w:val=""/>
      <w:lvlJc w:val="left"/>
      <w:pPr>
        <w:ind w:left="4680" w:hanging="360"/>
      </w:pPr>
      <w:rPr>
        <w:rFonts w:ascii="Symbol" w:hAnsi="Symbol" w:hint="default"/>
      </w:rPr>
    </w:lvl>
    <w:lvl w:ilvl="7" w:tplc="E6A04014" w:tentative="1">
      <w:start w:val="1"/>
      <w:numFmt w:val="bullet"/>
      <w:lvlText w:val="o"/>
      <w:lvlJc w:val="left"/>
      <w:pPr>
        <w:ind w:left="5400" w:hanging="360"/>
      </w:pPr>
      <w:rPr>
        <w:rFonts w:ascii="Courier New" w:hAnsi="Courier New" w:cs="Courier New" w:hint="default"/>
      </w:rPr>
    </w:lvl>
    <w:lvl w:ilvl="8" w:tplc="C2C6BA4E" w:tentative="1">
      <w:start w:val="1"/>
      <w:numFmt w:val="bullet"/>
      <w:lvlText w:val=""/>
      <w:lvlJc w:val="left"/>
      <w:pPr>
        <w:ind w:left="6120" w:hanging="360"/>
      </w:pPr>
      <w:rPr>
        <w:rFonts w:ascii="Wingdings" w:hAnsi="Wingdings" w:hint="default"/>
      </w:rPr>
    </w:lvl>
  </w:abstractNum>
  <w:abstractNum w:abstractNumId="13">
    <w:nsid w:val="06495610"/>
    <w:multiLevelType w:val="hybridMultilevel"/>
    <w:tmpl w:val="CB52A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BB36E2"/>
    <w:multiLevelType w:val="hybridMultilevel"/>
    <w:tmpl w:val="54A6D1E4"/>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A5253E"/>
    <w:multiLevelType w:val="hybridMultilevel"/>
    <w:tmpl w:val="0A1C2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2B275C"/>
    <w:multiLevelType w:val="hybridMultilevel"/>
    <w:tmpl w:val="82B49A80"/>
    <w:lvl w:ilvl="0" w:tplc="EB745F44">
      <w:start w:val="1"/>
      <w:numFmt w:val="bullet"/>
      <w:lvlText w:val=""/>
      <w:lvlJc w:val="left"/>
      <w:pPr>
        <w:ind w:left="1380" w:hanging="706"/>
      </w:pPr>
      <w:rPr>
        <w:rFonts w:ascii="Symbol" w:hAnsi="Symbol" w:hint="default"/>
        <w:spacing w:val="-6"/>
        <w:w w:val="99"/>
        <w:sz w:val="24"/>
        <w:szCs w:val="24"/>
      </w:rPr>
    </w:lvl>
    <w:lvl w:ilvl="1" w:tplc="8F0C2278">
      <w:numFmt w:val="bullet"/>
      <w:lvlText w:val="•"/>
      <w:lvlJc w:val="left"/>
      <w:pPr>
        <w:ind w:left="2328" w:hanging="706"/>
      </w:pPr>
      <w:rPr>
        <w:rFonts w:hint="default"/>
      </w:rPr>
    </w:lvl>
    <w:lvl w:ilvl="2" w:tplc="B986CC54">
      <w:numFmt w:val="bullet"/>
      <w:lvlText w:val="•"/>
      <w:lvlJc w:val="left"/>
      <w:pPr>
        <w:ind w:left="3277" w:hanging="706"/>
      </w:pPr>
      <w:rPr>
        <w:rFonts w:hint="default"/>
      </w:rPr>
    </w:lvl>
    <w:lvl w:ilvl="3" w:tplc="44DAD754">
      <w:numFmt w:val="bullet"/>
      <w:lvlText w:val="•"/>
      <w:lvlJc w:val="left"/>
      <w:pPr>
        <w:ind w:left="4225" w:hanging="706"/>
      </w:pPr>
      <w:rPr>
        <w:rFonts w:hint="default"/>
      </w:rPr>
    </w:lvl>
    <w:lvl w:ilvl="4" w:tplc="6FEAD832">
      <w:numFmt w:val="bullet"/>
      <w:lvlText w:val="•"/>
      <w:lvlJc w:val="left"/>
      <w:pPr>
        <w:ind w:left="5174" w:hanging="706"/>
      </w:pPr>
      <w:rPr>
        <w:rFonts w:hint="default"/>
      </w:rPr>
    </w:lvl>
    <w:lvl w:ilvl="5" w:tplc="7924FB7A">
      <w:numFmt w:val="bullet"/>
      <w:lvlText w:val="•"/>
      <w:lvlJc w:val="left"/>
      <w:pPr>
        <w:ind w:left="6122" w:hanging="706"/>
      </w:pPr>
      <w:rPr>
        <w:rFonts w:hint="default"/>
      </w:rPr>
    </w:lvl>
    <w:lvl w:ilvl="6" w:tplc="FC725EF4">
      <w:numFmt w:val="bullet"/>
      <w:lvlText w:val="•"/>
      <w:lvlJc w:val="left"/>
      <w:pPr>
        <w:ind w:left="7071" w:hanging="706"/>
      </w:pPr>
      <w:rPr>
        <w:rFonts w:hint="default"/>
      </w:rPr>
    </w:lvl>
    <w:lvl w:ilvl="7" w:tplc="12FCA22E">
      <w:numFmt w:val="bullet"/>
      <w:lvlText w:val="•"/>
      <w:lvlJc w:val="left"/>
      <w:pPr>
        <w:ind w:left="8019" w:hanging="706"/>
      </w:pPr>
      <w:rPr>
        <w:rFonts w:hint="default"/>
      </w:rPr>
    </w:lvl>
    <w:lvl w:ilvl="8" w:tplc="4F40CE1C">
      <w:numFmt w:val="bullet"/>
      <w:lvlText w:val="•"/>
      <w:lvlJc w:val="left"/>
      <w:pPr>
        <w:ind w:left="8968" w:hanging="706"/>
      </w:pPr>
      <w:rPr>
        <w:rFonts w:hint="default"/>
      </w:rPr>
    </w:lvl>
  </w:abstractNum>
  <w:abstractNum w:abstractNumId="17">
    <w:nsid w:val="14385AF2"/>
    <w:multiLevelType w:val="hybridMultilevel"/>
    <w:tmpl w:val="695C82E6"/>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0A51D8"/>
    <w:multiLevelType w:val="multilevel"/>
    <w:tmpl w:val="31C6E0E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86250A"/>
    <w:multiLevelType w:val="hybridMultilevel"/>
    <w:tmpl w:val="6B48130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00311A"/>
    <w:multiLevelType w:val="hybridMultilevel"/>
    <w:tmpl w:val="FD1E2A9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70607D"/>
    <w:multiLevelType w:val="hybridMultilevel"/>
    <w:tmpl w:val="EEB4113A"/>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255846"/>
    <w:multiLevelType w:val="hybridMultilevel"/>
    <w:tmpl w:val="72127F5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A136FD"/>
    <w:multiLevelType w:val="hybridMultilevel"/>
    <w:tmpl w:val="97FE5B3E"/>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E90820"/>
    <w:multiLevelType w:val="hybridMultilevel"/>
    <w:tmpl w:val="A82C4792"/>
    <w:lvl w:ilvl="0" w:tplc="1A405ACE">
      <w:start w:val="5"/>
      <w:numFmt w:val="decimal"/>
      <w:lvlText w:val="%1."/>
      <w:lvlJc w:val="left"/>
      <w:pPr>
        <w:ind w:left="2221" w:hanging="240"/>
        <w:jc w:val="left"/>
      </w:pPr>
      <w:rPr>
        <w:rFonts w:ascii="Times New Roman" w:eastAsia="Times New Roman" w:hAnsi="Times New Roman" w:cs="Times New Roman" w:hint="default"/>
        <w:b/>
        <w:bCs/>
        <w:spacing w:val="-6"/>
        <w:w w:val="100"/>
        <w:sz w:val="24"/>
        <w:szCs w:val="24"/>
      </w:rPr>
    </w:lvl>
    <w:lvl w:ilvl="1" w:tplc="0B80A6AE">
      <w:start w:val="1"/>
      <w:numFmt w:val="decimal"/>
      <w:lvlText w:val="%2."/>
      <w:lvlJc w:val="left"/>
      <w:pPr>
        <w:ind w:left="1380" w:hanging="706"/>
        <w:jc w:val="left"/>
      </w:pPr>
      <w:rPr>
        <w:rFonts w:ascii="Times New Roman" w:eastAsia="Times New Roman" w:hAnsi="Times New Roman" w:cs="Times New Roman" w:hint="default"/>
        <w:color w:val="auto"/>
        <w:spacing w:val="-27"/>
        <w:w w:val="100"/>
        <w:sz w:val="28"/>
        <w:szCs w:val="28"/>
      </w:rPr>
    </w:lvl>
    <w:lvl w:ilvl="2" w:tplc="27D80466">
      <w:numFmt w:val="bullet"/>
      <w:lvlText w:val="•"/>
      <w:lvlJc w:val="left"/>
      <w:pPr>
        <w:ind w:left="3180" w:hanging="706"/>
      </w:pPr>
      <w:rPr>
        <w:rFonts w:hint="default"/>
      </w:rPr>
    </w:lvl>
    <w:lvl w:ilvl="3" w:tplc="F60E227A">
      <w:numFmt w:val="bullet"/>
      <w:lvlText w:val="•"/>
      <w:lvlJc w:val="left"/>
      <w:pPr>
        <w:ind w:left="4141" w:hanging="706"/>
      </w:pPr>
      <w:rPr>
        <w:rFonts w:hint="default"/>
      </w:rPr>
    </w:lvl>
    <w:lvl w:ilvl="4" w:tplc="EBFCD6D6">
      <w:numFmt w:val="bullet"/>
      <w:lvlText w:val="•"/>
      <w:lvlJc w:val="left"/>
      <w:pPr>
        <w:ind w:left="5101" w:hanging="706"/>
      </w:pPr>
      <w:rPr>
        <w:rFonts w:hint="default"/>
      </w:rPr>
    </w:lvl>
    <w:lvl w:ilvl="5" w:tplc="49800B5E">
      <w:numFmt w:val="bullet"/>
      <w:lvlText w:val="•"/>
      <w:lvlJc w:val="left"/>
      <w:pPr>
        <w:ind w:left="6062" w:hanging="706"/>
      </w:pPr>
      <w:rPr>
        <w:rFonts w:hint="default"/>
      </w:rPr>
    </w:lvl>
    <w:lvl w:ilvl="6" w:tplc="5D3639C8">
      <w:numFmt w:val="bullet"/>
      <w:lvlText w:val="•"/>
      <w:lvlJc w:val="left"/>
      <w:pPr>
        <w:ind w:left="7022" w:hanging="706"/>
      </w:pPr>
      <w:rPr>
        <w:rFonts w:hint="default"/>
      </w:rPr>
    </w:lvl>
    <w:lvl w:ilvl="7" w:tplc="015C7D80">
      <w:numFmt w:val="bullet"/>
      <w:lvlText w:val="•"/>
      <w:lvlJc w:val="left"/>
      <w:pPr>
        <w:ind w:left="7983" w:hanging="706"/>
      </w:pPr>
      <w:rPr>
        <w:rFonts w:hint="default"/>
      </w:rPr>
    </w:lvl>
    <w:lvl w:ilvl="8" w:tplc="3CD0888E">
      <w:numFmt w:val="bullet"/>
      <w:lvlText w:val="•"/>
      <w:lvlJc w:val="left"/>
      <w:pPr>
        <w:ind w:left="8943" w:hanging="706"/>
      </w:pPr>
      <w:rPr>
        <w:rFonts w:hint="default"/>
      </w:rPr>
    </w:lvl>
  </w:abstractNum>
  <w:abstractNum w:abstractNumId="25">
    <w:nsid w:val="543F3FED"/>
    <w:multiLevelType w:val="hybridMultilevel"/>
    <w:tmpl w:val="5C103AA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C22BA6"/>
    <w:multiLevelType w:val="multilevel"/>
    <w:tmpl w:val="34A616C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9A12E18"/>
    <w:multiLevelType w:val="hybridMultilevel"/>
    <w:tmpl w:val="0430F94A"/>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883B18"/>
    <w:multiLevelType w:val="multilevel"/>
    <w:tmpl w:val="88AA6B7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D3C1972"/>
    <w:multiLevelType w:val="hybridMultilevel"/>
    <w:tmpl w:val="D1924BAA"/>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C75C41"/>
    <w:multiLevelType w:val="hybridMultilevel"/>
    <w:tmpl w:val="CE341C56"/>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CA23F6"/>
    <w:multiLevelType w:val="hybridMultilevel"/>
    <w:tmpl w:val="860E3182"/>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6B46CC"/>
    <w:multiLevelType w:val="hybridMultilevel"/>
    <w:tmpl w:val="853821CE"/>
    <w:lvl w:ilvl="0" w:tplc="EB745F44">
      <w:start w:val="1"/>
      <w:numFmt w:val="bullet"/>
      <w:lvlText w:val=""/>
      <w:lvlJc w:val="left"/>
      <w:pPr>
        <w:ind w:left="2101" w:hanging="360"/>
      </w:pPr>
      <w:rPr>
        <w:rFonts w:ascii="Symbol" w:hAnsi="Symbol" w:hint="default"/>
        <w:spacing w:val="-11"/>
        <w:w w:val="100"/>
        <w:sz w:val="24"/>
        <w:szCs w:val="24"/>
      </w:rPr>
    </w:lvl>
    <w:lvl w:ilvl="1" w:tplc="6C0450E2">
      <w:numFmt w:val="bullet"/>
      <w:lvlText w:val="•"/>
      <w:lvlJc w:val="left"/>
      <w:pPr>
        <w:ind w:left="2976" w:hanging="360"/>
      </w:pPr>
    </w:lvl>
    <w:lvl w:ilvl="2" w:tplc="6D96B182">
      <w:numFmt w:val="bullet"/>
      <w:lvlText w:val="•"/>
      <w:lvlJc w:val="left"/>
      <w:pPr>
        <w:ind w:left="3853" w:hanging="360"/>
      </w:pPr>
    </w:lvl>
    <w:lvl w:ilvl="3" w:tplc="4B22DDB8">
      <w:numFmt w:val="bullet"/>
      <w:lvlText w:val="•"/>
      <w:lvlJc w:val="left"/>
      <w:pPr>
        <w:ind w:left="4729" w:hanging="360"/>
      </w:pPr>
    </w:lvl>
    <w:lvl w:ilvl="4" w:tplc="7576A8F6">
      <w:numFmt w:val="bullet"/>
      <w:lvlText w:val="•"/>
      <w:lvlJc w:val="left"/>
      <w:pPr>
        <w:ind w:left="5606" w:hanging="360"/>
      </w:pPr>
    </w:lvl>
    <w:lvl w:ilvl="5" w:tplc="5ECE6FBC">
      <w:numFmt w:val="bullet"/>
      <w:lvlText w:val="•"/>
      <w:lvlJc w:val="left"/>
      <w:pPr>
        <w:ind w:left="6482" w:hanging="360"/>
      </w:pPr>
    </w:lvl>
    <w:lvl w:ilvl="6" w:tplc="EAD240FA">
      <w:numFmt w:val="bullet"/>
      <w:lvlText w:val="•"/>
      <w:lvlJc w:val="left"/>
      <w:pPr>
        <w:ind w:left="7359" w:hanging="360"/>
      </w:pPr>
    </w:lvl>
    <w:lvl w:ilvl="7" w:tplc="0A06E1CE">
      <w:numFmt w:val="bullet"/>
      <w:lvlText w:val="•"/>
      <w:lvlJc w:val="left"/>
      <w:pPr>
        <w:ind w:left="8235" w:hanging="360"/>
      </w:pPr>
    </w:lvl>
    <w:lvl w:ilvl="8" w:tplc="43904DFE">
      <w:numFmt w:val="bullet"/>
      <w:lvlText w:val="•"/>
      <w:lvlJc w:val="left"/>
      <w:pPr>
        <w:ind w:left="9112" w:hanging="360"/>
      </w:pPr>
    </w:lvl>
  </w:abstractNum>
  <w:abstractNum w:abstractNumId="33">
    <w:nsid w:val="65E67E8B"/>
    <w:multiLevelType w:val="hybridMultilevel"/>
    <w:tmpl w:val="B8F07324"/>
    <w:lvl w:ilvl="0" w:tplc="FFFFFFFF">
      <w:start w:val="1"/>
      <w:numFmt w:val="bullet"/>
      <w:lvlText w:val=""/>
      <w:lvlJc w:val="left"/>
      <w:pPr>
        <w:ind w:left="927" w:hanging="360"/>
      </w:pPr>
      <w:rPr>
        <w:rFonts w:ascii="Symbol" w:hAnsi="Symbol" w:hint="default"/>
      </w:rPr>
    </w:lvl>
    <w:lvl w:ilvl="1" w:tplc="4CEA3930">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4">
    <w:nsid w:val="688F1329"/>
    <w:multiLevelType w:val="hybridMultilevel"/>
    <w:tmpl w:val="8DB84E38"/>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FC5AE0"/>
    <w:multiLevelType w:val="multilevel"/>
    <w:tmpl w:val="128036C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DB33642"/>
    <w:multiLevelType w:val="hybridMultilevel"/>
    <w:tmpl w:val="8318A124"/>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530E92"/>
    <w:multiLevelType w:val="hybridMultilevel"/>
    <w:tmpl w:val="5B44A3D2"/>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027A7F"/>
    <w:multiLevelType w:val="hybridMultilevel"/>
    <w:tmpl w:val="55DC68C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0B20C8"/>
    <w:multiLevelType w:val="hybridMultilevel"/>
    <w:tmpl w:val="8CE82A22"/>
    <w:lvl w:ilvl="0" w:tplc="3EA25D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145FC5"/>
    <w:multiLevelType w:val="hybridMultilevel"/>
    <w:tmpl w:val="8E30337C"/>
    <w:lvl w:ilvl="0" w:tplc="3EA25DCE">
      <w:start w:val="1"/>
      <w:numFmt w:val="bullet"/>
      <w:lvlText w:val=""/>
      <w:lvlJc w:val="left"/>
      <w:pPr>
        <w:ind w:left="720" w:hanging="360"/>
      </w:pPr>
      <w:rPr>
        <w:rFonts w:ascii="Symbol" w:hAnsi="Symbol" w:hint="default"/>
      </w:rPr>
    </w:lvl>
    <w:lvl w:ilvl="1" w:tplc="61485E3A">
      <w:numFmt w:val="bullet"/>
      <w:lvlText w:val="•"/>
      <w:lvlJc w:val="left"/>
      <w:pPr>
        <w:ind w:left="1440" w:hanging="360"/>
      </w:pPr>
      <w:rPr>
        <w:rFonts w:ascii="Arial" w:eastAsia="Andale Sans U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6"/>
  </w:num>
  <w:num w:numId="4">
    <w:abstractNumId w:val="28"/>
  </w:num>
  <w:num w:numId="5">
    <w:abstractNumId w:val="35"/>
  </w:num>
  <w:num w:numId="6">
    <w:abstractNumId w:val="29"/>
  </w:num>
  <w:num w:numId="7">
    <w:abstractNumId w:val="32"/>
  </w:num>
  <w:num w:numId="8">
    <w:abstractNumId w:val="15"/>
  </w:num>
  <w:num w:numId="9">
    <w:abstractNumId w:val="16"/>
  </w:num>
  <w:num w:numId="10">
    <w:abstractNumId w:val="37"/>
  </w:num>
  <w:num w:numId="11">
    <w:abstractNumId w:val="11"/>
  </w:num>
  <w:num w:numId="12">
    <w:abstractNumId w:val="22"/>
  </w:num>
  <w:num w:numId="13">
    <w:abstractNumId w:val="13"/>
  </w:num>
  <w:num w:numId="14">
    <w:abstractNumId w:val="24"/>
  </w:num>
  <w:num w:numId="15">
    <w:abstractNumId w:val="39"/>
  </w:num>
  <w:num w:numId="16">
    <w:abstractNumId w:val="30"/>
  </w:num>
  <w:num w:numId="17">
    <w:abstractNumId w:val="20"/>
  </w:num>
  <w:num w:numId="18">
    <w:abstractNumId w:val="21"/>
  </w:num>
  <w:num w:numId="19">
    <w:abstractNumId w:val="19"/>
  </w:num>
  <w:num w:numId="20">
    <w:abstractNumId w:val="25"/>
  </w:num>
  <w:num w:numId="21">
    <w:abstractNumId w:val="40"/>
  </w:num>
  <w:num w:numId="22">
    <w:abstractNumId w:val="31"/>
  </w:num>
  <w:num w:numId="23">
    <w:abstractNumId w:val="14"/>
  </w:num>
  <w:num w:numId="24">
    <w:abstractNumId w:val="27"/>
  </w:num>
  <w:num w:numId="25">
    <w:abstractNumId w:val="34"/>
  </w:num>
  <w:num w:numId="26">
    <w:abstractNumId w:val="17"/>
  </w:num>
  <w:num w:numId="27">
    <w:abstractNumId w:val="36"/>
  </w:num>
  <w:num w:numId="28">
    <w:abstractNumId w:val="18"/>
  </w:num>
  <w:num w:numId="29">
    <w:abstractNumId w:val="23"/>
  </w:num>
  <w:num w:numId="30">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32FD"/>
    <w:rsid w:val="00003FF0"/>
    <w:rsid w:val="00004A01"/>
    <w:rsid w:val="00006EB1"/>
    <w:rsid w:val="0001008A"/>
    <w:rsid w:val="000101B2"/>
    <w:rsid w:val="0001338C"/>
    <w:rsid w:val="000159E0"/>
    <w:rsid w:val="00016158"/>
    <w:rsid w:val="00034EB9"/>
    <w:rsid w:val="00040AC6"/>
    <w:rsid w:val="00041ED6"/>
    <w:rsid w:val="00043CE8"/>
    <w:rsid w:val="00046A72"/>
    <w:rsid w:val="00046FB4"/>
    <w:rsid w:val="00050A5B"/>
    <w:rsid w:val="00055894"/>
    <w:rsid w:val="000579DC"/>
    <w:rsid w:val="00064C0A"/>
    <w:rsid w:val="0006556B"/>
    <w:rsid w:val="00067668"/>
    <w:rsid w:val="000677EF"/>
    <w:rsid w:val="00067909"/>
    <w:rsid w:val="00074E64"/>
    <w:rsid w:val="000751F3"/>
    <w:rsid w:val="0007614E"/>
    <w:rsid w:val="00077465"/>
    <w:rsid w:val="00082A1B"/>
    <w:rsid w:val="0008332E"/>
    <w:rsid w:val="00086778"/>
    <w:rsid w:val="00086890"/>
    <w:rsid w:val="00092420"/>
    <w:rsid w:val="00094F7E"/>
    <w:rsid w:val="00097214"/>
    <w:rsid w:val="000974F8"/>
    <w:rsid w:val="000A5DF6"/>
    <w:rsid w:val="000A667F"/>
    <w:rsid w:val="000B5F55"/>
    <w:rsid w:val="000C4B6D"/>
    <w:rsid w:val="000C5FB2"/>
    <w:rsid w:val="000D052F"/>
    <w:rsid w:val="000D3A1F"/>
    <w:rsid w:val="000D476D"/>
    <w:rsid w:val="000D6290"/>
    <w:rsid w:val="000D640C"/>
    <w:rsid w:val="000D6EEC"/>
    <w:rsid w:val="000D77AC"/>
    <w:rsid w:val="000E0A14"/>
    <w:rsid w:val="000E3DAB"/>
    <w:rsid w:val="000E5B06"/>
    <w:rsid w:val="000F077A"/>
    <w:rsid w:val="000F1F58"/>
    <w:rsid w:val="000F3992"/>
    <w:rsid w:val="000F4231"/>
    <w:rsid w:val="000F598C"/>
    <w:rsid w:val="000F71D3"/>
    <w:rsid w:val="000F71FD"/>
    <w:rsid w:val="0010142E"/>
    <w:rsid w:val="001045F0"/>
    <w:rsid w:val="00104D04"/>
    <w:rsid w:val="001051BA"/>
    <w:rsid w:val="001053A9"/>
    <w:rsid w:val="001061BF"/>
    <w:rsid w:val="00113B97"/>
    <w:rsid w:val="00120583"/>
    <w:rsid w:val="00122012"/>
    <w:rsid w:val="001224CD"/>
    <w:rsid w:val="001228C3"/>
    <w:rsid w:val="00125807"/>
    <w:rsid w:val="0012601F"/>
    <w:rsid w:val="00127FC1"/>
    <w:rsid w:val="00132E62"/>
    <w:rsid w:val="00134CFE"/>
    <w:rsid w:val="00140948"/>
    <w:rsid w:val="00140F73"/>
    <w:rsid w:val="00144EBF"/>
    <w:rsid w:val="00147FA3"/>
    <w:rsid w:val="0015320D"/>
    <w:rsid w:val="00153281"/>
    <w:rsid w:val="00153A79"/>
    <w:rsid w:val="00160F8D"/>
    <w:rsid w:val="0016104B"/>
    <w:rsid w:val="0016231E"/>
    <w:rsid w:val="00162517"/>
    <w:rsid w:val="0016426A"/>
    <w:rsid w:val="001667CB"/>
    <w:rsid w:val="00173884"/>
    <w:rsid w:val="00176F05"/>
    <w:rsid w:val="00184755"/>
    <w:rsid w:val="0018613F"/>
    <w:rsid w:val="00186C9F"/>
    <w:rsid w:val="00193055"/>
    <w:rsid w:val="00195700"/>
    <w:rsid w:val="00195FA1"/>
    <w:rsid w:val="001A0516"/>
    <w:rsid w:val="001A47DE"/>
    <w:rsid w:val="001A5EB5"/>
    <w:rsid w:val="001B1774"/>
    <w:rsid w:val="001B38EC"/>
    <w:rsid w:val="001B56FA"/>
    <w:rsid w:val="001B5784"/>
    <w:rsid w:val="001C1716"/>
    <w:rsid w:val="001C17A1"/>
    <w:rsid w:val="001C1D5F"/>
    <w:rsid w:val="001C2298"/>
    <w:rsid w:val="001C6D83"/>
    <w:rsid w:val="001C7E40"/>
    <w:rsid w:val="001D2A0A"/>
    <w:rsid w:val="001D2B82"/>
    <w:rsid w:val="001D2D38"/>
    <w:rsid w:val="001E1049"/>
    <w:rsid w:val="001E2991"/>
    <w:rsid w:val="001E3552"/>
    <w:rsid w:val="001F0BD0"/>
    <w:rsid w:val="001F0DDF"/>
    <w:rsid w:val="001F37F5"/>
    <w:rsid w:val="001F7ADA"/>
    <w:rsid w:val="002029A8"/>
    <w:rsid w:val="00203676"/>
    <w:rsid w:val="00214373"/>
    <w:rsid w:val="002148CB"/>
    <w:rsid w:val="00215625"/>
    <w:rsid w:val="00215A6C"/>
    <w:rsid w:val="00216C5E"/>
    <w:rsid w:val="0022036E"/>
    <w:rsid w:val="0022557E"/>
    <w:rsid w:val="0022742A"/>
    <w:rsid w:val="00230C01"/>
    <w:rsid w:val="002313D9"/>
    <w:rsid w:val="002314A1"/>
    <w:rsid w:val="00236D2E"/>
    <w:rsid w:val="00237E09"/>
    <w:rsid w:val="002414BA"/>
    <w:rsid w:val="00247560"/>
    <w:rsid w:val="00250383"/>
    <w:rsid w:val="0025467C"/>
    <w:rsid w:val="00254A3A"/>
    <w:rsid w:val="002558CA"/>
    <w:rsid w:val="002612FB"/>
    <w:rsid w:val="00261371"/>
    <w:rsid w:val="0026158A"/>
    <w:rsid w:val="00263F07"/>
    <w:rsid w:val="00265761"/>
    <w:rsid w:val="00266611"/>
    <w:rsid w:val="00273A45"/>
    <w:rsid w:val="00281902"/>
    <w:rsid w:val="0028198A"/>
    <w:rsid w:val="002846B2"/>
    <w:rsid w:val="00286195"/>
    <w:rsid w:val="00287015"/>
    <w:rsid w:val="00290249"/>
    <w:rsid w:val="00291B09"/>
    <w:rsid w:val="00292635"/>
    <w:rsid w:val="002953EC"/>
    <w:rsid w:val="00297950"/>
    <w:rsid w:val="002A1509"/>
    <w:rsid w:val="002A2E3E"/>
    <w:rsid w:val="002A38D4"/>
    <w:rsid w:val="002A3C37"/>
    <w:rsid w:val="002A3FD8"/>
    <w:rsid w:val="002A45E0"/>
    <w:rsid w:val="002A568E"/>
    <w:rsid w:val="002A759F"/>
    <w:rsid w:val="002B29F1"/>
    <w:rsid w:val="002B445C"/>
    <w:rsid w:val="002B46A6"/>
    <w:rsid w:val="002B5FD9"/>
    <w:rsid w:val="002C56B5"/>
    <w:rsid w:val="002C7071"/>
    <w:rsid w:val="002C7306"/>
    <w:rsid w:val="002C742E"/>
    <w:rsid w:val="002C7C5D"/>
    <w:rsid w:val="002D0AA5"/>
    <w:rsid w:val="002D17E7"/>
    <w:rsid w:val="002D5E19"/>
    <w:rsid w:val="00300AD1"/>
    <w:rsid w:val="00303AF1"/>
    <w:rsid w:val="00307F63"/>
    <w:rsid w:val="00316CF5"/>
    <w:rsid w:val="00321C0F"/>
    <w:rsid w:val="00326A85"/>
    <w:rsid w:val="003270C4"/>
    <w:rsid w:val="00330B59"/>
    <w:rsid w:val="00331399"/>
    <w:rsid w:val="00332178"/>
    <w:rsid w:val="0033229A"/>
    <w:rsid w:val="00333A9E"/>
    <w:rsid w:val="0034266F"/>
    <w:rsid w:val="00342996"/>
    <w:rsid w:val="00353373"/>
    <w:rsid w:val="00353CAD"/>
    <w:rsid w:val="00355E9F"/>
    <w:rsid w:val="00357335"/>
    <w:rsid w:val="003604A5"/>
    <w:rsid w:val="00361079"/>
    <w:rsid w:val="00365369"/>
    <w:rsid w:val="00370A69"/>
    <w:rsid w:val="00372CAA"/>
    <w:rsid w:val="00374C12"/>
    <w:rsid w:val="003750CA"/>
    <w:rsid w:val="00377225"/>
    <w:rsid w:val="00380F92"/>
    <w:rsid w:val="00382FDF"/>
    <w:rsid w:val="00386932"/>
    <w:rsid w:val="003875FE"/>
    <w:rsid w:val="00390BCA"/>
    <w:rsid w:val="00392FDB"/>
    <w:rsid w:val="003969C5"/>
    <w:rsid w:val="003978D8"/>
    <w:rsid w:val="003A1634"/>
    <w:rsid w:val="003A1918"/>
    <w:rsid w:val="003A3F3A"/>
    <w:rsid w:val="003A40D9"/>
    <w:rsid w:val="003A558E"/>
    <w:rsid w:val="003B08AC"/>
    <w:rsid w:val="003B382C"/>
    <w:rsid w:val="003B3D47"/>
    <w:rsid w:val="003B56C2"/>
    <w:rsid w:val="003B79BC"/>
    <w:rsid w:val="003C04B5"/>
    <w:rsid w:val="003C159E"/>
    <w:rsid w:val="003C302F"/>
    <w:rsid w:val="003C3AD9"/>
    <w:rsid w:val="003D07AD"/>
    <w:rsid w:val="003D19C4"/>
    <w:rsid w:val="003D7184"/>
    <w:rsid w:val="003F09E4"/>
    <w:rsid w:val="003F233E"/>
    <w:rsid w:val="003F627D"/>
    <w:rsid w:val="00401939"/>
    <w:rsid w:val="004026DA"/>
    <w:rsid w:val="00403B3B"/>
    <w:rsid w:val="00407082"/>
    <w:rsid w:val="004158A2"/>
    <w:rsid w:val="004169AE"/>
    <w:rsid w:val="004177BE"/>
    <w:rsid w:val="00417CAA"/>
    <w:rsid w:val="00417F32"/>
    <w:rsid w:val="00427629"/>
    <w:rsid w:val="00430064"/>
    <w:rsid w:val="00442144"/>
    <w:rsid w:val="00443444"/>
    <w:rsid w:val="0045486A"/>
    <w:rsid w:val="00455EE3"/>
    <w:rsid w:val="00457141"/>
    <w:rsid w:val="0046159B"/>
    <w:rsid w:val="00462E2D"/>
    <w:rsid w:val="004633CB"/>
    <w:rsid w:val="004658A2"/>
    <w:rsid w:val="00472207"/>
    <w:rsid w:val="00474825"/>
    <w:rsid w:val="0047697A"/>
    <w:rsid w:val="004776DA"/>
    <w:rsid w:val="004808FA"/>
    <w:rsid w:val="004814F8"/>
    <w:rsid w:val="0048151F"/>
    <w:rsid w:val="00482612"/>
    <w:rsid w:val="00484A00"/>
    <w:rsid w:val="004860E5"/>
    <w:rsid w:val="00487DC2"/>
    <w:rsid w:val="00490B2C"/>
    <w:rsid w:val="0049595A"/>
    <w:rsid w:val="00497D54"/>
    <w:rsid w:val="004A4928"/>
    <w:rsid w:val="004B6A02"/>
    <w:rsid w:val="004C06F8"/>
    <w:rsid w:val="004C1020"/>
    <w:rsid w:val="004C1150"/>
    <w:rsid w:val="004C16EC"/>
    <w:rsid w:val="004D17A4"/>
    <w:rsid w:val="004D249F"/>
    <w:rsid w:val="004D24CE"/>
    <w:rsid w:val="004D424A"/>
    <w:rsid w:val="004D4669"/>
    <w:rsid w:val="004D4A9E"/>
    <w:rsid w:val="004D5E35"/>
    <w:rsid w:val="004D75C2"/>
    <w:rsid w:val="004E0C80"/>
    <w:rsid w:val="004E0F4C"/>
    <w:rsid w:val="004E1419"/>
    <w:rsid w:val="004E74A8"/>
    <w:rsid w:val="004E7613"/>
    <w:rsid w:val="004F2082"/>
    <w:rsid w:val="00504058"/>
    <w:rsid w:val="00505920"/>
    <w:rsid w:val="0050718D"/>
    <w:rsid w:val="00513E50"/>
    <w:rsid w:val="00514107"/>
    <w:rsid w:val="00514D01"/>
    <w:rsid w:val="00515910"/>
    <w:rsid w:val="00524CF1"/>
    <w:rsid w:val="00525CE9"/>
    <w:rsid w:val="00527788"/>
    <w:rsid w:val="00532052"/>
    <w:rsid w:val="00534E5F"/>
    <w:rsid w:val="00541110"/>
    <w:rsid w:val="00552D01"/>
    <w:rsid w:val="00555229"/>
    <w:rsid w:val="00557383"/>
    <w:rsid w:val="00560DA9"/>
    <w:rsid w:val="005639E6"/>
    <w:rsid w:val="00566D67"/>
    <w:rsid w:val="005670BA"/>
    <w:rsid w:val="005777EB"/>
    <w:rsid w:val="00580AD0"/>
    <w:rsid w:val="00582C1A"/>
    <w:rsid w:val="0058486E"/>
    <w:rsid w:val="00584E95"/>
    <w:rsid w:val="005859B5"/>
    <w:rsid w:val="00585C78"/>
    <w:rsid w:val="00590308"/>
    <w:rsid w:val="005924A2"/>
    <w:rsid w:val="005966B3"/>
    <w:rsid w:val="005A5375"/>
    <w:rsid w:val="005A5764"/>
    <w:rsid w:val="005B233D"/>
    <w:rsid w:val="005B3220"/>
    <w:rsid w:val="005B32FD"/>
    <w:rsid w:val="005C5962"/>
    <w:rsid w:val="005C7E72"/>
    <w:rsid w:val="005D2BF6"/>
    <w:rsid w:val="005D35C3"/>
    <w:rsid w:val="005E2E48"/>
    <w:rsid w:val="005E5A00"/>
    <w:rsid w:val="005E727F"/>
    <w:rsid w:val="005F1609"/>
    <w:rsid w:val="0060066E"/>
    <w:rsid w:val="00603E65"/>
    <w:rsid w:val="00610399"/>
    <w:rsid w:val="0061641E"/>
    <w:rsid w:val="00620985"/>
    <w:rsid w:val="00626B04"/>
    <w:rsid w:val="00630C12"/>
    <w:rsid w:val="00631157"/>
    <w:rsid w:val="00631C09"/>
    <w:rsid w:val="0064109C"/>
    <w:rsid w:val="00644947"/>
    <w:rsid w:val="006451CA"/>
    <w:rsid w:val="00655023"/>
    <w:rsid w:val="00660102"/>
    <w:rsid w:val="00661A2C"/>
    <w:rsid w:val="006661AF"/>
    <w:rsid w:val="006723B7"/>
    <w:rsid w:val="0067571C"/>
    <w:rsid w:val="00676F40"/>
    <w:rsid w:val="00677B61"/>
    <w:rsid w:val="00677F1F"/>
    <w:rsid w:val="0068161C"/>
    <w:rsid w:val="00682232"/>
    <w:rsid w:val="00694DEF"/>
    <w:rsid w:val="0069582A"/>
    <w:rsid w:val="00695A40"/>
    <w:rsid w:val="006967C6"/>
    <w:rsid w:val="00696B7A"/>
    <w:rsid w:val="006A03F2"/>
    <w:rsid w:val="006A328F"/>
    <w:rsid w:val="006A497E"/>
    <w:rsid w:val="006A579F"/>
    <w:rsid w:val="006B1D5C"/>
    <w:rsid w:val="006B29F8"/>
    <w:rsid w:val="006B70B3"/>
    <w:rsid w:val="006C29F5"/>
    <w:rsid w:val="006D3F22"/>
    <w:rsid w:val="006D6BF6"/>
    <w:rsid w:val="006E1BC8"/>
    <w:rsid w:val="006E37F2"/>
    <w:rsid w:val="006E59B1"/>
    <w:rsid w:val="006F0ACB"/>
    <w:rsid w:val="006F4CB9"/>
    <w:rsid w:val="00702AC4"/>
    <w:rsid w:val="00702F82"/>
    <w:rsid w:val="00707C8E"/>
    <w:rsid w:val="00713EA9"/>
    <w:rsid w:val="0071466A"/>
    <w:rsid w:val="00717DE4"/>
    <w:rsid w:val="007244E4"/>
    <w:rsid w:val="00734499"/>
    <w:rsid w:val="00735120"/>
    <w:rsid w:val="00737342"/>
    <w:rsid w:val="007437DD"/>
    <w:rsid w:val="00746EF9"/>
    <w:rsid w:val="00753251"/>
    <w:rsid w:val="00755785"/>
    <w:rsid w:val="00757514"/>
    <w:rsid w:val="00763D08"/>
    <w:rsid w:val="00764818"/>
    <w:rsid w:val="00766321"/>
    <w:rsid w:val="007663D6"/>
    <w:rsid w:val="0076677E"/>
    <w:rsid w:val="00767B07"/>
    <w:rsid w:val="007712B7"/>
    <w:rsid w:val="00774779"/>
    <w:rsid w:val="007768AC"/>
    <w:rsid w:val="007774E8"/>
    <w:rsid w:val="00781828"/>
    <w:rsid w:val="00781AAD"/>
    <w:rsid w:val="00793812"/>
    <w:rsid w:val="00793AA5"/>
    <w:rsid w:val="00793E55"/>
    <w:rsid w:val="007947C5"/>
    <w:rsid w:val="00794E18"/>
    <w:rsid w:val="00796E43"/>
    <w:rsid w:val="007A2A0A"/>
    <w:rsid w:val="007A367F"/>
    <w:rsid w:val="007A6792"/>
    <w:rsid w:val="007A7AC4"/>
    <w:rsid w:val="007C062B"/>
    <w:rsid w:val="007C2B04"/>
    <w:rsid w:val="007C32B6"/>
    <w:rsid w:val="007D16E8"/>
    <w:rsid w:val="007D3049"/>
    <w:rsid w:val="007E6CF4"/>
    <w:rsid w:val="007F3E9B"/>
    <w:rsid w:val="007F4CEC"/>
    <w:rsid w:val="007F7A4A"/>
    <w:rsid w:val="007F7D8D"/>
    <w:rsid w:val="00802546"/>
    <w:rsid w:val="008031DA"/>
    <w:rsid w:val="00804D31"/>
    <w:rsid w:val="0080561F"/>
    <w:rsid w:val="00805770"/>
    <w:rsid w:val="008069DF"/>
    <w:rsid w:val="008071FA"/>
    <w:rsid w:val="00810326"/>
    <w:rsid w:val="00814405"/>
    <w:rsid w:val="0081477C"/>
    <w:rsid w:val="008169C1"/>
    <w:rsid w:val="00817D64"/>
    <w:rsid w:val="00821559"/>
    <w:rsid w:val="008236B3"/>
    <w:rsid w:val="008243C4"/>
    <w:rsid w:val="00825003"/>
    <w:rsid w:val="008263C2"/>
    <w:rsid w:val="0082643B"/>
    <w:rsid w:val="00830181"/>
    <w:rsid w:val="00835716"/>
    <w:rsid w:val="008373E4"/>
    <w:rsid w:val="0083790A"/>
    <w:rsid w:val="008440A7"/>
    <w:rsid w:val="00847BD3"/>
    <w:rsid w:val="008519D9"/>
    <w:rsid w:val="00855376"/>
    <w:rsid w:val="008657B6"/>
    <w:rsid w:val="0087028F"/>
    <w:rsid w:val="00870D15"/>
    <w:rsid w:val="0087217A"/>
    <w:rsid w:val="00876CD1"/>
    <w:rsid w:val="0088410C"/>
    <w:rsid w:val="00884F77"/>
    <w:rsid w:val="00885164"/>
    <w:rsid w:val="00885780"/>
    <w:rsid w:val="008949B7"/>
    <w:rsid w:val="008B15C2"/>
    <w:rsid w:val="008B4DC1"/>
    <w:rsid w:val="008B4E0A"/>
    <w:rsid w:val="008C1045"/>
    <w:rsid w:val="008C27CA"/>
    <w:rsid w:val="008D065B"/>
    <w:rsid w:val="008E1F89"/>
    <w:rsid w:val="008E20D7"/>
    <w:rsid w:val="008E2C64"/>
    <w:rsid w:val="008E5176"/>
    <w:rsid w:val="008E52CD"/>
    <w:rsid w:val="008E78E0"/>
    <w:rsid w:val="008F146D"/>
    <w:rsid w:val="008F3841"/>
    <w:rsid w:val="00901493"/>
    <w:rsid w:val="00902911"/>
    <w:rsid w:val="0091057B"/>
    <w:rsid w:val="009112A9"/>
    <w:rsid w:val="009169FD"/>
    <w:rsid w:val="0092546A"/>
    <w:rsid w:val="009326C9"/>
    <w:rsid w:val="0093554F"/>
    <w:rsid w:val="00937C99"/>
    <w:rsid w:val="009424DA"/>
    <w:rsid w:val="00945DB8"/>
    <w:rsid w:val="00950D8A"/>
    <w:rsid w:val="00951F29"/>
    <w:rsid w:val="00953B79"/>
    <w:rsid w:val="00955B96"/>
    <w:rsid w:val="009625B4"/>
    <w:rsid w:val="00966EB3"/>
    <w:rsid w:val="00967471"/>
    <w:rsid w:val="009726CE"/>
    <w:rsid w:val="00973EFC"/>
    <w:rsid w:val="00977CF7"/>
    <w:rsid w:val="00984D2D"/>
    <w:rsid w:val="00985ADA"/>
    <w:rsid w:val="009879AB"/>
    <w:rsid w:val="00990235"/>
    <w:rsid w:val="0099618C"/>
    <w:rsid w:val="009A024A"/>
    <w:rsid w:val="009B3E65"/>
    <w:rsid w:val="009B5CA5"/>
    <w:rsid w:val="009B6E83"/>
    <w:rsid w:val="009B7055"/>
    <w:rsid w:val="009D608C"/>
    <w:rsid w:val="009D7160"/>
    <w:rsid w:val="009F06C3"/>
    <w:rsid w:val="009F09AB"/>
    <w:rsid w:val="009F3ADA"/>
    <w:rsid w:val="009F6093"/>
    <w:rsid w:val="00A05FF1"/>
    <w:rsid w:val="00A107B1"/>
    <w:rsid w:val="00A11449"/>
    <w:rsid w:val="00A12BD0"/>
    <w:rsid w:val="00A214CF"/>
    <w:rsid w:val="00A21A58"/>
    <w:rsid w:val="00A24BAB"/>
    <w:rsid w:val="00A270ED"/>
    <w:rsid w:val="00A2736E"/>
    <w:rsid w:val="00A319B2"/>
    <w:rsid w:val="00A31D05"/>
    <w:rsid w:val="00A440F7"/>
    <w:rsid w:val="00A4465A"/>
    <w:rsid w:val="00A47C9B"/>
    <w:rsid w:val="00A5120C"/>
    <w:rsid w:val="00A528FD"/>
    <w:rsid w:val="00A5514B"/>
    <w:rsid w:val="00A57583"/>
    <w:rsid w:val="00A605DF"/>
    <w:rsid w:val="00A614D9"/>
    <w:rsid w:val="00A63246"/>
    <w:rsid w:val="00A64CA5"/>
    <w:rsid w:val="00A6551F"/>
    <w:rsid w:val="00A66E12"/>
    <w:rsid w:val="00A70978"/>
    <w:rsid w:val="00A71F71"/>
    <w:rsid w:val="00A777C2"/>
    <w:rsid w:val="00A810B8"/>
    <w:rsid w:val="00A813FE"/>
    <w:rsid w:val="00A8251E"/>
    <w:rsid w:val="00A8286A"/>
    <w:rsid w:val="00AA28E2"/>
    <w:rsid w:val="00AA7704"/>
    <w:rsid w:val="00AA7BED"/>
    <w:rsid w:val="00AB42DB"/>
    <w:rsid w:val="00AB765F"/>
    <w:rsid w:val="00AC2634"/>
    <w:rsid w:val="00AC3165"/>
    <w:rsid w:val="00AC37AC"/>
    <w:rsid w:val="00AC653E"/>
    <w:rsid w:val="00AC7D93"/>
    <w:rsid w:val="00AD16B1"/>
    <w:rsid w:val="00AD6007"/>
    <w:rsid w:val="00AD76BE"/>
    <w:rsid w:val="00AD785D"/>
    <w:rsid w:val="00AE2ECA"/>
    <w:rsid w:val="00AE5FC3"/>
    <w:rsid w:val="00AF1BC3"/>
    <w:rsid w:val="00AF6976"/>
    <w:rsid w:val="00AF7E8D"/>
    <w:rsid w:val="00B020DC"/>
    <w:rsid w:val="00B03C2D"/>
    <w:rsid w:val="00B05A3E"/>
    <w:rsid w:val="00B05B1A"/>
    <w:rsid w:val="00B152F6"/>
    <w:rsid w:val="00B2105C"/>
    <w:rsid w:val="00B234F2"/>
    <w:rsid w:val="00B24F5F"/>
    <w:rsid w:val="00B26AAD"/>
    <w:rsid w:val="00B26D44"/>
    <w:rsid w:val="00B318A5"/>
    <w:rsid w:val="00B34D24"/>
    <w:rsid w:val="00B37CF0"/>
    <w:rsid w:val="00B51159"/>
    <w:rsid w:val="00B57A76"/>
    <w:rsid w:val="00B673B8"/>
    <w:rsid w:val="00B707C6"/>
    <w:rsid w:val="00B711A4"/>
    <w:rsid w:val="00B71845"/>
    <w:rsid w:val="00B80C7A"/>
    <w:rsid w:val="00B830EF"/>
    <w:rsid w:val="00B908C9"/>
    <w:rsid w:val="00B91846"/>
    <w:rsid w:val="00B96917"/>
    <w:rsid w:val="00BA2A49"/>
    <w:rsid w:val="00BA5DDA"/>
    <w:rsid w:val="00BA798B"/>
    <w:rsid w:val="00BB07CA"/>
    <w:rsid w:val="00BB257A"/>
    <w:rsid w:val="00BC1D77"/>
    <w:rsid w:val="00BC482C"/>
    <w:rsid w:val="00BC62DA"/>
    <w:rsid w:val="00BC6AD6"/>
    <w:rsid w:val="00BD0B4F"/>
    <w:rsid w:val="00BD466F"/>
    <w:rsid w:val="00BD4673"/>
    <w:rsid w:val="00BE05EB"/>
    <w:rsid w:val="00BE190B"/>
    <w:rsid w:val="00BE749A"/>
    <w:rsid w:val="00BF32CA"/>
    <w:rsid w:val="00BF5968"/>
    <w:rsid w:val="00BF6847"/>
    <w:rsid w:val="00C037C8"/>
    <w:rsid w:val="00C10F5B"/>
    <w:rsid w:val="00C13642"/>
    <w:rsid w:val="00C14850"/>
    <w:rsid w:val="00C15125"/>
    <w:rsid w:val="00C2513F"/>
    <w:rsid w:val="00C26308"/>
    <w:rsid w:val="00C276E3"/>
    <w:rsid w:val="00C36032"/>
    <w:rsid w:val="00C402CB"/>
    <w:rsid w:val="00C40E97"/>
    <w:rsid w:val="00C4231F"/>
    <w:rsid w:val="00C54AA6"/>
    <w:rsid w:val="00C57B37"/>
    <w:rsid w:val="00C6589E"/>
    <w:rsid w:val="00C768F2"/>
    <w:rsid w:val="00C80464"/>
    <w:rsid w:val="00C81767"/>
    <w:rsid w:val="00C8189B"/>
    <w:rsid w:val="00C81BA8"/>
    <w:rsid w:val="00C81ED2"/>
    <w:rsid w:val="00C83E50"/>
    <w:rsid w:val="00C84070"/>
    <w:rsid w:val="00C842FA"/>
    <w:rsid w:val="00C862B5"/>
    <w:rsid w:val="00C86631"/>
    <w:rsid w:val="00C90B67"/>
    <w:rsid w:val="00C93C94"/>
    <w:rsid w:val="00C97427"/>
    <w:rsid w:val="00C97BD8"/>
    <w:rsid w:val="00CA1B9F"/>
    <w:rsid w:val="00CA1BFB"/>
    <w:rsid w:val="00CA3720"/>
    <w:rsid w:val="00CA7C44"/>
    <w:rsid w:val="00CB138E"/>
    <w:rsid w:val="00CB7DE8"/>
    <w:rsid w:val="00CC00B5"/>
    <w:rsid w:val="00CC6AFE"/>
    <w:rsid w:val="00CD4868"/>
    <w:rsid w:val="00CD595C"/>
    <w:rsid w:val="00CD787F"/>
    <w:rsid w:val="00CE157C"/>
    <w:rsid w:val="00CE20AE"/>
    <w:rsid w:val="00CF0360"/>
    <w:rsid w:val="00CF1087"/>
    <w:rsid w:val="00CF217D"/>
    <w:rsid w:val="00CF5EE5"/>
    <w:rsid w:val="00CF6496"/>
    <w:rsid w:val="00CF6E73"/>
    <w:rsid w:val="00D006BB"/>
    <w:rsid w:val="00D02393"/>
    <w:rsid w:val="00D05360"/>
    <w:rsid w:val="00D06C77"/>
    <w:rsid w:val="00D15A03"/>
    <w:rsid w:val="00D1710B"/>
    <w:rsid w:val="00D17CD2"/>
    <w:rsid w:val="00D20CCF"/>
    <w:rsid w:val="00D23DCF"/>
    <w:rsid w:val="00D32134"/>
    <w:rsid w:val="00D35D7C"/>
    <w:rsid w:val="00D402F2"/>
    <w:rsid w:val="00D41840"/>
    <w:rsid w:val="00D4265D"/>
    <w:rsid w:val="00D42FAD"/>
    <w:rsid w:val="00D4349B"/>
    <w:rsid w:val="00D52EA1"/>
    <w:rsid w:val="00D539F5"/>
    <w:rsid w:val="00D578D2"/>
    <w:rsid w:val="00D57D98"/>
    <w:rsid w:val="00D712FF"/>
    <w:rsid w:val="00D7664A"/>
    <w:rsid w:val="00D80AD4"/>
    <w:rsid w:val="00D85555"/>
    <w:rsid w:val="00D85FE3"/>
    <w:rsid w:val="00D91E43"/>
    <w:rsid w:val="00D9352A"/>
    <w:rsid w:val="00D944F6"/>
    <w:rsid w:val="00DA0B5F"/>
    <w:rsid w:val="00DA29DE"/>
    <w:rsid w:val="00DB1A93"/>
    <w:rsid w:val="00DB57A3"/>
    <w:rsid w:val="00DB5811"/>
    <w:rsid w:val="00DB6888"/>
    <w:rsid w:val="00DC006C"/>
    <w:rsid w:val="00DC1D6F"/>
    <w:rsid w:val="00DC7A11"/>
    <w:rsid w:val="00DE2D3B"/>
    <w:rsid w:val="00DE6023"/>
    <w:rsid w:val="00DE7F42"/>
    <w:rsid w:val="00DF00EB"/>
    <w:rsid w:val="00DF3C2D"/>
    <w:rsid w:val="00DF5BFB"/>
    <w:rsid w:val="00DF6AE3"/>
    <w:rsid w:val="00E006CE"/>
    <w:rsid w:val="00E0397F"/>
    <w:rsid w:val="00E076E0"/>
    <w:rsid w:val="00E15EB2"/>
    <w:rsid w:val="00E15FA5"/>
    <w:rsid w:val="00E16964"/>
    <w:rsid w:val="00E16BAB"/>
    <w:rsid w:val="00E174D6"/>
    <w:rsid w:val="00E17D49"/>
    <w:rsid w:val="00E23A2C"/>
    <w:rsid w:val="00E269D8"/>
    <w:rsid w:val="00E27B12"/>
    <w:rsid w:val="00E442F6"/>
    <w:rsid w:val="00E45DD4"/>
    <w:rsid w:val="00E461AD"/>
    <w:rsid w:val="00E4768F"/>
    <w:rsid w:val="00E543CB"/>
    <w:rsid w:val="00E5541B"/>
    <w:rsid w:val="00E567C0"/>
    <w:rsid w:val="00E62220"/>
    <w:rsid w:val="00E64F57"/>
    <w:rsid w:val="00E70FDA"/>
    <w:rsid w:val="00E74529"/>
    <w:rsid w:val="00E803CA"/>
    <w:rsid w:val="00E84348"/>
    <w:rsid w:val="00E92676"/>
    <w:rsid w:val="00E92913"/>
    <w:rsid w:val="00E955B7"/>
    <w:rsid w:val="00E95612"/>
    <w:rsid w:val="00EA05A2"/>
    <w:rsid w:val="00EA1259"/>
    <w:rsid w:val="00EA27F5"/>
    <w:rsid w:val="00EA2BF8"/>
    <w:rsid w:val="00EB21BC"/>
    <w:rsid w:val="00EB3D6E"/>
    <w:rsid w:val="00EC7157"/>
    <w:rsid w:val="00ED37B2"/>
    <w:rsid w:val="00ED3D4F"/>
    <w:rsid w:val="00EE0B91"/>
    <w:rsid w:val="00EE127B"/>
    <w:rsid w:val="00EE2DA0"/>
    <w:rsid w:val="00EF2D43"/>
    <w:rsid w:val="00EF4B2C"/>
    <w:rsid w:val="00EF7FB9"/>
    <w:rsid w:val="00F11AA6"/>
    <w:rsid w:val="00F13892"/>
    <w:rsid w:val="00F158C9"/>
    <w:rsid w:val="00F17F12"/>
    <w:rsid w:val="00F218CB"/>
    <w:rsid w:val="00F22090"/>
    <w:rsid w:val="00F23286"/>
    <w:rsid w:val="00F24180"/>
    <w:rsid w:val="00F256AF"/>
    <w:rsid w:val="00F262B0"/>
    <w:rsid w:val="00F4354B"/>
    <w:rsid w:val="00F44865"/>
    <w:rsid w:val="00F504A9"/>
    <w:rsid w:val="00F64C26"/>
    <w:rsid w:val="00F65BD7"/>
    <w:rsid w:val="00F6785C"/>
    <w:rsid w:val="00F71E12"/>
    <w:rsid w:val="00F71E77"/>
    <w:rsid w:val="00F741B5"/>
    <w:rsid w:val="00F74762"/>
    <w:rsid w:val="00F760C0"/>
    <w:rsid w:val="00F776FC"/>
    <w:rsid w:val="00F81E0D"/>
    <w:rsid w:val="00F97999"/>
    <w:rsid w:val="00F97BDA"/>
    <w:rsid w:val="00FA150F"/>
    <w:rsid w:val="00FA15FA"/>
    <w:rsid w:val="00FB0061"/>
    <w:rsid w:val="00FB0528"/>
    <w:rsid w:val="00FB2485"/>
    <w:rsid w:val="00FB4463"/>
    <w:rsid w:val="00FB5A9E"/>
    <w:rsid w:val="00FB6E69"/>
    <w:rsid w:val="00FC17DC"/>
    <w:rsid w:val="00FC2F67"/>
    <w:rsid w:val="00FC44DE"/>
    <w:rsid w:val="00FC79C8"/>
    <w:rsid w:val="00FD3401"/>
    <w:rsid w:val="00FE044D"/>
    <w:rsid w:val="00FE0A58"/>
    <w:rsid w:val="00FE0FA9"/>
    <w:rsid w:val="00FE15CA"/>
    <w:rsid w:val="00FE4A6A"/>
    <w:rsid w:val="00FE725A"/>
    <w:rsid w:val="00FF3842"/>
    <w:rsid w:val="00FF7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11"/>
        <o:r id="V:Rule2" type="connector" idref="#AutoShape 38"/>
        <o:r id="V:Rule3" type="connector" idref="#_x0000_s1057"/>
        <o:r id="V:Rule4" type="connector" idref="#AutoShape 26"/>
        <o:r id="V:Rule5" type="connector" idref="#_x0000_s1052"/>
        <o:r id="V:Rule6" type="connector" idref="#_x0000_s1051"/>
        <o:r id="V:Rule7" type="connector" idref="#_x0000_s1043"/>
        <o:r id="V:Rule8" type="connector" idref="#AutoShape 37"/>
        <o:r id="V:Rule9"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12601F"/>
    <w:pPr>
      <w:keepNext/>
      <w:spacing w:before="100" w:beforeAutospacing="1" w:after="60"/>
      <w:jc w:val="left"/>
      <w:outlineLvl w:val="0"/>
    </w:pPr>
    <w:rPr>
      <w:rFonts w:ascii="Times New Roman" w:eastAsia="Times New Roman" w:hAnsi="Times New Roman"/>
      <w:b/>
      <w:bCs/>
      <w:kern w:val="32"/>
      <w:sz w:val="28"/>
      <w:szCs w:val="32"/>
    </w:rPr>
  </w:style>
  <w:style w:type="paragraph" w:styleId="2">
    <w:name w:val="heading 2"/>
    <w:basedOn w:val="a"/>
    <w:next w:val="a"/>
    <w:link w:val="20"/>
    <w:uiPriority w:val="9"/>
    <w:qFormat/>
    <w:rsid w:val="00203676"/>
    <w:pPr>
      <w:keepNext/>
      <w:spacing w:before="240" w:after="60"/>
      <w:jc w:val="center"/>
      <w:outlineLvl w:val="1"/>
    </w:pPr>
    <w:rPr>
      <w:rFonts w:ascii="Times New Roman" w:eastAsia="Times New Roman" w:hAnsi="Times New Roman"/>
      <w:b/>
      <w:bCs/>
      <w:i/>
      <w:iCs/>
      <w:sz w:val="32"/>
      <w:szCs w:val="28"/>
    </w:rPr>
  </w:style>
  <w:style w:type="paragraph" w:styleId="3">
    <w:name w:val="heading 3"/>
    <w:basedOn w:val="a"/>
    <w:next w:val="a"/>
    <w:link w:val="30"/>
    <w:uiPriority w:val="9"/>
    <w:qFormat/>
    <w:rsid w:val="00AB765F"/>
    <w:pPr>
      <w:shd w:val="clear" w:color="auto" w:fill="FFFFFF"/>
      <w:adjustRightInd w:val="0"/>
      <w:ind w:firstLine="680"/>
      <w:jc w:val="center"/>
      <w:outlineLvl w:val="2"/>
    </w:pPr>
    <w:rPr>
      <w:rFonts w:ascii="Times New Roman" w:eastAsia="Times New Roman" w:hAnsi="Times New Roman"/>
      <w:b/>
      <w:color w:val="000000"/>
      <w:sz w:val="32"/>
      <w:szCs w:val="28"/>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1"/>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style>
  <w:style w:type="character" w:customStyle="1" w:styleId="a9">
    <w:name w:val="Нижний колонтитул Знак"/>
    <w:link w:val="a8"/>
    <w:uiPriority w:val="99"/>
    <w:rsid w:val="008949B7"/>
    <w:rPr>
      <w:sz w:val="22"/>
      <w:szCs w:val="22"/>
      <w:lang w:eastAsia="en-US"/>
    </w:rPr>
  </w:style>
  <w:style w:type="paragraph" w:styleId="aa">
    <w:name w:val="No Spacing"/>
    <w:aliases w:val="табличный"/>
    <w:link w:val="ab"/>
    <w:uiPriority w:val="1"/>
    <w:qFormat/>
    <w:rsid w:val="00AD785D"/>
    <w:pPr>
      <w:jc w:val="both"/>
    </w:pPr>
    <w:rPr>
      <w:sz w:val="22"/>
      <w:szCs w:val="22"/>
      <w:lang w:eastAsia="en-US"/>
    </w:rPr>
  </w:style>
  <w:style w:type="character" w:customStyle="1" w:styleId="30">
    <w:name w:val="Заголовок 3 Знак"/>
    <w:link w:val="3"/>
    <w:uiPriority w:val="9"/>
    <w:rsid w:val="00AB765F"/>
    <w:rPr>
      <w:rFonts w:ascii="Times New Roman" w:eastAsia="Times New Roman" w:hAnsi="Times New Roman"/>
      <w:b/>
      <w:color w:val="000000"/>
      <w:sz w:val="32"/>
      <w:szCs w:val="28"/>
      <w:shd w:val="clear" w:color="auto" w:fill="FFFFFF"/>
    </w:rPr>
  </w:style>
  <w:style w:type="table" w:styleId="ac">
    <w:name w:val="Table Grid"/>
    <w:basedOn w:val="a1"/>
    <w:uiPriority w:val="59"/>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2601F"/>
    <w:rPr>
      <w:rFonts w:ascii="Times New Roman" w:eastAsia="Times New Roman" w:hAnsi="Times New Roman"/>
      <w:b/>
      <w:bCs/>
      <w:kern w:val="32"/>
      <w:sz w:val="28"/>
      <w:szCs w:val="32"/>
      <w:lang w:eastAsia="en-US"/>
    </w:rPr>
  </w:style>
  <w:style w:type="character" w:customStyle="1" w:styleId="20">
    <w:name w:val="Заголовок 2 Знак"/>
    <w:link w:val="2"/>
    <w:uiPriority w:val="9"/>
    <w:rsid w:val="00203676"/>
    <w:rPr>
      <w:rFonts w:ascii="Times New Roman" w:eastAsia="Times New Roman" w:hAnsi="Times New Roman" w:cs="Times New Roman"/>
      <w:b/>
      <w:bCs/>
      <w:i/>
      <w:iCs/>
      <w:sz w:val="32"/>
      <w:szCs w:val="28"/>
      <w:lang w:eastAsia="en-US"/>
    </w:rPr>
  </w:style>
  <w:style w:type="paragraph" w:styleId="ad">
    <w:name w:val="TOC Heading"/>
    <w:basedOn w:val="1"/>
    <w:next w:val="a"/>
    <w:uiPriority w:val="39"/>
    <w:qFormat/>
    <w:rsid w:val="00AB765F"/>
    <w:pPr>
      <w:keepLines/>
      <w:spacing w:before="480" w:after="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810326"/>
    <w:pPr>
      <w:tabs>
        <w:tab w:val="right" w:leader="dot" w:pos="9345"/>
      </w:tabs>
      <w:jc w:val="left"/>
    </w:pPr>
    <w:rPr>
      <w:rFonts w:ascii="Times New Roman" w:hAnsi="Times New Roman"/>
      <w:sz w:val="28"/>
      <w:szCs w:val="28"/>
    </w:rPr>
  </w:style>
  <w:style w:type="character" w:styleId="ae">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f">
    <w:name w:val="FollowedHyperlink"/>
    <w:uiPriority w:val="99"/>
    <w:semiHidden/>
    <w:unhideWhenUsed/>
    <w:rsid w:val="000C4B6D"/>
    <w:rPr>
      <w:color w:val="800080"/>
      <w:u w:val="single"/>
    </w:rPr>
  </w:style>
  <w:style w:type="paragraph" w:styleId="af0">
    <w:name w:val="footnote text"/>
    <w:basedOn w:val="a"/>
    <w:link w:val="af1"/>
    <w:rsid w:val="00585C78"/>
    <w:pPr>
      <w:spacing w:line="240" w:lineRule="auto"/>
      <w:jc w:val="left"/>
    </w:pPr>
    <w:rPr>
      <w:rFonts w:ascii="Times New Roman" w:eastAsia="Times New Roman" w:hAnsi="Times New Roman"/>
      <w:sz w:val="20"/>
      <w:szCs w:val="20"/>
    </w:rPr>
  </w:style>
  <w:style w:type="character" w:customStyle="1" w:styleId="af1">
    <w:name w:val="Текст сноски Знак"/>
    <w:link w:val="af0"/>
    <w:rsid w:val="00585C78"/>
    <w:rPr>
      <w:rFonts w:ascii="Times New Roman" w:eastAsia="Times New Roman" w:hAnsi="Times New Roman"/>
    </w:rPr>
  </w:style>
  <w:style w:type="character" w:styleId="af2">
    <w:name w:val="footnote reference"/>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3">
    <w:name w:val="Body Text Indent"/>
    <w:aliases w:val="текст,Основной текст 1"/>
    <w:basedOn w:val="a"/>
    <w:link w:val="af4"/>
    <w:rsid w:val="00392FDB"/>
    <w:pPr>
      <w:spacing w:after="120" w:line="240" w:lineRule="auto"/>
      <w:ind w:left="283"/>
      <w:jc w:val="left"/>
    </w:pPr>
    <w:rPr>
      <w:rFonts w:ascii="Times New Roman" w:eastAsia="Times New Roman" w:hAnsi="Times New Roman"/>
      <w:sz w:val="24"/>
      <w:szCs w:val="24"/>
    </w:rPr>
  </w:style>
  <w:style w:type="character" w:customStyle="1" w:styleId="af4">
    <w:name w:val="Основной текст с отступом Знак"/>
    <w:aliases w:val="текст Знак,Основной текст 1 Знак"/>
    <w:link w:val="af3"/>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5">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uiPriority w:val="99"/>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paragraph" w:customStyle="1" w:styleId="Default">
    <w:name w:val="Default"/>
    <w:rsid w:val="00804D31"/>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aliases w:val="табличный Знак"/>
    <w:link w:val="aa"/>
    <w:uiPriority w:val="1"/>
    <w:rsid w:val="005777EB"/>
    <w:rPr>
      <w:sz w:val="22"/>
      <w:szCs w:val="22"/>
      <w:lang w:eastAsia="en-US"/>
    </w:rPr>
  </w:style>
  <w:style w:type="paragraph" w:styleId="af6">
    <w:name w:val="Body Text"/>
    <w:basedOn w:val="a"/>
    <w:link w:val="af7"/>
    <w:uiPriority w:val="99"/>
    <w:unhideWhenUsed/>
    <w:rsid w:val="00985ADA"/>
    <w:pPr>
      <w:spacing w:after="120"/>
    </w:pPr>
  </w:style>
  <w:style w:type="character" w:customStyle="1" w:styleId="af7">
    <w:name w:val="Основной текст Знак"/>
    <w:basedOn w:val="a0"/>
    <w:link w:val="af6"/>
    <w:uiPriority w:val="99"/>
    <w:rsid w:val="00985ADA"/>
    <w:rPr>
      <w:sz w:val="22"/>
      <w:szCs w:val="22"/>
      <w:lang w:eastAsia="en-US"/>
    </w:rPr>
  </w:style>
  <w:style w:type="paragraph" w:styleId="af8">
    <w:name w:val="Subtitle"/>
    <w:basedOn w:val="a"/>
    <w:next w:val="a"/>
    <w:link w:val="af9"/>
    <w:uiPriority w:val="11"/>
    <w:qFormat/>
    <w:rsid w:val="00077465"/>
    <w:pPr>
      <w:suppressAutoHyphens/>
      <w:spacing w:after="60" w:line="240" w:lineRule="auto"/>
      <w:jc w:val="center"/>
      <w:outlineLvl w:val="1"/>
    </w:pPr>
    <w:rPr>
      <w:rFonts w:ascii="Cambria" w:eastAsia="Times New Roman" w:hAnsi="Cambria"/>
      <w:sz w:val="24"/>
      <w:szCs w:val="24"/>
      <w:lang w:eastAsia="ar-SA"/>
    </w:rPr>
  </w:style>
  <w:style w:type="character" w:customStyle="1" w:styleId="af9">
    <w:name w:val="Подзаголовок Знак"/>
    <w:basedOn w:val="a0"/>
    <w:link w:val="af8"/>
    <w:uiPriority w:val="11"/>
    <w:rsid w:val="00077465"/>
    <w:rPr>
      <w:rFonts w:ascii="Cambria" w:eastAsia="Times New Roman" w:hAnsi="Cambria"/>
      <w:sz w:val="24"/>
      <w:szCs w:val="24"/>
      <w:lang w:eastAsia="ar-SA"/>
    </w:rPr>
  </w:style>
  <w:style w:type="character" w:styleId="afa">
    <w:name w:val="Strong"/>
    <w:basedOn w:val="a0"/>
    <w:uiPriority w:val="22"/>
    <w:qFormat/>
    <w:rsid w:val="004169AE"/>
    <w:rPr>
      <w:b/>
      <w:bCs/>
    </w:rPr>
  </w:style>
  <w:style w:type="paragraph" w:customStyle="1" w:styleId="text">
    <w:name w:val="text"/>
    <w:basedOn w:val="a"/>
    <w:qFormat/>
    <w:rsid w:val="004169AE"/>
    <w:pPr>
      <w:spacing w:line="240" w:lineRule="auto"/>
      <w:jc w:val="left"/>
    </w:pPr>
    <w:rPr>
      <w:rFonts w:asciiTheme="minorHAnsi" w:eastAsiaTheme="minorEastAsia" w:hAnsiTheme="minorHAnsi" w:cstheme="minorBidi"/>
      <w:lang w:eastAsia="ru-RU"/>
    </w:rPr>
  </w:style>
  <w:style w:type="character" w:customStyle="1" w:styleId="A10">
    <w:name w:val="A1"/>
    <w:uiPriority w:val="99"/>
    <w:rsid w:val="004169AE"/>
    <w:rPr>
      <w:rFonts w:cs="Myriad Pro"/>
      <w:color w:val="000000"/>
      <w:sz w:val="30"/>
      <w:szCs w:val="30"/>
      <w:u w:val="single"/>
    </w:rPr>
  </w:style>
  <w:style w:type="character" w:customStyle="1" w:styleId="FontStyle48">
    <w:name w:val="Font Style48"/>
    <w:basedOn w:val="a0"/>
    <w:uiPriority w:val="99"/>
    <w:rsid w:val="003C159E"/>
    <w:rPr>
      <w:rFonts w:ascii="Times New Roman" w:hAnsi="Times New Roman" w:cs="Times New Roman"/>
      <w:sz w:val="26"/>
      <w:szCs w:val="26"/>
    </w:rPr>
  </w:style>
  <w:style w:type="character" w:styleId="afb">
    <w:name w:val="page number"/>
    <w:basedOn w:val="a0"/>
    <w:uiPriority w:val="99"/>
    <w:rsid w:val="003C159E"/>
  </w:style>
  <w:style w:type="paragraph" w:customStyle="1" w:styleId="Style16">
    <w:name w:val="Style16"/>
    <w:basedOn w:val="a"/>
    <w:uiPriority w:val="99"/>
    <w:rsid w:val="003C159E"/>
    <w:pPr>
      <w:widowControl w:val="0"/>
      <w:autoSpaceDE w:val="0"/>
      <w:autoSpaceDN w:val="0"/>
      <w:adjustRightInd w:val="0"/>
      <w:spacing w:line="400" w:lineRule="exact"/>
      <w:ind w:firstLine="691"/>
    </w:pPr>
    <w:rPr>
      <w:rFonts w:ascii="Times New Roman" w:eastAsiaTheme="minorEastAsia" w:hAnsi="Times New Roman"/>
      <w:sz w:val="24"/>
      <w:szCs w:val="24"/>
      <w:lang w:eastAsia="ru-RU"/>
    </w:rPr>
  </w:style>
  <w:style w:type="character" w:customStyle="1" w:styleId="afc">
    <w:name w:val="Гипертекстовая ссылка"/>
    <w:uiPriority w:val="99"/>
    <w:rsid w:val="00C037C8"/>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12601F"/>
    <w:pPr>
      <w:keepNext/>
      <w:spacing w:before="100" w:beforeAutospacing="1" w:after="60"/>
      <w:jc w:val="left"/>
      <w:outlineLvl w:val="0"/>
    </w:pPr>
    <w:rPr>
      <w:rFonts w:ascii="Times New Roman" w:eastAsia="Times New Roman" w:hAnsi="Times New Roman"/>
      <w:b/>
      <w:bCs/>
      <w:kern w:val="32"/>
      <w:sz w:val="28"/>
      <w:szCs w:val="32"/>
      <w:lang w:val="x-none"/>
    </w:rPr>
  </w:style>
  <w:style w:type="paragraph" w:styleId="2">
    <w:name w:val="heading 2"/>
    <w:basedOn w:val="a"/>
    <w:next w:val="a"/>
    <w:link w:val="20"/>
    <w:uiPriority w:val="9"/>
    <w:qFormat/>
    <w:rsid w:val="00203676"/>
    <w:pPr>
      <w:keepNext/>
      <w:spacing w:before="240" w:after="60"/>
      <w:jc w:val="center"/>
      <w:outlineLvl w:val="1"/>
    </w:pPr>
    <w:rPr>
      <w:rFonts w:ascii="Times New Roman" w:eastAsia="Times New Roman" w:hAnsi="Times New Roman"/>
      <w:b/>
      <w:bCs/>
      <w:i/>
      <w:iCs/>
      <w:sz w:val="32"/>
      <w:szCs w:val="28"/>
      <w:lang w:val="x-none"/>
    </w:rPr>
  </w:style>
  <w:style w:type="paragraph" w:styleId="3">
    <w:name w:val="heading 3"/>
    <w:basedOn w:val="a"/>
    <w:next w:val="a"/>
    <w:link w:val="30"/>
    <w:uiPriority w:val="9"/>
    <w:qFormat/>
    <w:rsid w:val="00AB765F"/>
    <w:pPr>
      <w:shd w:val="clear" w:color="auto" w:fill="FFFFFF"/>
      <w:adjustRightInd w:val="0"/>
      <w:ind w:firstLine="680"/>
      <w:jc w:val="center"/>
      <w:outlineLvl w:val="2"/>
    </w:pPr>
    <w:rPr>
      <w:rFonts w:ascii="Times New Roman" w:eastAsia="Times New Roman" w:hAnsi="Times New Roman"/>
      <w:b/>
      <w:color w:val="000000"/>
      <w:sz w:val="32"/>
      <w:szCs w:val="28"/>
      <w:lang w:val="x-none" w:eastAsia="x-none"/>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1"/>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rPr>
      <w:lang w:val="x-none"/>
    </w:r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rPr>
      <w:lang w:val="x-none"/>
    </w:rPr>
  </w:style>
  <w:style w:type="character" w:customStyle="1" w:styleId="a9">
    <w:name w:val="Нижний колонтитул Знак"/>
    <w:link w:val="a8"/>
    <w:uiPriority w:val="99"/>
    <w:rsid w:val="008949B7"/>
    <w:rPr>
      <w:sz w:val="22"/>
      <w:szCs w:val="22"/>
      <w:lang w:eastAsia="en-US"/>
    </w:rPr>
  </w:style>
  <w:style w:type="paragraph" w:styleId="aa">
    <w:name w:val="No Spacing"/>
    <w:aliases w:val="табличный"/>
    <w:link w:val="ab"/>
    <w:uiPriority w:val="1"/>
    <w:qFormat/>
    <w:rsid w:val="00AD785D"/>
    <w:pPr>
      <w:jc w:val="both"/>
    </w:pPr>
    <w:rPr>
      <w:sz w:val="22"/>
      <w:szCs w:val="22"/>
      <w:lang w:eastAsia="en-US"/>
    </w:rPr>
  </w:style>
  <w:style w:type="character" w:customStyle="1" w:styleId="30">
    <w:name w:val="Заголовок 3 Знак"/>
    <w:link w:val="3"/>
    <w:uiPriority w:val="9"/>
    <w:rsid w:val="00AB765F"/>
    <w:rPr>
      <w:rFonts w:ascii="Times New Roman" w:eastAsia="Times New Roman" w:hAnsi="Times New Roman"/>
      <w:b/>
      <w:color w:val="000000"/>
      <w:sz w:val="32"/>
      <w:szCs w:val="28"/>
      <w:shd w:val="clear" w:color="auto" w:fill="FFFFFF"/>
    </w:rPr>
  </w:style>
  <w:style w:type="table" w:styleId="ac">
    <w:name w:val="Table Grid"/>
    <w:basedOn w:val="a1"/>
    <w:uiPriority w:val="59"/>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2601F"/>
    <w:rPr>
      <w:rFonts w:ascii="Times New Roman" w:eastAsia="Times New Roman" w:hAnsi="Times New Roman"/>
      <w:b/>
      <w:bCs/>
      <w:kern w:val="32"/>
      <w:sz w:val="28"/>
      <w:szCs w:val="32"/>
      <w:lang w:val="x-none" w:eastAsia="en-US"/>
    </w:rPr>
  </w:style>
  <w:style w:type="character" w:customStyle="1" w:styleId="20">
    <w:name w:val="Заголовок 2 Знак"/>
    <w:link w:val="2"/>
    <w:uiPriority w:val="9"/>
    <w:rsid w:val="00203676"/>
    <w:rPr>
      <w:rFonts w:ascii="Times New Roman" w:eastAsia="Times New Roman" w:hAnsi="Times New Roman" w:cs="Times New Roman"/>
      <w:b/>
      <w:bCs/>
      <w:i/>
      <w:iCs/>
      <w:sz w:val="32"/>
      <w:szCs w:val="28"/>
      <w:lang w:eastAsia="en-US"/>
    </w:rPr>
  </w:style>
  <w:style w:type="paragraph" w:styleId="ad">
    <w:name w:val="TOC Heading"/>
    <w:basedOn w:val="1"/>
    <w:next w:val="a"/>
    <w:uiPriority w:val="39"/>
    <w:qFormat/>
    <w:rsid w:val="00AB765F"/>
    <w:pPr>
      <w:keepLines/>
      <w:spacing w:before="480" w:after="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810326"/>
    <w:pPr>
      <w:tabs>
        <w:tab w:val="right" w:leader="dot" w:pos="9345"/>
      </w:tabs>
      <w:jc w:val="left"/>
    </w:pPr>
    <w:rPr>
      <w:rFonts w:ascii="Times New Roman" w:hAnsi="Times New Roman"/>
      <w:sz w:val="28"/>
      <w:szCs w:val="28"/>
    </w:rPr>
  </w:style>
  <w:style w:type="character" w:styleId="ae">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f">
    <w:name w:val="FollowedHyperlink"/>
    <w:uiPriority w:val="99"/>
    <w:semiHidden/>
    <w:unhideWhenUsed/>
    <w:rsid w:val="000C4B6D"/>
    <w:rPr>
      <w:color w:val="800080"/>
      <w:u w:val="single"/>
    </w:rPr>
  </w:style>
  <w:style w:type="paragraph" w:styleId="af0">
    <w:name w:val="footnote text"/>
    <w:basedOn w:val="a"/>
    <w:link w:val="af1"/>
    <w:rsid w:val="00585C78"/>
    <w:pPr>
      <w:spacing w:line="240" w:lineRule="auto"/>
      <w:jc w:val="left"/>
    </w:pPr>
    <w:rPr>
      <w:rFonts w:ascii="Times New Roman" w:eastAsia="Times New Roman" w:hAnsi="Times New Roman"/>
      <w:sz w:val="20"/>
      <w:szCs w:val="20"/>
      <w:lang w:val="x-none" w:eastAsia="x-none"/>
    </w:rPr>
  </w:style>
  <w:style w:type="character" w:customStyle="1" w:styleId="af1">
    <w:name w:val="Текст сноски Знак"/>
    <w:link w:val="af0"/>
    <w:rsid w:val="00585C78"/>
    <w:rPr>
      <w:rFonts w:ascii="Times New Roman" w:eastAsia="Times New Roman" w:hAnsi="Times New Roman"/>
    </w:rPr>
  </w:style>
  <w:style w:type="character" w:styleId="af2">
    <w:name w:val="footnote reference"/>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3">
    <w:name w:val="Body Text Indent"/>
    <w:aliases w:val="текст,Основной текст 1"/>
    <w:basedOn w:val="a"/>
    <w:link w:val="af4"/>
    <w:rsid w:val="00392FDB"/>
    <w:pPr>
      <w:spacing w:after="120" w:line="240" w:lineRule="auto"/>
      <w:ind w:left="283"/>
      <w:jc w:val="left"/>
    </w:pPr>
    <w:rPr>
      <w:rFonts w:ascii="Times New Roman" w:eastAsia="Times New Roman" w:hAnsi="Times New Roman"/>
      <w:sz w:val="24"/>
      <w:szCs w:val="24"/>
      <w:lang w:val="x-none" w:eastAsia="x-none"/>
    </w:rPr>
  </w:style>
  <w:style w:type="character" w:customStyle="1" w:styleId="af4">
    <w:name w:val="Основной текст с отступом Знак"/>
    <w:aliases w:val="текст Знак,Основной текст 1 Знак"/>
    <w:link w:val="af3"/>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rPr>
      <w:lang w:val="x-none"/>
    </w:r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5">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uiPriority w:val="99"/>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paragraph" w:customStyle="1" w:styleId="Default">
    <w:name w:val="Default"/>
    <w:rsid w:val="00804D31"/>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aliases w:val="табличный Знак"/>
    <w:link w:val="aa"/>
    <w:uiPriority w:val="1"/>
    <w:rsid w:val="005777EB"/>
    <w:rPr>
      <w:sz w:val="22"/>
      <w:szCs w:val="22"/>
      <w:lang w:eastAsia="en-US"/>
    </w:rPr>
  </w:style>
  <w:style w:type="paragraph" w:styleId="af6">
    <w:name w:val="Body Text"/>
    <w:basedOn w:val="a"/>
    <w:link w:val="af7"/>
    <w:uiPriority w:val="99"/>
    <w:unhideWhenUsed/>
    <w:rsid w:val="00985ADA"/>
    <w:pPr>
      <w:spacing w:after="120"/>
    </w:pPr>
  </w:style>
  <w:style w:type="character" w:customStyle="1" w:styleId="af7">
    <w:name w:val="Основной текст Знак"/>
    <w:basedOn w:val="a0"/>
    <w:link w:val="af6"/>
    <w:uiPriority w:val="99"/>
    <w:rsid w:val="00985ADA"/>
    <w:rPr>
      <w:sz w:val="22"/>
      <w:szCs w:val="22"/>
      <w:lang w:eastAsia="en-US"/>
    </w:rPr>
  </w:style>
  <w:style w:type="paragraph" w:styleId="af8">
    <w:name w:val="Subtitle"/>
    <w:basedOn w:val="a"/>
    <w:next w:val="a"/>
    <w:link w:val="af9"/>
    <w:uiPriority w:val="11"/>
    <w:qFormat/>
    <w:rsid w:val="00077465"/>
    <w:pPr>
      <w:suppressAutoHyphens/>
      <w:spacing w:after="60" w:line="240" w:lineRule="auto"/>
      <w:jc w:val="center"/>
      <w:outlineLvl w:val="1"/>
    </w:pPr>
    <w:rPr>
      <w:rFonts w:ascii="Cambria" w:eastAsia="Times New Roman" w:hAnsi="Cambria"/>
      <w:sz w:val="24"/>
      <w:szCs w:val="24"/>
      <w:lang w:eastAsia="ar-SA"/>
    </w:rPr>
  </w:style>
  <w:style w:type="character" w:customStyle="1" w:styleId="af9">
    <w:name w:val="Подзаголовок Знак"/>
    <w:basedOn w:val="a0"/>
    <w:link w:val="af8"/>
    <w:uiPriority w:val="11"/>
    <w:rsid w:val="00077465"/>
    <w:rPr>
      <w:rFonts w:ascii="Cambria" w:eastAsia="Times New Roman" w:hAnsi="Cambria"/>
      <w:sz w:val="24"/>
      <w:szCs w:val="24"/>
      <w:lang w:eastAsia="ar-SA"/>
    </w:rPr>
  </w:style>
  <w:style w:type="character" w:styleId="afa">
    <w:name w:val="Strong"/>
    <w:basedOn w:val="a0"/>
    <w:uiPriority w:val="22"/>
    <w:qFormat/>
    <w:rsid w:val="004169AE"/>
    <w:rPr>
      <w:b/>
      <w:bCs/>
    </w:rPr>
  </w:style>
  <w:style w:type="paragraph" w:customStyle="1" w:styleId="text">
    <w:name w:val="text"/>
    <w:basedOn w:val="a"/>
    <w:qFormat/>
    <w:rsid w:val="004169AE"/>
    <w:pPr>
      <w:spacing w:line="240" w:lineRule="auto"/>
      <w:jc w:val="left"/>
    </w:pPr>
    <w:rPr>
      <w:rFonts w:asciiTheme="minorHAnsi" w:eastAsiaTheme="minorEastAsia" w:hAnsiTheme="minorHAnsi" w:cstheme="minorBidi"/>
      <w:lang w:eastAsia="ru-RU"/>
    </w:rPr>
  </w:style>
  <w:style w:type="character" w:customStyle="1" w:styleId="A10">
    <w:name w:val="A1"/>
    <w:uiPriority w:val="99"/>
    <w:rsid w:val="004169AE"/>
    <w:rPr>
      <w:rFonts w:cs="Myriad Pro"/>
      <w:color w:val="000000"/>
      <w:sz w:val="30"/>
      <w:szCs w:val="3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3028">
      <w:bodyDiv w:val="1"/>
      <w:marLeft w:val="0"/>
      <w:marRight w:val="0"/>
      <w:marTop w:val="0"/>
      <w:marBottom w:val="0"/>
      <w:divBdr>
        <w:top w:val="none" w:sz="0" w:space="0" w:color="auto"/>
        <w:left w:val="none" w:sz="0" w:space="0" w:color="auto"/>
        <w:bottom w:val="none" w:sz="0" w:space="0" w:color="auto"/>
        <w:right w:val="none" w:sz="0" w:space="0" w:color="auto"/>
      </w:divBdr>
    </w:div>
    <w:div w:id="487946053">
      <w:bodyDiv w:val="1"/>
      <w:marLeft w:val="0"/>
      <w:marRight w:val="0"/>
      <w:marTop w:val="0"/>
      <w:marBottom w:val="0"/>
      <w:divBdr>
        <w:top w:val="none" w:sz="0" w:space="0" w:color="auto"/>
        <w:left w:val="none" w:sz="0" w:space="0" w:color="auto"/>
        <w:bottom w:val="none" w:sz="0" w:space="0" w:color="auto"/>
        <w:right w:val="none" w:sz="0" w:space="0" w:color="auto"/>
      </w:divBdr>
    </w:div>
    <w:div w:id="1000693131">
      <w:bodyDiv w:val="1"/>
      <w:marLeft w:val="0"/>
      <w:marRight w:val="0"/>
      <w:marTop w:val="0"/>
      <w:marBottom w:val="0"/>
      <w:divBdr>
        <w:top w:val="none" w:sz="0" w:space="0" w:color="auto"/>
        <w:left w:val="none" w:sz="0" w:space="0" w:color="auto"/>
        <w:bottom w:val="none" w:sz="0" w:space="0" w:color="auto"/>
        <w:right w:val="none" w:sz="0" w:space="0" w:color="auto"/>
      </w:divBdr>
    </w:div>
    <w:div w:id="1301227887">
      <w:bodyDiv w:val="1"/>
      <w:marLeft w:val="0"/>
      <w:marRight w:val="0"/>
      <w:marTop w:val="0"/>
      <w:marBottom w:val="0"/>
      <w:divBdr>
        <w:top w:val="none" w:sz="0" w:space="0" w:color="auto"/>
        <w:left w:val="none" w:sz="0" w:space="0" w:color="auto"/>
        <w:bottom w:val="none" w:sz="0" w:space="0" w:color="auto"/>
        <w:right w:val="none" w:sz="0" w:space="0" w:color="auto"/>
      </w:divBdr>
    </w:div>
    <w:div w:id="1367367632">
      <w:bodyDiv w:val="1"/>
      <w:marLeft w:val="0"/>
      <w:marRight w:val="0"/>
      <w:marTop w:val="0"/>
      <w:marBottom w:val="0"/>
      <w:divBdr>
        <w:top w:val="none" w:sz="0" w:space="0" w:color="auto"/>
        <w:left w:val="none" w:sz="0" w:space="0" w:color="auto"/>
        <w:bottom w:val="none" w:sz="0" w:space="0" w:color="auto"/>
        <w:right w:val="none" w:sz="0" w:space="0" w:color="auto"/>
      </w:divBdr>
    </w:div>
    <w:div w:id="1535312048">
      <w:bodyDiv w:val="1"/>
      <w:marLeft w:val="0"/>
      <w:marRight w:val="0"/>
      <w:marTop w:val="0"/>
      <w:marBottom w:val="0"/>
      <w:divBdr>
        <w:top w:val="none" w:sz="0" w:space="0" w:color="auto"/>
        <w:left w:val="none" w:sz="0" w:space="0" w:color="auto"/>
        <w:bottom w:val="none" w:sz="0" w:space="0" w:color="auto"/>
        <w:right w:val="none" w:sz="0" w:space="0" w:color="auto"/>
      </w:divBdr>
    </w:div>
    <w:div w:id="1702124768">
      <w:bodyDiv w:val="1"/>
      <w:marLeft w:val="0"/>
      <w:marRight w:val="0"/>
      <w:marTop w:val="0"/>
      <w:marBottom w:val="0"/>
      <w:divBdr>
        <w:top w:val="none" w:sz="0" w:space="0" w:color="auto"/>
        <w:left w:val="none" w:sz="0" w:space="0" w:color="auto"/>
        <w:bottom w:val="none" w:sz="0" w:space="0" w:color="auto"/>
        <w:right w:val="none" w:sz="0" w:space="0" w:color="auto"/>
      </w:divBdr>
    </w:div>
    <w:div w:id="1733043219">
      <w:bodyDiv w:val="1"/>
      <w:marLeft w:val="0"/>
      <w:marRight w:val="0"/>
      <w:marTop w:val="0"/>
      <w:marBottom w:val="0"/>
      <w:divBdr>
        <w:top w:val="none" w:sz="0" w:space="0" w:color="auto"/>
        <w:left w:val="none" w:sz="0" w:space="0" w:color="auto"/>
        <w:bottom w:val="none" w:sz="0" w:space="0" w:color="auto"/>
        <w:right w:val="none" w:sz="0" w:space="0" w:color="auto"/>
      </w:divBdr>
    </w:div>
    <w:div w:id="204655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yberleninka.ru/article/n/prisoedinenie-rossii-k-worldskills-internationa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k.ru/rossiya-vstupila-v-wsi"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gk63.ru/education/demonstracionnyj-ekzamen.html"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56F4B-A1F2-454E-BF40-9F93422D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70</Pages>
  <Words>12933</Words>
  <Characters>73721</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Самарской области</vt:lpstr>
    </vt:vector>
  </TitlesOfParts>
  <Company/>
  <LinksUpToDate>false</LinksUpToDate>
  <CharactersWithSpaces>86482</CharactersWithSpaces>
  <SharedDoc>false</SharedDoc>
  <HLinks>
    <vt:vector size="234" baseType="variant">
      <vt:variant>
        <vt:i4>8126516</vt:i4>
      </vt:variant>
      <vt:variant>
        <vt:i4>201</vt:i4>
      </vt:variant>
      <vt:variant>
        <vt:i4>0</vt:i4>
      </vt:variant>
      <vt:variant>
        <vt:i4>5</vt:i4>
      </vt:variant>
      <vt:variant>
        <vt:lpwstr>http://www.elibrary.ru/</vt:lpwstr>
      </vt:variant>
      <vt:variant>
        <vt:lpwstr/>
      </vt:variant>
      <vt:variant>
        <vt:i4>1507377</vt:i4>
      </vt:variant>
      <vt:variant>
        <vt:i4>188</vt:i4>
      </vt:variant>
      <vt:variant>
        <vt:i4>0</vt:i4>
      </vt:variant>
      <vt:variant>
        <vt:i4>5</vt:i4>
      </vt:variant>
      <vt:variant>
        <vt:lpwstr/>
      </vt:variant>
      <vt:variant>
        <vt:lpwstr>_Toc463642228</vt:lpwstr>
      </vt:variant>
      <vt:variant>
        <vt:i4>1507377</vt:i4>
      </vt:variant>
      <vt:variant>
        <vt:i4>185</vt:i4>
      </vt:variant>
      <vt:variant>
        <vt:i4>0</vt:i4>
      </vt:variant>
      <vt:variant>
        <vt:i4>5</vt:i4>
      </vt:variant>
      <vt:variant>
        <vt:lpwstr/>
      </vt:variant>
      <vt:variant>
        <vt:lpwstr>_Toc463642227</vt:lpwstr>
      </vt:variant>
      <vt:variant>
        <vt:i4>1507377</vt:i4>
      </vt:variant>
      <vt:variant>
        <vt:i4>179</vt:i4>
      </vt:variant>
      <vt:variant>
        <vt:i4>0</vt:i4>
      </vt:variant>
      <vt:variant>
        <vt:i4>5</vt:i4>
      </vt:variant>
      <vt:variant>
        <vt:lpwstr/>
      </vt:variant>
      <vt:variant>
        <vt:lpwstr>_Toc463642226</vt:lpwstr>
      </vt:variant>
      <vt:variant>
        <vt:i4>1507377</vt:i4>
      </vt:variant>
      <vt:variant>
        <vt:i4>176</vt:i4>
      </vt:variant>
      <vt:variant>
        <vt:i4>0</vt:i4>
      </vt:variant>
      <vt:variant>
        <vt:i4>5</vt:i4>
      </vt:variant>
      <vt:variant>
        <vt:lpwstr/>
      </vt:variant>
      <vt:variant>
        <vt:lpwstr>_Toc463642225</vt:lpwstr>
      </vt:variant>
      <vt:variant>
        <vt:i4>1507377</vt:i4>
      </vt:variant>
      <vt:variant>
        <vt:i4>173</vt:i4>
      </vt:variant>
      <vt:variant>
        <vt:i4>0</vt:i4>
      </vt:variant>
      <vt:variant>
        <vt:i4>5</vt:i4>
      </vt:variant>
      <vt:variant>
        <vt:lpwstr/>
      </vt:variant>
      <vt:variant>
        <vt:lpwstr>_Toc463642224</vt:lpwstr>
      </vt:variant>
      <vt:variant>
        <vt:i4>1507377</vt:i4>
      </vt:variant>
      <vt:variant>
        <vt:i4>167</vt:i4>
      </vt:variant>
      <vt:variant>
        <vt:i4>0</vt:i4>
      </vt:variant>
      <vt:variant>
        <vt:i4>5</vt:i4>
      </vt:variant>
      <vt:variant>
        <vt:lpwstr/>
      </vt:variant>
      <vt:variant>
        <vt:lpwstr>_Toc463642223</vt:lpwstr>
      </vt:variant>
      <vt:variant>
        <vt:i4>1507377</vt:i4>
      </vt:variant>
      <vt:variant>
        <vt:i4>164</vt:i4>
      </vt:variant>
      <vt:variant>
        <vt:i4>0</vt:i4>
      </vt:variant>
      <vt:variant>
        <vt:i4>5</vt:i4>
      </vt:variant>
      <vt:variant>
        <vt:lpwstr/>
      </vt:variant>
      <vt:variant>
        <vt:lpwstr>_Toc463642222</vt:lpwstr>
      </vt:variant>
      <vt:variant>
        <vt:i4>1507377</vt:i4>
      </vt:variant>
      <vt:variant>
        <vt:i4>158</vt:i4>
      </vt:variant>
      <vt:variant>
        <vt:i4>0</vt:i4>
      </vt:variant>
      <vt:variant>
        <vt:i4>5</vt:i4>
      </vt:variant>
      <vt:variant>
        <vt:lpwstr/>
      </vt:variant>
      <vt:variant>
        <vt:lpwstr>_Toc463642221</vt:lpwstr>
      </vt:variant>
      <vt:variant>
        <vt:i4>1507377</vt:i4>
      </vt:variant>
      <vt:variant>
        <vt:i4>155</vt:i4>
      </vt:variant>
      <vt:variant>
        <vt:i4>0</vt:i4>
      </vt:variant>
      <vt:variant>
        <vt:i4>5</vt:i4>
      </vt:variant>
      <vt:variant>
        <vt:lpwstr/>
      </vt:variant>
      <vt:variant>
        <vt:lpwstr>_Toc463642220</vt:lpwstr>
      </vt:variant>
      <vt:variant>
        <vt:i4>1310769</vt:i4>
      </vt:variant>
      <vt:variant>
        <vt:i4>149</vt:i4>
      </vt:variant>
      <vt:variant>
        <vt:i4>0</vt:i4>
      </vt:variant>
      <vt:variant>
        <vt:i4>5</vt:i4>
      </vt:variant>
      <vt:variant>
        <vt:lpwstr/>
      </vt:variant>
      <vt:variant>
        <vt:lpwstr>_Toc463642219</vt:lpwstr>
      </vt:variant>
      <vt:variant>
        <vt:i4>1310769</vt:i4>
      </vt:variant>
      <vt:variant>
        <vt:i4>146</vt:i4>
      </vt:variant>
      <vt:variant>
        <vt:i4>0</vt:i4>
      </vt:variant>
      <vt:variant>
        <vt:i4>5</vt:i4>
      </vt:variant>
      <vt:variant>
        <vt:lpwstr/>
      </vt:variant>
      <vt:variant>
        <vt:lpwstr>_Toc463642218</vt:lpwstr>
      </vt:variant>
      <vt:variant>
        <vt:i4>1310769</vt:i4>
      </vt:variant>
      <vt:variant>
        <vt:i4>143</vt:i4>
      </vt:variant>
      <vt:variant>
        <vt:i4>0</vt:i4>
      </vt:variant>
      <vt:variant>
        <vt:i4>5</vt:i4>
      </vt:variant>
      <vt:variant>
        <vt:lpwstr/>
      </vt:variant>
      <vt:variant>
        <vt:lpwstr>_Toc463642217</vt:lpwstr>
      </vt:variant>
      <vt:variant>
        <vt:i4>1310769</vt:i4>
      </vt:variant>
      <vt:variant>
        <vt:i4>137</vt:i4>
      </vt:variant>
      <vt:variant>
        <vt:i4>0</vt:i4>
      </vt:variant>
      <vt:variant>
        <vt:i4>5</vt:i4>
      </vt:variant>
      <vt:variant>
        <vt:lpwstr/>
      </vt:variant>
      <vt:variant>
        <vt:lpwstr>_Toc463642216</vt:lpwstr>
      </vt:variant>
      <vt:variant>
        <vt:i4>1310769</vt:i4>
      </vt:variant>
      <vt:variant>
        <vt:i4>134</vt:i4>
      </vt:variant>
      <vt:variant>
        <vt:i4>0</vt:i4>
      </vt:variant>
      <vt:variant>
        <vt:i4>5</vt:i4>
      </vt:variant>
      <vt:variant>
        <vt:lpwstr/>
      </vt:variant>
      <vt:variant>
        <vt:lpwstr>_Toc463642215</vt:lpwstr>
      </vt:variant>
      <vt:variant>
        <vt:i4>1310769</vt:i4>
      </vt:variant>
      <vt:variant>
        <vt:i4>128</vt:i4>
      </vt:variant>
      <vt:variant>
        <vt:i4>0</vt:i4>
      </vt:variant>
      <vt:variant>
        <vt:i4>5</vt:i4>
      </vt:variant>
      <vt:variant>
        <vt:lpwstr/>
      </vt:variant>
      <vt:variant>
        <vt:lpwstr>_Toc463642214</vt:lpwstr>
      </vt:variant>
      <vt:variant>
        <vt:i4>1310769</vt:i4>
      </vt:variant>
      <vt:variant>
        <vt:i4>125</vt:i4>
      </vt:variant>
      <vt:variant>
        <vt:i4>0</vt:i4>
      </vt:variant>
      <vt:variant>
        <vt:i4>5</vt:i4>
      </vt:variant>
      <vt:variant>
        <vt:lpwstr/>
      </vt:variant>
      <vt:variant>
        <vt:lpwstr>_Toc463642213</vt:lpwstr>
      </vt:variant>
      <vt:variant>
        <vt:i4>1310769</vt:i4>
      </vt:variant>
      <vt:variant>
        <vt:i4>119</vt:i4>
      </vt:variant>
      <vt:variant>
        <vt:i4>0</vt:i4>
      </vt:variant>
      <vt:variant>
        <vt:i4>5</vt:i4>
      </vt:variant>
      <vt:variant>
        <vt:lpwstr/>
      </vt:variant>
      <vt:variant>
        <vt:lpwstr>_Toc463642212</vt:lpwstr>
      </vt:variant>
      <vt:variant>
        <vt:i4>1310769</vt:i4>
      </vt:variant>
      <vt:variant>
        <vt:i4>116</vt:i4>
      </vt:variant>
      <vt:variant>
        <vt:i4>0</vt:i4>
      </vt:variant>
      <vt:variant>
        <vt:i4>5</vt:i4>
      </vt:variant>
      <vt:variant>
        <vt:lpwstr/>
      </vt:variant>
      <vt:variant>
        <vt:lpwstr>_Toc463642211</vt:lpwstr>
      </vt:variant>
      <vt:variant>
        <vt:i4>1310769</vt:i4>
      </vt:variant>
      <vt:variant>
        <vt:i4>110</vt:i4>
      </vt:variant>
      <vt:variant>
        <vt:i4>0</vt:i4>
      </vt:variant>
      <vt:variant>
        <vt:i4>5</vt:i4>
      </vt:variant>
      <vt:variant>
        <vt:lpwstr/>
      </vt:variant>
      <vt:variant>
        <vt:lpwstr>_Toc463642210</vt:lpwstr>
      </vt:variant>
      <vt:variant>
        <vt:i4>1376305</vt:i4>
      </vt:variant>
      <vt:variant>
        <vt:i4>107</vt:i4>
      </vt:variant>
      <vt:variant>
        <vt:i4>0</vt:i4>
      </vt:variant>
      <vt:variant>
        <vt:i4>5</vt:i4>
      </vt:variant>
      <vt:variant>
        <vt:lpwstr/>
      </vt:variant>
      <vt:variant>
        <vt:lpwstr>_Toc463642209</vt:lpwstr>
      </vt:variant>
      <vt:variant>
        <vt:i4>1376305</vt:i4>
      </vt:variant>
      <vt:variant>
        <vt:i4>101</vt:i4>
      </vt:variant>
      <vt:variant>
        <vt:i4>0</vt:i4>
      </vt:variant>
      <vt:variant>
        <vt:i4>5</vt:i4>
      </vt:variant>
      <vt:variant>
        <vt:lpwstr/>
      </vt:variant>
      <vt:variant>
        <vt:lpwstr>_Toc463642208</vt:lpwstr>
      </vt:variant>
      <vt:variant>
        <vt:i4>1376305</vt:i4>
      </vt:variant>
      <vt:variant>
        <vt:i4>98</vt:i4>
      </vt:variant>
      <vt:variant>
        <vt:i4>0</vt:i4>
      </vt:variant>
      <vt:variant>
        <vt:i4>5</vt:i4>
      </vt:variant>
      <vt:variant>
        <vt:lpwstr/>
      </vt:variant>
      <vt:variant>
        <vt:lpwstr>_Toc463642207</vt:lpwstr>
      </vt:variant>
      <vt:variant>
        <vt:i4>1376305</vt:i4>
      </vt:variant>
      <vt:variant>
        <vt:i4>92</vt:i4>
      </vt:variant>
      <vt:variant>
        <vt:i4>0</vt:i4>
      </vt:variant>
      <vt:variant>
        <vt:i4>5</vt:i4>
      </vt:variant>
      <vt:variant>
        <vt:lpwstr/>
      </vt:variant>
      <vt:variant>
        <vt:lpwstr>_Toc463642206</vt:lpwstr>
      </vt:variant>
      <vt:variant>
        <vt:i4>1376305</vt:i4>
      </vt:variant>
      <vt:variant>
        <vt:i4>86</vt:i4>
      </vt:variant>
      <vt:variant>
        <vt:i4>0</vt:i4>
      </vt:variant>
      <vt:variant>
        <vt:i4>5</vt:i4>
      </vt:variant>
      <vt:variant>
        <vt:lpwstr/>
      </vt:variant>
      <vt:variant>
        <vt:lpwstr>_Toc463642205</vt:lpwstr>
      </vt:variant>
      <vt:variant>
        <vt:i4>1376305</vt:i4>
      </vt:variant>
      <vt:variant>
        <vt:i4>80</vt:i4>
      </vt:variant>
      <vt:variant>
        <vt:i4>0</vt:i4>
      </vt:variant>
      <vt:variant>
        <vt:i4>5</vt:i4>
      </vt:variant>
      <vt:variant>
        <vt:lpwstr/>
      </vt:variant>
      <vt:variant>
        <vt:lpwstr>_Toc463642204</vt:lpwstr>
      </vt:variant>
      <vt:variant>
        <vt:i4>1376305</vt:i4>
      </vt:variant>
      <vt:variant>
        <vt:i4>74</vt:i4>
      </vt:variant>
      <vt:variant>
        <vt:i4>0</vt:i4>
      </vt:variant>
      <vt:variant>
        <vt:i4>5</vt:i4>
      </vt:variant>
      <vt:variant>
        <vt:lpwstr/>
      </vt:variant>
      <vt:variant>
        <vt:lpwstr>_Toc463642203</vt:lpwstr>
      </vt:variant>
      <vt:variant>
        <vt:i4>1376305</vt:i4>
      </vt:variant>
      <vt:variant>
        <vt:i4>68</vt:i4>
      </vt:variant>
      <vt:variant>
        <vt:i4>0</vt:i4>
      </vt:variant>
      <vt:variant>
        <vt:i4>5</vt:i4>
      </vt:variant>
      <vt:variant>
        <vt:lpwstr/>
      </vt:variant>
      <vt:variant>
        <vt:lpwstr>_Toc463642202</vt:lpwstr>
      </vt:variant>
      <vt:variant>
        <vt:i4>1376305</vt:i4>
      </vt:variant>
      <vt:variant>
        <vt:i4>62</vt:i4>
      </vt:variant>
      <vt:variant>
        <vt:i4>0</vt:i4>
      </vt:variant>
      <vt:variant>
        <vt:i4>5</vt:i4>
      </vt:variant>
      <vt:variant>
        <vt:lpwstr/>
      </vt:variant>
      <vt:variant>
        <vt:lpwstr>_Toc463642201</vt:lpwstr>
      </vt:variant>
      <vt:variant>
        <vt:i4>1376305</vt:i4>
      </vt:variant>
      <vt:variant>
        <vt:i4>56</vt:i4>
      </vt:variant>
      <vt:variant>
        <vt:i4>0</vt:i4>
      </vt:variant>
      <vt:variant>
        <vt:i4>5</vt:i4>
      </vt:variant>
      <vt:variant>
        <vt:lpwstr/>
      </vt:variant>
      <vt:variant>
        <vt:lpwstr>_Toc463642200</vt:lpwstr>
      </vt:variant>
      <vt:variant>
        <vt:i4>1835058</vt:i4>
      </vt:variant>
      <vt:variant>
        <vt:i4>50</vt:i4>
      </vt:variant>
      <vt:variant>
        <vt:i4>0</vt:i4>
      </vt:variant>
      <vt:variant>
        <vt:i4>5</vt:i4>
      </vt:variant>
      <vt:variant>
        <vt:lpwstr/>
      </vt:variant>
      <vt:variant>
        <vt:lpwstr>_Toc463642199</vt:lpwstr>
      </vt:variant>
      <vt:variant>
        <vt:i4>1835058</vt:i4>
      </vt:variant>
      <vt:variant>
        <vt:i4>44</vt:i4>
      </vt:variant>
      <vt:variant>
        <vt:i4>0</vt:i4>
      </vt:variant>
      <vt:variant>
        <vt:i4>5</vt:i4>
      </vt:variant>
      <vt:variant>
        <vt:lpwstr/>
      </vt:variant>
      <vt:variant>
        <vt:lpwstr>_Toc463642198</vt:lpwstr>
      </vt:variant>
      <vt:variant>
        <vt:i4>1835058</vt:i4>
      </vt:variant>
      <vt:variant>
        <vt:i4>38</vt:i4>
      </vt:variant>
      <vt:variant>
        <vt:i4>0</vt:i4>
      </vt:variant>
      <vt:variant>
        <vt:i4>5</vt:i4>
      </vt:variant>
      <vt:variant>
        <vt:lpwstr/>
      </vt:variant>
      <vt:variant>
        <vt:lpwstr>_Toc463642197</vt:lpwstr>
      </vt:variant>
      <vt:variant>
        <vt:i4>1835058</vt:i4>
      </vt:variant>
      <vt:variant>
        <vt:i4>32</vt:i4>
      </vt:variant>
      <vt:variant>
        <vt:i4>0</vt:i4>
      </vt:variant>
      <vt:variant>
        <vt:i4>5</vt:i4>
      </vt:variant>
      <vt:variant>
        <vt:lpwstr/>
      </vt:variant>
      <vt:variant>
        <vt:lpwstr>_Toc463642196</vt:lpwstr>
      </vt:variant>
      <vt:variant>
        <vt:i4>1835058</vt:i4>
      </vt:variant>
      <vt:variant>
        <vt:i4>26</vt:i4>
      </vt:variant>
      <vt:variant>
        <vt:i4>0</vt:i4>
      </vt:variant>
      <vt:variant>
        <vt:i4>5</vt:i4>
      </vt:variant>
      <vt:variant>
        <vt:lpwstr/>
      </vt:variant>
      <vt:variant>
        <vt:lpwstr>_Toc463642195</vt:lpwstr>
      </vt:variant>
      <vt:variant>
        <vt:i4>1835058</vt:i4>
      </vt:variant>
      <vt:variant>
        <vt:i4>20</vt:i4>
      </vt:variant>
      <vt:variant>
        <vt:i4>0</vt:i4>
      </vt:variant>
      <vt:variant>
        <vt:i4>5</vt:i4>
      </vt:variant>
      <vt:variant>
        <vt:lpwstr/>
      </vt:variant>
      <vt:variant>
        <vt:lpwstr>_Toc463642194</vt:lpwstr>
      </vt:variant>
      <vt:variant>
        <vt:i4>1835058</vt:i4>
      </vt:variant>
      <vt:variant>
        <vt:i4>14</vt:i4>
      </vt:variant>
      <vt:variant>
        <vt:i4>0</vt:i4>
      </vt:variant>
      <vt:variant>
        <vt:i4>5</vt:i4>
      </vt:variant>
      <vt:variant>
        <vt:lpwstr/>
      </vt:variant>
      <vt:variant>
        <vt:lpwstr>_Toc463642192</vt:lpwstr>
      </vt:variant>
      <vt:variant>
        <vt:i4>1835058</vt:i4>
      </vt:variant>
      <vt:variant>
        <vt:i4>8</vt:i4>
      </vt:variant>
      <vt:variant>
        <vt:i4>0</vt:i4>
      </vt:variant>
      <vt:variant>
        <vt:i4>5</vt:i4>
      </vt:variant>
      <vt:variant>
        <vt:lpwstr/>
      </vt:variant>
      <vt:variant>
        <vt:lpwstr>_Toc463642191</vt:lpwstr>
      </vt:variant>
      <vt:variant>
        <vt:i4>1835058</vt:i4>
      </vt:variant>
      <vt:variant>
        <vt:i4>2</vt:i4>
      </vt:variant>
      <vt:variant>
        <vt:i4>0</vt:i4>
      </vt:variant>
      <vt:variant>
        <vt:i4>5</vt:i4>
      </vt:variant>
      <vt:variant>
        <vt:lpwstr/>
      </vt:variant>
      <vt:variant>
        <vt:lpwstr>_Toc463642190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Самарской области</dc:title>
  <dc:creator>Windows XP SP3</dc:creator>
  <cp:lastModifiedBy>user</cp:lastModifiedBy>
  <cp:revision>16</cp:revision>
  <cp:lastPrinted>2018-06-09T10:09:00Z</cp:lastPrinted>
  <dcterms:created xsi:type="dcterms:W3CDTF">2018-03-22T10:39:00Z</dcterms:created>
  <dcterms:modified xsi:type="dcterms:W3CDTF">2019-09-09T10:52:00Z</dcterms:modified>
</cp:coreProperties>
</file>