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60" w:rsidRDefault="000D4360" w:rsidP="000D4360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ВОПРОСЫ  И ПРАКТИЧЕСКИЕ ЗАДАНИЯ ДЛЯ ПОДГОТОВКИ К ЭКЗАМЕНУ</w:t>
      </w: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>
        <w:rPr>
          <w:rFonts w:eastAsia="Times New Roman" w:cs="Times New Roman"/>
          <w:b/>
          <w:kern w:val="0"/>
          <w:lang w:val="ru-RU" w:eastAsia="ru-RU" w:bidi="ar-SA"/>
        </w:rPr>
        <w:t>МДК 01.01 Технология обработки на токарных станках</w:t>
      </w: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обучающихся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 2 курса по профессии</w:t>
      </w: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ind w:left="720"/>
        <w:jc w:val="center"/>
        <w:rPr>
          <w:rFonts w:eastAsia="Times New Roman" w:cs="Times New Roman"/>
          <w:i/>
          <w:kern w:val="0"/>
          <w:lang w:val="ru-RU" w:eastAsia="ar-SA" w:bidi="ar-SA"/>
        </w:rPr>
      </w:pPr>
      <w:r>
        <w:rPr>
          <w:rFonts w:eastAsia="Times New Roman" w:cs="Times New Roman"/>
          <w:i/>
          <w:kern w:val="0"/>
          <w:lang w:val="ru-RU" w:eastAsia="ar-SA" w:bidi="ar-SA"/>
        </w:rPr>
        <w:t>Токарь на станках с числовым программным управлением</w:t>
      </w: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2019-2020 учебный год</w:t>
      </w: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proofErr w:type="spellStart"/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Култышева</w:t>
      </w:r>
      <w:proofErr w:type="spellEnd"/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Ирина Сергеевна, преподаватель</w:t>
      </w: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jc w:val="center"/>
        <w:rPr>
          <w:rFonts w:eastAsia="Calibri"/>
          <w:b/>
          <w:bCs/>
          <w:lang w:val="ru-RU"/>
        </w:rPr>
      </w:pP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ind w:firstLine="284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0D4360">
        <w:rPr>
          <w:rFonts w:eastAsia="Calibri"/>
          <w:b/>
          <w:bCs/>
          <w:lang w:val="ru-RU"/>
        </w:rPr>
        <w:t xml:space="preserve">Раздел ПМ 01.01 </w:t>
      </w:r>
      <w:r>
        <w:rPr>
          <w:rFonts w:eastAsia="Times New Roman" w:cs="Times New Roman"/>
          <w:b/>
          <w:kern w:val="0"/>
          <w:lang w:val="ru-RU" w:eastAsia="ru-RU" w:bidi="ar-SA"/>
        </w:rPr>
        <w:t>Технология обработки на токарных станках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ind w:firstLine="284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Понятие об изделии, технологическом и производственном процессах</w:t>
      </w:r>
      <w:r>
        <w:rPr>
          <w:lang w:val="ru-RU"/>
        </w:rPr>
        <w:t>*</w:t>
      </w:r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Типы</w:t>
      </w:r>
      <w:proofErr w:type="spellEnd"/>
      <w:r>
        <w:t xml:space="preserve"> </w:t>
      </w:r>
      <w:proofErr w:type="spellStart"/>
      <w:r>
        <w:t>машиностроительных</w:t>
      </w:r>
      <w:proofErr w:type="spellEnd"/>
      <w:r>
        <w:t xml:space="preserve"> </w:t>
      </w:r>
      <w:proofErr w:type="spellStart"/>
      <w:r>
        <w:t>производств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lang w:val="ru-RU"/>
        </w:rPr>
        <w:t>Точность механической обработки</w:t>
      </w:r>
      <w:r>
        <w:rPr>
          <w:lang w:val="ru-RU"/>
        </w:rPr>
        <w:t xml:space="preserve">. </w:t>
      </w:r>
      <w:r w:rsidRPr="000D4360">
        <w:rPr>
          <w:color w:val="000000"/>
          <w:lang w:val="ru-RU"/>
        </w:rPr>
        <w:t>Общие понятия. Основные факторы, влияющие на точность обработки</w:t>
      </w:r>
      <w:r>
        <w:rPr>
          <w:color w:val="000000"/>
          <w:lang w:val="ru-RU"/>
        </w:rPr>
        <w:t>*</w:t>
      </w:r>
      <w:r w:rsidRPr="000D4360">
        <w:rPr>
          <w:color w:val="000000"/>
          <w:lang w:val="ru-RU"/>
        </w:rPr>
        <w:t>.</w:t>
      </w:r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color w:val="000000"/>
          <w:lang w:val="ru-RU"/>
        </w:rPr>
        <w:t>Конструктивно-технологические признаки и показатели качества</w:t>
      </w:r>
      <w:r>
        <w:rPr>
          <w:color w:val="000000"/>
          <w:lang w:val="ru-RU"/>
        </w:rPr>
        <w:t xml:space="preserve"> </w:t>
      </w:r>
      <w:r w:rsidRPr="000D4360">
        <w:rPr>
          <w:color w:val="000000"/>
          <w:lang w:val="ru-RU"/>
        </w:rPr>
        <w:t>деталей</w:t>
      </w:r>
      <w:r>
        <w:rPr>
          <w:color w:val="000000"/>
          <w:lang w:val="ru-RU"/>
        </w:rPr>
        <w:t>.</w:t>
      </w:r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lang w:val="ru-RU"/>
        </w:rPr>
        <w:t>Показатели технологичности и их определение</w:t>
      </w:r>
      <w:r w:rsidRPr="000D4360">
        <w:rPr>
          <w:rFonts w:eastAsia="TimesNewRomanPSMT"/>
          <w:color w:val="000000"/>
          <w:lang w:val="ru-RU"/>
        </w:rPr>
        <w:t>по чертежу</w:t>
      </w:r>
      <w:r>
        <w:rPr>
          <w:rFonts w:eastAsia="TimesNewRomanPSMT"/>
          <w:color w:val="000000"/>
          <w:lang w:val="ru-RU"/>
        </w:rPr>
        <w:t xml:space="preserve"> </w:t>
      </w:r>
      <w:r w:rsidRPr="000D4360">
        <w:rPr>
          <w:rFonts w:eastAsia="TimesNewRomanPSMT"/>
          <w:color w:val="000000"/>
          <w:lang w:val="ru-RU"/>
        </w:rPr>
        <w:t>заданной детали.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Виды заготовок деталей машин</w:t>
      </w:r>
      <w:r>
        <w:rPr>
          <w:lang w:val="ru-RU"/>
        </w:rPr>
        <w:t xml:space="preserve">. </w:t>
      </w:r>
      <w:r w:rsidRPr="000D4360">
        <w:rPr>
          <w:color w:val="000000"/>
          <w:lang w:val="ru-RU"/>
        </w:rPr>
        <w:t>Общие сведения о заготовках. Конструктивно-технологические особенности заготовок издеформируемых материалов.</w:t>
      </w:r>
      <w:r>
        <w:rPr>
          <w:color w:val="000000"/>
          <w:lang w:val="ru-RU"/>
        </w:rPr>
        <w:t>*</w:t>
      </w:r>
      <w:r w:rsidRPr="000D4360">
        <w:rPr>
          <w:color w:val="000000"/>
          <w:lang w:val="ru-RU"/>
        </w:rPr>
        <w:t xml:space="preserve"> 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color w:val="000000"/>
          <w:shd w:val="clear" w:color="auto" w:fill="FFFFFF"/>
          <w:lang w:val="ru-RU"/>
        </w:rPr>
        <w:t xml:space="preserve">Проектирования кованой </w:t>
      </w:r>
      <w:r>
        <w:rPr>
          <w:color w:val="000000"/>
          <w:shd w:val="clear" w:color="auto" w:fill="FFFFFF"/>
          <w:lang w:val="ru-RU"/>
        </w:rPr>
        <w:t xml:space="preserve"> и штампованной </w:t>
      </w:r>
      <w:r w:rsidRPr="000D4360">
        <w:rPr>
          <w:color w:val="000000"/>
          <w:shd w:val="clear" w:color="auto" w:fill="FFFFFF"/>
          <w:lang w:val="ru-RU"/>
        </w:rPr>
        <w:t>заготовки</w:t>
      </w:r>
      <w:r>
        <w:rPr>
          <w:color w:val="000000"/>
          <w:shd w:val="clear" w:color="auto" w:fill="FFFFFF"/>
          <w:lang w:val="ru-RU"/>
        </w:rPr>
        <w:t>.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Понятие о припусках</w:t>
      </w:r>
      <w:r>
        <w:rPr>
          <w:lang w:val="ru-RU"/>
        </w:rPr>
        <w:t xml:space="preserve">. </w:t>
      </w:r>
      <w:r w:rsidRPr="000D4360">
        <w:rPr>
          <w:rFonts w:eastAsia="TimesNewRomanPSMT"/>
          <w:color w:val="000000"/>
          <w:lang w:val="ru-RU"/>
        </w:rPr>
        <w:t xml:space="preserve">Методы расчета припусков на </w:t>
      </w:r>
      <w:r w:rsidRPr="000D4360">
        <w:rPr>
          <w:lang w:val="ru-RU"/>
        </w:rPr>
        <w:t>цилиндрическую поверхность</w:t>
      </w:r>
      <w:r>
        <w:rPr>
          <w:lang w:val="ru-RU"/>
        </w:rPr>
        <w:t>.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Понятие о припусках</w:t>
      </w:r>
      <w:r>
        <w:rPr>
          <w:lang w:val="ru-RU"/>
        </w:rPr>
        <w:t xml:space="preserve">. </w:t>
      </w:r>
      <w:r w:rsidRPr="000D4360">
        <w:rPr>
          <w:rFonts w:eastAsia="TimesNewRomanPSMT"/>
          <w:color w:val="000000"/>
          <w:lang w:val="ru-RU"/>
        </w:rPr>
        <w:t xml:space="preserve">Методы расчета припусков на </w:t>
      </w:r>
      <w:r w:rsidRPr="000D4360">
        <w:rPr>
          <w:lang w:val="ru-RU"/>
        </w:rPr>
        <w:t>плоскую поверхность</w:t>
      </w:r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lang w:val="ru-RU"/>
        </w:rPr>
        <w:t>Базирование. Общие понятия и термины.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Принцип постоянства баз и принцип совмещения баз</w:t>
      </w:r>
      <w:r>
        <w:rPr>
          <w:b/>
          <w:lang w:val="ru-RU"/>
        </w:rPr>
        <w:t>.*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 xml:space="preserve">Базирование заготовок с обязательным лишением всех степеней свободы – правило шести точек. 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Виды и характеристики технологического процесса</w:t>
      </w:r>
      <w:r>
        <w:rPr>
          <w:lang w:val="ru-RU"/>
        </w:rPr>
        <w:t>.*</w:t>
      </w:r>
      <w:r w:rsidRPr="000D4360">
        <w:rPr>
          <w:lang w:val="ru-RU"/>
        </w:rPr>
        <w:t xml:space="preserve"> </w:t>
      </w:r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lang w:val="ru-RU"/>
        </w:rPr>
        <w:t>Основы проектирования технологических процессов механической обработки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 xml:space="preserve">Формы организации технологических процессов и их разработка. </w:t>
      </w:r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lang w:val="ru-RU"/>
        </w:rPr>
        <w:t xml:space="preserve">Общие сведения </w:t>
      </w:r>
      <w:proofErr w:type="gramStart"/>
      <w:r w:rsidRPr="000D4360">
        <w:rPr>
          <w:lang w:val="ru-RU"/>
        </w:rPr>
        <w:t>о</w:t>
      </w:r>
      <w:proofErr w:type="gramEnd"/>
      <w:r w:rsidRPr="000D4360">
        <w:rPr>
          <w:lang w:val="ru-RU"/>
        </w:rPr>
        <w:t xml:space="preserve"> аналитическом расчете режимов резания.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Порядок расчета режимов резания при сверлении.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Порядок расчета режимов резания при фрезеровании.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Установление норм времени и квалификации рабочих. Порядок назначения вспомогательных норм времени.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Установление норм времени фрезерной операции.</w:t>
      </w:r>
    </w:p>
    <w:p w:rsidR="000D4360" w:rsidRDefault="000D4360" w:rsidP="000D4360">
      <w:pPr>
        <w:numPr>
          <w:ilvl w:val="0"/>
          <w:numId w:val="1"/>
        </w:numPr>
        <w:outlineLvl w:val="1"/>
        <w:rPr>
          <w:lang w:eastAsia="ru-RU"/>
        </w:rPr>
      </w:pPr>
      <w:r w:rsidRPr="000D4360">
        <w:rPr>
          <w:color w:val="000000"/>
          <w:shd w:val="clear" w:color="auto" w:fill="FFFFFF"/>
          <w:lang w:val="ru-RU"/>
        </w:rPr>
        <w:t>Классификация</w:t>
      </w:r>
      <w:r>
        <w:rPr>
          <w:color w:val="000000"/>
          <w:shd w:val="clear" w:color="auto" w:fill="FFFFFF"/>
          <w:lang w:val="ru-RU"/>
        </w:rPr>
        <w:t xml:space="preserve"> </w:t>
      </w:r>
      <w:r w:rsidRPr="000D4360">
        <w:rPr>
          <w:color w:val="000000"/>
          <w:shd w:val="clear" w:color="auto" w:fill="FFFFFF"/>
          <w:lang w:val="ru-RU"/>
        </w:rPr>
        <w:t>металлообрабатывающих станков</w:t>
      </w:r>
      <w:r>
        <w:rPr>
          <w:color w:val="000000"/>
          <w:shd w:val="clear" w:color="auto" w:fill="FFFFFF"/>
          <w:lang w:val="ru-RU"/>
        </w:rPr>
        <w:t xml:space="preserve">. </w:t>
      </w:r>
      <w:bookmarkStart w:id="0" w:name="_Toc444584737"/>
      <w:bookmarkStart w:id="1" w:name="_Toc444584651"/>
      <w:r w:rsidRPr="000D4360">
        <w:rPr>
          <w:lang w:val="ru-RU" w:eastAsia="ru-RU"/>
        </w:rPr>
        <w:t>Обработка деталей на станках токарной группы</w:t>
      </w:r>
      <w:bookmarkEnd w:id="0"/>
      <w:bookmarkEnd w:id="1"/>
      <w:r>
        <w:rPr>
          <w:lang w:val="ru-RU" w:eastAsia="ru-RU"/>
        </w:rPr>
        <w:t>.</w:t>
      </w:r>
      <w:r w:rsidRPr="000D4360">
        <w:rPr>
          <w:lang w:val="ru-RU" w:eastAsia="ru-RU"/>
        </w:rPr>
        <w:t xml:space="preserve"> </w:t>
      </w:r>
      <w:proofErr w:type="spellStart"/>
      <w:r>
        <w:rPr>
          <w:lang w:eastAsia="ru-RU"/>
        </w:rPr>
        <w:t>Технологические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возможности</w:t>
      </w:r>
      <w:proofErr w:type="spellEnd"/>
      <w:r>
        <w:rPr>
          <w:lang w:val="ru-RU" w:eastAsia="ru-RU"/>
        </w:rPr>
        <w:t>*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color w:val="000000"/>
          <w:shd w:val="clear" w:color="auto" w:fill="FFFFFF"/>
          <w:lang w:val="ru-RU"/>
        </w:rPr>
        <w:t>Классификация</w:t>
      </w:r>
      <w:r>
        <w:rPr>
          <w:color w:val="000000"/>
          <w:shd w:val="clear" w:color="auto" w:fill="FFFFFF"/>
          <w:lang w:val="ru-RU"/>
        </w:rPr>
        <w:t xml:space="preserve"> </w:t>
      </w:r>
      <w:r w:rsidRPr="000D4360">
        <w:rPr>
          <w:color w:val="000000"/>
          <w:shd w:val="clear" w:color="auto" w:fill="FFFFFF"/>
          <w:lang w:val="ru-RU"/>
        </w:rPr>
        <w:t>металлообрабатывающих станков</w:t>
      </w:r>
      <w:r>
        <w:rPr>
          <w:color w:val="000000"/>
          <w:shd w:val="clear" w:color="auto" w:fill="FFFFFF"/>
          <w:lang w:val="ru-RU"/>
        </w:rPr>
        <w:t xml:space="preserve">. </w:t>
      </w:r>
      <w:r w:rsidRPr="000D4360">
        <w:rPr>
          <w:lang w:val="ru-RU"/>
        </w:rPr>
        <w:t>Обработка деталей на фрезерных станках.</w:t>
      </w:r>
      <w:r>
        <w:rPr>
          <w:lang w:val="ru-RU"/>
        </w:rPr>
        <w:t xml:space="preserve"> </w:t>
      </w:r>
      <w:proofErr w:type="spellStart"/>
      <w:r>
        <w:rPr>
          <w:lang w:eastAsia="ru-RU"/>
        </w:rPr>
        <w:t>Технологические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возможности</w:t>
      </w:r>
      <w:proofErr w:type="spellEnd"/>
      <w:r>
        <w:rPr>
          <w:lang w:val="ru-RU" w:eastAsia="ru-RU"/>
        </w:rPr>
        <w:t>.*</w:t>
      </w:r>
    </w:p>
    <w:p w:rsidR="000D4360" w:rsidRDefault="000D4360" w:rsidP="000D4360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color w:val="000000"/>
          <w:shd w:val="clear" w:color="auto" w:fill="FFFFFF"/>
          <w:lang w:val="ru-RU"/>
        </w:rPr>
        <w:t>Классификация</w:t>
      </w:r>
      <w:r>
        <w:rPr>
          <w:color w:val="000000"/>
          <w:shd w:val="clear" w:color="auto" w:fill="FFFFFF"/>
          <w:lang w:val="ru-RU"/>
        </w:rPr>
        <w:t xml:space="preserve"> </w:t>
      </w:r>
      <w:r w:rsidRPr="000D4360">
        <w:rPr>
          <w:color w:val="000000"/>
          <w:shd w:val="clear" w:color="auto" w:fill="FFFFFF"/>
          <w:lang w:val="ru-RU"/>
        </w:rPr>
        <w:t>металлообрабатывающих станков</w:t>
      </w:r>
      <w:r>
        <w:rPr>
          <w:color w:val="000000"/>
          <w:shd w:val="clear" w:color="auto" w:fill="FFFFFF"/>
          <w:lang w:val="ru-RU"/>
        </w:rPr>
        <w:t xml:space="preserve">. </w:t>
      </w:r>
      <w:r w:rsidRPr="000D4360">
        <w:rPr>
          <w:lang w:val="ru-RU"/>
        </w:rPr>
        <w:t xml:space="preserve">Обработка деталей  на </w:t>
      </w:r>
      <w:proofErr w:type="gramStart"/>
      <w:r w:rsidRPr="000D4360">
        <w:rPr>
          <w:lang w:val="ru-RU"/>
        </w:rPr>
        <w:t>шлифовальные</w:t>
      </w:r>
      <w:proofErr w:type="gramEnd"/>
      <w:r w:rsidRPr="000D4360">
        <w:rPr>
          <w:lang w:val="ru-RU"/>
        </w:rPr>
        <w:t xml:space="preserve"> станках.</w:t>
      </w:r>
      <w:r>
        <w:rPr>
          <w:lang w:val="ru-RU"/>
        </w:rPr>
        <w:t xml:space="preserve"> </w:t>
      </w:r>
      <w:proofErr w:type="spellStart"/>
      <w:r>
        <w:rPr>
          <w:lang w:eastAsia="ru-RU"/>
        </w:rPr>
        <w:t>Технологические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возможности</w:t>
      </w:r>
      <w:proofErr w:type="spellEnd"/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lang w:val="ru-RU"/>
        </w:rPr>
        <w:t xml:space="preserve">Правила оформления маршрутных карт по ГОСТ 3.1118-82. </w:t>
      </w:r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lang w:val="ru-RU"/>
        </w:rPr>
        <w:t>Правила оформления операционных карт по ГОСТ  3.1404-86</w:t>
      </w:r>
      <w:r>
        <w:rPr>
          <w:lang w:val="ru-RU"/>
        </w:rPr>
        <w:t>.</w:t>
      </w:r>
    </w:p>
    <w:p w:rsidR="000D4360" w:rsidRPr="000D4360" w:rsidRDefault="000D4360" w:rsidP="000D4360">
      <w:pPr>
        <w:numPr>
          <w:ilvl w:val="0"/>
          <w:numId w:val="1"/>
        </w:numPr>
        <w:rPr>
          <w:lang w:val="ru-RU"/>
        </w:rPr>
      </w:pPr>
      <w:r w:rsidRPr="000D4360">
        <w:rPr>
          <w:lang w:val="ru-RU"/>
        </w:rPr>
        <w:t>Правила оформления карт эскизов по ГОСТ 3.1105-84</w:t>
      </w:r>
    </w:p>
    <w:p w:rsidR="000D4360" w:rsidRDefault="000D4360" w:rsidP="000D4360">
      <w:pPr>
        <w:numPr>
          <w:ilvl w:val="0"/>
          <w:numId w:val="1"/>
        </w:numPr>
      </w:pPr>
      <w:r w:rsidRPr="000D4360">
        <w:rPr>
          <w:color w:val="000000"/>
          <w:shd w:val="clear" w:color="auto" w:fill="FFFFFF"/>
          <w:lang w:val="ru-RU"/>
        </w:rPr>
        <w:t xml:space="preserve">Разработка структуры операций механической обработки. </w:t>
      </w:r>
      <w:proofErr w:type="spellStart"/>
      <w:r>
        <w:rPr>
          <w:color w:val="000000"/>
          <w:shd w:val="clear" w:color="auto" w:fill="FFFFFF"/>
        </w:rPr>
        <w:t>Классификация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схем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построения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операций</w:t>
      </w:r>
      <w:proofErr w:type="spellEnd"/>
      <w:r>
        <w:rPr>
          <w:color w:val="000000"/>
          <w:shd w:val="clear" w:color="auto" w:fill="FFFFFF"/>
          <w:lang w:val="ru-RU"/>
        </w:rPr>
        <w:t>.*</w:t>
      </w:r>
    </w:p>
    <w:p w:rsidR="000D4360" w:rsidRDefault="000D4360" w:rsidP="000D4360">
      <w:pPr>
        <w:numPr>
          <w:ilvl w:val="0"/>
          <w:numId w:val="1"/>
        </w:numPr>
      </w:pPr>
      <w:proofErr w:type="spellStart"/>
      <w:r>
        <w:rPr>
          <w:color w:val="000000"/>
          <w:shd w:val="clear" w:color="auto" w:fill="FFFFFF"/>
        </w:rPr>
        <w:t>Проектирование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групповых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технологических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процессов</w:t>
      </w:r>
      <w:proofErr w:type="spellEnd"/>
      <w:r>
        <w:rPr>
          <w:color w:val="000000"/>
          <w:shd w:val="clear" w:color="auto" w:fill="FFFFFF"/>
        </w:rPr>
        <w:t>.</w:t>
      </w:r>
    </w:p>
    <w:p w:rsidR="000D4360" w:rsidRDefault="000D4360" w:rsidP="000D4360">
      <w:pPr>
        <w:numPr>
          <w:ilvl w:val="0"/>
          <w:numId w:val="1"/>
        </w:numPr>
      </w:pPr>
      <w:proofErr w:type="spellStart"/>
      <w:r>
        <w:rPr>
          <w:color w:val="000000"/>
          <w:shd w:val="clear" w:color="auto" w:fill="FFFFFF"/>
        </w:rPr>
        <w:t>Технологические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процессы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массового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производства</w:t>
      </w:r>
      <w:proofErr w:type="spellEnd"/>
      <w:r>
        <w:rPr>
          <w:color w:val="000000"/>
          <w:shd w:val="clear" w:color="auto" w:fill="FFFFFF"/>
          <w:lang w:val="ru-RU"/>
        </w:rPr>
        <w:t>.</w:t>
      </w:r>
    </w:p>
    <w:p w:rsidR="000D4360" w:rsidRDefault="000D4360" w:rsidP="000D4360">
      <w:pPr>
        <w:numPr>
          <w:ilvl w:val="0"/>
          <w:numId w:val="1"/>
        </w:numPr>
      </w:pPr>
      <w:proofErr w:type="spellStart"/>
      <w:r>
        <w:t>Системы</w:t>
      </w:r>
      <w:proofErr w:type="spellEnd"/>
      <w:r>
        <w:t xml:space="preserve"> CAD/CAM, CAE. </w:t>
      </w:r>
      <w:r>
        <w:rPr>
          <w:lang w:val="ru-RU"/>
        </w:rPr>
        <w:t>*</w:t>
      </w: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0D4360" w:rsidRDefault="000D4360" w:rsidP="000D4360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lastRenderedPageBreak/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0D4360" w:rsidRDefault="000D4360" w:rsidP="000D4360">
      <w:pPr>
        <w:pStyle w:val="a3"/>
        <w:ind w:firstLine="360"/>
        <w:jc w:val="both"/>
        <w:rPr>
          <w:rStyle w:val="a5"/>
          <w:color w:val="4F6228"/>
        </w:rPr>
      </w:pPr>
      <w:r w:rsidRPr="000D4360">
        <w:rPr>
          <w:rStyle w:val="a5"/>
          <w:b w:val="0"/>
          <w:lang w:val="ru-RU"/>
        </w:rPr>
        <w:t xml:space="preserve">Вы технологцеха по изготовлению валов под заказ. Ваш цех получил техническое заданиена изготовление валов </w:t>
      </w:r>
      <w:r>
        <w:rPr>
          <w:rStyle w:val="a5"/>
          <w:b w:val="0"/>
          <w:lang w:val="ru-RU"/>
        </w:rPr>
        <w:t>300</w:t>
      </w:r>
      <w:r w:rsidRPr="000D4360">
        <w:rPr>
          <w:rStyle w:val="a5"/>
          <w:b w:val="0"/>
          <w:lang w:val="ru-RU"/>
        </w:rPr>
        <w:t xml:space="preserve">0 штук в </w:t>
      </w:r>
      <w:r>
        <w:rPr>
          <w:rStyle w:val="a5"/>
          <w:b w:val="0"/>
          <w:lang w:val="ru-RU"/>
        </w:rPr>
        <w:t>год</w:t>
      </w:r>
      <w:r w:rsidRPr="000D4360">
        <w:rPr>
          <w:rStyle w:val="a5"/>
          <w:b w:val="0"/>
          <w:lang w:val="ru-RU"/>
        </w:rPr>
        <w:t xml:space="preserve"> при 2х сменной работе. </w:t>
      </w:r>
      <w:proofErr w:type="spellStart"/>
      <w:r>
        <w:rPr>
          <w:rStyle w:val="a5"/>
          <w:b w:val="0"/>
        </w:rPr>
        <w:t>Начальник</w:t>
      </w:r>
      <w:proofErr w:type="spellEnd"/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дает</w:t>
      </w:r>
      <w:proofErr w:type="spellEnd"/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вам</w:t>
      </w:r>
      <w:proofErr w:type="spellEnd"/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задание</w:t>
      </w:r>
      <w:proofErr w:type="spellEnd"/>
      <w:r>
        <w:rPr>
          <w:rStyle w:val="a5"/>
          <w:b w:val="0"/>
        </w:rPr>
        <w:t xml:space="preserve">, </w:t>
      </w:r>
      <w:proofErr w:type="spellStart"/>
      <w:r>
        <w:rPr>
          <w:rStyle w:val="a5"/>
          <w:b w:val="0"/>
        </w:rPr>
        <w:t>представленное</w:t>
      </w:r>
      <w:proofErr w:type="spellEnd"/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ниже</w:t>
      </w:r>
      <w:proofErr w:type="spellEnd"/>
      <w:r>
        <w:rPr>
          <w:rStyle w:val="a5"/>
          <w:b w:val="0"/>
          <w:color w:val="4F6228"/>
          <w:lang w:val="ru-RU"/>
        </w:rPr>
        <w:t>:</w:t>
      </w:r>
    </w:p>
    <w:p w:rsidR="000D4360" w:rsidRP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 xml:space="preserve"> </w:t>
      </w:r>
      <w:r w:rsidRPr="000D4360">
        <w:rPr>
          <w:lang w:val="ru-RU"/>
        </w:rPr>
        <w:t xml:space="preserve">Определите тип производства </w:t>
      </w:r>
      <w:r>
        <w:rPr>
          <w:lang w:val="ru-RU"/>
        </w:rPr>
        <w:t>изготовления детали «Вал»</w:t>
      </w:r>
      <w:r w:rsidRPr="000D4360">
        <w:rPr>
          <w:lang w:val="ru-RU"/>
        </w:rPr>
        <w:t>.</w:t>
      </w:r>
      <w:r>
        <w:rPr>
          <w:lang w:val="ru-RU"/>
        </w:rPr>
        <w:t>*</w:t>
      </w:r>
    </w:p>
    <w:p w:rsidR="000D4360" w:rsidRP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Определите тип производства </w:t>
      </w:r>
      <w:r>
        <w:rPr>
          <w:lang w:val="ru-RU"/>
        </w:rPr>
        <w:t>изготовления детали «Ось»</w:t>
      </w:r>
      <w:r w:rsidRPr="000D4360">
        <w:rPr>
          <w:lang w:val="ru-RU"/>
        </w:rPr>
        <w:t>.</w:t>
      </w:r>
      <w:r>
        <w:rPr>
          <w:lang w:val="ru-RU"/>
        </w:rPr>
        <w:t>*</w:t>
      </w:r>
    </w:p>
    <w:p w:rsidR="000D4360" w:rsidRP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Определите тип производства </w:t>
      </w:r>
      <w:r>
        <w:rPr>
          <w:lang w:val="ru-RU"/>
        </w:rPr>
        <w:t>изготовления детали «Валик»</w:t>
      </w:r>
      <w:r w:rsidRPr="000D4360">
        <w:rPr>
          <w:lang w:val="ru-RU"/>
        </w:rPr>
        <w:t>.</w:t>
      </w:r>
      <w:r>
        <w:rPr>
          <w:lang w:val="ru-RU"/>
        </w:rPr>
        <w:t>*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rStyle w:val="a5"/>
          <w:bCs w:val="0"/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(назвать, перечислить, указать) технологические требования чертежа детали</w:t>
      </w:r>
      <w:r>
        <w:rPr>
          <w:rStyle w:val="a5"/>
          <w:b w:val="0"/>
          <w:lang w:val="ru-RU"/>
        </w:rPr>
        <w:t xml:space="preserve"> «Валик»</w:t>
      </w:r>
      <w:r w:rsidRPr="000D4360">
        <w:rPr>
          <w:rStyle w:val="a5"/>
          <w:b w:val="0"/>
          <w:lang w:val="ru-RU"/>
        </w:rPr>
        <w:t>;</w:t>
      </w:r>
      <w:r>
        <w:rPr>
          <w:rStyle w:val="a5"/>
          <w:b w:val="0"/>
          <w:lang w:val="ru-RU"/>
        </w:rPr>
        <w:t>*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rStyle w:val="a5"/>
          <w:bCs w:val="0"/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(назвать, перечислить, указать) технологические требования чертежа детали</w:t>
      </w:r>
      <w:r>
        <w:rPr>
          <w:rStyle w:val="a5"/>
          <w:b w:val="0"/>
          <w:lang w:val="ru-RU"/>
        </w:rPr>
        <w:t xml:space="preserve"> «Штуцер»</w:t>
      </w:r>
      <w:r w:rsidRPr="000D4360">
        <w:rPr>
          <w:rStyle w:val="a5"/>
          <w:b w:val="0"/>
          <w:lang w:val="ru-RU"/>
        </w:rPr>
        <w:t>;</w:t>
      </w:r>
      <w:r>
        <w:rPr>
          <w:rStyle w:val="a5"/>
          <w:b w:val="0"/>
          <w:lang w:val="ru-RU"/>
        </w:rPr>
        <w:t>*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rStyle w:val="a5"/>
          <w:bCs w:val="0"/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(назвать, перечислить, указать) технологические требования чертежа детали</w:t>
      </w:r>
      <w:r>
        <w:rPr>
          <w:rStyle w:val="a5"/>
          <w:b w:val="0"/>
          <w:lang w:val="ru-RU"/>
        </w:rPr>
        <w:t xml:space="preserve"> «Гайка»</w:t>
      </w:r>
      <w:r w:rsidRPr="000D4360">
        <w:rPr>
          <w:rStyle w:val="a5"/>
          <w:b w:val="0"/>
          <w:lang w:val="ru-RU"/>
        </w:rPr>
        <w:t>;</w:t>
      </w:r>
      <w:r>
        <w:rPr>
          <w:rStyle w:val="a5"/>
          <w:b w:val="0"/>
          <w:lang w:val="ru-RU"/>
        </w:rPr>
        <w:t>*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rStyle w:val="a5"/>
          <w:bCs w:val="0"/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(назвать, перечислить, указать) технологические требования чертежа детали</w:t>
      </w:r>
      <w:r>
        <w:rPr>
          <w:rStyle w:val="a5"/>
          <w:b w:val="0"/>
          <w:lang w:val="ru-RU"/>
        </w:rPr>
        <w:t xml:space="preserve"> «Рычаг»</w:t>
      </w:r>
      <w:r w:rsidRPr="000D4360">
        <w:rPr>
          <w:rStyle w:val="a5"/>
          <w:b w:val="0"/>
          <w:lang w:val="ru-RU"/>
        </w:rPr>
        <w:t>;</w:t>
      </w:r>
      <w:r>
        <w:rPr>
          <w:rStyle w:val="a5"/>
          <w:b w:val="0"/>
          <w:lang w:val="ru-RU"/>
        </w:rPr>
        <w:t>*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rStyle w:val="a5"/>
          <w:bCs w:val="0"/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(назвать, перечислить, указать) технологические требования чертежа детали</w:t>
      </w:r>
      <w:r>
        <w:rPr>
          <w:rStyle w:val="a5"/>
          <w:b w:val="0"/>
          <w:lang w:val="ru-RU"/>
        </w:rPr>
        <w:t xml:space="preserve"> «Вал»</w:t>
      </w:r>
      <w:r w:rsidRPr="000D4360">
        <w:rPr>
          <w:rStyle w:val="a5"/>
          <w:b w:val="0"/>
          <w:lang w:val="ru-RU"/>
        </w:rPr>
        <w:t>;</w:t>
      </w:r>
      <w:r>
        <w:rPr>
          <w:rStyle w:val="a5"/>
          <w:b w:val="0"/>
          <w:lang w:val="ru-RU"/>
        </w:rPr>
        <w:t>*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(назвать, перечислить, указать) технологические требования чертежа детали</w:t>
      </w:r>
      <w:r>
        <w:rPr>
          <w:rStyle w:val="a5"/>
          <w:b w:val="0"/>
          <w:lang w:val="ru-RU"/>
        </w:rPr>
        <w:t xml:space="preserve"> «Ось»</w:t>
      </w:r>
      <w:r w:rsidRPr="000D4360">
        <w:rPr>
          <w:rStyle w:val="a5"/>
          <w:b w:val="0"/>
          <w:lang w:val="ru-RU"/>
        </w:rPr>
        <w:t>;</w:t>
      </w:r>
      <w:r>
        <w:rPr>
          <w:rStyle w:val="a5"/>
          <w:b w:val="0"/>
          <w:lang w:val="ru-RU"/>
        </w:rPr>
        <w:t>*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>азработать технологический чертеж детали</w:t>
      </w:r>
      <w:r>
        <w:rPr>
          <w:lang w:val="ru-RU"/>
        </w:rPr>
        <w:t xml:space="preserve"> </w:t>
      </w:r>
      <w:r>
        <w:rPr>
          <w:rStyle w:val="a5"/>
          <w:b w:val="0"/>
          <w:lang w:val="ru-RU"/>
        </w:rPr>
        <w:t xml:space="preserve">«Валик» </w:t>
      </w:r>
      <w:r w:rsidRPr="000D4360">
        <w:rPr>
          <w:rStyle w:val="a5"/>
          <w:b w:val="0"/>
          <w:lang w:val="ru-RU"/>
        </w:rPr>
        <w:t>и</w:t>
      </w:r>
      <w:r w:rsidRPr="000D4360">
        <w:rPr>
          <w:rStyle w:val="a5"/>
          <w:lang w:val="ru-RU"/>
        </w:rPr>
        <w:t xml:space="preserve"> </w:t>
      </w:r>
      <w:r w:rsidRPr="000D4360">
        <w:rPr>
          <w:lang w:val="ru-RU"/>
        </w:rPr>
        <w:t>провести анализ конструктивно-технологических свойств и технологичности детали, выполнив при этом необходимые расчеты.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>азработать технологический чертеж детали</w:t>
      </w:r>
      <w:r>
        <w:rPr>
          <w:lang w:val="ru-RU"/>
        </w:rPr>
        <w:t xml:space="preserve"> </w:t>
      </w:r>
      <w:r>
        <w:rPr>
          <w:rStyle w:val="a5"/>
          <w:b w:val="0"/>
          <w:lang w:val="ru-RU"/>
        </w:rPr>
        <w:t xml:space="preserve">«Вал» </w:t>
      </w:r>
      <w:r w:rsidRPr="000D4360">
        <w:rPr>
          <w:rStyle w:val="a5"/>
          <w:b w:val="0"/>
          <w:lang w:val="ru-RU"/>
        </w:rPr>
        <w:t>и</w:t>
      </w:r>
      <w:r w:rsidRPr="000D4360">
        <w:rPr>
          <w:rStyle w:val="a5"/>
          <w:lang w:val="ru-RU"/>
        </w:rPr>
        <w:t xml:space="preserve"> </w:t>
      </w:r>
      <w:r w:rsidRPr="000D4360">
        <w:rPr>
          <w:lang w:val="ru-RU"/>
        </w:rPr>
        <w:t>провести анализ конструктивно-технологических свойств и технологичности детали, выполнив при этом необходимые расчеты.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>азработать технологический чертеж детали</w:t>
      </w:r>
      <w:r>
        <w:rPr>
          <w:lang w:val="ru-RU"/>
        </w:rPr>
        <w:t xml:space="preserve"> </w:t>
      </w:r>
      <w:r>
        <w:rPr>
          <w:rStyle w:val="a5"/>
          <w:b w:val="0"/>
          <w:lang w:val="ru-RU"/>
        </w:rPr>
        <w:t xml:space="preserve">«Ось» </w:t>
      </w:r>
      <w:r w:rsidRPr="000D4360">
        <w:rPr>
          <w:rStyle w:val="a5"/>
          <w:b w:val="0"/>
          <w:lang w:val="ru-RU"/>
        </w:rPr>
        <w:t>и</w:t>
      </w:r>
      <w:r w:rsidRPr="000D4360">
        <w:rPr>
          <w:rStyle w:val="a5"/>
          <w:lang w:val="ru-RU"/>
        </w:rPr>
        <w:t xml:space="preserve"> </w:t>
      </w:r>
      <w:r w:rsidRPr="000D4360">
        <w:rPr>
          <w:lang w:val="ru-RU"/>
        </w:rPr>
        <w:t>провести анализ конструктивно-технологических свойств и технологичности детали, выполнив при этом необходимые расчеты.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>азработать технологический чертеж детали</w:t>
      </w:r>
      <w:r>
        <w:rPr>
          <w:lang w:val="ru-RU"/>
        </w:rPr>
        <w:t xml:space="preserve"> </w:t>
      </w:r>
      <w:r>
        <w:rPr>
          <w:rStyle w:val="a5"/>
          <w:b w:val="0"/>
          <w:lang w:val="ru-RU"/>
        </w:rPr>
        <w:t xml:space="preserve">«Шток» </w:t>
      </w:r>
      <w:r w:rsidRPr="000D4360">
        <w:rPr>
          <w:rStyle w:val="a5"/>
          <w:b w:val="0"/>
          <w:lang w:val="ru-RU"/>
        </w:rPr>
        <w:t>и</w:t>
      </w:r>
      <w:r w:rsidRPr="000D4360">
        <w:rPr>
          <w:rStyle w:val="a5"/>
          <w:lang w:val="ru-RU"/>
        </w:rPr>
        <w:t xml:space="preserve"> </w:t>
      </w:r>
      <w:r w:rsidRPr="000D4360">
        <w:rPr>
          <w:lang w:val="ru-RU"/>
        </w:rPr>
        <w:t>провести анализ конструктивно-технологических свойств и технологичности детали, выполнив при этом необходимые расчеты.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>азработать технологический чертеж детали</w:t>
      </w:r>
      <w:r>
        <w:rPr>
          <w:lang w:val="ru-RU"/>
        </w:rPr>
        <w:t xml:space="preserve"> </w:t>
      </w:r>
      <w:r>
        <w:rPr>
          <w:rStyle w:val="a5"/>
          <w:b w:val="0"/>
          <w:lang w:val="ru-RU"/>
        </w:rPr>
        <w:t xml:space="preserve">«Рычаг» </w:t>
      </w:r>
      <w:r w:rsidRPr="000D4360">
        <w:rPr>
          <w:rStyle w:val="a5"/>
          <w:b w:val="0"/>
          <w:lang w:val="ru-RU"/>
        </w:rPr>
        <w:t>и</w:t>
      </w:r>
      <w:r w:rsidRPr="000D4360">
        <w:rPr>
          <w:rStyle w:val="a5"/>
          <w:lang w:val="ru-RU"/>
        </w:rPr>
        <w:t xml:space="preserve"> </w:t>
      </w:r>
      <w:r w:rsidRPr="000D4360">
        <w:rPr>
          <w:lang w:val="ru-RU"/>
        </w:rPr>
        <w:t>провести анализ конструктивно-технологических свойств и технологичности детали, выполнив при этом необходимые расчеты</w:t>
      </w:r>
      <w:r>
        <w:rPr>
          <w:lang w:val="ru-RU"/>
        </w:rPr>
        <w:t>.</w:t>
      </w:r>
    </w:p>
    <w:p w:rsidR="000D4360" w:rsidRPr="000D4360" w:rsidRDefault="000D4360" w:rsidP="000D4360">
      <w:pPr>
        <w:pStyle w:val="a3"/>
        <w:widowControl/>
        <w:numPr>
          <w:ilvl w:val="0"/>
          <w:numId w:val="2"/>
        </w:numPr>
        <w:suppressAutoHyphens w:val="0"/>
        <w:jc w:val="both"/>
        <w:rPr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>азработать технологический чертеж детали</w:t>
      </w:r>
      <w:r>
        <w:rPr>
          <w:lang w:val="ru-RU"/>
        </w:rPr>
        <w:t xml:space="preserve"> </w:t>
      </w:r>
      <w:r>
        <w:rPr>
          <w:rStyle w:val="a5"/>
          <w:b w:val="0"/>
          <w:lang w:val="ru-RU"/>
        </w:rPr>
        <w:t xml:space="preserve">«Гайка» </w:t>
      </w:r>
      <w:r w:rsidRPr="000D4360">
        <w:rPr>
          <w:rStyle w:val="a5"/>
          <w:b w:val="0"/>
          <w:lang w:val="ru-RU"/>
        </w:rPr>
        <w:t>и</w:t>
      </w:r>
      <w:r w:rsidRPr="000D4360">
        <w:rPr>
          <w:rStyle w:val="a5"/>
          <w:lang w:val="ru-RU"/>
        </w:rPr>
        <w:t xml:space="preserve"> </w:t>
      </w:r>
      <w:r w:rsidRPr="000D4360">
        <w:rPr>
          <w:lang w:val="ru-RU"/>
        </w:rPr>
        <w:t>провести анализ конструктивно-технологических свойств и технологичности детали, выполнив при этом необходимые расчеты</w:t>
      </w:r>
      <w:r>
        <w:rPr>
          <w:lang w:val="ru-RU"/>
        </w:rPr>
        <w:t>.</w:t>
      </w:r>
    </w:p>
    <w:p w:rsidR="000D4360" w:rsidRDefault="000D4360" w:rsidP="000D4360">
      <w:pPr>
        <w:numPr>
          <w:ilvl w:val="0"/>
          <w:numId w:val="2"/>
        </w:numPr>
        <w:jc w:val="both"/>
        <w:rPr>
          <w:rStyle w:val="a5"/>
          <w:b w:val="0"/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виды способ получения заготовки</w:t>
      </w:r>
      <w:r>
        <w:rPr>
          <w:rStyle w:val="a5"/>
          <w:b w:val="0"/>
          <w:lang w:val="ru-RU"/>
        </w:rPr>
        <w:t xml:space="preserve"> детали «Валик»</w:t>
      </w:r>
      <w:r w:rsidRPr="000D4360">
        <w:rPr>
          <w:rStyle w:val="a5"/>
          <w:b w:val="0"/>
          <w:lang w:val="ru-RU"/>
        </w:rPr>
        <w:t>, выполнить чертеж заготовкив соответствии с ТЗ</w:t>
      </w:r>
      <w:r>
        <w:rPr>
          <w:rStyle w:val="a5"/>
          <w:b w:val="0"/>
          <w:lang w:val="ru-RU"/>
        </w:rPr>
        <w:t>.*</w:t>
      </w:r>
    </w:p>
    <w:p w:rsidR="000D4360" w:rsidRDefault="000D4360" w:rsidP="000D4360">
      <w:pPr>
        <w:numPr>
          <w:ilvl w:val="0"/>
          <w:numId w:val="2"/>
        </w:numPr>
        <w:jc w:val="both"/>
        <w:rPr>
          <w:rStyle w:val="a5"/>
          <w:b w:val="0"/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виды способ получения заготовки</w:t>
      </w:r>
      <w:r>
        <w:rPr>
          <w:rStyle w:val="a5"/>
          <w:b w:val="0"/>
          <w:lang w:val="ru-RU"/>
        </w:rPr>
        <w:t xml:space="preserve"> детали «Вал»</w:t>
      </w:r>
      <w:r w:rsidRPr="000D4360">
        <w:rPr>
          <w:rStyle w:val="a5"/>
          <w:b w:val="0"/>
          <w:lang w:val="ru-RU"/>
        </w:rPr>
        <w:t>, выполнить чертеж заготовкив соответствии с ТЗ</w:t>
      </w:r>
      <w:r>
        <w:rPr>
          <w:rStyle w:val="a5"/>
          <w:b w:val="0"/>
          <w:lang w:val="ru-RU"/>
        </w:rPr>
        <w:t>.*</w:t>
      </w:r>
    </w:p>
    <w:p w:rsidR="000D4360" w:rsidRDefault="000D4360" w:rsidP="000D4360">
      <w:pPr>
        <w:numPr>
          <w:ilvl w:val="0"/>
          <w:numId w:val="2"/>
        </w:numPr>
        <w:jc w:val="both"/>
        <w:rPr>
          <w:rStyle w:val="a5"/>
          <w:b w:val="0"/>
          <w:lang w:val="ru-RU"/>
        </w:rPr>
      </w:pPr>
      <w:r>
        <w:rPr>
          <w:rStyle w:val="a5"/>
          <w:b w:val="0"/>
          <w:lang w:val="ru-RU"/>
        </w:rPr>
        <w:t>О</w:t>
      </w:r>
      <w:r w:rsidRPr="000D4360">
        <w:rPr>
          <w:rStyle w:val="a5"/>
          <w:b w:val="0"/>
          <w:lang w:val="ru-RU"/>
        </w:rPr>
        <w:t>пределить виды способ получения заготовки</w:t>
      </w:r>
      <w:r>
        <w:rPr>
          <w:rStyle w:val="a5"/>
          <w:b w:val="0"/>
          <w:lang w:val="ru-RU"/>
        </w:rPr>
        <w:t xml:space="preserve"> детали «Ось», </w:t>
      </w:r>
      <w:r w:rsidRPr="000D4360">
        <w:rPr>
          <w:rStyle w:val="a5"/>
          <w:b w:val="0"/>
          <w:lang w:val="ru-RU"/>
        </w:rPr>
        <w:t>выполнить чертеж заготовкив соответствии с ТЗ</w:t>
      </w:r>
      <w:r>
        <w:rPr>
          <w:rStyle w:val="a5"/>
          <w:b w:val="0"/>
          <w:lang w:val="ru-RU"/>
        </w:rPr>
        <w:t>.*</w:t>
      </w:r>
    </w:p>
    <w:p w:rsidR="000D4360" w:rsidRDefault="000D4360" w:rsidP="000D4360">
      <w:pPr>
        <w:numPr>
          <w:ilvl w:val="0"/>
          <w:numId w:val="2"/>
        </w:numPr>
        <w:jc w:val="both"/>
        <w:rPr>
          <w:rStyle w:val="a5"/>
          <w:b w:val="0"/>
          <w:lang w:val="ru-RU"/>
        </w:rPr>
      </w:pPr>
      <w:r>
        <w:rPr>
          <w:rStyle w:val="a5"/>
          <w:b w:val="0"/>
          <w:lang w:val="ru-RU"/>
        </w:rPr>
        <w:t>Р</w:t>
      </w:r>
      <w:r w:rsidRPr="000D4360">
        <w:rPr>
          <w:rStyle w:val="a5"/>
          <w:b w:val="0"/>
          <w:lang w:val="ru-RU"/>
        </w:rPr>
        <w:t>ассчитать коэффициент использования материала</w:t>
      </w:r>
      <w:r>
        <w:rPr>
          <w:rStyle w:val="a5"/>
          <w:b w:val="0"/>
          <w:lang w:val="ru-RU"/>
        </w:rPr>
        <w:t xml:space="preserve"> для детали «Валик».</w:t>
      </w:r>
    </w:p>
    <w:p w:rsidR="000D4360" w:rsidRDefault="000D4360" w:rsidP="000D4360">
      <w:pPr>
        <w:numPr>
          <w:ilvl w:val="0"/>
          <w:numId w:val="2"/>
        </w:numPr>
        <w:jc w:val="both"/>
        <w:rPr>
          <w:rStyle w:val="a5"/>
          <w:b w:val="0"/>
          <w:lang w:val="ru-RU"/>
        </w:rPr>
      </w:pPr>
      <w:r>
        <w:rPr>
          <w:rStyle w:val="a5"/>
          <w:b w:val="0"/>
          <w:lang w:val="ru-RU"/>
        </w:rPr>
        <w:t>Р</w:t>
      </w:r>
      <w:r w:rsidRPr="000D4360">
        <w:rPr>
          <w:rStyle w:val="a5"/>
          <w:b w:val="0"/>
          <w:lang w:val="ru-RU"/>
        </w:rPr>
        <w:t>ассчитать коэффициент использования материала</w:t>
      </w:r>
      <w:r>
        <w:rPr>
          <w:rStyle w:val="a5"/>
          <w:b w:val="0"/>
          <w:lang w:val="ru-RU"/>
        </w:rPr>
        <w:t xml:space="preserve"> для детали «Вал».</w:t>
      </w:r>
    </w:p>
    <w:p w:rsidR="000D4360" w:rsidRDefault="000D4360" w:rsidP="000D4360">
      <w:pPr>
        <w:numPr>
          <w:ilvl w:val="0"/>
          <w:numId w:val="2"/>
        </w:numPr>
        <w:jc w:val="both"/>
        <w:rPr>
          <w:rStyle w:val="a5"/>
          <w:b w:val="0"/>
          <w:lang w:val="ru-RU"/>
        </w:rPr>
      </w:pPr>
      <w:r>
        <w:rPr>
          <w:rStyle w:val="a5"/>
          <w:b w:val="0"/>
          <w:lang w:val="ru-RU"/>
        </w:rPr>
        <w:t>Р</w:t>
      </w:r>
      <w:r w:rsidRPr="000D4360">
        <w:rPr>
          <w:rStyle w:val="a5"/>
          <w:b w:val="0"/>
          <w:lang w:val="ru-RU"/>
        </w:rPr>
        <w:t>ассчитать коэффициент использования материала</w:t>
      </w:r>
      <w:r>
        <w:rPr>
          <w:rStyle w:val="a5"/>
          <w:b w:val="0"/>
          <w:lang w:val="ru-RU"/>
        </w:rPr>
        <w:t xml:space="preserve"> для детали «Ось».</w:t>
      </w:r>
    </w:p>
    <w:p w:rsidR="000D4360" w:rsidRP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 xml:space="preserve">ассчитайте припуски </w:t>
      </w:r>
      <w:r>
        <w:rPr>
          <w:lang w:val="ru-RU"/>
        </w:rPr>
        <w:t xml:space="preserve">на поверхность </w:t>
      </w:r>
      <w:r>
        <w:rPr>
          <w:rFonts w:cs="Times New Roman"/>
          <w:lang w:val="ru-RU"/>
        </w:rPr>
        <w:t>Ø</w:t>
      </w:r>
      <w:r>
        <w:rPr>
          <w:lang w:val="ru-RU"/>
        </w:rPr>
        <w:t>22</w:t>
      </w:r>
      <w:r>
        <w:rPr>
          <w:lang w:val="en-US"/>
        </w:rPr>
        <w:t>h</w:t>
      </w:r>
      <w:r>
        <w:rPr>
          <w:lang w:val="ru-RU"/>
        </w:rPr>
        <w:t>8 (</w:t>
      </w:r>
      <w:r>
        <w:rPr>
          <w:vertAlign w:val="subscript"/>
          <w:lang w:val="ru-RU"/>
        </w:rPr>
        <w:t>-0.033</w:t>
      </w:r>
      <w:r>
        <w:rPr>
          <w:lang w:val="ru-RU"/>
        </w:rPr>
        <w:t xml:space="preserve">) с шероховатостью по поверхности </w:t>
      </w:r>
      <w:r>
        <w:rPr>
          <w:lang w:val="en-US"/>
        </w:rPr>
        <w:t>Ra</w:t>
      </w:r>
      <w:r>
        <w:rPr>
          <w:lang w:val="ru-RU"/>
        </w:rPr>
        <w:t xml:space="preserve">0,8 (заготовка </w:t>
      </w:r>
      <w:r>
        <w:rPr>
          <w:rFonts w:cs="Times New Roman"/>
          <w:lang w:val="ru-RU"/>
        </w:rPr>
        <w:t>Ø</w:t>
      </w:r>
      <w:r>
        <w:rPr>
          <w:lang w:val="ru-RU"/>
        </w:rPr>
        <w:t>25</w:t>
      </w:r>
      <w:r>
        <w:rPr>
          <w:vertAlign w:val="superscript"/>
          <w:lang w:val="ru-RU"/>
        </w:rPr>
        <w:t>+0,5</w:t>
      </w:r>
      <w:r>
        <w:rPr>
          <w:lang w:val="ru-RU"/>
        </w:rPr>
        <w:t>х165</w:t>
      </w:r>
      <w:r>
        <w:rPr>
          <w:rFonts w:cs="Times New Roman"/>
          <w:lang w:val="ru-RU"/>
        </w:rPr>
        <w:t>±</w:t>
      </w:r>
      <w:r>
        <w:rPr>
          <w:lang w:val="ru-RU"/>
        </w:rPr>
        <w:t>0,8)</w:t>
      </w:r>
      <w:r w:rsidRPr="000D4360">
        <w:rPr>
          <w:lang w:val="ru-RU"/>
        </w:rPr>
        <w:t>.</w:t>
      </w:r>
    </w:p>
    <w:p w:rsidR="000D4360" w:rsidRDefault="000D4360" w:rsidP="000D4360">
      <w:pPr>
        <w:numPr>
          <w:ilvl w:val="0"/>
          <w:numId w:val="2"/>
        </w:numPr>
        <w:jc w:val="both"/>
        <w:rPr>
          <w:bCs/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 xml:space="preserve">ассчитайте припуски </w:t>
      </w:r>
      <w:r>
        <w:rPr>
          <w:lang w:val="ru-RU"/>
        </w:rPr>
        <w:t xml:space="preserve">на поверхность </w:t>
      </w:r>
      <w:r>
        <w:rPr>
          <w:rFonts w:cs="Times New Roman"/>
          <w:lang w:val="ru-RU"/>
        </w:rPr>
        <w:t>Ø</w:t>
      </w:r>
      <w:r>
        <w:rPr>
          <w:lang w:val="ru-RU"/>
        </w:rPr>
        <w:t>22Н8 (</w:t>
      </w:r>
      <w:r>
        <w:rPr>
          <w:vertAlign w:val="superscript"/>
          <w:lang w:val="ru-RU"/>
        </w:rPr>
        <w:t>+0.033</w:t>
      </w:r>
      <w:r>
        <w:rPr>
          <w:lang w:val="ru-RU"/>
        </w:rPr>
        <w:t xml:space="preserve">) с шероховатостью по поверхности </w:t>
      </w:r>
      <w:r>
        <w:rPr>
          <w:lang w:val="en-US"/>
        </w:rPr>
        <w:t>Ra</w:t>
      </w:r>
      <w:r>
        <w:rPr>
          <w:lang w:val="ru-RU"/>
        </w:rPr>
        <w:t xml:space="preserve">0,8 (заготовка </w:t>
      </w:r>
      <w:r>
        <w:rPr>
          <w:rFonts w:cs="Times New Roman"/>
          <w:lang w:val="ru-RU"/>
        </w:rPr>
        <w:t>Ø</w:t>
      </w:r>
      <w:r>
        <w:rPr>
          <w:lang w:val="ru-RU"/>
        </w:rPr>
        <w:t>25</w:t>
      </w:r>
      <w:r>
        <w:rPr>
          <w:vertAlign w:val="superscript"/>
          <w:lang w:val="ru-RU"/>
        </w:rPr>
        <w:t>+0,5</w:t>
      </w:r>
      <w:r>
        <w:rPr>
          <w:lang w:val="ru-RU"/>
        </w:rPr>
        <w:t>х165</w:t>
      </w:r>
      <w:r>
        <w:rPr>
          <w:rFonts w:cs="Times New Roman"/>
          <w:lang w:val="ru-RU"/>
        </w:rPr>
        <w:t>±</w:t>
      </w:r>
      <w:r>
        <w:rPr>
          <w:lang w:val="ru-RU"/>
        </w:rPr>
        <w:t>0,8)</w:t>
      </w:r>
      <w:r w:rsidRPr="000D4360">
        <w:rPr>
          <w:lang w:val="ru-RU"/>
        </w:rPr>
        <w:t>.</w:t>
      </w:r>
    </w:p>
    <w:p w:rsidR="000D4360" w:rsidRDefault="000D4360" w:rsidP="000D4360">
      <w:pPr>
        <w:numPr>
          <w:ilvl w:val="0"/>
          <w:numId w:val="2"/>
        </w:numPr>
        <w:jc w:val="both"/>
        <w:rPr>
          <w:bCs/>
          <w:lang w:val="ru-RU"/>
        </w:rPr>
      </w:pPr>
      <w:r>
        <w:rPr>
          <w:lang w:val="ru-RU"/>
        </w:rPr>
        <w:t>Р</w:t>
      </w:r>
      <w:r w:rsidRPr="000D4360">
        <w:rPr>
          <w:lang w:val="ru-RU"/>
        </w:rPr>
        <w:t xml:space="preserve">ассчитайте припуски </w:t>
      </w:r>
      <w:r>
        <w:rPr>
          <w:lang w:val="ru-RU"/>
        </w:rPr>
        <w:t xml:space="preserve">на поверхность </w:t>
      </w:r>
      <w:r>
        <w:rPr>
          <w:rFonts w:cs="Times New Roman"/>
          <w:lang w:val="ru-RU"/>
        </w:rPr>
        <w:t>Ø</w:t>
      </w:r>
      <w:r>
        <w:rPr>
          <w:lang w:val="ru-RU"/>
        </w:rPr>
        <w:t>25</w:t>
      </w:r>
      <w:r>
        <w:rPr>
          <w:lang w:val="en-US"/>
        </w:rPr>
        <w:t>h</w:t>
      </w:r>
      <w:r>
        <w:rPr>
          <w:lang w:val="ru-RU"/>
        </w:rPr>
        <w:t>11 (</w:t>
      </w:r>
      <w:r>
        <w:rPr>
          <w:vertAlign w:val="subscript"/>
          <w:lang w:val="ru-RU"/>
        </w:rPr>
        <w:t>-0.13</w:t>
      </w:r>
      <w:r>
        <w:rPr>
          <w:lang w:val="ru-RU"/>
        </w:rPr>
        <w:t xml:space="preserve">) с шероховатостью по поверхности </w:t>
      </w:r>
      <w:r>
        <w:rPr>
          <w:lang w:val="en-US"/>
        </w:rPr>
        <w:t>Ra</w:t>
      </w:r>
      <w:r>
        <w:rPr>
          <w:lang w:val="ru-RU"/>
        </w:rPr>
        <w:t xml:space="preserve">1,6 (заготовка </w:t>
      </w:r>
      <w:r>
        <w:rPr>
          <w:rFonts w:cs="Times New Roman"/>
          <w:lang w:val="ru-RU"/>
        </w:rPr>
        <w:t>Ø</w:t>
      </w:r>
      <w:r>
        <w:rPr>
          <w:lang w:val="ru-RU"/>
        </w:rPr>
        <w:t>30</w:t>
      </w:r>
      <w:r>
        <w:rPr>
          <w:vertAlign w:val="superscript"/>
          <w:lang w:val="ru-RU"/>
        </w:rPr>
        <w:t>+0,8</w:t>
      </w:r>
      <w:r>
        <w:rPr>
          <w:lang w:val="ru-RU"/>
        </w:rPr>
        <w:t>х165</w:t>
      </w:r>
      <w:r>
        <w:rPr>
          <w:rFonts w:cs="Times New Roman"/>
          <w:lang w:val="ru-RU"/>
        </w:rPr>
        <w:t>±</w:t>
      </w:r>
      <w:r>
        <w:rPr>
          <w:lang w:val="ru-RU"/>
        </w:rPr>
        <w:t>0,8)</w:t>
      </w:r>
      <w:r w:rsidRPr="000D4360">
        <w:rPr>
          <w:lang w:val="ru-RU"/>
        </w:rPr>
        <w:t>.</w:t>
      </w:r>
    </w:p>
    <w:p w:rsidR="000D4360" w:rsidRDefault="000D4360" w:rsidP="000D4360">
      <w:pPr>
        <w:numPr>
          <w:ilvl w:val="0"/>
          <w:numId w:val="2"/>
        </w:numPr>
        <w:jc w:val="both"/>
        <w:rPr>
          <w:bCs/>
          <w:lang w:val="ru-RU"/>
        </w:rPr>
      </w:pPr>
      <w:r>
        <w:rPr>
          <w:lang w:val="ru-RU"/>
        </w:rPr>
        <w:lastRenderedPageBreak/>
        <w:t>Р</w:t>
      </w:r>
      <w:r w:rsidRPr="000D4360">
        <w:rPr>
          <w:lang w:val="ru-RU"/>
        </w:rPr>
        <w:t xml:space="preserve">ассчитайте припуски </w:t>
      </w:r>
      <w:r>
        <w:rPr>
          <w:lang w:val="ru-RU"/>
        </w:rPr>
        <w:t xml:space="preserve">на поверхность </w:t>
      </w:r>
      <w:r>
        <w:rPr>
          <w:rFonts w:cs="Times New Roman"/>
          <w:lang w:val="ru-RU"/>
        </w:rPr>
        <w:t>Ø</w:t>
      </w:r>
      <w:r>
        <w:rPr>
          <w:lang w:val="ru-RU"/>
        </w:rPr>
        <w:t>25Н11 (</w:t>
      </w:r>
      <w:r>
        <w:rPr>
          <w:vertAlign w:val="superscript"/>
          <w:lang w:val="ru-RU"/>
        </w:rPr>
        <w:t>+0.13</w:t>
      </w:r>
      <w:r>
        <w:rPr>
          <w:lang w:val="ru-RU"/>
        </w:rPr>
        <w:t xml:space="preserve">) с шероховатостью по поверхности </w:t>
      </w:r>
      <w:r>
        <w:rPr>
          <w:lang w:val="en-US"/>
        </w:rPr>
        <w:t>Ra</w:t>
      </w:r>
      <w:r>
        <w:rPr>
          <w:lang w:val="ru-RU"/>
        </w:rPr>
        <w:t xml:space="preserve">1,6 (заготовка </w:t>
      </w:r>
      <w:r>
        <w:rPr>
          <w:rFonts w:cs="Times New Roman"/>
          <w:lang w:val="ru-RU"/>
        </w:rPr>
        <w:t>Ø</w:t>
      </w:r>
      <w:r>
        <w:rPr>
          <w:lang w:val="ru-RU"/>
        </w:rPr>
        <w:t>30</w:t>
      </w:r>
      <w:r>
        <w:rPr>
          <w:vertAlign w:val="superscript"/>
          <w:lang w:val="ru-RU"/>
        </w:rPr>
        <w:t>+0,8</w:t>
      </w:r>
      <w:r>
        <w:rPr>
          <w:lang w:val="ru-RU"/>
        </w:rPr>
        <w:t>х165</w:t>
      </w:r>
      <w:r>
        <w:rPr>
          <w:rFonts w:cs="Times New Roman"/>
          <w:lang w:val="ru-RU"/>
        </w:rPr>
        <w:t>±</w:t>
      </w:r>
      <w:r>
        <w:rPr>
          <w:lang w:val="ru-RU"/>
        </w:rPr>
        <w:t>0,8)</w:t>
      </w:r>
      <w:r w:rsidRPr="000D4360">
        <w:rPr>
          <w:lang w:val="ru-RU"/>
        </w:rPr>
        <w:t>.</w:t>
      </w:r>
    </w:p>
    <w:p w:rsidR="000D4360" w:rsidRP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Определите схему базирования заготовки детали «Валик». Нанесите на </w:t>
      </w:r>
      <w:r>
        <w:rPr>
          <w:lang w:val="ru-RU"/>
        </w:rPr>
        <w:t xml:space="preserve">эскизе </w:t>
      </w:r>
      <w:r w:rsidRPr="000D4360">
        <w:rPr>
          <w:lang w:val="ru-RU"/>
        </w:rPr>
        <w:t xml:space="preserve">условное обозначение теоретической схемы базирования </w:t>
      </w:r>
      <w:r>
        <w:rPr>
          <w:lang w:val="ru-RU"/>
        </w:rPr>
        <w:t xml:space="preserve">и установки </w:t>
      </w:r>
      <w:r w:rsidRPr="000D4360">
        <w:rPr>
          <w:lang w:val="ru-RU"/>
        </w:rPr>
        <w:t>детали</w:t>
      </w:r>
      <w:r>
        <w:rPr>
          <w:lang w:val="ru-RU"/>
        </w:rPr>
        <w:t xml:space="preserve"> в центрах</w:t>
      </w:r>
      <w:r w:rsidRPr="000D4360">
        <w:rPr>
          <w:lang w:val="ru-RU"/>
        </w:rPr>
        <w:t>.</w:t>
      </w:r>
      <w:r>
        <w:rPr>
          <w:lang w:val="ru-RU"/>
        </w:rPr>
        <w:t>*</w:t>
      </w:r>
    </w:p>
    <w:p w:rsidR="000D4360" w:rsidRP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Определите схему базирования заготовки детали «Валик». Нанесите на </w:t>
      </w:r>
      <w:r>
        <w:rPr>
          <w:lang w:val="ru-RU"/>
        </w:rPr>
        <w:t xml:space="preserve">эскизе </w:t>
      </w:r>
      <w:r w:rsidRPr="000D4360">
        <w:rPr>
          <w:lang w:val="ru-RU"/>
        </w:rPr>
        <w:t xml:space="preserve">условное обозначение теоретической схемы базирования </w:t>
      </w:r>
      <w:r>
        <w:rPr>
          <w:lang w:val="ru-RU"/>
        </w:rPr>
        <w:t xml:space="preserve">и установки </w:t>
      </w:r>
      <w:r w:rsidRPr="000D4360">
        <w:rPr>
          <w:lang w:val="ru-RU"/>
        </w:rPr>
        <w:t>детали</w:t>
      </w:r>
      <w:r>
        <w:rPr>
          <w:lang w:val="ru-RU"/>
        </w:rPr>
        <w:t xml:space="preserve"> в трех кулачковом патроне с пневмозажимом</w:t>
      </w:r>
      <w:r w:rsidRPr="000D4360">
        <w:rPr>
          <w:lang w:val="ru-RU"/>
        </w:rPr>
        <w:t>.</w:t>
      </w:r>
      <w:r>
        <w:rPr>
          <w:lang w:val="ru-RU"/>
        </w:rPr>
        <w:t>*</w:t>
      </w:r>
    </w:p>
    <w:p w:rsidR="000D4360" w:rsidRP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Определите схему базирования заготовки детали «Валик». Нанесите на </w:t>
      </w:r>
      <w:r>
        <w:rPr>
          <w:lang w:val="ru-RU"/>
        </w:rPr>
        <w:t xml:space="preserve">эскизе </w:t>
      </w:r>
      <w:r w:rsidRPr="000D4360">
        <w:rPr>
          <w:lang w:val="ru-RU"/>
        </w:rPr>
        <w:t xml:space="preserve">условное обозначение теоретической схемы базирования </w:t>
      </w:r>
      <w:r>
        <w:rPr>
          <w:lang w:val="ru-RU"/>
        </w:rPr>
        <w:t xml:space="preserve">и установки </w:t>
      </w:r>
      <w:r w:rsidRPr="000D4360">
        <w:rPr>
          <w:lang w:val="ru-RU"/>
        </w:rPr>
        <w:t>детали</w:t>
      </w:r>
      <w:r>
        <w:rPr>
          <w:lang w:val="ru-RU"/>
        </w:rPr>
        <w:t xml:space="preserve"> в трех кулачковом патроне с </w:t>
      </w:r>
      <w:proofErr w:type="spellStart"/>
      <w:r>
        <w:rPr>
          <w:lang w:val="ru-RU"/>
        </w:rPr>
        <w:t>пневмозажимом</w:t>
      </w:r>
      <w:proofErr w:type="spellEnd"/>
      <w:r>
        <w:rPr>
          <w:lang w:val="ru-RU"/>
        </w:rPr>
        <w:t xml:space="preserve"> и ценром.*</w:t>
      </w:r>
    </w:p>
    <w:p w:rsidR="000D4360" w:rsidRP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Определите схему базирования заготовки детали «Валик». Нанесите на </w:t>
      </w:r>
      <w:r>
        <w:rPr>
          <w:lang w:val="ru-RU"/>
        </w:rPr>
        <w:t xml:space="preserve">эскизе </w:t>
      </w:r>
      <w:r w:rsidRPr="000D4360">
        <w:rPr>
          <w:lang w:val="ru-RU"/>
        </w:rPr>
        <w:t xml:space="preserve">условное обозначение теоретической схемы базирования </w:t>
      </w:r>
      <w:r>
        <w:rPr>
          <w:lang w:val="ru-RU"/>
        </w:rPr>
        <w:t xml:space="preserve">и установки </w:t>
      </w:r>
      <w:r w:rsidRPr="000D4360">
        <w:rPr>
          <w:lang w:val="ru-RU"/>
        </w:rPr>
        <w:t>детали</w:t>
      </w:r>
      <w:r>
        <w:rPr>
          <w:lang w:val="ru-RU"/>
        </w:rPr>
        <w:t xml:space="preserve"> в трех кулачковом патроне и  люнетом.*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Составьте маршрут изготовления детали «Валик». </w:t>
      </w:r>
      <w:r>
        <w:rPr>
          <w:lang w:val="ru-RU"/>
        </w:rPr>
        <w:t>*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Составьте маршрут изготовления детали «</w:t>
      </w:r>
      <w:r>
        <w:rPr>
          <w:lang w:val="ru-RU"/>
        </w:rPr>
        <w:t>Штуцер</w:t>
      </w:r>
      <w:r w:rsidRPr="000D4360">
        <w:rPr>
          <w:lang w:val="ru-RU"/>
        </w:rPr>
        <w:t>».</w:t>
      </w:r>
      <w:r>
        <w:rPr>
          <w:lang w:val="ru-RU"/>
        </w:rPr>
        <w:t>*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Составьте маршрут изготовления детали «</w:t>
      </w:r>
      <w:r>
        <w:rPr>
          <w:lang w:val="ru-RU"/>
        </w:rPr>
        <w:t>Гайка</w:t>
      </w:r>
      <w:r w:rsidRPr="000D4360">
        <w:rPr>
          <w:lang w:val="ru-RU"/>
        </w:rPr>
        <w:t>».</w:t>
      </w:r>
      <w:r>
        <w:rPr>
          <w:lang w:val="ru-RU"/>
        </w:rPr>
        <w:t>*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Составьте маршрут изготовления детали «</w:t>
      </w:r>
      <w:r>
        <w:rPr>
          <w:lang w:val="ru-RU"/>
        </w:rPr>
        <w:t>Вал</w:t>
      </w:r>
      <w:r w:rsidRPr="000D4360">
        <w:rPr>
          <w:lang w:val="ru-RU"/>
        </w:rPr>
        <w:t>».</w:t>
      </w:r>
      <w:r>
        <w:rPr>
          <w:lang w:val="ru-RU"/>
        </w:rPr>
        <w:t>*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Составьте маршрут изготовления детали «</w:t>
      </w:r>
      <w:r>
        <w:rPr>
          <w:lang w:val="ru-RU"/>
        </w:rPr>
        <w:t>Ось</w:t>
      </w:r>
      <w:r w:rsidRPr="000D4360">
        <w:rPr>
          <w:lang w:val="ru-RU"/>
        </w:rPr>
        <w:t>».</w:t>
      </w:r>
      <w:r>
        <w:rPr>
          <w:lang w:val="ru-RU"/>
        </w:rPr>
        <w:t>*</w:t>
      </w:r>
    </w:p>
    <w:p w:rsidR="000D4360" w:rsidRPr="000D4360" w:rsidRDefault="000D4360" w:rsidP="000D4360">
      <w:pPr>
        <w:pStyle w:val="a4"/>
        <w:widowControl/>
        <w:numPr>
          <w:ilvl w:val="0"/>
          <w:numId w:val="2"/>
        </w:numPr>
        <w:contextualSpacing/>
        <w:jc w:val="both"/>
        <w:rPr>
          <w:lang w:val="ru-RU"/>
        </w:rPr>
      </w:pPr>
      <w:r w:rsidRPr="000D4360">
        <w:rPr>
          <w:lang w:val="ru-RU"/>
        </w:rPr>
        <w:t>Для операции, выполняемой на токарно-винторезном станке, присвоить №, наименование операции, сформулировать содержание перехода.</w:t>
      </w:r>
    </w:p>
    <w:p w:rsidR="000D4360" w:rsidRDefault="000D4360" w:rsidP="000D4360">
      <w:pPr>
        <w:ind w:left="720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050925" cy="941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60" w:rsidRDefault="000D4360" w:rsidP="000D4360">
      <w:pPr>
        <w:ind w:firstLine="567"/>
        <w:jc w:val="both"/>
      </w:pP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lang w:val="ru-RU"/>
        </w:rPr>
      </w:pPr>
      <w:r w:rsidRPr="000D4360">
        <w:rPr>
          <w:lang w:val="ru-RU"/>
        </w:rPr>
        <w:t>Определите режимы резания на операцию  (токарная черновая установ А),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Определите режимы резания на операцию  (</w:t>
      </w:r>
      <w:proofErr w:type="gramStart"/>
      <w:r>
        <w:rPr>
          <w:lang w:val="ru-RU"/>
        </w:rPr>
        <w:t>шлифовальная</w:t>
      </w:r>
      <w:proofErr w:type="gramEnd"/>
      <w:r w:rsidRPr="000D4360">
        <w:rPr>
          <w:lang w:val="ru-RU"/>
        </w:rPr>
        <w:t>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Определите режимы резания на операцию  (</w:t>
      </w:r>
      <w:r>
        <w:rPr>
          <w:lang w:val="ru-RU"/>
        </w:rPr>
        <w:t>токарная чистовая</w:t>
      </w:r>
      <w:r w:rsidRPr="000D4360">
        <w:rPr>
          <w:lang w:val="ru-RU"/>
        </w:rPr>
        <w:t>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Определите режимы резания на операцию  (</w:t>
      </w:r>
      <w:proofErr w:type="gramStart"/>
      <w:r>
        <w:rPr>
          <w:lang w:val="ru-RU"/>
        </w:rPr>
        <w:t>шлифовальная</w:t>
      </w:r>
      <w:proofErr w:type="gramEnd"/>
      <w:r w:rsidRPr="000D4360">
        <w:rPr>
          <w:lang w:val="ru-RU"/>
        </w:rPr>
        <w:t>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Определите режимы резания на операцию  (токарная черновая установ А),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Определите режимы резания на операцию  (</w:t>
      </w:r>
      <w:r>
        <w:rPr>
          <w:lang w:val="ru-RU"/>
        </w:rPr>
        <w:t>токарная чистовая</w:t>
      </w:r>
      <w:r w:rsidRPr="000D4360">
        <w:rPr>
          <w:lang w:val="ru-RU"/>
        </w:rPr>
        <w:t>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Определите режимы резания на операцию  (токарная черновая установ А),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 xml:space="preserve">Определите режимы резания на операцию  (токарная </w:t>
      </w:r>
      <w:r>
        <w:rPr>
          <w:lang w:val="ru-RU"/>
        </w:rPr>
        <w:t>чистовая</w:t>
      </w:r>
      <w:r w:rsidRPr="000D4360">
        <w:rPr>
          <w:lang w:val="ru-RU"/>
        </w:rPr>
        <w:t>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Определите режимы резания на операцию  (</w:t>
      </w:r>
      <w:proofErr w:type="gramStart"/>
      <w:r>
        <w:rPr>
          <w:lang w:val="ru-RU"/>
        </w:rPr>
        <w:t>шлифовальная</w:t>
      </w:r>
      <w:proofErr w:type="gramEnd"/>
      <w:r w:rsidRPr="000D4360">
        <w:rPr>
          <w:lang w:val="ru-RU"/>
        </w:rPr>
        <w:t>), выполнив при этом необходимые расчеты.</w:t>
      </w:r>
      <w:r>
        <w:rPr>
          <w:lang w:val="ru-RU"/>
        </w:rPr>
        <w:t>*</w:t>
      </w:r>
    </w:p>
    <w:p w:rsidR="000D4360" w:rsidRDefault="000D4360" w:rsidP="000D4360">
      <w:pPr>
        <w:widowControl/>
        <w:numPr>
          <w:ilvl w:val="0"/>
          <w:numId w:val="2"/>
        </w:numPr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Определить основное время на растачивание отверстия  ø62 Н</w:t>
      </w:r>
      <w:proofErr w:type="gramStart"/>
      <w:r w:rsidRPr="000D4360">
        <w:rPr>
          <w:lang w:val="ru-RU"/>
        </w:rPr>
        <w:t>9</w:t>
      </w:r>
      <w:proofErr w:type="gramEnd"/>
      <w:r w:rsidRPr="000D4360">
        <w:rPr>
          <w:lang w:val="ru-RU"/>
        </w:rPr>
        <w:t xml:space="preserve"> в заготовке длиной 85 мм с диаметром отверстия 60 мм на токарном  станке модели 16К20 расточным резцом, установленным на размер, с углом </w:t>
      </w:r>
      <w:r>
        <w:t>φ</w:t>
      </w:r>
      <w:r w:rsidRPr="000D4360">
        <w:rPr>
          <w:lang w:val="ru-RU"/>
        </w:rPr>
        <w:t xml:space="preserve"> = 60. Режимы резания:  </w:t>
      </w:r>
      <w:r>
        <w:t>S</w:t>
      </w:r>
      <w:r w:rsidRPr="000D4360">
        <w:rPr>
          <w:lang w:val="ru-RU"/>
        </w:rPr>
        <w:t xml:space="preserve"> = 0,19 мм/об, п = 530 об/мин,    </w:t>
      </w:r>
      <w:r>
        <w:t>υ</w:t>
      </w:r>
      <w:r w:rsidRPr="000D4360">
        <w:rPr>
          <w:lang w:val="ru-RU"/>
        </w:rPr>
        <w:t xml:space="preserve"> = 110 м/мин</w:t>
      </w:r>
      <w:proofErr w:type="gramStart"/>
      <w:r>
        <w:rPr>
          <w:lang w:val="ru-RU"/>
        </w:rPr>
        <w:t>.</w:t>
      </w:r>
      <w:r>
        <w:rPr>
          <w:rFonts w:eastAsia="Times New Roman" w:cs="Times New Roman"/>
          <w:i/>
          <w:kern w:val="0"/>
          <w:lang w:val="ru-RU" w:eastAsia="ar-SA" w:bidi="ar-SA"/>
        </w:rPr>
        <w:t>.</w:t>
      </w:r>
      <w:proofErr w:type="gramEnd"/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Рассчитайте штучное время на обработку детали</w:t>
      </w:r>
      <w:r>
        <w:rPr>
          <w:lang w:val="ru-RU"/>
        </w:rPr>
        <w:t xml:space="preserve"> (</w:t>
      </w:r>
      <w:proofErr w:type="gramStart"/>
      <w:r>
        <w:rPr>
          <w:lang w:val="ru-RU"/>
        </w:rPr>
        <w:t>шлифовальная</w:t>
      </w:r>
      <w:proofErr w:type="gramEnd"/>
      <w:r>
        <w:rPr>
          <w:lang w:val="ru-RU"/>
        </w:rPr>
        <w:t>)</w:t>
      </w:r>
      <w:r w:rsidRPr="000D4360">
        <w:rPr>
          <w:lang w:val="ru-RU"/>
        </w:rPr>
        <w:t xml:space="preserve">. 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Рассчитайте штучное время на обработку детали</w:t>
      </w:r>
      <w:r>
        <w:rPr>
          <w:lang w:val="ru-RU"/>
        </w:rPr>
        <w:t xml:space="preserve"> (токарная чистовая)</w:t>
      </w:r>
      <w:r w:rsidRPr="000D4360">
        <w:rPr>
          <w:lang w:val="ru-RU"/>
        </w:rPr>
        <w:t xml:space="preserve">. 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Рассчитайте штучное время на обработку детали</w:t>
      </w:r>
      <w:r>
        <w:rPr>
          <w:lang w:val="ru-RU"/>
        </w:rPr>
        <w:t xml:space="preserve"> (</w:t>
      </w:r>
      <w:r w:rsidRPr="000D4360">
        <w:rPr>
          <w:lang w:val="ru-RU"/>
        </w:rPr>
        <w:t>токарная черновая установ А</w:t>
      </w:r>
      <w:r>
        <w:rPr>
          <w:lang w:val="ru-RU"/>
        </w:rPr>
        <w:t>)</w:t>
      </w:r>
      <w:r w:rsidRPr="000D4360">
        <w:rPr>
          <w:lang w:val="ru-RU"/>
        </w:rPr>
        <w:t xml:space="preserve">. 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lastRenderedPageBreak/>
        <w:t>Рассчитайте штучное время на обработку детали</w:t>
      </w:r>
      <w:r>
        <w:rPr>
          <w:lang w:val="ru-RU"/>
        </w:rPr>
        <w:t xml:space="preserve"> (</w:t>
      </w:r>
      <w:proofErr w:type="gramStart"/>
      <w:r>
        <w:rPr>
          <w:lang w:val="ru-RU"/>
        </w:rPr>
        <w:t>шлифовальная</w:t>
      </w:r>
      <w:proofErr w:type="gramEnd"/>
      <w:r>
        <w:rPr>
          <w:lang w:val="ru-RU"/>
        </w:rPr>
        <w:t>)</w:t>
      </w:r>
      <w:r w:rsidRPr="000D4360">
        <w:rPr>
          <w:lang w:val="ru-RU"/>
        </w:rPr>
        <w:t xml:space="preserve">. 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Рассчитайте штучное время на обработку детали</w:t>
      </w:r>
      <w:r>
        <w:rPr>
          <w:lang w:val="ru-RU"/>
        </w:rPr>
        <w:t xml:space="preserve"> (токарная чистовая)</w:t>
      </w:r>
      <w:r w:rsidRPr="000D4360">
        <w:rPr>
          <w:lang w:val="ru-RU"/>
        </w:rPr>
        <w:t xml:space="preserve">. 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Рассчитайте штучное время на обработку детали</w:t>
      </w:r>
      <w:r>
        <w:rPr>
          <w:lang w:val="ru-RU"/>
        </w:rPr>
        <w:t xml:space="preserve"> (</w:t>
      </w:r>
      <w:r w:rsidRPr="000D4360">
        <w:rPr>
          <w:lang w:val="ru-RU"/>
        </w:rPr>
        <w:t>токарная черновая установ А</w:t>
      </w:r>
      <w:r>
        <w:rPr>
          <w:lang w:val="ru-RU"/>
        </w:rPr>
        <w:t>)</w:t>
      </w:r>
      <w:r w:rsidRPr="000D4360">
        <w:rPr>
          <w:lang w:val="ru-RU"/>
        </w:rPr>
        <w:t xml:space="preserve">. 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Рассчитайте штучное время на обработку детали</w:t>
      </w:r>
      <w:r>
        <w:rPr>
          <w:lang w:val="ru-RU"/>
        </w:rPr>
        <w:t xml:space="preserve"> (</w:t>
      </w:r>
      <w:proofErr w:type="gramStart"/>
      <w:r>
        <w:rPr>
          <w:lang w:val="ru-RU"/>
        </w:rPr>
        <w:t>шлифовальная</w:t>
      </w:r>
      <w:proofErr w:type="gramEnd"/>
      <w:r>
        <w:rPr>
          <w:lang w:val="ru-RU"/>
        </w:rPr>
        <w:t>)</w:t>
      </w:r>
      <w:r w:rsidRPr="000D4360">
        <w:rPr>
          <w:lang w:val="ru-RU"/>
        </w:rPr>
        <w:t xml:space="preserve">. </w:t>
      </w:r>
    </w:p>
    <w:p w:rsidR="000D4360" w:rsidRDefault="000D4360" w:rsidP="000D4360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rPr>
          <w:rFonts w:eastAsia="Times New Roman" w:cs="Times New Roman"/>
          <w:kern w:val="0"/>
          <w:lang w:val="ru-RU" w:eastAsia="ar-SA" w:bidi="ar-SA"/>
        </w:rPr>
      </w:pPr>
      <w:r w:rsidRPr="000D4360">
        <w:rPr>
          <w:lang w:val="ru-RU"/>
        </w:rPr>
        <w:t>Определить основное время на черновое точение валика  ø</w:t>
      </w:r>
      <w:r>
        <w:rPr>
          <w:lang w:val="ru-RU"/>
        </w:rPr>
        <w:t>5</w:t>
      </w:r>
      <w:r w:rsidRPr="000D4360">
        <w:rPr>
          <w:lang w:val="ru-RU"/>
        </w:rPr>
        <w:t xml:space="preserve">0 мм длиной </w:t>
      </w:r>
      <w:r>
        <w:rPr>
          <w:lang w:val="ru-RU"/>
        </w:rPr>
        <w:t>15</w:t>
      </w:r>
      <w:r w:rsidRPr="000D4360">
        <w:rPr>
          <w:lang w:val="ru-RU"/>
        </w:rPr>
        <w:t xml:space="preserve">0 мм на токарном  станке модели 16К20 проходным резцом, установленным на размер, с углом </w:t>
      </w:r>
      <w:r>
        <w:t>φ</w:t>
      </w:r>
      <w:r w:rsidRPr="000D4360">
        <w:rPr>
          <w:lang w:val="ru-RU"/>
        </w:rPr>
        <w:t xml:space="preserve"> = 45. Припуск на сторону составляет 3 мм. Режимы резания:  </w:t>
      </w:r>
      <w:r>
        <w:t>S</w:t>
      </w:r>
      <w:r w:rsidRPr="000D4360">
        <w:rPr>
          <w:lang w:val="ru-RU"/>
        </w:rPr>
        <w:t xml:space="preserve"> = 0,5 мм/об, п = 125 об/мин,    </w:t>
      </w:r>
      <w:r>
        <w:t>υ</w:t>
      </w:r>
      <w:r w:rsidRPr="000D4360">
        <w:rPr>
          <w:lang w:val="ru-RU"/>
        </w:rPr>
        <w:t xml:space="preserve"> = 38 м/мин. 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Составьте операционную карту детали «Валик» на 010 операцию. 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 xml:space="preserve">Составьте операционную карту детали «Вал» на 010 операцию. 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Составьте операционную карту детали «</w:t>
      </w:r>
      <w:r>
        <w:rPr>
          <w:lang w:val="ru-RU"/>
        </w:rPr>
        <w:t>Ось</w:t>
      </w:r>
      <w:r w:rsidRPr="000D4360">
        <w:rPr>
          <w:lang w:val="ru-RU"/>
        </w:rPr>
        <w:t xml:space="preserve">» на 010 операцию. 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Оформите карту эскиза (Форма 7 ГОСТ 3.1105-84) детали «Валик» для операции 0</w:t>
      </w:r>
      <w:r>
        <w:rPr>
          <w:lang w:val="ru-RU"/>
        </w:rPr>
        <w:t>1</w:t>
      </w:r>
      <w:r w:rsidRPr="000D4360">
        <w:rPr>
          <w:lang w:val="ru-RU"/>
        </w:rPr>
        <w:t>0 (токарная черновая установ А).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Оформите карту эскиза (Форма 7 ГОСТ 3.1105-84) детали «Валик» для операции 0</w:t>
      </w:r>
      <w:r>
        <w:rPr>
          <w:lang w:val="ru-RU"/>
        </w:rPr>
        <w:t>1</w:t>
      </w:r>
      <w:r w:rsidRPr="000D4360">
        <w:rPr>
          <w:lang w:val="ru-RU"/>
        </w:rPr>
        <w:t>0 (токарная черновая установ А).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Оформите карту эскиза (Форма 7 ГОСТ 3.1105-84) детали «Вал» для операции 0</w:t>
      </w:r>
      <w:r>
        <w:rPr>
          <w:lang w:val="ru-RU"/>
        </w:rPr>
        <w:t>1</w:t>
      </w:r>
      <w:r w:rsidRPr="000D4360">
        <w:rPr>
          <w:lang w:val="ru-RU"/>
        </w:rPr>
        <w:t>0 (токарная черновая установ А).</w:t>
      </w:r>
    </w:p>
    <w:p w:rsidR="000D4360" w:rsidRDefault="000D4360" w:rsidP="000D4360">
      <w:pPr>
        <w:numPr>
          <w:ilvl w:val="0"/>
          <w:numId w:val="2"/>
        </w:numPr>
        <w:jc w:val="both"/>
        <w:rPr>
          <w:lang w:val="ru-RU"/>
        </w:rPr>
      </w:pPr>
      <w:r w:rsidRPr="000D4360">
        <w:rPr>
          <w:lang w:val="ru-RU"/>
        </w:rPr>
        <w:t>Оформите карту эскиза (Форма 7 ГОСТ 3.1105-84) детали «</w:t>
      </w:r>
      <w:r>
        <w:rPr>
          <w:lang w:val="ru-RU"/>
        </w:rPr>
        <w:t>Ось</w:t>
      </w:r>
      <w:r w:rsidRPr="000D4360">
        <w:rPr>
          <w:lang w:val="ru-RU"/>
        </w:rPr>
        <w:t>» для операции 0</w:t>
      </w:r>
      <w:r>
        <w:rPr>
          <w:lang w:val="ru-RU"/>
        </w:rPr>
        <w:t>1</w:t>
      </w:r>
      <w:r w:rsidRPr="000D4360">
        <w:rPr>
          <w:lang w:val="ru-RU"/>
        </w:rPr>
        <w:t>0 (токарная черновая установ А).</w:t>
      </w:r>
    </w:p>
    <w:p w:rsidR="000D4360" w:rsidRDefault="000D4360" w:rsidP="000D4360">
      <w:pPr>
        <w:ind w:firstLine="567"/>
        <w:jc w:val="both"/>
        <w:rPr>
          <w:b/>
          <w:lang w:val="ru-RU"/>
        </w:rPr>
      </w:pPr>
    </w:p>
    <w:p w:rsidR="000D4360" w:rsidRDefault="000D4360" w:rsidP="000D4360">
      <w:pPr>
        <w:ind w:firstLine="567"/>
        <w:jc w:val="both"/>
        <w:rPr>
          <w:b/>
          <w:lang w:val="ru-RU"/>
        </w:rPr>
      </w:pPr>
    </w:p>
    <w:p w:rsidR="000D4360" w:rsidRDefault="000D4360" w:rsidP="000D4360">
      <w:pPr>
        <w:ind w:firstLine="567"/>
        <w:jc w:val="both"/>
        <w:rPr>
          <w:b/>
          <w:lang w:val="ru-RU"/>
        </w:rPr>
      </w:pPr>
    </w:p>
    <w:p w:rsidR="00A40599" w:rsidRPr="000D4360" w:rsidRDefault="000D4360" w:rsidP="000D4360">
      <w:pPr>
        <w:rPr>
          <w:lang w:val="ru-RU"/>
        </w:rPr>
      </w:pPr>
      <w:r>
        <w:rPr>
          <w:b/>
          <w:lang w:val="ru-RU"/>
        </w:rPr>
        <w:br w:type="page"/>
      </w:r>
      <w:bookmarkStart w:id="2" w:name="_GoBack"/>
      <w:bookmarkEnd w:id="2"/>
    </w:p>
    <w:sectPr w:rsidR="00A40599" w:rsidRPr="000D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icrosoft JhengHei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696F"/>
    <w:multiLevelType w:val="hybridMultilevel"/>
    <w:tmpl w:val="65AE6062"/>
    <w:lvl w:ilvl="0" w:tplc="006EB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A4F0A"/>
    <w:multiLevelType w:val="hybridMultilevel"/>
    <w:tmpl w:val="240676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43"/>
    <w:rsid w:val="000D4360"/>
    <w:rsid w:val="00456783"/>
    <w:rsid w:val="00A40599"/>
    <w:rsid w:val="00B6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6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360"/>
    <w:rPr>
      <w:rFonts w:cs="Times New Roman"/>
    </w:rPr>
  </w:style>
  <w:style w:type="paragraph" w:styleId="a4">
    <w:name w:val="List Paragraph"/>
    <w:basedOn w:val="a"/>
    <w:uiPriority w:val="34"/>
    <w:qFormat/>
    <w:rsid w:val="000D4360"/>
    <w:pPr>
      <w:ind w:left="708"/>
    </w:pPr>
  </w:style>
  <w:style w:type="character" w:styleId="a5">
    <w:name w:val="Strong"/>
    <w:basedOn w:val="a0"/>
    <w:uiPriority w:val="22"/>
    <w:qFormat/>
    <w:rsid w:val="000D436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436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360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6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360"/>
    <w:rPr>
      <w:rFonts w:cs="Times New Roman"/>
    </w:rPr>
  </w:style>
  <w:style w:type="paragraph" w:styleId="a4">
    <w:name w:val="List Paragraph"/>
    <w:basedOn w:val="a"/>
    <w:uiPriority w:val="34"/>
    <w:qFormat/>
    <w:rsid w:val="000D4360"/>
    <w:pPr>
      <w:ind w:left="708"/>
    </w:pPr>
  </w:style>
  <w:style w:type="character" w:styleId="a5">
    <w:name w:val="Strong"/>
    <w:basedOn w:val="a0"/>
    <w:uiPriority w:val="22"/>
    <w:qFormat/>
    <w:rsid w:val="000D436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436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360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2019-10-03T05:38:00Z</dcterms:created>
  <dcterms:modified xsi:type="dcterms:W3CDTF">2019-10-03T05:38:00Z</dcterms:modified>
</cp:coreProperties>
</file>