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51" w:rsidRPr="007C296F" w:rsidRDefault="00613751" w:rsidP="00613751">
      <w:pPr>
        <w:autoSpaceDE w:val="0"/>
        <w:adjustRightInd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37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7C29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ОПРОСЫ ДЛЯ ПОДГОТОВКИ К ЭКЗАМЕНУ</w:t>
      </w:r>
    </w:p>
    <w:p w:rsidR="00613751" w:rsidRPr="007C296F" w:rsidRDefault="00613751" w:rsidP="00613751">
      <w:pPr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29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«ЭЛЕКТРОТЕХНИКА»</w:t>
      </w:r>
    </w:p>
    <w:p w:rsidR="00613751" w:rsidRPr="007C296F" w:rsidRDefault="00613751" w:rsidP="00613751">
      <w:pPr>
        <w:autoSpaceDE w:val="0"/>
        <w:adjustRightInd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студентов 2 курса по специальности </w:t>
      </w:r>
    </w:p>
    <w:p w:rsidR="00613751" w:rsidRPr="007C296F" w:rsidRDefault="00613751" w:rsidP="00613751">
      <w:pPr>
        <w:autoSpaceDE w:val="0"/>
        <w:adjustRightInd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15.02.07 Автоматизация технологических процессов и производств</w:t>
      </w:r>
    </w:p>
    <w:p w:rsidR="00613751" w:rsidRPr="007C296F" w:rsidRDefault="00613751" w:rsidP="00613751">
      <w:pPr>
        <w:autoSpaceDE w:val="0"/>
        <w:adjustRightInd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2018/ 2019 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уч.   год</w:t>
      </w:r>
    </w:p>
    <w:p w:rsidR="00613751" w:rsidRPr="007C296F" w:rsidRDefault="00613751" w:rsidP="00613751">
      <w:p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Преподаватель </w:t>
      </w:r>
      <w:proofErr w:type="spellStart"/>
      <w:r w:rsidRPr="007C296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Чеснокова</w:t>
      </w:r>
      <w:proofErr w:type="spellEnd"/>
      <w:r w:rsidRPr="007C296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Т.С.</w:t>
      </w:r>
      <w:bookmarkStart w:id="0" w:name="_GoBack"/>
      <w:bookmarkEnd w:id="0"/>
    </w:p>
    <w:p w:rsidR="00613751" w:rsidRPr="007C296F" w:rsidRDefault="00613751" w:rsidP="00613751">
      <w:pPr>
        <w:autoSpaceDE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C29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613751" w:rsidRPr="007C296F" w:rsidRDefault="00613751" w:rsidP="00613751">
      <w:pPr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9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Теоретические вопросы:</w:t>
      </w:r>
      <w:r w:rsidRPr="007C296F">
        <w:rPr>
          <w:rFonts w:ascii="Times New Roman" w:hAnsi="Times New Roman" w:cs="Times New Roman"/>
          <w:sz w:val="24"/>
          <w:szCs w:val="24"/>
        </w:rPr>
        <w:tab/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Электрическое поле и его характеристики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Электрическая энергия, ее свойства и применение.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Электрическое поле в диэлектрике. Сегнетоэлектрики.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Электрический ток в проводниках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8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. Электропроводимость.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Электрическая емкость. Конденсаторы. Емкость плоского конденсатора.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параметров  электростатических цепей при п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оследовательн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  соединении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конденсаторов.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параметров  электростатических цепей при параллельном соединении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конденсаторов.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tabs>
          <w:tab w:val="left" w:pos="3544"/>
        </w:tabs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Режимы работы электрической цепи.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Электрическое сопротивление. Зависимость сопротивления от температуры. Сверхпроводимость.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параметров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электрических цепей с последовательным соединением резисторов.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параметров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электрических цепей с параллельным соединением резисторов.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параметров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электрических цепей постоянного тока методом «сверстки».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Электрическая цепь и ее элементы: источники, приемники, их мощность и к.п.д.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 Ома для участка цепи и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полной цепи.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Электрические схемы.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Условные графические обозначения элементов.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Участки схем: ветвь, узел, контур. 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Первый и второй з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аконы Кирхгофа.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Правила для составления уравнений по второму закону Кирхгофа.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составления уравнений по законам Кирхгофа.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Нелинейные электрические цепи постоянного тока. Вольт - амперные характеристики.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Магнитные свойства вещества. Ферромагнетики. Петля гистерезиса.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Магнитное поле и его характеристики.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Магнитная индукция – силовая характеристика магнитного поля.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Потокосцепление. Собственная индуктивность.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Электромагнитная индукция. Законы электромагнитной индукции.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Самоиндукция. Взаимоиндукция.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Взаимное потокосцепление. </w:t>
      </w:r>
      <w:proofErr w:type="spellStart"/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Взаимоиндуктивность</w:t>
      </w:r>
      <w:proofErr w:type="spellEnd"/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Переменный ток. Основные характеристики переменного тока.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Понятия: «фаза», «начальная фаза», «сдвиг фаз», «противофаза»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Векторная диаграмма. Правила построения векторных диаграмм.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Цепь переменного тока с активным сопротивлением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34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Векторная диаграмма цепи.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Цепь переменного тока с индуктивностью.</w:t>
      </w:r>
      <w:r w:rsidRPr="00434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Векторная диаграмма цепи.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Цепь переменного тока с емкостью. Векторная диаграмма цепи.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Неразветвленные цепи переменного тока.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Активно-индуктивный характер нагрузки. Векторная диаграмма цепи.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Неразветвленные цепи переменного тока. Активно-емкостной характер нагрузки. Векторная диаграмма цепи.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Неразветвленная цепь переменного тока с </w:t>
      </w:r>
      <w:r w:rsidRPr="007C296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RLC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элементами. Векторная диаграмма цепи.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Резонанс напряжений.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Разветвленная цепь переменного тока.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Проводимость цепи.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Параллельное соединение элементов в цепях переменного тока. Векторная диаграмма.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Резонанс токов.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мощности цепи и способы его повышения.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Трехфазная система переменного тока.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Соединение потребителей «звездой» в трехфазных цепях.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Четырехпроводная цепь. Роль нулевого провода.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Соединение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фаз 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«треугольником» в трехфазной цепи.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Переходные процессы в электрических цепях.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Первый закон коммутации (для индуктивности).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 закон коммутации (для емкости).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Начальные условия переходного процесса.</w:t>
      </w:r>
    </w:p>
    <w:p w:rsidR="00613751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Причины возникновение несинусоидальных сигналов. Разложение периодических несинусоидальных функций в ряд Фурье.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симметрии несинусоидальных кривых.</w:t>
      </w:r>
    </w:p>
    <w:p w:rsidR="00613751" w:rsidRPr="007C296F" w:rsidRDefault="00613751" w:rsidP="00613751">
      <w:pPr>
        <w:pStyle w:val="a3"/>
        <w:numPr>
          <w:ilvl w:val="0"/>
          <w:numId w:val="1"/>
        </w:num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Нелинейные элементы электрических цепей и их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воль – амперная характеристика</w:t>
      </w:r>
      <w:r w:rsidRPr="007C29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3751" w:rsidRPr="007C296F" w:rsidRDefault="00613751" w:rsidP="00613751">
      <w:p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751" w:rsidRPr="007C296F" w:rsidRDefault="00613751" w:rsidP="00613751">
      <w:pPr>
        <w:autoSpaceDE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13751" w:rsidRPr="007C296F" w:rsidRDefault="00613751" w:rsidP="006137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 w:rsidRPr="007C296F">
        <w:rPr>
          <w:rFonts w:ascii="Times New Roman" w:hAnsi="Times New Roman" w:cs="Times New Roman"/>
          <w:sz w:val="24"/>
          <w:szCs w:val="24"/>
        </w:rPr>
        <w:tab/>
      </w:r>
      <w:r w:rsidRPr="007C296F">
        <w:rPr>
          <w:rFonts w:ascii="Times New Roman" w:hAnsi="Times New Roman" w:cs="Times New Roman"/>
          <w:sz w:val="24"/>
          <w:szCs w:val="24"/>
        </w:rPr>
        <w:br w:type="page"/>
      </w:r>
    </w:p>
    <w:p w:rsidR="00613751" w:rsidRPr="007C296F" w:rsidRDefault="00613751" w:rsidP="00613751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b/>
          <w:sz w:val="24"/>
          <w:szCs w:val="24"/>
        </w:rPr>
      </w:pPr>
      <w:r w:rsidRPr="007C296F">
        <w:rPr>
          <w:rFonts w:ascii="Times New Roman" w:hAnsi="Times New Roman" w:cs="Times New Roman"/>
          <w:b/>
          <w:sz w:val="24"/>
          <w:szCs w:val="24"/>
        </w:rPr>
        <w:t>Практические задания: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 w:rsidRPr="007C296F">
        <w:rPr>
          <w:rFonts w:ascii="Times New Roman" w:hAnsi="Times New Roman" w:cs="Times New Roman"/>
          <w:sz w:val="24"/>
          <w:szCs w:val="24"/>
        </w:rPr>
        <w:t>1.Расчет цепи постоянного тока комбинированного соединения конденсаторов.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70503">
        <w:rPr>
          <w:rFonts w:ascii="Times New Roman" w:hAnsi="Times New Roman" w:cs="Times New Roman"/>
          <w:sz w:val="24"/>
          <w:szCs w:val="24"/>
        </w:rPr>
        <w:t xml:space="preserve"> </w:t>
      </w:r>
      <w:r w:rsidRPr="007C296F">
        <w:rPr>
          <w:rFonts w:ascii="Times New Roman" w:hAnsi="Times New Roman" w:cs="Times New Roman"/>
          <w:sz w:val="24"/>
          <w:szCs w:val="24"/>
        </w:rPr>
        <w:t>Расч</w:t>
      </w:r>
      <w:r>
        <w:rPr>
          <w:rFonts w:ascii="Times New Roman" w:hAnsi="Times New Roman" w:cs="Times New Roman"/>
          <w:sz w:val="24"/>
          <w:szCs w:val="24"/>
        </w:rPr>
        <w:t>ет цепи постоянного тока с последовательным соединением резисторов.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70503">
        <w:rPr>
          <w:rFonts w:ascii="Times New Roman" w:hAnsi="Times New Roman" w:cs="Times New Roman"/>
          <w:sz w:val="24"/>
          <w:szCs w:val="24"/>
        </w:rPr>
        <w:t xml:space="preserve"> </w:t>
      </w:r>
      <w:r w:rsidRPr="007C296F">
        <w:rPr>
          <w:rFonts w:ascii="Times New Roman" w:hAnsi="Times New Roman" w:cs="Times New Roman"/>
          <w:sz w:val="24"/>
          <w:szCs w:val="24"/>
        </w:rPr>
        <w:t>Расч</w:t>
      </w:r>
      <w:r>
        <w:rPr>
          <w:rFonts w:ascii="Times New Roman" w:hAnsi="Times New Roman" w:cs="Times New Roman"/>
          <w:sz w:val="24"/>
          <w:szCs w:val="24"/>
        </w:rPr>
        <w:t>ет цепи постоянного тока с параллельным соединением резисторов.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постоянного тока комбини</w:t>
      </w:r>
      <w:r>
        <w:rPr>
          <w:rFonts w:ascii="Times New Roman" w:hAnsi="Times New Roman" w:cs="Times New Roman"/>
          <w:sz w:val="24"/>
          <w:szCs w:val="24"/>
        </w:rPr>
        <w:t>рованного соединения резисторов методом сверстки.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постоянного тока по законам Ома.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C296F">
        <w:rPr>
          <w:rFonts w:ascii="Times New Roman" w:hAnsi="Times New Roman" w:cs="Times New Roman"/>
          <w:sz w:val="24"/>
          <w:szCs w:val="24"/>
        </w:rPr>
        <w:t>. Составить уравнения по 1 и 2 законам Кирхгофа.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переменного тока, содержащей резистор. Построение векторной диаграммы.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35A2B">
        <w:rPr>
          <w:rFonts w:ascii="Times New Roman" w:hAnsi="Times New Roman" w:cs="Times New Roman"/>
          <w:sz w:val="24"/>
          <w:szCs w:val="24"/>
        </w:rPr>
        <w:t xml:space="preserve"> </w:t>
      </w:r>
      <w:r w:rsidRPr="007C296F">
        <w:rPr>
          <w:rFonts w:ascii="Times New Roman" w:hAnsi="Times New Roman" w:cs="Times New Roman"/>
          <w:sz w:val="24"/>
          <w:szCs w:val="24"/>
        </w:rPr>
        <w:t>Расчет цепи переменного тока, содержащей</w:t>
      </w:r>
      <w:r>
        <w:rPr>
          <w:rFonts w:ascii="Times New Roman" w:hAnsi="Times New Roman" w:cs="Times New Roman"/>
          <w:sz w:val="24"/>
          <w:szCs w:val="24"/>
        </w:rPr>
        <w:t xml:space="preserve"> катушку индуктивности. </w:t>
      </w:r>
      <w:r w:rsidRPr="007C296F">
        <w:rPr>
          <w:rFonts w:ascii="Times New Roman" w:hAnsi="Times New Roman" w:cs="Times New Roman"/>
          <w:sz w:val="24"/>
          <w:szCs w:val="24"/>
        </w:rPr>
        <w:t>Построение векторной диаграммы.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735A2B">
        <w:rPr>
          <w:rFonts w:ascii="Times New Roman" w:hAnsi="Times New Roman" w:cs="Times New Roman"/>
          <w:sz w:val="24"/>
          <w:szCs w:val="24"/>
        </w:rPr>
        <w:t xml:space="preserve"> </w:t>
      </w:r>
      <w:r w:rsidRPr="007C296F">
        <w:rPr>
          <w:rFonts w:ascii="Times New Roman" w:hAnsi="Times New Roman" w:cs="Times New Roman"/>
          <w:sz w:val="24"/>
          <w:szCs w:val="24"/>
        </w:rPr>
        <w:t>Расчет цепи переменного тока, содержащей</w:t>
      </w:r>
      <w:r>
        <w:rPr>
          <w:rFonts w:ascii="Times New Roman" w:hAnsi="Times New Roman" w:cs="Times New Roman"/>
          <w:sz w:val="24"/>
          <w:szCs w:val="24"/>
        </w:rPr>
        <w:t xml:space="preserve"> конденсатор</w:t>
      </w:r>
      <w:r w:rsidRPr="007C296F">
        <w:rPr>
          <w:rFonts w:ascii="Times New Roman" w:hAnsi="Times New Roman" w:cs="Times New Roman"/>
          <w:sz w:val="24"/>
          <w:szCs w:val="24"/>
        </w:rPr>
        <w:t>. Построение векторной диаграммы.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переменного тока, содержащей катушку индуктивности. Построение векторной диаграммы.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переменного тока, содержащей резистор и катушку индуктивности. Построение векторной диаграммы.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переменного тока, содержащей резистор и конденсатор. Построение векторной диаграммы.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переменного тока, содержащей последовательно соединенные  элементы  резистор, катушку и конденсатор. Построение векторной диаграммы.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переменного тока, содержащей параллельно соединенные  элементы  резистор, катушку и конденсатор. Построение векторной диаграммы.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C296F">
        <w:rPr>
          <w:rFonts w:ascii="Times New Roman" w:hAnsi="Times New Roman" w:cs="Times New Roman"/>
          <w:sz w:val="24"/>
          <w:szCs w:val="24"/>
        </w:rPr>
        <w:t>. Расчет цепи переменного тока, содержащей параллельно соединенные  элементы  резистор, катушку. Построение векторной диаграммы.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Рассчитать проводимость цепи переменного тока, состоящей из трех параллельно соединенных ветвей.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C296F">
        <w:rPr>
          <w:rFonts w:ascii="Times New Roman" w:hAnsi="Times New Roman" w:cs="Times New Roman"/>
          <w:sz w:val="24"/>
          <w:szCs w:val="24"/>
        </w:rPr>
        <w:t>. Определение параметров элементов цепи при резонансе напряжений.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168</w:t>
      </w:r>
      <w:r w:rsidRPr="007C296F">
        <w:rPr>
          <w:rFonts w:ascii="Times New Roman" w:hAnsi="Times New Roman" w:cs="Times New Roman"/>
          <w:sz w:val="24"/>
          <w:szCs w:val="24"/>
        </w:rPr>
        <w:t>Составить схему электрической цепи по векторной диаграмме.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19.Рассчитать линейные и фазные токи трехфазной цепи, нагрузка которой соединена по схеме «треугольник».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Рассчитать линейные и фазные токи трехфазной цепи, нагрузка которой соединена по схеме «звезда».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C296F">
        <w:rPr>
          <w:rFonts w:ascii="Times New Roman" w:hAnsi="Times New Roman" w:cs="Times New Roman"/>
          <w:sz w:val="24"/>
          <w:szCs w:val="24"/>
        </w:rPr>
        <w:t>. Собрать электрическую схему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последовательного соединения резисторов</w:t>
      </w:r>
      <w:r w:rsidRPr="007C296F">
        <w:rPr>
          <w:rFonts w:ascii="Times New Roman" w:hAnsi="Times New Roman" w:cs="Times New Roman"/>
          <w:sz w:val="24"/>
          <w:szCs w:val="24"/>
        </w:rPr>
        <w:t>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Измерить значение силы тока в электрической цепи, состоящей из последовательно соединенных резисторов.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7C296F">
        <w:rPr>
          <w:rFonts w:ascii="Times New Roman" w:hAnsi="Times New Roman" w:cs="Times New Roman"/>
          <w:sz w:val="24"/>
          <w:szCs w:val="24"/>
        </w:rPr>
        <w:t>Собрать электрическую схему</w:t>
      </w:r>
      <w:r>
        <w:rPr>
          <w:rFonts w:ascii="Times New Roman" w:hAnsi="Times New Roman" w:cs="Times New Roman"/>
          <w:sz w:val="24"/>
          <w:szCs w:val="24"/>
        </w:rPr>
        <w:t xml:space="preserve"> параллельного соединения резисторов.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Измерить значение силы тока в электрической цепи, состоящей из параллельно соединенных резисторов.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7C296F">
        <w:rPr>
          <w:rFonts w:ascii="Times New Roman" w:hAnsi="Times New Roman" w:cs="Times New Roman"/>
          <w:sz w:val="24"/>
          <w:szCs w:val="24"/>
        </w:rPr>
        <w:t>Собрать электрическую схему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последовательного соединения конденсаторов.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80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Измерить значение силы тока в электрической цепи, состоящей из параллельно соединенных конденсаторов.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20 . </w:t>
      </w:r>
      <w:r w:rsidRPr="007C296F">
        <w:rPr>
          <w:rFonts w:ascii="Times New Roman" w:hAnsi="Times New Roman" w:cs="Times New Roman"/>
          <w:sz w:val="24"/>
          <w:szCs w:val="24"/>
        </w:rPr>
        <w:t>Собрать электрическую схему</w:t>
      </w:r>
      <w:r>
        <w:rPr>
          <w:rFonts w:ascii="Times New Roman" w:hAnsi="Times New Roman" w:cs="Times New Roman"/>
          <w:sz w:val="24"/>
          <w:szCs w:val="24"/>
        </w:rPr>
        <w:t xml:space="preserve">  переменного тока, состоящую из резистора и конденсатора,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соединенных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последовательно.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Измерить значение силы тока и напряжения в электрической цепи переменного тока, состоящей из резистора и конденсатора,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соединенных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последовательно.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7C296F">
        <w:rPr>
          <w:rFonts w:ascii="Times New Roman" w:hAnsi="Times New Roman" w:cs="Times New Roman"/>
          <w:sz w:val="24"/>
          <w:szCs w:val="24"/>
        </w:rPr>
        <w:t>Собрать электрическую схему</w:t>
      </w:r>
      <w:r>
        <w:rPr>
          <w:rFonts w:ascii="Times New Roman" w:hAnsi="Times New Roman" w:cs="Times New Roman"/>
          <w:sz w:val="24"/>
          <w:szCs w:val="24"/>
        </w:rPr>
        <w:t xml:space="preserve">  переменного тока, состоящую из резистора и конденсатора,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соединенных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параллельно.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Измерить значение силы тока и напряжения в электрической цепи переменного тока, состоящей из резистора и конденсатора,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соединенных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параллельно.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Собрать трехфазную цепь  переменного тока при соединении потребителей «звездой».</w:t>
      </w:r>
    </w:p>
    <w:p w:rsidR="00613751" w:rsidRDefault="00613751" w:rsidP="00613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Собрать трехфазную цепь  переменного тока при соединении потребителей «треугольником».</w:t>
      </w: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</w:p>
    <w:p w:rsidR="00613751" w:rsidRPr="007C296F" w:rsidRDefault="00613751" w:rsidP="00613751">
      <w:pPr>
        <w:rPr>
          <w:rFonts w:ascii="Times New Roman" w:hAnsi="Times New Roman" w:cs="Times New Roman"/>
          <w:sz w:val="24"/>
          <w:szCs w:val="24"/>
        </w:rPr>
      </w:pPr>
      <w:r w:rsidRPr="007C296F">
        <w:rPr>
          <w:rFonts w:ascii="Times New Roman" w:hAnsi="Times New Roman" w:cs="Times New Roman"/>
          <w:sz w:val="24"/>
          <w:szCs w:val="24"/>
        </w:rPr>
        <w:br w:type="page"/>
      </w:r>
    </w:p>
    <w:p w:rsidR="00613751" w:rsidRDefault="00613751" w:rsidP="00613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6F">
        <w:rPr>
          <w:rFonts w:ascii="Times New Roman" w:hAnsi="Times New Roman" w:cs="Times New Roman"/>
          <w:b/>
          <w:sz w:val="24"/>
          <w:szCs w:val="24"/>
        </w:rPr>
        <w:lastRenderedPageBreak/>
        <w:t>Основные источники</w:t>
      </w:r>
    </w:p>
    <w:p w:rsidR="00613751" w:rsidRDefault="00613751" w:rsidP="006137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sz w:val="24"/>
          <w:szCs w:val="24"/>
        </w:rPr>
        <w:t>Полещук В.И. Задачник по электротехнике и электрон</w:t>
      </w:r>
      <w:r>
        <w:rPr>
          <w:rFonts w:ascii="Times New Roman" w:hAnsi="Times New Roman" w:cs="Times New Roman"/>
          <w:sz w:val="24"/>
          <w:szCs w:val="24"/>
        </w:rPr>
        <w:t xml:space="preserve">ике ОИЦ «Академия» 2012 – </w:t>
      </w: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66C">
        <w:rPr>
          <w:rFonts w:ascii="Times New Roman" w:hAnsi="Times New Roman" w:cs="Times New Roman"/>
          <w:sz w:val="24"/>
          <w:szCs w:val="24"/>
        </w:rPr>
        <w:t>Фуфаева</w:t>
      </w:r>
      <w:proofErr w:type="spellEnd"/>
      <w:r w:rsidRPr="0070666C">
        <w:rPr>
          <w:rFonts w:ascii="Times New Roman" w:hAnsi="Times New Roman" w:cs="Times New Roman"/>
          <w:sz w:val="24"/>
          <w:szCs w:val="24"/>
        </w:rPr>
        <w:t xml:space="preserve"> Л.И Электротехника ОИЦ «Академия» 2012</w:t>
      </w: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66C">
        <w:rPr>
          <w:rFonts w:ascii="Times New Roman" w:hAnsi="Times New Roman" w:cs="Times New Roman"/>
          <w:sz w:val="24"/>
          <w:szCs w:val="24"/>
        </w:rPr>
        <w:t>Шишмарев</w:t>
      </w:r>
      <w:proofErr w:type="spellEnd"/>
      <w:r w:rsidRPr="0070666C">
        <w:rPr>
          <w:rFonts w:ascii="Times New Roman" w:hAnsi="Times New Roman" w:cs="Times New Roman"/>
          <w:sz w:val="24"/>
          <w:szCs w:val="24"/>
        </w:rPr>
        <w:t xml:space="preserve"> В.Ю. Измерительная техника ОИЦ «Академия» 2013</w:t>
      </w: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bCs/>
          <w:sz w:val="24"/>
          <w:szCs w:val="24"/>
        </w:rPr>
        <w:t>Бондарь И.М. Электротехника  и электроник</w:t>
      </w:r>
      <w:proofErr w:type="gramStart"/>
      <w:r w:rsidRPr="0070666C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70666C">
        <w:rPr>
          <w:rFonts w:ascii="Times New Roman" w:hAnsi="Times New Roman" w:cs="Times New Roman"/>
          <w:bCs/>
          <w:sz w:val="24"/>
          <w:szCs w:val="24"/>
        </w:rPr>
        <w:t xml:space="preserve"> Ростов н./Д.: Феникс, 2012</w:t>
      </w: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bCs/>
          <w:sz w:val="24"/>
          <w:szCs w:val="24"/>
        </w:rPr>
        <w:t xml:space="preserve">Немцов М.В., </w:t>
      </w:r>
      <w:proofErr w:type="spellStart"/>
      <w:r w:rsidRPr="0070666C">
        <w:rPr>
          <w:rFonts w:ascii="Times New Roman" w:hAnsi="Times New Roman" w:cs="Times New Roman"/>
          <w:bCs/>
          <w:sz w:val="24"/>
          <w:szCs w:val="24"/>
        </w:rPr>
        <w:t>Светлакова</w:t>
      </w:r>
      <w:proofErr w:type="spellEnd"/>
      <w:r w:rsidRPr="0070666C">
        <w:rPr>
          <w:rFonts w:ascii="Times New Roman" w:hAnsi="Times New Roman" w:cs="Times New Roman"/>
          <w:bCs/>
          <w:sz w:val="24"/>
          <w:szCs w:val="24"/>
        </w:rPr>
        <w:t xml:space="preserve"> И.И. Электротехника: учебное пособие для СПО-Ростов  н/Д.: Феникс, 2015</w:t>
      </w:r>
      <w:r w:rsidRPr="00706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bCs/>
          <w:sz w:val="24"/>
          <w:szCs w:val="24"/>
        </w:rPr>
        <w:t>Немцов М.В., Немцова М.Л. Электротехника  и электроника-М</w:t>
      </w:r>
      <w:r w:rsidRPr="0070666C">
        <w:rPr>
          <w:rFonts w:ascii="Times New Roman" w:hAnsi="Times New Roman" w:cs="Times New Roman"/>
          <w:sz w:val="24"/>
          <w:szCs w:val="24"/>
        </w:rPr>
        <w:t>: Академия, 2013.</w:t>
      </w: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66C">
        <w:rPr>
          <w:rFonts w:ascii="Times New Roman" w:hAnsi="Times New Roman" w:cs="Times New Roman"/>
          <w:sz w:val="24"/>
          <w:szCs w:val="24"/>
        </w:rPr>
        <w:t>Касаткин А.С., Немцов М.В. Электротехник</w:t>
      </w:r>
      <w:proofErr w:type="gramStart"/>
      <w:r w:rsidRPr="0070666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0666C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70666C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Pr="0070666C">
        <w:rPr>
          <w:rFonts w:ascii="Times New Roman" w:hAnsi="Times New Roman" w:cs="Times New Roman"/>
          <w:sz w:val="24"/>
          <w:szCs w:val="24"/>
        </w:rPr>
        <w:t>, 2012.</w:t>
      </w:r>
    </w:p>
    <w:p w:rsidR="00613751" w:rsidRPr="0070666C" w:rsidRDefault="00613751" w:rsidP="0061375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66C">
        <w:rPr>
          <w:rFonts w:ascii="Times New Roman" w:hAnsi="Times New Roman" w:cs="Times New Roman"/>
          <w:sz w:val="24"/>
          <w:szCs w:val="24"/>
        </w:rPr>
        <w:t>Коровкин</w:t>
      </w:r>
      <w:proofErr w:type="spellEnd"/>
      <w:r w:rsidRPr="0070666C">
        <w:rPr>
          <w:rFonts w:ascii="Times New Roman" w:hAnsi="Times New Roman" w:cs="Times New Roman"/>
          <w:sz w:val="24"/>
          <w:szCs w:val="24"/>
        </w:rPr>
        <w:t xml:space="preserve"> Н.В., Селина Е.Е., </w:t>
      </w:r>
      <w:proofErr w:type="spellStart"/>
      <w:r w:rsidRPr="0070666C">
        <w:rPr>
          <w:rFonts w:ascii="Times New Roman" w:hAnsi="Times New Roman" w:cs="Times New Roman"/>
          <w:sz w:val="24"/>
          <w:szCs w:val="24"/>
        </w:rPr>
        <w:t>Чечурин</w:t>
      </w:r>
      <w:proofErr w:type="spellEnd"/>
      <w:r w:rsidRPr="0070666C">
        <w:rPr>
          <w:rFonts w:ascii="Times New Roman" w:hAnsi="Times New Roman" w:cs="Times New Roman"/>
          <w:sz w:val="24"/>
          <w:szCs w:val="24"/>
        </w:rPr>
        <w:t xml:space="preserve"> В.А. Теоретические основы электротехники   сборник зада</w:t>
      </w:r>
      <w:proofErr w:type="gramStart"/>
      <w:r w:rsidRPr="0070666C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70666C">
        <w:rPr>
          <w:rFonts w:ascii="Times New Roman" w:hAnsi="Times New Roman" w:cs="Times New Roman"/>
          <w:sz w:val="24"/>
          <w:szCs w:val="24"/>
        </w:rPr>
        <w:t xml:space="preserve"> СПб.: Питер, 2014.</w:t>
      </w:r>
    </w:p>
    <w:p w:rsidR="00613751" w:rsidRPr="0070666C" w:rsidRDefault="00613751" w:rsidP="00613751">
      <w:pPr>
        <w:numPr>
          <w:ilvl w:val="0"/>
          <w:numId w:val="2"/>
        </w:numPr>
        <w:spacing w:after="0" w:line="360" w:lineRule="auto"/>
        <w:jc w:val="both"/>
        <w:rPr>
          <w:rStyle w:val="st1"/>
          <w:rFonts w:ascii="Times New Roman" w:hAnsi="Times New Roman" w:cs="Times New Roman"/>
          <w:sz w:val="24"/>
          <w:szCs w:val="24"/>
        </w:rPr>
      </w:pPr>
      <w:r w:rsidRPr="0070666C">
        <w:rPr>
          <w:rStyle w:val="st1"/>
          <w:rFonts w:ascii="Times New Roman" w:hAnsi="Times New Roman" w:cs="Times New Roman"/>
          <w:sz w:val="24"/>
          <w:szCs w:val="24"/>
        </w:rPr>
        <w:t>Прошин В.</w:t>
      </w:r>
      <w:r w:rsidRPr="0070666C">
        <w:rPr>
          <w:rStyle w:val="a4"/>
          <w:rFonts w:ascii="Times New Roman" w:hAnsi="Times New Roman" w:cs="Times New Roman"/>
          <w:sz w:val="24"/>
          <w:szCs w:val="24"/>
        </w:rPr>
        <w:t>М Электротехника</w:t>
      </w:r>
      <w:r w:rsidRPr="0070666C">
        <w:rPr>
          <w:rStyle w:val="st1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0666C">
        <w:rPr>
          <w:rStyle w:val="st1"/>
          <w:rFonts w:ascii="Times New Roman" w:hAnsi="Times New Roman" w:cs="Times New Roman"/>
          <w:b/>
          <w:sz w:val="24"/>
          <w:szCs w:val="24"/>
        </w:rPr>
        <w:t>–</w:t>
      </w:r>
      <w:r w:rsidRPr="0070666C">
        <w:rPr>
          <w:rStyle w:val="a4"/>
          <w:rFonts w:ascii="Times New Roman" w:hAnsi="Times New Roman" w:cs="Times New Roman"/>
          <w:sz w:val="24"/>
          <w:szCs w:val="24"/>
        </w:rPr>
        <w:t>М</w:t>
      </w:r>
      <w:proofErr w:type="gramEnd"/>
      <w:r w:rsidRPr="0070666C">
        <w:rPr>
          <w:rStyle w:val="st1"/>
          <w:rFonts w:ascii="Times New Roman" w:hAnsi="Times New Roman" w:cs="Times New Roman"/>
          <w:sz w:val="24"/>
          <w:szCs w:val="24"/>
        </w:rPr>
        <w:t>.: Издательский центр. “</w:t>
      </w:r>
      <w:r w:rsidRPr="0070666C">
        <w:rPr>
          <w:rStyle w:val="a4"/>
          <w:rFonts w:ascii="Times New Roman" w:hAnsi="Times New Roman" w:cs="Times New Roman"/>
          <w:sz w:val="24"/>
          <w:szCs w:val="24"/>
        </w:rPr>
        <w:t>Академия</w:t>
      </w:r>
      <w:r w:rsidRPr="0070666C">
        <w:rPr>
          <w:rStyle w:val="st1"/>
          <w:rFonts w:ascii="Times New Roman" w:hAnsi="Times New Roman" w:cs="Times New Roman"/>
          <w:sz w:val="24"/>
          <w:szCs w:val="24"/>
        </w:rPr>
        <w:t>” 2013-208 с.</w:t>
      </w:r>
    </w:p>
    <w:p w:rsidR="00613751" w:rsidRPr="0070666C" w:rsidRDefault="00613751" w:rsidP="006137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66C">
        <w:rPr>
          <w:rFonts w:ascii="Times New Roman" w:hAnsi="Times New Roman" w:cs="Times New Roman"/>
          <w:sz w:val="24"/>
          <w:szCs w:val="24"/>
        </w:rPr>
        <w:t>Синдеев</w:t>
      </w:r>
      <w:proofErr w:type="spellEnd"/>
      <w:r w:rsidRPr="0070666C">
        <w:rPr>
          <w:rFonts w:ascii="Times New Roman" w:hAnsi="Times New Roman" w:cs="Times New Roman"/>
          <w:sz w:val="24"/>
          <w:szCs w:val="24"/>
        </w:rPr>
        <w:t xml:space="preserve"> Ю.Г. Электротехника с основами электроники Феникс, 2013</w:t>
      </w:r>
    </w:p>
    <w:p w:rsidR="00613751" w:rsidRPr="0070666C" w:rsidRDefault="00613751" w:rsidP="00613751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13751" w:rsidRPr="0070666C" w:rsidRDefault="00613751" w:rsidP="006137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66C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613751" w:rsidRPr="0070666C" w:rsidRDefault="00613751" w:rsidP="006137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3751" w:rsidRPr="0070666C" w:rsidRDefault="00613751" w:rsidP="00613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sz w:val="24"/>
          <w:szCs w:val="24"/>
        </w:rPr>
        <w:t>1. Немцов М.В., Немцова М.Л. Электротехника и электроника ОИЦ «Академия» 2010</w:t>
      </w:r>
    </w:p>
    <w:p w:rsidR="00613751" w:rsidRPr="0070666C" w:rsidRDefault="00613751" w:rsidP="00613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sz w:val="24"/>
          <w:szCs w:val="24"/>
        </w:rPr>
        <w:t>2. Полещук В.И. Задачник по  электронике ОИЦ «Академия» 2010</w:t>
      </w:r>
    </w:p>
    <w:p w:rsidR="00613751" w:rsidRPr="0070666C" w:rsidRDefault="00613751" w:rsidP="00613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666C">
        <w:rPr>
          <w:rFonts w:ascii="Times New Roman" w:hAnsi="Times New Roman" w:cs="Times New Roman"/>
          <w:sz w:val="24"/>
          <w:szCs w:val="24"/>
        </w:rPr>
        <w:t>Фуфаева</w:t>
      </w:r>
      <w:proofErr w:type="spellEnd"/>
      <w:r w:rsidRPr="0070666C">
        <w:rPr>
          <w:rFonts w:ascii="Times New Roman" w:hAnsi="Times New Roman" w:cs="Times New Roman"/>
          <w:sz w:val="24"/>
          <w:szCs w:val="24"/>
        </w:rPr>
        <w:t xml:space="preserve"> Л.И. Сборник практических задач по электротехнике. 2010</w:t>
      </w:r>
    </w:p>
    <w:p w:rsidR="00613751" w:rsidRPr="0070666C" w:rsidRDefault="00613751" w:rsidP="00613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3751" w:rsidRPr="0070666C" w:rsidRDefault="00613751" w:rsidP="00613751">
      <w:pPr>
        <w:pStyle w:val="Default"/>
        <w:spacing w:line="360" w:lineRule="auto"/>
        <w:ind w:left="502"/>
      </w:pPr>
      <w:r w:rsidRPr="0070666C">
        <w:t>Интернет-ресурсы:</w:t>
      </w:r>
    </w:p>
    <w:p w:rsidR="00613751" w:rsidRPr="0070666C" w:rsidRDefault="00613751" w:rsidP="00613751">
      <w:pPr>
        <w:pStyle w:val="Default"/>
        <w:spacing w:line="360" w:lineRule="auto"/>
        <w:ind w:left="502"/>
      </w:pPr>
      <w:r w:rsidRPr="0070666C">
        <w:t>1.</w:t>
      </w:r>
      <w:r w:rsidRPr="0070666C">
        <w:rPr>
          <w:u w:val="single"/>
          <w:lang w:val="en-US"/>
        </w:rPr>
        <w:t>www</w:t>
      </w:r>
      <w:r w:rsidRPr="0070666C">
        <w:rPr>
          <w:u w:val="single"/>
        </w:rPr>
        <w:t>.</w:t>
      </w:r>
      <w:proofErr w:type="spellStart"/>
      <w:r w:rsidRPr="0070666C">
        <w:rPr>
          <w:u w:val="single"/>
          <w:lang w:val="en-US"/>
        </w:rPr>
        <w:t>electrik</w:t>
      </w:r>
      <w:proofErr w:type="spellEnd"/>
      <w:r w:rsidRPr="0070666C">
        <w:rPr>
          <w:u w:val="single"/>
        </w:rPr>
        <w:t>.</w:t>
      </w:r>
      <w:r w:rsidRPr="0070666C">
        <w:rPr>
          <w:u w:val="single"/>
          <w:lang w:val="en-US"/>
        </w:rPr>
        <w:t>org</w:t>
      </w:r>
      <w:r w:rsidRPr="0070666C">
        <w:rPr>
          <w:u w:val="single"/>
        </w:rPr>
        <w:t xml:space="preserve"> </w:t>
      </w:r>
      <w:r w:rsidRPr="0070666C">
        <w:t>Вопросы и ответы по электротехнике.</w:t>
      </w:r>
    </w:p>
    <w:p w:rsidR="00613751" w:rsidRPr="0070666C" w:rsidRDefault="00613751" w:rsidP="00613751">
      <w:pPr>
        <w:pStyle w:val="Default"/>
        <w:spacing w:line="360" w:lineRule="auto"/>
        <w:ind w:left="142"/>
      </w:pPr>
      <w:r w:rsidRPr="0070666C">
        <w:t>2.</w:t>
      </w:r>
      <w:r w:rsidRPr="0070666C">
        <w:rPr>
          <w:u w:val="single"/>
          <w:lang w:val="en-US"/>
        </w:rPr>
        <w:t>www</w:t>
      </w:r>
      <w:r w:rsidRPr="0070666C">
        <w:rPr>
          <w:u w:val="single"/>
        </w:rPr>
        <w:t>.</w:t>
      </w:r>
      <w:proofErr w:type="spellStart"/>
      <w:r w:rsidRPr="0070666C">
        <w:rPr>
          <w:u w:val="single"/>
          <w:lang w:val="en-US"/>
        </w:rPr>
        <w:t>vsya</w:t>
      </w:r>
      <w:proofErr w:type="spellEnd"/>
      <w:r w:rsidRPr="0070666C">
        <w:rPr>
          <w:u w:val="single"/>
        </w:rPr>
        <w:t>-</w:t>
      </w:r>
      <w:proofErr w:type="spellStart"/>
      <w:r w:rsidRPr="0070666C">
        <w:rPr>
          <w:u w:val="single"/>
          <w:lang w:val="en-US"/>
        </w:rPr>
        <w:t>elektrotehnika</w:t>
      </w:r>
      <w:proofErr w:type="spellEnd"/>
      <w:r w:rsidRPr="0070666C">
        <w:rPr>
          <w:u w:val="single"/>
        </w:rPr>
        <w:t>.</w:t>
      </w:r>
      <w:proofErr w:type="spellStart"/>
      <w:r w:rsidRPr="0070666C">
        <w:rPr>
          <w:lang w:val="en-US"/>
        </w:rPr>
        <w:t>ru</w:t>
      </w:r>
      <w:proofErr w:type="spellEnd"/>
      <w:r w:rsidRPr="0070666C">
        <w:t xml:space="preserve"> Курс предмета «Электротехника и электроника».</w:t>
      </w:r>
    </w:p>
    <w:p w:rsidR="00613751" w:rsidRPr="0070666C" w:rsidRDefault="00613751" w:rsidP="00613751">
      <w:pPr>
        <w:pStyle w:val="Default"/>
        <w:spacing w:line="360" w:lineRule="auto"/>
      </w:pPr>
      <w:r w:rsidRPr="0070666C">
        <w:t xml:space="preserve">  3. </w:t>
      </w:r>
      <w:r w:rsidRPr="0070666C">
        <w:rPr>
          <w:u w:val="single"/>
          <w:lang w:val="en-US"/>
        </w:rPr>
        <w:t>www</w:t>
      </w:r>
      <w:r w:rsidRPr="0070666C">
        <w:rPr>
          <w:u w:val="single"/>
        </w:rPr>
        <w:t>.</w:t>
      </w:r>
      <w:proofErr w:type="spellStart"/>
      <w:r w:rsidRPr="0070666C">
        <w:rPr>
          <w:u w:val="single"/>
          <w:lang w:val="en-US"/>
        </w:rPr>
        <w:t>elektrotchnika</w:t>
      </w:r>
      <w:proofErr w:type="spellEnd"/>
      <w:r w:rsidRPr="0070666C">
        <w:rPr>
          <w:u w:val="single"/>
        </w:rPr>
        <w:t>.</w:t>
      </w:r>
      <w:r w:rsidRPr="0070666C">
        <w:rPr>
          <w:lang w:val="en-US"/>
        </w:rPr>
        <w:t>info</w:t>
      </w:r>
      <w:r w:rsidRPr="0070666C">
        <w:t xml:space="preserve"> Электротехника,  электроника и импульсная техника.</w:t>
      </w:r>
    </w:p>
    <w:p w:rsidR="00613751" w:rsidRDefault="00613751" w:rsidP="00613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51" w:rsidRDefault="00613751" w:rsidP="00613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51" w:rsidRPr="007C296F" w:rsidRDefault="00613751" w:rsidP="00613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599" w:rsidRDefault="00A40599"/>
    <w:sectPr w:rsidR="00A40599" w:rsidSect="00EB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487A"/>
    <w:multiLevelType w:val="hybridMultilevel"/>
    <w:tmpl w:val="CBB68BDA"/>
    <w:lvl w:ilvl="0" w:tplc="958826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C3717"/>
    <w:multiLevelType w:val="hybridMultilevel"/>
    <w:tmpl w:val="5A90A030"/>
    <w:lvl w:ilvl="0" w:tplc="1B1C4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DB"/>
    <w:rsid w:val="00456783"/>
    <w:rsid w:val="00613751"/>
    <w:rsid w:val="00A40599"/>
    <w:rsid w:val="00D6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751"/>
    <w:pPr>
      <w:ind w:left="720"/>
      <w:contextualSpacing/>
    </w:pPr>
  </w:style>
  <w:style w:type="character" w:styleId="a4">
    <w:name w:val="Emphasis"/>
    <w:basedOn w:val="a0"/>
    <w:uiPriority w:val="20"/>
    <w:qFormat/>
    <w:rsid w:val="00613751"/>
    <w:rPr>
      <w:b/>
      <w:bCs/>
      <w:i w:val="0"/>
      <w:iCs w:val="0"/>
    </w:rPr>
  </w:style>
  <w:style w:type="character" w:customStyle="1" w:styleId="st1">
    <w:name w:val="st1"/>
    <w:basedOn w:val="a0"/>
    <w:rsid w:val="00613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751"/>
    <w:pPr>
      <w:ind w:left="720"/>
      <w:contextualSpacing/>
    </w:pPr>
  </w:style>
  <w:style w:type="character" w:styleId="a4">
    <w:name w:val="Emphasis"/>
    <w:basedOn w:val="a0"/>
    <w:uiPriority w:val="20"/>
    <w:qFormat/>
    <w:rsid w:val="00613751"/>
    <w:rPr>
      <w:b/>
      <w:bCs/>
      <w:i w:val="0"/>
      <w:iCs w:val="0"/>
    </w:rPr>
  </w:style>
  <w:style w:type="character" w:customStyle="1" w:styleId="st1">
    <w:name w:val="st1"/>
    <w:basedOn w:val="a0"/>
    <w:rsid w:val="0061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2018-12-06T12:41:00Z</dcterms:created>
  <dcterms:modified xsi:type="dcterms:W3CDTF">2018-12-06T12:41:00Z</dcterms:modified>
</cp:coreProperties>
</file>