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3D" w:rsidRPr="00A21E41" w:rsidRDefault="00706F3D" w:rsidP="00706F3D">
      <w:pPr>
        <w:autoSpaceDE w:val="0"/>
        <w:adjustRightInd w:val="0"/>
        <w:spacing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D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ОПРОСЫ ДЛЯ ПОДГОТОВКИ К ЭКЗАМЕНУ</w:t>
      </w:r>
    </w:p>
    <w:p w:rsidR="00706F3D" w:rsidRPr="005C3338" w:rsidRDefault="00706F3D" w:rsidP="00706F3D">
      <w:pPr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</w:t>
      </w: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МДК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04.02. Разработка и моделирование</w:t>
      </w:r>
      <w:r w:rsidRPr="005C3338">
        <w:rPr>
          <w:rFonts w:ascii="Times New Roman" w:eastAsia="Times New Roman" w:hAnsi="Times New Roman" w:cs="Times New Roman"/>
          <w:b/>
          <w:sz w:val="24"/>
          <w:szCs w:val="24"/>
        </w:rPr>
        <w:t xml:space="preserve"> несложных систем автоматизации с  учетом специфики технологических процессов</w:t>
      </w:r>
    </w:p>
    <w:p w:rsidR="00706F3D" w:rsidRPr="00A21E41" w:rsidRDefault="00706F3D" w:rsidP="00706F3D">
      <w:pPr>
        <w:autoSpaceDE w:val="0"/>
        <w:adjustRightInd w:val="0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F3D" w:rsidRDefault="00706F3D" w:rsidP="00706F3D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студентов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по специальности</w:t>
      </w:r>
    </w:p>
    <w:p w:rsidR="00706F3D" w:rsidRPr="00A21E41" w:rsidRDefault="00706F3D" w:rsidP="00706F3D">
      <w:pPr>
        <w:autoSpaceDE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15.02.07 Автоматизация технологических процессов и производств (по отраслям)</w:t>
      </w:r>
    </w:p>
    <w:p w:rsidR="00706F3D" w:rsidRPr="00A21E41" w:rsidRDefault="00706F3D" w:rsidP="00706F3D">
      <w:pPr>
        <w:autoSpaceDE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018/2019уч.</w:t>
      </w:r>
      <w:r w:rsidRPr="00A21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</w:p>
    <w:p w:rsidR="00706F3D" w:rsidRPr="00A21E41" w:rsidRDefault="00706F3D" w:rsidP="00706F3D">
      <w:pPr>
        <w:autoSpaceDE w:val="0"/>
        <w:adjustRightInd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Преподаватели: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Т.С.,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Решеткова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Е.А.</w:t>
      </w:r>
    </w:p>
    <w:p w:rsidR="00706F3D" w:rsidRDefault="00706F3D" w:rsidP="00706F3D">
      <w:pPr>
        <w:autoSpaceDE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2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Основы автоматизированного проектирования технических систем</w:t>
      </w:r>
    </w:p>
    <w:p w:rsidR="00706F3D" w:rsidRDefault="00706F3D" w:rsidP="00706F3D">
      <w:pPr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21E41">
        <w:rPr>
          <w:rFonts w:ascii="Times New Roman" w:hAnsi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706F3D" w:rsidRPr="00475908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CE1974">
        <w:rPr>
          <w:rFonts w:ascii="Times New Roman" w:hAnsi="Times New Roman"/>
          <w:sz w:val="24"/>
          <w:szCs w:val="24"/>
          <w:lang w:eastAsia="ar-SA"/>
        </w:rPr>
        <w:t>Классификация САПР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475908">
        <w:rPr>
          <w:rFonts w:ascii="Times New Roman" w:hAnsi="Times New Roman"/>
          <w:sz w:val="24"/>
          <w:szCs w:val="24"/>
          <w:lang w:eastAsia="ar-SA"/>
        </w:rPr>
        <w:t>Необходимость автоматизированного проектирования.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Состав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Виды обеспечения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Математическое обеспечение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Программное обеспечение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Информационное обеспечение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Техническое обеспечение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Лингвистическое обеспечение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Методическое и организационное обеспечение САПР</w:t>
      </w:r>
    </w:p>
    <w:p w:rsidR="00706F3D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BE552B">
        <w:rPr>
          <w:rFonts w:ascii="Times New Roman" w:hAnsi="Times New Roman"/>
          <w:sz w:val="24"/>
          <w:szCs w:val="24"/>
          <w:lang w:eastAsia="ar-SA"/>
        </w:rPr>
        <w:t>САПР технологической подготовки производства</w:t>
      </w:r>
    </w:p>
    <w:p w:rsidR="00706F3D" w:rsidRPr="00FF519B" w:rsidRDefault="00706F3D" w:rsidP="00706F3D">
      <w:pPr>
        <w:pStyle w:val="a3"/>
        <w:numPr>
          <w:ilvl w:val="0"/>
          <w:numId w:val="1"/>
        </w:numPr>
        <w:autoSpaceDE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Назначение </w:t>
      </w:r>
      <w:r>
        <w:rPr>
          <w:rFonts w:ascii="Times New Roman" w:hAnsi="Times New Roman"/>
          <w:sz w:val="24"/>
          <w:szCs w:val="24"/>
          <w:lang w:val="en-US" w:eastAsia="ar-SA"/>
        </w:rPr>
        <w:t>CAD</w:t>
      </w:r>
      <w:r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CAM</w:t>
      </w:r>
      <w:r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CAE</w:t>
      </w:r>
      <w:r>
        <w:rPr>
          <w:rFonts w:ascii="Times New Roman" w:hAnsi="Times New Roman"/>
          <w:sz w:val="24"/>
          <w:szCs w:val="24"/>
          <w:lang w:eastAsia="ar-SA"/>
        </w:rPr>
        <w:t xml:space="preserve"> -системы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sz w:val="24"/>
          <w:szCs w:val="24"/>
        </w:rPr>
        <w:t>Структура пневматических приводов</w:t>
      </w:r>
    </w:p>
    <w:p w:rsidR="00706F3D" w:rsidRPr="00346417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sz w:val="24"/>
          <w:szCs w:val="24"/>
        </w:rPr>
        <w:t>Структура пневматической системы автоматического управления.</w:t>
      </w:r>
    </w:p>
    <w:p w:rsidR="00706F3D" w:rsidRPr="00346417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пневмомеханического привода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электропневматического привода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Основные параметры газа. Абсолютное, атмосферное, избыточное и вакуумметрическое давление. Плотность.  Основные физические свойства газов. Сжимаемость. Температурное расширение. Вязкость.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Основные газовые законы</w:t>
      </w:r>
      <w:r w:rsidRPr="00597C76">
        <w:rPr>
          <w:rFonts w:ascii="Times New Roman" w:hAnsi="Times New Roman"/>
          <w:bCs/>
          <w:sz w:val="24"/>
          <w:szCs w:val="24"/>
        </w:rPr>
        <w:t>.</w:t>
      </w: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Расход. Уравнение Бернулли. Потери давления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sz w:val="24"/>
          <w:szCs w:val="24"/>
        </w:rPr>
        <w:t>Производство и подготовка сжатого воздуха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sz w:val="24"/>
          <w:szCs w:val="24"/>
        </w:rPr>
        <w:t>Компрессоры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/>
          <w:sz w:val="24"/>
          <w:szCs w:val="24"/>
        </w:rPr>
        <w:t>Фильтры. Виды фильтров. Работа фильтра: ручной и полуавтоматический режим работы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Пневматические цилиндры</w:t>
      </w:r>
      <w:r w:rsidRPr="00597C76">
        <w:rPr>
          <w:rFonts w:ascii="Times New Roman" w:hAnsi="Times New Roman"/>
          <w:bCs/>
          <w:sz w:val="24"/>
          <w:szCs w:val="24"/>
        </w:rPr>
        <w:t>: назначение, устройство, принцип действия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>Пневматический цилиндр одностороннего действия: назначение, устройство, работа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>Пневматический цилиндр двустороннего действия: назначение, устройство, работа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>Устройства для изменения параметров цилиндра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>Магнитные цилиндры.</w:t>
      </w:r>
    </w:p>
    <w:p w:rsidR="00706F3D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 xml:space="preserve">Другие исполнения цилиндров: оппозитные, тандем, </w:t>
      </w:r>
      <w:proofErr w:type="spellStart"/>
      <w:r w:rsidRPr="00597C76">
        <w:rPr>
          <w:rFonts w:ascii="Times New Roman" w:hAnsi="Times New Roman" w:cs="Times New Roman"/>
          <w:sz w:val="24"/>
          <w:szCs w:val="24"/>
        </w:rPr>
        <w:t>мультипозиционные</w:t>
      </w:r>
      <w:proofErr w:type="spellEnd"/>
      <w:r w:rsidRPr="00597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C76">
        <w:rPr>
          <w:rFonts w:ascii="Times New Roman" w:hAnsi="Times New Roman" w:cs="Times New Roman"/>
          <w:sz w:val="24"/>
          <w:szCs w:val="24"/>
        </w:rPr>
        <w:t>бесштоковые</w:t>
      </w:r>
      <w:proofErr w:type="spellEnd"/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Прямое и непрямое 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пневмоцилиндрами</w:t>
      </w:r>
      <w:proofErr w:type="spellEnd"/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Пневматические распределители</w:t>
      </w:r>
      <w:r w:rsidRPr="00597C76">
        <w:rPr>
          <w:rFonts w:ascii="Times New Roman" w:hAnsi="Times New Roman"/>
          <w:bCs/>
          <w:sz w:val="24"/>
          <w:szCs w:val="24"/>
        </w:rPr>
        <w:t>. Назначение. Классификация.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/>
          <w:bCs/>
          <w:sz w:val="24"/>
          <w:szCs w:val="24"/>
        </w:rPr>
        <w:t>Движения цилиндра одностороннего действия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/>
          <w:bCs/>
          <w:sz w:val="24"/>
          <w:szCs w:val="24"/>
        </w:rPr>
        <w:lastRenderedPageBreak/>
        <w:t>Движения цилиндра двустороннего действия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 xml:space="preserve">Распределители клапанного типа: нормально </w:t>
      </w:r>
      <w:proofErr w:type="gramStart"/>
      <w:r w:rsidRPr="00597C76">
        <w:rPr>
          <w:rFonts w:ascii="Times New Roman" w:hAnsi="Times New Roman" w:cs="Times New Roman"/>
          <w:sz w:val="24"/>
          <w:szCs w:val="24"/>
        </w:rPr>
        <w:t>закрытый</w:t>
      </w:r>
      <w:proofErr w:type="gramEnd"/>
      <w:r w:rsidRPr="00597C76">
        <w:rPr>
          <w:rFonts w:ascii="Times New Roman" w:hAnsi="Times New Roman" w:cs="Times New Roman"/>
          <w:sz w:val="24"/>
          <w:szCs w:val="24"/>
        </w:rPr>
        <w:t xml:space="preserve"> структуры 3/2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 xml:space="preserve">Распределители клапанного типа: нормально </w:t>
      </w:r>
      <w:proofErr w:type="gramStart"/>
      <w:r w:rsidRPr="00597C76">
        <w:rPr>
          <w:rFonts w:ascii="Times New Roman" w:hAnsi="Times New Roman" w:cs="Times New Roman"/>
          <w:sz w:val="24"/>
          <w:szCs w:val="24"/>
        </w:rPr>
        <w:t>открытый</w:t>
      </w:r>
      <w:proofErr w:type="gramEnd"/>
      <w:r w:rsidRPr="00597C76">
        <w:rPr>
          <w:rFonts w:ascii="Times New Roman" w:hAnsi="Times New Roman" w:cs="Times New Roman"/>
          <w:sz w:val="24"/>
          <w:szCs w:val="24"/>
        </w:rPr>
        <w:t xml:space="preserve"> структуры 3/2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>Виды ручного и механического управления распределителями клапанного типа. Символы.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Запорные элементы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Устройства регулирования расхода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Устройства регулирования </w:t>
      </w:r>
      <w:r w:rsidRPr="00597C76">
        <w:rPr>
          <w:rFonts w:ascii="Times New Roman" w:hAnsi="Times New Roman"/>
          <w:bCs/>
          <w:sz w:val="24"/>
          <w:szCs w:val="24"/>
        </w:rPr>
        <w:t>давления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Пневматические путевые выключатели</w:t>
      </w:r>
    </w:p>
    <w:p w:rsidR="00706F3D" w:rsidRPr="00A44F2C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 xml:space="preserve">Циклические </w:t>
      </w:r>
      <w:proofErr w:type="spellStart"/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пневмосистемы</w:t>
      </w:r>
      <w:proofErr w:type="spellEnd"/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 xml:space="preserve"> хода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Пневмологика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Логические клапаны обработки сигналов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eastAsia="Times New Roman" w:hAnsi="Times New Roman" w:cs="Times New Roman"/>
          <w:bCs/>
          <w:sz w:val="24"/>
          <w:szCs w:val="24"/>
        </w:rPr>
        <w:t>Эксплуатация пневматических приводов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/>
          <w:bCs/>
          <w:sz w:val="24"/>
          <w:szCs w:val="24"/>
        </w:rPr>
        <w:t>Правила создания схемы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/>
          <w:bCs/>
          <w:sz w:val="24"/>
          <w:szCs w:val="24"/>
        </w:rPr>
        <w:t>Управление цилиндром одностороннего действия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/>
          <w:bCs/>
          <w:sz w:val="24"/>
          <w:szCs w:val="24"/>
        </w:rPr>
        <w:t>Управление цилиндром двустороннего действия</w:t>
      </w:r>
    </w:p>
    <w:p w:rsidR="00706F3D" w:rsidRPr="00597C76" w:rsidRDefault="00706F3D" w:rsidP="00706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C76">
        <w:rPr>
          <w:rFonts w:ascii="Times New Roman" w:hAnsi="Times New Roman" w:cs="Times New Roman"/>
          <w:sz w:val="24"/>
          <w:szCs w:val="24"/>
        </w:rPr>
        <w:t>Цепи с реле. Силовые и управляющие контуры.</w:t>
      </w:r>
    </w:p>
    <w:p w:rsidR="00706F3D" w:rsidRPr="00597C76" w:rsidRDefault="00706F3D" w:rsidP="00706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F3D" w:rsidRDefault="00706F3D" w:rsidP="00706F3D">
      <w:pPr>
        <w:pStyle w:val="a3"/>
        <w:autoSpaceDE w:val="0"/>
        <w:adjustRightInd w:val="0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BE552B">
        <w:rPr>
          <w:rFonts w:ascii="Times New Roman" w:hAnsi="Times New Roman"/>
          <w:b/>
          <w:sz w:val="24"/>
          <w:szCs w:val="24"/>
          <w:u w:val="single"/>
          <w:lang w:eastAsia="ar-SA"/>
        </w:rPr>
        <w:t>Практические задания: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По каталогу пневматической аппаратуры и заданным характеристикам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определитьмодель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пневмораспределителя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прямого действия 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2.По каталогу пневматической аппаратуры и заданным характеристикам определить модель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пневмоцилиндра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компактного</w:t>
      </w:r>
      <w:proofErr w:type="gramEnd"/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3.По каталогу пневматической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аппаратурыи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заданным характеристикам  определить модель электронного пропорционального регулятора давления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4.По каталогу пневматической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аппаратурыи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заданным характеристикам определить модель магнитного датчика положения 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По каталогу пневматической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аппаратурыи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заданным характеристикам определить модель распределителя с ручным управлением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 Разработать пневматическую схему Прямое управление пневматическим цилиндром одностороннего действия с помощью моностабильного распределителя обеспечивающего его перемещение из точки А-(крайнее втянутое положение штока) в точку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+(крайне выдвинутое положение штока).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Разработать пневматическую схему. Моделирование цилиндра одностороннего действия с помощью цилиндра двустороннего действия и подключенного в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штоковую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полость регулятора давления.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8. пневматическую схему. Прямое управление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пневмоцилиндром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одностороннего действия с помощью моностабильного распределителя, обеспечивающего его перемещение из точки А- в точку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+.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9.Разработать пневматическую схему. Прямое управление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пневмоцилиндром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одностороннего действия с помощью бистабильного распределителя, обеспечивающего его перемещение из точки А- в точку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+.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10. Составить типовую модель 1 пневматической схемы из предложенных устройств пневмоавтоматики  на учебном стенде </w:t>
      </w:r>
      <w:r>
        <w:rPr>
          <w:rFonts w:ascii="Times New Roman" w:hAnsi="Times New Roman"/>
          <w:sz w:val="24"/>
          <w:szCs w:val="24"/>
          <w:lang w:val="en-US" w:eastAsia="ar-SA"/>
        </w:rPr>
        <w:t>DID</w:t>
      </w:r>
      <w:r w:rsidRPr="00CC2C9B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SCH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11. Составить типовую модель 2 пневматической схемы из предложенных устройств пневмоавтоматики  на учебном стенде </w:t>
      </w:r>
      <w:r>
        <w:rPr>
          <w:rFonts w:ascii="Times New Roman" w:hAnsi="Times New Roman"/>
          <w:sz w:val="24"/>
          <w:szCs w:val="24"/>
          <w:lang w:val="en-US" w:eastAsia="ar-SA"/>
        </w:rPr>
        <w:t>DID</w:t>
      </w:r>
      <w:r w:rsidRPr="00CC2C9B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SCH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12. Составить типовую модель 3 пневматической схемы из предложенных устройств пневмоавтоматики  на учебном стенде </w:t>
      </w:r>
      <w:r>
        <w:rPr>
          <w:rFonts w:ascii="Times New Roman" w:hAnsi="Times New Roman"/>
          <w:sz w:val="24"/>
          <w:szCs w:val="24"/>
          <w:lang w:val="en-US" w:eastAsia="ar-SA"/>
        </w:rPr>
        <w:t>DID</w:t>
      </w:r>
      <w:r w:rsidRPr="00CC2C9B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SCH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13.Составить типовую модель 4 пневматической схемы из предложенных устройств пневмоавтоматики  на учебном стенде </w:t>
      </w:r>
      <w:r>
        <w:rPr>
          <w:rFonts w:ascii="Times New Roman" w:hAnsi="Times New Roman"/>
          <w:sz w:val="24"/>
          <w:szCs w:val="24"/>
          <w:lang w:val="en-US" w:eastAsia="ar-SA"/>
        </w:rPr>
        <w:t>DID</w:t>
      </w:r>
      <w:r w:rsidRPr="00CC2C9B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SCH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14.Составить типовую модель 5 пневматической схемы из предложенных устройств пневмоавтоматики  на учебном стенде </w:t>
      </w:r>
      <w:r>
        <w:rPr>
          <w:rFonts w:ascii="Times New Roman" w:hAnsi="Times New Roman"/>
          <w:sz w:val="24"/>
          <w:szCs w:val="24"/>
          <w:lang w:val="en-US" w:eastAsia="ar-SA"/>
        </w:rPr>
        <w:t>DID</w:t>
      </w:r>
      <w:r w:rsidRPr="00CC2C9B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SCH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15. Составить типовую модель 6 пневматической схемы из предложенных устройств пневмоавтоматики  на учебном стенде </w:t>
      </w:r>
      <w:r>
        <w:rPr>
          <w:rFonts w:ascii="Times New Roman" w:hAnsi="Times New Roman"/>
          <w:sz w:val="24"/>
          <w:szCs w:val="24"/>
          <w:lang w:val="en-US" w:eastAsia="ar-SA"/>
        </w:rPr>
        <w:t>DID</w:t>
      </w:r>
      <w:r w:rsidRPr="00CC2C9B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SCH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16. Составить  схему управления цилиндром одностороннего действия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 распределителе Н.З. при отсутствии нажатия на кнопку выход 2 связан с атмосферой, шток с поршнем под действием возвратной пружины находится во втянутом положении.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17. Составить  схему управления цилиндром одностороннего действия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 распределителе Н.О. при отсутствии нажатия на кнопку  возвратная пружина активирует правое положение распределителя, на выход 2 подается сжатый воздух, шток находится в выдвинутом положении.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18.Составить  схему управления цилиндром двустороннего действия. У моностабильного распределителя 5/2 в стабильной позиции всегда присутствует высокое давление на выходе 2, положение штока цилиндра двустороннего действия зависит от того, куда подключен выход под давлением.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19. Составить  схему управления цилиндром двустороннего действия. Моностабильный распределитель 5/2 находится в стабильной позиции, сжатый воздух подается на вход 1 и через выход 2 наполняет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штоковую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полость, шток с поршнем находится во втянутом положении.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20. По предложенной структурной схеме рассчитать передаточную функцию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21. По предложенной структурной схеме рассчитать передаточную функцию</w:t>
      </w:r>
    </w:p>
    <w:p w:rsidR="00706F3D" w:rsidRPr="00B377BA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22.Составить программу на языке </w:t>
      </w:r>
      <w:r>
        <w:rPr>
          <w:rFonts w:ascii="Times New Roman" w:hAnsi="Times New Roman"/>
          <w:sz w:val="24"/>
          <w:szCs w:val="24"/>
          <w:lang w:val="en-US" w:eastAsia="ar-SA"/>
        </w:rPr>
        <w:t>LAD</w:t>
      </w:r>
      <w:r>
        <w:rPr>
          <w:rFonts w:ascii="Times New Roman" w:hAnsi="Times New Roman"/>
          <w:sz w:val="24"/>
          <w:szCs w:val="24"/>
          <w:lang w:eastAsia="ar-SA"/>
        </w:rPr>
        <w:t>: установить в токовую цепь реле, нормально открытый контакт, создать параллельную ветвь и в нее вставить нормально открытый контакт, в токовую цепь вставить нормально замкнутый контакт.</w:t>
      </w:r>
    </w:p>
    <w:p w:rsidR="00706F3D" w:rsidRDefault="00706F3D" w:rsidP="00706F3D">
      <w:pPr>
        <w:autoSpaceDE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F3D" w:rsidRPr="00A21E41" w:rsidRDefault="00706F3D" w:rsidP="00706F3D">
      <w:pPr>
        <w:autoSpaceDE w:val="0"/>
        <w:adjustRightInd w:val="0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A40599" w:rsidRDefault="00A40599">
      <w:bookmarkStart w:id="0" w:name="_GoBack"/>
      <w:bookmarkEnd w:id="0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E0EF8"/>
    <w:multiLevelType w:val="hybridMultilevel"/>
    <w:tmpl w:val="09F0B45E"/>
    <w:lvl w:ilvl="0" w:tplc="0000701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00"/>
    <w:rsid w:val="00196A00"/>
    <w:rsid w:val="00456783"/>
    <w:rsid w:val="00706F3D"/>
    <w:rsid w:val="00A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2018-12-06T12:59:00Z</dcterms:created>
  <dcterms:modified xsi:type="dcterms:W3CDTF">2018-12-06T12:59:00Z</dcterms:modified>
</cp:coreProperties>
</file>