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8A" w:rsidRPr="008371F2" w:rsidRDefault="00723F8A" w:rsidP="00723F8A">
      <w:pPr>
        <w:jc w:val="center"/>
        <w:rPr>
          <w:lang w:eastAsia="ar-SA"/>
        </w:rPr>
      </w:pPr>
      <w:r w:rsidRPr="008371F2">
        <w:rPr>
          <w:lang w:eastAsia="ar-SA"/>
        </w:rPr>
        <w:t>ГБПОУ «ПОВОЛЖСКИЙ  ГОСУДАРСТВЕННЫЙ  КОЛЛЕДЖ</w:t>
      </w:r>
      <w:r w:rsidRPr="008371F2">
        <w:rPr>
          <w:b/>
          <w:lang w:eastAsia="ar-SA"/>
        </w:rPr>
        <w:t>»</w:t>
      </w:r>
    </w:p>
    <w:p w:rsidR="00723F8A" w:rsidRPr="008371F2" w:rsidRDefault="00723F8A" w:rsidP="00723F8A">
      <w:pPr>
        <w:jc w:val="center"/>
        <w:rPr>
          <w:lang w:eastAsia="ar-SA"/>
        </w:rPr>
      </w:pPr>
    </w:p>
    <w:p w:rsidR="00723F8A" w:rsidRPr="008371F2" w:rsidRDefault="00723F8A" w:rsidP="00723F8A">
      <w:pPr>
        <w:ind w:left="5760"/>
        <w:rPr>
          <w:b/>
          <w:lang w:eastAsia="ar-SA"/>
        </w:rPr>
      </w:pPr>
      <w:r w:rsidRPr="008371F2">
        <w:rPr>
          <w:b/>
          <w:lang w:eastAsia="ar-SA"/>
        </w:rPr>
        <w:t xml:space="preserve">У Т В Е </w:t>
      </w:r>
      <w:proofErr w:type="gramStart"/>
      <w:r w:rsidRPr="008371F2">
        <w:rPr>
          <w:b/>
          <w:lang w:eastAsia="ar-SA"/>
        </w:rPr>
        <w:t>Р</w:t>
      </w:r>
      <w:proofErr w:type="gramEnd"/>
      <w:r w:rsidRPr="008371F2">
        <w:rPr>
          <w:b/>
          <w:lang w:eastAsia="ar-SA"/>
        </w:rPr>
        <w:t xml:space="preserve"> Ж Д А Ю</w:t>
      </w:r>
    </w:p>
    <w:p w:rsidR="00723F8A" w:rsidRPr="008371F2" w:rsidRDefault="00723F8A" w:rsidP="00723F8A">
      <w:pPr>
        <w:ind w:left="5760"/>
        <w:rPr>
          <w:lang w:eastAsia="ar-SA"/>
        </w:rPr>
      </w:pPr>
      <w:r w:rsidRPr="008371F2">
        <w:rPr>
          <w:lang w:eastAsia="ar-SA"/>
        </w:rPr>
        <w:t xml:space="preserve">Зам. директора по </w:t>
      </w:r>
      <w:r>
        <w:rPr>
          <w:lang w:eastAsia="ar-SA"/>
        </w:rPr>
        <w:t>УР</w:t>
      </w:r>
    </w:p>
    <w:p w:rsidR="00723F8A" w:rsidRPr="008371F2" w:rsidRDefault="00723F8A" w:rsidP="00723F8A">
      <w:pPr>
        <w:ind w:left="5760"/>
        <w:rPr>
          <w:lang w:eastAsia="ar-SA"/>
        </w:rPr>
      </w:pPr>
      <w:r w:rsidRPr="008371F2">
        <w:rPr>
          <w:lang w:eastAsia="ar-SA"/>
        </w:rPr>
        <w:t xml:space="preserve"> ________________Е.М. Садыкова </w:t>
      </w:r>
    </w:p>
    <w:p w:rsidR="00723F8A" w:rsidRPr="008371F2" w:rsidRDefault="00723F8A" w:rsidP="00723F8A">
      <w:pPr>
        <w:ind w:left="5760"/>
        <w:rPr>
          <w:lang w:eastAsia="ar-SA"/>
        </w:rPr>
      </w:pPr>
      <w:r w:rsidRPr="008371F2">
        <w:rPr>
          <w:lang w:eastAsia="ar-SA"/>
        </w:rPr>
        <w:t>____   ________________ 20 ____</w:t>
      </w:r>
    </w:p>
    <w:p w:rsidR="00723F8A" w:rsidRPr="008371F2" w:rsidRDefault="00723F8A" w:rsidP="00723F8A">
      <w:pPr>
        <w:jc w:val="center"/>
        <w:rPr>
          <w:b/>
          <w:lang w:eastAsia="ar-SA"/>
        </w:rPr>
      </w:pPr>
    </w:p>
    <w:p w:rsidR="00723F8A" w:rsidRDefault="00723F8A" w:rsidP="00723F8A">
      <w:pPr>
        <w:jc w:val="center"/>
        <w:rPr>
          <w:b/>
        </w:rPr>
      </w:pPr>
    </w:p>
    <w:p w:rsidR="00723F8A" w:rsidRDefault="00723F8A" w:rsidP="00723F8A">
      <w:pPr>
        <w:jc w:val="center"/>
        <w:rPr>
          <w:b/>
        </w:rPr>
      </w:pPr>
    </w:p>
    <w:p w:rsidR="00723F8A" w:rsidRPr="006824A0" w:rsidRDefault="00723F8A" w:rsidP="00723F8A">
      <w:pPr>
        <w:jc w:val="both"/>
      </w:pPr>
      <w:r w:rsidRPr="006824A0">
        <w:rPr>
          <w:b/>
        </w:rPr>
        <w:t>Задание</w:t>
      </w:r>
      <w:r w:rsidRPr="006824A0">
        <w:rPr>
          <w:b/>
        </w:rPr>
        <w:tab/>
      </w:r>
      <w:r w:rsidRPr="006824A0">
        <w:t xml:space="preserve">       </w:t>
      </w:r>
    </w:p>
    <w:p w:rsidR="00723F8A" w:rsidRPr="006824A0" w:rsidRDefault="00723F8A" w:rsidP="00723F8A">
      <w:pPr>
        <w:ind w:firstLine="567"/>
        <w:jc w:val="both"/>
      </w:pPr>
      <w:r w:rsidRPr="006824A0">
        <w:t xml:space="preserve">Вы являетесь сотрудником (техником, старшим рабочим) одного из структурных подразделений предприятия, занимающегося производством комплектующих изделий для машиностроения. </w:t>
      </w:r>
    </w:p>
    <w:p w:rsidR="00723F8A" w:rsidRPr="006824A0" w:rsidRDefault="00723F8A" w:rsidP="00723F8A">
      <w:pPr>
        <w:widowControl w:val="0"/>
        <w:suppressAutoHyphens/>
        <w:autoSpaceDN w:val="0"/>
        <w:ind w:right="-6" w:firstLine="567"/>
        <w:contextualSpacing/>
        <w:jc w:val="both"/>
        <w:textAlignment w:val="baseline"/>
      </w:pPr>
      <w:r w:rsidRPr="006824A0">
        <w:rPr>
          <w:rStyle w:val="FontStyle83"/>
        </w:rPr>
        <w:t>Вам необходимо провести анализ технико-экономической деятельности структурного подразделения с обоснованием эффективности предложенных мероприятий, подтверждающих их экономическую целесообразность.</w:t>
      </w:r>
      <w:r w:rsidRPr="006824A0">
        <w:t xml:space="preserve"> </w:t>
      </w:r>
    </w:p>
    <w:p w:rsidR="00723F8A" w:rsidRPr="006824A0" w:rsidRDefault="00723F8A" w:rsidP="00723F8A">
      <w:pPr>
        <w:widowControl w:val="0"/>
        <w:suppressAutoHyphens/>
        <w:autoSpaceDN w:val="0"/>
        <w:ind w:right="-6" w:firstLine="567"/>
        <w:contextualSpacing/>
        <w:jc w:val="both"/>
        <w:textAlignment w:val="baseline"/>
        <w:rPr>
          <w:b/>
          <w:color w:val="FF0000"/>
        </w:rPr>
      </w:pPr>
      <w:r w:rsidRPr="006824A0">
        <w:t>Предложения по улучшению производственно-хозяйственной деятельности структурного подразделения оформите в служебной записке.</w:t>
      </w:r>
    </w:p>
    <w:p w:rsidR="00723F8A" w:rsidRPr="006824A0" w:rsidRDefault="00723F8A" w:rsidP="00723F8A">
      <w:pPr>
        <w:ind w:firstLine="567"/>
        <w:jc w:val="both"/>
      </w:pPr>
      <w:r w:rsidRPr="006824A0">
        <w:t>Характеристики производственно-хозяйственной деятельности данного структурного подразделения за последние два-три года приведены в Вашем индивидуальном задании.</w:t>
      </w:r>
    </w:p>
    <w:p w:rsidR="00723F8A" w:rsidRPr="006824A0" w:rsidRDefault="00723F8A" w:rsidP="00723F8A">
      <w:pPr>
        <w:ind w:firstLine="567"/>
        <w:jc w:val="both"/>
      </w:pPr>
      <w:r w:rsidRPr="006824A0">
        <w:t>Изучите исходные данные (Приложение 1) и разработайте проектный продукт в соответствии с нижеследующим техническим заданием.</w:t>
      </w:r>
    </w:p>
    <w:p w:rsidR="00723F8A" w:rsidRPr="006824A0" w:rsidRDefault="00723F8A" w:rsidP="00723F8A">
      <w:pPr>
        <w:ind w:firstLine="567"/>
        <w:jc w:val="both"/>
      </w:pPr>
      <w:r w:rsidRPr="006824A0">
        <w:t xml:space="preserve">Оформите результаты проекта в соответствии с предложенной структурой (Приложение 2).  </w:t>
      </w:r>
    </w:p>
    <w:p w:rsidR="00723F8A" w:rsidRPr="006824A0" w:rsidRDefault="00723F8A" w:rsidP="00723F8A">
      <w:pPr>
        <w:ind w:firstLine="567"/>
        <w:jc w:val="both"/>
      </w:pPr>
      <w:r w:rsidRPr="006824A0">
        <w:t xml:space="preserve">Используйте в процессе работы формы документов, предложенные в методических указаниях по выполнению проектного задания (Приложение 3). </w:t>
      </w:r>
    </w:p>
    <w:p w:rsidR="00723F8A" w:rsidRPr="006824A0" w:rsidRDefault="00723F8A" w:rsidP="00723F8A">
      <w:pPr>
        <w:tabs>
          <w:tab w:val="left" w:pos="2568"/>
        </w:tabs>
        <w:ind w:right="-5" w:firstLine="567"/>
      </w:pPr>
      <w:r w:rsidRPr="006824A0">
        <w:t>Подготовьтесь к публичной презентации результатов проекта.</w:t>
      </w:r>
    </w:p>
    <w:p w:rsidR="00723F8A" w:rsidRDefault="00723F8A" w:rsidP="00723F8A">
      <w:pPr>
        <w:jc w:val="center"/>
        <w:rPr>
          <w:b/>
        </w:rPr>
      </w:pPr>
    </w:p>
    <w:p w:rsidR="00723F8A" w:rsidRPr="006824A0" w:rsidRDefault="00723F8A" w:rsidP="00723F8A">
      <w:pPr>
        <w:jc w:val="center"/>
        <w:rPr>
          <w:b/>
        </w:rPr>
      </w:pPr>
    </w:p>
    <w:p w:rsidR="00723F8A" w:rsidRDefault="00723F8A" w:rsidP="00723F8A">
      <w:pPr>
        <w:tabs>
          <w:tab w:val="left" w:pos="3165"/>
        </w:tabs>
        <w:jc w:val="center"/>
        <w:rPr>
          <w:b/>
        </w:rPr>
      </w:pPr>
      <w:r w:rsidRPr="00F87CCF">
        <w:rPr>
          <w:b/>
        </w:rPr>
        <w:t>ПРОЕКТНОЕ ЗАДАНИЕ</w:t>
      </w:r>
    </w:p>
    <w:p w:rsidR="00723F8A" w:rsidRPr="00F87CCF" w:rsidRDefault="00723F8A" w:rsidP="00723F8A">
      <w:pPr>
        <w:tabs>
          <w:tab w:val="left" w:pos="3165"/>
        </w:tabs>
        <w:jc w:val="center"/>
        <w:rPr>
          <w:b/>
        </w:rPr>
      </w:pPr>
    </w:p>
    <w:p w:rsidR="00723F8A" w:rsidRPr="00F87CCF" w:rsidRDefault="00723F8A" w:rsidP="00723F8A">
      <w:pPr>
        <w:tabs>
          <w:tab w:val="left" w:pos="3165"/>
        </w:tabs>
        <w:jc w:val="center"/>
        <w:rPr>
          <w:b/>
        </w:rPr>
      </w:pPr>
      <w:r w:rsidRPr="00F87CCF">
        <w:rPr>
          <w:b/>
        </w:rPr>
        <w:t>для итоговой оценки по ПМ 02. Участие в организации производственной деятельности структурного подразделения</w:t>
      </w:r>
    </w:p>
    <w:p w:rsidR="00723F8A" w:rsidRPr="00F87CCF" w:rsidRDefault="00723F8A" w:rsidP="00723F8A">
      <w:pPr>
        <w:tabs>
          <w:tab w:val="left" w:pos="3165"/>
        </w:tabs>
        <w:jc w:val="center"/>
        <w:rPr>
          <w:b/>
        </w:rPr>
      </w:pPr>
      <w:r w:rsidRPr="00F87CCF">
        <w:rPr>
          <w:b/>
        </w:rPr>
        <w:t xml:space="preserve">специальность </w:t>
      </w:r>
      <w:r>
        <w:rPr>
          <w:b/>
        </w:rPr>
        <w:t>15.02.08</w:t>
      </w:r>
      <w:r w:rsidRPr="00F87CCF">
        <w:rPr>
          <w:b/>
        </w:rPr>
        <w:t xml:space="preserve"> Технология машиностроения                  </w:t>
      </w:r>
    </w:p>
    <w:p w:rsidR="00723F8A" w:rsidRPr="00F87CCF" w:rsidRDefault="00723F8A" w:rsidP="00723F8A">
      <w:pPr>
        <w:jc w:val="both"/>
      </w:pPr>
    </w:p>
    <w:p w:rsidR="00723F8A" w:rsidRPr="00F87CCF" w:rsidRDefault="00723F8A" w:rsidP="00723F8A">
      <w:pPr>
        <w:jc w:val="both"/>
      </w:pPr>
      <w:r w:rsidRPr="00F87CCF">
        <w:t xml:space="preserve">Обучающемуся </w:t>
      </w:r>
      <w:r w:rsidRPr="00F87CCF">
        <w:rPr>
          <w:u w:val="single"/>
        </w:rPr>
        <w:t>4</w:t>
      </w:r>
      <w:r w:rsidRPr="00F87CCF">
        <w:t xml:space="preserve"> курса </w:t>
      </w:r>
      <w:r w:rsidRPr="00F87CCF">
        <w:rPr>
          <w:u w:val="single"/>
        </w:rPr>
        <w:t>ТМ-40</w:t>
      </w:r>
      <w:r>
        <w:rPr>
          <w:u w:val="single"/>
        </w:rPr>
        <w:t>2</w:t>
      </w:r>
      <w:r w:rsidRPr="00F87CCF">
        <w:rPr>
          <w:u w:val="single"/>
        </w:rPr>
        <w:t xml:space="preserve">  группы</w:t>
      </w:r>
      <w:r>
        <w:rPr>
          <w:u w:val="single"/>
        </w:rPr>
        <w:t xml:space="preserve">  </w:t>
      </w:r>
      <w:r>
        <w:rPr>
          <w:color w:val="000000"/>
          <w:u w:val="single"/>
        </w:rPr>
        <w:t>Токареву Максиму Владимировичу</w:t>
      </w:r>
    </w:p>
    <w:p w:rsidR="00723F8A" w:rsidRPr="004D75EA" w:rsidRDefault="00723F8A" w:rsidP="00723F8A">
      <w:pPr>
        <w:jc w:val="center"/>
        <w:rPr>
          <w:color w:val="000000"/>
          <w:sz w:val="16"/>
          <w:szCs w:val="16"/>
          <w:u w:val="single"/>
        </w:rPr>
      </w:pPr>
      <w:r w:rsidRPr="004D75EA">
        <w:rPr>
          <w:sz w:val="16"/>
          <w:szCs w:val="16"/>
        </w:rPr>
        <w:t>ФИО</w:t>
      </w:r>
    </w:p>
    <w:p w:rsidR="00723F8A" w:rsidRPr="00F87CCF" w:rsidRDefault="00723F8A" w:rsidP="00723F8A">
      <w:pPr>
        <w:ind w:left="-48"/>
        <w:jc w:val="both"/>
      </w:pPr>
      <w:r w:rsidRPr="0075004D">
        <w:rPr>
          <w:b/>
        </w:rPr>
        <w:t>Тема проекта:</w:t>
      </w:r>
      <w:r w:rsidRPr="00F87CCF">
        <w:rPr>
          <w:b/>
        </w:rPr>
        <w:t xml:space="preserve"> </w:t>
      </w:r>
      <w:r>
        <w:rPr>
          <w:u w:val="single"/>
        </w:rPr>
        <w:t xml:space="preserve">Оценка эффективности </w:t>
      </w:r>
      <w:r w:rsidRPr="00F87CCF">
        <w:rPr>
          <w:u w:val="single"/>
        </w:rPr>
        <w:t xml:space="preserve"> производственной деятельности механического участка (цеха) по изготовлению детали типа «</w:t>
      </w:r>
      <w:r>
        <w:rPr>
          <w:u w:val="single"/>
        </w:rPr>
        <w:t>Стойка</w:t>
      </w:r>
      <w:r w:rsidRPr="00F87CCF">
        <w:rPr>
          <w:u w:val="single"/>
        </w:rPr>
        <w:t>» на базе предприятия АО «</w:t>
      </w:r>
      <w:r>
        <w:rPr>
          <w:u w:val="single"/>
        </w:rPr>
        <w:t>Металлист - Самара</w:t>
      </w:r>
      <w:r w:rsidRPr="00F87CCF">
        <w:rPr>
          <w:u w:val="single"/>
        </w:rPr>
        <w:t>»</w:t>
      </w:r>
    </w:p>
    <w:p w:rsidR="00723F8A" w:rsidRDefault="00723F8A" w:rsidP="00723F8A">
      <w:pPr>
        <w:rPr>
          <w:b/>
        </w:rPr>
      </w:pPr>
    </w:p>
    <w:p w:rsidR="00723F8A" w:rsidRPr="00842D4D" w:rsidRDefault="00723F8A" w:rsidP="00723F8A">
      <w:pPr>
        <w:ind w:right="-1"/>
        <w:rPr>
          <w:color w:val="000000"/>
        </w:rPr>
      </w:pPr>
      <w:r w:rsidRPr="00842D4D">
        <w:rPr>
          <w:b/>
          <w:color w:val="000000"/>
        </w:rPr>
        <w:t xml:space="preserve">Технология,  входящая в КП и подлежащая проектированию в ходе выполнения проекта: </w:t>
      </w:r>
      <w:r w:rsidRPr="00842D4D">
        <w:rPr>
          <w:color w:val="000000"/>
        </w:rPr>
        <w:t>технология  изготовления детали «</w:t>
      </w:r>
      <w:r w:rsidRPr="00842D4D">
        <w:t>Стойка</w:t>
      </w:r>
      <w:r w:rsidRPr="00842D4D">
        <w:rPr>
          <w:color w:val="000000"/>
        </w:rPr>
        <w:t>».</w:t>
      </w:r>
    </w:p>
    <w:p w:rsidR="00723F8A" w:rsidRPr="00842D4D" w:rsidRDefault="00723F8A" w:rsidP="00723F8A">
      <w:pPr>
        <w:ind w:right="-1"/>
        <w:rPr>
          <w:b/>
          <w:color w:val="000000"/>
        </w:rPr>
      </w:pPr>
    </w:p>
    <w:p w:rsidR="00723F8A" w:rsidRPr="00842D4D" w:rsidRDefault="00723F8A" w:rsidP="00723F8A">
      <w:pPr>
        <w:suppressAutoHyphens/>
        <w:rPr>
          <w:i/>
          <w:lang w:eastAsia="ar-SA"/>
        </w:rPr>
      </w:pPr>
      <w:r w:rsidRPr="00842D4D">
        <w:rPr>
          <w:b/>
          <w:lang w:eastAsia="ar-SA"/>
        </w:rPr>
        <w:t>Методическое обеспечение выполнения дипломного проекта</w:t>
      </w:r>
      <w:r w:rsidRPr="00842D4D">
        <w:rPr>
          <w:i/>
          <w:lang w:eastAsia="ar-SA"/>
        </w:rPr>
        <w:t xml:space="preserve">: </w:t>
      </w:r>
    </w:p>
    <w:p w:rsidR="00723F8A" w:rsidRPr="00842D4D" w:rsidRDefault="00723F8A" w:rsidP="00723F8A">
      <w:pPr>
        <w:suppressAutoHyphens/>
        <w:jc w:val="both"/>
        <w:rPr>
          <w:b/>
          <w:lang w:eastAsia="ar-SA"/>
        </w:rPr>
      </w:pPr>
      <w:proofErr w:type="gramStart"/>
      <w:r w:rsidRPr="00842D4D">
        <w:rPr>
          <w:lang w:eastAsia="ar-SA"/>
        </w:rPr>
        <w:t>Требования к содержанию, объему, структуре, к оформлению курсового проекта</w:t>
      </w:r>
      <w:r w:rsidRPr="00842D4D">
        <w:rPr>
          <w:i/>
          <w:lang w:eastAsia="ar-SA"/>
        </w:rPr>
        <w:t xml:space="preserve">, </w:t>
      </w:r>
      <w:r w:rsidRPr="00842D4D">
        <w:rPr>
          <w:lang w:eastAsia="ar-SA"/>
        </w:rPr>
        <w:t>а также порядок подготовки и требования к публичной защите в рамках КП в полном объеме приведены в методических указаниях по выполнению КП</w:t>
      </w:r>
      <w:r w:rsidRPr="00842D4D">
        <w:rPr>
          <w:i/>
          <w:lang w:eastAsia="ar-SA"/>
        </w:rPr>
        <w:t>,</w:t>
      </w:r>
      <w:r w:rsidRPr="00842D4D">
        <w:rPr>
          <w:lang w:eastAsia="ar-SA"/>
        </w:rPr>
        <w:t xml:space="preserve"> размещенных в электронном виде по адресу: </w:t>
      </w:r>
      <w:proofErr w:type="spellStart"/>
      <w:r w:rsidRPr="00842D4D">
        <w:rPr>
          <w:b/>
          <w:i/>
          <w:lang w:val="en-US" w:eastAsia="ar-SA"/>
        </w:rPr>
        <w:t>pgk</w:t>
      </w:r>
      <w:proofErr w:type="spellEnd"/>
      <w:r w:rsidRPr="00842D4D">
        <w:rPr>
          <w:b/>
          <w:i/>
          <w:lang w:eastAsia="ar-SA"/>
        </w:rPr>
        <w:t>.</w:t>
      </w:r>
      <w:proofErr w:type="spellStart"/>
      <w:r w:rsidRPr="00842D4D">
        <w:rPr>
          <w:b/>
          <w:i/>
          <w:lang w:val="en-US" w:eastAsia="ar-SA"/>
        </w:rPr>
        <w:t>ru</w:t>
      </w:r>
      <w:proofErr w:type="spellEnd"/>
      <w:r w:rsidRPr="00842D4D">
        <w:rPr>
          <w:b/>
          <w:i/>
          <w:lang w:eastAsia="ar-SA"/>
        </w:rPr>
        <w:t xml:space="preserve"> → Образование → Отделения → Технология машиностроения → Учебные материалы для 4 курса → МР по КП.</w:t>
      </w:r>
      <w:proofErr w:type="gramEnd"/>
    </w:p>
    <w:p w:rsidR="00723F8A" w:rsidRPr="00842D4D" w:rsidRDefault="00723F8A" w:rsidP="00723F8A">
      <w:pPr>
        <w:suppressAutoHyphens/>
        <w:rPr>
          <w:b/>
          <w:lang w:eastAsia="ar-SA"/>
        </w:rPr>
      </w:pPr>
    </w:p>
    <w:p w:rsidR="00723F8A" w:rsidRPr="00842D4D" w:rsidRDefault="00723F8A" w:rsidP="00723F8A">
      <w:pPr>
        <w:suppressAutoHyphens/>
        <w:autoSpaceDE w:val="0"/>
        <w:rPr>
          <w:b/>
          <w:bCs/>
        </w:rPr>
      </w:pPr>
      <w:r w:rsidRPr="00842D4D">
        <w:rPr>
          <w:b/>
          <w:bCs/>
        </w:rPr>
        <w:lastRenderedPageBreak/>
        <w:t>Разработка основной части КП.</w:t>
      </w:r>
    </w:p>
    <w:p w:rsidR="00723F8A" w:rsidRPr="00842D4D" w:rsidRDefault="00723F8A" w:rsidP="00723F8A">
      <w:pPr>
        <w:suppressAutoHyphens/>
        <w:autoSpaceDE w:val="0"/>
        <w:rPr>
          <w:bCs/>
        </w:rPr>
      </w:pPr>
      <w:r w:rsidRPr="00842D4D">
        <w:rPr>
          <w:bCs/>
        </w:rPr>
        <w:t xml:space="preserve">КП состоит из пояснительной записки и графической части. </w:t>
      </w:r>
    </w:p>
    <w:p w:rsidR="00723F8A" w:rsidRPr="00842D4D" w:rsidRDefault="00723F8A" w:rsidP="00723F8A">
      <w:pPr>
        <w:suppressAutoHyphens/>
        <w:autoSpaceDE w:val="0"/>
        <w:rPr>
          <w:b/>
          <w:bCs/>
        </w:rPr>
      </w:pPr>
    </w:p>
    <w:p w:rsidR="00723F8A" w:rsidRPr="00842D4D" w:rsidRDefault="00723F8A" w:rsidP="00723F8A">
      <w:pPr>
        <w:suppressAutoHyphens/>
        <w:autoSpaceDE w:val="0"/>
        <w:rPr>
          <w:bCs/>
          <w:i/>
        </w:rPr>
      </w:pPr>
      <w:r w:rsidRPr="00842D4D">
        <w:rPr>
          <w:b/>
          <w:bCs/>
        </w:rPr>
        <w:t>Пояснительная записка</w:t>
      </w:r>
      <w:r w:rsidRPr="00842D4D">
        <w:rPr>
          <w:bCs/>
        </w:rPr>
        <w:t xml:space="preserve"> включает в себя введение, две  главы</w:t>
      </w:r>
      <w:r w:rsidRPr="00842D4D">
        <w:rPr>
          <w:bCs/>
          <w:i/>
        </w:rPr>
        <w:t xml:space="preserve">, </w:t>
      </w:r>
      <w:r w:rsidRPr="00842D4D">
        <w:rPr>
          <w:bCs/>
        </w:rPr>
        <w:t>заключение,  список использованных источников и приложения</w:t>
      </w:r>
      <w:r w:rsidRPr="00842D4D">
        <w:rPr>
          <w:bCs/>
          <w:i/>
        </w:rPr>
        <w:t>.</w:t>
      </w:r>
    </w:p>
    <w:p w:rsidR="00723F8A" w:rsidRPr="00842D4D" w:rsidRDefault="00723F8A" w:rsidP="00723F8A">
      <w:pPr>
        <w:suppressAutoHyphens/>
        <w:autoSpaceDE w:val="0"/>
        <w:ind w:firstLine="709"/>
        <w:rPr>
          <w:b/>
          <w:bCs/>
          <w:lang w:eastAsia="ar-SA"/>
        </w:rPr>
      </w:pPr>
    </w:p>
    <w:p w:rsidR="00723F8A" w:rsidRPr="00842D4D" w:rsidRDefault="00723F8A" w:rsidP="00723F8A">
      <w:pPr>
        <w:suppressAutoHyphens/>
        <w:autoSpaceDE w:val="0"/>
        <w:jc w:val="both"/>
        <w:rPr>
          <w:lang w:eastAsia="ar-SA"/>
        </w:rPr>
      </w:pPr>
      <w:r w:rsidRPr="00842D4D">
        <w:rPr>
          <w:b/>
          <w:bCs/>
          <w:lang w:eastAsia="ar-SA"/>
        </w:rPr>
        <w:t>Введение:</w:t>
      </w:r>
      <w:r w:rsidRPr="00842D4D">
        <w:rPr>
          <w:lang w:eastAsia="ar-SA"/>
        </w:rPr>
        <w:tab/>
        <w:t>обосновать актуальность, практическую значимость и целесообразность изготовления детали «</w:t>
      </w:r>
      <w:r w:rsidRPr="00842D4D">
        <w:t>Стойка</w:t>
      </w:r>
      <w:r w:rsidRPr="00842D4D">
        <w:rPr>
          <w:lang w:eastAsia="ar-SA"/>
        </w:rPr>
        <w:t>» для практического применения; дать краткий обзор источников и  литературы изготовления детали «</w:t>
      </w:r>
      <w:r w:rsidRPr="00842D4D">
        <w:t>Стойка</w:t>
      </w:r>
      <w:r w:rsidRPr="00842D4D">
        <w:rPr>
          <w:lang w:eastAsia="ar-SA"/>
        </w:rPr>
        <w:t>», указать цель, задачи, предмет и объект исследования, методы исследования. Во введении должны быть ссылки на использованные источники, могут присутствовать ссылки на приложения.</w:t>
      </w:r>
    </w:p>
    <w:p w:rsidR="00723F8A" w:rsidRPr="00842D4D" w:rsidRDefault="00723F8A" w:rsidP="00723F8A">
      <w:pPr>
        <w:suppressAutoHyphens/>
        <w:autoSpaceDE w:val="0"/>
        <w:ind w:firstLine="709"/>
        <w:rPr>
          <w:lang w:eastAsia="ar-SA"/>
        </w:rPr>
      </w:pPr>
    </w:p>
    <w:p w:rsidR="00723F8A" w:rsidRPr="00842D4D" w:rsidRDefault="00723F8A" w:rsidP="00723F8A">
      <w:pPr>
        <w:suppressAutoHyphens/>
        <w:autoSpaceDE w:val="0"/>
        <w:rPr>
          <w:color w:val="000000"/>
        </w:rPr>
      </w:pPr>
      <w:r w:rsidRPr="00842D4D">
        <w:rPr>
          <w:b/>
          <w:color w:val="000000"/>
        </w:rPr>
        <w:t>Глава 1</w:t>
      </w:r>
      <w:r w:rsidRPr="00842D4D">
        <w:rPr>
          <w:color w:val="000000"/>
        </w:rPr>
        <w:t>(проектная):</w:t>
      </w:r>
    </w:p>
    <w:p w:rsidR="00723F8A" w:rsidRPr="00842D4D" w:rsidRDefault="00723F8A" w:rsidP="00723F8A">
      <w:pPr>
        <w:suppressAutoHyphens/>
        <w:autoSpaceDE w:val="0"/>
        <w:ind w:firstLine="708"/>
        <w:jc w:val="both"/>
        <w:rPr>
          <w:lang w:eastAsia="ar-SA"/>
        </w:rPr>
      </w:pPr>
      <w:r w:rsidRPr="00842D4D">
        <w:t>Анализ динамики производственно-хозяйственной  деятельности структурного подразделения</w:t>
      </w:r>
      <w:r w:rsidRPr="00842D4D">
        <w:rPr>
          <w:lang w:eastAsia="ar-SA"/>
        </w:rPr>
        <w:t xml:space="preserve">, </w:t>
      </w:r>
      <w:r w:rsidRPr="00842D4D">
        <w:rPr>
          <w:snapToGrid w:val="0"/>
        </w:rPr>
        <w:t>краткая характеристика предприятия</w:t>
      </w:r>
      <w:r w:rsidRPr="00842D4D">
        <w:rPr>
          <w:lang w:eastAsia="ar-SA"/>
        </w:rPr>
        <w:t xml:space="preserve"> (</w:t>
      </w:r>
      <w:r w:rsidRPr="00842D4D">
        <w:t>АО «Металлист - Самара»</w:t>
      </w:r>
      <w:r w:rsidRPr="00842D4D">
        <w:rPr>
          <w:lang w:eastAsia="ar-SA"/>
        </w:rPr>
        <w:t>), в</w:t>
      </w:r>
      <w:r w:rsidRPr="00842D4D">
        <w:rPr>
          <w:snapToGrid w:val="0"/>
        </w:rPr>
        <w:t>ыводы и предложения по результатам анализа</w:t>
      </w:r>
      <w:r w:rsidRPr="00842D4D">
        <w:t xml:space="preserve"> производственно-хозяйственной  деятельности структурного подразделения</w:t>
      </w:r>
      <w:r w:rsidRPr="00842D4D">
        <w:rPr>
          <w:lang w:eastAsia="ar-SA"/>
        </w:rPr>
        <w:t>.</w:t>
      </w:r>
    </w:p>
    <w:p w:rsidR="00723F8A" w:rsidRPr="00842D4D" w:rsidRDefault="00723F8A" w:rsidP="00723F8A">
      <w:pPr>
        <w:suppressAutoHyphens/>
        <w:autoSpaceDE w:val="0"/>
        <w:rPr>
          <w:lang w:eastAsia="ar-SA"/>
        </w:rPr>
      </w:pPr>
    </w:p>
    <w:p w:rsidR="00723F8A" w:rsidRPr="00842D4D" w:rsidRDefault="00723F8A" w:rsidP="00723F8A">
      <w:pPr>
        <w:suppressAutoHyphens/>
        <w:autoSpaceDE w:val="0"/>
        <w:rPr>
          <w:color w:val="000000"/>
        </w:rPr>
      </w:pPr>
      <w:r w:rsidRPr="00842D4D">
        <w:rPr>
          <w:b/>
          <w:color w:val="000000"/>
        </w:rPr>
        <w:t xml:space="preserve">Глава 2 </w:t>
      </w:r>
      <w:r w:rsidRPr="00842D4D">
        <w:rPr>
          <w:color w:val="000000"/>
        </w:rPr>
        <w:t>(аналитическая):</w:t>
      </w:r>
    </w:p>
    <w:p w:rsidR="00723F8A" w:rsidRPr="00842D4D" w:rsidRDefault="00723F8A" w:rsidP="00723F8A">
      <w:pPr>
        <w:suppressAutoHyphens/>
        <w:autoSpaceDE w:val="0"/>
        <w:jc w:val="both"/>
        <w:rPr>
          <w:color w:val="000000"/>
        </w:rPr>
      </w:pPr>
      <w:r w:rsidRPr="00842D4D">
        <w:rPr>
          <w:color w:val="000000"/>
        </w:rPr>
        <w:tab/>
        <w:t xml:space="preserve">Обоснование типа производства, определение трудоемкости годовой программы, определение потребного количества оборудования и планирование его размещения, определение списочного состава </w:t>
      </w:r>
      <w:proofErr w:type="gramStart"/>
      <w:r w:rsidRPr="00842D4D">
        <w:rPr>
          <w:color w:val="000000"/>
        </w:rPr>
        <w:t>работающих</w:t>
      </w:r>
      <w:proofErr w:type="gramEnd"/>
      <w:r w:rsidRPr="00842D4D">
        <w:rPr>
          <w:color w:val="000000"/>
        </w:rPr>
        <w:t xml:space="preserve"> на участке.</w:t>
      </w:r>
    </w:p>
    <w:p w:rsidR="00723F8A" w:rsidRPr="00842D4D" w:rsidRDefault="00723F8A" w:rsidP="00723F8A">
      <w:pPr>
        <w:suppressAutoHyphens/>
        <w:autoSpaceDE w:val="0"/>
        <w:jc w:val="both"/>
        <w:rPr>
          <w:color w:val="000000"/>
        </w:rPr>
      </w:pPr>
    </w:p>
    <w:p w:rsidR="00723F8A" w:rsidRPr="00842D4D" w:rsidRDefault="00723F8A" w:rsidP="00723F8A">
      <w:pPr>
        <w:suppressAutoHyphens/>
        <w:autoSpaceDE w:val="0"/>
        <w:jc w:val="both"/>
        <w:rPr>
          <w:color w:val="000000"/>
        </w:rPr>
      </w:pPr>
      <w:r w:rsidRPr="00842D4D">
        <w:rPr>
          <w:b/>
          <w:color w:val="000000"/>
        </w:rPr>
        <w:t>Глава 3</w:t>
      </w:r>
      <w:r w:rsidRPr="00842D4D">
        <w:rPr>
          <w:color w:val="000000"/>
        </w:rPr>
        <w:t xml:space="preserve"> (расчетная)</w:t>
      </w:r>
    </w:p>
    <w:p w:rsidR="00723F8A" w:rsidRPr="00842D4D" w:rsidRDefault="00723F8A" w:rsidP="00723F8A">
      <w:pPr>
        <w:suppressAutoHyphens/>
        <w:autoSpaceDE w:val="0"/>
        <w:ind w:firstLine="708"/>
        <w:jc w:val="both"/>
        <w:rPr>
          <w:color w:val="000000"/>
        </w:rPr>
      </w:pPr>
      <w:r w:rsidRPr="00842D4D">
        <w:rPr>
          <w:color w:val="000000"/>
        </w:rPr>
        <w:t>Расчет фонда заработной платы персонала, расчет цеховых расходов, расчет себестоимости обработки детали «</w:t>
      </w:r>
      <w:r w:rsidRPr="00842D4D">
        <w:t>Стойка</w:t>
      </w:r>
      <w:r w:rsidRPr="00842D4D">
        <w:rPr>
          <w:color w:val="000000"/>
        </w:rPr>
        <w:t>», расчет основных технико-экономических показателей участка.</w:t>
      </w:r>
    </w:p>
    <w:p w:rsidR="00723F8A" w:rsidRPr="00842D4D" w:rsidRDefault="00723F8A" w:rsidP="00723F8A">
      <w:pPr>
        <w:suppressAutoHyphens/>
        <w:autoSpaceDE w:val="0"/>
        <w:jc w:val="both"/>
        <w:rPr>
          <w:color w:val="000000"/>
        </w:rPr>
      </w:pPr>
    </w:p>
    <w:p w:rsidR="00723F8A" w:rsidRPr="00842D4D" w:rsidRDefault="00723F8A" w:rsidP="00723F8A">
      <w:pPr>
        <w:suppressAutoHyphens/>
        <w:autoSpaceDE w:val="0"/>
        <w:jc w:val="both"/>
        <w:rPr>
          <w:color w:val="000000"/>
        </w:rPr>
      </w:pPr>
      <w:r w:rsidRPr="00842D4D">
        <w:rPr>
          <w:b/>
          <w:color w:val="000000"/>
        </w:rPr>
        <w:t>Глава 4</w:t>
      </w:r>
      <w:r w:rsidRPr="00842D4D">
        <w:rPr>
          <w:color w:val="000000"/>
        </w:rPr>
        <w:t xml:space="preserve"> (управленческая)</w:t>
      </w:r>
    </w:p>
    <w:p w:rsidR="00723F8A" w:rsidRPr="00842D4D" w:rsidRDefault="00723F8A" w:rsidP="00723F8A">
      <w:pPr>
        <w:suppressAutoHyphens/>
        <w:autoSpaceDE w:val="0"/>
        <w:ind w:firstLine="708"/>
        <w:jc w:val="both"/>
        <w:rPr>
          <w:color w:val="000000"/>
        </w:rPr>
      </w:pPr>
      <w:r w:rsidRPr="00842D4D">
        <w:rPr>
          <w:color w:val="000000"/>
        </w:rPr>
        <w:t xml:space="preserve">Формирование предложения по улучшению производственной деятельности предприятия, </w:t>
      </w:r>
      <w:r w:rsidRPr="00842D4D">
        <w:t>стимулированию и мотивации труда, предложения по управлению конфликтными ситуациями, стрессами, должностные инструкции</w:t>
      </w:r>
      <w:r w:rsidRPr="00842D4D">
        <w:rPr>
          <w:color w:val="000000"/>
        </w:rPr>
        <w:t xml:space="preserve">, </w:t>
      </w:r>
      <w:r w:rsidRPr="00842D4D">
        <w:rPr>
          <w:lang w:val="en-US"/>
        </w:rPr>
        <w:t>SWOT</w:t>
      </w:r>
      <w:r w:rsidRPr="00842D4D">
        <w:t xml:space="preserve"> - анализ результатов деятельности.</w:t>
      </w:r>
    </w:p>
    <w:p w:rsidR="00723F8A" w:rsidRPr="00842D4D" w:rsidRDefault="00723F8A" w:rsidP="00723F8A">
      <w:pPr>
        <w:rPr>
          <w:b/>
        </w:rPr>
      </w:pPr>
    </w:p>
    <w:p w:rsidR="00723F8A" w:rsidRPr="00842D4D" w:rsidRDefault="00723F8A" w:rsidP="00723F8A">
      <w:r w:rsidRPr="00842D4D">
        <w:rPr>
          <w:b/>
        </w:rPr>
        <w:t xml:space="preserve">Заключение: </w:t>
      </w:r>
      <w:r w:rsidRPr="00842D4D">
        <w:t>обосновать выводы и предложения в соответствии с поставленной целью и задачами, раскрыть значимость полученных результатов.</w:t>
      </w:r>
    </w:p>
    <w:p w:rsidR="00723F8A" w:rsidRPr="00842D4D" w:rsidRDefault="00723F8A" w:rsidP="00723F8A"/>
    <w:p w:rsidR="00723F8A" w:rsidRPr="00842D4D" w:rsidRDefault="00723F8A" w:rsidP="00723F8A">
      <w:pPr>
        <w:ind w:left="-48"/>
        <w:rPr>
          <w:b/>
          <w:bCs/>
        </w:rPr>
      </w:pPr>
      <w:r w:rsidRPr="00842D4D">
        <w:rPr>
          <w:b/>
          <w:bCs/>
        </w:rPr>
        <w:t xml:space="preserve">Исходные данные для выполнения курсового проекта: </w:t>
      </w:r>
    </w:p>
    <w:p w:rsidR="00723F8A" w:rsidRPr="00842D4D" w:rsidRDefault="00723F8A" w:rsidP="00723F8A">
      <w:pPr>
        <w:rPr>
          <w:b/>
        </w:rPr>
      </w:pPr>
    </w:p>
    <w:p w:rsidR="00723F8A" w:rsidRPr="00842D4D" w:rsidRDefault="00723F8A" w:rsidP="00723F8A">
      <w:pPr>
        <w:rPr>
          <w:b/>
        </w:rPr>
      </w:pPr>
      <w:r w:rsidRPr="00842D4D">
        <w:rPr>
          <w:b/>
        </w:rPr>
        <w:t xml:space="preserve">1. Исходные данные к проектной части: </w:t>
      </w:r>
    </w:p>
    <w:p w:rsidR="00723F8A" w:rsidRPr="00842D4D" w:rsidRDefault="00723F8A" w:rsidP="00723F8A">
      <w:r w:rsidRPr="00842D4D">
        <w:t>Партия деталей: 600 шт.</w:t>
      </w:r>
    </w:p>
    <w:p w:rsidR="00723F8A" w:rsidRPr="00842D4D" w:rsidRDefault="00723F8A" w:rsidP="00723F8A">
      <w:r w:rsidRPr="00842D4D">
        <w:t>Наименование детали: «Стойка»</w:t>
      </w:r>
    </w:p>
    <w:p w:rsidR="00723F8A" w:rsidRPr="00842D4D" w:rsidRDefault="00723F8A" w:rsidP="00723F8A">
      <w:r w:rsidRPr="00842D4D">
        <w:t>Режим работы: 2 смены</w:t>
      </w:r>
    </w:p>
    <w:p w:rsidR="00723F8A" w:rsidRPr="00842D4D" w:rsidRDefault="00723F8A" w:rsidP="00723F8A">
      <w:r w:rsidRPr="00842D4D">
        <w:t>Материал: В95А ГОСТ 17232-99</w:t>
      </w:r>
    </w:p>
    <w:p w:rsidR="00723F8A" w:rsidRPr="00842D4D" w:rsidRDefault="00723F8A" w:rsidP="00723F8A">
      <w:r w:rsidRPr="00842D4D">
        <w:t>Вид заготовки: прокат</w:t>
      </w:r>
    </w:p>
    <w:p w:rsidR="00723F8A" w:rsidRPr="00842D4D" w:rsidRDefault="00723F8A" w:rsidP="00723F8A">
      <w:r w:rsidRPr="00842D4D">
        <w:t>Масса заготовки: 0,28 кг    Масса детали:  0,08 кг</w:t>
      </w:r>
    </w:p>
    <w:p w:rsidR="00723F8A" w:rsidRPr="00842D4D" w:rsidRDefault="00723F8A" w:rsidP="00723F8A">
      <w:pPr>
        <w:shd w:val="clear" w:color="auto" w:fill="FFFFFF"/>
        <w:rPr>
          <w:bCs/>
          <w:color w:val="000000"/>
          <w:bdr w:val="none" w:sz="0" w:space="0" w:color="auto" w:frame="1"/>
        </w:rPr>
      </w:pPr>
      <w:r w:rsidRPr="00842D4D">
        <w:rPr>
          <w:bCs/>
          <w:color w:val="000000"/>
          <w:bdr w:val="none" w:sz="0" w:space="0" w:color="auto" w:frame="1"/>
        </w:rPr>
        <w:t xml:space="preserve">Цена </w:t>
      </w:r>
      <w:smartTag w:uri="urn:schemas-microsoft-com:office:smarttags" w:element="metricconverter">
        <w:smartTagPr>
          <w:attr w:name="ProductID" w:val="1 кг"/>
        </w:smartTagPr>
        <w:r w:rsidRPr="00842D4D">
          <w:rPr>
            <w:bCs/>
            <w:color w:val="000000"/>
            <w:bdr w:val="none" w:sz="0" w:space="0" w:color="auto" w:frame="1"/>
          </w:rPr>
          <w:t>1 кг</w:t>
        </w:r>
      </w:smartTag>
      <w:r w:rsidRPr="00842D4D">
        <w:rPr>
          <w:bCs/>
          <w:color w:val="000000"/>
          <w:bdr w:val="none" w:sz="0" w:space="0" w:color="auto" w:frame="1"/>
        </w:rPr>
        <w:t xml:space="preserve"> материала: 90 рублей.  Цена </w:t>
      </w:r>
      <w:smartTag w:uri="urn:schemas-microsoft-com:office:smarttags" w:element="metricconverter">
        <w:smartTagPr>
          <w:attr w:name="ProductID" w:val="1 кг"/>
        </w:smartTagPr>
        <w:r w:rsidRPr="00842D4D">
          <w:rPr>
            <w:bCs/>
            <w:color w:val="000000"/>
            <w:bdr w:val="none" w:sz="0" w:space="0" w:color="auto" w:frame="1"/>
          </w:rPr>
          <w:t>1 кг</w:t>
        </w:r>
      </w:smartTag>
      <w:r w:rsidRPr="00842D4D">
        <w:rPr>
          <w:bCs/>
          <w:color w:val="000000"/>
          <w:bdr w:val="none" w:sz="0" w:space="0" w:color="auto" w:frame="1"/>
        </w:rPr>
        <w:t xml:space="preserve"> отходов: 3 рубля</w:t>
      </w:r>
    </w:p>
    <w:p w:rsidR="00723F8A" w:rsidRPr="00842D4D" w:rsidRDefault="00723F8A" w:rsidP="00723F8A">
      <w:r w:rsidRPr="00842D4D">
        <w:t xml:space="preserve">Доплаты: за напряженность норм 4%, за условия труда 24%, за </w:t>
      </w:r>
      <w:proofErr w:type="spellStart"/>
      <w:r w:rsidRPr="00842D4D">
        <w:t>профмастерство</w:t>
      </w:r>
      <w:proofErr w:type="spellEnd"/>
      <w:r w:rsidRPr="00842D4D">
        <w:t xml:space="preserve"> 16%</w:t>
      </w:r>
    </w:p>
    <w:p w:rsidR="00723F8A" w:rsidRPr="00842D4D" w:rsidRDefault="00723F8A" w:rsidP="00723F8A">
      <w:r w:rsidRPr="00842D4D">
        <w:t>Норма амортизации: 14%</w:t>
      </w:r>
    </w:p>
    <w:p w:rsidR="00723F8A" w:rsidRPr="00842D4D" w:rsidRDefault="00723F8A" w:rsidP="00723F8A">
      <w:r w:rsidRPr="00842D4D">
        <w:t>Рентабельность: 20%</w:t>
      </w:r>
    </w:p>
    <w:p w:rsidR="00723F8A" w:rsidRPr="00842D4D" w:rsidRDefault="00723F8A" w:rsidP="00723F8A"/>
    <w:p w:rsidR="00723F8A" w:rsidRPr="00842D4D" w:rsidRDefault="00723F8A" w:rsidP="00723F8A">
      <w:r w:rsidRPr="00842D4D">
        <w:t>Нормы времени на технологические операции и разряд работ: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502"/>
        <w:gridCol w:w="1469"/>
        <w:gridCol w:w="703"/>
        <w:gridCol w:w="636"/>
        <w:gridCol w:w="532"/>
        <w:gridCol w:w="770"/>
        <w:gridCol w:w="756"/>
        <w:gridCol w:w="964"/>
      </w:tblGrid>
      <w:tr w:rsidR="00723F8A" w:rsidRPr="00842D4D" w:rsidTr="00CB5D18">
        <w:trPr>
          <w:jc w:val="center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  <w:rPr>
                <w:b/>
                <w:snapToGrid w:val="0"/>
              </w:rPr>
            </w:pPr>
            <w:r w:rsidRPr="00842D4D">
              <w:rPr>
                <w:b/>
                <w:snapToGrid w:val="0"/>
              </w:rPr>
              <w:lastRenderedPageBreak/>
              <w:t xml:space="preserve">№ </w:t>
            </w:r>
            <w:proofErr w:type="gramStart"/>
            <w:r w:rsidRPr="00842D4D">
              <w:rPr>
                <w:b/>
                <w:snapToGrid w:val="0"/>
              </w:rPr>
              <w:t>опера-</w:t>
            </w:r>
            <w:proofErr w:type="spellStart"/>
            <w:r w:rsidRPr="00842D4D">
              <w:rPr>
                <w:b/>
                <w:snapToGrid w:val="0"/>
              </w:rPr>
              <w:t>ции</w:t>
            </w:r>
            <w:proofErr w:type="spellEnd"/>
            <w:proofErr w:type="gramEnd"/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  <w:rPr>
                <w:b/>
                <w:snapToGrid w:val="0"/>
              </w:rPr>
            </w:pPr>
            <w:r w:rsidRPr="00842D4D">
              <w:rPr>
                <w:b/>
                <w:snapToGrid w:val="0"/>
              </w:rPr>
              <w:t>Наименование операции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  <w:rPr>
                <w:b/>
                <w:snapToGrid w:val="0"/>
              </w:rPr>
            </w:pPr>
            <w:proofErr w:type="spellStart"/>
            <w:proofErr w:type="gramStart"/>
            <w:r w:rsidRPr="00842D4D">
              <w:rPr>
                <w:b/>
                <w:snapToGrid w:val="0"/>
              </w:rPr>
              <w:t>Оборудо-вание</w:t>
            </w:r>
            <w:proofErr w:type="spellEnd"/>
            <w:proofErr w:type="gramEnd"/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ind w:firstLine="720"/>
              <w:jc w:val="center"/>
              <w:rPr>
                <w:b/>
                <w:snapToGrid w:val="0"/>
              </w:rPr>
            </w:pPr>
            <w:r w:rsidRPr="00842D4D">
              <w:rPr>
                <w:b/>
                <w:snapToGrid w:val="0"/>
              </w:rPr>
              <w:t>Норма времени, мин.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  <w:rPr>
                <w:b/>
                <w:snapToGrid w:val="0"/>
              </w:rPr>
            </w:pPr>
            <w:r w:rsidRPr="00842D4D">
              <w:rPr>
                <w:b/>
                <w:snapToGrid w:val="0"/>
              </w:rPr>
              <w:t>Разряд работ</w:t>
            </w:r>
          </w:p>
        </w:tc>
      </w:tr>
      <w:tr w:rsidR="00723F8A" w:rsidRPr="00842D4D" w:rsidTr="00CB5D18">
        <w:trPr>
          <w:jc w:val="center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A" w:rsidRPr="00842D4D" w:rsidRDefault="00723F8A" w:rsidP="00CB5D18">
            <w:pPr>
              <w:rPr>
                <w:b/>
                <w:snapToGrid w:val="0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A" w:rsidRPr="00842D4D" w:rsidRDefault="00723F8A" w:rsidP="00CB5D18">
            <w:pPr>
              <w:rPr>
                <w:b/>
                <w:snapToGrid w:val="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A" w:rsidRPr="00842D4D" w:rsidRDefault="00723F8A" w:rsidP="00CB5D18">
            <w:pPr>
              <w:rPr>
                <w:b/>
                <w:snapToGrid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  <w:rPr>
                <w:b/>
                <w:snapToGrid w:val="0"/>
              </w:rPr>
            </w:pPr>
            <w:proofErr w:type="spellStart"/>
            <w:r w:rsidRPr="00842D4D">
              <w:rPr>
                <w:b/>
                <w:snapToGrid w:val="0"/>
              </w:rPr>
              <w:t>to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  <w:rPr>
                <w:b/>
                <w:snapToGrid w:val="0"/>
              </w:rPr>
            </w:pPr>
            <w:proofErr w:type="spellStart"/>
            <w:proofErr w:type="gramStart"/>
            <w:r w:rsidRPr="00842D4D">
              <w:rPr>
                <w:b/>
                <w:snapToGrid w:val="0"/>
              </w:rPr>
              <w:t>t</w:t>
            </w:r>
            <w:proofErr w:type="gramEnd"/>
            <w:r w:rsidRPr="00842D4D">
              <w:rPr>
                <w:b/>
                <w:snapToGrid w:val="0"/>
              </w:rPr>
              <w:t>в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  <w:rPr>
                <w:b/>
                <w:snapToGrid w:val="0"/>
              </w:rPr>
            </w:pPr>
            <w:proofErr w:type="spellStart"/>
            <w:proofErr w:type="gramStart"/>
            <w:r w:rsidRPr="00842D4D">
              <w:rPr>
                <w:b/>
                <w:snapToGrid w:val="0"/>
              </w:rPr>
              <w:t>t</w:t>
            </w:r>
            <w:proofErr w:type="gramEnd"/>
            <w:r w:rsidRPr="00842D4D">
              <w:rPr>
                <w:b/>
                <w:snapToGrid w:val="0"/>
              </w:rPr>
              <w:t>пз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  <w:rPr>
                <w:b/>
                <w:snapToGrid w:val="0"/>
              </w:rPr>
            </w:pPr>
            <w:proofErr w:type="spellStart"/>
            <w:proofErr w:type="gramStart"/>
            <w:r w:rsidRPr="00842D4D">
              <w:rPr>
                <w:b/>
                <w:snapToGrid w:val="0"/>
              </w:rPr>
              <w:t>t</w:t>
            </w:r>
            <w:proofErr w:type="gramEnd"/>
            <w:r w:rsidRPr="00842D4D">
              <w:rPr>
                <w:b/>
                <w:snapToGrid w:val="0"/>
              </w:rPr>
              <w:t>шт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  <w:rPr>
                <w:b/>
                <w:snapToGrid w:val="0"/>
              </w:rPr>
            </w:pPr>
            <w:proofErr w:type="spellStart"/>
            <w:proofErr w:type="gramStart"/>
            <w:r w:rsidRPr="00842D4D">
              <w:rPr>
                <w:b/>
                <w:snapToGrid w:val="0"/>
              </w:rPr>
              <w:t>t</w:t>
            </w:r>
            <w:proofErr w:type="gramEnd"/>
            <w:r w:rsidRPr="00842D4D">
              <w:rPr>
                <w:b/>
                <w:snapToGrid w:val="0"/>
              </w:rPr>
              <w:t>шк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A" w:rsidRPr="00842D4D" w:rsidRDefault="00723F8A" w:rsidP="00CB5D18">
            <w:pPr>
              <w:rPr>
                <w:b/>
                <w:snapToGrid w:val="0"/>
              </w:rPr>
            </w:pPr>
          </w:p>
        </w:tc>
      </w:tr>
      <w:tr w:rsidR="00723F8A" w:rsidRPr="00842D4D" w:rsidTr="00CB5D18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snapToGrid w:val="0"/>
              <w:jc w:val="center"/>
            </w:pPr>
            <w:r w:rsidRPr="00842D4D">
              <w:t>025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snapToGrid w:val="0"/>
            </w:pPr>
            <w:proofErr w:type="gramStart"/>
            <w:r w:rsidRPr="00842D4D">
              <w:t>Фрезерная</w:t>
            </w:r>
            <w:proofErr w:type="gramEnd"/>
            <w:r w:rsidRPr="00842D4D">
              <w:t xml:space="preserve"> с ЧПУ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A" w:rsidRPr="00842D4D" w:rsidRDefault="00723F8A" w:rsidP="00CB5D18">
            <w:pPr>
              <w:jc w:val="center"/>
              <w:rPr>
                <w:lang w:val="en-US"/>
              </w:rPr>
            </w:pPr>
            <w:r w:rsidRPr="00842D4D">
              <w:rPr>
                <w:lang w:val="en-US"/>
              </w:rPr>
              <w:t>VM600L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A" w:rsidRPr="00842D4D" w:rsidRDefault="00723F8A" w:rsidP="00CB5D1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2D4D">
              <w:rPr>
                <w:rFonts w:ascii="Times New Roman" w:hAnsi="Times New Roman"/>
              </w:rPr>
              <w:t>9,11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A" w:rsidRPr="00842D4D" w:rsidRDefault="00723F8A" w:rsidP="00CB5D18">
            <w:pPr>
              <w:jc w:val="center"/>
            </w:pPr>
            <w:r w:rsidRPr="00842D4D">
              <w:t>1,53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A" w:rsidRPr="00842D4D" w:rsidRDefault="00723F8A" w:rsidP="00CB5D18">
            <w:pPr>
              <w:jc w:val="center"/>
              <w:rPr>
                <w:snapToGrid w:val="0"/>
              </w:rPr>
            </w:pPr>
            <w:r w:rsidRPr="00842D4D">
              <w:rPr>
                <w:snapToGrid w:val="0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A" w:rsidRPr="00842D4D" w:rsidRDefault="00723F8A" w:rsidP="00CB5D1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2D4D">
              <w:rPr>
                <w:rFonts w:ascii="Times New Roman" w:hAnsi="Times New Roman"/>
              </w:rPr>
              <w:t>11,52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A" w:rsidRPr="00842D4D" w:rsidRDefault="00723F8A" w:rsidP="00CB5D18">
            <w:pPr>
              <w:jc w:val="center"/>
              <w:rPr>
                <w:snapToGrid w:val="0"/>
              </w:rPr>
            </w:pPr>
            <w:r w:rsidRPr="00842D4D">
              <w:rPr>
                <w:snapToGrid w:val="0"/>
              </w:rPr>
              <w:t>11,66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A" w:rsidRPr="00842D4D" w:rsidRDefault="00723F8A" w:rsidP="00CB5D18">
            <w:pPr>
              <w:jc w:val="center"/>
            </w:pPr>
            <w:r w:rsidRPr="00842D4D">
              <w:t>3</w:t>
            </w:r>
          </w:p>
        </w:tc>
      </w:tr>
      <w:tr w:rsidR="00723F8A" w:rsidRPr="00842D4D" w:rsidTr="00CB5D18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snapToGrid w:val="0"/>
              <w:jc w:val="center"/>
            </w:pPr>
            <w:r w:rsidRPr="00842D4D">
              <w:t>030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5D0F77" w:rsidRDefault="00723F8A" w:rsidP="00CB5D18">
            <w:proofErr w:type="gramStart"/>
            <w:r w:rsidRPr="008D362F">
              <w:t>Фрезерная</w:t>
            </w:r>
            <w:proofErr w:type="gramEnd"/>
            <w:r w:rsidRPr="008D362F">
              <w:t xml:space="preserve"> с ЧП</w:t>
            </w:r>
            <w:r>
              <w:t>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rPr>
                <w:lang w:val="en-US"/>
              </w:rPr>
              <w:t>VM600L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A" w:rsidRPr="00842D4D" w:rsidRDefault="00723F8A" w:rsidP="00CB5D1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2D4D">
              <w:rPr>
                <w:rFonts w:ascii="Times New Roman" w:hAnsi="Times New Roman"/>
              </w:rPr>
              <w:t>5,58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A" w:rsidRPr="00842D4D" w:rsidRDefault="00723F8A" w:rsidP="00CB5D18">
            <w:pPr>
              <w:jc w:val="center"/>
            </w:pPr>
            <w:r w:rsidRPr="00842D4D">
              <w:t>1,53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A" w:rsidRPr="00842D4D" w:rsidRDefault="00723F8A" w:rsidP="00CB5D18">
            <w:pPr>
              <w:jc w:val="center"/>
              <w:rPr>
                <w:snapToGrid w:val="0"/>
              </w:rPr>
            </w:pPr>
            <w:r w:rsidRPr="00842D4D">
              <w:rPr>
                <w:snapToGrid w:val="0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A" w:rsidRPr="00842D4D" w:rsidRDefault="00723F8A" w:rsidP="00CB5D1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2D4D">
              <w:rPr>
                <w:rFonts w:ascii="Times New Roman" w:hAnsi="Times New Roman"/>
              </w:rPr>
              <w:t>7,18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A" w:rsidRPr="00842D4D" w:rsidRDefault="00723F8A" w:rsidP="00CB5D18">
            <w:pPr>
              <w:jc w:val="center"/>
              <w:rPr>
                <w:snapToGrid w:val="0"/>
              </w:rPr>
            </w:pPr>
            <w:r w:rsidRPr="00842D4D">
              <w:rPr>
                <w:snapToGrid w:val="0"/>
              </w:rPr>
              <w:t>7,33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A" w:rsidRPr="00842D4D" w:rsidRDefault="00723F8A" w:rsidP="00CB5D18">
            <w:pPr>
              <w:jc w:val="center"/>
            </w:pPr>
            <w:r w:rsidRPr="00842D4D">
              <w:t>4</w:t>
            </w:r>
          </w:p>
        </w:tc>
      </w:tr>
      <w:tr w:rsidR="00723F8A" w:rsidRPr="00842D4D" w:rsidTr="00CB5D18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snapToGrid w:val="0"/>
              <w:jc w:val="center"/>
              <w:rPr>
                <w:color w:val="000000"/>
              </w:rPr>
            </w:pPr>
            <w:r w:rsidRPr="00842D4D">
              <w:rPr>
                <w:color w:val="000000"/>
              </w:rPr>
              <w:t>040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5D0F77" w:rsidRDefault="00723F8A" w:rsidP="00CB5D18">
            <w:proofErr w:type="gramStart"/>
            <w:r w:rsidRPr="008D362F">
              <w:t>Фрезерная</w:t>
            </w:r>
            <w:proofErr w:type="gramEnd"/>
            <w:r w:rsidRPr="008D362F">
              <w:t xml:space="preserve"> с ЧПУ</w:t>
            </w:r>
            <w:r w:rsidRPr="008D362F">
              <w:rPr>
                <w:lang w:val="en-US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rPr>
                <w:lang w:val="en-US"/>
              </w:rPr>
              <w:t>VM600L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A" w:rsidRPr="00842D4D" w:rsidRDefault="00723F8A" w:rsidP="00CB5D1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2D4D">
              <w:rPr>
                <w:rFonts w:ascii="Times New Roman" w:hAnsi="Times New Roman"/>
              </w:rPr>
              <w:t>0,94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A" w:rsidRPr="00842D4D" w:rsidRDefault="00723F8A" w:rsidP="00CB5D18">
            <w:pPr>
              <w:jc w:val="center"/>
            </w:pPr>
            <w:r w:rsidRPr="00842D4D">
              <w:t>1,53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A" w:rsidRPr="00842D4D" w:rsidRDefault="00723F8A" w:rsidP="00CB5D18">
            <w:pPr>
              <w:jc w:val="center"/>
              <w:rPr>
                <w:snapToGrid w:val="0"/>
              </w:rPr>
            </w:pPr>
            <w:r w:rsidRPr="00842D4D">
              <w:rPr>
                <w:snapToGrid w:val="0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A" w:rsidRPr="00842D4D" w:rsidRDefault="00723F8A" w:rsidP="00CB5D1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2D4D">
              <w:rPr>
                <w:rFonts w:ascii="Times New Roman" w:hAnsi="Times New Roman"/>
              </w:rPr>
              <w:t>2,89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A" w:rsidRPr="00842D4D" w:rsidRDefault="00723F8A" w:rsidP="00CB5D18">
            <w:pPr>
              <w:jc w:val="center"/>
              <w:rPr>
                <w:snapToGrid w:val="0"/>
              </w:rPr>
            </w:pPr>
            <w:r w:rsidRPr="00842D4D">
              <w:rPr>
                <w:snapToGrid w:val="0"/>
              </w:rPr>
              <w:t>3,03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A" w:rsidRPr="00842D4D" w:rsidRDefault="00723F8A" w:rsidP="00CB5D18">
            <w:pPr>
              <w:jc w:val="center"/>
            </w:pPr>
            <w:r w:rsidRPr="00842D4D">
              <w:t>4</w:t>
            </w:r>
          </w:p>
        </w:tc>
      </w:tr>
      <w:tr w:rsidR="00723F8A" w:rsidRPr="00842D4D" w:rsidTr="00CB5D18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snapToGrid w:val="0"/>
              <w:jc w:val="center"/>
              <w:rPr>
                <w:color w:val="000000"/>
              </w:rPr>
            </w:pPr>
            <w:r w:rsidRPr="00842D4D">
              <w:rPr>
                <w:color w:val="000000"/>
              </w:rPr>
              <w:t>045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snapToGrid w:val="0"/>
            </w:pPr>
            <w:proofErr w:type="gramStart"/>
            <w:r w:rsidRPr="008D362F">
              <w:t>Фрезерная</w:t>
            </w:r>
            <w:proofErr w:type="gramEnd"/>
            <w:r w:rsidRPr="008D362F">
              <w:t xml:space="preserve"> с ЧПУ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rPr>
                <w:lang w:val="en-US"/>
              </w:rPr>
              <w:t>VM600L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A" w:rsidRPr="00842D4D" w:rsidRDefault="00723F8A" w:rsidP="00CB5D1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2D4D">
              <w:rPr>
                <w:rFonts w:ascii="Times New Roman" w:hAnsi="Times New Roman"/>
              </w:rPr>
              <w:t>9,51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A" w:rsidRPr="00842D4D" w:rsidRDefault="00723F8A" w:rsidP="00CB5D18">
            <w:pPr>
              <w:jc w:val="center"/>
            </w:pPr>
            <w:r w:rsidRPr="00842D4D">
              <w:t>1,53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A" w:rsidRPr="00842D4D" w:rsidRDefault="00723F8A" w:rsidP="00CB5D18">
            <w:pPr>
              <w:jc w:val="center"/>
              <w:rPr>
                <w:snapToGrid w:val="0"/>
              </w:rPr>
            </w:pPr>
            <w:r w:rsidRPr="00842D4D">
              <w:rPr>
                <w:snapToGrid w:val="0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A" w:rsidRPr="00842D4D" w:rsidRDefault="00723F8A" w:rsidP="00CB5D1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842D4D">
              <w:rPr>
                <w:rFonts w:ascii="Times New Roman" w:hAnsi="Times New Roman"/>
              </w:rPr>
              <w:t>11,02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A" w:rsidRPr="00842D4D" w:rsidRDefault="00723F8A" w:rsidP="00CB5D18">
            <w:pPr>
              <w:jc w:val="center"/>
              <w:rPr>
                <w:snapToGrid w:val="0"/>
              </w:rPr>
            </w:pPr>
            <w:r w:rsidRPr="00842D4D">
              <w:rPr>
                <w:snapToGrid w:val="0"/>
              </w:rPr>
              <w:t>11,16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A" w:rsidRPr="00842D4D" w:rsidRDefault="00723F8A" w:rsidP="00CB5D18">
            <w:pPr>
              <w:jc w:val="center"/>
            </w:pPr>
            <w:r w:rsidRPr="00842D4D">
              <w:t>3</w:t>
            </w:r>
          </w:p>
        </w:tc>
      </w:tr>
    </w:tbl>
    <w:p w:rsidR="00723F8A" w:rsidRPr="00842D4D" w:rsidRDefault="00723F8A" w:rsidP="00723F8A">
      <w:pPr>
        <w:rPr>
          <w:b/>
        </w:rPr>
      </w:pPr>
    </w:p>
    <w:p w:rsidR="00723F8A" w:rsidRPr="00842D4D" w:rsidRDefault="00723F8A" w:rsidP="00723F8A">
      <w:pPr>
        <w:rPr>
          <w:b/>
        </w:rPr>
      </w:pPr>
      <w:r w:rsidRPr="00842D4D">
        <w:rPr>
          <w:b/>
        </w:rPr>
        <w:t xml:space="preserve">2. Исходные данные к аналитической части: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418"/>
        <w:gridCol w:w="992"/>
      </w:tblGrid>
      <w:tr w:rsidR="00723F8A" w:rsidRPr="00842D4D" w:rsidTr="00CB5D18">
        <w:trPr>
          <w:tblHeader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rPr>
                <w:b/>
              </w:rPr>
            </w:pPr>
            <w:r w:rsidRPr="00842D4D">
              <w:rPr>
                <w:b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  <w:rPr>
                <w:b/>
              </w:rPr>
            </w:pPr>
            <w:r w:rsidRPr="00842D4D">
              <w:rPr>
                <w:b/>
              </w:rPr>
              <w:t>Стойка</w:t>
            </w:r>
          </w:p>
        </w:tc>
      </w:tr>
      <w:tr w:rsidR="00723F8A" w:rsidRPr="00842D4D" w:rsidTr="00CB5D18">
        <w:trPr>
          <w:tblHeader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A" w:rsidRPr="00842D4D" w:rsidRDefault="00723F8A" w:rsidP="00CB5D1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  <w:rPr>
                <w:b/>
              </w:rPr>
            </w:pPr>
            <w:r w:rsidRPr="00842D4D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  <w:rPr>
                <w:b/>
              </w:rPr>
            </w:pPr>
            <w:r w:rsidRPr="00842D4D">
              <w:rPr>
                <w:b/>
              </w:rPr>
              <w:t>2016</w:t>
            </w:r>
          </w:p>
        </w:tc>
      </w:tr>
      <w:tr w:rsidR="00723F8A" w:rsidRPr="00842D4D" w:rsidTr="00CB5D1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r w:rsidRPr="00842D4D">
              <w:t>1. Годовой объем выпуска,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1200</w:t>
            </w:r>
          </w:p>
        </w:tc>
      </w:tr>
      <w:tr w:rsidR="00723F8A" w:rsidRPr="00842D4D" w:rsidTr="00CB5D1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r w:rsidRPr="00842D4D">
              <w:t>2. Годовой объем продаж,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900</w:t>
            </w:r>
          </w:p>
        </w:tc>
      </w:tr>
      <w:tr w:rsidR="00723F8A" w:rsidRPr="00842D4D" w:rsidTr="00CB5D1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r w:rsidRPr="00842D4D">
              <w:t>3. Цена изделия, р./шт.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4560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4560</w:t>
            </w:r>
          </w:p>
        </w:tc>
      </w:tr>
      <w:tr w:rsidR="00723F8A" w:rsidRPr="00842D4D" w:rsidTr="00CB5D1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r w:rsidRPr="00842D4D">
              <w:t>4. Полная себестоимость изделия, р./шт.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5800</w:t>
            </w:r>
          </w:p>
        </w:tc>
      </w:tr>
      <w:tr w:rsidR="00723F8A" w:rsidRPr="00842D4D" w:rsidTr="00CB5D1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r w:rsidRPr="00842D4D">
              <w:t>5. Сырье, материалы,  покупные комплектующие изделия и полуфабрикаты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1150</w:t>
            </w:r>
          </w:p>
        </w:tc>
      </w:tr>
      <w:tr w:rsidR="00723F8A" w:rsidRPr="00842D4D" w:rsidTr="00CB5D1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r w:rsidRPr="00842D4D">
              <w:t>6. Заработная плата производственных рабочих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11000</w:t>
            </w:r>
          </w:p>
        </w:tc>
      </w:tr>
      <w:tr w:rsidR="00723F8A" w:rsidRPr="00842D4D" w:rsidTr="00CB5D1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r w:rsidRPr="00842D4D">
              <w:t>7. Отчисления на социальные нужды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280</w:t>
            </w:r>
          </w:p>
        </w:tc>
      </w:tr>
      <w:tr w:rsidR="00723F8A" w:rsidRPr="00842D4D" w:rsidTr="00CB5D1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r w:rsidRPr="00842D4D">
              <w:t>8. Расходы на содержание и эксплуатацию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500</w:t>
            </w:r>
          </w:p>
        </w:tc>
      </w:tr>
      <w:tr w:rsidR="00723F8A" w:rsidRPr="00842D4D" w:rsidTr="00CB5D1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r w:rsidRPr="00842D4D">
              <w:t>9. Общепроизводственные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420</w:t>
            </w:r>
          </w:p>
        </w:tc>
      </w:tr>
      <w:tr w:rsidR="00723F8A" w:rsidRPr="00842D4D" w:rsidTr="00CB5D1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r w:rsidRPr="00842D4D">
              <w:t>10. Общехозяйственные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500</w:t>
            </w:r>
          </w:p>
        </w:tc>
      </w:tr>
      <w:tr w:rsidR="00723F8A" w:rsidRPr="00842D4D" w:rsidTr="00CB5D1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r w:rsidRPr="00842D4D">
              <w:t>11. Коммерческие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150</w:t>
            </w:r>
          </w:p>
        </w:tc>
      </w:tr>
      <w:tr w:rsidR="00723F8A" w:rsidRPr="00842D4D" w:rsidTr="00CB5D1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r w:rsidRPr="00842D4D">
              <w:t xml:space="preserve">12.Внереализационные доходы, </w:t>
            </w:r>
            <w:proofErr w:type="spellStart"/>
            <w:r w:rsidRPr="00842D4D">
              <w:t>тыс.р</w:t>
            </w:r>
            <w:proofErr w:type="spellEnd"/>
            <w:r w:rsidRPr="00842D4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140</w:t>
            </w:r>
          </w:p>
        </w:tc>
      </w:tr>
      <w:tr w:rsidR="00723F8A" w:rsidRPr="00842D4D" w:rsidTr="00CB5D1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r w:rsidRPr="00842D4D">
              <w:t xml:space="preserve">13.Доход от финансовой деятельности, </w:t>
            </w:r>
            <w:proofErr w:type="spellStart"/>
            <w:r w:rsidRPr="00842D4D">
              <w:t>тыс.р</w:t>
            </w:r>
            <w:proofErr w:type="spellEnd"/>
            <w:r w:rsidRPr="00842D4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300</w:t>
            </w:r>
          </w:p>
        </w:tc>
      </w:tr>
      <w:tr w:rsidR="00723F8A" w:rsidRPr="00842D4D" w:rsidTr="00CB5D1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r w:rsidRPr="00842D4D">
              <w:t>14. Ставка налога на прибыль,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24</w:t>
            </w:r>
          </w:p>
        </w:tc>
      </w:tr>
      <w:tr w:rsidR="00723F8A" w:rsidRPr="00842D4D" w:rsidTr="00CB5D1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r w:rsidRPr="00842D4D">
              <w:t>15. Резервные фонды в процентах от чистой прибыли,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4</w:t>
            </w:r>
          </w:p>
        </w:tc>
      </w:tr>
      <w:tr w:rsidR="00723F8A" w:rsidRPr="00842D4D" w:rsidTr="00CB5D1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r w:rsidRPr="00842D4D">
              <w:t xml:space="preserve">16. Расходы на финансовую деятельность, </w:t>
            </w:r>
            <w:proofErr w:type="spellStart"/>
            <w:r w:rsidRPr="00842D4D">
              <w:t>тыс.р</w:t>
            </w:r>
            <w:proofErr w:type="spellEnd"/>
            <w:r w:rsidRPr="00842D4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140</w:t>
            </w:r>
          </w:p>
        </w:tc>
      </w:tr>
      <w:tr w:rsidR="00723F8A" w:rsidRPr="00842D4D" w:rsidTr="00CB5D1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r w:rsidRPr="00842D4D">
              <w:t xml:space="preserve">17. Годовая сумма амортизационных отчислений, </w:t>
            </w:r>
            <w:proofErr w:type="spellStart"/>
            <w:r w:rsidRPr="00842D4D">
              <w:t>тыс.р</w:t>
            </w:r>
            <w:proofErr w:type="spellEnd"/>
            <w:r w:rsidRPr="00842D4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1800</w:t>
            </w:r>
          </w:p>
        </w:tc>
      </w:tr>
      <w:tr w:rsidR="00723F8A" w:rsidRPr="00842D4D" w:rsidTr="00CB5D1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r w:rsidRPr="00842D4D">
              <w:t xml:space="preserve">18. Активы, </w:t>
            </w:r>
            <w:proofErr w:type="spellStart"/>
            <w:r w:rsidRPr="00842D4D">
              <w:t>тыс.р</w:t>
            </w:r>
            <w:proofErr w:type="spellEnd"/>
            <w:r w:rsidRPr="00842D4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15800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15800</w:t>
            </w:r>
          </w:p>
        </w:tc>
      </w:tr>
      <w:tr w:rsidR="00723F8A" w:rsidRPr="00842D4D" w:rsidTr="00CB5D1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r w:rsidRPr="00842D4D">
              <w:t xml:space="preserve">19. Основные средства, </w:t>
            </w:r>
            <w:proofErr w:type="spellStart"/>
            <w:r w:rsidRPr="00842D4D">
              <w:t>тыс.р</w:t>
            </w:r>
            <w:proofErr w:type="spellEnd"/>
            <w:r w:rsidRPr="00842D4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8500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8500</w:t>
            </w:r>
          </w:p>
        </w:tc>
      </w:tr>
      <w:tr w:rsidR="00723F8A" w:rsidRPr="00842D4D" w:rsidTr="00CB5D1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r w:rsidRPr="00842D4D">
              <w:t xml:space="preserve">20. Оборотные средства, </w:t>
            </w:r>
            <w:proofErr w:type="spellStart"/>
            <w:r w:rsidRPr="00842D4D">
              <w:t>тыс.р</w:t>
            </w:r>
            <w:proofErr w:type="spellEnd"/>
            <w:r w:rsidRPr="00842D4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7000</w:t>
            </w:r>
          </w:p>
        </w:tc>
      </w:tr>
      <w:tr w:rsidR="00723F8A" w:rsidRPr="00842D4D" w:rsidTr="00CB5D1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r w:rsidRPr="00842D4D">
              <w:t xml:space="preserve">21. Собственные средства, </w:t>
            </w:r>
            <w:proofErr w:type="spellStart"/>
            <w:r w:rsidRPr="00842D4D">
              <w:t>тыс.р</w:t>
            </w:r>
            <w:proofErr w:type="spellEnd"/>
            <w:r w:rsidRPr="00842D4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10000</w:t>
            </w:r>
          </w:p>
        </w:tc>
      </w:tr>
      <w:tr w:rsidR="00723F8A" w:rsidRPr="00842D4D" w:rsidTr="00CB5D1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r w:rsidRPr="00842D4D">
              <w:t xml:space="preserve">22. Внереализационные расходы, </w:t>
            </w:r>
            <w:proofErr w:type="spellStart"/>
            <w:r w:rsidRPr="00842D4D">
              <w:t>тыс.р</w:t>
            </w:r>
            <w:proofErr w:type="spellEnd"/>
            <w:r w:rsidRPr="00842D4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A" w:rsidRPr="00842D4D" w:rsidRDefault="00723F8A" w:rsidP="00CB5D18">
            <w:pPr>
              <w:jc w:val="center"/>
            </w:pPr>
            <w:r w:rsidRPr="00842D4D">
              <w:t>170</w:t>
            </w:r>
          </w:p>
        </w:tc>
      </w:tr>
    </w:tbl>
    <w:p w:rsidR="00723F8A" w:rsidRPr="00842D4D" w:rsidRDefault="00723F8A" w:rsidP="00723F8A">
      <w:pPr>
        <w:rPr>
          <w:b/>
        </w:rPr>
      </w:pPr>
    </w:p>
    <w:p w:rsidR="00723F8A" w:rsidRPr="00842D4D" w:rsidRDefault="00723F8A" w:rsidP="00723F8A">
      <w:pPr>
        <w:rPr>
          <w:b/>
        </w:rPr>
      </w:pPr>
      <w:r w:rsidRPr="00842D4D">
        <w:rPr>
          <w:b/>
        </w:rPr>
        <w:t>3. Исходные данные для обязательной части  управленческой части</w:t>
      </w:r>
    </w:p>
    <w:p w:rsidR="00723F8A" w:rsidRPr="00842D4D" w:rsidRDefault="00723F8A" w:rsidP="00723F8A">
      <w:pPr>
        <w:widowControl w:val="0"/>
        <w:contextualSpacing/>
        <w:rPr>
          <w:b/>
        </w:rPr>
      </w:pPr>
      <w:r w:rsidRPr="00842D4D">
        <w:rPr>
          <w:b/>
        </w:rPr>
        <w:t>Перечень управленческих решений:</w:t>
      </w:r>
    </w:p>
    <w:p w:rsidR="00723F8A" w:rsidRPr="00842D4D" w:rsidRDefault="00723F8A" w:rsidP="00723F8A">
      <w:pPr>
        <w:widowControl w:val="0"/>
      </w:pPr>
      <w:r w:rsidRPr="00842D4D">
        <w:t xml:space="preserve">1. О миссии и целях организации; </w:t>
      </w:r>
    </w:p>
    <w:p w:rsidR="00723F8A" w:rsidRPr="00842D4D" w:rsidRDefault="00723F8A" w:rsidP="00723F8A">
      <w:pPr>
        <w:widowControl w:val="0"/>
      </w:pPr>
      <w:r w:rsidRPr="00842D4D">
        <w:t>2. О выявлении степени удовлетворенности сотрудников условиями труда, оплатой труда;</w:t>
      </w:r>
    </w:p>
    <w:p w:rsidR="00723F8A" w:rsidRPr="00842D4D" w:rsidRDefault="00723F8A" w:rsidP="00723F8A">
      <w:pPr>
        <w:widowControl w:val="0"/>
      </w:pPr>
      <w:r w:rsidRPr="00842D4D">
        <w:t>3. Об организационной структуре;</w:t>
      </w:r>
    </w:p>
    <w:p w:rsidR="00723F8A" w:rsidRPr="00842D4D" w:rsidRDefault="00723F8A" w:rsidP="00723F8A">
      <w:pPr>
        <w:widowControl w:val="0"/>
      </w:pPr>
      <w:r w:rsidRPr="00842D4D">
        <w:t xml:space="preserve">4. О разработке критериев оценки результатов работы; </w:t>
      </w:r>
    </w:p>
    <w:p w:rsidR="00723F8A" w:rsidRPr="00842D4D" w:rsidRDefault="00723F8A" w:rsidP="00723F8A">
      <w:pPr>
        <w:widowControl w:val="0"/>
      </w:pPr>
      <w:r w:rsidRPr="00842D4D">
        <w:t>5. О введении процедур контроля;</w:t>
      </w:r>
    </w:p>
    <w:p w:rsidR="00723F8A" w:rsidRPr="00842D4D" w:rsidRDefault="00723F8A" w:rsidP="00723F8A">
      <w:pPr>
        <w:widowControl w:val="0"/>
      </w:pPr>
      <w:r w:rsidRPr="00842D4D">
        <w:t>6. О планах деятельности организации и подразделений;</w:t>
      </w:r>
    </w:p>
    <w:p w:rsidR="00723F8A" w:rsidRPr="00842D4D" w:rsidRDefault="00723F8A" w:rsidP="00723F8A">
      <w:pPr>
        <w:widowControl w:val="0"/>
      </w:pPr>
      <w:r w:rsidRPr="00842D4D">
        <w:t>7. О поощрении или наказании сотрудников;</w:t>
      </w:r>
    </w:p>
    <w:p w:rsidR="00723F8A" w:rsidRPr="00842D4D" w:rsidRDefault="00723F8A" w:rsidP="00723F8A">
      <w:pPr>
        <w:widowControl w:val="0"/>
      </w:pPr>
      <w:r w:rsidRPr="00842D4D">
        <w:t xml:space="preserve">8. О реакции на различные состояния внешней среды; </w:t>
      </w:r>
    </w:p>
    <w:p w:rsidR="00723F8A" w:rsidRPr="00842D4D" w:rsidRDefault="00723F8A" w:rsidP="00723F8A">
      <w:pPr>
        <w:widowControl w:val="0"/>
      </w:pPr>
      <w:r w:rsidRPr="00842D4D">
        <w:t>9. О координации деятельности подразделений;</w:t>
      </w:r>
    </w:p>
    <w:p w:rsidR="00723F8A" w:rsidRPr="00842D4D" w:rsidRDefault="00723F8A" w:rsidP="00723F8A">
      <w:pPr>
        <w:widowControl w:val="0"/>
        <w:rPr>
          <w:bCs/>
        </w:rPr>
      </w:pPr>
      <w:r w:rsidRPr="00842D4D">
        <w:t>10. О стратегии и тактике достижения целей организации</w:t>
      </w:r>
    </w:p>
    <w:p w:rsidR="00723F8A" w:rsidRPr="00842D4D" w:rsidRDefault="00723F8A" w:rsidP="00723F8A">
      <w:pPr>
        <w:widowControl w:val="0"/>
      </w:pPr>
      <w:r w:rsidRPr="00842D4D">
        <w:t>11. О реорганизации подразделений;</w:t>
      </w:r>
    </w:p>
    <w:p w:rsidR="00723F8A" w:rsidRPr="00842D4D" w:rsidRDefault="00723F8A" w:rsidP="00723F8A">
      <w:pPr>
        <w:widowControl w:val="0"/>
      </w:pPr>
      <w:r w:rsidRPr="00842D4D">
        <w:t>12. О мерах повышения производительности труда;</w:t>
      </w:r>
    </w:p>
    <w:p w:rsidR="00723F8A" w:rsidRPr="00842D4D" w:rsidRDefault="00723F8A" w:rsidP="00723F8A">
      <w:pPr>
        <w:widowControl w:val="0"/>
        <w:rPr>
          <w:bCs/>
        </w:rPr>
      </w:pPr>
      <w:r w:rsidRPr="00842D4D">
        <w:t>13. Об определении периодичности контроля.</w:t>
      </w:r>
    </w:p>
    <w:p w:rsidR="00723F8A" w:rsidRPr="00842D4D" w:rsidRDefault="00723F8A" w:rsidP="00723F8A">
      <w:pPr>
        <w:pStyle w:val="Standard"/>
        <w:jc w:val="both"/>
        <w:rPr>
          <w:rFonts w:eastAsia="TimesNewRoman,Italic"/>
          <w:iCs/>
          <w:lang w:val="ru-RU"/>
        </w:rPr>
      </w:pPr>
    </w:p>
    <w:p w:rsidR="00723F8A" w:rsidRPr="00842D4D" w:rsidRDefault="00723F8A" w:rsidP="00723F8A">
      <w:pPr>
        <w:pStyle w:val="Standard"/>
        <w:jc w:val="both"/>
        <w:rPr>
          <w:rFonts w:eastAsia="TimesNewRoman,Italic"/>
          <w:b/>
          <w:lang w:val="ru-RU"/>
        </w:rPr>
      </w:pPr>
      <w:proofErr w:type="spellStart"/>
      <w:r w:rsidRPr="00842D4D">
        <w:rPr>
          <w:rFonts w:eastAsia="TimesNewRoman,Italic"/>
          <w:b/>
          <w:iCs/>
        </w:rPr>
        <w:lastRenderedPageBreak/>
        <w:t>Переченьхарактеристик</w:t>
      </w:r>
      <w:proofErr w:type="spellEnd"/>
      <w:r w:rsidRPr="00842D4D">
        <w:rPr>
          <w:rFonts w:eastAsia="TimesNewRoman"/>
          <w:b/>
          <w:lang w:val="ru-RU"/>
        </w:rPr>
        <w:t xml:space="preserve"> управленческих решений для проведения </w:t>
      </w:r>
      <w:r w:rsidRPr="00842D4D">
        <w:rPr>
          <w:rFonts w:eastAsia="TimesNewRoman"/>
          <w:b/>
          <w:lang w:val="en-US"/>
        </w:rPr>
        <w:t>SWOT</w:t>
      </w:r>
      <w:r w:rsidRPr="00842D4D">
        <w:rPr>
          <w:rFonts w:eastAsia="TimesNewRoman"/>
          <w:b/>
          <w:lang w:val="ru-RU"/>
        </w:rPr>
        <w:t>-анализа</w:t>
      </w:r>
    </w:p>
    <w:p w:rsidR="00723F8A" w:rsidRPr="00842D4D" w:rsidRDefault="00723F8A" w:rsidP="00723F8A">
      <w:pPr>
        <w:pStyle w:val="Standard"/>
        <w:autoSpaceDE w:val="0"/>
        <w:ind w:left="284"/>
        <w:jc w:val="both"/>
        <w:rPr>
          <w:rFonts w:eastAsia="TimesNewRoman,Italic"/>
        </w:rPr>
      </w:pPr>
      <w:r w:rsidRPr="00842D4D">
        <w:rPr>
          <w:rFonts w:eastAsia="SymbolMT"/>
        </w:rPr>
        <w:t>1</w:t>
      </w:r>
      <w:r w:rsidRPr="00842D4D">
        <w:rPr>
          <w:rFonts w:eastAsia="SymbolMT"/>
          <w:lang w:val="ru-RU"/>
        </w:rPr>
        <w:t>.</w:t>
      </w:r>
      <w:proofErr w:type="spellStart"/>
      <w:r w:rsidRPr="00842D4D">
        <w:rPr>
          <w:rFonts w:eastAsia="TimesNewRoman"/>
        </w:rPr>
        <w:t>Хорошие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возможн</w:t>
      </w:r>
      <w:proofErr w:type="spellEnd"/>
      <w:r w:rsidRPr="00842D4D">
        <w:rPr>
          <w:rFonts w:eastAsia="TimesNewRoman"/>
          <w:lang w:val="ru-RU"/>
        </w:rPr>
        <w:t>о</w:t>
      </w:r>
      <w:proofErr w:type="spellStart"/>
      <w:r w:rsidRPr="00842D4D">
        <w:rPr>
          <w:rFonts w:eastAsia="TimesNewRoman"/>
        </w:rPr>
        <w:t>сти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для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вертикальной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интеграции</w:t>
      </w:r>
      <w:proofErr w:type="spellEnd"/>
      <w:r w:rsidRPr="00842D4D">
        <w:rPr>
          <w:rFonts w:eastAsia="TimesNewRoman"/>
        </w:rPr>
        <w:t>.</w:t>
      </w:r>
    </w:p>
    <w:p w:rsidR="00723F8A" w:rsidRPr="00842D4D" w:rsidRDefault="00723F8A" w:rsidP="00723F8A">
      <w:pPr>
        <w:pStyle w:val="Standard"/>
        <w:autoSpaceDE w:val="0"/>
        <w:ind w:left="284"/>
        <w:jc w:val="both"/>
        <w:rPr>
          <w:rFonts w:eastAsia="TimesNewRoman,Italic"/>
        </w:rPr>
      </w:pPr>
      <w:r w:rsidRPr="00842D4D">
        <w:rPr>
          <w:rFonts w:eastAsia="SymbolMT"/>
          <w:lang w:val="ru-RU"/>
        </w:rPr>
        <w:t xml:space="preserve">2. </w:t>
      </w:r>
      <w:proofErr w:type="spellStart"/>
      <w:r w:rsidRPr="00842D4D">
        <w:rPr>
          <w:rFonts w:eastAsia="TimesNewRoman"/>
        </w:rPr>
        <w:t>Резкий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рост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спроса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на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рынке</w:t>
      </w:r>
      <w:proofErr w:type="spellEnd"/>
      <w:r w:rsidRPr="00842D4D">
        <w:rPr>
          <w:rFonts w:eastAsia="TimesNewRoman"/>
        </w:rPr>
        <w:t>.</w:t>
      </w:r>
    </w:p>
    <w:p w:rsidR="00723F8A" w:rsidRPr="00842D4D" w:rsidRDefault="00723F8A" w:rsidP="00723F8A">
      <w:pPr>
        <w:pStyle w:val="Standard"/>
        <w:autoSpaceDE w:val="0"/>
        <w:ind w:left="284"/>
        <w:jc w:val="both"/>
        <w:rPr>
          <w:rFonts w:eastAsia="TimesNewRoman,Italic"/>
        </w:rPr>
      </w:pPr>
      <w:r w:rsidRPr="00842D4D">
        <w:rPr>
          <w:rFonts w:eastAsia="SymbolMT"/>
          <w:lang w:val="ru-RU"/>
        </w:rPr>
        <w:t xml:space="preserve">3. </w:t>
      </w:r>
      <w:proofErr w:type="spellStart"/>
      <w:r w:rsidRPr="00842D4D">
        <w:rPr>
          <w:rFonts w:eastAsia="TimesNewRoman"/>
        </w:rPr>
        <w:t>Ослабление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позиций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фирм-конкурентов</w:t>
      </w:r>
      <w:proofErr w:type="spellEnd"/>
      <w:r w:rsidRPr="00842D4D">
        <w:rPr>
          <w:rFonts w:eastAsia="TimesNewRoman"/>
        </w:rPr>
        <w:t>.</w:t>
      </w:r>
    </w:p>
    <w:p w:rsidR="00723F8A" w:rsidRPr="00842D4D" w:rsidRDefault="00723F8A" w:rsidP="00723F8A">
      <w:pPr>
        <w:pStyle w:val="Standard"/>
        <w:autoSpaceDE w:val="0"/>
        <w:ind w:left="284"/>
        <w:jc w:val="both"/>
        <w:rPr>
          <w:rFonts w:eastAsia="TimesNewRoman,Italic"/>
        </w:rPr>
      </w:pPr>
      <w:r w:rsidRPr="00842D4D">
        <w:rPr>
          <w:rFonts w:eastAsia="SymbolMT"/>
          <w:lang w:val="ru-RU"/>
        </w:rPr>
        <w:t xml:space="preserve">4. </w:t>
      </w:r>
      <w:proofErr w:type="spellStart"/>
      <w:r w:rsidRPr="00842D4D">
        <w:rPr>
          <w:rFonts w:eastAsia="TimesNewRoman"/>
        </w:rPr>
        <w:t>Появление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новых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технологий</w:t>
      </w:r>
      <w:proofErr w:type="spellEnd"/>
      <w:r w:rsidRPr="00842D4D">
        <w:rPr>
          <w:rFonts w:eastAsia="TimesNewRoman"/>
        </w:rPr>
        <w:t>.</w:t>
      </w:r>
    </w:p>
    <w:p w:rsidR="00723F8A" w:rsidRPr="00842D4D" w:rsidRDefault="00723F8A" w:rsidP="00723F8A">
      <w:pPr>
        <w:pStyle w:val="Standard"/>
        <w:autoSpaceDE w:val="0"/>
        <w:ind w:left="284"/>
        <w:jc w:val="both"/>
        <w:rPr>
          <w:rFonts w:eastAsia="TimesNewRoman,Italic"/>
        </w:rPr>
      </w:pPr>
      <w:r w:rsidRPr="00842D4D">
        <w:rPr>
          <w:rFonts w:eastAsia="SymbolMT"/>
          <w:lang w:val="ru-RU"/>
        </w:rPr>
        <w:t xml:space="preserve">5. </w:t>
      </w:r>
      <w:proofErr w:type="spellStart"/>
      <w:r w:rsidRPr="00842D4D">
        <w:rPr>
          <w:rFonts w:eastAsia="TimesNewRoman"/>
        </w:rPr>
        <w:t>Снижение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торговых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барьеров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на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привлекательных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рынках</w:t>
      </w:r>
      <w:proofErr w:type="spellEnd"/>
      <w:r w:rsidRPr="00842D4D">
        <w:rPr>
          <w:rFonts w:eastAsia="TimesNewRoman"/>
        </w:rPr>
        <w:t>.</w:t>
      </w:r>
    </w:p>
    <w:p w:rsidR="00723F8A" w:rsidRPr="00842D4D" w:rsidRDefault="00723F8A" w:rsidP="00723F8A">
      <w:pPr>
        <w:pStyle w:val="Standard"/>
        <w:autoSpaceDE w:val="0"/>
        <w:ind w:left="284"/>
        <w:jc w:val="both"/>
        <w:rPr>
          <w:rFonts w:eastAsia="TimesNewRoman,Italic"/>
        </w:rPr>
      </w:pPr>
      <w:r w:rsidRPr="00842D4D">
        <w:rPr>
          <w:rFonts w:eastAsia="SymbolMT"/>
          <w:lang w:val="ru-RU"/>
        </w:rPr>
        <w:t>6.</w:t>
      </w:r>
      <w:proofErr w:type="spellStart"/>
      <w:r w:rsidRPr="00842D4D">
        <w:rPr>
          <w:rFonts w:eastAsia="TimesNewRoman"/>
        </w:rPr>
        <w:t>Позитивное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отношение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рынка</w:t>
      </w:r>
      <w:proofErr w:type="spellEnd"/>
      <w:r w:rsidRPr="00842D4D">
        <w:rPr>
          <w:rFonts w:eastAsia="TimesNewRoman"/>
        </w:rPr>
        <w:t xml:space="preserve"> к </w:t>
      </w:r>
      <w:proofErr w:type="spellStart"/>
      <w:r w:rsidRPr="00842D4D">
        <w:rPr>
          <w:rFonts w:eastAsia="TimesNewRoman"/>
        </w:rPr>
        <w:t>новой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продукции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или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новым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видам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уже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выпущенной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продукции</w:t>
      </w:r>
      <w:proofErr w:type="spellEnd"/>
      <w:r w:rsidRPr="00842D4D">
        <w:rPr>
          <w:rFonts w:eastAsia="TimesNewRoman"/>
        </w:rPr>
        <w:t>.</w:t>
      </w:r>
    </w:p>
    <w:p w:rsidR="00723F8A" w:rsidRPr="00842D4D" w:rsidRDefault="00723F8A" w:rsidP="00723F8A">
      <w:pPr>
        <w:pStyle w:val="Standard"/>
        <w:autoSpaceDE w:val="0"/>
        <w:ind w:left="284"/>
        <w:jc w:val="both"/>
        <w:rPr>
          <w:rFonts w:eastAsia="TimesNewRoman,Italic"/>
        </w:rPr>
      </w:pPr>
      <w:r w:rsidRPr="00842D4D">
        <w:rPr>
          <w:rFonts w:eastAsia="SymbolMT"/>
          <w:lang w:val="ru-RU"/>
        </w:rPr>
        <w:t xml:space="preserve">7. </w:t>
      </w:r>
      <w:proofErr w:type="spellStart"/>
      <w:r w:rsidRPr="00842D4D">
        <w:rPr>
          <w:rFonts w:eastAsia="TimesNewRoman"/>
        </w:rPr>
        <w:t>Наличие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на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рынке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потенциальных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дополнительных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групп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клиентов</w:t>
      </w:r>
      <w:proofErr w:type="spellEnd"/>
      <w:r w:rsidRPr="00842D4D">
        <w:rPr>
          <w:rFonts w:eastAsia="TimesNewRoman"/>
        </w:rPr>
        <w:t xml:space="preserve">, </w:t>
      </w:r>
      <w:proofErr w:type="spellStart"/>
      <w:r w:rsidRPr="00842D4D">
        <w:rPr>
          <w:rFonts w:eastAsia="TimesNewRoman"/>
        </w:rPr>
        <w:t>новых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рынков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или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сегментов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рынка</w:t>
      </w:r>
      <w:proofErr w:type="spellEnd"/>
      <w:r w:rsidRPr="00842D4D">
        <w:rPr>
          <w:rFonts w:eastAsia="TimesNewRoman"/>
        </w:rPr>
        <w:t>.</w:t>
      </w:r>
    </w:p>
    <w:p w:rsidR="00723F8A" w:rsidRPr="00842D4D" w:rsidRDefault="00723F8A" w:rsidP="00723F8A">
      <w:pPr>
        <w:pStyle w:val="Standard"/>
        <w:autoSpaceDE w:val="0"/>
        <w:ind w:left="284"/>
        <w:jc w:val="both"/>
        <w:rPr>
          <w:rFonts w:eastAsia="TimesNewRoman,Italic"/>
        </w:rPr>
      </w:pPr>
      <w:r w:rsidRPr="00842D4D">
        <w:rPr>
          <w:rFonts w:eastAsia="SymbolMT"/>
          <w:lang w:val="ru-RU"/>
        </w:rPr>
        <w:t xml:space="preserve">8. </w:t>
      </w:r>
      <w:proofErr w:type="spellStart"/>
      <w:r w:rsidRPr="00842D4D">
        <w:rPr>
          <w:rFonts w:eastAsia="TimesNewRoman"/>
        </w:rPr>
        <w:t>Адекватные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финансовые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ресурсы</w:t>
      </w:r>
      <w:proofErr w:type="spellEnd"/>
      <w:r w:rsidRPr="00842D4D">
        <w:rPr>
          <w:rFonts w:eastAsia="TimesNewRoman"/>
        </w:rPr>
        <w:t>.</w:t>
      </w:r>
    </w:p>
    <w:p w:rsidR="00723F8A" w:rsidRPr="00842D4D" w:rsidRDefault="00723F8A" w:rsidP="00723F8A">
      <w:pPr>
        <w:pStyle w:val="Standard"/>
        <w:autoSpaceDE w:val="0"/>
        <w:ind w:left="284"/>
        <w:jc w:val="both"/>
        <w:rPr>
          <w:rFonts w:eastAsia="TimesNewRoman,Italic"/>
        </w:rPr>
      </w:pPr>
      <w:r w:rsidRPr="00842D4D">
        <w:rPr>
          <w:rFonts w:eastAsia="SymbolMT"/>
          <w:lang w:val="ru-RU"/>
        </w:rPr>
        <w:t xml:space="preserve">9. </w:t>
      </w:r>
      <w:proofErr w:type="spellStart"/>
      <w:r w:rsidRPr="00842D4D">
        <w:rPr>
          <w:rFonts w:eastAsia="TimesNewRoman"/>
        </w:rPr>
        <w:t>Низкие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издержки</w:t>
      </w:r>
      <w:proofErr w:type="spellEnd"/>
      <w:r w:rsidRPr="00842D4D">
        <w:rPr>
          <w:rFonts w:eastAsia="TimesNewRoman"/>
        </w:rPr>
        <w:t>.</w:t>
      </w:r>
    </w:p>
    <w:p w:rsidR="00723F8A" w:rsidRPr="00842D4D" w:rsidRDefault="00723F8A" w:rsidP="00723F8A">
      <w:pPr>
        <w:pStyle w:val="Standard"/>
        <w:autoSpaceDE w:val="0"/>
        <w:ind w:left="284"/>
        <w:jc w:val="both"/>
        <w:rPr>
          <w:rFonts w:eastAsia="TimesNewRoman,Italic"/>
        </w:rPr>
      </w:pPr>
      <w:r w:rsidRPr="00842D4D">
        <w:rPr>
          <w:rFonts w:eastAsia="SymbolMT"/>
          <w:lang w:val="ru-RU"/>
        </w:rPr>
        <w:t xml:space="preserve">10. </w:t>
      </w:r>
      <w:proofErr w:type="spellStart"/>
      <w:r w:rsidRPr="00842D4D">
        <w:rPr>
          <w:rFonts w:eastAsia="TimesNewRoman"/>
        </w:rPr>
        <w:t>Большой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опыт</w:t>
      </w:r>
      <w:proofErr w:type="spellEnd"/>
      <w:r w:rsidRPr="00842D4D">
        <w:rPr>
          <w:rFonts w:eastAsia="TimesNewRoman"/>
        </w:rPr>
        <w:t>.</w:t>
      </w:r>
    </w:p>
    <w:p w:rsidR="00723F8A" w:rsidRPr="00842D4D" w:rsidRDefault="00723F8A" w:rsidP="00723F8A">
      <w:pPr>
        <w:pStyle w:val="Standard"/>
        <w:autoSpaceDE w:val="0"/>
        <w:ind w:left="284"/>
        <w:jc w:val="both"/>
        <w:rPr>
          <w:rFonts w:eastAsia="TimesNewRoman,Italic"/>
        </w:rPr>
      </w:pPr>
      <w:r w:rsidRPr="00842D4D">
        <w:rPr>
          <w:rFonts w:eastAsia="SymbolMT"/>
          <w:lang w:val="ru-RU"/>
        </w:rPr>
        <w:t xml:space="preserve">11. </w:t>
      </w:r>
      <w:proofErr w:type="spellStart"/>
      <w:r w:rsidRPr="00842D4D">
        <w:rPr>
          <w:rFonts w:eastAsia="TimesNewRoman"/>
        </w:rPr>
        <w:t>Лучшие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рекламные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кампании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продукции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компании</w:t>
      </w:r>
      <w:proofErr w:type="spellEnd"/>
      <w:r w:rsidRPr="00842D4D">
        <w:rPr>
          <w:rFonts w:eastAsia="TimesNewRoman"/>
        </w:rPr>
        <w:t>.</w:t>
      </w:r>
    </w:p>
    <w:p w:rsidR="00723F8A" w:rsidRPr="00842D4D" w:rsidRDefault="00723F8A" w:rsidP="00723F8A">
      <w:pPr>
        <w:pStyle w:val="Standard"/>
        <w:autoSpaceDE w:val="0"/>
        <w:ind w:left="284"/>
        <w:jc w:val="both"/>
        <w:rPr>
          <w:rFonts w:eastAsia="TimesNewRoman,Italic"/>
        </w:rPr>
      </w:pPr>
      <w:r w:rsidRPr="00842D4D">
        <w:rPr>
          <w:rFonts w:eastAsia="SymbolMT"/>
          <w:lang w:val="ru-RU"/>
        </w:rPr>
        <w:t xml:space="preserve">12. </w:t>
      </w:r>
      <w:proofErr w:type="spellStart"/>
      <w:r w:rsidRPr="00842D4D">
        <w:rPr>
          <w:rFonts w:eastAsia="TimesNewRoman"/>
        </w:rPr>
        <w:t>Успешный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опыт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по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разработке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новых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товаров</w:t>
      </w:r>
      <w:proofErr w:type="spellEnd"/>
      <w:r w:rsidRPr="00842D4D">
        <w:rPr>
          <w:rFonts w:eastAsia="TimesNewRoman"/>
        </w:rPr>
        <w:t>.</w:t>
      </w:r>
    </w:p>
    <w:p w:rsidR="00723F8A" w:rsidRPr="00842D4D" w:rsidRDefault="00723F8A" w:rsidP="00723F8A">
      <w:pPr>
        <w:pStyle w:val="Standard"/>
        <w:autoSpaceDE w:val="0"/>
        <w:ind w:left="284"/>
        <w:jc w:val="both"/>
        <w:rPr>
          <w:rFonts w:eastAsia="TimesNewRoman,Italic"/>
        </w:rPr>
      </w:pPr>
      <w:r w:rsidRPr="00842D4D">
        <w:rPr>
          <w:rFonts w:eastAsia="SymbolMT"/>
          <w:lang w:val="ru-RU"/>
        </w:rPr>
        <w:t xml:space="preserve">13. </w:t>
      </w:r>
      <w:proofErr w:type="spellStart"/>
      <w:r w:rsidRPr="00842D4D">
        <w:rPr>
          <w:rFonts w:eastAsia="TimesNewRoman"/>
        </w:rPr>
        <w:t>Признанный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лидер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рынка</w:t>
      </w:r>
      <w:proofErr w:type="spellEnd"/>
      <w:r w:rsidRPr="00842D4D">
        <w:rPr>
          <w:rFonts w:eastAsia="TimesNewRoman"/>
        </w:rPr>
        <w:t>.</w:t>
      </w:r>
    </w:p>
    <w:p w:rsidR="00723F8A" w:rsidRPr="00842D4D" w:rsidRDefault="00723F8A" w:rsidP="00723F8A">
      <w:pPr>
        <w:pStyle w:val="Standard"/>
        <w:autoSpaceDE w:val="0"/>
        <w:ind w:left="284"/>
        <w:jc w:val="both"/>
        <w:rPr>
          <w:rFonts w:eastAsia="TimesNewRoman,Italic"/>
        </w:rPr>
      </w:pPr>
      <w:r w:rsidRPr="00842D4D">
        <w:rPr>
          <w:rFonts w:eastAsia="SymbolMT"/>
          <w:lang w:val="ru-RU"/>
        </w:rPr>
        <w:t xml:space="preserve">14. </w:t>
      </w:r>
      <w:proofErr w:type="spellStart"/>
      <w:r w:rsidRPr="00842D4D">
        <w:rPr>
          <w:rFonts w:eastAsia="TimesNewRoman"/>
        </w:rPr>
        <w:t>Эффективный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менеджмент</w:t>
      </w:r>
      <w:proofErr w:type="spellEnd"/>
      <w:r w:rsidRPr="00842D4D">
        <w:rPr>
          <w:rFonts w:eastAsia="TimesNewRoman"/>
        </w:rPr>
        <w:t>.</w:t>
      </w:r>
    </w:p>
    <w:p w:rsidR="00723F8A" w:rsidRPr="00842D4D" w:rsidRDefault="00723F8A" w:rsidP="00723F8A">
      <w:pPr>
        <w:pStyle w:val="Standard"/>
        <w:autoSpaceDE w:val="0"/>
        <w:ind w:left="284"/>
        <w:jc w:val="both"/>
        <w:rPr>
          <w:rFonts w:eastAsia="TimesNewRoman,Italic"/>
        </w:rPr>
      </w:pPr>
      <w:r w:rsidRPr="00842D4D">
        <w:rPr>
          <w:rFonts w:eastAsia="SymbolMT"/>
          <w:lang w:val="ru-RU"/>
        </w:rPr>
        <w:t xml:space="preserve">15. </w:t>
      </w:r>
      <w:proofErr w:type="spellStart"/>
      <w:r w:rsidRPr="00842D4D">
        <w:rPr>
          <w:rFonts w:eastAsia="TimesNewRoman"/>
        </w:rPr>
        <w:t>Собственная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технология</w:t>
      </w:r>
      <w:proofErr w:type="spellEnd"/>
      <w:r w:rsidRPr="00842D4D">
        <w:rPr>
          <w:rFonts w:eastAsia="TimesNewRoman"/>
        </w:rPr>
        <w:t>.</w:t>
      </w:r>
    </w:p>
    <w:p w:rsidR="00723F8A" w:rsidRPr="00842D4D" w:rsidRDefault="00723F8A" w:rsidP="00723F8A">
      <w:pPr>
        <w:pStyle w:val="Standard"/>
        <w:autoSpaceDE w:val="0"/>
        <w:ind w:left="284"/>
        <w:jc w:val="both"/>
        <w:rPr>
          <w:rFonts w:eastAsia="TimesNewRoman,Italic"/>
        </w:rPr>
      </w:pPr>
      <w:r w:rsidRPr="00842D4D">
        <w:rPr>
          <w:rFonts w:eastAsia="SymbolMT"/>
          <w:lang w:val="ru-RU"/>
        </w:rPr>
        <w:t xml:space="preserve">16. </w:t>
      </w:r>
      <w:proofErr w:type="spellStart"/>
      <w:r w:rsidRPr="00842D4D">
        <w:rPr>
          <w:rFonts w:eastAsia="TimesNewRoman"/>
        </w:rPr>
        <w:t>Умение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избежать</w:t>
      </w:r>
      <w:proofErr w:type="spellEnd"/>
      <w:r w:rsidRPr="00842D4D">
        <w:rPr>
          <w:rFonts w:eastAsia="TimesNewRoman"/>
        </w:rPr>
        <w:t xml:space="preserve"> (</w:t>
      </w:r>
      <w:proofErr w:type="spellStart"/>
      <w:r w:rsidRPr="00842D4D">
        <w:rPr>
          <w:rFonts w:eastAsia="TimesNewRoman"/>
        </w:rPr>
        <w:t>хотя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бы</w:t>
      </w:r>
      <w:proofErr w:type="spellEnd"/>
      <w:r w:rsidRPr="00842D4D">
        <w:rPr>
          <w:rFonts w:eastAsia="TimesNewRoman"/>
        </w:rPr>
        <w:t xml:space="preserve"> в </w:t>
      </w:r>
      <w:proofErr w:type="spellStart"/>
      <w:r w:rsidRPr="00842D4D">
        <w:rPr>
          <w:rFonts w:eastAsia="TimesNewRoman"/>
        </w:rPr>
        <w:t>некоторой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мере</w:t>
      </w:r>
      <w:proofErr w:type="spellEnd"/>
      <w:r w:rsidRPr="00842D4D">
        <w:rPr>
          <w:rFonts w:eastAsia="TimesNewRoman"/>
        </w:rPr>
        <w:t xml:space="preserve">) </w:t>
      </w:r>
      <w:proofErr w:type="spellStart"/>
      <w:r w:rsidRPr="00842D4D">
        <w:rPr>
          <w:rFonts w:eastAsia="TimesNewRoman"/>
        </w:rPr>
        <w:t>сильного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давления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со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стороны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конкурентов</w:t>
      </w:r>
      <w:proofErr w:type="spellEnd"/>
      <w:r w:rsidRPr="00842D4D">
        <w:rPr>
          <w:rFonts w:eastAsia="TimesNewRoman"/>
        </w:rPr>
        <w:t>.</w:t>
      </w:r>
    </w:p>
    <w:p w:rsidR="00723F8A" w:rsidRPr="00842D4D" w:rsidRDefault="00723F8A" w:rsidP="00723F8A">
      <w:pPr>
        <w:pStyle w:val="Standard"/>
        <w:autoSpaceDE w:val="0"/>
        <w:ind w:left="284"/>
        <w:jc w:val="both"/>
        <w:rPr>
          <w:rFonts w:eastAsia="TimesNewRoman,Italic"/>
        </w:rPr>
      </w:pPr>
      <w:r w:rsidRPr="00842D4D">
        <w:rPr>
          <w:rFonts w:eastAsia="SymbolMT"/>
          <w:lang w:val="ru-RU"/>
        </w:rPr>
        <w:t xml:space="preserve">17. </w:t>
      </w:r>
      <w:proofErr w:type="spellStart"/>
      <w:r w:rsidRPr="00842D4D">
        <w:rPr>
          <w:rFonts w:eastAsia="TimesNewRoman"/>
        </w:rPr>
        <w:t>Позитивный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имидж</w:t>
      </w:r>
      <w:proofErr w:type="spellEnd"/>
      <w:r w:rsidRPr="00842D4D">
        <w:rPr>
          <w:rFonts w:eastAsia="TimesNewRoman"/>
        </w:rPr>
        <w:t xml:space="preserve">, </w:t>
      </w:r>
      <w:proofErr w:type="spellStart"/>
      <w:r w:rsidRPr="00842D4D">
        <w:rPr>
          <w:rFonts w:eastAsia="TimesNewRoman"/>
        </w:rPr>
        <w:t>сложившийся</w:t>
      </w:r>
      <w:proofErr w:type="spellEnd"/>
      <w:r w:rsidRPr="00842D4D">
        <w:rPr>
          <w:rFonts w:eastAsia="TimesNewRoman"/>
        </w:rPr>
        <w:t xml:space="preserve"> о </w:t>
      </w:r>
      <w:proofErr w:type="spellStart"/>
      <w:r w:rsidRPr="00842D4D">
        <w:rPr>
          <w:rFonts w:eastAsia="TimesNewRoman"/>
        </w:rPr>
        <w:t>компании</w:t>
      </w:r>
      <w:proofErr w:type="spellEnd"/>
      <w:r w:rsidRPr="00842D4D">
        <w:rPr>
          <w:rFonts w:eastAsia="TimesNewRoman"/>
        </w:rPr>
        <w:t xml:space="preserve"> у </w:t>
      </w:r>
      <w:proofErr w:type="spellStart"/>
      <w:r w:rsidRPr="00842D4D">
        <w:rPr>
          <w:rFonts w:eastAsia="TimesNewRoman"/>
        </w:rPr>
        <w:t>покупателей</w:t>
      </w:r>
      <w:proofErr w:type="spellEnd"/>
    </w:p>
    <w:p w:rsidR="00723F8A" w:rsidRPr="00842D4D" w:rsidRDefault="00723F8A" w:rsidP="00723F8A">
      <w:pPr>
        <w:pStyle w:val="Standard"/>
        <w:autoSpaceDE w:val="0"/>
        <w:ind w:left="284"/>
        <w:jc w:val="both"/>
        <w:rPr>
          <w:rFonts w:eastAsia="TimesNewRoman,Italic"/>
        </w:rPr>
      </w:pPr>
      <w:r w:rsidRPr="00842D4D">
        <w:rPr>
          <w:rFonts w:eastAsia="SymbolMT"/>
          <w:lang w:val="ru-RU"/>
        </w:rPr>
        <w:t xml:space="preserve">18. </w:t>
      </w:r>
      <w:proofErr w:type="spellStart"/>
      <w:r w:rsidRPr="00842D4D">
        <w:rPr>
          <w:rFonts w:eastAsia="TimesNewRoman"/>
        </w:rPr>
        <w:t>Хорошие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технологические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навыки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персонала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компании</w:t>
      </w:r>
      <w:proofErr w:type="spellEnd"/>
      <w:r w:rsidRPr="00842D4D">
        <w:rPr>
          <w:rFonts w:eastAsia="TimesNewRoman"/>
        </w:rPr>
        <w:t>.</w:t>
      </w:r>
    </w:p>
    <w:p w:rsidR="00723F8A" w:rsidRPr="00842D4D" w:rsidRDefault="00723F8A" w:rsidP="00723F8A">
      <w:pPr>
        <w:pStyle w:val="Standard"/>
        <w:autoSpaceDE w:val="0"/>
        <w:ind w:left="284"/>
        <w:jc w:val="both"/>
        <w:rPr>
          <w:rFonts w:eastAsia="TimesNewRoman"/>
        </w:rPr>
      </w:pPr>
      <w:r w:rsidRPr="00842D4D">
        <w:rPr>
          <w:rFonts w:eastAsia="SymbolMT"/>
          <w:lang w:val="ru-RU"/>
        </w:rPr>
        <w:t xml:space="preserve">19. </w:t>
      </w:r>
      <w:proofErr w:type="spellStart"/>
      <w:r w:rsidRPr="00842D4D">
        <w:rPr>
          <w:rFonts w:eastAsia="TimesNewRoman"/>
        </w:rPr>
        <w:t>Проблемы</w:t>
      </w:r>
      <w:proofErr w:type="spellEnd"/>
      <w:r w:rsidRPr="00842D4D">
        <w:rPr>
          <w:rFonts w:eastAsia="TimesNewRoman"/>
        </w:rPr>
        <w:t xml:space="preserve"> с </w:t>
      </w:r>
      <w:proofErr w:type="spellStart"/>
      <w:r w:rsidRPr="00842D4D">
        <w:rPr>
          <w:rFonts w:eastAsia="TimesNewRoman"/>
        </w:rPr>
        <w:t>поставками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сырья</w:t>
      </w:r>
      <w:proofErr w:type="spellEnd"/>
      <w:r w:rsidRPr="00842D4D">
        <w:rPr>
          <w:rFonts w:eastAsia="TimesNewRoman"/>
        </w:rPr>
        <w:t xml:space="preserve"> и </w:t>
      </w:r>
      <w:proofErr w:type="spellStart"/>
      <w:r w:rsidRPr="00842D4D">
        <w:rPr>
          <w:rFonts w:eastAsia="TimesNewRoman"/>
        </w:rPr>
        <w:t>материалов</w:t>
      </w:r>
      <w:proofErr w:type="spellEnd"/>
      <w:r w:rsidRPr="00842D4D">
        <w:rPr>
          <w:rFonts w:eastAsia="TimesNewRoman"/>
        </w:rPr>
        <w:t>.</w:t>
      </w:r>
    </w:p>
    <w:p w:rsidR="00723F8A" w:rsidRPr="00842D4D" w:rsidRDefault="00723F8A" w:rsidP="00723F8A">
      <w:pPr>
        <w:pStyle w:val="Standard"/>
        <w:autoSpaceDE w:val="0"/>
        <w:ind w:left="284"/>
        <w:jc w:val="both"/>
        <w:rPr>
          <w:rFonts w:eastAsia="TimesNewRoman"/>
        </w:rPr>
      </w:pPr>
      <w:r w:rsidRPr="00842D4D">
        <w:rPr>
          <w:rFonts w:eastAsia="SymbolMT"/>
          <w:lang w:val="ru-RU"/>
        </w:rPr>
        <w:t xml:space="preserve">20. </w:t>
      </w:r>
      <w:proofErr w:type="spellStart"/>
      <w:r w:rsidRPr="00842D4D">
        <w:rPr>
          <w:rFonts w:eastAsia="TimesNewRoman"/>
        </w:rPr>
        <w:t>Недостаток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денег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на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финансирование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необходимых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изменений</w:t>
      </w:r>
      <w:proofErr w:type="spellEnd"/>
      <w:r w:rsidRPr="00842D4D">
        <w:rPr>
          <w:rFonts w:eastAsia="TimesNewRoman"/>
        </w:rPr>
        <w:t xml:space="preserve"> в </w:t>
      </w:r>
      <w:proofErr w:type="spellStart"/>
      <w:r w:rsidRPr="00842D4D">
        <w:rPr>
          <w:rFonts w:eastAsia="TimesNewRoman"/>
        </w:rPr>
        <w:t>стратегии</w:t>
      </w:r>
      <w:proofErr w:type="spellEnd"/>
      <w:r w:rsidRPr="00842D4D">
        <w:rPr>
          <w:rFonts w:eastAsia="TimesNewRoman"/>
        </w:rPr>
        <w:t>.</w:t>
      </w:r>
    </w:p>
    <w:p w:rsidR="00723F8A" w:rsidRPr="00842D4D" w:rsidRDefault="00723F8A" w:rsidP="00723F8A">
      <w:pPr>
        <w:pStyle w:val="Standard"/>
        <w:autoSpaceDE w:val="0"/>
        <w:ind w:left="284"/>
        <w:jc w:val="both"/>
        <w:rPr>
          <w:rFonts w:eastAsia="TimesNewRoman"/>
        </w:rPr>
      </w:pPr>
      <w:r w:rsidRPr="00842D4D">
        <w:rPr>
          <w:rFonts w:eastAsia="SymbolMT"/>
          <w:lang w:val="ru-RU"/>
        </w:rPr>
        <w:t xml:space="preserve">21. </w:t>
      </w:r>
      <w:proofErr w:type="spellStart"/>
      <w:r w:rsidRPr="00842D4D">
        <w:rPr>
          <w:rFonts w:eastAsia="TimesNewRoman"/>
        </w:rPr>
        <w:t>Недостаток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управленческого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таланта</w:t>
      </w:r>
      <w:proofErr w:type="spellEnd"/>
      <w:r w:rsidRPr="00842D4D">
        <w:rPr>
          <w:rFonts w:eastAsia="TimesNewRoman"/>
        </w:rPr>
        <w:t xml:space="preserve"> и </w:t>
      </w:r>
      <w:proofErr w:type="spellStart"/>
      <w:r w:rsidRPr="00842D4D">
        <w:rPr>
          <w:rFonts w:eastAsia="TimesNewRoman"/>
        </w:rPr>
        <w:t>умения</w:t>
      </w:r>
      <w:proofErr w:type="spellEnd"/>
      <w:r w:rsidRPr="00842D4D">
        <w:rPr>
          <w:rFonts w:eastAsia="TimesNewRoman"/>
        </w:rPr>
        <w:t xml:space="preserve"> у </w:t>
      </w:r>
      <w:proofErr w:type="spellStart"/>
      <w:r w:rsidRPr="00842D4D">
        <w:rPr>
          <w:rFonts w:eastAsia="TimesNewRoman"/>
        </w:rPr>
        <w:t>менеджеров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компании</w:t>
      </w:r>
      <w:proofErr w:type="spellEnd"/>
      <w:r w:rsidRPr="00842D4D">
        <w:rPr>
          <w:rFonts w:eastAsia="TimesNewRoman"/>
        </w:rPr>
        <w:t>.</w:t>
      </w:r>
    </w:p>
    <w:p w:rsidR="00723F8A" w:rsidRPr="00842D4D" w:rsidRDefault="00723F8A" w:rsidP="00723F8A">
      <w:pPr>
        <w:pStyle w:val="Standard"/>
        <w:autoSpaceDE w:val="0"/>
        <w:ind w:left="284"/>
        <w:jc w:val="both"/>
        <w:rPr>
          <w:rFonts w:eastAsia="TimesNewRoman"/>
        </w:rPr>
      </w:pPr>
      <w:r w:rsidRPr="00842D4D">
        <w:rPr>
          <w:rFonts w:eastAsia="SymbolMT"/>
          <w:lang w:val="ru-RU"/>
        </w:rPr>
        <w:t xml:space="preserve">22. </w:t>
      </w:r>
      <w:proofErr w:type="spellStart"/>
      <w:r w:rsidRPr="00842D4D">
        <w:rPr>
          <w:rFonts w:eastAsia="TimesNewRoman"/>
        </w:rPr>
        <w:t>Отсутствует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четкое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стратегическое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направление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развития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компании</w:t>
      </w:r>
      <w:proofErr w:type="spellEnd"/>
    </w:p>
    <w:p w:rsidR="00723F8A" w:rsidRPr="00842D4D" w:rsidRDefault="00723F8A" w:rsidP="00723F8A">
      <w:pPr>
        <w:pStyle w:val="Standard"/>
        <w:autoSpaceDE w:val="0"/>
        <w:ind w:left="284"/>
        <w:jc w:val="both"/>
        <w:rPr>
          <w:rFonts w:eastAsia="TimesNewRoman"/>
        </w:rPr>
      </w:pPr>
      <w:r w:rsidRPr="00842D4D">
        <w:rPr>
          <w:rFonts w:eastAsia="SymbolMT"/>
          <w:lang w:val="ru-RU"/>
        </w:rPr>
        <w:t xml:space="preserve">23. </w:t>
      </w:r>
      <w:proofErr w:type="spellStart"/>
      <w:r w:rsidRPr="00842D4D">
        <w:rPr>
          <w:rFonts w:eastAsia="TimesNewRoman"/>
        </w:rPr>
        <w:t>Неудовлетворительная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организация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маркетинговой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деятельности</w:t>
      </w:r>
      <w:proofErr w:type="spellEnd"/>
      <w:r w:rsidRPr="00842D4D">
        <w:rPr>
          <w:rFonts w:eastAsia="TimesNewRoman"/>
        </w:rPr>
        <w:t>.</w:t>
      </w:r>
    </w:p>
    <w:p w:rsidR="00723F8A" w:rsidRPr="00842D4D" w:rsidRDefault="00723F8A" w:rsidP="00723F8A">
      <w:pPr>
        <w:pStyle w:val="Standard"/>
        <w:autoSpaceDE w:val="0"/>
        <w:ind w:left="284"/>
        <w:jc w:val="both"/>
        <w:rPr>
          <w:rFonts w:eastAsia="TimesNewRoman"/>
        </w:rPr>
      </w:pPr>
      <w:r w:rsidRPr="00842D4D">
        <w:rPr>
          <w:rFonts w:eastAsia="SymbolMT"/>
          <w:lang w:val="ru-RU"/>
        </w:rPr>
        <w:t xml:space="preserve">24. </w:t>
      </w:r>
      <w:proofErr w:type="spellStart"/>
      <w:r w:rsidRPr="00842D4D">
        <w:rPr>
          <w:rFonts w:eastAsia="TimesNewRoman"/>
        </w:rPr>
        <w:t>Низкая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прибыльность</w:t>
      </w:r>
      <w:proofErr w:type="spellEnd"/>
      <w:r w:rsidRPr="00842D4D">
        <w:rPr>
          <w:rFonts w:eastAsia="TimesNewRoman"/>
        </w:rPr>
        <w:t>.</w:t>
      </w:r>
    </w:p>
    <w:p w:rsidR="00723F8A" w:rsidRPr="00842D4D" w:rsidRDefault="00723F8A" w:rsidP="00723F8A">
      <w:pPr>
        <w:pStyle w:val="Standard"/>
        <w:autoSpaceDE w:val="0"/>
        <w:ind w:left="284"/>
        <w:jc w:val="both"/>
        <w:rPr>
          <w:rFonts w:eastAsia="TimesNewRoman"/>
        </w:rPr>
      </w:pPr>
      <w:r w:rsidRPr="00842D4D">
        <w:rPr>
          <w:rFonts w:eastAsia="SymbolMT"/>
          <w:lang w:val="ru-RU"/>
        </w:rPr>
        <w:t xml:space="preserve">25. </w:t>
      </w:r>
      <w:proofErr w:type="spellStart"/>
      <w:r w:rsidRPr="00842D4D">
        <w:rPr>
          <w:rFonts w:eastAsia="TimesNewRoman"/>
        </w:rPr>
        <w:t>Отставание</w:t>
      </w:r>
      <w:proofErr w:type="spellEnd"/>
      <w:r w:rsidRPr="00842D4D">
        <w:rPr>
          <w:rFonts w:eastAsia="TimesNewRoman"/>
        </w:rPr>
        <w:t xml:space="preserve"> в </w:t>
      </w:r>
      <w:proofErr w:type="spellStart"/>
      <w:r w:rsidRPr="00842D4D">
        <w:rPr>
          <w:rFonts w:eastAsia="TimesNewRoman"/>
        </w:rPr>
        <w:t>области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исследований</w:t>
      </w:r>
      <w:proofErr w:type="spellEnd"/>
      <w:r w:rsidRPr="00842D4D">
        <w:rPr>
          <w:rFonts w:eastAsia="TimesNewRoman"/>
        </w:rPr>
        <w:t xml:space="preserve"> и </w:t>
      </w:r>
      <w:proofErr w:type="spellStart"/>
      <w:r w:rsidRPr="00842D4D">
        <w:rPr>
          <w:rFonts w:eastAsia="TimesNewRoman"/>
        </w:rPr>
        <w:t>разработок</w:t>
      </w:r>
      <w:proofErr w:type="spellEnd"/>
      <w:r w:rsidRPr="00842D4D">
        <w:rPr>
          <w:rFonts w:eastAsia="TimesNewRoman"/>
        </w:rPr>
        <w:t>.</w:t>
      </w:r>
    </w:p>
    <w:p w:rsidR="00723F8A" w:rsidRPr="00842D4D" w:rsidRDefault="00723F8A" w:rsidP="00723F8A">
      <w:pPr>
        <w:pStyle w:val="Standard"/>
        <w:autoSpaceDE w:val="0"/>
        <w:ind w:left="284"/>
        <w:jc w:val="both"/>
        <w:rPr>
          <w:rFonts w:eastAsia="TimesNewRoman"/>
        </w:rPr>
      </w:pPr>
      <w:r w:rsidRPr="00842D4D">
        <w:rPr>
          <w:rFonts w:eastAsia="SymbolMT"/>
          <w:lang w:val="ru-RU"/>
        </w:rPr>
        <w:t xml:space="preserve">26. </w:t>
      </w:r>
      <w:proofErr w:type="spellStart"/>
      <w:r w:rsidRPr="00842D4D">
        <w:rPr>
          <w:rFonts w:eastAsia="TimesNewRoman"/>
        </w:rPr>
        <w:t>Отсутствие</w:t>
      </w:r>
      <w:proofErr w:type="spellEnd"/>
      <w:r w:rsidRPr="00842D4D">
        <w:rPr>
          <w:rFonts w:eastAsia="TimesNewRoman"/>
        </w:rPr>
        <w:t xml:space="preserve"> у </w:t>
      </w:r>
      <w:proofErr w:type="spellStart"/>
      <w:r w:rsidRPr="00842D4D">
        <w:rPr>
          <w:rFonts w:eastAsia="TimesNewRoman"/>
        </w:rPr>
        <w:t>персонала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компании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определенных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способностей</w:t>
      </w:r>
      <w:proofErr w:type="spellEnd"/>
      <w:r w:rsidRPr="00842D4D">
        <w:rPr>
          <w:rFonts w:eastAsia="TimesNewRoman"/>
        </w:rPr>
        <w:t xml:space="preserve"> и </w:t>
      </w:r>
      <w:proofErr w:type="spellStart"/>
      <w:r w:rsidRPr="00842D4D">
        <w:rPr>
          <w:rFonts w:eastAsia="TimesNewRoman"/>
        </w:rPr>
        <w:t>навыков</w:t>
      </w:r>
      <w:proofErr w:type="spellEnd"/>
      <w:r w:rsidRPr="00842D4D">
        <w:rPr>
          <w:rFonts w:eastAsia="TimesNewRoman"/>
        </w:rPr>
        <w:t xml:space="preserve"> в </w:t>
      </w:r>
      <w:proofErr w:type="spellStart"/>
      <w:r w:rsidRPr="00842D4D">
        <w:rPr>
          <w:rFonts w:eastAsia="TimesNewRoman"/>
        </w:rPr>
        <w:t>ключевых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областях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деятельности</w:t>
      </w:r>
      <w:proofErr w:type="spellEnd"/>
      <w:r w:rsidRPr="00842D4D">
        <w:rPr>
          <w:rFonts w:eastAsia="TimesNewRoman"/>
        </w:rPr>
        <w:t>.</w:t>
      </w:r>
    </w:p>
    <w:p w:rsidR="00723F8A" w:rsidRPr="00842D4D" w:rsidRDefault="00723F8A" w:rsidP="00723F8A">
      <w:pPr>
        <w:pStyle w:val="Standard"/>
        <w:autoSpaceDE w:val="0"/>
        <w:ind w:left="284"/>
        <w:jc w:val="both"/>
        <w:rPr>
          <w:rFonts w:eastAsia="TimesNewRoman"/>
        </w:rPr>
      </w:pPr>
      <w:r w:rsidRPr="00842D4D">
        <w:rPr>
          <w:rFonts w:eastAsia="SymbolMT"/>
          <w:lang w:val="ru-RU"/>
        </w:rPr>
        <w:t xml:space="preserve">27. </w:t>
      </w:r>
      <w:proofErr w:type="spellStart"/>
      <w:r w:rsidRPr="00842D4D">
        <w:rPr>
          <w:rFonts w:eastAsia="TimesNewRoman"/>
        </w:rPr>
        <w:t>Плохая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сбытовая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сеть</w:t>
      </w:r>
      <w:proofErr w:type="spellEnd"/>
      <w:r w:rsidRPr="00842D4D">
        <w:rPr>
          <w:rFonts w:eastAsia="TimesNewRoman"/>
        </w:rPr>
        <w:t>.</w:t>
      </w:r>
    </w:p>
    <w:p w:rsidR="00723F8A" w:rsidRPr="00842D4D" w:rsidRDefault="00723F8A" w:rsidP="00723F8A">
      <w:pPr>
        <w:pStyle w:val="Standard"/>
        <w:autoSpaceDE w:val="0"/>
        <w:ind w:left="284"/>
        <w:jc w:val="both"/>
        <w:rPr>
          <w:rFonts w:eastAsia="TimesNewRoman"/>
        </w:rPr>
      </w:pPr>
      <w:r w:rsidRPr="00842D4D">
        <w:rPr>
          <w:rFonts w:eastAsia="SymbolMT"/>
          <w:lang w:val="ru-RU"/>
        </w:rPr>
        <w:t xml:space="preserve">28. </w:t>
      </w:r>
      <w:proofErr w:type="spellStart"/>
      <w:r w:rsidRPr="00842D4D">
        <w:rPr>
          <w:rFonts w:eastAsia="TimesNewRoman"/>
        </w:rPr>
        <w:t>Слишком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узкий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ассортимент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продукции</w:t>
      </w:r>
      <w:proofErr w:type="spellEnd"/>
      <w:r w:rsidRPr="00842D4D">
        <w:rPr>
          <w:rFonts w:eastAsia="TimesNewRoman"/>
        </w:rPr>
        <w:t>.</w:t>
      </w:r>
    </w:p>
    <w:p w:rsidR="00723F8A" w:rsidRPr="00842D4D" w:rsidRDefault="00723F8A" w:rsidP="00723F8A">
      <w:pPr>
        <w:pStyle w:val="Standard"/>
        <w:autoSpaceDE w:val="0"/>
        <w:ind w:left="284"/>
        <w:jc w:val="both"/>
        <w:rPr>
          <w:rFonts w:eastAsia="TimesNewRoman"/>
        </w:rPr>
      </w:pPr>
      <w:r w:rsidRPr="00842D4D">
        <w:rPr>
          <w:rFonts w:eastAsia="SymbolMT"/>
          <w:lang w:val="ru-RU"/>
        </w:rPr>
        <w:t xml:space="preserve">29. </w:t>
      </w:r>
      <w:proofErr w:type="spellStart"/>
      <w:r w:rsidRPr="00842D4D">
        <w:rPr>
          <w:rFonts w:eastAsia="TimesNewRoman"/>
        </w:rPr>
        <w:t>Выход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на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рынок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иностранных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конкурентов</w:t>
      </w:r>
      <w:proofErr w:type="spellEnd"/>
      <w:r w:rsidRPr="00842D4D">
        <w:rPr>
          <w:rFonts w:eastAsia="TimesNewRoman"/>
        </w:rPr>
        <w:t>.</w:t>
      </w:r>
    </w:p>
    <w:p w:rsidR="00723F8A" w:rsidRPr="00842D4D" w:rsidRDefault="00723F8A" w:rsidP="00723F8A">
      <w:pPr>
        <w:pStyle w:val="Standard"/>
        <w:autoSpaceDE w:val="0"/>
        <w:ind w:left="284"/>
        <w:jc w:val="both"/>
        <w:rPr>
          <w:rFonts w:eastAsia="TimesNewRoman"/>
        </w:rPr>
      </w:pPr>
      <w:r w:rsidRPr="00842D4D">
        <w:rPr>
          <w:rFonts w:eastAsia="SymbolMT"/>
          <w:lang w:val="ru-RU"/>
        </w:rPr>
        <w:t xml:space="preserve">30. </w:t>
      </w:r>
      <w:proofErr w:type="spellStart"/>
      <w:r w:rsidRPr="00842D4D">
        <w:rPr>
          <w:rFonts w:eastAsia="TimesNewRoman"/>
        </w:rPr>
        <w:t>Изменение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потребностей</w:t>
      </w:r>
      <w:proofErr w:type="spellEnd"/>
      <w:r w:rsidRPr="00842D4D">
        <w:rPr>
          <w:rFonts w:eastAsia="TimesNewRoman"/>
        </w:rPr>
        <w:t xml:space="preserve"> и </w:t>
      </w:r>
      <w:proofErr w:type="spellStart"/>
      <w:r w:rsidRPr="00842D4D">
        <w:rPr>
          <w:rFonts w:eastAsia="TimesNewRoman"/>
        </w:rPr>
        <w:t>вкусов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покупателей</w:t>
      </w:r>
      <w:proofErr w:type="spellEnd"/>
      <w:r w:rsidRPr="00842D4D">
        <w:rPr>
          <w:rFonts w:eastAsia="TimesNewRoman"/>
        </w:rPr>
        <w:t>.</w:t>
      </w:r>
    </w:p>
    <w:p w:rsidR="00723F8A" w:rsidRPr="00842D4D" w:rsidRDefault="00723F8A" w:rsidP="00723F8A">
      <w:pPr>
        <w:pStyle w:val="Standard"/>
        <w:autoSpaceDE w:val="0"/>
        <w:ind w:left="284"/>
        <w:jc w:val="both"/>
        <w:rPr>
          <w:rFonts w:eastAsia="TimesNewRoman"/>
        </w:rPr>
      </w:pPr>
      <w:r w:rsidRPr="00842D4D">
        <w:rPr>
          <w:rFonts w:eastAsia="SymbolMT"/>
          <w:lang w:val="ru-RU"/>
        </w:rPr>
        <w:t xml:space="preserve">31. </w:t>
      </w:r>
      <w:proofErr w:type="spellStart"/>
      <w:r w:rsidRPr="00842D4D">
        <w:rPr>
          <w:rFonts w:eastAsia="TimesNewRoman"/>
        </w:rPr>
        <w:t>Медленный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рост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рынка</w:t>
      </w:r>
      <w:proofErr w:type="spellEnd"/>
      <w:r w:rsidRPr="00842D4D">
        <w:rPr>
          <w:rFonts w:eastAsia="TimesNewRoman"/>
        </w:rPr>
        <w:t>.</w:t>
      </w:r>
    </w:p>
    <w:p w:rsidR="00723F8A" w:rsidRPr="00842D4D" w:rsidRDefault="00723F8A" w:rsidP="00723F8A">
      <w:pPr>
        <w:pStyle w:val="Standard"/>
        <w:autoSpaceDE w:val="0"/>
        <w:ind w:left="284"/>
        <w:jc w:val="both"/>
        <w:rPr>
          <w:rFonts w:eastAsia="TimesNewRoman"/>
        </w:rPr>
      </w:pPr>
      <w:r w:rsidRPr="00842D4D">
        <w:rPr>
          <w:rFonts w:eastAsia="SymbolMT"/>
          <w:lang w:val="ru-RU"/>
        </w:rPr>
        <w:t xml:space="preserve">32. </w:t>
      </w:r>
      <w:proofErr w:type="spellStart"/>
      <w:r w:rsidRPr="00842D4D">
        <w:rPr>
          <w:rFonts w:eastAsia="TimesNewRoman"/>
        </w:rPr>
        <w:t>Неблагоприятные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демографические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изменения</w:t>
      </w:r>
      <w:proofErr w:type="spellEnd"/>
      <w:r w:rsidRPr="00842D4D">
        <w:rPr>
          <w:rFonts w:eastAsia="TimesNewRoman"/>
        </w:rPr>
        <w:t>.</w:t>
      </w:r>
    </w:p>
    <w:p w:rsidR="00723F8A" w:rsidRPr="00842D4D" w:rsidRDefault="00723F8A" w:rsidP="00723F8A">
      <w:pPr>
        <w:pStyle w:val="Standard"/>
        <w:autoSpaceDE w:val="0"/>
        <w:ind w:left="284"/>
        <w:jc w:val="both"/>
        <w:rPr>
          <w:rFonts w:eastAsia="TimesNewRoman"/>
        </w:rPr>
      </w:pPr>
      <w:r w:rsidRPr="00842D4D">
        <w:rPr>
          <w:rFonts w:eastAsia="SymbolMT"/>
          <w:lang w:val="ru-RU"/>
        </w:rPr>
        <w:t xml:space="preserve">33. </w:t>
      </w:r>
      <w:proofErr w:type="spellStart"/>
      <w:r w:rsidRPr="00842D4D">
        <w:rPr>
          <w:rFonts w:eastAsia="TimesNewRoman"/>
        </w:rPr>
        <w:t>Увеличение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требовательности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покупателей</w:t>
      </w:r>
      <w:proofErr w:type="spellEnd"/>
      <w:r w:rsidRPr="00842D4D">
        <w:rPr>
          <w:rFonts w:eastAsia="TimesNewRoman"/>
        </w:rPr>
        <w:t xml:space="preserve"> и </w:t>
      </w:r>
      <w:proofErr w:type="spellStart"/>
      <w:r w:rsidRPr="00842D4D">
        <w:rPr>
          <w:rFonts w:eastAsia="TimesNewRoman"/>
        </w:rPr>
        <w:t>поставщиков</w:t>
      </w:r>
      <w:proofErr w:type="spellEnd"/>
      <w:r w:rsidRPr="00842D4D">
        <w:rPr>
          <w:rFonts w:eastAsia="TimesNewRoman"/>
        </w:rPr>
        <w:t>.</w:t>
      </w:r>
    </w:p>
    <w:p w:rsidR="00723F8A" w:rsidRPr="00842D4D" w:rsidRDefault="00723F8A" w:rsidP="00723F8A">
      <w:pPr>
        <w:pStyle w:val="Standard"/>
        <w:autoSpaceDE w:val="0"/>
        <w:ind w:left="284"/>
        <w:jc w:val="both"/>
        <w:rPr>
          <w:rFonts w:eastAsia="TimesNewRoman"/>
        </w:rPr>
      </w:pPr>
      <w:r w:rsidRPr="00842D4D">
        <w:rPr>
          <w:rFonts w:eastAsia="SymbolMT"/>
          <w:lang w:val="ru-RU"/>
        </w:rPr>
        <w:t xml:space="preserve">34. </w:t>
      </w:r>
      <w:proofErr w:type="spellStart"/>
      <w:r w:rsidRPr="00842D4D">
        <w:rPr>
          <w:rFonts w:eastAsia="TimesNewRoman"/>
        </w:rPr>
        <w:t>Рост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налогов</w:t>
      </w:r>
      <w:proofErr w:type="spellEnd"/>
      <w:r w:rsidRPr="00842D4D">
        <w:rPr>
          <w:rFonts w:eastAsia="TimesNewRoman"/>
        </w:rPr>
        <w:t>.</w:t>
      </w:r>
    </w:p>
    <w:p w:rsidR="00723F8A" w:rsidRPr="00842D4D" w:rsidRDefault="00723F8A" w:rsidP="00723F8A">
      <w:pPr>
        <w:pStyle w:val="Standard"/>
        <w:autoSpaceDE w:val="0"/>
        <w:ind w:left="284"/>
        <w:jc w:val="both"/>
        <w:rPr>
          <w:rFonts w:eastAsia="TimesNewRoman"/>
        </w:rPr>
      </w:pPr>
      <w:r w:rsidRPr="00842D4D">
        <w:rPr>
          <w:rFonts w:eastAsia="SymbolMT"/>
          <w:lang w:val="ru-RU"/>
        </w:rPr>
        <w:t xml:space="preserve">35. </w:t>
      </w:r>
      <w:proofErr w:type="spellStart"/>
      <w:r w:rsidRPr="00842D4D">
        <w:rPr>
          <w:rFonts w:eastAsia="TimesNewRoman"/>
        </w:rPr>
        <w:t>Рост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продаж</w:t>
      </w:r>
      <w:proofErr w:type="spellEnd"/>
      <w:r w:rsidRPr="00842D4D">
        <w:rPr>
          <w:rFonts w:eastAsia="TimesNewRoman"/>
          <w:lang w:val="ru-RU"/>
        </w:rPr>
        <w:t xml:space="preserve"> </w:t>
      </w:r>
      <w:proofErr w:type="spellStart"/>
      <w:r w:rsidRPr="00842D4D">
        <w:rPr>
          <w:rFonts w:eastAsia="TimesNewRoman"/>
        </w:rPr>
        <w:t>товаров-заменителей</w:t>
      </w:r>
      <w:proofErr w:type="spellEnd"/>
      <w:r w:rsidRPr="00842D4D">
        <w:rPr>
          <w:rFonts w:eastAsia="TimesNewRoman"/>
        </w:rPr>
        <w:t>.</w:t>
      </w:r>
    </w:p>
    <w:p w:rsidR="00723F8A" w:rsidRPr="00842D4D" w:rsidRDefault="00723F8A" w:rsidP="00723F8A">
      <w:pPr>
        <w:pStyle w:val="Standard"/>
        <w:autoSpaceDE w:val="0"/>
        <w:ind w:left="709"/>
        <w:jc w:val="both"/>
        <w:rPr>
          <w:rFonts w:eastAsia="TimesNewRoman"/>
        </w:rPr>
      </w:pPr>
    </w:p>
    <w:p w:rsidR="00723F8A" w:rsidRPr="00842D4D" w:rsidRDefault="00723F8A" w:rsidP="00723F8A">
      <w:pPr>
        <w:rPr>
          <w:b/>
          <w:bCs/>
          <w:lang w:eastAsia="ar-SA"/>
        </w:rPr>
      </w:pPr>
      <w:r w:rsidRPr="00842D4D">
        <w:rPr>
          <w:b/>
          <w:bCs/>
          <w:lang w:eastAsia="ar-SA"/>
        </w:rPr>
        <w:t>Рекомендуемые приложения:</w:t>
      </w:r>
    </w:p>
    <w:p w:rsidR="00723F8A" w:rsidRPr="00842D4D" w:rsidRDefault="00723F8A" w:rsidP="00723F8A">
      <w:pPr>
        <w:numPr>
          <w:ilvl w:val="0"/>
          <w:numId w:val="1"/>
        </w:numPr>
        <w:jc w:val="both"/>
      </w:pPr>
      <w:r w:rsidRPr="00842D4D">
        <w:t>План участка механического цеха предприятия.</w:t>
      </w:r>
    </w:p>
    <w:p w:rsidR="00723F8A" w:rsidRPr="00842D4D" w:rsidRDefault="00723F8A" w:rsidP="00723F8A">
      <w:pPr>
        <w:rPr>
          <w:b/>
        </w:rPr>
      </w:pPr>
    </w:p>
    <w:p w:rsidR="00723F8A" w:rsidRPr="00842D4D" w:rsidRDefault="00723F8A" w:rsidP="00723F8A">
      <w:pPr>
        <w:rPr>
          <w:b/>
        </w:rPr>
      </w:pPr>
      <w:r w:rsidRPr="00842D4D">
        <w:rPr>
          <w:b/>
        </w:rPr>
        <w:t>Графическая часть:</w:t>
      </w:r>
    </w:p>
    <w:p w:rsidR="00723F8A" w:rsidRPr="00842D4D" w:rsidRDefault="00723F8A" w:rsidP="00723F8A">
      <w:pPr>
        <w:ind w:firstLine="708"/>
        <w:rPr>
          <w:lang w:eastAsia="ar-SA"/>
        </w:rPr>
      </w:pPr>
      <w:r w:rsidRPr="00842D4D">
        <w:t>В</w:t>
      </w:r>
      <w:r w:rsidRPr="00842D4D">
        <w:rPr>
          <w:lang w:eastAsia="ar-SA"/>
        </w:rPr>
        <w:t xml:space="preserve">се чертежи выполняются в системе </w:t>
      </w:r>
      <w:r w:rsidRPr="00842D4D">
        <w:rPr>
          <w:lang w:val="en-US" w:eastAsia="ar-SA"/>
        </w:rPr>
        <w:t>AUTOCAD</w:t>
      </w:r>
      <w:r w:rsidRPr="00842D4D">
        <w:rPr>
          <w:lang w:eastAsia="ar-SA"/>
        </w:rPr>
        <w:t>/КОМПАС -3</w:t>
      </w:r>
      <w:r w:rsidRPr="00842D4D">
        <w:rPr>
          <w:lang w:val="en-US" w:eastAsia="ar-SA"/>
        </w:rPr>
        <w:t>D</w:t>
      </w:r>
      <w:r w:rsidRPr="00842D4D">
        <w:rPr>
          <w:lang w:eastAsia="ar-SA"/>
        </w:rPr>
        <w:t>. По формату, условным обозначениям, цифрам, масштабам чертежи должны соответствовать требованиям ГОСТ 2.307-68.</w:t>
      </w:r>
    </w:p>
    <w:p w:rsidR="00723F8A" w:rsidRPr="00842D4D" w:rsidRDefault="00723F8A" w:rsidP="00723F8A">
      <w:pPr>
        <w:ind w:firstLine="708"/>
        <w:rPr>
          <w:lang w:eastAsia="ar-SA"/>
        </w:rPr>
      </w:pPr>
    </w:p>
    <w:p w:rsidR="00723F8A" w:rsidRPr="00842D4D" w:rsidRDefault="00723F8A" w:rsidP="00723F8A">
      <w:pPr>
        <w:rPr>
          <w:b/>
          <w:lang w:eastAsia="ar-SA"/>
        </w:rPr>
      </w:pPr>
      <w:r w:rsidRPr="00842D4D">
        <w:rPr>
          <w:b/>
          <w:lang w:eastAsia="ar-SA"/>
        </w:rPr>
        <w:t>Содержание графической части:</w:t>
      </w:r>
    </w:p>
    <w:p w:rsidR="00723F8A" w:rsidRPr="00842D4D" w:rsidRDefault="00723F8A" w:rsidP="00723F8A">
      <w:pPr>
        <w:numPr>
          <w:ilvl w:val="0"/>
          <w:numId w:val="2"/>
        </w:numPr>
        <w:tabs>
          <w:tab w:val="clear" w:pos="2367"/>
          <w:tab w:val="num" w:pos="1134"/>
        </w:tabs>
        <w:ind w:left="993"/>
        <w:jc w:val="both"/>
        <w:rPr>
          <w:lang w:eastAsia="ar-SA"/>
        </w:rPr>
      </w:pPr>
      <w:r w:rsidRPr="00842D4D">
        <w:rPr>
          <w:lang w:eastAsia="ar-SA"/>
        </w:rPr>
        <w:t>Чертеж детали.</w:t>
      </w:r>
    </w:p>
    <w:p w:rsidR="00723F8A" w:rsidRPr="00842D4D" w:rsidRDefault="00723F8A" w:rsidP="00723F8A">
      <w:pPr>
        <w:numPr>
          <w:ilvl w:val="0"/>
          <w:numId w:val="2"/>
        </w:numPr>
        <w:tabs>
          <w:tab w:val="clear" w:pos="2367"/>
          <w:tab w:val="num" w:pos="993"/>
        </w:tabs>
        <w:ind w:left="993"/>
        <w:jc w:val="both"/>
        <w:rPr>
          <w:lang w:eastAsia="ar-SA"/>
        </w:rPr>
      </w:pPr>
      <w:r w:rsidRPr="00842D4D">
        <w:rPr>
          <w:lang w:eastAsia="ar-SA"/>
        </w:rPr>
        <w:t>План цеха (участка).</w:t>
      </w:r>
    </w:p>
    <w:p w:rsidR="00723F8A" w:rsidRPr="00842D4D" w:rsidRDefault="00723F8A" w:rsidP="00723F8A">
      <w:pPr>
        <w:numPr>
          <w:ilvl w:val="0"/>
          <w:numId w:val="2"/>
        </w:numPr>
        <w:tabs>
          <w:tab w:val="clear" w:pos="2367"/>
          <w:tab w:val="num" w:pos="993"/>
        </w:tabs>
        <w:ind w:left="993"/>
        <w:jc w:val="both"/>
      </w:pPr>
      <w:r w:rsidRPr="00842D4D">
        <w:rPr>
          <w:lang w:eastAsia="ar-SA"/>
        </w:rPr>
        <w:lastRenderedPageBreak/>
        <w:t>Технико-экономические показатели участка.</w:t>
      </w:r>
    </w:p>
    <w:p w:rsidR="00723F8A" w:rsidRPr="00842D4D" w:rsidRDefault="00723F8A" w:rsidP="00723F8A"/>
    <w:p w:rsidR="00723F8A" w:rsidRPr="00842D4D" w:rsidRDefault="00723F8A" w:rsidP="00723F8A">
      <w:pPr>
        <w:suppressAutoHyphens/>
        <w:rPr>
          <w:lang w:eastAsia="ar-SA"/>
        </w:rPr>
      </w:pPr>
      <w:r w:rsidRPr="00842D4D">
        <w:rPr>
          <w:lang w:eastAsia="ar-SA"/>
        </w:rPr>
        <w:t>Дата выдачи задания   ___   _____________  20_____г.</w:t>
      </w:r>
    </w:p>
    <w:p w:rsidR="00723F8A" w:rsidRPr="00842D4D" w:rsidRDefault="00723F8A" w:rsidP="00723F8A">
      <w:pPr>
        <w:suppressAutoHyphens/>
        <w:rPr>
          <w:lang w:eastAsia="ar-SA"/>
        </w:rPr>
      </w:pPr>
    </w:p>
    <w:p w:rsidR="00723F8A" w:rsidRPr="00842D4D" w:rsidRDefault="00723F8A" w:rsidP="00723F8A">
      <w:pPr>
        <w:suppressAutoHyphens/>
        <w:rPr>
          <w:lang w:eastAsia="ar-SA"/>
        </w:rPr>
      </w:pPr>
      <w:r w:rsidRPr="00842D4D">
        <w:rPr>
          <w:b/>
          <w:lang w:eastAsia="ar-SA"/>
        </w:rPr>
        <w:t xml:space="preserve">Требования к срокам выполнения этапов курсового проекта </w:t>
      </w:r>
      <w:r w:rsidRPr="00842D4D">
        <w:rPr>
          <w:lang w:eastAsia="ar-SA"/>
        </w:rPr>
        <w:t xml:space="preserve">должно осуществлять в строгом соответствии с календарным  планом выполнения КП  и графиком консультаций, которые выдаются </w:t>
      </w:r>
      <w:proofErr w:type="gramStart"/>
      <w:r w:rsidRPr="00842D4D">
        <w:rPr>
          <w:lang w:eastAsia="ar-SA"/>
        </w:rPr>
        <w:t>обучающемуся</w:t>
      </w:r>
      <w:proofErr w:type="gramEnd"/>
      <w:r w:rsidRPr="00842D4D">
        <w:rPr>
          <w:lang w:eastAsia="ar-SA"/>
        </w:rPr>
        <w:t xml:space="preserve"> руководителем проекта.</w:t>
      </w:r>
    </w:p>
    <w:p w:rsidR="00723F8A" w:rsidRPr="00842D4D" w:rsidRDefault="00723F8A" w:rsidP="00723F8A">
      <w:pPr>
        <w:suppressAutoHyphens/>
        <w:rPr>
          <w:lang w:eastAsia="ar-SA"/>
        </w:rPr>
      </w:pPr>
    </w:p>
    <w:p w:rsidR="00723F8A" w:rsidRPr="00842D4D" w:rsidRDefault="00723F8A" w:rsidP="00723F8A">
      <w:pPr>
        <w:suppressAutoHyphens/>
        <w:rPr>
          <w:lang w:eastAsia="ar-SA"/>
        </w:rPr>
      </w:pPr>
      <w:r w:rsidRPr="00842D4D">
        <w:rPr>
          <w:lang w:eastAsia="ar-SA"/>
        </w:rPr>
        <w:t>Срок сдачи законченного проекта</w:t>
      </w:r>
      <w:r w:rsidRPr="00842D4D">
        <w:rPr>
          <w:lang w:eastAsia="ar-SA"/>
        </w:rPr>
        <w:tab/>
        <w:t>_</w:t>
      </w:r>
      <w:r w:rsidRPr="00842D4D">
        <w:rPr>
          <w:u w:val="single"/>
          <w:lang w:eastAsia="ar-SA"/>
        </w:rPr>
        <w:t>14</w:t>
      </w:r>
      <w:r w:rsidRPr="00842D4D">
        <w:rPr>
          <w:lang w:eastAsia="ar-SA"/>
        </w:rPr>
        <w:t>_  ___</w:t>
      </w:r>
      <w:r w:rsidRPr="00842D4D">
        <w:rPr>
          <w:u w:val="single"/>
          <w:lang w:eastAsia="ar-SA"/>
        </w:rPr>
        <w:t>марта</w:t>
      </w:r>
      <w:r w:rsidRPr="00842D4D">
        <w:rPr>
          <w:lang w:eastAsia="ar-SA"/>
        </w:rPr>
        <w:t>___  20</w:t>
      </w:r>
      <w:r w:rsidRPr="00842D4D">
        <w:rPr>
          <w:u w:val="single"/>
          <w:lang w:eastAsia="ar-SA"/>
        </w:rPr>
        <w:t>1</w:t>
      </w:r>
      <w:r>
        <w:rPr>
          <w:u w:val="single"/>
          <w:lang w:eastAsia="ar-SA"/>
        </w:rPr>
        <w:t>9</w:t>
      </w:r>
      <w:r w:rsidRPr="00842D4D">
        <w:rPr>
          <w:lang w:eastAsia="ar-SA"/>
        </w:rPr>
        <w:t>г.</w:t>
      </w:r>
    </w:p>
    <w:p w:rsidR="00723F8A" w:rsidRPr="00842D4D" w:rsidRDefault="00723F8A" w:rsidP="00723F8A">
      <w:pPr>
        <w:suppressAutoHyphens/>
        <w:rPr>
          <w:lang w:eastAsia="ar-SA"/>
        </w:rPr>
      </w:pPr>
    </w:p>
    <w:p w:rsidR="00723F8A" w:rsidRPr="00842D4D" w:rsidRDefault="00723F8A" w:rsidP="00723F8A">
      <w:pPr>
        <w:suppressAutoHyphens/>
        <w:rPr>
          <w:i/>
          <w:iCs/>
          <w:u w:val="single"/>
          <w:vertAlign w:val="superscript"/>
          <w:lang w:eastAsia="ar-SA"/>
        </w:rPr>
      </w:pPr>
      <w:r w:rsidRPr="00842D4D">
        <w:rPr>
          <w:lang w:eastAsia="ar-SA"/>
        </w:rPr>
        <w:t>Руководитель КП</w:t>
      </w:r>
      <w:r w:rsidRPr="00842D4D">
        <w:rPr>
          <w:lang w:eastAsia="ar-SA"/>
        </w:rPr>
        <w:tab/>
      </w:r>
      <w:r w:rsidRPr="00842D4D">
        <w:rPr>
          <w:lang w:eastAsia="ar-SA"/>
        </w:rPr>
        <w:tab/>
        <w:t xml:space="preserve">__________               </w:t>
      </w:r>
      <w:r>
        <w:rPr>
          <w:u w:val="single"/>
          <w:lang w:eastAsia="ar-SA"/>
        </w:rPr>
        <w:t xml:space="preserve">В.Б. </w:t>
      </w:r>
      <w:proofErr w:type="spellStart"/>
      <w:r>
        <w:rPr>
          <w:u w:val="single"/>
          <w:lang w:eastAsia="ar-SA"/>
        </w:rPr>
        <w:t>Лейканд</w:t>
      </w:r>
      <w:proofErr w:type="spellEnd"/>
    </w:p>
    <w:p w:rsidR="00723F8A" w:rsidRPr="00842D4D" w:rsidRDefault="00723F8A" w:rsidP="00723F8A">
      <w:pPr>
        <w:suppressAutoHyphens/>
        <w:rPr>
          <w:lang w:eastAsia="ar-SA"/>
        </w:rPr>
      </w:pPr>
      <w:r w:rsidRPr="00842D4D">
        <w:rPr>
          <w:i/>
          <w:iCs/>
          <w:vertAlign w:val="superscript"/>
          <w:lang w:eastAsia="ar-SA"/>
        </w:rPr>
        <w:t xml:space="preserve">                                                                               Подпись</w:t>
      </w:r>
      <w:r w:rsidRPr="00842D4D">
        <w:rPr>
          <w:i/>
          <w:iCs/>
          <w:vertAlign w:val="superscript"/>
          <w:lang w:eastAsia="ar-SA"/>
        </w:rPr>
        <w:tab/>
      </w:r>
      <w:r w:rsidRPr="00842D4D">
        <w:rPr>
          <w:i/>
          <w:iCs/>
          <w:vertAlign w:val="superscript"/>
          <w:lang w:eastAsia="ar-SA"/>
        </w:rPr>
        <w:tab/>
        <w:t>Расшифровка подписи</w:t>
      </w:r>
    </w:p>
    <w:p w:rsidR="00723F8A" w:rsidRPr="00842D4D" w:rsidRDefault="00723F8A" w:rsidP="00723F8A">
      <w:pPr>
        <w:suppressAutoHyphens/>
        <w:rPr>
          <w:lang w:eastAsia="ar-SA"/>
        </w:rPr>
      </w:pPr>
      <w:r w:rsidRPr="00842D4D">
        <w:rPr>
          <w:lang w:eastAsia="ar-SA"/>
        </w:rPr>
        <w:t>____   _________ 20_____г.</w:t>
      </w:r>
    </w:p>
    <w:p w:rsidR="00723F8A" w:rsidRPr="00842D4D" w:rsidRDefault="00723F8A" w:rsidP="00723F8A">
      <w:pPr>
        <w:suppressAutoHyphens/>
        <w:rPr>
          <w:lang w:eastAsia="ar-SA"/>
        </w:rPr>
      </w:pPr>
    </w:p>
    <w:p w:rsidR="00723F8A" w:rsidRPr="00842D4D" w:rsidRDefault="00723F8A" w:rsidP="00723F8A">
      <w:pPr>
        <w:suppressAutoHyphens/>
        <w:rPr>
          <w:i/>
          <w:iCs/>
          <w:vertAlign w:val="superscript"/>
          <w:lang w:eastAsia="ar-SA"/>
        </w:rPr>
      </w:pPr>
      <w:r w:rsidRPr="00842D4D">
        <w:rPr>
          <w:lang w:eastAsia="ar-SA"/>
        </w:rPr>
        <w:t xml:space="preserve">Задание принял к исполнению: </w:t>
      </w:r>
      <w:r w:rsidRPr="00842D4D">
        <w:rPr>
          <w:lang w:eastAsia="ar-SA"/>
        </w:rPr>
        <w:tab/>
      </w:r>
      <w:r w:rsidRPr="00842D4D">
        <w:rPr>
          <w:lang w:eastAsia="ar-SA"/>
        </w:rPr>
        <w:tab/>
      </w:r>
      <w:r w:rsidRPr="00842D4D">
        <w:rPr>
          <w:lang w:eastAsia="ar-SA"/>
        </w:rPr>
        <w:tab/>
        <w:t xml:space="preserve">__________         </w:t>
      </w:r>
      <w:r>
        <w:rPr>
          <w:u w:val="single"/>
          <w:lang w:eastAsia="ar-SA"/>
        </w:rPr>
        <w:t>М.В. Токарев</w:t>
      </w:r>
      <w:r w:rsidRPr="00842D4D">
        <w:rPr>
          <w:u w:val="single"/>
          <w:lang w:eastAsia="ar-SA"/>
        </w:rPr>
        <w:t xml:space="preserve">                                 </w:t>
      </w:r>
    </w:p>
    <w:p w:rsidR="00723F8A" w:rsidRPr="00842D4D" w:rsidRDefault="00723F8A" w:rsidP="00723F8A">
      <w:pPr>
        <w:suppressAutoHyphens/>
        <w:ind w:left="3540" w:firstLine="708"/>
        <w:jc w:val="center"/>
        <w:rPr>
          <w:lang w:eastAsia="ar-SA"/>
        </w:rPr>
      </w:pPr>
      <w:r w:rsidRPr="00842D4D">
        <w:rPr>
          <w:i/>
          <w:iCs/>
          <w:vertAlign w:val="superscript"/>
          <w:lang w:eastAsia="ar-SA"/>
        </w:rPr>
        <w:t>Подпись</w:t>
      </w:r>
      <w:r w:rsidRPr="00842D4D">
        <w:rPr>
          <w:i/>
          <w:iCs/>
          <w:vertAlign w:val="superscript"/>
          <w:lang w:eastAsia="ar-SA"/>
        </w:rPr>
        <w:tab/>
      </w:r>
      <w:r w:rsidRPr="00842D4D">
        <w:rPr>
          <w:i/>
          <w:iCs/>
          <w:vertAlign w:val="superscript"/>
          <w:lang w:eastAsia="ar-SA"/>
        </w:rPr>
        <w:tab/>
        <w:t>Расшифровка подписи</w:t>
      </w:r>
    </w:p>
    <w:p w:rsidR="00723F8A" w:rsidRPr="00842D4D" w:rsidRDefault="00723F8A" w:rsidP="00723F8A">
      <w:pPr>
        <w:suppressAutoHyphens/>
        <w:rPr>
          <w:lang w:eastAsia="ar-SA"/>
        </w:rPr>
      </w:pPr>
      <w:r w:rsidRPr="00842D4D">
        <w:rPr>
          <w:lang w:eastAsia="ar-SA"/>
        </w:rPr>
        <w:t>____   _________ 20_____г.</w:t>
      </w:r>
    </w:p>
    <w:p w:rsidR="00723F8A" w:rsidRPr="000D6F37" w:rsidRDefault="00723F8A" w:rsidP="00723F8A">
      <w:pPr>
        <w:jc w:val="center"/>
        <w:rPr>
          <w:lang w:eastAsia="ar-SA"/>
        </w:rPr>
      </w:pPr>
    </w:p>
    <w:p w:rsidR="00723F8A" w:rsidRDefault="00723F8A" w:rsidP="00723F8A">
      <w:pPr>
        <w:tabs>
          <w:tab w:val="left" w:pos="3165"/>
        </w:tabs>
        <w:rPr>
          <w:sz w:val="28"/>
          <w:szCs w:val="28"/>
        </w:rPr>
      </w:pPr>
    </w:p>
    <w:p w:rsidR="000A1912" w:rsidRDefault="000A1912" w:rsidP="000A1912">
      <w:pPr>
        <w:tabs>
          <w:tab w:val="left" w:pos="3165"/>
        </w:tabs>
        <w:jc w:val="center"/>
        <w:rPr>
          <w:b/>
        </w:rPr>
      </w:pPr>
      <w:r w:rsidRPr="0028538E">
        <w:rPr>
          <w:b/>
        </w:rPr>
        <w:t>ПРИЛОЖЕНИЕ 2</w:t>
      </w:r>
    </w:p>
    <w:p w:rsidR="000A1912" w:rsidRPr="0028538E" w:rsidRDefault="000A1912" w:rsidP="000A1912">
      <w:pPr>
        <w:tabs>
          <w:tab w:val="left" w:pos="3165"/>
        </w:tabs>
        <w:jc w:val="center"/>
        <w:rPr>
          <w:b/>
        </w:rPr>
      </w:pPr>
    </w:p>
    <w:p w:rsidR="000A1912" w:rsidRPr="00F8401F" w:rsidRDefault="000A1912" w:rsidP="000A1912">
      <w:pPr>
        <w:tabs>
          <w:tab w:val="left" w:pos="3165"/>
        </w:tabs>
        <w:jc w:val="center"/>
        <w:rPr>
          <w:b/>
          <w:sz w:val="28"/>
          <w:szCs w:val="28"/>
        </w:rPr>
      </w:pPr>
      <w:r w:rsidRPr="00F8401F">
        <w:rPr>
          <w:b/>
          <w:sz w:val="28"/>
          <w:szCs w:val="28"/>
        </w:rPr>
        <w:t>Рекомендации</w:t>
      </w:r>
    </w:p>
    <w:p w:rsidR="000A1912" w:rsidRDefault="000A1912" w:rsidP="000A1912">
      <w:pPr>
        <w:tabs>
          <w:tab w:val="left" w:pos="3165"/>
        </w:tabs>
        <w:jc w:val="center"/>
        <w:rPr>
          <w:b/>
          <w:sz w:val="28"/>
          <w:szCs w:val="28"/>
        </w:rPr>
      </w:pPr>
      <w:r w:rsidRPr="00F8401F">
        <w:rPr>
          <w:b/>
          <w:sz w:val="28"/>
          <w:szCs w:val="28"/>
        </w:rPr>
        <w:t xml:space="preserve"> к структуре и содержанию пояснительной записки проекта</w:t>
      </w:r>
    </w:p>
    <w:p w:rsidR="000A1912" w:rsidRDefault="000A1912" w:rsidP="000A1912">
      <w:pPr>
        <w:jc w:val="center"/>
        <w:rPr>
          <w:b/>
          <w:sz w:val="28"/>
          <w:szCs w:val="28"/>
        </w:rPr>
      </w:pPr>
    </w:p>
    <w:p w:rsidR="000A1912" w:rsidRPr="00053A39" w:rsidRDefault="000A1912" w:rsidP="000A1912">
      <w:pPr>
        <w:pStyle w:val="1"/>
        <w:tabs>
          <w:tab w:val="right" w:leader="dot" w:pos="9345"/>
        </w:tabs>
        <w:spacing w:after="0" w:line="276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053A39">
        <w:rPr>
          <w:rFonts w:ascii="Times New Roman" w:hAnsi="Times New Roman"/>
          <w:b/>
          <w:sz w:val="24"/>
          <w:szCs w:val="24"/>
        </w:rPr>
        <w:fldChar w:fldCharType="begin"/>
      </w:r>
      <w:r w:rsidRPr="00053A39">
        <w:rPr>
          <w:rFonts w:ascii="Times New Roman" w:hAnsi="Times New Roman"/>
          <w:b/>
          <w:sz w:val="24"/>
          <w:szCs w:val="24"/>
        </w:rPr>
        <w:instrText xml:space="preserve"> TOC \o "1-3" \h \z \u </w:instrText>
      </w:r>
      <w:r w:rsidRPr="00053A39">
        <w:rPr>
          <w:rFonts w:ascii="Times New Roman" w:hAnsi="Times New Roman"/>
          <w:b/>
          <w:sz w:val="24"/>
          <w:szCs w:val="24"/>
        </w:rPr>
        <w:fldChar w:fldCharType="separate"/>
      </w:r>
      <w:hyperlink w:anchor="_Toc507244352" w:history="1">
        <w:r w:rsidRPr="00053A39">
          <w:rPr>
            <w:rStyle w:val="a4"/>
            <w:rFonts w:ascii="Times New Roman" w:hAnsi="Times New Roman"/>
            <w:noProof/>
            <w:sz w:val="24"/>
            <w:szCs w:val="24"/>
          </w:rPr>
          <w:t>ВВЕДЕНИЕ</w:t>
        </w:r>
        <w:r w:rsidRPr="00053A39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0A1912" w:rsidRPr="00053A39" w:rsidRDefault="000A1912" w:rsidP="000A1912">
      <w:pPr>
        <w:pStyle w:val="1"/>
        <w:tabs>
          <w:tab w:val="right" w:leader="dot" w:pos="9345"/>
        </w:tabs>
        <w:spacing w:after="0" w:line="276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07244353" w:history="1">
        <w:r w:rsidRPr="00053A39">
          <w:rPr>
            <w:rStyle w:val="a4"/>
            <w:rFonts w:ascii="Times New Roman" w:hAnsi="Times New Roman"/>
            <w:noProof/>
            <w:sz w:val="24"/>
            <w:szCs w:val="24"/>
          </w:rPr>
          <w:t>ГЛАВА 1 ПРОЕКТНАЯ</w:t>
        </w:r>
        <w:r w:rsidRPr="00053A39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0A1912" w:rsidRPr="00053A39" w:rsidRDefault="000A1912" w:rsidP="000A1912">
      <w:pPr>
        <w:pStyle w:val="2"/>
        <w:tabs>
          <w:tab w:val="right" w:leader="dot" w:pos="9345"/>
        </w:tabs>
        <w:spacing w:after="0" w:line="276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07244354" w:history="1">
        <w:r w:rsidRPr="00053A39">
          <w:rPr>
            <w:rStyle w:val="a4"/>
            <w:rFonts w:ascii="Times New Roman" w:hAnsi="Times New Roman"/>
            <w:noProof/>
            <w:sz w:val="24"/>
            <w:szCs w:val="24"/>
          </w:rPr>
          <w:t xml:space="preserve">1.1  </w:t>
        </w:r>
        <w:r w:rsidRPr="00053A39">
          <w:rPr>
            <w:rStyle w:val="a4"/>
            <w:rFonts w:ascii="Times New Roman" w:hAnsi="Times New Roman"/>
            <w:noProof/>
            <w:snapToGrid w:val="0"/>
            <w:sz w:val="24"/>
            <w:szCs w:val="24"/>
          </w:rPr>
          <w:t>Краткая характеристика предприятия</w:t>
        </w:r>
        <w:r w:rsidRPr="00053A39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0A1912" w:rsidRPr="00053A39" w:rsidRDefault="000A1912" w:rsidP="000A1912">
      <w:pPr>
        <w:pStyle w:val="2"/>
        <w:tabs>
          <w:tab w:val="right" w:leader="dot" w:pos="9345"/>
        </w:tabs>
        <w:spacing w:after="0" w:line="276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07244355" w:history="1">
        <w:r w:rsidRPr="00053A39">
          <w:rPr>
            <w:rStyle w:val="a4"/>
            <w:rFonts w:ascii="Times New Roman" w:hAnsi="Times New Roman"/>
            <w:noProof/>
            <w:sz w:val="24"/>
            <w:szCs w:val="24"/>
          </w:rPr>
          <w:t>1.2 Анализ динамики производственно-хозяйственной деятельности структурного подразделения за последние 2 года</w:t>
        </w:r>
        <w:r w:rsidRPr="00053A39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0A1912" w:rsidRPr="00053A39" w:rsidRDefault="000A1912" w:rsidP="000A1912">
      <w:pPr>
        <w:pStyle w:val="2"/>
        <w:tabs>
          <w:tab w:val="right" w:leader="dot" w:pos="9345"/>
        </w:tabs>
        <w:spacing w:after="0" w:line="276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07244356" w:history="1">
        <w:r w:rsidRPr="00053A39">
          <w:rPr>
            <w:rStyle w:val="a4"/>
            <w:rFonts w:ascii="Times New Roman" w:hAnsi="Times New Roman"/>
            <w:noProof/>
            <w:snapToGrid w:val="0"/>
            <w:sz w:val="24"/>
            <w:szCs w:val="24"/>
          </w:rPr>
          <w:t>1.3 Выводы и предложения по результатам анализа</w:t>
        </w:r>
        <w:r w:rsidRPr="00053A39">
          <w:rPr>
            <w:rStyle w:val="a4"/>
            <w:rFonts w:ascii="Times New Roman" w:hAnsi="Times New Roman"/>
            <w:noProof/>
            <w:sz w:val="24"/>
            <w:szCs w:val="24"/>
          </w:rPr>
          <w:t xml:space="preserve"> производственно-хозяйственной деятельности структурного подразделения</w:t>
        </w:r>
        <w:r w:rsidRPr="00053A39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0A1912" w:rsidRPr="00053A39" w:rsidRDefault="000A1912" w:rsidP="000A1912">
      <w:pPr>
        <w:pStyle w:val="2"/>
        <w:tabs>
          <w:tab w:val="right" w:leader="dot" w:pos="9345"/>
        </w:tabs>
        <w:spacing w:after="0" w:line="276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07244357" w:history="1">
        <w:r w:rsidRPr="00053A39">
          <w:rPr>
            <w:rStyle w:val="a4"/>
            <w:rFonts w:ascii="Times New Roman" w:hAnsi="Times New Roman"/>
            <w:noProof/>
            <w:snapToGrid w:val="0"/>
            <w:sz w:val="24"/>
            <w:szCs w:val="24"/>
          </w:rPr>
          <w:t>1.4 Постановка задач проекта</w:t>
        </w:r>
        <w:r w:rsidRPr="00053A39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0A1912" w:rsidRPr="00053A39" w:rsidRDefault="000A1912" w:rsidP="000A1912">
      <w:pPr>
        <w:pStyle w:val="1"/>
        <w:tabs>
          <w:tab w:val="right" w:leader="dot" w:pos="9345"/>
        </w:tabs>
        <w:spacing w:after="0" w:line="276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07244358" w:history="1">
        <w:r w:rsidRPr="00053A39">
          <w:rPr>
            <w:rStyle w:val="a4"/>
            <w:rFonts w:ascii="Times New Roman" w:hAnsi="Times New Roman"/>
            <w:noProof/>
            <w:sz w:val="24"/>
            <w:szCs w:val="24"/>
          </w:rPr>
          <w:t>ГЛАВА 2 АНАЛИТИЧЕСКАЯ</w:t>
        </w:r>
        <w:r w:rsidRPr="00053A39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0A1912" w:rsidRPr="00053A39" w:rsidRDefault="000A1912" w:rsidP="000A1912">
      <w:pPr>
        <w:pStyle w:val="2"/>
        <w:tabs>
          <w:tab w:val="right" w:leader="dot" w:pos="9345"/>
        </w:tabs>
        <w:spacing w:after="0" w:line="276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07244359" w:history="1">
        <w:r w:rsidRPr="00053A39">
          <w:rPr>
            <w:rStyle w:val="a4"/>
            <w:rFonts w:ascii="Times New Roman" w:hAnsi="Times New Roman"/>
            <w:noProof/>
            <w:sz w:val="24"/>
            <w:szCs w:val="24"/>
          </w:rPr>
          <w:t>2.1 Обоснование типа производства и формы его организации</w:t>
        </w:r>
        <w:r w:rsidRPr="00053A39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0A1912" w:rsidRPr="00053A39" w:rsidRDefault="000A1912" w:rsidP="000A1912">
      <w:pPr>
        <w:pStyle w:val="2"/>
        <w:tabs>
          <w:tab w:val="right" w:leader="dot" w:pos="9345"/>
        </w:tabs>
        <w:spacing w:after="0" w:line="276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07244360" w:history="1">
        <w:r w:rsidRPr="00053A39">
          <w:rPr>
            <w:rStyle w:val="a4"/>
            <w:rFonts w:ascii="Times New Roman" w:hAnsi="Times New Roman"/>
            <w:noProof/>
            <w:sz w:val="24"/>
            <w:szCs w:val="24"/>
          </w:rPr>
          <w:t>2.2 Определение трудоемкости годовой программы по операциям технологического процесса</w:t>
        </w:r>
        <w:r w:rsidRPr="00053A39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0A1912" w:rsidRPr="00053A39" w:rsidRDefault="000A1912" w:rsidP="000A1912">
      <w:pPr>
        <w:pStyle w:val="2"/>
        <w:tabs>
          <w:tab w:val="right" w:leader="dot" w:pos="9345"/>
        </w:tabs>
        <w:spacing w:after="0" w:line="276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07244361" w:history="1">
        <w:r w:rsidRPr="00053A39">
          <w:rPr>
            <w:rStyle w:val="a4"/>
            <w:rFonts w:ascii="Times New Roman" w:hAnsi="Times New Roman"/>
            <w:noProof/>
            <w:sz w:val="24"/>
            <w:szCs w:val="24"/>
          </w:rPr>
          <w:t>2.3 Определение потребного количества оборудования и планирование его размещения</w:t>
        </w:r>
        <w:r w:rsidRPr="00053A39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0A1912" w:rsidRPr="00053A39" w:rsidRDefault="000A1912" w:rsidP="000A1912">
      <w:pPr>
        <w:pStyle w:val="2"/>
        <w:tabs>
          <w:tab w:val="right" w:leader="dot" w:pos="9345"/>
        </w:tabs>
        <w:spacing w:after="0" w:line="276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07244365" w:history="1">
        <w:r w:rsidRPr="00053A39">
          <w:rPr>
            <w:rStyle w:val="a4"/>
            <w:rFonts w:ascii="Times New Roman" w:hAnsi="Times New Roman"/>
            <w:noProof/>
            <w:sz w:val="24"/>
            <w:szCs w:val="24"/>
          </w:rPr>
          <w:t>2.4 Определение списочного состава работающих на участке</w:t>
        </w:r>
        <w:r w:rsidRPr="00053A39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0A1912" w:rsidRPr="00053A39" w:rsidRDefault="000A1912" w:rsidP="000A1912">
      <w:pPr>
        <w:pStyle w:val="1"/>
        <w:tabs>
          <w:tab w:val="right" w:leader="dot" w:pos="9345"/>
        </w:tabs>
        <w:spacing w:after="0" w:line="276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07244366" w:history="1">
        <w:r w:rsidRPr="00053A39">
          <w:rPr>
            <w:rStyle w:val="a4"/>
            <w:rFonts w:ascii="Times New Roman" w:hAnsi="Times New Roman"/>
            <w:noProof/>
            <w:sz w:val="24"/>
            <w:szCs w:val="24"/>
          </w:rPr>
          <w:t>ГЛАВА 3 РАСЧЕТНАЯ</w:t>
        </w:r>
        <w:r w:rsidRPr="00053A39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0A1912" w:rsidRPr="00053A39" w:rsidRDefault="000A1912" w:rsidP="000A1912">
      <w:pPr>
        <w:pStyle w:val="2"/>
        <w:tabs>
          <w:tab w:val="right" w:leader="dot" w:pos="9345"/>
        </w:tabs>
        <w:spacing w:after="0" w:line="276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07244367" w:history="1">
        <w:r w:rsidRPr="00053A39">
          <w:rPr>
            <w:rStyle w:val="a4"/>
            <w:rFonts w:ascii="Times New Roman" w:hAnsi="Times New Roman"/>
            <w:noProof/>
            <w:sz w:val="24"/>
            <w:szCs w:val="24"/>
          </w:rPr>
          <w:t>3.1 Расчет фонда заработной платы персонала</w:t>
        </w:r>
        <w:r w:rsidRPr="00053A39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0A1912" w:rsidRPr="00053A39" w:rsidRDefault="000A1912" w:rsidP="000A1912">
      <w:pPr>
        <w:pStyle w:val="2"/>
        <w:tabs>
          <w:tab w:val="right" w:leader="dot" w:pos="9345"/>
        </w:tabs>
        <w:spacing w:after="0" w:line="276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07244368" w:history="1">
        <w:r w:rsidRPr="00053A39">
          <w:rPr>
            <w:rStyle w:val="a4"/>
            <w:rFonts w:ascii="Times New Roman" w:hAnsi="Times New Roman"/>
            <w:noProof/>
            <w:sz w:val="24"/>
            <w:szCs w:val="24"/>
          </w:rPr>
          <w:t>3.2 Смета расходов по содержанию и эксплуатации оборудования</w:t>
        </w:r>
        <w:r w:rsidRPr="00053A39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0A1912" w:rsidRPr="00053A39" w:rsidRDefault="000A1912" w:rsidP="000A1912">
      <w:pPr>
        <w:pStyle w:val="2"/>
        <w:tabs>
          <w:tab w:val="right" w:leader="dot" w:pos="9345"/>
        </w:tabs>
        <w:spacing w:after="0" w:line="276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07244369" w:history="1">
        <w:r w:rsidRPr="00053A39">
          <w:rPr>
            <w:rStyle w:val="a4"/>
            <w:rFonts w:ascii="Times New Roman" w:hAnsi="Times New Roman"/>
            <w:noProof/>
            <w:sz w:val="24"/>
            <w:szCs w:val="24"/>
          </w:rPr>
          <w:t>3.3 Расчет цеховых расходов</w:t>
        </w:r>
        <w:r w:rsidRPr="00053A39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0A1912" w:rsidRPr="00053A39" w:rsidRDefault="000A1912" w:rsidP="000A1912">
      <w:pPr>
        <w:pStyle w:val="2"/>
        <w:tabs>
          <w:tab w:val="right" w:leader="dot" w:pos="9345"/>
        </w:tabs>
        <w:spacing w:after="0" w:line="276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07244370" w:history="1">
        <w:r w:rsidRPr="00053A39">
          <w:rPr>
            <w:rStyle w:val="a4"/>
            <w:rFonts w:ascii="Times New Roman" w:hAnsi="Times New Roman"/>
            <w:noProof/>
            <w:sz w:val="24"/>
            <w:szCs w:val="24"/>
          </w:rPr>
          <w:t>3.4 Расчет себестоимости обработки детали</w:t>
        </w:r>
        <w:r w:rsidRPr="00053A39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0A1912" w:rsidRPr="00053A39" w:rsidRDefault="000A1912" w:rsidP="000A1912">
      <w:pPr>
        <w:pStyle w:val="2"/>
        <w:tabs>
          <w:tab w:val="right" w:leader="dot" w:pos="9345"/>
        </w:tabs>
        <w:spacing w:after="0" w:line="276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07244371" w:history="1">
        <w:r w:rsidRPr="00053A39">
          <w:rPr>
            <w:rStyle w:val="a4"/>
            <w:rFonts w:ascii="Times New Roman" w:hAnsi="Times New Roman"/>
            <w:noProof/>
            <w:sz w:val="24"/>
            <w:szCs w:val="24"/>
          </w:rPr>
          <w:t>3.5 Основные технико-экономические показатели участка</w:t>
        </w:r>
        <w:r w:rsidRPr="00053A39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0A1912" w:rsidRPr="00053A39" w:rsidRDefault="000A1912" w:rsidP="000A1912">
      <w:pPr>
        <w:pStyle w:val="1"/>
        <w:tabs>
          <w:tab w:val="right" w:leader="dot" w:pos="9345"/>
        </w:tabs>
        <w:spacing w:after="0" w:line="276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07244372" w:history="1">
        <w:r w:rsidRPr="00053A39">
          <w:rPr>
            <w:rStyle w:val="a4"/>
            <w:rFonts w:ascii="Times New Roman" w:hAnsi="Times New Roman"/>
            <w:noProof/>
            <w:sz w:val="24"/>
            <w:szCs w:val="24"/>
          </w:rPr>
          <w:t>ГЛАВА 4 УПРАВЛЕНЧЕСКАЯ</w:t>
        </w:r>
        <w:r w:rsidRPr="00053A39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0A1912" w:rsidRPr="00053A39" w:rsidRDefault="000A1912" w:rsidP="000A1912">
      <w:pPr>
        <w:pStyle w:val="2"/>
        <w:tabs>
          <w:tab w:val="right" w:leader="dot" w:pos="9345"/>
        </w:tabs>
        <w:spacing w:after="0" w:line="276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07244373" w:history="1">
        <w:r w:rsidRPr="00053A39">
          <w:rPr>
            <w:rStyle w:val="a4"/>
            <w:rFonts w:ascii="Times New Roman" w:hAnsi="Times New Roman"/>
            <w:noProof/>
            <w:sz w:val="24"/>
            <w:szCs w:val="24"/>
          </w:rPr>
          <w:t>4.1 Характеристика управленческих решений</w:t>
        </w:r>
        <w:r w:rsidRPr="00053A39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0A1912" w:rsidRPr="00053A39" w:rsidRDefault="000A1912" w:rsidP="000A1912">
      <w:pPr>
        <w:pStyle w:val="2"/>
        <w:tabs>
          <w:tab w:val="right" w:leader="dot" w:pos="9345"/>
        </w:tabs>
        <w:spacing w:after="0" w:line="276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07244374" w:history="1">
        <w:r w:rsidRPr="00053A39">
          <w:rPr>
            <w:rStyle w:val="a4"/>
            <w:rFonts w:ascii="Times New Roman" w:hAnsi="Times New Roman"/>
            <w:noProof/>
            <w:sz w:val="24"/>
            <w:szCs w:val="24"/>
          </w:rPr>
          <w:t xml:space="preserve">4.2 </w:t>
        </w:r>
        <w:r w:rsidRPr="00053A39">
          <w:rPr>
            <w:rStyle w:val="a4"/>
            <w:rFonts w:ascii="Times New Roman" w:hAnsi="Times New Roman"/>
            <w:noProof/>
            <w:sz w:val="24"/>
            <w:szCs w:val="24"/>
            <w:lang w:val="en-US"/>
          </w:rPr>
          <w:t>SWOT</w:t>
        </w:r>
        <w:r w:rsidRPr="00053A39">
          <w:rPr>
            <w:rStyle w:val="a4"/>
            <w:rFonts w:ascii="Times New Roman" w:hAnsi="Times New Roman"/>
            <w:noProof/>
            <w:sz w:val="24"/>
            <w:szCs w:val="24"/>
          </w:rPr>
          <w:t>-анализ результатов деятельности структурного подразделения</w:t>
        </w:r>
        <w:r w:rsidRPr="00053A39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0A1912" w:rsidRPr="00053A39" w:rsidRDefault="000A1912" w:rsidP="000A1912">
      <w:pPr>
        <w:pStyle w:val="2"/>
        <w:tabs>
          <w:tab w:val="right" w:leader="dot" w:pos="9345"/>
        </w:tabs>
        <w:spacing w:after="0" w:line="276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07244375" w:history="1">
        <w:r w:rsidRPr="00053A39">
          <w:rPr>
            <w:rStyle w:val="a4"/>
            <w:rFonts w:ascii="Times New Roman" w:hAnsi="Times New Roman"/>
            <w:noProof/>
            <w:sz w:val="24"/>
            <w:szCs w:val="24"/>
          </w:rPr>
          <w:t>4.3 Предложения  по улучшению производственно-хозяйственной деятельности структурного подразделения (Служебная записка)</w:t>
        </w:r>
        <w:r w:rsidRPr="00053A39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0A1912" w:rsidRPr="00053A39" w:rsidRDefault="000A1912" w:rsidP="000A1912">
      <w:pPr>
        <w:pStyle w:val="1"/>
        <w:tabs>
          <w:tab w:val="right" w:leader="dot" w:pos="9345"/>
        </w:tabs>
        <w:spacing w:after="0" w:line="276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507244386" w:history="1">
        <w:r w:rsidRPr="00053A39">
          <w:rPr>
            <w:rStyle w:val="a4"/>
            <w:rFonts w:ascii="Times New Roman" w:hAnsi="Times New Roman"/>
            <w:noProof/>
            <w:sz w:val="24"/>
            <w:szCs w:val="24"/>
          </w:rPr>
          <w:t>ЗАКЛЮЧЕНИЕ</w:t>
        </w:r>
        <w:r w:rsidRPr="00053A39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0A1912" w:rsidRPr="00053A39" w:rsidRDefault="000A1912" w:rsidP="000A1912">
      <w:pPr>
        <w:pStyle w:val="1"/>
        <w:tabs>
          <w:tab w:val="right" w:leader="dot" w:pos="9345"/>
        </w:tabs>
        <w:spacing w:after="0" w:line="276" w:lineRule="auto"/>
        <w:rPr>
          <w:b/>
          <w:sz w:val="24"/>
          <w:szCs w:val="24"/>
        </w:rPr>
      </w:pPr>
      <w:hyperlink w:anchor="_Toc507244387" w:history="1">
        <w:r w:rsidRPr="00053A39">
          <w:rPr>
            <w:rStyle w:val="a4"/>
            <w:rFonts w:ascii="Times New Roman" w:hAnsi="Times New Roman"/>
            <w:noProof/>
            <w:sz w:val="24"/>
            <w:szCs w:val="24"/>
          </w:rPr>
          <w:t>СПИСОК ИСПОЛЬЗОВАННЫХ ИСТОЧНИКОВ</w:t>
        </w:r>
        <w:r w:rsidRPr="00053A39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Pr="00053A39">
        <w:rPr>
          <w:rFonts w:ascii="Times New Roman" w:hAnsi="Times New Roman"/>
          <w:b/>
          <w:sz w:val="24"/>
          <w:szCs w:val="24"/>
        </w:rPr>
        <w:fldChar w:fldCharType="end"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555"/>
        <w:gridCol w:w="7909"/>
      </w:tblGrid>
      <w:tr w:rsidR="000A1912" w:rsidRPr="00053A39" w:rsidTr="00CB5D18">
        <w:tc>
          <w:tcPr>
            <w:tcW w:w="9464" w:type="dxa"/>
            <w:gridSpan w:val="2"/>
          </w:tcPr>
          <w:p w:rsidR="000A1912" w:rsidRPr="00053A39" w:rsidRDefault="000A1912" w:rsidP="00CB5D18">
            <w:pPr>
              <w:spacing w:line="276" w:lineRule="auto"/>
              <w:ind w:right="2"/>
            </w:pPr>
            <w:r w:rsidRPr="00053A39">
              <w:t xml:space="preserve">ПРИЛОЖЕНИЕ </w:t>
            </w:r>
          </w:p>
        </w:tc>
      </w:tr>
      <w:tr w:rsidR="000A1912" w:rsidRPr="00053A39" w:rsidTr="00CB5D18">
        <w:tc>
          <w:tcPr>
            <w:tcW w:w="9464" w:type="dxa"/>
            <w:gridSpan w:val="2"/>
          </w:tcPr>
          <w:p w:rsidR="000A1912" w:rsidRPr="00053A39" w:rsidRDefault="000A1912" w:rsidP="00CB5D18">
            <w:pPr>
              <w:tabs>
                <w:tab w:val="left" w:pos="3165"/>
              </w:tabs>
              <w:spacing w:line="276" w:lineRule="auto"/>
            </w:pPr>
            <w:r w:rsidRPr="00053A39">
              <w:t>ПРАКТИЧЕСКАЯ ЧАСТЬ (ГРАФИЧЕСКАЯ)</w:t>
            </w:r>
          </w:p>
        </w:tc>
      </w:tr>
      <w:tr w:rsidR="000A1912" w:rsidRPr="00053A39" w:rsidTr="00CB5D18">
        <w:tc>
          <w:tcPr>
            <w:tcW w:w="1555" w:type="dxa"/>
          </w:tcPr>
          <w:p w:rsidR="000A1912" w:rsidRPr="00053A39" w:rsidRDefault="000A1912" w:rsidP="00CB5D18">
            <w:pPr>
              <w:spacing w:line="276" w:lineRule="auto"/>
              <w:ind w:right="2"/>
            </w:pPr>
          </w:p>
        </w:tc>
        <w:tc>
          <w:tcPr>
            <w:tcW w:w="7909" w:type="dxa"/>
          </w:tcPr>
          <w:p w:rsidR="000A1912" w:rsidRPr="00053A39" w:rsidRDefault="000A1912" w:rsidP="00CB5D18">
            <w:pPr>
              <w:tabs>
                <w:tab w:val="left" w:pos="3165"/>
              </w:tabs>
              <w:spacing w:line="276" w:lineRule="auto"/>
              <w:rPr>
                <w:snapToGrid w:val="0"/>
              </w:rPr>
            </w:pPr>
            <w:r w:rsidRPr="00053A39">
              <w:t>Графики и диаграммы, отражающие результаты анализа производственной деятельности предприятия (</w:t>
            </w:r>
            <w:r w:rsidRPr="00053A39">
              <w:rPr>
                <w:snapToGrid w:val="0"/>
              </w:rPr>
              <w:t xml:space="preserve">динамика развития предприятия </w:t>
            </w:r>
            <w:proofErr w:type="gramStart"/>
            <w:r w:rsidRPr="00053A39">
              <w:rPr>
                <w:snapToGrid w:val="0"/>
              </w:rPr>
              <w:t>за</w:t>
            </w:r>
            <w:proofErr w:type="gramEnd"/>
            <w:r w:rsidRPr="00053A39">
              <w:rPr>
                <w:snapToGrid w:val="0"/>
              </w:rPr>
              <w:t xml:space="preserve"> последние 2 года)</w:t>
            </w:r>
          </w:p>
        </w:tc>
      </w:tr>
      <w:tr w:rsidR="000A1912" w:rsidRPr="00053A39" w:rsidTr="00CB5D18">
        <w:tc>
          <w:tcPr>
            <w:tcW w:w="1555" w:type="dxa"/>
          </w:tcPr>
          <w:p w:rsidR="000A1912" w:rsidRPr="00053A39" w:rsidRDefault="000A1912" w:rsidP="00CB5D18">
            <w:pPr>
              <w:spacing w:line="276" w:lineRule="auto"/>
              <w:ind w:right="2"/>
            </w:pPr>
          </w:p>
        </w:tc>
        <w:tc>
          <w:tcPr>
            <w:tcW w:w="7909" w:type="dxa"/>
          </w:tcPr>
          <w:p w:rsidR="000A1912" w:rsidRPr="00053A39" w:rsidRDefault="000A1912" w:rsidP="00CB5D18">
            <w:pPr>
              <w:tabs>
                <w:tab w:val="left" w:pos="3165"/>
              </w:tabs>
              <w:spacing w:line="276" w:lineRule="auto"/>
            </w:pPr>
            <w:r w:rsidRPr="00053A39">
              <w:t>Схема организационной структуры управления подразделением**</w:t>
            </w:r>
          </w:p>
        </w:tc>
      </w:tr>
      <w:tr w:rsidR="000A1912" w:rsidRPr="00053A39" w:rsidTr="00CB5D18">
        <w:tc>
          <w:tcPr>
            <w:tcW w:w="1555" w:type="dxa"/>
          </w:tcPr>
          <w:p w:rsidR="000A1912" w:rsidRPr="00053A39" w:rsidRDefault="000A1912" w:rsidP="00CB5D18">
            <w:pPr>
              <w:spacing w:line="276" w:lineRule="auto"/>
              <w:ind w:right="2"/>
            </w:pPr>
          </w:p>
        </w:tc>
        <w:tc>
          <w:tcPr>
            <w:tcW w:w="7909" w:type="dxa"/>
          </w:tcPr>
          <w:p w:rsidR="000A1912" w:rsidRPr="00053A39" w:rsidRDefault="000A1912" w:rsidP="00CB5D18">
            <w:pPr>
              <w:spacing w:line="276" w:lineRule="auto"/>
              <w:ind w:right="2"/>
            </w:pPr>
            <w:r w:rsidRPr="00053A39">
              <w:t>График загрузки производственного участка**</w:t>
            </w:r>
          </w:p>
        </w:tc>
      </w:tr>
      <w:tr w:rsidR="000A1912" w:rsidRPr="00053A39" w:rsidTr="00CB5D18">
        <w:tc>
          <w:tcPr>
            <w:tcW w:w="1555" w:type="dxa"/>
          </w:tcPr>
          <w:p w:rsidR="000A1912" w:rsidRPr="00053A39" w:rsidRDefault="000A1912" w:rsidP="00CB5D18">
            <w:pPr>
              <w:spacing w:line="276" w:lineRule="auto"/>
              <w:ind w:right="2"/>
            </w:pPr>
          </w:p>
        </w:tc>
        <w:tc>
          <w:tcPr>
            <w:tcW w:w="7909" w:type="dxa"/>
          </w:tcPr>
          <w:p w:rsidR="000A1912" w:rsidRPr="00053A39" w:rsidRDefault="000A1912" w:rsidP="00CB5D18">
            <w:pPr>
              <w:spacing w:line="276" w:lineRule="auto"/>
              <w:ind w:right="2"/>
            </w:pPr>
            <w:r w:rsidRPr="00053A39">
              <w:t xml:space="preserve">Технологическая планировка участка </w:t>
            </w:r>
            <w:proofErr w:type="gramStart"/>
            <w:r w:rsidRPr="00053A39">
              <w:t xml:space="preserve">( </w:t>
            </w:r>
            <w:proofErr w:type="gramEnd"/>
            <w:r w:rsidRPr="00053A39">
              <w:t>план/схема)</w:t>
            </w:r>
            <w:r>
              <w:t xml:space="preserve"> (формат А-1)</w:t>
            </w:r>
          </w:p>
        </w:tc>
      </w:tr>
      <w:tr w:rsidR="000A1912" w:rsidRPr="00053A39" w:rsidTr="00CB5D18">
        <w:tc>
          <w:tcPr>
            <w:tcW w:w="1555" w:type="dxa"/>
          </w:tcPr>
          <w:p w:rsidR="000A1912" w:rsidRPr="00053A39" w:rsidRDefault="000A1912" w:rsidP="00CB5D18">
            <w:pPr>
              <w:spacing w:line="276" w:lineRule="auto"/>
              <w:ind w:right="2"/>
            </w:pPr>
          </w:p>
        </w:tc>
        <w:tc>
          <w:tcPr>
            <w:tcW w:w="7909" w:type="dxa"/>
          </w:tcPr>
          <w:p w:rsidR="000A1912" w:rsidRPr="00053A39" w:rsidRDefault="000A1912" w:rsidP="00CB5D18">
            <w:pPr>
              <w:tabs>
                <w:tab w:val="left" w:pos="3165"/>
              </w:tabs>
              <w:spacing w:line="276" w:lineRule="auto"/>
            </w:pPr>
            <w:r w:rsidRPr="00053A39">
              <w:t>Таблица технико-экономических показателей (формат А-1)</w:t>
            </w:r>
          </w:p>
        </w:tc>
      </w:tr>
    </w:tbl>
    <w:p w:rsidR="000A1912" w:rsidRPr="00053A39" w:rsidRDefault="000A1912" w:rsidP="000A1912">
      <w:pPr>
        <w:autoSpaceDE w:val="0"/>
        <w:autoSpaceDN w:val="0"/>
        <w:adjustRightInd w:val="0"/>
        <w:spacing w:line="276" w:lineRule="auto"/>
      </w:pPr>
      <w:r w:rsidRPr="00053A39">
        <w:t>**- содержание, выполняемое по решению разработчика</w:t>
      </w:r>
    </w:p>
    <w:p w:rsidR="00A40599" w:rsidRDefault="00A40599">
      <w:bookmarkStart w:id="0" w:name="_GoBack"/>
      <w:bookmarkEnd w:id="0"/>
    </w:p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,Italic">
    <w:altName w:val="Arabic Typesetting"/>
    <w:charset w:val="00"/>
    <w:family w:val="script"/>
    <w:pitch w:val="default"/>
  </w:font>
  <w:font w:name="TimesNewRoman">
    <w:altName w:val="Yu Gothic"/>
    <w:charset w:val="80"/>
    <w:family w:val="auto"/>
    <w:pitch w:val="default"/>
  </w:font>
  <w:font w:name="Symbol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5608"/>
    <w:multiLevelType w:val="hybridMultilevel"/>
    <w:tmpl w:val="046C0BE4"/>
    <w:lvl w:ilvl="0" w:tplc="1268A1DA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C46A6"/>
    <w:multiLevelType w:val="hybridMultilevel"/>
    <w:tmpl w:val="2C005ED8"/>
    <w:lvl w:ilvl="0" w:tplc="8E40CBC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A7"/>
    <w:rsid w:val="000A1912"/>
    <w:rsid w:val="004347A7"/>
    <w:rsid w:val="00456783"/>
    <w:rsid w:val="00723F8A"/>
    <w:rsid w:val="00A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3">
    <w:name w:val="Font Style83"/>
    <w:uiPriority w:val="99"/>
    <w:rsid w:val="00723F8A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23F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a3">
    <w:name w:val="Содержимое таблицы"/>
    <w:basedOn w:val="a"/>
    <w:rsid w:val="00723F8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styleId="a4">
    <w:name w:val="Hyperlink"/>
    <w:rsid w:val="000A1912"/>
    <w:rPr>
      <w:rFonts w:cs="Times New Roman"/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0A1912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toc 1"/>
    <w:basedOn w:val="a"/>
    <w:next w:val="a"/>
    <w:autoRedefine/>
    <w:uiPriority w:val="39"/>
    <w:unhideWhenUsed/>
    <w:rsid w:val="000A1912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3">
    <w:name w:val="Font Style83"/>
    <w:uiPriority w:val="99"/>
    <w:rsid w:val="00723F8A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23F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a3">
    <w:name w:val="Содержимое таблицы"/>
    <w:basedOn w:val="a"/>
    <w:rsid w:val="00723F8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styleId="a4">
    <w:name w:val="Hyperlink"/>
    <w:rsid w:val="000A1912"/>
    <w:rPr>
      <w:rFonts w:cs="Times New Roman"/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0A1912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toc 1"/>
    <w:basedOn w:val="a"/>
    <w:next w:val="a"/>
    <w:autoRedefine/>
    <w:uiPriority w:val="39"/>
    <w:unhideWhenUsed/>
    <w:rsid w:val="000A1912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1781</Words>
  <Characters>10158</Characters>
  <Application>Microsoft Office Word</Application>
  <DocSecurity>0</DocSecurity>
  <Lines>84</Lines>
  <Paragraphs>23</Paragraphs>
  <ScaleCrop>false</ScaleCrop>
  <Company/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2018-12-06T11:13:00Z</dcterms:created>
  <dcterms:modified xsi:type="dcterms:W3CDTF">2018-12-06T11:14:00Z</dcterms:modified>
</cp:coreProperties>
</file>