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699" w:rsidRPr="00D149A6" w:rsidRDefault="002D5699" w:rsidP="002D5699">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D149A6">
        <w:rPr>
          <w:rFonts w:eastAsia="Times New Roman" w:cs="Times New Roman"/>
          <w:b/>
          <w:kern w:val="0"/>
          <w:lang w:val="ru-RU" w:eastAsia="ar-SA" w:bidi="ar-SA"/>
        </w:rPr>
        <w:t>ВОПРОСЫ  И ПРАКТИЧЕСКИЕ ЗАДАНИЯ ДЛЯ ПОДГОТОВКИ К ЭКЗАМЕНУ</w:t>
      </w:r>
    </w:p>
    <w:p w:rsidR="002D5699" w:rsidRPr="00D149A6" w:rsidRDefault="002D5699" w:rsidP="002D5699">
      <w:pPr>
        <w:widowControl/>
        <w:suppressAutoHyphens w:val="0"/>
        <w:autoSpaceDE w:val="0"/>
        <w:autoSpaceDN/>
        <w:adjustRightInd w:val="0"/>
        <w:spacing w:line="360" w:lineRule="auto"/>
        <w:ind w:firstLine="706"/>
        <w:jc w:val="center"/>
        <w:textAlignment w:val="auto"/>
        <w:rPr>
          <w:rFonts w:eastAsia="Times New Roman" w:cs="Times New Roman"/>
          <w:b/>
          <w:kern w:val="0"/>
          <w:lang w:val="ru-RU" w:eastAsia="ar-SA" w:bidi="ar-SA"/>
        </w:rPr>
      </w:pPr>
      <w:r>
        <w:rPr>
          <w:rFonts w:eastAsia="Times New Roman" w:cs="Times New Roman"/>
          <w:b/>
          <w:kern w:val="0"/>
          <w:lang w:val="ru-RU" w:eastAsia="ru-RU" w:bidi="ar-SA"/>
        </w:rPr>
        <w:t xml:space="preserve">МДК 05.01 </w:t>
      </w:r>
      <w:r>
        <w:rPr>
          <w:rFonts w:eastAsia="Calibri"/>
          <w:b/>
          <w:bCs/>
          <w:lang w:val="ru-RU"/>
        </w:rPr>
        <w:t>ПЛАНИРОВАНИЕ, ОРГАНИЗАЦИЯ И КОНТРОЛЬ ДЕЯТЕЛЬНОСТИ ПОДЧИНЕННОГО ПЕРСОНАЛА</w:t>
      </w:r>
    </w:p>
    <w:p w:rsidR="002D5699" w:rsidRPr="00D149A6" w:rsidRDefault="002D5699" w:rsidP="002D5699">
      <w:pPr>
        <w:widowControl/>
        <w:suppressAutoHyphens w:val="0"/>
        <w:autoSpaceDE w:val="0"/>
        <w:autoSpaceDN/>
        <w:adjustRightInd w:val="0"/>
        <w:spacing w:line="360" w:lineRule="auto"/>
        <w:ind w:left="720"/>
        <w:jc w:val="center"/>
        <w:textAlignment w:val="auto"/>
        <w:rPr>
          <w:rFonts w:eastAsia="Times New Roman" w:cs="Times New Roman"/>
          <w:kern w:val="0"/>
          <w:lang w:val="ru-RU" w:eastAsia="ar-SA" w:bidi="ar-SA"/>
        </w:rPr>
      </w:pPr>
      <w:r w:rsidRPr="00D149A6">
        <w:rPr>
          <w:rFonts w:eastAsia="Times New Roman" w:cs="Times New Roman"/>
          <w:kern w:val="0"/>
          <w:lang w:val="ru-RU" w:eastAsia="ar-SA" w:bidi="ar-SA"/>
        </w:rPr>
        <w:t xml:space="preserve">для </w:t>
      </w:r>
      <w:proofErr w:type="gramStart"/>
      <w:r w:rsidRPr="00D149A6">
        <w:rPr>
          <w:rFonts w:eastAsia="Times New Roman" w:cs="Times New Roman"/>
          <w:kern w:val="0"/>
          <w:lang w:val="ru-RU" w:eastAsia="ar-SA" w:bidi="ar-SA"/>
        </w:rPr>
        <w:t>обучающихся</w:t>
      </w:r>
      <w:proofErr w:type="gramEnd"/>
      <w:r w:rsidRPr="00D149A6">
        <w:rPr>
          <w:rFonts w:eastAsia="Times New Roman" w:cs="Times New Roman"/>
          <w:kern w:val="0"/>
          <w:lang w:val="ru-RU" w:eastAsia="ar-SA" w:bidi="ar-SA"/>
        </w:rPr>
        <w:t xml:space="preserve">  </w:t>
      </w:r>
      <w:r>
        <w:rPr>
          <w:rFonts w:eastAsia="Times New Roman" w:cs="Times New Roman"/>
          <w:kern w:val="0"/>
          <w:lang w:val="ru-RU" w:eastAsia="ar-SA" w:bidi="ar-SA"/>
        </w:rPr>
        <w:t>5</w:t>
      </w:r>
      <w:r w:rsidRPr="00D149A6">
        <w:rPr>
          <w:rFonts w:eastAsia="Times New Roman" w:cs="Times New Roman"/>
          <w:kern w:val="0"/>
          <w:lang w:val="ru-RU" w:eastAsia="ar-SA" w:bidi="ar-SA"/>
        </w:rPr>
        <w:t xml:space="preserve"> курса по специальности</w:t>
      </w:r>
    </w:p>
    <w:p w:rsidR="002D5699" w:rsidRPr="00D149A6" w:rsidRDefault="002D5699" w:rsidP="002D5699">
      <w:pPr>
        <w:widowControl/>
        <w:suppressAutoHyphens w:val="0"/>
        <w:autoSpaceDE w:val="0"/>
        <w:autoSpaceDN/>
        <w:adjustRightInd w:val="0"/>
        <w:spacing w:line="360" w:lineRule="auto"/>
        <w:ind w:left="720"/>
        <w:jc w:val="center"/>
        <w:textAlignment w:val="auto"/>
        <w:rPr>
          <w:rFonts w:eastAsia="Times New Roman" w:cs="Times New Roman"/>
          <w:kern w:val="0"/>
          <w:lang w:val="ru-RU" w:eastAsia="ar-SA" w:bidi="ar-SA"/>
        </w:rPr>
      </w:pPr>
      <w:r>
        <w:rPr>
          <w:rFonts w:eastAsia="Times New Roman" w:cs="Times New Roman"/>
          <w:kern w:val="0"/>
          <w:lang w:val="ru-RU" w:eastAsia="ar-SA" w:bidi="ar-SA"/>
        </w:rPr>
        <w:t xml:space="preserve">15.02.15 </w:t>
      </w:r>
      <w:r w:rsidRPr="00D149A6">
        <w:rPr>
          <w:rFonts w:eastAsia="Times New Roman" w:cs="Times New Roman"/>
          <w:kern w:val="0"/>
          <w:lang w:val="ru-RU" w:eastAsia="ar-SA" w:bidi="ar-SA"/>
        </w:rPr>
        <w:t>Технология м</w:t>
      </w:r>
      <w:r>
        <w:rPr>
          <w:rFonts w:eastAsia="Times New Roman" w:cs="Times New Roman"/>
          <w:kern w:val="0"/>
          <w:lang w:val="ru-RU" w:eastAsia="ar-SA" w:bidi="ar-SA"/>
        </w:rPr>
        <w:t>еталлообрабатывающего производства</w:t>
      </w:r>
    </w:p>
    <w:p w:rsidR="002D5699" w:rsidRPr="00D149A6" w:rsidRDefault="002D5699" w:rsidP="002D5699">
      <w:pPr>
        <w:widowControl/>
        <w:suppressAutoHyphens w:val="0"/>
        <w:autoSpaceDE w:val="0"/>
        <w:autoSpaceDN/>
        <w:adjustRightInd w:val="0"/>
        <w:spacing w:line="360" w:lineRule="auto"/>
        <w:ind w:left="720"/>
        <w:jc w:val="center"/>
        <w:textAlignment w:val="auto"/>
        <w:rPr>
          <w:rFonts w:eastAsia="Times New Roman" w:cs="Times New Roman"/>
          <w:kern w:val="0"/>
          <w:lang w:val="ru-RU" w:eastAsia="ar-SA" w:bidi="ar-SA"/>
        </w:rPr>
      </w:pPr>
      <w:r w:rsidRPr="00D149A6">
        <w:rPr>
          <w:rFonts w:eastAsia="Times New Roman" w:cs="Times New Roman"/>
          <w:kern w:val="0"/>
          <w:lang w:val="ru-RU" w:eastAsia="ar-SA" w:bidi="ar-SA"/>
        </w:rPr>
        <w:t>201</w:t>
      </w:r>
      <w:r>
        <w:rPr>
          <w:rFonts w:eastAsia="Times New Roman" w:cs="Times New Roman"/>
          <w:kern w:val="0"/>
          <w:lang w:val="ru-RU" w:eastAsia="ar-SA" w:bidi="ar-SA"/>
        </w:rPr>
        <w:t>9</w:t>
      </w:r>
      <w:r w:rsidRPr="00D149A6">
        <w:rPr>
          <w:rFonts w:eastAsia="Times New Roman" w:cs="Times New Roman"/>
          <w:kern w:val="0"/>
          <w:lang w:val="ru-RU" w:eastAsia="ar-SA" w:bidi="ar-SA"/>
        </w:rPr>
        <w:t>-20</w:t>
      </w:r>
      <w:r>
        <w:rPr>
          <w:rFonts w:eastAsia="Times New Roman" w:cs="Times New Roman"/>
          <w:kern w:val="0"/>
          <w:lang w:val="ru-RU" w:eastAsia="ar-SA" w:bidi="ar-SA"/>
        </w:rPr>
        <w:t>20</w:t>
      </w:r>
      <w:r w:rsidRPr="00D149A6">
        <w:rPr>
          <w:rFonts w:eastAsia="Times New Roman" w:cs="Times New Roman"/>
          <w:kern w:val="0"/>
          <w:lang w:val="ru-RU" w:eastAsia="ar-SA" w:bidi="ar-SA"/>
        </w:rPr>
        <w:t xml:space="preserve"> учебный год</w:t>
      </w:r>
    </w:p>
    <w:p w:rsidR="002D5699" w:rsidRDefault="002D5699" w:rsidP="002D5699">
      <w:pPr>
        <w:widowControl/>
        <w:suppressAutoHyphens w:val="0"/>
        <w:autoSpaceDE w:val="0"/>
        <w:autoSpaceDN/>
        <w:adjustRightInd w:val="0"/>
        <w:spacing w:line="360" w:lineRule="auto"/>
        <w:textAlignment w:val="auto"/>
        <w:rPr>
          <w:rFonts w:eastAsia="Times New Roman" w:cs="Times New Roman"/>
          <w:kern w:val="0"/>
          <w:u w:val="single"/>
          <w:lang w:val="ru-RU" w:eastAsia="ar-SA" w:bidi="ar-SA"/>
        </w:rPr>
      </w:pPr>
      <w:proofErr w:type="spellStart"/>
      <w:r w:rsidRPr="00D149A6">
        <w:rPr>
          <w:rFonts w:eastAsia="Times New Roman" w:cs="Times New Roman"/>
          <w:kern w:val="0"/>
          <w:u w:val="single"/>
          <w:lang w:val="ru-RU" w:eastAsia="ar-SA" w:bidi="ar-SA"/>
        </w:rPr>
        <w:t>Лейканд</w:t>
      </w:r>
      <w:proofErr w:type="spellEnd"/>
      <w:r w:rsidRPr="00D149A6">
        <w:rPr>
          <w:rFonts w:eastAsia="Times New Roman" w:cs="Times New Roman"/>
          <w:kern w:val="0"/>
          <w:u w:val="single"/>
          <w:lang w:val="ru-RU" w:eastAsia="ar-SA" w:bidi="ar-SA"/>
        </w:rPr>
        <w:t xml:space="preserve"> Виктория Борисовна</w:t>
      </w:r>
      <w:r>
        <w:rPr>
          <w:rFonts w:eastAsia="Times New Roman" w:cs="Times New Roman"/>
          <w:kern w:val="0"/>
          <w:u w:val="single"/>
          <w:lang w:val="ru-RU" w:eastAsia="ar-SA" w:bidi="ar-SA"/>
        </w:rPr>
        <w:t>, преподаватель</w:t>
      </w:r>
    </w:p>
    <w:p w:rsidR="002D5699" w:rsidRDefault="002D5699" w:rsidP="002D5699">
      <w:pPr>
        <w:ind w:firstLine="706"/>
        <w:rPr>
          <w:b/>
          <w:lang w:val="ru-RU"/>
        </w:rPr>
      </w:pPr>
      <w:r w:rsidRPr="00E47FAE">
        <w:rPr>
          <w:rFonts w:eastAsia="Calibri"/>
          <w:b/>
          <w:bCs/>
          <w:lang w:val="ru-RU"/>
        </w:rPr>
        <w:t xml:space="preserve">Раздел 1 </w:t>
      </w:r>
      <w:r w:rsidRPr="00D149A6">
        <w:rPr>
          <w:b/>
          <w:lang w:val="ru-RU"/>
        </w:rPr>
        <w:t>У</w:t>
      </w:r>
      <w:r w:rsidRPr="00E47FAE">
        <w:rPr>
          <w:b/>
          <w:lang w:val="ru-RU"/>
        </w:rPr>
        <w:t>частие в организации и планировании производственной деятельности структурного подразделения</w:t>
      </w:r>
    </w:p>
    <w:p w:rsidR="002D5699" w:rsidRDefault="002D5699" w:rsidP="002D5699">
      <w:pPr>
        <w:widowControl/>
        <w:suppressAutoHyphens w:val="0"/>
        <w:autoSpaceDE w:val="0"/>
        <w:autoSpaceDN/>
        <w:adjustRightInd w:val="0"/>
        <w:textAlignment w:val="auto"/>
        <w:rPr>
          <w:rFonts w:eastAsia="Times New Roman" w:cs="Times New Roman"/>
          <w:b/>
          <w:kern w:val="0"/>
          <w:u w:val="single"/>
          <w:lang w:val="ru-RU" w:eastAsia="ar-SA" w:bidi="ar-SA"/>
        </w:rPr>
      </w:pPr>
      <w:r w:rsidRPr="00822235">
        <w:rPr>
          <w:rFonts w:eastAsia="Times New Roman" w:cs="Times New Roman"/>
          <w:b/>
          <w:kern w:val="0"/>
          <w:u w:val="single"/>
          <w:lang w:val="ru-RU" w:eastAsia="ar-SA" w:bidi="ar-SA"/>
        </w:rPr>
        <w:t>Теоретические вопросы:</w:t>
      </w:r>
    </w:p>
    <w:p w:rsidR="002D5699" w:rsidRPr="00437CF4" w:rsidRDefault="002D5699" w:rsidP="002D5699">
      <w:pPr>
        <w:ind w:firstLine="706"/>
        <w:rPr>
          <w:b/>
          <w:lang w:val="ru-RU"/>
        </w:rPr>
      </w:pPr>
    </w:p>
    <w:p w:rsidR="002D5699" w:rsidRDefault="002D5699" w:rsidP="002D5699">
      <w:pPr>
        <w:pStyle w:val="a7"/>
        <w:numPr>
          <w:ilvl w:val="0"/>
          <w:numId w:val="3"/>
        </w:numPr>
      </w:pPr>
      <w:r w:rsidRPr="00747133">
        <w:t xml:space="preserve">Сущность и значение </w:t>
      </w:r>
      <w:proofErr w:type="gramStart"/>
      <w:r w:rsidRPr="00747133">
        <w:t>экономического механизма</w:t>
      </w:r>
      <w:proofErr w:type="gramEnd"/>
      <w:r w:rsidRPr="00747133">
        <w:t xml:space="preserve"> функционирования предприятия</w:t>
      </w:r>
      <w:r>
        <w:t>.</w:t>
      </w:r>
    </w:p>
    <w:p w:rsidR="002D5699" w:rsidRDefault="002D5699" w:rsidP="002D5699">
      <w:pPr>
        <w:pStyle w:val="a7"/>
        <w:numPr>
          <w:ilvl w:val="0"/>
          <w:numId w:val="3"/>
        </w:numPr>
      </w:pPr>
      <w:r w:rsidRPr="00DF6B3C">
        <w:t xml:space="preserve">Основные звенья </w:t>
      </w:r>
      <w:proofErr w:type="gramStart"/>
      <w:r w:rsidRPr="00DF6B3C">
        <w:t>экономического механизма</w:t>
      </w:r>
      <w:proofErr w:type="gramEnd"/>
      <w:r w:rsidRPr="00DF6B3C">
        <w:t xml:space="preserve"> и их характеристика</w:t>
      </w:r>
      <w:r>
        <w:t>.</w:t>
      </w:r>
    </w:p>
    <w:p w:rsidR="002D5699" w:rsidRDefault="002D5699" w:rsidP="002D5699">
      <w:pPr>
        <w:pStyle w:val="a7"/>
        <w:numPr>
          <w:ilvl w:val="0"/>
          <w:numId w:val="3"/>
        </w:numPr>
      </w:pPr>
      <w:r w:rsidRPr="00DF6B3C">
        <w:t>Внешняя и внутренняя среда деятельности предприятий.</w:t>
      </w:r>
    </w:p>
    <w:p w:rsidR="002D5699" w:rsidRDefault="002D5699" w:rsidP="002D5699">
      <w:pPr>
        <w:pStyle w:val="a7"/>
        <w:numPr>
          <w:ilvl w:val="0"/>
          <w:numId w:val="3"/>
        </w:numPr>
      </w:pPr>
      <w:r w:rsidRPr="00DF6B3C">
        <w:t>Информационная база экономической работы и требования, предъявляемые к социально-экономической информации.</w:t>
      </w:r>
    </w:p>
    <w:p w:rsidR="002D5699" w:rsidRDefault="002D5699" w:rsidP="002D5699">
      <w:pPr>
        <w:pStyle w:val="a7"/>
        <w:numPr>
          <w:ilvl w:val="0"/>
          <w:numId w:val="3"/>
        </w:numPr>
      </w:pPr>
      <w:r w:rsidRPr="00DC48B0">
        <w:t>Критерии выбора и оптимизации структуры подразделения.</w:t>
      </w:r>
    </w:p>
    <w:p w:rsidR="002D5699" w:rsidRDefault="002D5699" w:rsidP="002D5699">
      <w:pPr>
        <w:pStyle w:val="a7"/>
        <w:numPr>
          <w:ilvl w:val="0"/>
          <w:numId w:val="3"/>
        </w:numPr>
      </w:pPr>
      <w:r w:rsidRPr="00DC48B0">
        <w:t>Модели расчета, используемые для обеспечения организационных структур, численности персонала.</w:t>
      </w:r>
    </w:p>
    <w:p w:rsidR="002D5699" w:rsidRPr="00747133" w:rsidRDefault="002D5699" w:rsidP="002D5699">
      <w:pPr>
        <w:pStyle w:val="a7"/>
        <w:numPr>
          <w:ilvl w:val="0"/>
          <w:numId w:val="3"/>
        </w:numPr>
      </w:pPr>
      <w:r w:rsidRPr="00544419">
        <w:rPr>
          <w:color w:val="000000"/>
        </w:rPr>
        <w:t>Формы планирования и виды планов: оперативное, календарное</w:t>
      </w:r>
      <w:r>
        <w:rPr>
          <w:color w:val="000000"/>
        </w:rPr>
        <w:t>.</w:t>
      </w:r>
    </w:p>
    <w:p w:rsidR="002D5699" w:rsidRPr="00615935" w:rsidRDefault="002D5699" w:rsidP="002D5699">
      <w:pPr>
        <w:pStyle w:val="a7"/>
        <w:numPr>
          <w:ilvl w:val="0"/>
          <w:numId w:val="3"/>
        </w:numPr>
      </w:pPr>
      <w:r w:rsidRPr="00615935">
        <w:t>Документы, регламентирующие работу подразделения.</w:t>
      </w:r>
    </w:p>
    <w:p w:rsidR="002D5699" w:rsidRPr="00747133" w:rsidRDefault="002D5699" w:rsidP="002D5699">
      <w:pPr>
        <w:pStyle w:val="a7"/>
        <w:numPr>
          <w:ilvl w:val="0"/>
          <w:numId w:val="3"/>
        </w:numPr>
      </w:pPr>
      <w:r>
        <w:rPr>
          <w:color w:val="000000"/>
        </w:rPr>
        <w:t>Формы планирования и виды планов: структурное планирование объемов работ.</w:t>
      </w:r>
    </w:p>
    <w:p w:rsidR="002D5699" w:rsidRPr="00747133" w:rsidRDefault="002D5699" w:rsidP="002D5699">
      <w:pPr>
        <w:pStyle w:val="a7"/>
        <w:numPr>
          <w:ilvl w:val="0"/>
          <w:numId w:val="3"/>
        </w:numPr>
      </w:pPr>
      <w:r>
        <w:rPr>
          <w:color w:val="000000"/>
        </w:rPr>
        <w:t>Принципы планирования, поиска и распределения ресурсов.</w:t>
      </w:r>
    </w:p>
    <w:p w:rsidR="002D5699" w:rsidRPr="00747133" w:rsidRDefault="002D5699" w:rsidP="002D5699">
      <w:pPr>
        <w:pStyle w:val="a7"/>
        <w:numPr>
          <w:ilvl w:val="0"/>
          <w:numId w:val="3"/>
        </w:numPr>
      </w:pPr>
      <w:r>
        <w:rPr>
          <w:color w:val="000000"/>
        </w:rPr>
        <w:t>Определение внешних и внутренних ограничений целесообразного объема выпуска продукции.</w:t>
      </w:r>
    </w:p>
    <w:p w:rsidR="002D5699" w:rsidRPr="00747133" w:rsidRDefault="002D5699" w:rsidP="002D5699">
      <w:pPr>
        <w:pStyle w:val="a7"/>
        <w:numPr>
          <w:ilvl w:val="0"/>
          <w:numId w:val="3"/>
        </w:numPr>
      </w:pPr>
      <w:r>
        <w:rPr>
          <w:color w:val="000000"/>
        </w:rPr>
        <w:t>Планирование производственной программы.</w:t>
      </w:r>
    </w:p>
    <w:p w:rsidR="002D5699" w:rsidRPr="00747133" w:rsidRDefault="002D5699" w:rsidP="002D5699">
      <w:pPr>
        <w:pStyle w:val="a7"/>
        <w:numPr>
          <w:ilvl w:val="0"/>
          <w:numId w:val="3"/>
        </w:numPr>
      </w:pPr>
      <w:r>
        <w:rPr>
          <w:shd w:val="clear" w:color="auto" w:fill="FFFFFF"/>
        </w:rPr>
        <w:t>Р</w:t>
      </w:r>
      <w:r w:rsidRPr="005D67E2">
        <w:rPr>
          <w:shd w:val="clear" w:color="auto" w:fill="FFFFFF"/>
        </w:rPr>
        <w:t>асче</w:t>
      </w:r>
      <w:r>
        <w:rPr>
          <w:shd w:val="clear" w:color="auto" w:fill="FFFFFF"/>
        </w:rPr>
        <w:t>т</w:t>
      </w:r>
      <w:r w:rsidRPr="005D67E2">
        <w:rPr>
          <w:shd w:val="clear" w:color="auto" w:fill="FFFFFF"/>
        </w:rPr>
        <w:t xml:space="preserve"> основн</w:t>
      </w:r>
      <w:r>
        <w:rPr>
          <w:shd w:val="clear" w:color="auto" w:fill="FFFFFF"/>
        </w:rPr>
        <w:t>ой</w:t>
      </w:r>
      <w:r w:rsidRPr="005D67E2">
        <w:rPr>
          <w:shd w:val="clear" w:color="auto" w:fill="FFFFFF"/>
        </w:rPr>
        <w:t xml:space="preserve"> производственн</w:t>
      </w:r>
      <w:r>
        <w:rPr>
          <w:shd w:val="clear" w:color="auto" w:fill="FFFFFF"/>
        </w:rPr>
        <w:t>ой</w:t>
      </w:r>
      <w:r w:rsidRPr="005D67E2">
        <w:rPr>
          <w:shd w:val="clear" w:color="auto" w:fill="FFFFFF"/>
        </w:rPr>
        <w:t xml:space="preserve"> площад</w:t>
      </w:r>
      <w:r>
        <w:rPr>
          <w:shd w:val="clear" w:color="auto" w:fill="FFFFFF"/>
        </w:rPr>
        <w:t>и участка.</w:t>
      </w:r>
    </w:p>
    <w:p w:rsidR="002D5699" w:rsidRPr="00747133" w:rsidRDefault="002D5699" w:rsidP="002D5699">
      <w:pPr>
        <w:pStyle w:val="a7"/>
        <w:numPr>
          <w:ilvl w:val="0"/>
          <w:numId w:val="3"/>
        </w:numPr>
      </w:pPr>
      <w:r>
        <w:rPr>
          <w:shd w:val="clear" w:color="auto" w:fill="FFFFFF"/>
        </w:rPr>
        <w:t>Р</w:t>
      </w:r>
      <w:r w:rsidRPr="005D67E2">
        <w:rPr>
          <w:shd w:val="clear" w:color="auto" w:fill="FFFFFF"/>
        </w:rPr>
        <w:t>асче</w:t>
      </w:r>
      <w:r>
        <w:rPr>
          <w:shd w:val="clear" w:color="auto" w:fill="FFFFFF"/>
        </w:rPr>
        <w:t>т</w:t>
      </w:r>
      <w:r w:rsidRPr="005D67E2">
        <w:rPr>
          <w:shd w:val="clear" w:color="auto" w:fill="FFFFFF"/>
        </w:rPr>
        <w:t xml:space="preserve"> площад</w:t>
      </w:r>
      <w:r>
        <w:rPr>
          <w:shd w:val="clear" w:color="auto" w:fill="FFFFFF"/>
        </w:rPr>
        <w:t>и</w:t>
      </w:r>
      <w:r w:rsidRPr="005D67E2">
        <w:rPr>
          <w:shd w:val="clear" w:color="auto" w:fill="FFFFFF"/>
        </w:rPr>
        <w:t xml:space="preserve"> под вспомогательные службы</w:t>
      </w:r>
      <w:r>
        <w:rPr>
          <w:shd w:val="clear" w:color="auto" w:fill="FFFFFF"/>
        </w:rPr>
        <w:t xml:space="preserve"> участка.</w:t>
      </w:r>
    </w:p>
    <w:p w:rsidR="002D5699" w:rsidRDefault="002D5699" w:rsidP="002D5699">
      <w:pPr>
        <w:pStyle w:val="a7"/>
        <w:numPr>
          <w:ilvl w:val="0"/>
          <w:numId w:val="3"/>
        </w:numPr>
      </w:pPr>
      <w:r w:rsidRPr="005F15EF">
        <w:t>Задачи, содержание и виды оперативно-производственного планирования.</w:t>
      </w:r>
    </w:p>
    <w:p w:rsidR="002D5699" w:rsidRDefault="002D5699" w:rsidP="002D5699">
      <w:pPr>
        <w:pStyle w:val="a7"/>
        <w:numPr>
          <w:ilvl w:val="0"/>
          <w:numId w:val="3"/>
        </w:numPr>
      </w:pPr>
      <w:r w:rsidRPr="005F15EF">
        <w:t>Условия выбора системы опе</w:t>
      </w:r>
      <w:r w:rsidRPr="004E216E">
        <w:t>ративно-производственного планирования.</w:t>
      </w:r>
    </w:p>
    <w:p w:rsidR="002D5699" w:rsidRDefault="002D5699" w:rsidP="002D5699">
      <w:pPr>
        <w:pStyle w:val="a7"/>
        <w:numPr>
          <w:ilvl w:val="0"/>
          <w:numId w:val="3"/>
        </w:numPr>
      </w:pPr>
      <w:r w:rsidRPr="005F15EF">
        <w:t>План производства и реализации продукции</w:t>
      </w:r>
      <w:r>
        <w:t>.</w:t>
      </w:r>
    </w:p>
    <w:p w:rsidR="002D5699" w:rsidRDefault="002D5699" w:rsidP="002D5699">
      <w:pPr>
        <w:pStyle w:val="a7"/>
        <w:numPr>
          <w:ilvl w:val="0"/>
          <w:numId w:val="3"/>
        </w:numPr>
      </w:pPr>
      <w:r w:rsidRPr="005F15EF">
        <w:t>Условия формирования товарной стратегии.</w:t>
      </w:r>
    </w:p>
    <w:p w:rsidR="002D5699" w:rsidRDefault="002D5699" w:rsidP="002D5699">
      <w:pPr>
        <w:pStyle w:val="a7"/>
        <w:numPr>
          <w:ilvl w:val="0"/>
          <w:numId w:val="3"/>
        </w:numPr>
      </w:pPr>
      <w:r w:rsidRPr="005F15EF">
        <w:t>Товарная продукция.</w:t>
      </w:r>
    </w:p>
    <w:p w:rsidR="002D5699" w:rsidRDefault="002D5699" w:rsidP="002D5699">
      <w:pPr>
        <w:pStyle w:val="a7"/>
        <w:numPr>
          <w:ilvl w:val="0"/>
          <w:numId w:val="3"/>
        </w:numPr>
      </w:pPr>
      <w:r w:rsidRPr="005F15EF">
        <w:t>Валовая продукция.</w:t>
      </w:r>
    </w:p>
    <w:p w:rsidR="002D5699" w:rsidRDefault="002D5699" w:rsidP="002D5699">
      <w:pPr>
        <w:pStyle w:val="a7"/>
        <w:numPr>
          <w:ilvl w:val="0"/>
          <w:numId w:val="3"/>
        </w:numPr>
      </w:pPr>
      <w:r w:rsidRPr="005F15EF">
        <w:t>Незавершенное производство.</w:t>
      </w:r>
    </w:p>
    <w:p w:rsidR="002D5699" w:rsidRDefault="002D5699" w:rsidP="002D5699">
      <w:pPr>
        <w:pStyle w:val="a7"/>
        <w:numPr>
          <w:ilvl w:val="0"/>
          <w:numId w:val="3"/>
        </w:numPr>
      </w:pPr>
      <w:r w:rsidRPr="004E216E">
        <w:t>Формы организации труда и оплата труда в структурном подразделении</w:t>
      </w:r>
      <w:r w:rsidRPr="005950B5">
        <w:t>.</w:t>
      </w:r>
    </w:p>
    <w:p w:rsidR="002D5699" w:rsidRPr="00747133" w:rsidRDefault="002D5699" w:rsidP="002D5699">
      <w:pPr>
        <w:pStyle w:val="a7"/>
        <w:numPr>
          <w:ilvl w:val="0"/>
          <w:numId w:val="3"/>
        </w:numPr>
      </w:pPr>
      <w:r w:rsidRPr="005950B5">
        <w:t xml:space="preserve"> </w:t>
      </w:r>
      <w:r w:rsidRPr="005950B5">
        <w:rPr>
          <w:color w:val="000000"/>
        </w:rPr>
        <w:t>Рабочее место и его организация</w:t>
      </w:r>
      <w:r>
        <w:rPr>
          <w:color w:val="000000"/>
        </w:rPr>
        <w:t>.</w:t>
      </w:r>
    </w:p>
    <w:p w:rsidR="002D5699" w:rsidRPr="00437CF4" w:rsidRDefault="002D5699" w:rsidP="002D5699">
      <w:pPr>
        <w:pStyle w:val="a7"/>
        <w:numPr>
          <w:ilvl w:val="0"/>
          <w:numId w:val="3"/>
        </w:numPr>
      </w:pPr>
      <w:r w:rsidRPr="005950B5">
        <w:rPr>
          <w:color w:val="000000"/>
        </w:rPr>
        <w:t>Оснащение рабочего места</w:t>
      </w:r>
      <w:r>
        <w:rPr>
          <w:color w:val="000000"/>
        </w:rPr>
        <w:t xml:space="preserve"> </w:t>
      </w:r>
      <w:r w:rsidRPr="005950B5">
        <w:rPr>
          <w:color w:val="000000"/>
        </w:rPr>
        <w:t>обслуживание</w:t>
      </w:r>
      <w:r>
        <w:rPr>
          <w:color w:val="000000"/>
        </w:rPr>
        <w:t xml:space="preserve"> </w:t>
      </w:r>
      <w:r w:rsidRPr="005950B5">
        <w:rPr>
          <w:color w:val="000000"/>
        </w:rPr>
        <w:t>планировка с</w:t>
      </w:r>
      <w:r>
        <w:rPr>
          <w:color w:val="000000"/>
        </w:rPr>
        <w:t xml:space="preserve"> </w:t>
      </w:r>
      <w:r w:rsidRPr="005950B5">
        <w:rPr>
          <w:color w:val="000000"/>
        </w:rPr>
        <w:t>учетом требований эргономики</w:t>
      </w:r>
      <w:r>
        <w:rPr>
          <w:color w:val="000000"/>
        </w:rPr>
        <w:t xml:space="preserve"> </w:t>
      </w:r>
      <w:r w:rsidRPr="005950B5">
        <w:rPr>
          <w:color w:val="000000"/>
        </w:rPr>
        <w:t>технической эстетики</w:t>
      </w:r>
      <w:r>
        <w:rPr>
          <w:color w:val="000000"/>
        </w:rPr>
        <w:t>.</w:t>
      </w:r>
    </w:p>
    <w:p w:rsidR="002D5699" w:rsidRPr="00437CF4" w:rsidRDefault="002D5699" w:rsidP="002D5699">
      <w:pPr>
        <w:pStyle w:val="a7"/>
        <w:numPr>
          <w:ilvl w:val="0"/>
          <w:numId w:val="3"/>
        </w:numPr>
        <w:rPr>
          <w:color w:val="000000"/>
        </w:rPr>
      </w:pPr>
      <w:r w:rsidRPr="00437CF4">
        <w:rPr>
          <w:color w:val="000000"/>
        </w:rPr>
        <w:t xml:space="preserve">Принципы организации производственного процесса. </w:t>
      </w:r>
    </w:p>
    <w:p w:rsidR="002D5699" w:rsidRPr="00544419" w:rsidRDefault="002D5699" w:rsidP="002D5699">
      <w:pPr>
        <w:pStyle w:val="a7"/>
        <w:numPr>
          <w:ilvl w:val="0"/>
          <w:numId w:val="3"/>
        </w:numPr>
      </w:pPr>
      <w:r w:rsidRPr="00563F62">
        <w:rPr>
          <w:color w:val="000000"/>
        </w:rPr>
        <w:t xml:space="preserve">Структурная схема производственного процесса. </w:t>
      </w:r>
    </w:p>
    <w:p w:rsidR="002D5699" w:rsidRPr="00437CF4" w:rsidRDefault="002D5699" w:rsidP="002D5699">
      <w:pPr>
        <w:pStyle w:val="a7"/>
        <w:numPr>
          <w:ilvl w:val="0"/>
          <w:numId w:val="3"/>
        </w:numPr>
      </w:pPr>
      <w:r w:rsidRPr="00563F62">
        <w:rPr>
          <w:color w:val="000000"/>
        </w:rPr>
        <w:t>Производственная программа предприятия, виды планов</w:t>
      </w:r>
      <w:r>
        <w:rPr>
          <w:color w:val="000000"/>
          <w:sz w:val="18"/>
          <w:szCs w:val="18"/>
        </w:rPr>
        <w:t>.</w:t>
      </w:r>
    </w:p>
    <w:p w:rsidR="002D5699" w:rsidRPr="00437CF4" w:rsidRDefault="002D5699" w:rsidP="002D5699">
      <w:pPr>
        <w:pStyle w:val="a7"/>
        <w:numPr>
          <w:ilvl w:val="0"/>
          <w:numId w:val="3"/>
        </w:numPr>
      </w:pPr>
      <w:r w:rsidRPr="005950B5">
        <w:rPr>
          <w:color w:val="000000"/>
        </w:rPr>
        <w:t>Понятия</w:t>
      </w:r>
      <w:r>
        <w:rPr>
          <w:color w:val="000000"/>
        </w:rPr>
        <w:t xml:space="preserve"> </w:t>
      </w:r>
      <w:r w:rsidRPr="005950B5">
        <w:rPr>
          <w:color w:val="000000"/>
        </w:rPr>
        <w:t>производственный цикл</w:t>
      </w:r>
      <w:r>
        <w:rPr>
          <w:color w:val="000000"/>
        </w:rPr>
        <w:t>,</w:t>
      </w:r>
      <w:r w:rsidRPr="005950B5">
        <w:rPr>
          <w:color w:val="000000"/>
        </w:rPr>
        <w:t xml:space="preserve"> технологический цикл</w:t>
      </w:r>
      <w:r>
        <w:rPr>
          <w:color w:val="000000"/>
        </w:rPr>
        <w:t>,</w:t>
      </w:r>
      <w:r w:rsidRPr="005950B5">
        <w:rPr>
          <w:color w:val="000000"/>
        </w:rPr>
        <w:t xml:space="preserve"> длительность производственного цикла</w:t>
      </w:r>
      <w:r>
        <w:rPr>
          <w:color w:val="000000"/>
        </w:rPr>
        <w:t>.</w:t>
      </w:r>
    </w:p>
    <w:p w:rsidR="002D5699" w:rsidRPr="00437CF4" w:rsidRDefault="002D5699" w:rsidP="002D5699">
      <w:pPr>
        <w:pStyle w:val="a7"/>
        <w:numPr>
          <w:ilvl w:val="0"/>
          <w:numId w:val="3"/>
        </w:numPr>
      </w:pPr>
      <w:r w:rsidRPr="005950B5">
        <w:rPr>
          <w:color w:val="000000"/>
        </w:rPr>
        <w:t>Формы организации производства</w:t>
      </w:r>
      <w:r>
        <w:rPr>
          <w:color w:val="000000"/>
        </w:rPr>
        <w:t>.</w:t>
      </w:r>
    </w:p>
    <w:p w:rsidR="002D5699" w:rsidRPr="00437CF4" w:rsidRDefault="002D5699" w:rsidP="002D5699">
      <w:pPr>
        <w:pStyle w:val="a7"/>
        <w:numPr>
          <w:ilvl w:val="0"/>
          <w:numId w:val="3"/>
        </w:numPr>
      </w:pPr>
      <w:r w:rsidRPr="005950B5">
        <w:rPr>
          <w:color w:val="000000"/>
        </w:rPr>
        <w:lastRenderedPageBreak/>
        <w:t>Поточное и автоматизированное производство.</w:t>
      </w:r>
    </w:p>
    <w:p w:rsidR="002D5699" w:rsidRPr="00437CF4" w:rsidRDefault="002D5699" w:rsidP="002D5699">
      <w:pPr>
        <w:pStyle w:val="a7"/>
        <w:numPr>
          <w:ilvl w:val="0"/>
          <w:numId w:val="3"/>
        </w:numPr>
      </w:pPr>
      <w:r w:rsidRPr="005950B5">
        <w:rPr>
          <w:color w:val="000000"/>
        </w:rPr>
        <w:t>Планировка поточных</w:t>
      </w:r>
      <w:r>
        <w:rPr>
          <w:color w:val="000000"/>
        </w:rPr>
        <w:t xml:space="preserve"> </w:t>
      </w:r>
      <w:r w:rsidRPr="005950B5">
        <w:rPr>
          <w:color w:val="000000"/>
        </w:rPr>
        <w:t>линий.</w:t>
      </w:r>
    </w:p>
    <w:p w:rsidR="002D5699" w:rsidRDefault="002D5699" w:rsidP="002D5699">
      <w:pPr>
        <w:pStyle w:val="a7"/>
        <w:numPr>
          <w:ilvl w:val="0"/>
          <w:numId w:val="3"/>
        </w:numPr>
      </w:pPr>
      <w:r w:rsidRPr="00437CF4">
        <w:t>Планирование и контроль технической подготовки производства</w:t>
      </w:r>
      <w:r>
        <w:t>.</w:t>
      </w:r>
    </w:p>
    <w:p w:rsidR="002D5699" w:rsidRPr="00437CF4" w:rsidRDefault="002D5699" w:rsidP="002D5699">
      <w:pPr>
        <w:pStyle w:val="a7"/>
        <w:numPr>
          <w:ilvl w:val="0"/>
          <w:numId w:val="3"/>
        </w:numPr>
        <w:jc w:val="both"/>
      </w:pPr>
      <w:r w:rsidRPr="00437CF4">
        <w:t>Инструментальное хозяйство: цели, задачи и принципы организации.</w:t>
      </w:r>
    </w:p>
    <w:p w:rsidR="002D5699" w:rsidRPr="00437CF4" w:rsidRDefault="002D5699" w:rsidP="002D5699">
      <w:pPr>
        <w:pStyle w:val="a7"/>
        <w:numPr>
          <w:ilvl w:val="0"/>
          <w:numId w:val="3"/>
        </w:numPr>
        <w:jc w:val="both"/>
      </w:pPr>
      <w:r w:rsidRPr="00437CF4">
        <w:t>Организация ремонтной службы.</w:t>
      </w:r>
    </w:p>
    <w:p w:rsidR="002D5699" w:rsidRPr="00437CF4" w:rsidRDefault="002D5699" w:rsidP="002D5699">
      <w:pPr>
        <w:pStyle w:val="a7"/>
        <w:numPr>
          <w:ilvl w:val="0"/>
          <w:numId w:val="3"/>
        </w:numPr>
        <w:jc w:val="both"/>
      </w:pPr>
      <w:r w:rsidRPr="00437CF4">
        <w:t>Организация энергетического хозяйства.</w:t>
      </w:r>
    </w:p>
    <w:p w:rsidR="002D5699" w:rsidRPr="00437CF4" w:rsidRDefault="002D5699" w:rsidP="002D5699">
      <w:pPr>
        <w:pStyle w:val="a7"/>
        <w:numPr>
          <w:ilvl w:val="0"/>
          <w:numId w:val="3"/>
        </w:numPr>
        <w:tabs>
          <w:tab w:val="left" w:pos="255"/>
        </w:tabs>
        <w:rPr>
          <w:rFonts w:eastAsia="Calibri"/>
          <w:bCs/>
        </w:rPr>
      </w:pPr>
      <w:r w:rsidRPr="00437CF4">
        <w:rPr>
          <w:rFonts w:eastAsia="Calibri"/>
          <w:bCs/>
        </w:rPr>
        <w:t>Организация транспортного хозяйства</w:t>
      </w:r>
    </w:p>
    <w:p w:rsidR="002D5699" w:rsidRPr="00437CF4" w:rsidRDefault="002D5699" w:rsidP="002D5699">
      <w:pPr>
        <w:pStyle w:val="a7"/>
        <w:numPr>
          <w:ilvl w:val="0"/>
          <w:numId w:val="3"/>
        </w:numPr>
        <w:jc w:val="both"/>
      </w:pPr>
      <w:r w:rsidRPr="00437CF4">
        <w:t>Организация материально-технического снабжения.</w:t>
      </w:r>
    </w:p>
    <w:p w:rsidR="002D5699" w:rsidRPr="00437CF4" w:rsidRDefault="002D5699" w:rsidP="002D5699">
      <w:pPr>
        <w:pStyle w:val="a7"/>
        <w:numPr>
          <w:ilvl w:val="0"/>
          <w:numId w:val="3"/>
        </w:numPr>
        <w:shd w:val="clear" w:color="auto" w:fill="FFFFFF"/>
        <w:jc w:val="both"/>
      </w:pPr>
      <w:r w:rsidRPr="00437CF4">
        <w:t>Организация складского хозяйства.</w:t>
      </w:r>
    </w:p>
    <w:p w:rsidR="002D5699" w:rsidRPr="00437CF4" w:rsidRDefault="002D5699" w:rsidP="002D5699">
      <w:pPr>
        <w:rPr>
          <w:lang w:val="ru-RU"/>
        </w:rPr>
      </w:pPr>
    </w:p>
    <w:p w:rsidR="002D5699" w:rsidRDefault="002D5699" w:rsidP="002D5699">
      <w:pPr>
        <w:widowControl/>
        <w:suppressAutoHyphens w:val="0"/>
        <w:autoSpaceDE w:val="0"/>
        <w:autoSpaceDN/>
        <w:adjustRightInd w:val="0"/>
        <w:jc w:val="both"/>
        <w:textAlignment w:val="auto"/>
        <w:rPr>
          <w:rFonts w:eastAsia="Times New Roman" w:cs="Times New Roman"/>
          <w:b/>
          <w:kern w:val="0"/>
          <w:u w:val="single"/>
          <w:lang w:val="ru-RU" w:eastAsia="ar-SA" w:bidi="ar-SA"/>
        </w:rPr>
      </w:pPr>
      <w:r w:rsidRPr="00822235">
        <w:rPr>
          <w:rFonts w:eastAsia="Times New Roman" w:cs="Times New Roman"/>
          <w:b/>
          <w:kern w:val="0"/>
          <w:u w:val="single"/>
          <w:lang w:val="ru-RU" w:eastAsia="ar-SA" w:bidi="ar-SA"/>
        </w:rPr>
        <w:t>Практические задания</w:t>
      </w:r>
      <w:r>
        <w:rPr>
          <w:rFonts w:eastAsia="Times New Roman" w:cs="Times New Roman"/>
          <w:b/>
          <w:kern w:val="0"/>
          <w:u w:val="single"/>
          <w:lang w:val="ru-RU" w:eastAsia="ar-SA" w:bidi="ar-SA"/>
        </w:rPr>
        <w:t>:</w:t>
      </w:r>
    </w:p>
    <w:p w:rsidR="002D5699" w:rsidRPr="00615935" w:rsidRDefault="002D5699" w:rsidP="002D5699">
      <w:pPr>
        <w:pStyle w:val="a7"/>
        <w:numPr>
          <w:ilvl w:val="0"/>
          <w:numId w:val="4"/>
        </w:numPr>
        <w:jc w:val="both"/>
        <w:rPr>
          <w:rFonts w:eastAsia="Times New Roman"/>
          <w:b/>
          <w:lang w:eastAsia="ar-SA"/>
        </w:rPr>
      </w:pPr>
      <w:r w:rsidRPr="00615935">
        <w:rPr>
          <w:rFonts w:eastAsia="Times New Roman"/>
          <w:lang w:eastAsia="ar-SA"/>
        </w:rPr>
        <w:t>Определить списочную численность рабочих по следующим данным.</w:t>
      </w:r>
      <w:r>
        <w:rPr>
          <w:rFonts w:eastAsia="Times New Roman"/>
          <w:lang w:eastAsia="ar-SA"/>
        </w:rPr>
        <w:t xml:space="preserve">     </w:t>
      </w:r>
      <w:r w:rsidRPr="00615935">
        <w:rPr>
          <w:rFonts w:eastAsia="Times New Roman"/>
          <w:lang w:eastAsia="ar-SA"/>
        </w:rPr>
        <w:t xml:space="preserve">Годовая программа выпуска 14000 шт. Коэффициент выполнения норм 1,1. Продолжительность смены 8 ч. Штучно-калькуляционное время изготовления одного изделия 7 нормо-часов. Количество рабочих дней в году 256дней. Продолжительность отпуска 23 дня. Средняя продолжительность невыходов на работу 7 дней. </w:t>
      </w:r>
    </w:p>
    <w:p w:rsidR="002D5699" w:rsidRPr="00615935" w:rsidRDefault="002D5699" w:rsidP="002D5699">
      <w:pPr>
        <w:pStyle w:val="a7"/>
        <w:numPr>
          <w:ilvl w:val="0"/>
          <w:numId w:val="4"/>
        </w:numPr>
        <w:jc w:val="both"/>
        <w:rPr>
          <w:rFonts w:eastAsia="Times New Roman"/>
          <w:b/>
          <w:lang w:eastAsia="ar-SA"/>
        </w:rPr>
      </w:pPr>
      <w:r w:rsidRPr="00615935">
        <w:rPr>
          <w:rFonts w:eastAsia="Times New Roman"/>
          <w:lang w:eastAsia="ar-SA"/>
        </w:rPr>
        <w:t>Рассчитать принятое количество токарных станков и коэффициент использования оборудования. Годовая программа выпуска деталей на токарном участке 20000 штук. Штучно-калькуляционное время 1,5 часа. Участок работает в 2 смены. Продолжительность смены 8 часов. Коэффициент выполнения норм 1,5. Количество рабочих дней в году 256 дней. Потери времени на ремонт оборудования 4%.</w:t>
      </w:r>
    </w:p>
    <w:p w:rsidR="002D5699" w:rsidRPr="00615935" w:rsidRDefault="002D5699" w:rsidP="002D5699">
      <w:pPr>
        <w:pStyle w:val="a7"/>
        <w:numPr>
          <w:ilvl w:val="0"/>
          <w:numId w:val="4"/>
        </w:numPr>
        <w:jc w:val="both"/>
        <w:rPr>
          <w:rFonts w:eastAsia="Times New Roman"/>
          <w:b/>
          <w:lang w:eastAsia="ar-SA"/>
        </w:rPr>
      </w:pPr>
      <w:r w:rsidRPr="00615935">
        <w:rPr>
          <w:rFonts w:eastAsia="Times New Roman"/>
          <w:lang w:eastAsia="ar-SA"/>
        </w:rPr>
        <w:t xml:space="preserve">Определить объем валовой продукции предприятия. Предприятие выпускает 570 штук изделий А. Производственная себестоимость единицы изделия А 2800 руб. Выпуск изделий Б составляет 380 штук. Производственная себестоимость 4680 руб. Остаток незавершенного производства на начало года 12000 руб. На конец года 23000 руб. </w:t>
      </w:r>
    </w:p>
    <w:p w:rsidR="002D5699" w:rsidRPr="00615935" w:rsidRDefault="002D5699" w:rsidP="002D5699">
      <w:pPr>
        <w:pStyle w:val="a7"/>
        <w:numPr>
          <w:ilvl w:val="0"/>
          <w:numId w:val="4"/>
        </w:numPr>
        <w:jc w:val="both"/>
        <w:rPr>
          <w:rFonts w:eastAsia="Times New Roman"/>
          <w:b/>
          <w:lang w:eastAsia="ar-SA"/>
        </w:rPr>
      </w:pPr>
      <w:r w:rsidRPr="00615935">
        <w:rPr>
          <w:rFonts w:eastAsia="Times New Roman"/>
          <w:lang w:eastAsia="ar-SA"/>
        </w:rPr>
        <w:t xml:space="preserve">Определить производственную мощность предприятия и коэффициент её использования. На промышленном предприятии 310 станков. С 1 ноября дополнительно установлено еще 5, с декабря – 2 станка. С октября предполагается вывести 10 станков. Режим работы – 250 рабочих дней, 2 смены по 8 час. Планируемые потери на ремонт – 6%. Производственная программа предприятия – 4000 тыс. изделий, Часовая производительность станка – 4 изделий в час. </w:t>
      </w:r>
    </w:p>
    <w:p w:rsidR="002D5699" w:rsidRPr="000E7CB1" w:rsidRDefault="002D5699" w:rsidP="002D5699">
      <w:pPr>
        <w:pStyle w:val="a7"/>
        <w:numPr>
          <w:ilvl w:val="0"/>
          <w:numId w:val="4"/>
        </w:numPr>
        <w:jc w:val="both"/>
        <w:rPr>
          <w:rFonts w:eastAsia="Times New Roman"/>
          <w:b/>
          <w:lang w:eastAsia="ar-SA"/>
        </w:rPr>
      </w:pPr>
      <w:r w:rsidRPr="00615935">
        <w:rPr>
          <w:rFonts w:eastAsia="Times New Roman"/>
          <w:lang w:eastAsia="ar-SA"/>
        </w:rPr>
        <w:t>Рассчитать принятое количество токарных станков и коэффициент использования оборудования. Годовая программа выпуска деталей на токарном участке 20000 штук. Штучно-калькуляционное время 1,5 часа. Участок работает в 2 смены. Продолжительность смены 8 часов. Коэффициент выполнения норм 1,5. Количество рабочих дней в году 256 дней. Потери времени на ремонт оборудования 4%.</w:t>
      </w:r>
    </w:p>
    <w:p w:rsidR="002D5699" w:rsidRPr="00F3323D" w:rsidRDefault="002D5699" w:rsidP="002D5699">
      <w:pPr>
        <w:pStyle w:val="a7"/>
        <w:numPr>
          <w:ilvl w:val="0"/>
          <w:numId w:val="4"/>
        </w:numPr>
        <w:jc w:val="both"/>
        <w:rPr>
          <w:rFonts w:eastAsia="Times New Roman"/>
          <w:lang w:eastAsia="ar-SA"/>
        </w:rPr>
      </w:pPr>
      <w:r w:rsidRPr="00F3323D">
        <w:rPr>
          <w:color w:val="000000"/>
          <w:shd w:val="clear" w:color="auto" w:fill="FFFFFF"/>
        </w:rPr>
        <w:t>На участке установлено</w:t>
      </w:r>
      <w:r w:rsidRPr="00F3323D">
        <w:rPr>
          <w:rFonts w:ascii="Calibri" w:hAnsi="Calibri" w:cs="Calibri"/>
          <w:color w:val="000000"/>
          <w:sz w:val="22"/>
          <w:szCs w:val="22"/>
          <w:shd w:val="clear" w:color="auto" w:fill="FFFFFF"/>
        </w:rPr>
        <w:t> </w:t>
      </w:r>
      <w:r w:rsidRPr="00F3323D">
        <w:rPr>
          <w:bCs/>
          <w:iCs/>
          <w:color w:val="000000"/>
          <w:shd w:val="clear" w:color="auto" w:fill="FFFFFF"/>
        </w:rPr>
        <w:t>60 станков</w:t>
      </w:r>
      <w:r w:rsidRPr="00F3323D">
        <w:rPr>
          <w:color w:val="000000"/>
          <w:shd w:val="clear" w:color="auto" w:fill="FFFFFF"/>
        </w:rPr>
        <w:t>. Режим работы 2 смены. Норма обслуживания 3 станка на 1 рабочего. Определить явочное количество рабочих.</w:t>
      </w:r>
    </w:p>
    <w:p w:rsidR="002D5699" w:rsidRPr="00F3323D" w:rsidRDefault="002D5699" w:rsidP="002D5699">
      <w:pPr>
        <w:pStyle w:val="a7"/>
        <w:numPr>
          <w:ilvl w:val="0"/>
          <w:numId w:val="4"/>
        </w:numPr>
        <w:jc w:val="both"/>
        <w:rPr>
          <w:rFonts w:eastAsia="Times New Roman"/>
          <w:b/>
          <w:lang w:eastAsia="ar-SA"/>
        </w:rPr>
      </w:pPr>
      <w:r w:rsidRPr="00F3323D">
        <w:rPr>
          <w:color w:val="000000"/>
          <w:shd w:val="clear" w:color="auto" w:fill="FFFFFF"/>
        </w:rPr>
        <w:t>В цехе установлено</w:t>
      </w:r>
      <w:r w:rsidRPr="00F3323D">
        <w:rPr>
          <w:rFonts w:ascii="Calibri" w:hAnsi="Calibri" w:cs="Calibri"/>
          <w:color w:val="000000"/>
          <w:sz w:val="22"/>
          <w:szCs w:val="22"/>
          <w:shd w:val="clear" w:color="auto" w:fill="FFFFFF"/>
        </w:rPr>
        <w:t> </w:t>
      </w:r>
      <w:r w:rsidRPr="00F3323D">
        <w:rPr>
          <w:bCs/>
          <w:iCs/>
          <w:color w:val="000000"/>
          <w:shd w:val="clear" w:color="auto" w:fill="FFFFFF"/>
        </w:rPr>
        <w:t>130 станков</w:t>
      </w:r>
      <w:r w:rsidRPr="00F3323D">
        <w:rPr>
          <w:color w:val="000000"/>
          <w:shd w:val="clear" w:color="auto" w:fill="FFFFFF"/>
        </w:rPr>
        <w:t>. Режим работы 3 смены. В 1-ю смену отработало 125 станков, во 2-ю смену 120 станков, в 3-ю смену 100 станков. Норма обслуживания на одного наладчика в смену 10 станков. Потери времени по уважительным причинам 11%. Определить списочную численность наладчиков.</w:t>
      </w:r>
    </w:p>
    <w:p w:rsidR="002D5699" w:rsidRPr="00F3323D" w:rsidRDefault="002D5699" w:rsidP="002D5699">
      <w:pPr>
        <w:pStyle w:val="a7"/>
        <w:numPr>
          <w:ilvl w:val="0"/>
          <w:numId w:val="4"/>
        </w:numPr>
        <w:jc w:val="both"/>
        <w:rPr>
          <w:rFonts w:eastAsia="Times New Roman"/>
          <w:lang w:eastAsia="ar-SA"/>
        </w:rPr>
      </w:pPr>
      <w:r w:rsidRPr="00F3323D">
        <w:rPr>
          <w:color w:val="000000"/>
          <w:shd w:val="clear" w:color="auto" w:fill="FFFFFF"/>
        </w:rPr>
        <w:t>Годовая программа выпуска</w:t>
      </w:r>
      <w:r w:rsidRPr="00F3323D">
        <w:rPr>
          <w:rFonts w:ascii="Calibri" w:hAnsi="Calibri" w:cs="Calibri"/>
          <w:color w:val="000000"/>
          <w:sz w:val="22"/>
          <w:szCs w:val="22"/>
          <w:shd w:val="clear" w:color="auto" w:fill="FFFFFF"/>
        </w:rPr>
        <w:t> </w:t>
      </w:r>
      <w:r w:rsidRPr="00F3323D">
        <w:rPr>
          <w:bCs/>
          <w:iCs/>
          <w:color w:val="000000"/>
          <w:shd w:val="clear" w:color="auto" w:fill="FFFFFF"/>
        </w:rPr>
        <w:t>15000 шт</w:t>
      </w:r>
      <w:r w:rsidRPr="00F3323D">
        <w:rPr>
          <w:color w:val="000000"/>
          <w:shd w:val="clear" w:color="auto" w:fill="FFFFFF"/>
        </w:rPr>
        <w:t xml:space="preserve">. Коэффициент выполнения норм 1,2. Продолжительность смены 8 ч. Штучно-калькуляционное время изготовления одного изделия 5 нормо-часов. Количество рабочих дней в году 258дней. </w:t>
      </w:r>
      <w:r w:rsidRPr="00F3323D">
        <w:rPr>
          <w:color w:val="000000"/>
          <w:shd w:val="clear" w:color="auto" w:fill="FFFFFF"/>
        </w:rPr>
        <w:lastRenderedPageBreak/>
        <w:t>Продолжительность отпуска 22 дня. Средняя продолжительность невыходов на работу 17 дней. Определить списочную численность рабочих.</w:t>
      </w:r>
    </w:p>
    <w:p w:rsidR="002D5699" w:rsidRPr="00F3323D" w:rsidRDefault="002D5699" w:rsidP="002D5699">
      <w:pPr>
        <w:pStyle w:val="a7"/>
        <w:numPr>
          <w:ilvl w:val="0"/>
          <w:numId w:val="4"/>
        </w:numPr>
        <w:jc w:val="both"/>
        <w:rPr>
          <w:rFonts w:eastAsia="Times New Roman"/>
          <w:lang w:eastAsia="ar-SA"/>
        </w:rPr>
      </w:pPr>
      <w:r w:rsidRPr="00F3323D">
        <w:rPr>
          <w:color w:val="000000"/>
          <w:shd w:val="clear" w:color="auto" w:fill="FFFFFF"/>
        </w:rPr>
        <w:t>Определить высвобождение рабочих в результате снижения трудоемкости изготовления изделия на 30%. Трудоемкость изготовления до мероприятий по снижению трудоемкости составляла 0,5 часа. Годовой эффективный фонд времени 1835 часов. Коэффициент выполнения норм 1,2. Годовой выпуск продукции</w:t>
      </w:r>
      <w:r w:rsidRPr="00F3323D">
        <w:rPr>
          <w:bCs/>
          <w:iCs/>
          <w:color w:val="000000"/>
          <w:shd w:val="clear" w:color="auto" w:fill="FFFFFF"/>
        </w:rPr>
        <w:t>18000штук.</w:t>
      </w:r>
    </w:p>
    <w:p w:rsidR="002D5699" w:rsidRPr="00F3323D" w:rsidRDefault="002D5699" w:rsidP="002D5699">
      <w:pPr>
        <w:pStyle w:val="a7"/>
        <w:numPr>
          <w:ilvl w:val="0"/>
          <w:numId w:val="4"/>
        </w:numPr>
        <w:jc w:val="both"/>
        <w:rPr>
          <w:rFonts w:eastAsia="Times New Roman"/>
          <w:lang w:eastAsia="ar-SA"/>
        </w:rPr>
      </w:pPr>
      <w:r w:rsidRPr="00F3323D">
        <w:rPr>
          <w:color w:val="000000"/>
          <w:shd w:val="clear" w:color="auto" w:fill="FFFFFF"/>
        </w:rPr>
        <w:t>Годовой выпуск продукции составил</w:t>
      </w:r>
      <w:r w:rsidRPr="00F3323D">
        <w:rPr>
          <w:rFonts w:ascii="Calibri" w:hAnsi="Calibri" w:cs="Calibri"/>
          <w:color w:val="000000"/>
          <w:sz w:val="22"/>
          <w:szCs w:val="22"/>
          <w:shd w:val="clear" w:color="auto" w:fill="FFFFFF"/>
        </w:rPr>
        <w:t> </w:t>
      </w:r>
      <w:r w:rsidRPr="00F3323D">
        <w:rPr>
          <w:bCs/>
          <w:iCs/>
          <w:color w:val="000000"/>
          <w:shd w:val="clear" w:color="auto" w:fill="FFFFFF"/>
        </w:rPr>
        <w:t>300 млн. руб</w:t>
      </w:r>
      <w:r w:rsidRPr="00F3323D">
        <w:rPr>
          <w:color w:val="000000"/>
          <w:shd w:val="clear" w:color="auto" w:fill="FFFFFF"/>
        </w:rPr>
        <w:t>. Производительность труда 17млн. руб. В планируемом периоде ожидается рост производительности труда на 10%. Определить численность работников в плановом периоде.</w:t>
      </w:r>
    </w:p>
    <w:p w:rsidR="002D5699" w:rsidRPr="00F3323D" w:rsidRDefault="002D5699" w:rsidP="002D5699">
      <w:pPr>
        <w:pStyle w:val="a7"/>
        <w:numPr>
          <w:ilvl w:val="0"/>
          <w:numId w:val="4"/>
        </w:numPr>
        <w:spacing w:after="150"/>
        <w:rPr>
          <w:rFonts w:ascii="Arial" w:eastAsia="Times New Roman" w:hAnsi="Arial" w:cs="Arial"/>
          <w:color w:val="000000"/>
          <w:sz w:val="21"/>
          <w:szCs w:val="21"/>
          <w:lang w:eastAsia="ru-RU"/>
        </w:rPr>
      </w:pPr>
      <w:r w:rsidRPr="00F3323D">
        <w:rPr>
          <w:rFonts w:eastAsia="Times New Roman"/>
          <w:color w:val="000000"/>
          <w:lang w:eastAsia="ru-RU"/>
        </w:rPr>
        <w:t>Определить списочную численность рабочих основного производства в разрезе по сменам по следующим исходным данным. Участок работает 2 смены по 8 часов. Средняя продолжительность отпусков 20 дней. Невыходов на работу 11 дней Количество рабочих дней в году 256 дней. Годовая программа выпуска 750 000 штук.</w:t>
      </w:r>
    </w:p>
    <w:p w:rsidR="002D5699" w:rsidRPr="00F3323D" w:rsidRDefault="002D5699" w:rsidP="002D5699">
      <w:pPr>
        <w:pStyle w:val="a7"/>
        <w:numPr>
          <w:ilvl w:val="0"/>
          <w:numId w:val="4"/>
        </w:numPr>
        <w:jc w:val="both"/>
      </w:pPr>
      <w:r w:rsidRPr="00F3323D">
        <w:t>Годовая программа выпуска деталей на токарном участке 15000 штук. Штучно-калькуляционное время 0,5 часа. Участок работает в 2 смены. Продолжительность смены 8 часов. Коэффициент выполнения норм 1,7. Количество рабочих дней в году 256 дней. Потери времени на ремонт оборудования 3%. Рассчитать принятое количество токарных станков и коэффициент использования оборудования.</w:t>
      </w:r>
    </w:p>
    <w:p w:rsidR="002D5699" w:rsidRPr="00F3323D" w:rsidRDefault="002D5699" w:rsidP="002D5699">
      <w:pPr>
        <w:pStyle w:val="a7"/>
        <w:numPr>
          <w:ilvl w:val="0"/>
          <w:numId w:val="4"/>
        </w:numPr>
        <w:jc w:val="both"/>
      </w:pPr>
      <w:r w:rsidRPr="00F3323D">
        <w:t xml:space="preserve">Годовая программа выпуска заготовок на </w:t>
      </w:r>
      <w:proofErr w:type="gramStart"/>
      <w:r w:rsidRPr="00F3323D">
        <w:t>сверлильном</w:t>
      </w:r>
      <w:proofErr w:type="gramEnd"/>
      <w:r w:rsidRPr="00F3323D">
        <w:t xml:space="preserve"> участке120 000 штук. Участок работает в 1 смену. Продолжительность смены 8 часов. Действительный фонд времени работы оборудования 2016 часов. Коэффициент выполнения норм 1,2. Штучно-калькуляционное время 15 минут</w:t>
      </w:r>
      <w:proofErr w:type="gramStart"/>
      <w:r w:rsidRPr="00F3323D">
        <w:t xml:space="preserve"> (</w:t>
      </w:r>
      <w:r>
        <w:t>….</w:t>
      </w:r>
      <w:proofErr w:type="gramEnd"/>
      <w:r w:rsidRPr="00F3323D">
        <w:t xml:space="preserve">часов). Предполагается снизить трудоемкость изготовления заготовок на 30%. Определить изменение потребности в станках в связи с изменением трудоемкости обработки заготовок. </w:t>
      </w:r>
    </w:p>
    <w:p w:rsidR="002D5699" w:rsidRPr="00F3323D" w:rsidRDefault="002D5699" w:rsidP="002D5699">
      <w:pPr>
        <w:pStyle w:val="a7"/>
        <w:numPr>
          <w:ilvl w:val="0"/>
          <w:numId w:val="4"/>
        </w:numPr>
        <w:jc w:val="both"/>
      </w:pPr>
      <w:r w:rsidRPr="00F3323D">
        <w:t>Механический участок работает в 2 смены. Продолжительность смены 8 час. Количество рабочих дней 256 дней. Годовая программа выпуска деталей 500 000 штук. Рассчитать потребное количество станков для механического участка и средний коэффициент использования оборудования на участке.</w:t>
      </w:r>
    </w:p>
    <w:p w:rsidR="002D5699" w:rsidRPr="00F3323D" w:rsidRDefault="002D5699" w:rsidP="002D5699">
      <w:pPr>
        <w:pStyle w:val="a7"/>
        <w:numPr>
          <w:ilvl w:val="0"/>
          <w:numId w:val="4"/>
        </w:numPr>
        <w:jc w:val="both"/>
      </w:pPr>
      <w:r w:rsidRPr="00F3323D">
        <w:t>Механический участок работает в 2 смены. Продолжительность смены 8 час. Количество рабочих дней 256 дней. Годовая программа выпуска деталей 375 000 штук. Рассчитать потребное количество станков для механического участка и средний коэффициент использования оборудования на участке.</w:t>
      </w:r>
    </w:p>
    <w:p w:rsidR="002D5699" w:rsidRPr="00F3323D" w:rsidRDefault="002D5699" w:rsidP="002D5699">
      <w:pPr>
        <w:pStyle w:val="a7"/>
        <w:numPr>
          <w:ilvl w:val="0"/>
          <w:numId w:val="4"/>
        </w:numPr>
        <w:jc w:val="both"/>
      </w:pPr>
      <w:r w:rsidRPr="00F3323D">
        <w:t>Годовая программа выпуска деталей на токарном участке 80 000 штук. Средняя трудоемкость изготовления 60 мин. Участок работает в 2 смены. Номинальный фонд времени на 1 смену 2090 часов. Коэффициент выполнения норм 1,15. Потери времени на ремонт оборудования 5%. Определить принятое количество оборудования и коэффициент его использования.</w:t>
      </w:r>
    </w:p>
    <w:p w:rsidR="002D5699" w:rsidRPr="00F3323D" w:rsidRDefault="002D5699" w:rsidP="002D5699">
      <w:pPr>
        <w:pStyle w:val="a7"/>
        <w:numPr>
          <w:ilvl w:val="0"/>
          <w:numId w:val="4"/>
        </w:numPr>
        <w:jc w:val="both"/>
      </w:pPr>
      <w:r w:rsidRPr="00F3323D">
        <w:t>Годовая программа выпуска деталей на токарном участке 70 000 штук. Средняя трудоемкость изготовления 45 мин. Участок работает в 2 смены. Номинальный фонд времени на 1 смену 2040 часов. Коэффициент выполнения норм 1,1. Потери времени на ремонт оборудования 4%. Определить принятое количество оборудования и коэффициент его использования.</w:t>
      </w:r>
    </w:p>
    <w:p w:rsidR="002D5699" w:rsidRPr="00F3323D" w:rsidRDefault="002D5699" w:rsidP="002D5699">
      <w:pPr>
        <w:pStyle w:val="a9"/>
        <w:numPr>
          <w:ilvl w:val="0"/>
          <w:numId w:val="4"/>
        </w:numPr>
        <w:jc w:val="both"/>
        <w:rPr>
          <w:rStyle w:val="FontStyle14"/>
          <w:rFonts w:eastAsiaTheme="minorEastAsia"/>
          <w:b w:val="0"/>
          <w:i w:val="0"/>
          <w:sz w:val="24"/>
          <w:szCs w:val="24"/>
        </w:rPr>
      </w:pPr>
      <w:r w:rsidRPr="00F3323D">
        <w:rPr>
          <w:rStyle w:val="FontStyle14"/>
          <w:rFonts w:eastAsiaTheme="minorEastAsia"/>
          <w:sz w:val="24"/>
          <w:szCs w:val="24"/>
        </w:rPr>
        <w:t>Предприятие выпускает 600 штук изделий А. Производственная себестоимость единицы изделия А 3000 руб. Выпуск изделий Б составляет 150 штук. Производственная себестоимость 2000 руб. Остаток незавершенного производства на начало года 110000 руб. На конец года 150000 руб. Определить объем валовой продукции предприятия.</w:t>
      </w:r>
    </w:p>
    <w:p w:rsidR="002D5699" w:rsidRPr="008222B8" w:rsidRDefault="002D5699" w:rsidP="002D5699">
      <w:pPr>
        <w:pStyle w:val="a9"/>
        <w:numPr>
          <w:ilvl w:val="0"/>
          <w:numId w:val="4"/>
        </w:numPr>
        <w:jc w:val="both"/>
        <w:rPr>
          <w:rFonts w:eastAsiaTheme="minorEastAsia"/>
          <w:sz w:val="24"/>
          <w:szCs w:val="24"/>
        </w:rPr>
      </w:pPr>
      <w:r w:rsidRPr="00F3323D">
        <w:rPr>
          <w:sz w:val="24"/>
          <w:szCs w:val="24"/>
        </w:rPr>
        <w:lastRenderedPageBreak/>
        <w:t xml:space="preserve">Объем готовой продукции основного производства по плану на год составил 30 млн. руб. Стоимость готовой нереализованной продукции на начало года 4 млн. руб. Нормативные </w:t>
      </w:r>
      <w:proofErr w:type="spellStart"/>
      <w:r w:rsidRPr="00F3323D">
        <w:rPr>
          <w:sz w:val="24"/>
          <w:szCs w:val="24"/>
        </w:rPr>
        <w:t>остаткиготовой</w:t>
      </w:r>
      <w:proofErr w:type="spellEnd"/>
      <w:r w:rsidRPr="00F3323D">
        <w:rPr>
          <w:sz w:val="24"/>
          <w:szCs w:val="24"/>
        </w:rPr>
        <w:t xml:space="preserve"> </w:t>
      </w:r>
      <w:proofErr w:type="spellStart"/>
      <w:r w:rsidRPr="00F3323D">
        <w:rPr>
          <w:sz w:val="24"/>
          <w:szCs w:val="24"/>
        </w:rPr>
        <w:t>продукциисоставляют</w:t>
      </w:r>
      <w:proofErr w:type="spellEnd"/>
      <w:r w:rsidRPr="00F3323D">
        <w:rPr>
          <w:sz w:val="24"/>
          <w:szCs w:val="24"/>
        </w:rPr>
        <w:t xml:space="preserve"> 2 млн. руб. Определить планируемый объем реализации </w:t>
      </w:r>
      <w:proofErr w:type="spellStart"/>
      <w:r w:rsidRPr="00F3323D">
        <w:rPr>
          <w:sz w:val="24"/>
          <w:szCs w:val="24"/>
        </w:rPr>
        <w:t>продукции</w:t>
      </w:r>
      <w:proofErr w:type="gramStart"/>
      <w:r w:rsidRPr="00F3323D">
        <w:rPr>
          <w:sz w:val="24"/>
          <w:szCs w:val="24"/>
        </w:rPr>
        <w:t>.Р</w:t>
      </w:r>
      <w:proofErr w:type="gramEnd"/>
      <w:r w:rsidRPr="00F3323D">
        <w:rPr>
          <w:sz w:val="24"/>
          <w:szCs w:val="24"/>
        </w:rPr>
        <w:t>езультаты</w:t>
      </w:r>
      <w:proofErr w:type="spellEnd"/>
      <w:r w:rsidRPr="00F3323D">
        <w:rPr>
          <w:sz w:val="24"/>
          <w:szCs w:val="24"/>
        </w:rPr>
        <w:t xml:space="preserve"> расчетов оформить в таблице</w:t>
      </w:r>
    </w:p>
    <w:p w:rsidR="002D5699" w:rsidRDefault="002D5699" w:rsidP="002D5699">
      <w:pPr>
        <w:pStyle w:val="a9"/>
        <w:jc w:val="both"/>
        <w:rPr>
          <w:sz w:val="24"/>
          <w:szCs w:val="24"/>
        </w:rPr>
      </w:pPr>
    </w:p>
    <w:p w:rsidR="002D5699" w:rsidRDefault="002D5699" w:rsidP="002D5699">
      <w:pPr>
        <w:pStyle w:val="a9"/>
        <w:jc w:val="both"/>
        <w:rPr>
          <w:sz w:val="24"/>
          <w:szCs w:val="24"/>
        </w:rPr>
      </w:pPr>
    </w:p>
    <w:p w:rsidR="002D5699" w:rsidRPr="00F3323D" w:rsidRDefault="002D5699" w:rsidP="002D5699">
      <w:pPr>
        <w:pStyle w:val="a9"/>
        <w:jc w:val="both"/>
        <w:rPr>
          <w:rFonts w:eastAsiaTheme="minorEastAsia"/>
          <w:sz w:val="24"/>
          <w:szCs w:val="24"/>
        </w:rPr>
      </w:pPr>
    </w:p>
    <w:tbl>
      <w:tblPr>
        <w:tblStyle w:val="a3"/>
        <w:tblW w:w="0" w:type="auto"/>
        <w:tblInd w:w="549" w:type="dxa"/>
        <w:tblLook w:val="04A0" w:firstRow="1" w:lastRow="0" w:firstColumn="1" w:lastColumn="0" w:noHBand="0" w:noVBand="1"/>
      </w:tblPr>
      <w:tblGrid>
        <w:gridCol w:w="775"/>
        <w:gridCol w:w="6889"/>
        <w:gridCol w:w="1162"/>
      </w:tblGrid>
      <w:tr w:rsidR="002D5699" w:rsidRPr="00F3323D" w:rsidTr="003175E6">
        <w:tc>
          <w:tcPr>
            <w:tcW w:w="775" w:type="dxa"/>
            <w:vAlign w:val="center"/>
          </w:tcPr>
          <w:p w:rsidR="002D5699" w:rsidRPr="00F3323D" w:rsidRDefault="002D5699" w:rsidP="003175E6">
            <w:pPr>
              <w:pStyle w:val="2"/>
              <w:spacing w:after="0" w:line="240" w:lineRule="auto"/>
              <w:jc w:val="center"/>
              <w:rPr>
                <w:rFonts w:ascii="Times New Roman" w:hAnsi="Times New Roman"/>
                <w:sz w:val="24"/>
                <w:szCs w:val="24"/>
              </w:rPr>
            </w:pPr>
            <w:r w:rsidRPr="00F3323D">
              <w:rPr>
                <w:rFonts w:ascii="Times New Roman" w:hAnsi="Times New Roman"/>
                <w:sz w:val="24"/>
                <w:szCs w:val="24"/>
              </w:rPr>
              <w:t>№</w:t>
            </w:r>
            <w:proofErr w:type="spellStart"/>
            <w:r w:rsidRPr="00F3323D">
              <w:rPr>
                <w:rFonts w:ascii="Times New Roman" w:hAnsi="Times New Roman"/>
                <w:sz w:val="24"/>
                <w:szCs w:val="24"/>
              </w:rPr>
              <w:t>пп</w:t>
            </w:r>
            <w:proofErr w:type="spellEnd"/>
          </w:p>
        </w:tc>
        <w:tc>
          <w:tcPr>
            <w:tcW w:w="6889" w:type="dxa"/>
            <w:vAlign w:val="center"/>
          </w:tcPr>
          <w:p w:rsidR="002D5699" w:rsidRPr="00F3323D" w:rsidRDefault="002D5699" w:rsidP="003175E6">
            <w:pPr>
              <w:pStyle w:val="2"/>
              <w:spacing w:after="0" w:line="240" w:lineRule="auto"/>
              <w:jc w:val="center"/>
              <w:rPr>
                <w:rFonts w:ascii="Times New Roman" w:hAnsi="Times New Roman"/>
                <w:sz w:val="24"/>
                <w:szCs w:val="24"/>
              </w:rPr>
            </w:pPr>
            <w:r w:rsidRPr="00F3323D">
              <w:rPr>
                <w:rFonts w:ascii="Times New Roman" w:hAnsi="Times New Roman"/>
                <w:sz w:val="24"/>
                <w:szCs w:val="24"/>
              </w:rPr>
              <w:t>Показатели</w:t>
            </w:r>
          </w:p>
        </w:tc>
        <w:tc>
          <w:tcPr>
            <w:tcW w:w="1162" w:type="dxa"/>
            <w:vAlign w:val="center"/>
          </w:tcPr>
          <w:p w:rsidR="002D5699" w:rsidRPr="00F3323D" w:rsidRDefault="002D5699" w:rsidP="003175E6">
            <w:pPr>
              <w:pStyle w:val="2"/>
              <w:spacing w:after="0" w:line="240" w:lineRule="auto"/>
              <w:jc w:val="center"/>
              <w:rPr>
                <w:rFonts w:ascii="Times New Roman" w:hAnsi="Times New Roman"/>
                <w:sz w:val="24"/>
                <w:szCs w:val="24"/>
              </w:rPr>
            </w:pPr>
            <w:r w:rsidRPr="00F3323D">
              <w:rPr>
                <w:rFonts w:ascii="Times New Roman" w:hAnsi="Times New Roman"/>
                <w:sz w:val="24"/>
                <w:szCs w:val="24"/>
              </w:rPr>
              <w:t>Значение</w:t>
            </w:r>
          </w:p>
        </w:tc>
      </w:tr>
      <w:tr w:rsidR="002D5699" w:rsidRPr="00947D46" w:rsidTr="003175E6">
        <w:tc>
          <w:tcPr>
            <w:tcW w:w="775" w:type="dxa"/>
            <w:vAlign w:val="center"/>
          </w:tcPr>
          <w:p w:rsidR="002D5699" w:rsidRPr="00F3323D" w:rsidRDefault="002D5699" w:rsidP="003175E6">
            <w:pPr>
              <w:pStyle w:val="2"/>
              <w:spacing w:after="0" w:line="240" w:lineRule="auto"/>
              <w:jc w:val="center"/>
              <w:rPr>
                <w:rFonts w:ascii="Times New Roman" w:hAnsi="Times New Roman"/>
                <w:sz w:val="24"/>
                <w:szCs w:val="24"/>
              </w:rPr>
            </w:pPr>
            <w:r w:rsidRPr="00F3323D">
              <w:rPr>
                <w:rFonts w:ascii="Times New Roman" w:hAnsi="Times New Roman"/>
                <w:sz w:val="24"/>
                <w:szCs w:val="24"/>
              </w:rPr>
              <w:t>1</w:t>
            </w:r>
          </w:p>
        </w:tc>
        <w:tc>
          <w:tcPr>
            <w:tcW w:w="6889" w:type="dxa"/>
            <w:vAlign w:val="center"/>
          </w:tcPr>
          <w:p w:rsidR="002D5699" w:rsidRPr="00F3323D" w:rsidRDefault="002D5699" w:rsidP="003175E6">
            <w:pPr>
              <w:pStyle w:val="2"/>
              <w:spacing w:after="0" w:line="240" w:lineRule="auto"/>
              <w:rPr>
                <w:rFonts w:ascii="Times New Roman" w:hAnsi="Times New Roman"/>
                <w:sz w:val="24"/>
                <w:szCs w:val="24"/>
              </w:rPr>
            </w:pPr>
            <w:r w:rsidRPr="00F3323D">
              <w:rPr>
                <w:rFonts w:ascii="Times New Roman" w:hAnsi="Times New Roman"/>
                <w:sz w:val="24"/>
                <w:szCs w:val="24"/>
              </w:rPr>
              <w:t>Объем готовой продукции основного производства по плану на год, млн. руб.</w:t>
            </w:r>
          </w:p>
        </w:tc>
        <w:tc>
          <w:tcPr>
            <w:tcW w:w="1162" w:type="dxa"/>
            <w:vAlign w:val="center"/>
          </w:tcPr>
          <w:p w:rsidR="002D5699" w:rsidRPr="00F3323D" w:rsidRDefault="002D5699" w:rsidP="003175E6">
            <w:pPr>
              <w:pStyle w:val="2"/>
              <w:spacing w:after="0" w:line="240" w:lineRule="auto"/>
              <w:jc w:val="center"/>
              <w:rPr>
                <w:rFonts w:ascii="Times New Roman" w:hAnsi="Times New Roman"/>
                <w:sz w:val="24"/>
                <w:szCs w:val="24"/>
              </w:rPr>
            </w:pPr>
          </w:p>
        </w:tc>
      </w:tr>
      <w:tr w:rsidR="002D5699" w:rsidRPr="00947D46" w:rsidTr="003175E6">
        <w:tc>
          <w:tcPr>
            <w:tcW w:w="775" w:type="dxa"/>
            <w:vAlign w:val="center"/>
          </w:tcPr>
          <w:p w:rsidR="002D5699" w:rsidRPr="00F3323D" w:rsidRDefault="002D5699" w:rsidP="003175E6">
            <w:pPr>
              <w:pStyle w:val="2"/>
              <w:spacing w:after="0" w:line="240" w:lineRule="auto"/>
              <w:jc w:val="center"/>
              <w:rPr>
                <w:rFonts w:ascii="Times New Roman" w:hAnsi="Times New Roman"/>
                <w:sz w:val="24"/>
                <w:szCs w:val="24"/>
              </w:rPr>
            </w:pPr>
            <w:r w:rsidRPr="00F3323D">
              <w:rPr>
                <w:rFonts w:ascii="Times New Roman" w:hAnsi="Times New Roman"/>
                <w:sz w:val="24"/>
                <w:szCs w:val="24"/>
              </w:rPr>
              <w:t>2</w:t>
            </w:r>
          </w:p>
        </w:tc>
        <w:tc>
          <w:tcPr>
            <w:tcW w:w="6889" w:type="dxa"/>
            <w:vAlign w:val="center"/>
          </w:tcPr>
          <w:p w:rsidR="002D5699" w:rsidRPr="00F3323D" w:rsidRDefault="002D5699" w:rsidP="003175E6">
            <w:pPr>
              <w:pStyle w:val="2"/>
              <w:spacing w:after="0" w:line="240" w:lineRule="auto"/>
              <w:rPr>
                <w:rFonts w:ascii="Times New Roman" w:hAnsi="Times New Roman"/>
                <w:sz w:val="24"/>
                <w:szCs w:val="24"/>
              </w:rPr>
            </w:pPr>
            <w:r w:rsidRPr="00F3323D">
              <w:rPr>
                <w:rFonts w:ascii="Times New Roman" w:hAnsi="Times New Roman"/>
                <w:sz w:val="24"/>
                <w:szCs w:val="24"/>
              </w:rPr>
              <w:t>Стоимость готовой нереализованной продукции на начало года, млн. руб.</w:t>
            </w:r>
          </w:p>
        </w:tc>
        <w:tc>
          <w:tcPr>
            <w:tcW w:w="1162" w:type="dxa"/>
            <w:vAlign w:val="center"/>
          </w:tcPr>
          <w:p w:rsidR="002D5699" w:rsidRPr="00F3323D" w:rsidRDefault="002D5699" w:rsidP="003175E6">
            <w:pPr>
              <w:pStyle w:val="2"/>
              <w:spacing w:after="0" w:line="240" w:lineRule="auto"/>
              <w:jc w:val="center"/>
              <w:rPr>
                <w:rFonts w:ascii="Times New Roman" w:hAnsi="Times New Roman"/>
                <w:sz w:val="24"/>
                <w:szCs w:val="24"/>
              </w:rPr>
            </w:pPr>
          </w:p>
        </w:tc>
      </w:tr>
      <w:tr w:rsidR="002D5699" w:rsidRPr="00947D46" w:rsidTr="003175E6">
        <w:tc>
          <w:tcPr>
            <w:tcW w:w="775" w:type="dxa"/>
            <w:vAlign w:val="center"/>
          </w:tcPr>
          <w:p w:rsidR="002D5699" w:rsidRPr="00F3323D" w:rsidRDefault="002D5699" w:rsidP="003175E6">
            <w:pPr>
              <w:pStyle w:val="2"/>
              <w:spacing w:after="0" w:line="240" w:lineRule="auto"/>
              <w:jc w:val="center"/>
              <w:rPr>
                <w:rFonts w:ascii="Times New Roman" w:hAnsi="Times New Roman"/>
                <w:sz w:val="24"/>
                <w:szCs w:val="24"/>
              </w:rPr>
            </w:pPr>
            <w:r w:rsidRPr="00F3323D">
              <w:rPr>
                <w:rFonts w:ascii="Times New Roman" w:hAnsi="Times New Roman"/>
                <w:sz w:val="24"/>
                <w:szCs w:val="24"/>
              </w:rPr>
              <w:t>3</w:t>
            </w:r>
          </w:p>
        </w:tc>
        <w:tc>
          <w:tcPr>
            <w:tcW w:w="6889" w:type="dxa"/>
            <w:vAlign w:val="center"/>
          </w:tcPr>
          <w:p w:rsidR="002D5699" w:rsidRPr="00F3323D" w:rsidRDefault="002D5699" w:rsidP="003175E6">
            <w:pPr>
              <w:pStyle w:val="2"/>
              <w:spacing w:after="0" w:line="240" w:lineRule="auto"/>
              <w:rPr>
                <w:rFonts w:ascii="Times New Roman" w:hAnsi="Times New Roman"/>
                <w:sz w:val="24"/>
                <w:szCs w:val="24"/>
              </w:rPr>
            </w:pPr>
            <w:r w:rsidRPr="00F3323D">
              <w:rPr>
                <w:rFonts w:ascii="Times New Roman" w:hAnsi="Times New Roman"/>
                <w:sz w:val="24"/>
                <w:szCs w:val="24"/>
              </w:rPr>
              <w:t xml:space="preserve">Нормативные </w:t>
            </w:r>
            <w:proofErr w:type="spellStart"/>
            <w:r w:rsidRPr="00F3323D">
              <w:rPr>
                <w:rFonts w:ascii="Times New Roman" w:hAnsi="Times New Roman"/>
                <w:sz w:val="24"/>
                <w:szCs w:val="24"/>
              </w:rPr>
              <w:t>остаткиготовой</w:t>
            </w:r>
            <w:proofErr w:type="spellEnd"/>
            <w:r w:rsidRPr="00F3323D">
              <w:rPr>
                <w:rFonts w:ascii="Times New Roman" w:hAnsi="Times New Roman"/>
                <w:sz w:val="24"/>
                <w:szCs w:val="24"/>
              </w:rPr>
              <w:t xml:space="preserve"> продукции, млн. руб.</w:t>
            </w:r>
          </w:p>
        </w:tc>
        <w:tc>
          <w:tcPr>
            <w:tcW w:w="1162" w:type="dxa"/>
            <w:vAlign w:val="center"/>
          </w:tcPr>
          <w:p w:rsidR="002D5699" w:rsidRPr="00F3323D" w:rsidRDefault="002D5699" w:rsidP="003175E6">
            <w:pPr>
              <w:pStyle w:val="2"/>
              <w:spacing w:after="0" w:line="240" w:lineRule="auto"/>
              <w:jc w:val="center"/>
              <w:rPr>
                <w:rFonts w:ascii="Times New Roman" w:hAnsi="Times New Roman"/>
                <w:sz w:val="24"/>
                <w:szCs w:val="24"/>
              </w:rPr>
            </w:pPr>
          </w:p>
        </w:tc>
      </w:tr>
      <w:tr w:rsidR="002D5699" w:rsidRPr="00947D46" w:rsidTr="003175E6">
        <w:tc>
          <w:tcPr>
            <w:tcW w:w="775" w:type="dxa"/>
            <w:vAlign w:val="center"/>
          </w:tcPr>
          <w:p w:rsidR="002D5699" w:rsidRPr="00F3323D" w:rsidRDefault="002D5699" w:rsidP="003175E6">
            <w:pPr>
              <w:pStyle w:val="2"/>
              <w:spacing w:after="0" w:line="240" w:lineRule="auto"/>
              <w:jc w:val="center"/>
              <w:rPr>
                <w:rFonts w:ascii="Times New Roman" w:hAnsi="Times New Roman"/>
                <w:sz w:val="24"/>
                <w:szCs w:val="24"/>
              </w:rPr>
            </w:pPr>
            <w:r w:rsidRPr="00F3323D">
              <w:rPr>
                <w:rFonts w:ascii="Times New Roman" w:hAnsi="Times New Roman"/>
                <w:sz w:val="24"/>
                <w:szCs w:val="24"/>
              </w:rPr>
              <w:t>4</w:t>
            </w:r>
          </w:p>
        </w:tc>
        <w:tc>
          <w:tcPr>
            <w:tcW w:w="6889" w:type="dxa"/>
            <w:vAlign w:val="center"/>
          </w:tcPr>
          <w:p w:rsidR="002D5699" w:rsidRPr="00F3323D" w:rsidRDefault="002D5699" w:rsidP="003175E6">
            <w:pPr>
              <w:pStyle w:val="2"/>
              <w:spacing w:after="0" w:line="240" w:lineRule="auto"/>
              <w:rPr>
                <w:rFonts w:ascii="Times New Roman" w:hAnsi="Times New Roman"/>
                <w:sz w:val="24"/>
                <w:szCs w:val="24"/>
              </w:rPr>
            </w:pPr>
            <w:r w:rsidRPr="00F3323D">
              <w:rPr>
                <w:rFonts w:ascii="Times New Roman" w:hAnsi="Times New Roman"/>
                <w:sz w:val="24"/>
                <w:szCs w:val="24"/>
              </w:rPr>
              <w:t>Планируемый объем реализации продукции, млн. руб.</w:t>
            </w:r>
          </w:p>
        </w:tc>
        <w:tc>
          <w:tcPr>
            <w:tcW w:w="1162" w:type="dxa"/>
            <w:vAlign w:val="center"/>
          </w:tcPr>
          <w:p w:rsidR="002D5699" w:rsidRPr="00F3323D" w:rsidRDefault="002D5699" w:rsidP="003175E6">
            <w:pPr>
              <w:pStyle w:val="2"/>
              <w:spacing w:after="0" w:line="240" w:lineRule="auto"/>
              <w:jc w:val="center"/>
              <w:rPr>
                <w:rFonts w:ascii="Times New Roman" w:hAnsi="Times New Roman"/>
                <w:b/>
                <w:sz w:val="24"/>
                <w:szCs w:val="24"/>
              </w:rPr>
            </w:pPr>
          </w:p>
        </w:tc>
      </w:tr>
    </w:tbl>
    <w:p w:rsidR="002D5699" w:rsidRDefault="002D5699" w:rsidP="002D5699">
      <w:pPr>
        <w:pStyle w:val="2"/>
        <w:spacing w:after="0" w:line="240" w:lineRule="auto"/>
        <w:ind w:left="1066"/>
        <w:jc w:val="both"/>
        <w:rPr>
          <w:rFonts w:ascii="Times New Roman" w:hAnsi="Times New Roman"/>
          <w:sz w:val="24"/>
          <w:szCs w:val="24"/>
        </w:rPr>
      </w:pPr>
    </w:p>
    <w:p w:rsidR="002D5699" w:rsidRPr="00F3323D" w:rsidRDefault="002D5699" w:rsidP="002D5699">
      <w:pPr>
        <w:pStyle w:val="2"/>
        <w:numPr>
          <w:ilvl w:val="0"/>
          <w:numId w:val="4"/>
        </w:numPr>
        <w:spacing w:after="0" w:line="240" w:lineRule="auto"/>
        <w:jc w:val="both"/>
        <w:rPr>
          <w:rFonts w:ascii="Times New Roman" w:hAnsi="Times New Roman"/>
          <w:sz w:val="24"/>
          <w:szCs w:val="24"/>
        </w:rPr>
      </w:pPr>
      <w:proofErr w:type="gramStart"/>
      <w:r w:rsidRPr="00F3323D">
        <w:rPr>
          <w:rFonts w:ascii="Times New Roman" w:hAnsi="Times New Roman"/>
          <w:sz w:val="24"/>
          <w:szCs w:val="24"/>
        </w:rPr>
        <w:t xml:space="preserve">В отчетном году произведено продукции основного производства на сумму 105 млн. </w:t>
      </w:r>
      <w:proofErr w:type="spellStart"/>
      <w:r w:rsidRPr="00F3323D">
        <w:rPr>
          <w:rFonts w:ascii="Times New Roman" w:hAnsi="Times New Roman"/>
          <w:sz w:val="24"/>
          <w:szCs w:val="24"/>
        </w:rPr>
        <w:t>руб..Оказано</w:t>
      </w:r>
      <w:proofErr w:type="spellEnd"/>
      <w:r w:rsidRPr="00F3323D">
        <w:rPr>
          <w:rFonts w:ascii="Times New Roman" w:hAnsi="Times New Roman"/>
          <w:sz w:val="24"/>
          <w:szCs w:val="24"/>
        </w:rPr>
        <w:t xml:space="preserve"> транспортных услуг на сумму 12 млн. </w:t>
      </w:r>
      <w:proofErr w:type="spellStart"/>
      <w:r w:rsidRPr="00F3323D">
        <w:rPr>
          <w:rFonts w:ascii="Times New Roman" w:hAnsi="Times New Roman"/>
          <w:sz w:val="24"/>
          <w:szCs w:val="24"/>
        </w:rPr>
        <w:t>руб..Остаток</w:t>
      </w:r>
      <w:proofErr w:type="spellEnd"/>
      <w:r w:rsidRPr="00F3323D">
        <w:rPr>
          <w:rFonts w:ascii="Times New Roman" w:hAnsi="Times New Roman"/>
          <w:sz w:val="24"/>
          <w:szCs w:val="24"/>
        </w:rPr>
        <w:t xml:space="preserve"> незавершенного производства на начало года 10 млн. руб.; на конец года 9 млн. руб. Нормативные остатки готовой продукции на складе, которые необходимы для обеспечения бесперебойной реализации 5 млн. руб. На конец года отгруженной, но не оплаченной продукции числилось на</w:t>
      </w:r>
      <w:proofErr w:type="gramEnd"/>
      <w:r w:rsidRPr="00F3323D">
        <w:rPr>
          <w:rFonts w:ascii="Times New Roman" w:hAnsi="Times New Roman"/>
          <w:sz w:val="24"/>
          <w:szCs w:val="24"/>
        </w:rPr>
        <w:t xml:space="preserve"> сумму 4,9 млн. руб. Определить объем реализации за отчетный год.</w:t>
      </w:r>
    </w:p>
    <w:p w:rsidR="002D5699" w:rsidRPr="00F3323D" w:rsidRDefault="002D5699" w:rsidP="002D5699">
      <w:pPr>
        <w:pStyle w:val="2"/>
        <w:numPr>
          <w:ilvl w:val="0"/>
          <w:numId w:val="4"/>
        </w:numPr>
        <w:spacing w:after="0" w:line="240" w:lineRule="auto"/>
        <w:jc w:val="both"/>
        <w:rPr>
          <w:rFonts w:ascii="Times New Roman" w:hAnsi="Times New Roman"/>
          <w:sz w:val="24"/>
          <w:szCs w:val="24"/>
        </w:rPr>
      </w:pPr>
      <w:r w:rsidRPr="00F3323D">
        <w:rPr>
          <w:rFonts w:ascii="Times New Roman" w:hAnsi="Times New Roman"/>
          <w:sz w:val="24"/>
          <w:szCs w:val="24"/>
        </w:rPr>
        <w:t xml:space="preserve">На токарном участке установлено 13 станков. Участок работает в 2 смены по 8 часов. </w:t>
      </w:r>
      <w:proofErr w:type="spellStart"/>
      <w:r w:rsidRPr="00F3323D">
        <w:rPr>
          <w:rFonts w:ascii="Times New Roman" w:hAnsi="Times New Roman"/>
          <w:sz w:val="24"/>
          <w:szCs w:val="24"/>
        </w:rPr>
        <w:t>Станкоемкость</w:t>
      </w:r>
      <w:proofErr w:type="spellEnd"/>
      <w:r w:rsidRPr="00F3323D">
        <w:rPr>
          <w:rFonts w:ascii="Times New Roman" w:hAnsi="Times New Roman"/>
          <w:sz w:val="24"/>
          <w:szCs w:val="24"/>
        </w:rPr>
        <w:t xml:space="preserve"> составляет 5 мин. Потери времени на ремонт 4%. В году 250 рабочих дня. Коэффициент выполнения норм равен 1. Найти годовую производственную мощность участка.</w:t>
      </w:r>
    </w:p>
    <w:p w:rsidR="002D5699" w:rsidRPr="00F3323D" w:rsidRDefault="002D5699" w:rsidP="002D5699">
      <w:pPr>
        <w:pStyle w:val="2"/>
        <w:numPr>
          <w:ilvl w:val="0"/>
          <w:numId w:val="4"/>
        </w:numPr>
        <w:spacing w:after="0" w:line="240" w:lineRule="auto"/>
        <w:jc w:val="both"/>
        <w:rPr>
          <w:rFonts w:ascii="Times New Roman" w:hAnsi="Times New Roman"/>
          <w:sz w:val="24"/>
          <w:szCs w:val="24"/>
        </w:rPr>
      </w:pPr>
      <w:r w:rsidRPr="00F3323D">
        <w:rPr>
          <w:rFonts w:ascii="Times New Roman" w:hAnsi="Times New Roman"/>
          <w:sz w:val="24"/>
          <w:szCs w:val="24"/>
        </w:rPr>
        <w:t xml:space="preserve">На участке установлено 10 станков. Режим работы 2 смены по 8 часов. </w:t>
      </w:r>
      <w:proofErr w:type="spellStart"/>
      <w:r w:rsidRPr="00F3323D">
        <w:rPr>
          <w:rFonts w:ascii="Times New Roman" w:hAnsi="Times New Roman"/>
          <w:sz w:val="24"/>
          <w:szCs w:val="24"/>
        </w:rPr>
        <w:t>Станкоемкость</w:t>
      </w:r>
      <w:proofErr w:type="spellEnd"/>
      <w:r w:rsidRPr="00F3323D">
        <w:rPr>
          <w:rFonts w:ascii="Times New Roman" w:hAnsi="Times New Roman"/>
          <w:sz w:val="24"/>
          <w:szCs w:val="24"/>
        </w:rPr>
        <w:t xml:space="preserve"> составляет 9 мин. Коэффициент выполнения норм 1,3. Количество календарных дней в году 360 дней. Количество выходных дней в году 110; количество праздничных дней 13.Потери времени на ремонт станка 3%. Определить годовую производственную мощность участка.</w:t>
      </w:r>
    </w:p>
    <w:p w:rsidR="002D5699" w:rsidRPr="00607C6C" w:rsidRDefault="002D5699" w:rsidP="002D5699">
      <w:pPr>
        <w:pStyle w:val="a7"/>
        <w:numPr>
          <w:ilvl w:val="0"/>
          <w:numId w:val="4"/>
        </w:numPr>
        <w:jc w:val="both"/>
      </w:pPr>
      <w:r w:rsidRPr="00607C6C">
        <w:t>Определить величину такта, если годовой выпуск изделий равен 200000 штук, количество рабочих дней в году - 257, перерывы внутри смены для отдыха 45 мин., линия работает в 2 смены по 8 часов, коэффициент полезного использования оборудования к = 0,95.</w:t>
      </w:r>
    </w:p>
    <w:p w:rsidR="002D5699" w:rsidRPr="00607C6C" w:rsidRDefault="002D5699" w:rsidP="002D5699">
      <w:pPr>
        <w:pStyle w:val="a7"/>
        <w:ind w:left="1066"/>
        <w:jc w:val="both"/>
      </w:pPr>
    </w:p>
    <w:p w:rsidR="002D5699" w:rsidRPr="00F3323D" w:rsidRDefault="002D5699" w:rsidP="002D5699">
      <w:pPr>
        <w:widowControl/>
        <w:suppressAutoHyphens w:val="0"/>
        <w:autoSpaceDE w:val="0"/>
        <w:autoSpaceDN/>
        <w:adjustRightInd w:val="0"/>
        <w:ind w:firstLine="360"/>
        <w:jc w:val="both"/>
        <w:textAlignment w:val="auto"/>
        <w:rPr>
          <w:b/>
          <w:lang w:val="ru-RU"/>
        </w:rPr>
      </w:pPr>
      <w:r w:rsidRPr="00E47FAE">
        <w:rPr>
          <w:b/>
          <w:lang w:val="ru-RU"/>
        </w:rPr>
        <w:t>Раздел 2 Участие в управлении деятельностью структурного подразделения</w:t>
      </w:r>
    </w:p>
    <w:p w:rsidR="002D5699" w:rsidRPr="00F3323D" w:rsidRDefault="002D5699" w:rsidP="002D5699">
      <w:pPr>
        <w:widowControl/>
        <w:suppressAutoHyphens w:val="0"/>
        <w:autoSpaceDE w:val="0"/>
        <w:autoSpaceDN/>
        <w:adjustRightInd w:val="0"/>
        <w:textAlignment w:val="auto"/>
        <w:rPr>
          <w:rFonts w:eastAsia="Times New Roman" w:cs="Times New Roman"/>
          <w:b/>
          <w:kern w:val="0"/>
          <w:u w:val="single"/>
          <w:lang w:val="ru-RU" w:eastAsia="ar-SA" w:bidi="ar-SA"/>
        </w:rPr>
      </w:pPr>
      <w:r w:rsidRPr="00F3323D">
        <w:rPr>
          <w:rFonts w:eastAsia="Times New Roman" w:cs="Times New Roman"/>
          <w:b/>
          <w:kern w:val="0"/>
          <w:u w:val="single"/>
          <w:lang w:val="ru-RU" w:eastAsia="ar-SA" w:bidi="ar-SA"/>
        </w:rPr>
        <w:t>Теоретические вопросы:</w:t>
      </w:r>
    </w:p>
    <w:p w:rsidR="002D5699" w:rsidRPr="00F3323D" w:rsidRDefault="002D5699" w:rsidP="002D5699">
      <w:pPr>
        <w:widowControl/>
        <w:suppressAutoHyphens w:val="0"/>
        <w:autoSpaceDE w:val="0"/>
        <w:autoSpaceDN/>
        <w:adjustRightInd w:val="0"/>
        <w:textAlignment w:val="auto"/>
        <w:rPr>
          <w:rFonts w:eastAsia="Times New Roman" w:cs="Times New Roman"/>
          <w:b/>
          <w:kern w:val="0"/>
          <w:u w:val="single"/>
          <w:lang w:val="ru-RU" w:eastAsia="ar-SA" w:bidi="ar-SA"/>
        </w:rPr>
      </w:pPr>
    </w:p>
    <w:p w:rsidR="002D5699" w:rsidRPr="00F3323D" w:rsidRDefault="002D5699" w:rsidP="002D5699">
      <w:pPr>
        <w:pStyle w:val="a7"/>
        <w:numPr>
          <w:ilvl w:val="0"/>
          <w:numId w:val="3"/>
        </w:numPr>
        <w:autoSpaceDE w:val="0"/>
        <w:adjustRightInd w:val="0"/>
        <w:jc w:val="both"/>
        <w:rPr>
          <w:b/>
        </w:rPr>
      </w:pPr>
      <w:r w:rsidRPr="00F3323D">
        <w:t>Роль руководителя в создании работоспособного коллектива.</w:t>
      </w:r>
    </w:p>
    <w:p w:rsidR="002D5699" w:rsidRPr="00F3323D" w:rsidRDefault="002D5699" w:rsidP="002D5699">
      <w:pPr>
        <w:pStyle w:val="a7"/>
        <w:numPr>
          <w:ilvl w:val="0"/>
          <w:numId w:val="3"/>
        </w:numPr>
        <w:autoSpaceDE w:val="0"/>
        <w:adjustRightInd w:val="0"/>
        <w:jc w:val="both"/>
        <w:rPr>
          <w:b/>
        </w:rPr>
      </w:pPr>
      <w:r w:rsidRPr="00F3323D">
        <w:t>Функции и задачи руководителя.</w:t>
      </w:r>
    </w:p>
    <w:p w:rsidR="002D5699" w:rsidRPr="00F3323D" w:rsidRDefault="002D5699" w:rsidP="002D5699">
      <w:pPr>
        <w:pStyle w:val="a7"/>
        <w:numPr>
          <w:ilvl w:val="0"/>
          <w:numId w:val="3"/>
        </w:numPr>
        <w:autoSpaceDE w:val="0"/>
        <w:adjustRightInd w:val="0"/>
        <w:jc w:val="both"/>
      </w:pPr>
      <w:r w:rsidRPr="00F3323D">
        <w:t>Выбор и использование различных управленческих стилей в рамках решения конкретных задач.</w:t>
      </w:r>
    </w:p>
    <w:p w:rsidR="002D5699" w:rsidRPr="00F3323D" w:rsidRDefault="002D5699" w:rsidP="002D5699">
      <w:pPr>
        <w:pStyle w:val="a7"/>
        <w:numPr>
          <w:ilvl w:val="0"/>
          <w:numId w:val="3"/>
        </w:numPr>
        <w:jc w:val="both"/>
      </w:pPr>
      <w:r w:rsidRPr="00F3323D">
        <w:t>Кадровая политика в рамках структурного подразделения</w:t>
      </w:r>
      <w:r>
        <w:t>.</w:t>
      </w:r>
    </w:p>
    <w:p w:rsidR="002D5699" w:rsidRPr="00F3323D" w:rsidRDefault="002D5699" w:rsidP="002D5699">
      <w:pPr>
        <w:pStyle w:val="a7"/>
        <w:numPr>
          <w:ilvl w:val="0"/>
          <w:numId w:val="3"/>
        </w:numPr>
        <w:jc w:val="both"/>
      </w:pPr>
      <w:r w:rsidRPr="00F3323D">
        <w:t>Участие руководителя подразделения в отборе и адаптации новых сотрудников.</w:t>
      </w:r>
    </w:p>
    <w:p w:rsidR="002D5699" w:rsidRPr="00F3323D" w:rsidRDefault="002D5699" w:rsidP="002D5699">
      <w:pPr>
        <w:pStyle w:val="a7"/>
        <w:numPr>
          <w:ilvl w:val="0"/>
          <w:numId w:val="3"/>
        </w:numPr>
        <w:autoSpaceDE w:val="0"/>
        <w:adjustRightInd w:val="0"/>
        <w:jc w:val="both"/>
      </w:pPr>
      <w:r w:rsidRPr="00F3323D">
        <w:t>Факторы, способствующие эффективности работы подразделения.</w:t>
      </w:r>
    </w:p>
    <w:p w:rsidR="002D5699" w:rsidRPr="00F3323D" w:rsidRDefault="002D5699" w:rsidP="002D5699">
      <w:pPr>
        <w:pStyle w:val="a7"/>
        <w:numPr>
          <w:ilvl w:val="0"/>
          <w:numId w:val="3"/>
        </w:numPr>
        <w:jc w:val="both"/>
      </w:pPr>
      <w:r w:rsidRPr="00F3323D">
        <w:t>Понятие управленческих решений, их классификация.</w:t>
      </w:r>
    </w:p>
    <w:p w:rsidR="002D5699" w:rsidRPr="00F3323D" w:rsidRDefault="002D5699" w:rsidP="002D5699">
      <w:pPr>
        <w:pStyle w:val="a7"/>
        <w:numPr>
          <w:ilvl w:val="0"/>
          <w:numId w:val="3"/>
        </w:numPr>
        <w:jc w:val="both"/>
      </w:pPr>
      <w:r w:rsidRPr="00F3323D">
        <w:t>Критерии успешного решения.</w:t>
      </w:r>
    </w:p>
    <w:p w:rsidR="002D5699" w:rsidRPr="00F3323D" w:rsidRDefault="002D5699" w:rsidP="002D5699">
      <w:pPr>
        <w:pStyle w:val="a7"/>
        <w:numPr>
          <w:ilvl w:val="0"/>
          <w:numId w:val="3"/>
        </w:numPr>
        <w:jc w:val="both"/>
      </w:pPr>
      <w:r w:rsidRPr="00F3323D">
        <w:t>Принципы менеджмента.</w:t>
      </w:r>
    </w:p>
    <w:p w:rsidR="002D5699" w:rsidRPr="00F3323D" w:rsidRDefault="002D5699" w:rsidP="002D5699">
      <w:pPr>
        <w:pStyle w:val="a7"/>
        <w:numPr>
          <w:ilvl w:val="0"/>
          <w:numId w:val="3"/>
        </w:numPr>
        <w:jc w:val="both"/>
      </w:pPr>
      <w:r w:rsidRPr="00F3323D">
        <w:t>Виды организационных структур.</w:t>
      </w:r>
    </w:p>
    <w:p w:rsidR="002D5699" w:rsidRPr="00F3323D" w:rsidRDefault="002D5699" w:rsidP="002D5699">
      <w:pPr>
        <w:pStyle w:val="a7"/>
        <w:numPr>
          <w:ilvl w:val="0"/>
          <w:numId w:val="3"/>
        </w:numPr>
        <w:jc w:val="both"/>
        <w:rPr>
          <w:rStyle w:val="aa"/>
          <w:b w:val="0"/>
          <w:bCs w:val="0"/>
        </w:rPr>
      </w:pPr>
      <w:r w:rsidRPr="00F3323D">
        <w:rPr>
          <w:rStyle w:val="aa"/>
          <w:color w:val="1E1E1E"/>
        </w:rPr>
        <w:t>Классификация организационных структур.</w:t>
      </w:r>
    </w:p>
    <w:p w:rsidR="002D5699" w:rsidRPr="00F3323D" w:rsidRDefault="002D5699" w:rsidP="002D5699">
      <w:pPr>
        <w:pStyle w:val="a7"/>
        <w:numPr>
          <w:ilvl w:val="0"/>
          <w:numId w:val="3"/>
        </w:numPr>
        <w:jc w:val="both"/>
      </w:pPr>
      <w:r w:rsidRPr="00F3323D">
        <w:lastRenderedPageBreak/>
        <w:t>Основные факторы и механизмы мотивации работников на решение производственных задач.</w:t>
      </w:r>
    </w:p>
    <w:p w:rsidR="002D5699" w:rsidRPr="00F3323D" w:rsidRDefault="002D5699" w:rsidP="002D5699">
      <w:pPr>
        <w:pStyle w:val="a7"/>
        <w:numPr>
          <w:ilvl w:val="0"/>
          <w:numId w:val="3"/>
        </w:numPr>
        <w:shd w:val="clear" w:color="auto" w:fill="FFFFFF"/>
        <w:tabs>
          <w:tab w:val="left" w:pos="1155"/>
        </w:tabs>
        <w:jc w:val="both"/>
      </w:pPr>
      <w:r w:rsidRPr="00F3323D">
        <w:t>Управленческое воздействие на подчиненных.</w:t>
      </w:r>
    </w:p>
    <w:p w:rsidR="002D5699" w:rsidRPr="00F3323D" w:rsidRDefault="002D5699" w:rsidP="002D5699">
      <w:pPr>
        <w:pStyle w:val="a7"/>
        <w:numPr>
          <w:ilvl w:val="0"/>
          <w:numId w:val="3"/>
        </w:numPr>
        <w:jc w:val="both"/>
      </w:pPr>
      <w:r w:rsidRPr="00F3323D">
        <w:t>Принципы делового общения в коллективе.</w:t>
      </w:r>
    </w:p>
    <w:p w:rsidR="002D5699" w:rsidRPr="00F3323D" w:rsidRDefault="002D5699" w:rsidP="002D5699">
      <w:pPr>
        <w:pStyle w:val="a7"/>
        <w:numPr>
          <w:ilvl w:val="0"/>
          <w:numId w:val="3"/>
        </w:numPr>
        <w:jc w:val="both"/>
      </w:pPr>
      <w:r w:rsidRPr="00F3323D">
        <w:t>Причины конфликтов в коллективе.</w:t>
      </w:r>
    </w:p>
    <w:p w:rsidR="002D5699" w:rsidRPr="00F3323D" w:rsidRDefault="002D5699" w:rsidP="002D5699">
      <w:pPr>
        <w:pStyle w:val="a7"/>
        <w:numPr>
          <w:ilvl w:val="0"/>
          <w:numId w:val="3"/>
        </w:numPr>
        <w:shd w:val="clear" w:color="auto" w:fill="FFFFFF"/>
        <w:tabs>
          <w:tab w:val="left" w:pos="1155"/>
        </w:tabs>
        <w:jc w:val="both"/>
      </w:pPr>
      <w:r w:rsidRPr="00F3323D">
        <w:t>Управление конфликтными ситуациями, стрессами и рисками.</w:t>
      </w:r>
    </w:p>
    <w:p w:rsidR="002D5699" w:rsidRPr="00F3323D" w:rsidRDefault="002D5699" w:rsidP="002D5699">
      <w:pPr>
        <w:pStyle w:val="a7"/>
        <w:numPr>
          <w:ilvl w:val="0"/>
          <w:numId w:val="3"/>
        </w:numPr>
        <w:shd w:val="clear" w:color="auto" w:fill="FFFFFF"/>
        <w:tabs>
          <w:tab w:val="left" w:pos="1155"/>
        </w:tabs>
        <w:jc w:val="both"/>
      </w:pPr>
      <w:r w:rsidRPr="00F3323D">
        <w:t>Стили разрешения межличностных и внутригрупповых конфликтов.</w:t>
      </w:r>
    </w:p>
    <w:p w:rsidR="002D5699" w:rsidRPr="00F3323D" w:rsidRDefault="002D5699" w:rsidP="002D5699">
      <w:pPr>
        <w:pStyle w:val="a7"/>
        <w:numPr>
          <w:ilvl w:val="0"/>
          <w:numId w:val="3"/>
        </w:numPr>
        <w:shd w:val="clear" w:color="auto" w:fill="FFFFFF"/>
        <w:tabs>
          <w:tab w:val="left" w:pos="1155"/>
        </w:tabs>
        <w:jc w:val="both"/>
      </w:pPr>
      <w:r w:rsidRPr="00F3323D">
        <w:t>Материальное и нематериальное стимулирование.</w:t>
      </w:r>
    </w:p>
    <w:p w:rsidR="002D5699" w:rsidRPr="00F3323D" w:rsidRDefault="002D5699" w:rsidP="002D5699">
      <w:pPr>
        <w:pStyle w:val="a7"/>
        <w:numPr>
          <w:ilvl w:val="0"/>
          <w:numId w:val="3"/>
        </w:numPr>
        <w:shd w:val="clear" w:color="auto" w:fill="FFFFFF"/>
        <w:tabs>
          <w:tab w:val="left" w:pos="1155"/>
        </w:tabs>
        <w:jc w:val="both"/>
      </w:pPr>
      <w:r w:rsidRPr="00F3323D">
        <w:t>Индивидуальная и групповая мотивация.</w:t>
      </w:r>
    </w:p>
    <w:p w:rsidR="002D5699" w:rsidRPr="00F3323D" w:rsidRDefault="002D5699" w:rsidP="002D5699">
      <w:pPr>
        <w:autoSpaceDE w:val="0"/>
        <w:adjustRightInd w:val="0"/>
        <w:jc w:val="both"/>
        <w:rPr>
          <w:rFonts w:eastAsia="Times New Roman"/>
          <w:b/>
          <w:kern w:val="0"/>
          <w:u w:val="single"/>
          <w:lang w:val="ru-RU" w:eastAsia="ar-SA"/>
        </w:rPr>
      </w:pPr>
    </w:p>
    <w:p w:rsidR="002D5699" w:rsidRPr="00F3323D" w:rsidRDefault="002D5699" w:rsidP="002D5699">
      <w:pPr>
        <w:autoSpaceDE w:val="0"/>
        <w:adjustRightInd w:val="0"/>
        <w:jc w:val="both"/>
        <w:rPr>
          <w:rFonts w:eastAsia="Times New Roman"/>
          <w:b/>
          <w:kern w:val="0"/>
          <w:u w:val="single"/>
          <w:lang w:eastAsia="ar-SA"/>
        </w:rPr>
      </w:pPr>
      <w:proofErr w:type="spellStart"/>
      <w:r w:rsidRPr="00F3323D">
        <w:rPr>
          <w:rFonts w:eastAsia="Times New Roman"/>
          <w:b/>
          <w:kern w:val="0"/>
          <w:u w:val="single"/>
          <w:lang w:eastAsia="ar-SA"/>
        </w:rPr>
        <w:t>Практические</w:t>
      </w:r>
      <w:proofErr w:type="spellEnd"/>
      <w:r w:rsidRPr="00F3323D">
        <w:rPr>
          <w:rFonts w:eastAsia="Times New Roman"/>
          <w:b/>
          <w:kern w:val="0"/>
          <w:u w:val="single"/>
          <w:lang w:eastAsia="ar-SA"/>
        </w:rPr>
        <w:t xml:space="preserve"> </w:t>
      </w:r>
      <w:proofErr w:type="spellStart"/>
      <w:r w:rsidRPr="00F3323D">
        <w:rPr>
          <w:rFonts w:eastAsia="Times New Roman"/>
          <w:b/>
          <w:kern w:val="0"/>
          <w:u w:val="single"/>
          <w:lang w:eastAsia="ar-SA"/>
        </w:rPr>
        <w:t>задания</w:t>
      </w:r>
      <w:proofErr w:type="spellEnd"/>
      <w:r w:rsidRPr="00F3323D">
        <w:rPr>
          <w:rFonts w:eastAsia="Times New Roman"/>
          <w:b/>
          <w:kern w:val="0"/>
          <w:u w:val="single"/>
          <w:lang w:eastAsia="ar-SA"/>
        </w:rPr>
        <w:t>:</w:t>
      </w:r>
    </w:p>
    <w:p w:rsidR="002D5699" w:rsidRPr="00F3323D" w:rsidRDefault="002D5699" w:rsidP="002D5699">
      <w:pPr>
        <w:pStyle w:val="a7"/>
        <w:numPr>
          <w:ilvl w:val="0"/>
          <w:numId w:val="4"/>
        </w:numPr>
        <w:jc w:val="both"/>
        <w:rPr>
          <w:rFonts w:eastAsia="Times New Roman"/>
          <w:b/>
          <w:lang w:eastAsia="ar-SA"/>
        </w:rPr>
      </w:pPr>
      <w:r w:rsidRPr="00F3323D">
        <w:rPr>
          <w:rFonts w:eastAsia="Times New Roman"/>
          <w:lang w:eastAsia="ar-SA"/>
        </w:rPr>
        <w:t>Между двумя подчиненными (коллегами) возник конфликт, который мешает им успешно работать. Каждый из них в отдельности обращался к вам с просьбой разобраться и поддержать его позицию.</w:t>
      </w:r>
    </w:p>
    <w:p w:rsidR="002D5699" w:rsidRPr="00F3323D" w:rsidRDefault="002D5699" w:rsidP="002D5699">
      <w:pPr>
        <w:pStyle w:val="a7"/>
        <w:ind w:left="1066"/>
        <w:rPr>
          <w:rFonts w:eastAsia="Times New Roman"/>
          <w:lang w:eastAsia="ar-SA"/>
        </w:rPr>
      </w:pPr>
      <w:r w:rsidRPr="00F3323D">
        <w:rPr>
          <w:rFonts w:eastAsia="Times New Roman"/>
          <w:lang w:eastAsia="ar-SA"/>
        </w:rPr>
        <w:t>Постановка задачи:</w:t>
      </w:r>
    </w:p>
    <w:p w:rsidR="002D5699" w:rsidRPr="00F3323D" w:rsidRDefault="002D5699" w:rsidP="002D5699">
      <w:pPr>
        <w:pStyle w:val="a7"/>
        <w:numPr>
          <w:ilvl w:val="0"/>
          <w:numId w:val="5"/>
        </w:numPr>
        <w:rPr>
          <w:rFonts w:eastAsia="Times New Roman"/>
          <w:lang w:eastAsia="ar-SA"/>
        </w:rPr>
      </w:pPr>
      <w:r w:rsidRPr="00F3323D">
        <w:rPr>
          <w:rFonts w:eastAsia="Times New Roman"/>
          <w:lang w:eastAsia="ar-SA"/>
        </w:rPr>
        <w:t>Выберите и обоснуйте свой вариант поведения в этой ситуации.</w:t>
      </w:r>
    </w:p>
    <w:p w:rsidR="002D5699" w:rsidRPr="00F3323D" w:rsidRDefault="002D5699" w:rsidP="002D5699">
      <w:pPr>
        <w:pStyle w:val="a7"/>
        <w:numPr>
          <w:ilvl w:val="0"/>
          <w:numId w:val="5"/>
        </w:numPr>
        <w:rPr>
          <w:rFonts w:eastAsia="Times New Roman"/>
          <w:lang w:eastAsia="ar-SA"/>
        </w:rPr>
      </w:pPr>
      <w:r w:rsidRPr="00F3323D">
        <w:rPr>
          <w:rFonts w:eastAsia="Times New Roman"/>
          <w:lang w:eastAsia="ar-SA"/>
        </w:rPr>
        <w:t>Пресечь конфликт на работе, а конфликтные взаимоотношения порекомендовать разрешить во внеслужебное время.</w:t>
      </w:r>
    </w:p>
    <w:p w:rsidR="002D5699" w:rsidRPr="00F3323D" w:rsidRDefault="002D5699" w:rsidP="002D5699">
      <w:pPr>
        <w:pStyle w:val="a7"/>
        <w:numPr>
          <w:ilvl w:val="0"/>
          <w:numId w:val="5"/>
        </w:numPr>
        <w:rPr>
          <w:rFonts w:eastAsia="Times New Roman"/>
          <w:lang w:eastAsia="ar-SA"/>
        </w:rPr>
      </w:pPr>
      <w:r w:rsidRPr="00F3323D">
        <w:rPr>
          <w:rFonts w:eastAsia="Times New Roman"/>
          <w:lang w:eastAsia="ar-SA"/>
        </w:rPr>
        <w:t>Попросить разобраться в конфликте специалистов лаборатории социологических исследований или другого подразделения службы управления персоналом, в чьи функции это входит.</w:t>
      </w:r>
    </w:p>
    <w:p w:rsidR="002D5699" w:rsidRPr="00F3323D" w:rsidRDefault="002D5699" w:rsidP="002D5699">
      <w:pPr>
        <w:pStyle w:val="a7"/>
        <w:numPr>
          <w:ilvl w:val="0"/>
          <w:numId w:val="5"/>
        </w:numPr>
        <w:rPr>
          <w:rFonts w:eastAsia="Times New Roman"/>
          <w:lang w:eastAsia="ar-SA"/>
        </w:rPr>
      </w:pPr>
      <w:r w:rsidRPr="00F3323D">
        <w:rPr>
          <w:rFonts w:eastAsia="Times New Roman"/>
          <w:lang w:eastAsia="ar-SA"/>
        </w:rPr>
        <w:t>Лично попытаться разобраться в мотивах конфликта и найти приемлемый для обеих сторон вариант примирения.</w:t>
      </w:r>
    </w:p>
    <w:p w:rsidR="002D5699" w:rsidRPr="00F3323D" w:rsidRDefault="002D5699" w:rsidP="002D5699">
      <w:pPr>
        <w:pStyle w:val="a7"/>
        <w:numPr>
          <w:ilvl w:val="0"/>
          <w:numId w:val="5"/>
        </w:numPr>
        <w:rPr>
          <w:rFonts w:eastAsia="Times New Roman"/>
          <w:b/>
          <w:lang w:eastAsia="ar-SA"/>
        </w:rPr>
      </w:pPr>
      <w:r w:rsidRPr="00F3323D">
        <w:rPr>
          <w:rFonts w:eastAsia="Times New Roman"/>
          <w:lang w:eastAsia="ar-SA"/>
        </w:rPr>
        <w:t>Выяснить, кто из членов коллектива является авторитетом для конфликтующих сотрудников, и попытаться через него воздействовать на них.</w:t>
      </w:r>
    </w:p>
    <w:p w:rsidR="002D5699" w:rsidRPr="00F3323D" w:rsidRDefault="002D5699" w:rsidP="002D5699">
      <w:pPr>
        <w:pStyle w:val="a7"/>
        <w:numPr>
          <w:ilvl w:val="0"/>
          <w:numId w:val="4"/>
        </w:numPr>
        <w:jc w:val="both"/>
        <w:rPr>
          <w:rFonts w:eastAsia="Times New Roman"/>
          <w:b/>
          <w:lang w:eastAsia="ar-SA"/>
        </w:rPr>
      </w:pPr>
      <w:r w:rsidRPr="00F3323D">
        <w:rPr>
          <w:rFonts w:eastAsia="Times New Roman"/>
          <w:lang w:eastAsia="ar-SA"/>
        </w:rPr>
        <w:t xml:space="preserve">Вы - начальник цеха (отдела). После реорганизации вам необходимо срочно </w:t>
      </w:r>
      <w:proofErr w:type="spellStart"/>
      <w:r w:rsidRPr="00F3323D">
        <w:rPr>
          <w:rFonts w:eastAsia="Times New Roman"/>
          <w:lang w:eastAsia="ar-SA"/>
        </w:rPr>
        <w:t>перекомплектовать</w:t>
      </w:r>
      <w:proofErr w:type="spellEnd"/>
      <w:r w:rsidRPr="00F3323D">
        <w:rPr>
          <w:rFonts w:eastAsia="Times New Roman"/>
          <w:lang w:eastAsia="ar-SA"/>
        </w:rPr>
        <w:t xml:space="preserve"> несколько бригад (бюро) согласно своему штатному расписанию.</w:t>
      </w:r>
    </w:p>
    <w:p w:rsidR="002D5699" w:rsidRPr="00F3323D" w:rsidRDefault="002D5699" w:rsidP="002D5699">
      <w:pPr>
        <w:pStyle w:val="a7"/>
        <w:autoSpaceDE w:val="0"/>
        <w:adjustRightInd w:val="0"/>
        <w:ind w:left="1066"/>
        <w:jc w:val="both"/>
        <w:rPr>
          <w:rFonts w:eastAsia="Times New Roman"/>
          <w:lang w:eastAsia="ar-SA"/>
        </w:rPr>
      </w:pPr>
      <w:r w:rsidRPr="00F3323D">
        <w:rPr>
          <w:rFonts w:eastAsia="Times New Roman"/>
          <w:lang w:eastAsia="ar-SA"/>
        </w:rPr>
        <w:t>Постановка задачи</w:t>
      </w:r>
    </w:p>
    <w:p w:rsidR="002D5699" w:rsidRPr="00F3323D" w:rsidRDefault="002D5699" w:rsidP="002D5699">
      <w:pPr>
        <w:pStyle w:val="a7"/>
        <w:numPr>
          <w:ilvl w:val="0"/>
          <w:numId w:val="6"/>
        </w:numPr>
        <w:autoSpaceDE w:val="0"/>
        <w:adjustRightInd w:val="0"/>
        <w:jc w:val="both"/>
        <w:rPr>
          <w:rFonts w:eastAsia="Times New Roman"/>
          <w:lang w:eastAsia="ar-SA"/>
        </w:rPr>
      </w:pPr>
      <w:r w:rsidRPr="00F3323D">
        <w:rPr>
          <w:rFonts w:eastAsia="Times New Roman"/>
          <w:lang w:eastAsia="ar-SA"/>
        </w:rPr>
        <w:t>По какому пути вы пойдете и почему?</w:t>
      </w:r>
    </w:p>
    <w:p w:rsidR="002D5699" w:rsidRPr="00F3323D" w:rsidRDefault="002D5699" w:rsidP="002D5699">
      <w:pPr>
        <w:pStyle w:val="a7"/>
        <w:numPr>
          <w:ilvl w:val="0"/>
          <w:numId w:val="6"/>
        </w:numPr>
        <w:autoSpaceDE w:val="0"/>
        <w:adjustRightInd w:val="0"/>
        <w:jc w:val="both"/>
        <w:rPr>
          <w:rFonts w:eastAsia="Times New Roman"/>
          <w:lang w:eastAsia="ar-SA"/>
        </w:rPr>
      </w:pPr>
      <w:r w:rsidRPr="00F3323D">
        <w:rPr>
          <w:rFonts w:eastAsia="Times New Roman"/>
          <w:lang w:eastAsia="ar-SA"/>
        </w:rPr>
        <w:t>Возьмитесь за дело сами, изучите все списки и личные дела работников цеха (отдела), предложите свой проект на собрании коллектива.</w:t>
      </w:r>
    </w:p>
    <w:p w:rsidR="002D5699" w:rsidRPr="00F3323D" w:rsidRDefault="002D5699" w:rsidP="002D5699">
      <w:pPr>
        <w:pStyle w:val="a7"/>
        <w:numPr>
          <w:ilvl w:val="0"/>
          <w:numId w:val="6"/>
        </w:numPr>
        <w:autoSpaceDE w:val="0"/>
        <w:adjustRightInd w:val="0"/>
        <w:jc w:val="both"/>
        <w:rPr>
          <w:rFonts w:eastAsia="Times New Roman"/>
          <w:lang w:eastAsia="ar-SA"/>
        </w:rPr>
      </w:pPr>
      <w:r w:rsidRPr="00F3323D">
        <w:rPr>
          <w:rFonts w:eastAsia="Times New Roman"/>
          <w:lang w:eastAsia="ar-SA"/>
        </w:rPr>
        <w:t>Предложите решать этот вопрос службе управления персоналом - ведь это их работа.</w:t>
      </w:r>
    </w:p>
    <w:p w:rsidR="002D5699" w:rsidRPr="00F3323D" w:rsidRDefault="002D5699" w:rsidP="002D5699">
      <w:pPr>
        <w:pStyle w:val="a7"/>
        <w:numPr>
          <w:ilvl w:val="0"/>
          <w:numId w:val="6"/>
        </w:numPr>
        <w:autoSpaceDE w:val="0"/>
        <w:adjustRightInd w:val="0"/>
        <w:jc w:val="both"/>
        <w:rPr>
          <w:rFonts w:eastAsia="Times New Roman"/>
          <w:lang w:eastAsia="ar-SA"/>
        </w:rPr>
      </w:pPr>
      <w:r w:rsidRPr="00F3323D">
        <w:rPr>
          <w:rFonts w:eastAsia="Times New Roman"/>
          <w:lang w:eastAsia="ar-SA"/>
        </w:rPr>
        <w:t>Во избежание конфликтов предложите высказать свои пожелания всем заинтересованным лицам, создадите комиссию по комплектованию новых бригад (бюро).</w:t>
      </w:r>
    </w:p>
    <w:p w:rsidR="002D5699" w:rsidRPr="00F3323D" w:rsidRDefault="002D5699" w:rsidP="002D5699">
      <w:pPr>
        <w:pStyle w:val="a7"/>
        <w:numPr>
          <w:ilvl w:val="0"/>
          <w:numId w:val="6"/>
        </w:numPr>
        <w:autoSpaceDE w:val="0"/>
        <w:adjustRightInd w:val="0"/>
        <w:jc w:val="both"/>
        <w:rPr>
          <w:rFonts w:eastAsia="Times New Roman"/>
          <w:lang w:eastAsia="ar-SA"/>
        </w:rPr>
      </w:pPr>
      <w:r w:rsidRPr="00F3323D">
        <w:rPr>
          <w:rFonts w:eastAsia="Times New Roman"/>
          <w:lang w:eastAsia="ar-SA"/>
        </w:rPr>
        <w:t>Сначала определите, кто будет возглавлять новые бригады (бюро) и участки, затем поручите этим людям подать свои предложения по составу бригад (бюро).</w:t>
      </w:r>
    </w:p>
    <w:p w:rsidR="002D5699" w:rsidRPr="00E47FAE" w:rsidRDefault="002D5699" w:rsidP="002D5699">
      <w:pPr>
        <w:pStyle w:val="a4"/>
        <w:numPr>
          <w:ilvl w:val="0"/>
          <w:numId w:val="4"/>
        </w:numPr>
        <w:jc w:val="both"/>
        <w:rPr>
          <w:lang w:val="ru-RU"/>
        </w:rPr>
      </w:pPr>
      <w:r w:rsidRPr="00E47FAE">
        <w:rPr>
          <w:lang w:val="ru-RU"/>
        </w:rPr>
        <w:t>К началу опытов на заводе «Вестерн электрик» было напряженное положение, отмечалась высокая текучесть квалифицированных кадров. Руководители фирмы искали способы повышения производительности труда, опираясь на теорию Тейлора. Например, устроили хорошее освещение рабочих мест, однако в течение трех лет не было обнаружено прямой связи между улучшением условий труда и повышением выработки.</w:t>
      </w:r>
    </w:p>
    <w:p w:rsidR="002D5699" w:rsidRPr="00E47FAE" w:rsidRDefault="002D5699" w:rsidP="002D5699">
      <w:pPr>
        <w:pStyle w:val="a4"/>
        <w:jc w:val="both"/>
        <w:rPr>
          <w:lang w:val="ru-RU"/>
        </w:rPr>
      </w:pPr>
      <w:r w:rsidRPr="00E47FAE">
        <w:rPr>
          <w:lang w:val="ru-RU"/>
        </w:rPr>
        <w:tab/>
        <w:t xml:space="preserve">Начало экспериментов </w:t>
      </w:r>
      <w:proofErr w:type="spellStart"/>
      <w:r w:rsidRPr="00E47FAE">
        <w:rPr>
          <w:lang w:val="ru-RU"/>
        </w:rPr>
        <w:t>Мэйо</w:t>
      </w:r>
      <w:proofErr w:type="spellEnd"/>
      <w:r w:rsidRPr="00E47FAE">
        <w:rPr>
          <w:lang w:val="ru-RU"/>
        </w:rPr>
        <w:t xml:space="preserve"> заключалось в том, что, помимо изменения освещения, он стал менять и время перерывов для отдыха, время работы и методы оплаты труда. Однако это не дало результатов, несмотря на </w:t>
      </w:r>
      <w:proofErr w:type="gramStart"/>
      <w:r w:rsidRPr="00E47FAE">
        <w:rPr>
          <w:lang w:val="ru-RU"/>
        </w:rPr>
        <w:t>то</w:t>
      </w:r>
      <w:proofErr w:type="gramEnd"/>
      <w:r w:rsidRPr="00E47FAE">
        <w:rPr>
          <w:lang w:val="ru-RU"/>
        </w:rPr>
        <w:t xml:space="preserve"> что по теории Тейлора производительность труда должна была увеличиваться.</w:t>
      </w:r>
    </w:p>
    <w:p w:rsidR="002D5699" w:rsidRPr="00E47FAE" w:rsidRDefault="002D5699" w:rsidP="002D5699">
      <w:pPr>
        <w:pStyle w:val="a4"/>
        <w:jc w:val="both"/>
        <w:rPr>
          <w:lang w:val="ru-RU"/>
        </w:rPr>
      </w:pPr>
      <w:r w:rsidRPr="00E47FAE">
        <w:rPr>
          <w:lang w:val="ru-RU"/>
        </w:rPr>
        <w:tab/>
        <w:t xml:space="preserve">Тогда была собрана группа работниц (6 сборщиц реле), которым выделили отдельную комнату, оснащенную приборами для измерения производительности, температуры, влажности и т. д. Целью эксперимента было выяснить, как влияют на </w:t>
      </w:r>
      <w:r w:rsidRPr="00E47FAE">
        <w:rPr>
          <w:lang w:val="ru-RU"/>
        </w:rPr>
        <w:lastRenderedPageBreak/>
        <w:t xml:space="preserve">производительность труда такие факторы, как перерывы в работе, сокращение рабочего времени и другие. Работа каждой сборщицы была одинаковой по сложности и состояла из однообразных операций. Работницы должны были работать в умеренном темпе, не </w:t>
      </w:r>
      <w:proofErr w:type="gramStart"/>
      <w:r w:rsidRPr="00E47FAE">
        <w:rPr>
          <w:lang w:val="ru-RU"/>
        </w:rPr>
        <w:t>стараясь обгонять друг друга</w:t>
      </w:r>
      <w:proofErr w:type="gramEnd"/>
      <w:r w:rsidRPr="00E47FAE">
        <w:rPr>
          <w:lang w:val="ru-RU"/>
        </w:rPr>
        <w:t>. Этот эксперимент длился в течение 2,5 лет, и затем было обнаружено, что производительность труда каждой работницы выросла на 40% по сравнению с исходным уровнем.</w:t>
      </w:r>
    </w:p>
    <w:p w:rsidR="002D5699" w:rsidRPr="00E47FAE" w:rsidRDefault="002D5699" w:rsidP="002D5699">
      <w:pPr>
        <w:pStyle w:val="a4"/>
        <w:jc w:val="both"/>
        <w:rPr>
          <w:lang w:val="ru-RU"/>
        </w:rPr>
      </w:pPr>
      <w:r w:rsidRPr="00E47FAE">
        <w:rPr>
          <w:lang w:val="ru-RU"/>
        </w:rPr>
        <w:tab/>
        <w:t xml:space="preserve">Решающее значение имел, с точки зрения </w:t>
      </w:r>
      <w:proofErr w:type="spellStart"/>
      <w:r w:rsidRPr="00E47FAE">
        <w:rPr>
          <w:lang w:val="ru-RU"/>
        </w:rPr>
        <w:t>Мэйо</w:t>
      </w:r>
      <w:proofErr w:type="spellEnd"/>
      <w:r w:rsidRPr="00E47FAE">
        <w:rPr>
          <w:lang w:val="ru-RU"/>
        </w:rPr>
        <w:t>, тот факт, что в этой группе возникли особые отношения между людьми. Работницы невольно организовали в сплоченный коллектив, так называемую неформальную группу, для которой были характерны взаимопомощь и поддержка.</w:t>
      </w:r>
    </w:p>
    <w:p w:rsidR="002D5699" w:rsidRPr="00E47FAE" w:rsidRDefault="002D5699" w:rsidP="002D5699">
      <w:pPr>
        <w:pStyle w:val="a4"/>
        <w:jc w:val="both"/>
        <w:rPr>
          <w:lang w:val="ru-RU"/>
        </w:rPr>
      </w:pPr>
      <w:r w:rsidRPr="00E47FAE">
        <w:rPr>
          <w:lang w:val="ru-RU"/>
        </w:rPr>
        <w:tab/>
        <w:t xml:space="preserve">Эксперименты показали, что можно влиять на психологию людей и изменять их отношение к труду путем создания небольших неформальных групп. </w:t>
      </w:r>
      <w:proofErr w:type="spellStart"/>
      <w:r w:rsidRPr="00E47FAE">
        <w:rPr>
          <w:lang w:val="ru-RU"/>
        </w:rPr>
        <w:t>Мэйо</w:t>
      </w:r>
      <w:proofErr w:type="spellEnd"/>
      <w:r w:rsidRPr="00E47FAE">
        <w:rPr>
          <w:lang w:val="ru-RU"/>
        </w:rPr>
        <w:t xml:space="preserve"> призывал активизировать характерные для каждого человека духовные стимулы, самым сильным из которых является стремление человека к постоянной связи со своими товарищами по работе.</w:t>
      </w:r>
    </w:p>
    <w:p w:rsidR="002D5699" w:rsidRPr="00F3323D" w:rsidRDefault="002D5699" w:rsidP="002D5699">
      <w:pPr>
        <w:jc w:val="both"/>
        <w:rPr>
          <w:b/>
          <w:lang w:val="ru-RU"/>
        </w:rPr>
      </w:pPr>
      <w:r w:rsidRPr="00E47FAE">
        <w:rPr>
          <w:b/>
          <w:lang w:val="ru-RU"/>
        </w:rPr>
        <w:tab/>
      </w:r>
      <w:proofErr w:type="spellStart"/>
      <w:r w:rsidRPr="00F3323D">
        <w:rPr>
          <w:b/>
        </w:rPr>
        <w:t>Вопросы</w:t>
      </w:r>
      <w:proofErr w:type="spellEnd"/>
      <w:r w:rsidRPr="00F3323D">
        <w:rPr>
          <w:b/>
        </w:rPr>
        <w:t xml:space="preserve"> к </w:t>
      </w:r>
      <w:proofErr w:type="spellStart"/>
      <w:r w:rsidRPr="00F3323D">
        <w:rPr>
          <w:b/>
        </w:rPr>
        <w:t>ситуации</w:t>
      </w:r>
      <w:proofErr w:type="spellEnd"/>
      <w:r w:rsidRPr="00F3323D">
        <w:rPr>
          <w:b/>
        </w:rPr>
        <w:t xml:space="preserve"> </w:t>
      </w:r>
    </w:p>
    <w:p w:rsidR="002D5699" w:rsidRPr="00F3323D" w:rsidRDefault="002D5699" w:rsidP="002D5699">
      <w:pPr>
        <w:pStyle w:val="a7"/>
        <w:numPr>
          <w:ilvl w:val="0"/>
          <w:numId w:val="7"/>
        </w:numPr>
        <w:jc w:val="both"/>
      </w:pPr>
      <w:r w:rsidRPr="00F3323D">
        <w:t>Предложите пример мотивации сотрудников на производстве через активизацию характерных для каждого человека духовных стимулов и создание неформальных групп.</w:t>
      </w:r>
    </w:p>
    <w:p w:rsidR="002D5699" w:rsidRPr="00F3323D" w:rsidRDefault="002D5699" w:rsidP="002D5699">
      <w:pPr>
        <w:pStyle w:val="a7"/>
        <w:numPr>
          <w:ilvl w:val="0"/>
          <w:numId w:val="7"/>
        </w:numPr>
        <w:jc w:val="both"/>
      </w:pPr>
      <w:r w:rsidRPr="00F3323D">
        <w:t>Предложите мотивационную программу через использование системы вознаграждения в отраслях промышленного производства.</w:t>
      </w:r>
      <w:r w:rsidRPr="00F3323D">
        <w:rPr>
          <w:b/>
        </w:rPr>
        <w:tab/>
      </w:r>
    </w:p>
    <w:p w:rsidR="002D5699" w:rsidRPr="00F3323D" w:rsidRDefault="002D5699" w:rsidP="002D5699">
      <w:pPr>
        <w:pStyle w:val="a7"/>
        <w:numPr>
          <w:ilvl w:val="0"/>
          <w:numId w:val="4"/>
        </w:numPr>
        <w:shd w:val="clear" w:color="auto" w:fill="FFFFFF"/>
        <w:jc w:val="both"/>
      </w:pPr>
      <w:r w:rsidRPr="00F3323D">
        <w:t>Рассмотрите производственные ситуации. Определите верную стратегию выхода из психологической игры и разрешения конфликтной ситуации. Помните о том, что Вы находитесь попеременно в роли руководителя и подчиненного.</w:t>
      </w:r>
    </w:p>
    <w:p w:rsidR="002D5699" w:rsidRPr="00F3323D" w:rsidRDefault="002D5699" w:rsidP="002D5699">
      <w:pPr>
        <w:shd w:val="clear" w:color="auto" w:fill="FFFFFF"/>
        <w:jc w:val="both"/>
        <w:rPr>
          <w:b/>
          <w:lang w:val="ru-RU"/>
        </w:rPr>
      </w:pPr>
      <w:r w:rsidRPr="00E47FAE">
        <w:rPr>
          <w:lang w:val="ru-RU"/>
        </w:rPr>
        <w:tab/>
      </w:r>
      <w:proofErr w:type="spellStart"/>
      <w:r w:rsidRPr="00F3323D">
        <w:rPr>
          <w:b/>
        </w:rPr>
        <w:t>Вопросы</w:t>
      </w:r>
      <w:proofErr w:type="spellEnd"/>
      <w:r w:rsidRPr="00F3323D">
        <w:rPr>
          <w:b/>
        </w:rPr>
        <w:t xml:space="preserve"> к </w:t>
      </w:r>
      <w:proofErr w:type="spellStart"/>
      <w:r w:rsidRPr="00F3323D">
        <w:rPr>
          <w:b/>
        </w:rPr>
        <w:t>ситуации</w:t>
      </w:r>
      <w:proofErr w:type="spellEnd"/>
      <w:r w:rsidRPr="00F3323D">
        <w:rPr>
          <w:b/>
        </w:rPr>
        <w:t xml:space="preserve"> </w:t>
      </w:r>
    </w:p>
    <w:p w:rsidR="002D5699" w:rsidRPr="00F3323D" w:rsidRDefault="002D5699" w:rsidP="002D5699">
      <w:pPr>
        <w:pStyle w:val="a7"/>
        <w:numPr>
          <w:ilvl w:val="0"/>
          <w:numId w:val="8"/>
        </w:numPr>
        <w:shd w:val="clear" w:color="auto" w:fill="FFFFFF"/>
        <w:jc w:val="both"/>
      </w:pPr>
      <w:r w:rsidRPr="00F3323D">
        <w:t>Какова должна быть тактика руководителя?</w:t>
      </w:r>
    </w:p>
    <w:p w:rsidR="002D5699" w:rsidRPr="00F3323D" w:rsidRDefault="002D5699" w:rsidP="002D5699">
      <w:pPr>
        <w:pStyle w:val="a7"/>
        <w:widowControl w:val="0"/>
        <w:numPr>
          <w:ilvl w:val="0"/>
          <w:numId w:val="8"/>
        </w:numPr>
        <w:shd w:val="clear" w:color="auto" w:fill="FFFFFF"/>
      </w:pPr>
      <w:r w:rsidRPr="00F3323D">
        <w:t>Какова должна быть тактика подчиненного?</w:t>
      </w:r>
    </w:p>
    <w:p w:rsidR="002D5699" w:rsidRPr="00F3323D" w:rsidRDefault="002D5699" w:rsidP="002D5699">
      <w:pPr>
        <w:pStyle w:val="a7"/>
        <w:widowControl w:val="0"/>
        <w:shd w:val="clear" w:color="auto" w:fill="FFFFFF"/>
        <w:ind w:left="1066"/>
        <w:jc w:val="both"/>
      </w:pPr>
      <w:r w:rsidRPr="00F3323D">
        <w:t>Ситуация:</w:t>
      </w:r>
    </w:p>
    <w:p w:rsidR="002D5699" w:rsidRPr="00F3323D" w:rsidRDefault="002D5699" w:rsidP="002D5699">
      <w:pPr>
        <w:pStyle w:val="a7"/>
        <w:widowControl w:val="0"/>
        <w:shd w:val="clear" w:color="auto" w:fill="FFFFFF"/>
        <w:ind w:left="1066"/>
        <w:jc w:val="both"/>
      </w:pPr>
      <w:r w:rsidRPr="00F3323D">
        <w:t>На совещании торговых агентов Иванов И.И. сообщает, что постоянно теряет заказы из-за того, что конкуренты стали производить новую продукцию и продавать ее по заниженным ценам (позиция жертвы). Коллеги делятся с ним своим опытом успешного конкурирования каждый в своей области и дают советы (позиция спасителя), но все предложения Иванов И.И отвергает, находя в них изъяны и твердя, что в его области эти приемы не срабатывают. Чем больше возражает Иванов И.И, тем больше ему стараются помочь. Через некоторое время руководитель Борисов В.В.  замечает: «Я вижу, да. Вы не хотите ничего изменить, и у меня совершенно пропало желание продолжать это обсуждение!». Наступает тишина и общая неловкость.</w:t>
      </w:r>
    </w:p>
    <w:p w:rsidR="002D5699" w:rsidRPr="00F3323D" w:rsidRDefault="002D5699" w:rsidP="002D5699">
      <w:pPr>
        <w:pStyle w:val="a7"/>
        <w:numPr>
          <w:ilvl w:val="0"/>
          <w:numId w:val="4"/>
        </w:numPr>
        <w:shd w:val="clear" w:color="auto" w:fill="FFFFFF"/>
        <w:jc w:val="both"/>
      </w:pPr>
      <w:r w:rsidRPr="00F3323D">
        <w:t>Рассмотрите производственные ситуации. Определите верную стратегию выхода из психологической игры и разрешения конфликтной ситуации. Помните о том, что Вы находитесь попеременно в роли руководителя и подчиненного.</w:t>
      </w:r>
    </w:p>
    <w:p w:rsidR="002D5699" w:rsidRPr="00F3323D" w:rsidRDefault="002D5699" w:rsidP="002D5699">
      <w:pPr>
        <w:shd w:val="clear" w:color="auto" w:fill="FFFFFF"/>
        <w:jc w:val="both"/>
        <w:rPr>
          <w:b/>
          <w:lang w:val="ru-RU"/>
        </w:rPr>
      </w:pPr>
      <w:r w:rsidRPr="00E47FAE">
        <w:rPr>
          <w:lang w:val="ru-RU"/>
        </w:rPr>
        <w:tab/>
      </w:r>
      <w:proofErr w:type="spellStart"/>
      <w:r w:rsidRPr="00F3323D">
        <w:rPr>
          <w:b/>
        </w:rPr>
        <w:t>Вопросы</w:t>
      </w:r>
      <w:proofErr w:type="spellEnd"/>
      <w:r w:rsidRPr="00F3323D">
        <w:rPr>
          <w:b/>
        </w:rPr>
        <w:t xml:space="preserve"> к </w:t>
      </w:r>
      <w:proofErr w:type="spellStart"/>
      <w:r w:rsidRPr="00F3323D">
        <w:rPr>
          <w:b/>
        </w:rPr>
        <w:t>ситуации</w:t>
      </w:r>
      <w:proofErr w:type="spellEnd"/>
      <w:r w:rsidRPr="00F3323D">
        <w:rPr>
          <w:b/>
        </w:rPr>
        <w:t xml:space="preserve"> </w:t>
      </w:r>
    </w:p>
    <w:p w:rsidR="002D5699" w:rsidRPr="00F3323D" w:rsidRDefault="002D5699" w:rsidP="002D5699">
      <w:pPr>
        <w:pStyle w:val="a7"/>
        <w:numPr>
          <w:ilvl w:val="0"/>
          <w:numId w:val="8"/>
        </w:numPr>
        <w:shd w:val="clear" w:color="auto" w:fill="FFFFFF"/>
        <w:jc w:val="both"/>
      </w:pPr>
      <w:r w:rsidRPr="00F3323D">
        <w:t>Какова должна быть тактика руководителя?</w:t>
      </w:r>
    </w:p>
    <w:p w:rsidR="002D5699" w:rsidRPr="00F3323D" w:rsidRDefault="002D5699" w:rsidP="002D5699">
      <w:pPr>
        <w:pStyle w:val="a7"/>
        <w:widowControl w:val="0"/>
        <w:numPr>
          <w:ilvl w:val="0"/>
          <w:numId w:val="8"/>
        </w:numPr>
        <w:shd w:val="clear" w:color="auto" w:fill="FFFFFF"/>
      </w:pPr>
      <w:r w:rsidRPr="00F3323D">
        <w:t>Какова должна быть тактика подчиненного?</w:t>
      </w:r>
    </w:p>
    <w:p w:rsidR="002D5699" w:rsidRPr="00F3323D" w:rsidRDefault="002D5699" w:rsidP="002D5699">
      <w:pPr>
        <w:pStyle w:val="a7"/>
        <w:widowControl w:val="0"/>
        <w:shd w:val="clear" w:color="auto" w:fill="FFFFFF"/>
        <w:jc w:val="both"/>
      </w:pPr>
      <w:r w:rsidRPr="00F3323D">
        <w:t>Ситуация:</w:t>
      </w:r>
    </w:p>
    <w:p w:rsidR="002D5699" w:rsidRPr="00F3323D" w:rsidRDefault="002D5699" w:rsidP="002D5699">
      <w:pPr>
        <w:pStyle w:val="a7"/>
        <w:widowControl w:val="0"/>
        <w:shd w:val="clear" w:color="auto" w:fill="FFFFFF"/>
        <w:ind w:left="1066"/>
        <w:jc w:val="both"/>
      </w:pPr>
      <w:r w:rsidRPr="00F3323D">
        <w:t xml:space="preserve">Руководитель постоянно находит в работе подчиненного погрешности и ошибки. И, несмотря на то, что работа на 99 процентов сделана очень хорошо, обвиняет подчиненного в провале всего задания (позиция преследователя). Сотрудник чувствует себя виноватым, начинает извиняться и у него формируется комплекс невозможности выполнить работу по требованиям </w:t>
      </w:r>
      <w:r w:rsidRPr="00F3323D">
        <w:lastRenderedPageBreak/>
        <w:t>руководителя (позиция жертвы).</w:t>
      </w:r>
    </w:p>
    <w:p w:rsidR="002D5699" w:rsidRPr="00F3323D" w:rsidRDefault="002D5699" w:rsidP="002D5699">
      <w:pPr>
        <w:pStyle w:val="a7"/>
        <w:numPr>
          <w:ilvl w:val="0"/>
          <w:numId w:val="4"/>
        </w:numPr>
        <w:shd w:val="clear" w:color="auto" w:fill="FFFFFF"/>
        <w:jc w:val="both"/>
      </w:pPr>
      <w:r w:rsidRPr="00F3323D">
        <w:t xml:space="preserve">В организациях нередко возникают конфликтные ситуации подчиненных с руководителями, отнимающие много сил и здоровья, мешающие успеху общего дела. </w:t>
      </w:r>
    </w:p>
    <w:p w:rsidR="002D5699" w:rsidRPr="00E47FAE" w:rsidRDefault="002D5699" w:rsidP="002D5699">
      <w:pPr>
        <w:shd w:val="clear" w:color="auto" w:fill="FFFFFF"/>
        <w:jc w:val="both"/>
        <w:rPr>
          <w:lang w:val="ru-RU"/>
        </w:rPr>
      </w:pPr>
      <w:r w:rsidRPr="00E47FAE">
        <w:rPr>
          <w:lang w:val="ru-RU"/>
        </w:rPr>
        <w:tab/>
        <w:t>При возникновении потенциального или реального конфликта целесообразно руководствоваться следующим:</w:t>
      </w:r>
    </w:p>
    <w:p w:rsidR="002D5699" w:rsidRPr="00F3323D" w:rsidRDefault="002D5699" w:rsidP="002D5699">
      <w:pPr>
        <w:pStyle w:val="a7"/>
        <w:widowControl w:val="0"/>
        <w:numPr>
          <w:ilvl w:val="0"/>
          <w:numId w:val="10"/>
        </w:numPr>
        <w:shd w:val="clear" w:color="auto" w:fill="FFFFFF"/>
        <w:autoSpaceDE w:val="0"/>
        <w:autoSpaceDN w:val="0"/>
        <w:adjustRightInd w:val="0"/>
        <w:jc w:val="both"/>
      </w:pPr>
      <w:r w:rsidRPr="00F3323D">
        <w:t>исключить доминирующе-агрессивную схему конфликтного поведения, которая с руководителем вряд ли возможна, а также схему уклонения от работы как изолирующую и непродуктивную;</w:t>
      </w:r>
    </w:p>
    <w:p w:rsidR="002D5699" w:rsidRPr="00F3323D" w:rsidRDefault="002D5699" w:rsidP="002D5699">
      <w:pPr>
        <w:pStyle w:val="a7"/>
        <w:widowControl w:val="0"/>
        <w:numPr>
          <w:ilvl w:val="0"/>
          <w:numId w:val="10"/>
        </w:numPr>
        <w:shd w:val="clear" w:color="auto" w:fill="FFFFFF"/>
        <w:autoSpaceDE w:val="0"/>
        <w:autoSpaceDN w:val="0"/>
        <w:adjustRightInd w:val="0"/>
        <w:jc w:val="both"/>
      </w:pPr>
      <w:r w:rsidRPr="00F3323D">
        <w:t>научиться терпению и терпимому отношению к не устраивающему вас руководителю. Поведение «трудного» руководителя - модель для того, чтобы научиться разрешать разногласия, не разрушая отношений. Кроме того, оно напоминает, что вы служите не отдельному лицу, а вашей организац</w:t>
      </w:r>
      <w:proofErr w:type="gramStart"/>
      <w:r w:rsidRPr="00F3323D">
        <w:t>ии и ее</w:t>
      </w:r>
      <w:proofErr w:type="gramEnd"/>
      <w:r w:rsidRPr="00F3323D">
        <w:t xml:space="preserve"> целям;</w:t>
      </w:r>
    </w:p>
    <w:p w:rsidR="002D5699" w:rsidRPr="00F3323D" w:rsidRDefault="002D5699" w:rsidP="002D5699">
      <w:pPr>
        <w:pStyle w:val="a7"/>
        <w:widowControl w:val="0"/>
        <w:numPr>
          <w:ilvl w:val="0"/>
          <w:numId w:val="10"/>
        </w:numPr>
        <w:shd w:val="clear" w:color="auto" w:fill="FFFFFF"/>
        <w:autoSpaceDE w:val="0"/>
        <w:autoSpaceDN w:val="0"/>
        <w:adjustRightInd w:val="0"/>
        <w:jc w:val="both"/>
      </w:pPr>
      <w:r w:rsidRPr="00F3323D">
        <w:t xml:space="preserve">искать точку соприкосновения. Не поддавайтесь искушению легкого пути - свалить все неувязки на плохого руководителя. Если в чем-то вы с ним расходитесь, то </w:t>
      </w:r>
      <w:proofErr w:type="gramStart"/>
      <w:r w:rsidRPr="00F3323D">
        <w:t>в</w:t>
      </w:r>
      <w:proofErr w:type="gramEnd"/>
      <w:r w:rsidRPr="00F3323D">
        <w:t xml:space="preserve"> </w:t>
      </w:r>
      <w:proofErr w:type="gramStart"/>
      <w:r w:rsidRPr="00F3323D">
        <w:t>другом</w:t>
      </w:r>
      <w:proofErr w:type="gramEnd"/>
      <w:r w:rsidRPr="00F3323D">
        <w:t xml:space="preserve"> можете и сойтись;</w:t>
      </w:r>
    </w:p>
    <w:p w:rsidR="002D5699" w:rsidRPr="00F3323D" w:rsidRDefault="002D5699" w:rsidP="002D5699">
      <w:pPr>
        <w:pStyle w:val="a7"/>
        <w:widowControl w:val="0"/>
        <w:numPr>
          <w:ilvl w:val="0"/>
          <w:numId w:val="10"/>
        </w:numPr>
        <w:shd w:val="clear" w:color="auto" w:fill="FFFFFF"/>
        <w:autoSpaceDE w:val="0"/>
        <w:autoSpaceDN w:val="0"/>
        <w:adjustRightInd w:val="0"/>
        <w:jc w:val="both"/>
      </w:pPr>
      <w:r w:rsidRPr="00F3323D">
        <w:t xml:space="preserve">испробовать различные тактики. Вам легче изменить свое поведение соответственно обстоятельствам, чем изменить поведение вашего руководителя. На все положительное, что есть в поведении вашего руководителя, реагируйте с одобрением и предложением о сотрудничестве. </w:t>
      </w:r>
    </w:p>
    <w:p w:rsidR="002D5699" w:rsidRPr="00F3323D" w:rsidRDefault="002D5699" w:rsidP="002D5699">
      <w:pPr>
        <w:pStyle w:val="a7"/>
        <w:widowControl w:val="0"/>
        <w:numPr>
          <w:ilvl w:val="0"/>
          <w:numId w:val="10"/>
        </w:numPr>
        <w:shd w:val="clear" w:color="auto" w:fill="FFFFFF"/>
        <w:autoSpaceDE w:val="0"/>
        <w:autoSpaceDN w:val="0"/>
        <w:adjustRightInd w:val="0"/>
        <w:jc w:val="both"/>
      </w:pPr>
      <w:r w:rsidRPr="00F3323D">
        <w:t>Жалобы сведите к минимуму.</w:t>
      </w:r>
    </w:p>
    <w:p w:rsidR="002D5699" w:rsidRPr="00E47FAE" w:rsidRDefault="002D5699" w:rsidP="002D5699">
      <w:pPr>
        <w:shd w:val="clear" w:color="auto" w:fill="FFFFFF"/>
        <w:jc w:val="both"/>
        <w:rPr>
          <w:lang w:val="ru-RU"/>
        </w:rPr>
      </w:pPr>
      <w:r w:rsidRPr="00E47FAE">
        <w:rPr>
          <w:lang w:val="ru-RU"/>
        </w:rPr>
        <w:tab/>
        <w:t>Заметим, что многие высокопоставленные руководители научились на примере «трудных руководителей», как не надо руководить. Попробуйте отнестись к плохому руководителю как к проблемной конфликтной ситуации, которая может быть разрешена если не полностью, то хотя бы частично.</w:t>
      </w:r>
    </w:p>
    <w:p w:rsidR="002D5699" w:rsidRPr="00F3323D" w:rsidRDefault="002D5699" w:rsidP="002D5699">
      <w:pPr>
        <w:shd w:val="clear" w:color="auto" w:fill="FFFFFF"/>
        <w:rPr>
          <w:b/>
        </w:rPr>
      </w:pPr>
      <w:r w:rsidRPr="00E47FAE">
        <w:rPr>
          <w:b/>
          <w:iCs/>
          <w:lang w:val="ru-RU"/>
        </w:rPr>
        <w:tab/>
      </w:r>
      <w:proofErr w:type="spellStart"/>
      <w:r w:rsidRPr="00F3323D">
        <w:rPr>
          <w:b/>
          <w:iCs/>
        </w:rPr>
        <w:t>Вопросы</w:t>
      </w:r>
      <w:proofErr w:type="spellEnd"/>
      <w:r w:rsidRPr="00F3323D">
        <w:rPr>
          <w:b/>
          <w:iCs/>
        </w:rPr>
        <w:t xml:space="preserve"> к </w:t>
      </w:r>
      <w:proofErr w:type="spellStart"/>
      <w:r w:rsidRPr="00F3323D">
        <w:rPr>
          <w:b/>
          <w:iCs/>
        </w:rPr>
        <w:t>ситуации</w:t>
      </w:r>
      <w:proofErr w:type="spellEnd"/>
      <w:r w:rsidRPr="00F3323D">
        <w:rPr>
          <w:b/>
          <w:iCs/>
        </w:rPr>
        <w:t>:</w:t>
      </w:r>
    </w:p>
    <w:p w:rsidR="002D5699" w:rsidRPr="00F3323D" w:rsidRDefault="002D5699" w:rsidP="002D5699">
      <w:pPr>
        <w:pStyle w:val="a7"/>
        <w:widowControl w:val="0"/>
        <w:numPr>
          <w:ilvl w:val="0"/>
          <w:numId w:val="9"/>
        </w:numPr>
        <w:shd w:val="clear" w:color="auto" w:fill="FFFFFF"/>
        <w:autoSpaceDE w:val="0"/>
        <w:autoSpaceDN w:val="0"/>
        <w:adjustRightInd w:val="0"/>
        <w:jc w:val="both"/>
      </w:pPr>
      <w:r w:rsidRPr="00F3323D">
        <w:t>Если непосредственный руководитель, по вашему мнению, «не на своем месте» и его действия вызывают у вас раздражение, то, что из предложенного ранее вы постарались бы применить на практике?</w:t>
      </w:r>
    </w:p>
    <w:p w:rsidR="002D5699" w:rsidRPr="00F3323D" w:rsidRDefault="002D5699" w:rsidP="002D5699">
      <w:pPr>
        <w:pStyle w:val="a7"/>
        <w:widowControl w:val="0"/>
        <w:numPr>
          <w:ilvl w:val="0"/>
          <w:numId w:val="9"/>
        </w:numPr>
        <w:shd w:val="clear" w:color="auto" w:fill="FFFFFF"/>
        <w:autoSpaceDE w:val="0"/>
        <w:autoSpaceDN w:val="0"/>
        <w:adjustRightInd w:val="0"/>
        <w:jc w:val="both"/>
      </w:pPr>
      <w:r w:rsidRPr="00F3323D">
        <w:t>Исходя из своих личных особенностей, какие иные пути разрешения конфликтной ситуации вы бы испробовали?</w:t>
      </w:r>
    </w:p>
    <w:p w:rsidR="002D5699" w:rsidRPr="00F3323D" w:rsidRDefault="002D5699" w:rsidP="002D5699">
      <w:pPr>
        <w:pStyle w:val="a7"/>
        <w:widowControl w:val="0"/>
        <w:numPr>
          <w:ilvl w:val="0"/>
          <w:numId w:val="9"/>
        </w:numPr>
        <w:shd w:val="clear" w:color="auto" w:fill="FFFFFF"/>
        <w:autoSpaceDE w:val="0"/>
        <w:autoSpaceDN w:val="0"/>
        <w:adjustRightInd w:val="0"/>
        <w:jc w:val="both"/>
      </w:pPr>
      <w:r w:rsidRPr="00F3323D">
        <w:t>Как вы полагаете, главное в привлекательности работы то, что она, ее содержание вызывает у вас интерес или то, что руководитель, его действия не раздражают, связаны с положительными реакциями?</w:t>
      </w:r>
    </w:p>
    <w:p w:rsidR="002D5699" w:rsidRPr="00F3323D" w:rsidRDefault="002D5699" w:rsidP="002D5699">
      <w:pPr>
        <w:pStyle w:val="a7"/>
        <w:numPr>
          <w:ilvl w:val="0"/>
          <w:numId w:val="4"/>
        </w:numPr>
        <w:shd w:val="clear" w:color="auto" w:fill="FFFFFF"/>
        <w:jc w:val="both"/>
      </w:pPr>
      <w:r w:rsidRPr="00F3323D">
        <w:t xml:space="preserve">Ваша подчиненная сотрудница — контролер Галина Волкова — постоянно игнорирует Ваши оперативные указания, нечетко выполняет порученные задания, не использует свои возможности в полную силу. Последнее ее упущение привело к приходу рекламации на продукцию предприятия. До Вашего прихода в эту организацию на должность «Контрольный мастер» она претендовала на Ваше место, но не была назначена по причине конфликтности. Работой на предприятии она дорожит, так как зарплата — единственный источник ее </w:t>
      </w:r>
      <w:proofErr w:type="gramStart"/>
      <w:r w:rsidRPr="00F3323D">
        <w:t>доходов</w:t>
      </w:r>
      <w:proofErr w:type="gramEnd"/>
      <w:r w:rsidRPr="00F3323D">
        <w:t xml:space="preserve"> и она воспитывает дочь без мужа. Перевести в другие подразделения по специальности «контролер» ее нельзя.</w:t>
      </w:r>
    </w:p>
    <w:p w:rsidR="002D5699" w:rsidRPr="00F3323D" w:rsidRDefault="002D5699" w:rsidP="002D5699">
      <w:pPr>
        <w:shd w:val="clear" w:color="auto" w:fill="FFFFFF"/>
        <w:rPr>
          <w:b/>
        </w:rPr>
      </w:pPr>
      <w:r w:rsidRPr="00F3323D">
        <w:rPr>
          <w:b/>
          <w:iCs/>
        </w:rPr>
        <w:tab/>
      </w:r>
      <w:proofErr w:type="spellStart"/>
      <w:r w:rsidRPr="00F3323D">
        <w:rPr>
          <w:b/>
          <w:iCs/>
        </w:rPr>
        <w:t>Вопросы</w:t>
      </w:r>
      <w:proofErr w:type="spellEnd"/>
      <w:r w:rsidRPr="00F3323D">
        <w:rPr>
          <w:b/>
          <w:iCs/>
        </w:rPr>
        <w:t xml:space="preserve"> к </w:t>
      </w:r>
      <w:proofErr w:type="spellStart"/>
      <w:r w:rsidRPr="00F3323D">
        <w:rPr>
          <w:b/>
          <w:iCs/>
        </w:rPr>
        <w:t>ситуации</w:t>
      </w:r>
      <w:proofErr w:type="spellEnd"/>
      <w:r w:rsidRPr="00F3323D">
        <w:rPr>
          <w:b/>
          <w:iCs/>
        </w:rPr>
        <w:t>:</w:t>
      </w:r>
    </w:p>
    <w:p w:rsidR="002D5699" w:rsidRPr="00F3323D" w:rsidRDefault="002D5699" w:rsidP="002D5699">
      <w:pPr>
        <w:pStyle w:val="a7"/>
        <w:numPr>
          <w:ilvl w:val="0"/>
          <w:numId w:val="11"/>
        </w:numPr>
        <w:shd w:val="clear" w:color="auto" w:fill="FFFFFF"/>
        <w:jc w:val="both"/>
      </w:pPr>
      <w:r w:rsidRPr="00F3323D">
        <w:t>Можно ли назвать поведение контролера Галины Волковой деструктивным?</w:t>
      </w:r>
    </w:p>
    <w:p w:rsidR="002D5699" w:rsidRPr="00F3323D" w:rsidRDefault="002D5699" w:rsidP="002D5699">
      <w:pPr>
        <w:pStyle w:val="a7"/>
        <w:widowControl w:val="0"/>
        <w:numPr>
          <w:ilvl w:val="0"/>
          <w:numId w:val="11"/>
        </w:numPr>
        <w:shd w:val="clear" w:color="auto" w:fill="FFFFFF"/>
        <w:jc w:val="both"/>
      </w:pPr>
      <w:r w:rsidRPr="00F3323D">
        <w:t>Какие Вы предприняли бы меры для разрешения данной кризисной ситуации?</w:t>
      </w:r>
    </w:p>
    <w:p w:rsidR="002D5699" w:rsidRPr="00F3323D" w:rsidRDefault="002D5699" w:rsidP="002D5699">
      <w:pPr>
        <w:autoSpaceDE w:val="0"/>
        <w:adjustRightInd w:val="0"/>
        <w:ind w:left="706"/>
        <w:jc w:val="both"/>
        <w:rPr>
          <w:rFonts w:eastAsia="Times New Roman"/>
          <w:kern w:val="0"/>
          <w:lang w:val="ru-RU" w:eastAsia="ar-SA"/>
        </w:rPr>
      </w:pPr>
    </w:p>
    <w:p w:rsidR="002D5699" w:rsidRPr="00F3323D" w:rsidRDefault="002D5699" w:rsidP="002D5699">
      <w:pPr>
        <w:widowControl/>
        <w:suppressAutoHyphens w:val="0"/>
        <w:autoSpaceDE w:val="0"/>
        <w:autoSpaceDN/>
        <w:adjustRightInd w:val="0"/>
        <w:ind w:firstLine="360"/>
        <w:jc w:val="both"/>
        <w:textAlignment w:val="auto"/>
        <w:rPr>
          <w:b/>
          <w:lang w:val="ru-RU"/>
        </w:rPr>
      </w:pPr>
      <w:r w:rsidRPr="00E47FAE">
        <w:rPr>
          <w:b/>
          <w:lang w:val="ru-RU"/>
        </w:rPr>
        <w:t>Раздел 3 Участие в анализе производственной деятельности структурного подразделения</w:t>
      </w:r>
    </w:p>
    <w:p w:rsidR="002D5699" w:rsidRPr="00F3323D" w:rsidRDefault="002D5699" w:rsidP="002D5699">
      <w:pPr>
        <w:pStyle w:val="a7"/>
        <w:numPr>
          <w:ilvl w:val="0"/>
          <w:numId w:val="3"/>
        </w:numPr>
        <w:jc w:val="both"/>
        <w:rPr>
          <w:rFonts w:eastAsia="Calibri"/>
          <w:bCs/>
        </w:rPr>
      </w:pPr>
      <w:r w:rsidRPr="00F3323D">
        <w:rPr>
          <w:rFonts w:eastAsia="Calibri"/>
          <w:bCs/>
        </w:rPr>
        <w:t xml:space="preserve">Эффект и эффективность. </w:t>
      </w:r>
    </w:p>
    <w:p w:rsidR="002D5699" w:rsidRPr="00F3323D" w:rsidRDefault="002D5699" w:rsidP="002D5699">
      <w:pPr>
        <w:pStyle w:val="a7"/>
        <w:numPr>
          <w:ilvl w:val="0"/>
          <w:numId w:val="3"/>
        </w:numPr>
        <w:tabs>
          <w:tab w:val="left" w:pos="255"/>
        </w:tabs>
        <w:rPr>
          <w:rFonts w:eastAsia="Calibri"/>
          <w:bCs/>
        </w:rPr>
      </w:pPr>
      <w:r w:rsidRPr="00F3323D">
        <w:rPr>
          <w:rFonts w:eastAsia="Calibri"/>
          <w:bCs/>
        </w:rPr>
        <w:t xml:space="preserve">Виды эффективности управления. </w:t>
      </w:r>
    </w:p>
    <w:p w:rsidR="002D5699" w:rsidRPr="00F3323D" w:rsidRDefault="002D5699" w:rsidP="002D5699">
      <w:pPr>
        <w:pStyle w:val="a7"/>
        <w:numPr>
          <w:ilvl w:val="0"/>
          <w:numId w:val="3"/>
        </w:numPr>
        <w:tabs>
          <w:tab w:val="left" w:pos="255"/>
        </w:tabs>
      </w:pPr>
      <w:r w:rsidRPr="00F3323D">
        <w:t>Выявление резервов повышения эффективности.</w:t>
      </w:r>
    </w:p>
    <w:p w:rsidR="002D5699" w:rsidRPr="00615935" w:rsidRDefault="002D5699" w:rsidP="002D5699">
      <w:pPr>
        <w:pStyle w:val="a7"/>
        <w:autoSpaceDE w:val="0"/>
        <w:adjustRightInd w:val="0"/>
        <w:ind w:left="1066"/>
        <w:jc w:val="both"/>
      </w:pPr>
    </w:p>
    <w:p w:rsidR="002D5699" w:rsidRDefault="002D5699" w:rsidP="002D5699">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2D5699" w:rsidRDefault="002D5699" w:rsidP="002D5699">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2D5699" w:rsidRDefault="002D5699" w:rsidP="002D5699">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2D5699" w:rsidRDefault="002D5699" w:rsidP="002D5699">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2D5699" w:rsidRDefault="002D5699" w:rsidP="002D5699">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2D5699" w:rsidRDefault="002D5699" w:rsidP="002D5699">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2D5699" w:rsidRDefault="002D5699" w:rsidP="002D5699">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2D5699" w:rsidRDefault="002D5699" w:rsidP="002D5699">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2D5699" w:rsidRDefault="002D5699" w:rsidP="002D5699">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2D5699" w:rsidRDefault="002D5699" w:rsidP="002D5699">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2D5699" w:rsidRDefault="002D5699" w:rsidP="002D5699">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2D5699" w:rsidRDefault="002D5699" w:rsidP="002D5699">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2D5699" w:rsidRDefault="002D5699" w:rsidP="002D5699">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2D5699" w:rsidRDefault="002D5699" w:rsidP="002D5699">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2D5699" w:rsidRDefault="002D5699" w:rsidP="002D5699">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2D5699" w:rsidRDefault="002D5699" w:rsidP="002D5699">
      <w:pPr>
        <w:widowControl/>
        <w:suppressAutoHyphens w:val="0"/>
        <w:autoSpaceDE w:val="0"/>
        <w:autoSpaceDN/>
        <w:adjustRightInd w:val="0"/>
        <w:ind w:left="720"/>
        <w:jc w:val="center"/>
        <w:textAlignment w:val="auto"/>
        <w:rPr>
          <w:rFonts w:eastAsia="Times New Roman" w:cs="Times New Roman"/>
          <w:b/>
          <w:kern w:val="0"/>
          <w:lang w:val="ru-RU" w:eastAsia="ar-SA" w:bidi="ar-SA"/>
        </w:rPr>
      </w:pPr>
      <w:r w:rsidRPr="00D149A6">
        <w:rPr>
          <w:rFonts w:eastAsia="Times New Roman" w:cs="Times New Roman"/>
          <w:b/>
          <w:kern w:val="0"/>
          <w:lang w:val="ru-RU" w:eastAsia="ar-SA" w:bidi="ar-SA"/>
        </w:rPr>
        <w:t xml:space="preserve">СПИСОК </w:t>
      </w:r>
      <w:r>
        <w:rPr>
          <w:rFonts w:eastAsia="Times New Roman" w:cs="Times New Roman"/>
          <w:b/>
          <w:kern w:val="0"/>
          <w:lang w:val="ru-RU" w:eastAsia="ar-SA" w:bidi="ar-SA"/>
        </w:rPr>
        <w:t>ИСТОЧНИКОВ И ЛИТЕРАТУРЫ</w:t>
      </w:r>
    </w:p>
    <w:p w:rsidR="002D5699" w:rsidRPr="00D149A6" w:rsidRDefault="002D5699" w:rsidP="002D5699">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2D5699" w:rsidRPr="00D149A6" w:rsidRDefault="002D5699" w:rsidP="002D5699">
      <w:pPr>
        <w:jc w:val="center"/>
        <w:rPr>
          <w:rFonts w:cs="Times New Roman"/>
          <w:b/>
        </w:rPr>
      </w:pPr>
      <w:proofErr w:type="spellStart"/>
      <w:r w:rsidRPr="00D149A6">
        <w:rPr>
          <w:rFonts w:cs="Times New Roman"/>
          <w:b/>
        </w:rPr>
        <w:t>Основные</w:t>
      </w:r>
      <w:proofErr w:type="spellEnd"/>
      <w:r w:rsidRPr="00D149A6">
        <w:rPr>
          <w:rFonts w:cs="Times New Roman"/>
          <w:b/>
        </w:rPr>
        <w:t xml:space="preserve"> </w:t>
      </w:r>
      <w:proofErr w:type="spellStart"/>
      <w:r w:rsidRPr="00D149A6">
        <w:rPr>
          <w:rFonts w:cs="Times New Roman"/>
          <w:b/>
        </w:rPr>
        <w:t>источники</w:t>
      </w:r>
      <w:proofErr w:type="spellEnd"/>
    </w:p>
    <w:p w:rsidR="002D5699" w:rsidRPr="00E47FAE" w:rsidRDefault="002D5699" w:rsidP="002D5699">
      <w:pPr>
        <w:widowControl/>
        <w:numPr>
          <w:ilvl w:val="0"/>
          <w:numId w:val="1"/>
        </w:numPr>
        <w:suppressAutoHyphens w:val="0"/>
        <w:autoSpaceDN/>
        <w:textAlignment w:val="auto"/>
        <w:rPr>
          <w:rFonts w:cs="Times New Roman"/>
          <w:lang w:val="ru-RU"/>
        </w:rPr>
      </w:pPr>
      <w:proofErr w:type="spellStart"/>
      <w:r w:rsidRPr="00E47FAE">
        <w:rPr>
          <w:rFonts w:cs="Times New Roman"/>
          <w:lang w:val="ru-RU"/>
        </w:rPr>
        <w:t>Бякова</w:t>
      </w:r>
      <w:proofErr w:type="spellEnd"/>
      <w:r w:rsidRPr="00E47FAE">
        <w:rPr>
          <w:rFonts w:cs="Times New Roman"/>
          <w:lang w:val="ru-RU"/>
        </w:rPr>
        <w:t xml:space="preserve"> Е.О., Погодина Н.А. Организация, нормирование и оплата труда на предприятии. – М.: Изд-во «Экзамен», 20</w:t>
      </w:r>
      <w:r w:rsidRPr="00D149A6">
        <w:rPr>
          <w:rFonts w:cs="Times New Roman"/>
          <w:lang w:val="ru-RU"/>
        </w:rPr>
        <w:t>16</w:t>
      </w:r>
      <w:r w:rsidRPr="00E47FAE">
        <w:rPr>
          <w:rFonts w:cs="Times New Roman"/>
          <w:lang w:val="ru-RU"/>
        </w:rPr>
        <w:t>.</w:t>
      </w:r>
    </w:p>
    <w:p w:rsidR="002D5699" w:rsidRPr="00E47FAE" w:rsidRDefault="002D5699" w:rsidP="002D5699">
      <w:pPr>
        <w:widowControl/>
        <w:numPr>
          <w:ilvl w:val="0"/>
          <w:numId w:val="1"/>
        </w:numPr>
        <w:suppressAutoHyphens w:val="0"/>
        <w:autoSpaceDN/>
        <w:textAlignment w:val="auto"/>
        <w:rPr>
          <w:rFonts w:cs="Times New Roman"/>
          <w:lang w:val="ru-RU"/>
        </w:rPr>
      </w:pPr>
      <w:r w:rsidRPr="00E47FAE">
        <w:rPr>
          <w:rFonts w:cs="Times New Roman"/>
          <w:lang w:val="ru-RU"/>
        </w:rPr>
        <w:t>Иванов И.Н. Организация производства на промышленных предприятиях / учебник. – М.: ИНФРА-М, 20</w:t>
      </w:r>
      <w:r w:rsidRPr="00D149A6">
        <w:rPr>
          <w:rFonts w:cs="Times New Roman"/>
          <w:lang w:val="ru-RU"/>
        </w:rPr>
        <w:t>15</w:t>
      </w:r>
      <w:r w:rsidRPr="00E47FAE">
        <w:rPr>
          <w:rFonts w:cs="Times New Roman"/>
          <w:lang w:val="ru-RU"/>
        </w:rPr>
        <w:t>.</w:t>
      </w:r>
    </w:p>
    <w:p w:rsidR="002D5699" w:rsidRPr="00E47FAE" w:rsidRDefault="002D5699" w:rsidP="002D5699">
      <w:pPr>
        <w:widowControl/>
        <w:numPr>
          <w:ilvl w:val="0"/>
          <w:numId w:val="1"/>
        </w:numPr>
        <w:suppressAutoHyphens w:val="0"/>
        <w:autoSpaceDN/>
        <w:textAlignment w:val="auto"/>
        <w:rPr>
          <w:rFonts w:cs="Times New Roman"/>
          <w:lang w:val="ru-RU"/>
        </w:rPr>
      </w:pPr>
      <w:proofErr w:type="spellStart"/>
      <w:r w:rsidRPr="00E47FAE">
        <w:rPr>
          <w:rFonts w:cs="Times New Roman"/>
          <w:lang w:val="ru-RU"/>
        </w:rPr>
        <w:t>Кошкарев</w:t>
      </w:r>
      <w:proofErr w:type="spellEnd"/>
      <w:r w:rsidRPr="00E47FAE">
        <w:rPr>
          <w:rFonts w:cs="Times New Roman"/>
          <w:lang w:val="ru-RU"/>
        </w:rPr>
        <w:t xml:space="preserve"> Б.Т. Организация машиностроительного производства / учебное пособие. </w:t>
      </w:r>
      <w:proofErr w:type="gramStart"/>
      <w:r w:rsidRPr="00E47FAE">
        <w:rPr>
          <w:rFonts w:cs="Times New Roman"/>
          <w:lang w:val="ru-RU"/>
        </w:rPr>
        <w:t>–Н</w:t>
      </w:r>
      <w:proofErr w:type="gramEnd"/>
      <w:r w:rsidRPr="00E47FAE">
        <w:rPr>
          <w:rFonts w:cs="Times New Roman"/>
          <w:lang w:val="ru-RU"/>
        </w:rPr>
        <w:t>евинномысск, 20</w:t>
      </w:r>
      <w:r w:rsidRPr="00D149A6">
        <w:rPr>
          <w:rFonts w:cs="Times New Roman"/>
          <w:lang w:val="ru-RU"/>
        </w:rPr>
        <w:t>15</w:t>
      </w:r>
      <w:r w:rsidRPr="00E47FAE">
        <w:rPr>
          <w:rFonts w:cs="Times New Roman"/>
          <w:lang w:val="ru-RU"/>
        </w:rPr>
        <w:t>.</w:t>
      </w:r>
    </w:p>
    <w:p w:rsidR="002D5699" w:rsidRPr="00E47FAE" w:rsidRDefault="002D5699" w:rsidP="002D5699">
      <w:pPr>
        <w:widowControl/>
        <w:numPr>
          <w:ilvl w:val="0"/>
          <w:numId w:val="1"/>
        </w:numPr>
        <w:suppressAutoHyphens w:val="0"/>
        <w:autoSpaceDN/>
        <w:textAlignment w:val="auto"/>
        <w:rPr>
          <w:rFonts w:cs="Times New Roman"/>
          <w:lang w:val="ru-RU"/>
        </w:rPr>
      </w:pPr>
      <w:r w:rsidRPr="00E47FAE">
        <w:rPr>
          <w:rFonts w:cs="Times New Roman"/>
          <w:lang w:val="ru-RU"/>
        </w:rPr>
        <w:t xml:space="preserve">Кнышова Е.Н., Панфилова Е.Е. Экономика организации / учебник для </w:t>
      </w:r>
      <w:proofErr w:type="spellStart"/>
      <w:r w:rsidRPr="00E47FAE">
        <w:rPr>
          <w:rFonts w:cs="Times New Roman"/>
          <w:lang w:val="ru-RU"/>
        </w:rPr>
        <w:t>ССУЗов</w:t>
      </w:r>
      <w:proofErr w:type="spellEnd"/>
      <w:r w:rsidRPr="00E47FAE">
        <w:rPr>
          <w:rFonts w:cs="Times New Roman"/>
          <w:lang w:val="ru-RU"/>
        </w:rPr>
        <w:t>. – М.: ИНФРА-М, 20</w:t>
      </w:r>
      <w:r w:rsidRPr="00D149A6">
        <w:rPr>
          <w:rFonts w:cs="Times New Roman"/>
          <w:lang w:val="ru-RU"/>
        </w:rPr>
        <w:t>16</w:t>
      </w:r>
      <w:r w:rsidRPr="00E47FAE">
        <w:rPr>
          <w:rFonts w:cs="Times New Roman"/>
          <w:lang w:val="ru-RU"/>
        </w:rPr>
        <w:t>.</w:t>
      </w:r>
    </w:p>
    <w:p w:rsidR="002D5699" w:rsidRPr="00E47FAE" w:rsidRDefault="002D5699" w:rsidP="002D5699">
      <w:pPr>
        <w:widowControl/>
        <w:numPr>
          <w:ilvl w:val="0"/>
          <w:numId w:val="1"/>
        </w:numPr>
        <w:suppressAutoHyphens w:val="0"/>
        <w:autoSpaceDN/>
        <w:textAlignment w:val="auto"/>
        <w:rPr>
          <w:rFonts w:cs="Times New Roman"/>
          <w:lang w:val="ru-RU"/>
        </w:rPr>
      </w:pPr>
      <w:r w:rsidRPr="00E47FAE">
        <w:rPr>
          <w:rFonts w:cs="Times New Roman"/>
          <w:lang w:val="ru-RU"/>
        </w:rPr>
        <w:t>Волков О.И, Скляренко В.К. Экономика предприятия: Курс лекций. – М.:ИНФРА – М; 20</w:t>
      </w:r>
      <w:r w:rsidRPr="00D149A6">
        <w:rPr>
          <w:rFonts w:cs="Times New Roman"/>
          <w:lang w:val="ru-RU"/>
        </w:rPr>
        <w:t>1</w:t>
      </w:r>
      <w:r w:rsidRPr="00E47FAE">
        <w:rPr>
          <w:rFonts w:cs="Times New Roman"/>
          <w:lang w:val="ru-RU"/>
        </w:rPr>
        <w:t>6</w:t>
      </w:r>
    </w:p>
    <w:p w:rsidR="002D5699" w:rsidRPr="00E47FAE" w:rsidRDefault="002D5699" w:rsidP="002D5699">
      <w:pPr>
        <w:widowControl/>
        <w:numPr>
          <w:ilvl w:val="0"/>
          <w:numId w:val="1"/>
        </w:numPr>
        <w:suppressAutoHyphens w:val="0"/>
        <w:autoSpaceDN/>
        <w:textAlignment w:val="auto"/>
        <w:rPr>
          <w:rFonts w:cs="Times New Roman"/>
          <w:lang w:val="ru-RU"/>
        </w:rPr>
      </w:pPr>
      <w:r w:rsidRPr="00E47FAE">
        <w:rPr>
          <w:rFonts w:cs="Times New Roman"/>
          <w:lang w:val="ru-RU"/>
        </w:rPr>
        <w:t xml:space="preserve">Экономика и управление в машиностроении: Учебное пособие для студентов среднего профессионального  учебных заведений /А.Г. Зубкова, Н.Н. Кожевников, А.К. </w:t>
      </w:r>
      <w:proofErr w:type="spellStart"/>
      <w:r w:rsidRPr="00E47FAE">
        <w:rPr>
          <w:rFonts w:cs="Times New Roman"/>
          <w:lang w:val="ru-RU"/>
        </w:rPr>
        <w:t>Ладыгина</w:t>
      </w:r>
      <w:proofErr w:type="spellEnd"/>
      <w:r w:rsidRPr="00E47FAE">
        <w:rPr>
          <w:rFonts w:cs="Times New Roman"/>
          <w:lang w:val="ru-RU"/>
        </w:rPr>
        <w:t xml:space="preserve"> и </w:t>
      </w:r>
      <w:proofErr w:type="spellStart"/>
      <w:proofErr w:type="gramStart"/>
      <w:r w:rsidRPr="00E47FAE">
        <w:rPr>
          <w:rFonts w:cs="Times New Roman"/>
          <w:lang w:val="ru-RU"/>
        </w:rPr>
        <w:t>др</w:t>
      </w:r>
      <w:proofErr w:type="spellEnd"/>
      <w:proofErr w:type="gramEnd"/>
      <w:r w:rsidRPr="00E47FAE">
        <w:rPr>
          <w:rFonts w:cs="Times New Roman"/>
          <w:lang w:val="ru-RU"/>
        </w:rPr>
        <w:t>; Под редакцией Н.Н. Кожевникова – М.; Издательский центр «Академия», 20</w:t>
      </w:r>
      <w:r w:rsidRPr="00D149A6">
        <w:rPr>
          <w:rFonts w:cs="Times New Roman"/>
          <w:lang w:val="ru-RU"/>
        </w:rPr>
        <w:t>15</w:t>
      </w:r>
      <w:r w:rsidRPr="00E47FAE">
        <w:rPr>
          <w:rFonts w:cs="Times New Roman"/>
          <w:lang w:val="ru-RU"/>
        </w:rPr>
        <w:t>.</w:t>
      </w:r>
    </w:p>
    <w:p w:rsidR="002D5699" w:rsidRPr="00E47FAE" w:rsidRDefault="002D5699" w:rsidP="002D5699">
      <w:pPr>
        <w:widowControl/>
        <w:numPr>
          <w:ilvl w:val="0"/>
          <w:numId w:val="1"/>
        </w:numPr>
        <w:suppressAutoHyphens w:val="0"/>
        <w:autoSpaceDN/>
        <w:textAlignment w:val="auto"/>
        <w:rPr>
          <w:rFonts w:cs="Times New Roman"/>
          <w:lang w:val="ru-RU"/>
        </w:rPr>
      </w:pPr>
      <w:r w:rsidRPr="00E47FAE">
        <w:rPr>
          <w:rFonts w:cs="Times New Roman"/>
          <w:lang w:val="ru-RU"/>
        </w:rPr>
        <w:t>Экономика предприятия (фирмы): Учебник/ под редакцией профессора О.И. Волкова и доцента О.В. Девяткина – 3-е издание, переработан и дополнен – М. ИНФРА – М.20</w:t>
      </w:r>
      <w:r w:rsidRPr="00D149A6">
        <w:rPr>
          <w:rFonts w:cs="Times New Roman"/>
          <w:lang w:val="ru-RU"/>
        </w:rPr>
        <w:t>16</w:t>
      </w:r>
    </w:p>
    <w:p w:rsidR="002D5699" w:rsidRPr="00E47FAE" w:rsidRDefault="002D5699" w:rsidP="002D5699">
      <w:pPr>
        <w:widowControl/>
        <w:numPr>
          <w:ilvl w:val="0"/>
          <w:numId w:val="1"/>
        </w:numPr>
        <w:suppressAutoHyphens w:val="0"/>
        <w:autoSpaceDN/>
        <w:textAlignment w:val="auto"/>
        <w:rPr>
          <w:rFonts w:cs="Times New Roman"/>
          <w:lang w:val="ru-RU"/>
        </w:rPr>
      </w:pPr>
      <w:r w:rsidRPr="00E47FAE">
        <w:rPr>
          <w:rFonts w:cs="Times New Roman"/>
          <w:lang w:val="ru-RU"/>
        </w:rPr>
        <w:t>Экономика организации (предприятия); Учебник /под редакцией Н.А. Сафронова – 2-е издание, переработан и дополнен – М: Экономист, 201</w:t>
      </w:r>
      <w:r w:rsidRPr="00D149A6">
        <w:rPr>
          <w:rFonts w:cs="Times New Roman"/>
          <w:lang w:val="ru-RU"/>
        </w:rPr>
        <w:t>5</w:t>
      </w:r>
      <w:r w:rsidRPr="00E47FAE">
        <w:rPr>
          <w:rFonts w:cs="Times New Roman"/>
          <w:lang w:val="ru-RU"/>
        </w:rPr>
        <w:t>.</w:t>
      </w:r>
    </w:p>
    <w:p w:rsidR="002D5699" w:rsidRPr="00E47FAE" w:rsidRDefault="002D5699" w:rsidP="002D5699">
      <w:pPr>
        <w:widowControl/>
        <w:numPr>
          <w:ilvl w:val="0"/>
          <w:numId w:val="1"/>
        </w:numPr>
        <w:suppressAutoHyphens w:val="0"/>
        <w:autoSpaceDN/>
        <w:textAlignment w:val="auto"/>
        <w:rPr>
          <w:rFonts w:cs="Times New Roman"/>
          <w:lang w:val="ru-RU"/>
        </w:rPr>
      </w:pPr>
      <w:proofErr w:type="spellStart"/>
      <w:r w:rsidRPr="00E47FAE">
        <w:rPr>
          <w:rFonts w:cs="Times New Roman"/>
          <w:lang w:val="ru-RU" w:eastAsia="ru-RU"/>
        </w:rPr>
        <w:t>Органиазация</w:t>
      </w:r>
      <w:proofErr w:type="spellEnd"/>
      <w:r w:rsidRPr="00E47FAE">
        <w:rPr>
          <w:rFonts w:cs="Times New Roman"/>
          <w:lang w:val="ru-RU" w:eastAsia="ru-RU"/>
        </w:rPr>
        <w:t xml:space="preserve"> и планирование машиностроительных производств: учебник/ К.А. Грачева, М.К. Захарова, Л.А. Одинцова и др. – М.: Высшая школа, 201</w:t>
      </w:r>
      <w:r w:rsidRPr="00D149A6">
        <w:rPr>
          <w:rFonts w:cs="Times New Roman"/>
          <w:lang w:val="ru-RU" w:eastAsia="ru-RU"/>
        </w:rPr>
        <w:t>6</w:t>
      </w:r>
      <w:r w:rsidRPr="00E47FAE">
        <w:rPr>
          <w:rFonts w:cs="Times New Roman"/>
          <w:lang w:val="ru-RU" w:eastAsia="ru-RU"/>
        </w:rPr>
        <w:t>г.;</w:t>
      </w:r>
    </w:p>
    <w:p w:rsidR="002D5699" w:rsidRPr="00E47FAE" w:rsidRDefault="002D5699" w:rsidP="002D5699">
      <w:pPr>
        <w:widowControl/>
        <w:numPr>
          <w:ilvl w:val="0"/>
          <w:numId w:val="1"/>
        </w:numPr>
        <w:suppressAutoHyphens w:val="0"/>
        <w:autoSpaceDN/>
        <w:textAlignment w:val="auto"/>
        <w:rPr>
          <w:rFonts w:cs="Times New Roman"/>
          <w:lang w:val="ru-RU"/>
        </w:rPr>
      </w:pPr>
      <w:r w:rsidRPr="00E47FAE">
        <w:rPr>
          <w:rFonts w:cs="Times New Roman"/>
          <w:lang w:val="ru-RU" w:eastAsia="ru-RU"/>
        </w:rPr>
        <w:t>Бусыгин А.В.</w:t>
      </w:r>
      <w:r w:rsidRPr="00D149A6">
        <w:rPr>
          <w:rFonts w:cs="Times New Roman"/>
          <w:lang w:eastAsia="ru-RU"/>
        </w:rPr>
        <w:t> </w:t>
      </w:r>
      <w:r w:rsidRPr="00E47FAE">
        <w:rPr>
          <w:rFonts w:cs="Times New Roman"/>
          <w:lang w:val="ru-RU" w:eastAsia="ru-RU"/>
        </w:rPr>
        <w:t xml:space="preserve"> Эффективный менеджмент – М., Дело ,20</w:t>
      </w:r>
      <w:r w:rsidRPr="00D149A6">
        <w:rPr>
          <w:rFonts w:cs="Times New Roman"/>
          <w:lang w:val="ru-RU" w:eastAsia="ru-RU"/>
        </w:rPr>
        <w:t>15</w:t>
      </w:r>
      <w:r w:rsidRPr="00E47FAE">
        <w:rPr>
          <w:rFonts w:cs="Times New Roman"/>
          <w:lang w:val="ru-RU" w:eastAsia="ru-RU"/>
        </w:rPr>
        <w:t xml:space="preserve"> г.;</w:t>
      </w:r>
    </w:p>
    <w:p w:rsidR="002D5699" w:rsidRPr="00E47FAE" w:rsidRDefault="002D5699" w:rsidP="002D5699">
      <w:pPr>
        <w:widowControl/>
        <w:numPr>
          <w:ilvl w:val="0"/>
          <w:numId w:val="1"/>
        </w:numPr>
        <w:suppressAutoHyphens w:val="0"/>
        <w:autoSpaceDN/>
        <w:textAlignment w:val="auto"/>
        <w:rPr>
          <w:rFonts w:cs="Times New Roman"/>
          <w:lang w:val="ru-RU"/>
        </w:rPr>
      </w:pPr>
      <w:r w:rsidRPr="00E47FAE">
        <w:rPr>
          <w:rFonts w:cs="Times New Roman"/>
          <w:lang w:val="ru-RU"/>
        </w:rPr>
        <w:t xml:space="preserve">Федеральный государственный образовательный стандарт среднего профессионального образования по специальности </w:t>
      </w:r>
      <w:r>
        <w:rPr>
          <w:rFonts w:cs="Times New Roman"/>
          <w:lang w:val="ru-RU"/>
        </w:rPr>
        <w:t xml:space="preserve">15.02.15 «Технология металлообрабатывающего производства» </w:t>
      </w:r>
      <w:r w:rsidRPr="00E47FAE">
        <w:rPr>
          <w:rFonts w:cs="Times New Roman"/>
          <w:lang w:val="ru-RU"/>
        </w:rPr>
        <w:t>от 18 апреля 2015 г.</w:t>
      </w:r>
    </w:p>
    <w:p w:rsidR="002D5699" w:rsidRPr="00E47FAE" w:rsidRDefault="002D5699" w:rsidP="002D5699">
      <w:pPr>
        <w:ind w:firstLine="709"/>
        <w:jc w:val="center"/>
        <w:rPr>
          <w:rFonts w:cs="Times New Roman"/>
          <w:b/>
          <w:lang w:val="ru-RU"/>
        </w:rPr>
      </w:pPr>
    </w:p>
    <w:p w:rsidR="002D5699" w:rsidRPr="00D149A6" w:rsidRDefault="002D5699" w:rsidP="002D5699">
      <w:pPr>
        <w:ind w:firstLine="709"/>
        <w:jc w:val="center"/>
        <w:rPr>
          <w:rFonts w:cs="Times New Roman"/>
          <w:b/>
        </w:rPr>
      </w:pPr>
      <w:proofErr w:type="spellStart"/>
      <w:r w:rsidRPr="00D149A6">
        <w:rPr>
          <w:rFonts w:cs="Times New Roman"/>
          <w:b/>
        </w:rPr>
        <w:t>Дополнительные</w:t>
      </w:r>
      <w:proofErr w:type="spellEnd"/>
      <w:r w:rsidRPr="00D149A6">
        <w:rPr>
          <w:rFonts w:cs="Times New Roman"/>
          <w:b/>
        </w:rPr>
        <w:t xml:space="preserve"> </w:t>
      </w:r>
      <w:proofErr w:type="spellStart"/>
      <w:r w:rsidRPr="00D149A6">
        <w:rPr>
          <w:rFonts w:cs="Times New Roman"/>
          <w:b/>
        </w:rPr>
        <w:t>источники</w:t>
      </w:r>
      <w:proofErr w:type="spellEnd"/>
    </w:p>
    <w:p w:rsidR="002D5699" w:rsidRPr="00D149A6" w:rsidRDefault="002D5699" w:rsidP="002D5699">
      <w:pPr>
        <w:jc w:val="center"/>
        <w:rPr>
          <w:rFonts w:cs="Times New Roman"/>
        </w:rPr>
      </w:pPr>
    </w:p>
    <w:p w:rsidR="002D5699" w:rsidRPr="00E47FAE" w:rsidRDefault="002D5699" w:rsidP="002D5699">
      <w:pPr>
        <w:pStyle w:val="a5"/>
        <w:numPr>
          <w:ilvl w:val="0"/>
          <w:numId w:val="2"/>
        </w:numPr>
        <w:suppressAutoHyphens w:val="0"/>
        <w:ind w:left="540" w:hanging="540"/>
        <w:jc w:val="both"/>
        <w:rPr>
          <w:sz w:val="24"/>
          <w:szCs w:val="24"/>
          <w:lang w:val="ru-RU"/>
        </w:rPr>
      </w:pPr>
      <w:r w:rsidRPr="00E47FAE">
        <w:rPr>
          <w:sz w:val="24"/>
          <w:szCs w:val="24"/>
          <w:lang w:val="ru-RU"/>
        </w:rPr>
        <w:t xml:space="preserve">Белов С.В., </w:t>
      </w:r>
      <w:proofErr w:type="spellStart"/>
      <w:r w:rsidRPr="00E47FAE">
        <w:rPr>
          <w:sz w:val="24"/>
          <w:szCs w:val="24"/>
          <w:lang w:val="ru-RU"/>
        </w:rPr>
        <w:t>Девисилов</w:t>
      </w:r>
      <w:proofErr w:type="spellEnd"/>
      <w:r w:rsidRPr="00E47FAE">
        <w:rPr>
          <w:sz w:val="24"/>
          <w:szCs w:val="24"/>
          <w:lang w:val="ru-RU"/>
        </w:rPr>
        <w:t xml:space="preserve"> В.А., </w:t>
      </w:r>
      <w:proofErr w:type="spellStart"/>
      <w:r w:rsidRPr="00E47FAE">
        <w:rPr>
          <w:sz w:val="24"/>
          <w:szCs w:val="24"/>
          <w:lang w:val="ru-RU"/>
        </w:rPr>
        <w:t>Козьяков</w:t>
      </w:r>
      <w:proofErr w:type="spellEnd"/>
      <w:r w:rsidRPr="00E47FAE">
        <w:rPr>
          <w:sz w:val="24"/>
          <w:szCs w:val="24"/>
          <w:lang w:val="ru-RU"/>
        </w:rPr>
        <w:t xml:space="preserve"> А.Ф. и др. Безопасность жизнедеятельности / учебник для студентов средних профессиональных учебных заведений. – М.: Высшая школа, 201</w:t>
      </w:r>
      <w:r w:rsidRPr="00D149A6">
        <w:rPr>
          <w:sz w:val="24"/>
          <w:szCs w:val="24"/>
          <w:lang w:val="ru-RU"/>
        </w:rPr>
        <w:t>6</w:t>
      </w:r>
      <w:r w:rsidRPr="00E47FAE">
        <w:rPr>
          <w:sz w:val="24"/>
          <w:szCs w:val="24"/>
          <w:lang w:val="ru-RU"/>
        </w:rPr>
        <w:t>.</w:t>
      </w:r>
    </w:p>
    <w:p w:rsidR="002D5699" w:rsidRPr="00E47FAE" w:rsidRDefault="002D5699" w:rsidP="002D5699">
      <w:pPr>
        <w:pStyle w:val="a5"/>
        <w:numPr>
          <w:ilvl w:val="0"/>
          <w:numId w:val="2"/>
        </w:numPr>
        <w:suppressAutoHyphens w:val="0"/>
        <w:ind w:left="540" w:hanging="540"/>
        <w:jc w:val="both"/>
        <w:rPr>
          <w:sz w:val="24"/>
          <w:szCs w:val="24"/>
          <w:lang w:val="ru-RU"/>
        </w:rPr>
      </w:pPr>
      <w:r w:rsidRPr="00E47FAE">
        <w:rPr>
          <w:sz w:val="24"/>
          <w:szCs w:val="24"/>
          <w:lang w:val="ru-RU"/>
        </w:rPr>
        <w:t xml:space="preserve">Резник С.Д., Игошина </w:t>
      </w:r>
      <w:proofErr w:type="spellStart"/>
      <w:r w:rsidRPr="00E47FAE">
        <w:rPr>
          <w:sz w:val="24"/>
          <w:szCs w:val="24"/>
          <w:lang w:val="ru-RU"/>
        </w:rPr>
        <w:t>И.А.Управление</w:t>
      </w:r>
      <w:proofErr w:type="spellEnd"/>
      <w:r w:rsidRPr="00E47FAE">
        <w:rPr>
          <w:sz w:val="24"/>
          <w:szCs w:val="24"/>
          <w:lang w:val="ru-RU"/>
        </w:rPr>
        <w:t xml:space="preserve"> персоналом: тесты и конкретные ситуации.</w:t>
      </w:r>
      <w:r w:rsidRPr="00D149A6">
        <w:rPr>
          <w:sz w:val="24"/>
          <w:szCs w:val="24"/>
        </w:rPr>
        <w:t> </w:t>
      </w:r>
      <w:r w:rsidRPr="00E47FAE">
        <w:rPr>
          <w:sz w:val="24"/>
          <w:szCs w:val="24"/>
          <w:lang w:val="ru-RU"/>
        </w:rPr>
        <w:t>– Пенза: ПГАСА, 201</w:t>
      </w:r>
      <w:r w:rsidRPr="00D149A6">
        <w:rPr>
          <w:sz w:val="24"/>
          <w:szCs w:val="24"/>
          <w:lang w:val="ru-RU"/>
        </w:rPr>
        <w:t>5</w:t>
      </w:r>
      <w:r w:rsidRPr="00E47FAE">
        <w:rPr>
          <w:sz w:val="24"/>
          <w:szCs w:val="24"/>
          <w:lang w:val="ru-RU"/>
        </w:rPr>
        <w:t>.</w:t>
      </w:r>
      <w:r w:rsidRPr="00D149A6">
        <w:rPr>
          <w:sz w:val="24"/>
          <w:szCs w:val="24"/>
        </w:rPr>
        <w:t> </w:t>
      </w:r>
      <w:r w:rsidRPr="00E47FAE">
        <w:rPr>
          <w:sz w:val="24"/>
          <w:szCs w:val="24"/>
          <w:lang w:val="ru-RU"/>
        </w:rPr>
        <w:t>– 136 с.</w:t>
      </w:r>
    </w:p>
    <w:p w:rsidR="002D5699" w:rsidRPr="00E47FAE" w:rsidRDefault="002D5699" w:rsidP="002D5699">
      <w:pPr>
        <w:widowControl/>
        <w:numPr>
          <w:ilvl w:val="0"/>
          <w:numId w:val="2"/>
        </w:numPr>
        <w:shd w:val="clear" w:color="auto" w:fill="FFFFFF"/>
        <w:suppressAutoHyphens w:val="0"/>
        <w:autoSpaceDN/>
        <w:ind w:left="567" w:hanging="567"/>
        <w:rPr>
          <w:rFonts w:cs="Times New Roman"/>
          <w:lang w:val="ru-RU" w:eastAsia="ru-RU"/>
        </w:rPr>
      </w:pPr>
      <w:r w:rsidRPr="00E47FAE">
        <w:rPr>
          <w:rFonts w:cs="Times New Roman"/>
          <w:lang w:val="ru-RU" w:eastAsia="ru-RU"/>
        </w:rPr>
        <w:lastRenderedPageBreak/>
        <w:t>Зарецкая Е.Н.</w:t>
      </w:r>
      <w:r w:rsidRPr="00D149A6">
        <w:rPr>
          <w:rFonts w:cs="Times New Roman"/>
          <w:lang w:eastAsia="ru-RU"/>
        </w:rPr>
        <w:t> </w:t>
      </w:r>
      <w:r w:rsidRPr="00E47FAE">
        <w:rPr>
          <w:rFonts w:cs="Times New Roman"/>
          <w:lang w:val="ru-RU" w:eastAsia="ru-RU"/>
        </w:rPr>
        <w:t xml:space="preserve"> «Деловое общение» – М., Дело ,201</w:t>
      </w:r>
      <w:r w:rsidRPr="00D149A6">
        <w:rPr>
          <w:rFonts w:cs="Times New Roman"/>
          <w:lang w:val="ru-RU" w:eastAsia="ru-RU"/>
        </w:rPr>
        <w:t>6</w:t>
      </w:r>
      <w:r w:rsidRPr="00E47FAE">
        <w:rPr>
          <w:rFonts w:cs="Times New Roman"/>
          <w:lang w:val="ru-RU" w:eastAsia="ru-RU"/>
        </w:rPr>
        <w:t xml:space="preserve"> г.;</w:t>
      </w:r>
    </w:p>
    <w:p w:rsidR="002D5699" w:rsidRPr="00E47FAE" w:rsidRDefault="002D5699" w:rsidP="002D5699">
      <w:pPr>
        <w:widowControl/>
        <w:numPr>
          <w:ilvl w:val="0"/>
          <w:numId w:val="2"/>
        </w:numPr>
        <w:shd w:val="clear" w:color="auto" w:fill="FFFFFF"/>
        <w:suppressAutoHyphens w:val="0"/>
        <w:autoSpaceDN/>
        <w:ind w:left="567" w:hanging="567"/>
        <w:rPr>
          <w:rFonts w:cs="Times New Roman"/>
          <w:lang w:val="ru-RU" w:eastAsia="ru-RU"/>
        </w:rPr>
      </w:pPr>
      <w:r w:rsidRPr="00E47FAE">
        <w:rPr>
          <w:rFonts w:cs="Times New Roman"/>
          <w:lang w:val="ru-RU" w:eastAsia="ru-RU"/>
        </w:rPr>
        <w:t>Базаров Т.Ю.</w:t>
      </w:r>
      <w:r w:rsidRPr="00D149A6">
        <w:rPr>
          <w:rFonts w:cs="Times New Roman"/>
          <w:lang w:eastAsia="ru-RU"/>
        </w:rPr>
        <w:t> </w:t>
      </w:r>
      <w:r w:rsidRPr="00E47FAE">
        <w:rPr>
          <w:rFonts w:cs="Times New Roman"/>
          <w:lang w:val="ru-RU" w:eastAsia="ru-RU"/>
        </w:rPr>
        <w:t xml:space="preserve"> «Управление персоналом» – М., Мастерство ,201</w:t>
      </w:r>
      <w:r w:rsidRPr="00D149A6">
        <w:rPr>
          <w:rFonts w:cs="Times New Roman"/>
          <w:lang w:val="ru-RU" w:eastAsia="ru-RU"/>
        </w:rPr>
        <w:t>5</w:t>
      </w:r>
      <w:r w:rsidRPr="00E47FAE">
        <w:rPr>
          <w:rFonts w:cs="Times New Roman"/>
          <w:lang w:val="ru-RU" w:eastAsia="ru-RU"/>
        </w:rPr>
        <w:t xml:space="preserve"> г.;</w:t>
      </w:r>
    </w:p>
    <w:p w:rsidR="002D5699" w:rsidRPr="00E47FAE" w:rsidRDefault="002D5699" w:rsidP="002D5699">
      <w:pPr>
        <w:widowControl/>
        <w:numPr>
          <w:ilvl w:val="0"/>
          <w:numId w:val="2"/>
        </w:numPr>
        <w:shd w:val="clear" w:color="auto" w:fill="FFFFFF"/>
        <w:suppressAutoHyphens w:val="0"/>
        <w:autoSpaceDN/>
        <w:ind w:left="567" w:hanging="567"/>
        <w:rPr>
          <w:rFonts w:cs="Times New Roman"/>
          <w:lang w:val="ru-RU" w:eastAsia="ru-RU"/>
        </w:rPr>
      </w:pPr>
      <w:r w:rsidRPr="00E47FAE">
        <w:rPr>
          <w:rFonts w:cs="Times New Roman"/>
          <w:lang w:val="ru-RU" w:eastAsia="ru-RU"/>
        </w:rPr>
        <w:t>Кабанов А.Ф. «Основы управления персоналом» – М., ИНФРА-М ,201</w:t>
      </w:r>
      <w:r w:rsidRPr="00D149A6">
        <w:rPr>
          <w:rFonts w:cs="Times New Roman"/>
          <w:lang w:val="ru-RU" w:eastAsia="ru-RU"/>
        </w:rPr>
        <w:t>6</w:t>
      </w:r>
      <w:r w:rsidRPr="00E47FAE">
        <w:rPr>
          <w:rFonts w:cs="Times New Roman"/>
          <w:lang w:val="ru-RU" w:eastAsia="ru-RU"/>
        </w:rPr>
        <w:t xml:space="preserve"> г.;</w:t>
      </w:r>
    </w:p>
    <w:p w:rsidR="002D5699" w:rsidRPr="00E47FAE" w:rsidRDefault="002D5699" w:rsidP="002D5699">
      <w:pPr>
        <w:widowControl/>
        <w:numPr>
          <w:ilvl w:val="0"/>
          <w:numId w:val="2"/>
        </w:numPr>
        <w:shd w:val="clear" w:color="auto" w:fill="FFFFFF"/>
        <w:suppressAutoHyphens w:val="0"/>
        <w:autoSpaceDN/>
        <w:ind w:left="567" w:hanging="567"/>
        <w:rPr>
          <w:rFonts w:cs="Times New Roman"/>
          <w:lang w:val="ru-RU" w:eastAsia="ru-RU"/>
        </w:rPr>
      </w:pPr>
      <w:r w:rsidRPr="00E47FAE">
        <w:rPr>
          <w:rFonts w:cs="Times New Roman"/>
          <w:lang w:val="ru-RU" w:eastAsia="ru-RU"/>
        </w:rPr>
        <w:t>Литвак Б.Г.</w:t>
      </w:r>
      <w:r w:rsidRPr="00D149A6">
        <w:rPr>
          <w:rFonts w:cs="Times New Roman"/>
          <w:lang w:eastAsia="ru-RU"/>
        </w:rPr>
        <w:t> </w:t>
      </w:r>
      <w:r w:rsidRPr="00E47FAE">
        <w:rPr>
          <w:rFonts w:cs="Times New Roman"/>
          <w:lang w:val="ru-RU" w:eastAsia="ru-RU"/>
        </w:rPr>
        <w:t xml:space="preserve"> «Разработка управленческих решений» – М., Дело ,201</w:t>
      </w:r>
      <w:r w:rsidRPr="00D149A6">
        <w:rPr>
          <w:rFonts w:cs="Times New Roman"/>
          <w:lang w:val="ru-RU" w:eastAsia="ru-RU"/>
        </w:rPr>
        <w:t>5</w:t>
      </w:r>
      <w:r w:rsidRPr="00E47FAE">
        <w:rPr>
          <w:rFonts w:cs="Times New Roman"/>
          <w:lang w:val="ru-RU" w:eastAsia="ru-RU"/>
        </w:rPr>
        <w:t xml:space="preserve"> г.;</w:t>
      </w:r>
    </w:p>
    <w:p w:rsidR="002D5699" w:rsidRPr="00E47FAE" w:rsidRDefault="002D5699" w:rsidP="002D5699">
      <w:pPr>
        <w:widowControl/>
        <w:numPr>
          <w:ilvl w:val="0"/>
          <w:numId w:val="2"/>
        </w:numPr>
        <w:shd w:val="clear" w:color="auto" w:fill="FFFFFF"/>
        <w:suppressAutoHyphens w:val="0"/>
        <w:autoSpaceDN/>
        <w:ind w:left="567" w:hanging="567"/>
        <w:rPr>
          <w:rFonts w:cs="Times New Roman"/>
          <w:lang w:val="ru-RU" w:eastAsia="ru-RU"/>
        </w:rPr>
      </w:pPr>
      <w:r w:rsidRPr="00E47FAE">
        <w:rPr>
          <w:rFonts w:cs="Times New Roman"/>
          <w:lang w:val="ru-RU" w:eastAsia="ru-RU"/>
        </w:rPr>
        <w:t>Маслов Е.В.</w:t>
      </w:r>
      <w:r w:rsidRPr="00D149A6">
        <w:rPr>
          <w:rFonts w:cs="Times New Roman"/>
          <w:lang w:eastAsia="ru-RU"/>
        </w:rPr>
        <w:t> </w:t>
      </w:r>
      <w:r w:rsidRPr="00E47FAE">
        <w:rPr>
          <w:rFonts w:cs="Times New Roman"/>
          <w:lang w:val="ru-RU" w:eastAsia="ru-RU"/>
        </w:rPr>
        <w:t xml:space="preserve"> «Управление персоналом» – М., ИНФРА-М , 201</w:t>
      </w:r>
      <w:r w:rsidRPr="00D149A6">
        <w:rPr>
          <w:rFonts w:cs="Times New Roman"/>
          <w:lang w:val="ru-RU" w:eastAsia="ru-RU"/>
        </w:rPr>
        <w:t>6</w:t>
      </w:r>
      <w:r w:rsidRPr="00E47FAE">
        <w:rPr>
          <w:rFonts w:cs="Times New Roman"/>
          <w:lang w:val="ru-RU" w:eastAsia="ru-RU"/>
        </w:rPr>
        <w:t>г.;</w:t>
      </w:r>
    </w:p>
    <w:p w:rsidR="002D5699" w:rsidRPr="00D149A6" w:rsidRDefault="002D5699" w:rsidP="002D5699">
      <w:pPr>
        <w:widowControl/>
        <w:numPr>
          <w:ilvl w:val="0"/>
          <w:numId w:val="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jc w:val="both"/>
        <w:textAlignment w:val="auto"/>
        <w:rPr>
          <w:rFonts w:cs="Times New Roman"/>
          <w:bCs/>
        </w:rPr>
      </w:pPr>
      <w:hyperlink r:id="rId6" w:history="1">
        <w:r w:rsidRPr="00D149A6">
          <w:rPr>
            <w:rStyle w:val="a8"/>
            <w:rFonts w:cs="Times New Roman"/>
            <w:bCs/>
          </w:rPr>
          <w:t>http://economicus.ru</w:t>
        </w:r>
      </w:hyperlink>
    </w:p>
    <w:p w:rsidR="002D5699" w:rsidRPr="00D149A6" w:rsidRDefault="002D5699" w:rsidP="002D5699">
      <w:pPr>
        <w:widowControl/>
        <w:numPr>
          <w:ilvl w:val="0"/>
          <w:numId w:val="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jc w:val="both"/>
        <w:textAlignment w:val="auto"/>
        <w:rPr>
          <w:rFonts w:cs="Times New Roman"/>
          <w:bCs/>
        </w:rPr>
      </w:pPr>
      <w:hyperlink r:id="rId7" w:history="1">
        <w:r w:rsidRPr="00D149A6">
          <w:rPr>
            <w:rStyle w:val="a8"/>
            <w:rFonts w:cs="Times New Roman"/>
            <w:bCs/>
          </w:rPr>
          <w:t>http://www.aup.ru</w:t>
        </w:r>
      </w:hyperlink>
    </w:p>
    <w:p w:rsidR="002D5699" w:rsidRPr="00D149A6" w:rsidRDefault="002D5699" w:rsidP="002D5699">
      <w:pPr>
        <w:widowControl/>
        <w:numPr>
          <w:ilvl w:val="0"/>
          <w:numId w:val="2"/>
        </w:numPr>
        <w:tabs>
          <w:tab w:val="left" w:pos="36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left="567" w:hanging="425"/>
        <w:jc w:val="both"/>
        <w:textAlignment w:val="auto"/>
        <w:rPr>
          <w:rFonts w:cs="Times New Roman"/>
          <w:bCs/>
        </w:rPr>
      </w:pPr>
      <w:hyperlink r:id="rId8" w:history="1">
        <w:r w:rsidRPr="00D149A6">
          <w:rPr>
            <w:rStyle w:val="a8"/>
            <w:rFonts w:cs="Times New Roman"/>
            <w:bCs/>
          </w:rPr>
          <w:t>http://www.azbukafinansov.ru</w:t>
        </w:r>
      </w:hyperlink>
    </w:p>
    <w:p w:rsidR="002D5699" w:rsidRPr="00D149A6" w:rsidRDefault="002D5699" w:rsidP="002D5699">
      <w:pPr>
        <w:widowControl/>
        <w:numPr>
          <w:ilvl w:val="0"/>
          <w:numId w:val="2"/>
        </w:numPr>
        <w:tabs>
          <w:tab w:val="left" w:pos="36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left="567" w:hanging="425"/>
        <w:jc w:val="both"/>
        <w:textAlignment w:val="auto"/>
        <w:rPr>
          <w:rFonts w:cs="Times New Roman"/>
          <w:bCs/>
        </w:rPr>
      </w:pPr>
      <w:hyperlink r:id="rId9" w:history="1">
        <w:r w:rsidRPr="00D149A6">
          <w:rPr>
            <w:rStyle w:val="a8"/>
            <w:rFonts w:cs="Times New Roman"/>
            <w:bCs/>
          </w:rPr>
          <w:t>http://www.businessvoc.ru</w:t>
        </w:r>
      </w:hyperlink>
    </w:p>
    <w:p w:rsidR="002D5699" w:rsidRPr="00D149A6" w:rsidRDefault="002D5699" w:rsidP="002D5699">
      <w:pPr>
        <w:widowControl/>
        <w:numPr>
          <w:ilvl w:val="0"/>
          <w:numId w:val="2"/>
        </w:numPr>
        <w:tabs>
          <w:tab w:val="left" w:pos="36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left="567" w:hanging="425"/>
        <w:jc w:val="both"/>
        <w:textAlignment w:val="auto"/>
        <w:rPr>
          <w:rFonts w:cs="Times New Roman"/>
          <w:bCs/>
        </w:rPr>
      </w:pPr>
      <w:hyperlink r:id="rId10" w:history="1">
        <w:r w:rsidRPr="00D149A6">
          <w:rPr>
            <w:rStyle w:val="a8"/>
            <w:rFonts w:cs="Times New Roman"/>
            <w:bCs/>
          </w:rPr>
          <w:t>http://www.duma.gov.ru</w:t>
        </w:r>
      </w:hyperlink>
    </w:p>
    <w:p w:rsidR="002D5699" w:rsidRPr="00D149A6" w:rsidRDefault="002D5699" w:rsidP="002D5699">
      <w:pPr>
        <w:widowControl/>
        <w:numPr>
          <w:ilvl w:val="0"/>
          <w:numId w:val="2"/>
        </w:numPr>
        <w:tabs>
          <w:tab w:val="left" w:pos="36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left="567" w:hanging="425"/>
        <w:jc w:val="both"/>
        <w:textAlignment w:val="auto"/>
        <w:rPr>
          <w:rFonts w:cs="Times New Roman"/>
          <w:bCs/>
        </w:rPr>
      </w:pPr>
      <w:hyperlink r:id="rId11" w:history="1">
        <w:r w:rsidRPr="00D149A6">
          <w:rPr>
            <w:rStyle w:val="a8"/>
            <w:rFonts w:cs="Times New Roman"/>
            <w:bCs/>
          </w:rPr>
          <w:t>http://www.economictheory.narod.ru/linksrus.htm</w:t>
        </w:r>
      </w:hyperlink>
    </w:p>
    <w:p w:rsidR="002D5699" w:rsidRPr="00D149A6" w:rsidRDefault="002D5699" w:rsidP="002D5699">
      <w:pPr>
        <w:widowControl/>
        <w:numPr>
          <w:ilvl w:val="0"/>
          <w:numId w:val="2"/>
        </w:numPr>
        <w:tabs>
          <w:tab w:val="left" w:pos="36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left="567" w:hanging="425"/>
        <w:jc w:val="both"/>
        <w:textAlignment w:val="auto"/>
        <w:rPr>
          <w:rFonts w:cs="Times New Roman"/>
          <w:bCs/>
        </w:rPr>
      </w:pPr>
      <w:hyperlink r:id="rId12" w:history="1">
        <w:r w:rsidRPr="00D149A6">
          <w:rPr>
            <w:rStyle w:val="a8"/>
            <w:rFonts w:cs="Times New Roman"/>
            <w:bCs/>
          </w:rPr>
          <w:t>http://www.ecsocman.edu.ru/</w:t>
        </w:r>
      </w:hyperlink>
    </w:p>
    <w:p w:rsidR="002D5699" w:rsidRPr="00D149A6" w:rsidRDefault="002D5699" w:rsidP="002D5699">
      <w:pPr>
        <w:widowControl/>
        <w:numPr>
          <w:ilvl w:val="0"/>
          <w:numId w:val="2"/>
        </w:numPr>
        <w:tabs>
          <w:tab w:val="left" w:pos="36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left="567" w:hanging="425"/>
        <w:jc w:val="both"/>
        <w:textAlignment w:val="auto"/>
        <w:rPr>
          <w:rFonts w:cs="Times New Roman"/>
          <w:bCs/>
        </w:rPr>
      </w:pPr>
      <w:hyperlink r:id="rId13" w:history="1">
        <w:r w:rsidRPr="00D149A6">
          <w:rPr>
            <w:rStyle w:val="a8"/>
            <w:rFonts w:cs="Times New Roman"/>
            <w:bCs/>
          </w:rPr>
          <w:t>http://www.finansy.ru/</w:t>
        </w:r>
      </w:hyperlink>
    </w:p>
    <w:p w:rsidR="002D5699" w:rsidRPr="00D149A6" w:rsidRDefault="002D5699" w:rsidP="002D5699">
      <w:pPr>
        <w:widowControl/>
        <w:suppressAutoHyphens w:val="0"/>
        <w:autoSpaceDE w:val="0"/>
        <w:autoSpaceDN/>
        <w:adjustRightInd w:val="0"/>
        <w:jc w:val="center"/>
        <w:textAlignment w:val="auto"/>
        <w:rPr>
          <w:rFonts w:eastAsia="Times New Roman" w:cs="Times New Roman"/>
          <w:kern w:val="0"/>
          <w:lang w:eastAsia="ar-SA" w:bidi="ar-SA"/>
        </w:rPr>
      </w:pPr>
    </w:p>
    <w:p w:rsidR="00A40599" w:rsidRDefault="00A40599">
      <w:bookmarkStart w:id="0" w:name="_GoBack"/>
      <w:bookmarkEnd w:id="0"/>
    </w:p>
    <w:sectPr w:rsidR="00A40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SWAstro"/>
    <w:charset w:val="CC"/>
    <w:family w:val="auto"/>
    <w:pitch w:val="default"/>
    <w:sig w:usb0="00000000"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F8C"/>
    <w:multiLevelType w:val="hybridMultilevel"/>
    <w:tmpl w:val="01FC5F8E"/>
    <w:lvl w:ilvl="0" w:tplc="5C78DA2E">
      <w:start w:val="1"/>
      <w:numFmt w:val="decimal"/>
      <w:lvlText w:val="%1."/>
      <w:lvlJc w:val="left"/>
      <w:pPr>
        <w:ind w:left="1066" w:hanging="360"/>
      </w:pPr>
      <w:rPr>
        <w:rFonts w:hint="default"/>
        <w:b w:val="0"/>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
    <w:nsid w:val="129B6997"/>
    <w:multiLevelType w:val="hybridMultilevel"/>
    <w:tmpl w:val="36AE28AE"/>
    <w:lvl w:ilvl="0" w:tplc="732CEF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316CAA"/>
    <w:multiLevelType w:val="hybridMultilevel"/>
    <w:tmpl w:val="FF2CD032"/>
    <w:lvl w:ilvl="0" w:tplc="6BFAC2E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6F24B3"/>
    <w:multiLevelType w:val="hybridMultilevel"/>
    <w:tmpl w:val="1DC8F732"/>
    <w:lvl w:ilvl="0" w:tplc="8ADA34BE">
      <w:start w:val="1"/>
      <w:numFmt w:val="decimal"/>
      <w:lvlText w:val="%1."/>
      <w:lvlJc w:val="left"/>
      <w:pPr>
        <w:ind w:left="1162" w:hanging="102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
    <w:nsid w:val="182B595C"/>
    <w:multiLevelType w:val="hybridMultilevel"/>
    <w:tmpl w:val="8E4A0E9E"/>
    <w:lvl w:ilvl="0" w:tplc="3766D342">
      <w:start w:val="1"/>
      <w:numFmt w:val="bullet"/>
      <w:lvlText w:val="-"/>
      <w:lvlJc w:val="left"/>
      <w:pPr>
        <w:ind w:left="720" w:hanging="360"/>
      </w:pPr>
      <w:rPr>
        <w:rFonts w:ascii="SimSun" w:eastAsia="SimSun" w:hAnsi="SimSun" w:hint="eastAsia"/>
        <w:lang w:val="de-D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7F6E0C"/>
    <w:multiLevelType w:val="hybridMultilevel"/>
    <w:tmpl w:val="90E2A39C"/>
    <w:lvl w:ilvl="0" w:tplc="5C78DA2E">
      <w:start w:val="1"/>
      <w:numFmt w:val="decimal"/>
      <w:lvlText w:val="%1."/>
      <w:lvlJc w:val="left"/>
      <w:pPr>
        <w:ind w:left="1066" w:hanging="360"/>
      </w:pPr>
      <w:rPr>
        <w:rFonts w:hint="default"/>
        <w:b w:val="0"/>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6">
    <w:nsid w:val="350B1B55"/>
    <w:multiLevelType w:val="hybridMultilevel"/>
    <w:tmpl w:val="B93A5932"/>
    <w:lvl w:ilvl="0" w:tplc="5C78DA2E">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7">
    <w:nsid w:val="3B364E69"/>
    <w:multiLevelType w:val="hybridMultilevel"/>
    <w:tmpl w:val="B5BED096"/>
    <w:lvl w:ilvl="0" w:tplc="6BFAC2E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954029"/>
    <w:multiLevelType w:val="hybridMultilevel"/>
    <w:tmpl w:val="5906C30C"/>
    <w:lvl w:ilvl="0" w:tplc="6BFAC2E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DC3347"/>
    <w:multiLevelType w:val="hybridMultilevel"/>
    <w:tmpl w:val="F2507BDE"/>
    <w:lvl w:ilvl="0" w:tplc="6BFAC2E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EE42C8"/>
    <w:multiLevelType w:val="hybridMultilevel"/>
    <w:tmpl w:val="76A07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0"/>
  </w:num>
  <w:num w:numId="4">
    <w:abstractNumId w:val="5"/>
  </w:num>
  <w:num w:numId="5">
    <w:abstractNumId w:val="7"/>
  </w:num>
  <w:num w:numId="6">
    <w:abstractNumId w:val="8"/>
  </w:num>
  <w:num w:numId="7">
    <w:abstractNumId w:val="2"/>
  </w:num>
  <w:num w:numId="8">
    <w:abstractNumId w:val="9"/>
  </w:num>
  <w:num w:numId="9">
    <w:abstractNumId w:val="1"/>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15A"/>
    <w:rsid w:val="0012415A"/>
    <w:rsid w:val="002D5699"/>
    <w:rsid w:val="00456783"/>
    <w:rsid w:val="00A40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69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5699"/>
    <w:pPr>
      <w:spacing w:after="0" w:line="240" w:lineRule="auto"/>
    </w:pPr>
    <w:rPr>
      <w:rFonts w:ascii="Times New Roman" w:eastAsia="Andale Sans UI" w:hAnsi="Times New Roman" w:cs="Tahom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2D5699"/>
    <w:rPr>
      <w:rFonts w:cs="Times New Roman"/>
    </w:rPr>
  </w:style>
  <w:style w:type="paragraph" w:styleId="a5">
    <w:name w:val="Body Text"/>
    <w:basedOn w:val="a"/>
    <w:link w:val="a6"/>
    <w:uiPriority w:val="99"/>
    <w:rsid w:val="002D5699"/>
    <w:pPr>
      <w:widowControl/>
      <w:autoSpaceDN/>
      <w:jc w:val="center"/>
      <w:textAlignment w:val="auto"/>
    </w:pPr>
    <w:rPr>
      <w:rFonts w:eastAsia="Times New Roman" w:cs="Times New Roman"/>
      <w:kern w:val="0"/>
      <w:sz w:val="28"/>
      <w:szCs w:val="20"/>
      <w:lang w:eastAsia="ar-SA" w:bidi="ar-SA"/>
    </w:rPr>
  </w:style>
  <w:style w:type="character" w:customStyle="1" w:styleId="a6">
    <w:name w:val="Основной текст Знак"/>
    <w:basedOn w:val="a0"/>
    <w:link w:val="a5"/>
    <w:uiPriority w:val="99"/>
    <w:rsid w:val="002D5699"/>
    <w:rPr>
      <w:rFonts w:ascii="Times New Roman" w:eastAsia="Times New Roman" w:hAnsi="Times New Roman" w:cs="Times New Roman"/>
      <w:sz w:val="28"/>
      <w:szCs w:val="20"/>
      <w:lang w:val="de-DE" w:eastAsia="ar-SA"/>
    </w:rPr>
  </w:style>
  <w:style w:type="paragraph" w:styleId="a7">
    <w:name w:val="List Paragraph"/>
    <w:basedOn w:val="a"/>
    <w:uiPriority w:val="34"/>
    <w:qFormat/>
    <w:rsid w:val="002D5699"/>
    <w:pPr>
      <w:widowControl/>
      <w:suppressAutoHyphens w:val="0"/>
      <w:autoSpaceDN/>
      <w:ind w:left="720"/>
      <w:contextualSpacing/>
      <w:textAlignment w:val="auto"/>
    </w:pPr>
    <w:rPr>
      <w:rFonts w:eastAsia="SimSun" w:cs="Times New Roman"/>
      <w:kern w:val="0"/>
      <w:lang w:val="ru-RU" w:eastAsia="zh-CN" w:bidi="ar-SA"/>
    </w:rPr>
  </w:style>
  <w:style w:type="character" w:styleId="a8">
    <w:name w:val="Hyperlink"/>
    <w:rsid w:val="002D5699"/>
    <w:rPr>
      <w:color w:val="0000FF"/>
      <w:u w:val="single"/>
    </w:rPr>
  </w:style>
  <w:style w:type="paragraph" w:styleId="a9">
    <w:name w:val="No Spacing"/>
    <w:uiPriority w:val="1"/>
    <w:qFormat/>
    <w:rsid w:val="002D5699"/>
    <w:pPr>
      <w:suppressAutoHyphens/>
      <w:spacing w:after="0" w:line="240" w:lineRule="auto"/>
    </w:pPr>
    <w:rPr>
      <w:rFonts w:ascii="Times New Roman" w:eastAsia="Times New Roman" w:hAnsi="Times New Roman" w:cs="Times New Roman"/>
      <w:sz w:val="20"/>
      <w:szCs w:val="20"/>
      <w:lang w:eastAsia="ar-SA"/>
    </w:rPr>
  </w:style>
  <w:style w:type="character" w:customStyle="1" w:styleId="FontStyle14">
    <w:name w:val="Font Style14"/>
    <w:uiPriority w:val="99"/>
    <w:rsid w:val="002D5699"/>
    <w:rPr>
      <w:rFonts w:ascii="Times New Roman" w:hAnsi="Times New Roman" w:cs="Times New Roman"/>
      <w:b/>
      <w:bCs/>
      <w:i/>
      <w:iCs/>
      <w:sz w:val="22"/>
      <w:szCs w:val="22"/>
    </w:rPr>
  </w:style>
  <w:style w:type="paragraph" w:styleId="2">
    <w:name w:val="Body Text 2"/>
    <w:basedOn w:val="a"/>
    <w:link w:val="20"/>
    <w:unhideWhenUsed/>
    <w:rsid w:val="002D5699"/>
    <w:pPr>
      <w:widowControl/>
      <w:suppressAutoHyphens w:val="0"/>
      <w:autoSpaceDN/>
      <w:spacing w:after="120" w:line="480" w:lineRule="auto"/>
      <w:textAlignment w:val="auto"/>
    </w:pPr>
    <w:rPr>
      <w:rFonts w:ascii="Calibri" w:eastAsia="Times New Roman" w:hAnsi="Calibri" w:cs="Times New Roman"/>
      <w:kern w:val="0"/>
      <w:sz w:val="22"/>
      <w:szCs w:val="22"/>
      <w:lang w:val="ru-RU" w:eastAsia="ru-RU" w:bidi="ar-SA"/>
    </w:rPr>
  </w:style>
  <w:style w:type="character" w:customStyle="1" w:styleId="20">
    <w:name w:val="Основной текст 2 Знак"/>
    <w:basedOn w:val="a0"/>
    <w:link w:val="2"/>
    <w:rsid w:val="002D5699"/>
    <w:rPr>
      <w:rFonts w:ascii="Calibri" w:eastAsia="Times New Roman" w:hAnsi="Calibri" w:cs="Times New Roman"/>
      <w:lang w:eastAsia="ru-RU"/>
    </w:rPr>
  </w:style>
  <w:style w:type="character" w:styleId="aa">
    <w:name w:val="Strong"/>
    <w:uiPriority w:val="22"/>
    <w:qFormat/>
    <w:rsid w:val="002D56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69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5699"/>
    <w:pPr>
      <w:spacing w:after="0" w:line="240" w:lineRule="auto"/>
    </w:pPr>
    <w:rPr>
      <w:rFonts w:ascii="Times New Roman" w:eastAsia="Andale Sans UI" w:hAnsi="Times New Roman" w:cs="Tahom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2D5699"/>
    <w:rPr>
      <w:rFonts w:cs="Times New Roman"/>
    </w:rPr>
  </w:style>
  <w:style w:type="paragraph" w:styleId="a5">
    <w:name w:val="Body Text"/>
    <w:basedOn w:val="a"/>
    <w:link w:val="a6"/>
    <w:uiPriority w:val="99"/>
    <w:rsid w:val="002D5699"/>
    <w:pPr>
      <w:widowControl/>
      <w:autoSpaceDN/>
      <w:jc w:val="center"/>
      <w:textAlignment w:val="auto"/>
    </w:pPr>
    <w:rPr>
      <w:rFonts w:eastAsia="Times New Roman" w:cs="Times New Roman"/>
      <w:kern w:val="0"/>
      <w:sz w:val="28"/>
      <w:szCs w:val="20"/>
      <w:lang w:eastAsia="ar-SA" w:bidi="ar-SA"/>
    </w:rPr>
  </w:style>
  <w:style w:type="character" w:customStyle="1" w:styleId="a6">
    <w:name w:val="Основной текст Знак"/>
    <w:basedOn w:val="a0"/>
    <w:link w:val="a5"/>
    <w:uiPriority w:val="99"/>
    <w:rsid w:val="002D5699"/>
    <w:rPr>
      <w:rFonts w:ascii="Times New Roman" w:eastAsia="Times New Roman" w:hAnsi="Times New Roman" w:cs="Times New Roman"/>
      <w:sz w:val="28"/>
      <w:szCs w:val="20"/>
      <w:lang w:val="de-DE" w:eastAsia="ar-SA"/>
    </w:rPr>
  </w:style>
  <w:style w:type="paragraph" w:styleId="a7">
    <w:name w:val="List Paragraph"/>
    <w:basedOn w:val="a"/>
    <w:uiPriority w:val="34"/>
    <w:qFormat/>
    <w:rsid w:val="002D5699"/>
    <w:pPr>
      <w:widowControl/>
      <w:suppressAutoHyphens w:val="0"/>
      <w:autoSpaceDN/>
      <w:ind w:left="720"/>
      <w:contextualSpacing/>
      <w:textAlignment w:val="auto"/>
    </w:pPr>
    <w:rPr>
      <w:rFonts w:eastAsia="SimSun" w:cs="Times New Roman"/>
      <w:kern w:val="0"/>
      <w:lang w:val="ru-RU" w:eastAsia="zh-CN" w:bidi="ar-SA"/>
    </w:rPr>
  </w:style>
  <w:style w:type="character" w:styleId="a8">
    <w:name w:val="Hyperlink"/>
    <w:rsid w:val="002D5699"/>
    <w:rPr>
      <w:color w:val="0000FF"/>
      <w:u w:val="single"/>
    </w:rPr>
  </w:style>
  <w:style w:type="paragraph" w:styleId="a9">
    <w:name w:val="No Spacing"/>
    <w:uiPriority w:val="1"/>
    <w:qFormat/>
    <w:rsid w:val="002D5699"/>
    <w:pPr>
      <w:suppressAutoHyphens/>
      <w:spacing w:after="0" w:line="240" w:lineRule="auto"/>
    </w:pPr>
    <w:rPr>
      <w:rFonts w:ascii="Times New Roman" w:eastAsia="Times New Roman" w:hAnsi="Times New Roman" w:cs="Times New Roman"/>
      <w:sz w:val="20"/>
      <w:szCs w:val="20"/>
      <w:lang w:eastAsia="ar-SA"/>
    </w:rPr>
  </w:style>
  <w:style w:type="character" w:customStyle="1" w:styleId="FontStyle14">
    <w:name w:val="Font Style14"/>
    <w:uiPriority w:val="99"/>
    <w:rsid w:val="002D5699"/>
    <w:rPr>
      <w:rFonts w:ascii="Times New Roman" w:hAnsi="Times New Roman" w:cs="Times New Roman"/>
      <w:b/>
      <w:bCs/>
      <w:i/>
      <w:iCs/>
      <w:sz w:val="22"/>
      <w:szCs w:val="22"/>
    </w:rPr>
  </w:style>
  <w:style w:type="paragraph" w:styleId="2">
    <w:name w:val="Body Text 2"/>
    <w:basedOn w:val="a"/>
    <w:link w:val="20"/>
    <w:unhideWhenUsed/>
    <w:rsid w:val="002D5699"/>
    <w:pPr>
      <w:widowControl/>
      <w:suppressAutoHyphens w:val="0"/>
      <w:autoSpaceDN/>
      <w:spacing w:after="120" w:line="480" w:lineRule="auto"/>
      <w:textAlignment w:val="auto"/>
    </w:pPr>
    <w:rPr>
      <w:rFonts w:ascii="Calibri" w:eastAsia="Times New Roman" w:hAnsi="Calibri" w:cs="Times New Roman"/>
      <w:kern w:val="0"/>
      <w:sz w:val="22"/>
      <w:szCs w:val="22"/>
      <w:lang w:val="ru-RU" w:eastAsia="ru-RU" w:bidi="ar-SA"/>
    </w:rPr>
  </w:style>
  <w:style w:type="character" w:customStyle="1" w:styleId="20">
    <w:name w:val="Основной текст 2 Знак"/>
    <w:basedOn w:val="a0"/>
    <w:link w:val="2"/>
    <w:rsid w:val="002D5699"/>
    <w:rPr>
      <w:rFonts w:ascii="Calibri" w:eastAsia="Times New Roman" w:hAnsi="Calibri" w:cs="Times New Roman"/>
      <w:lang w:eastAsia="ru-RU"/>
    </w:rPr>
  </w:style>
  <w:style w:type="character" w:styleId="aa">
    <w:name w:val="Strong"/>
    <w:uiPriority w:val="22"/>
    <w:qFormat/>
    <w:rsid w:val="002D5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bukafinansov.ru" TargetMode="External"/><Relationship Id="rId13" Type="http://schemas.openxmlformats.org/officeDocument/2006/relationships/hyperlink" Target="http://www.finansy.ru/" TargetMode="External"/><Relationship Id="rId3" Type="http://schemas.microsoft.com/office/2007/relationships/stylesWithEffects" Target="stylesWithEffects.xml"/><Relationship Id="rId7" Type="http://schemas.openxmlformats.org/officeDocument/2006/relationships/hyperlink" Target="http://www.aup.ru" TargetMode="External"/><Relationship Id="rId12" Type="http://schemas.openxmlformats.org/officeDocument/2006/relationships/hyperlink" Target="http://www.ecsocman.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onomicus.ru" TargetMode="External"/><Relationship Id="rId11" Type="http://schemas.openxmlformats.org/officeDocument/2006/relationships/hyperlink" Target="http://www.economictheory.narod.ru/linksru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uma.gov.ru" TargetMode="External"/><Relationship Id="rId4" Type="http://schemas.openxmlformats.org/officeDocument/2006/relationships/settings" Target="settings.xml"/><Relationship Id="rId9" Type="http://schemas.openxmlformats.org/officeDocument/2006/relationships/hyperlink" Target="http://www.businessvoc.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3330</Words>
  <Characters>18985</Characters>
  <Application>Microsoft Office Word</Application>
  <DocSecurity>0</DocSecurity>
  <Lines>158</Lines>
  <Paragraphs>44</Paragraphs>
  <ScaleCrop>false</ScaleCrop>
  <Company/>
  <LinksUpToDate>false</LinksUpToDate>
  <CharactersWithSpaces>22271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2019-10-03T07:41:00Z</dcterms:created>
  <dcterms:modified xsi:type="dcterms:W3CDTF">2019-10-03T07:41:00Z</dcterms:modified>
</cp:coreProperties>
</file>