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89" w:rsidRPr="00822235" w:rsidRDefault="00023D89" w:rsidP="00023D89">
      <w:pPr>
        <w:widowControl/>
        <w:suppressAutoHyphens w:val="0"/>
        <w:ind w:right="-5"/>
        <w:jc w:val="center"/>
        <w:textAlignment w:val="auto"/>
        <w:rPr>
          <w:rFonts w:eastAsia="Times New Roman" w:cs="Times New Roman"/>
          <w:b/>
          <w:kern w:val="0"/>
          <w:lang w:val="ru-RU" w:eastAsia="ar-SA" w:bidi="ar-SA"/>
        </w:rPr>
      </w:pPr>
      <w:r w:rsidRPr="008E593D">
        <w:rPr>
          <w:rFonts w:eastAsia="Times New Roman" w:cs="Times New Roman"/>
          <w:b/>
          <w:kern w:val="0"/>
          <w:lang w:val="ru-RU" w:eastAsia="ar-SA" w:bidi="ar-SA"/>
        </w:rPr>
        <w:t>ВОПР</w:t>
      </w:r>
      <w:r w:rsidRPr="00822235">
        <w:rPr>
          <w:rFonts w:eastAsia="Times New Roman" w:cs="Times New Roman"/>
          <w:b/>
          <w:kern w:val="0"/>
          <w:lang w:val="ru-RU" w:eastAsia="ar-SA" w:bidi="ar-SA"/>
        </w:rPr>
        <w:t>ОСЫ ДЛЯ ПОДГОТОВКИ К ЭКЗАМЕНУ</w:t>
      </w:r>
    </w:p>
    <w:p w:rsidR="00023D89" w:rsidRDefault="00023D89" w:rsidP="00023D89">
      <w:pPr>
        <w:widowControl/>
        <w:suppressAutoHyphens w:val="0"/>
        <w:autoSpaceDE w:val="0"/>
        <w:autoSpaceDN/>
        <w:adjustRightInd w:val="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М</w:t>
      </w:r>
      <w:r>
        <w:rPr>
          <w:rFonts w:eastAsia="Times New Roman" w:cs="Times New Roman"/>
          <w:b/>
          <w:kern w:val="0"/>
          <w:lang w:val="ru-RU" w:eastAsia="ar-SA" w:bidi="ar-SA"/>
        </w:rPr>
        <w:t>ЕЖДИСЦИПЛИНАРНОМУ КУРСУ</w:t>
      </w:r>
    </w:p>
    <w:p w:rsidR="00023D89" w:rsidRDefault="00023D89" w:rsidP="00023D89">
      <w:pPr>
        <w:widowControl/>
        <w:suppressAutoHyphens w:val="0"/>
        <w:autoSpaceDE w:val="0"/>
        <w:autoSpaceDN/>
        <w:adjustRightInd w:val="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«Основы управления в правоохранительных органах»</w:t>
      </w:r>
    </w:p>
    <w:p w:rsidR="00023D89" w:rsidRPr="00822235" w:rsidRDefault="00023D89" w:rsidP="00023D89">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p>
    <w:p w:rsidR="00023D89" w:rsidRPr="00822235" w:rsidRDefault="00023D89" w:rsidP="00023D89">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 xml:space="preserve">для студентов </w:t>
      </w:r>
      <w:r>
        <w:rPr>
          <w:rFonts w:eastAsia="Times New Roman" w:cs="Times New Roman"/>
          <w:kern w:val="0"/>
          <w:lang w:val="ru-RU" w:eastAsia="ar-SA" w:bidi="ar-SA"/>
        </w:rPr>
        <w:t>4</w:t>
      </w:r>
      <w:r w:rsidRPr="00822235">
        <w:rPr>
          <w:rFonts w:eastAsia="Times New Roman" w:cs="Times New Roman"/>
          <w:kern w:val="0"/>
          <w:lang w:val="ru-RU" w:eastAsia="ar-SA" w:bidi="ar-SA"/>
        </w:rPr>
        <w:t xml:space="preserve"> курса по специальности</w:t>
      </w:r>
    </w:p>
    <w:p w:rsidR="00023D89" w:rsidRPr="00822235" w:rsidRDefault="00023D89" w:rsidP="00023D89">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Pr>
          <w:rFonts w:eastAsia="Times New Roman" w:cs="Times New Roman"/>
          <w:kern w:val="0"/>
          <w:lang w:val="ru-RU" w:eastAsia="ar-SA" w:bidi="ar-SA"/>
        </w:rPr>
        <w:t>04.02.02 Правоохранительная деятельность</w:t>
      </w:r>
    </w:p>
    <w:p w:rsidR="00023D89"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Pr>
          <w:rFonts w:eastAsia="Times New Roman" w:cs="Times New Roman"/>
          <w:kern w:val="0"/>
          <w:u w:val="single"/>
          <w:lang w:val="ru-RU" w:eastAsia="ar-SA" w:bidi="ar-SA"/>
        </w:rPr>
        <w:t xml:space="preserve">Преподаватели   </w:t>
      </w:r>
      <w:r w:rsidRPr="00CC5AC0">
        <w:rPr>
          <w:rFonts w:eastAsia="Times New Roman" w:cs="Times New Roman"/>
          <w:b/>
          <w:kern w:val="0"/>
          <w:u w:val="single"/>
          <w:lang w:val="ru-RU" w:eastAsia="ar-SA" w:bidi="ar-SA"/>
        </w:rPr>
        <w:t xml:space="preserve">- </w:t>
      </w:r>
      <w:r>
        <w:rPr>
          <w:rFonts w:eastAsia="Times New Roman" w:cs="Times New Roman"/>
          <w:b/>
          <w:kern w:val="0"/>
          <w:u w:val="single"/>
          <w:lang w:val="ru-RU" w:eastAsia="ar-SA" w:bidi="ar-SA"/>
        </w:rPr>
        <w:t>Попова Е.А., Самаркина О.В., Шестерикова Э.Ф., Якубова Т.В.</w:t>
      </w:r>
    </w:p>
    <w:p w:rsidR="00023D89" w:rsidRPr="00CC5AC0"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023D89" w:rsidRDefault="00023D89" w:rsidP="00023D89">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r w:rsidRPr="00822235">
        <w:rPr>
          <w:rFonts w:eastAsia="Times New Roman" w:cs="Times New Roman"/>
          <w:b/>
          <w:kern w:val="0"/>
          <w:lang w:val="ru-RU" w:eastAsia="ar-SA" w:bidi="ar-SA"/>
        </w:rPr>
        <w:t xml:space="preserve">Раздел 1 </w:t>
      </w:r>
      <w:r>
        <w:rPr>
          <w:rFonts w:eastAsia="Times New Roman" w:cs="Times New Roman"/>
          <w:b/>
          <w:kern w:val="0"/>
          <w:lang w:val="ru-RU" w:eastAsia="ar-SA" w:bidi="ar-SA"/>
        </w:rPr>
        <w:t>Общие  положения о социальном управлении</w:t>
      </w:r>
    </w:p>
    <w:p w:rsidR="00023D89" w:rsidRPr="00822235"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Общая характеристика организационных звеньев (понятие, цели, функции). Формирование целевых подсистем.</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Составы организационных звеньев.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Структура организационных звеньев.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Формальные организационные звенья</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Типы строения формальных организационных звеньев.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Функционирование формальных организационных звеньев.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Свойства органических и механических  видов формальных организационных звеньев.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Неформальные организационные звенья.</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Понятие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Назначение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Качественные и количественные характеристики исполнителей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Типы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Административно-организационное управление.</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Кадрово-ресурсное управление.</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Процессно-организационное управление.</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Цели управления и их виды.</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Методы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Средства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Процессы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Результаты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Функции административно-организационного управления и  этапы их реализации.</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Функции кадрово-ресурсного управления и  этапы их реализации.</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Функции процессно-организационного управления и  этапы их реализации.</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Формирование управленческих решений.</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Основные требования, предъявляемые к управленческим решениям в органах внутренних дел.</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Стадии подготовки и принятия решений в ОВД.</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D453BD">
        <w:rPr>
          <w:rFonts w:cs="Times New Roman"/>
          <w:lang w:val="ru-RU"/>
        </w:rPr>
        <w:t>Закономерности управления в правоохранительных органах</w:t>
      </w:r>
      <w:r w:rsidRPr="004634EF">
        <w:rPr>
          <w:rFonts w:cs="Times New Roman"/>
          <w:lang w:val="ru-RU"/>
        </w:rPr>
        <w:t>.</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D453BD">
        <w:rPr>
          <w:rFonts w:cs="Times New Roman"/>
          <w:lang w:val="ru-RU"/>
        </w:rPr>
        <w:t>Административно-организационны</w:t>
      </w:r>
      <w:r w:rsidRPr="004634EF">
        <w:rPr>
          <w:rFonts w:cs="Times New Roman"/>
          <w:lang w:val="ru-RU"/>
        </w:rPr>
        <w:t>е</w:t>
      </w:r>
      <w:r w:rsidRPr="00D453BD">
        <w:rPr>
          <w:rFonts w:cs="Times New Roman"/>
          <w:lang w:val="ru-RU"/>
        </w:rPr>
        <w:t xml:space="preserve"> принцип</w:t>
      </w:r>
      <w:r w:rsidRPr="004634EF">
        <w:rPr>
          <w:rFonts w:cs="Times New Roman"/>
          <w:lang w:val="ru-RU"/>
        </w:rPr>
        <w:t>ы управления в правоохранительных органах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cs="Times New Roman"/>
          <w:lang w:val="ru-RU"/>
        </w:rPr>
        <w:t>К</w:t>
      </w:r>
      <w:r w:rsidRPr="00D453BD">
        <w:rPr>
          <w:rFonts w:cs="Times New Roman"/>
          <w:lang w:val="ru-RU"/>
        </w:rPr>
        <w:t>адрово-ресурсны</w:t>
      </w:r>
      <w:r w:rsidRPr="004634EF">
        <w:rPr>
          <w:rFonts w:cs="Times New Roman"/>
          <w:lang w:val="ru-RU"/>
        </w:rPr>
        <w:t>е</w:t>
      </w:r>
      <w:r w:rsidRPr="00D453BD">
        <w:rPr>
          <w:rFonts w:cs="Times New Roman"/>
          <w:lang w:val="ru-RU"/>
        </w:rPr>
        <w:t xml:space="preserve"> принцип</w:t>
      </w:r>
      <w:r w:rsidRPr="004634EF">
        <w:rPr>
          <w:rFonts w:cs="Times New Roman"/>
          <w:lang w:val="ru-RU"/>
        </w:rPr>
        <w:t>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D453BD">
        <w:rPr>
          <w:rFonts w:cs="Times New Roman"/>
          <w:lang w:val="ru-RU"/>
        </w:rPr>
        <w:lastRenderedPageBreak/>
        <w:t>Процессно-организационны</w:t>
      </w:r>
      <w:r w:rsidRPr="004634EF">
        <w:rPr>
          <w:rFonts w:cs="Times New Roman"/>
          <w:lang w:val="ru-RU"/>
        </w:rPr>
        <w:t>е</w:t>
      </w:r>
      <w:r w:rsidRPr="00D453BD">
        <w:rPr>
          <w:rFonts w:cs="Times New Roman"/>
          <w:lang w:val="ru-RU"/>
        </w:rPr>
        <w:t xml:space="preserve"> принцип</w:t>
      </w:r>
      <w:r w:rsidRPr="004634EF">
        <w:rPr>
          <w:rFonts w:cs="Times New Roman"/>
          <w:lang w:val="ru-RU"/>
        </w:rPr>
        <w:t>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cs="Times New Roman"/>
          <w:lang w:val="ru-RU"/>
        </w:rPr>
        <w:t>Проблемы управления в правоохранительных органах.</w:t>
      </w:r>
    </w:p>
    <w:p w:rsidR="00023D89" w:rsidRPr="004634EF" w:rsidRDefault="00023D89" w:rsidP="00023D89">
      <w:pPr>
        <w:widowControl/>
        <w:suppressAutoHyphens w:val="0"/>
        <w:autoSpaceDE w:val="0"/>
        <w:autoSpaceDN/>
        <w:adjustRightInd w:val="0"/>
        <w:spacing w:line="360" w:lineRule="auto"/>
        <w:jc w:val="both"/>
        <w:textAlignment w:val="auto"/>
        <w:rPr>
          <w:rFonts w:eastAsia="Times New Roman" w:cs="Times New Roman"/>
          <w:b/>
          <w:kern w:val="0"/>
          <w:u w:val="single"/>
          <w:lang w:val="ru-RU" w:eastAsia="ar-SA" w:bidi="ar-SA"/>
        </w:rPr>
      </w:pPr>
    </w:p>
    <w:p w:rsidR="00023D89" w:rsidRPr="004634EF" w:rsidRDefault="00023D89" w:rsidP="00023D8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634EF">
        <w:rPr>
          <w:rFonts w:eastAsia="Times New Roman" w:cs="Times New Roman"/>
          <w:b/>
          <w:kern w:val="0"/>
          <w:lang w:val="ru-RU" w:eastAsia="ar-SA" w:bidi="ar-SA"/>
        </w:rPr>
        <w:t>Раздел 2 Культура управления в правоохранительных органах</w:t>
      </w: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4634EF">
        <w:rPr>
          <w:rFonts w:eastAsia="Times New Roman" w:cs="Times New Roman"/>
          <w:b/>
          <w:kern w:val="0"/>
          <w:u w:val="single"/>
          <w:lang w:val="ru-RU" w:eastAsia="ar-SA" w:bidi="ar-SA"/>
        </w:rPr>
        <w:t>Теоретические вопросы:</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Административно-правовая культура управления в правоохранительных органах (понятие и типы правового регулирования).</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Правовая регламентация статусов организационных звеньев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Положения о правоохранительных органах и их подразделениях.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Штатные расписания - документы, определяющие организационное строение правоохранительных органов.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Должностные инструкции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Правовая регламентация процессов функционирования организационных звеньев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Общая характеристика социально-психологической культуры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Психологические приемы формирования аттракции.</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Управленческие диалоги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Рефлексивное и нерефлексивное слушание в управленческих диалогах.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Управленческие конфликты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Понятие и виды  руководителей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Основные качества руководителей.</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Авторитет руководителей (авторитет должности и авторитет личности).</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Понятие и принципы этико-эстетической культуры управления</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Принципы вежливости и корректности в этико-эстетической культуре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Принципы тактичности и скромности в этико-эстетической культуре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Принципы точности и обязательности в этико-эстетической культуре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Кодекс управленческой этики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Управленческий этикет в правоохранительных органах.</w:t>
      </w:r>
    </w:p>
    <w:p w:rsidR="00023D89" w:rsidRPr="004634EF" w:rsidRDefault="00023D89" w:rsidP="00023D89">
      <w:pPr>
        <w:widowControl/>
        <w:suppressAutoHyphens w:val="0"/>
        <w:autoSpaceDE w:val="0"/>
        <w:autoSpaceDN/>
        <w:adjustRightInd w:val="0"/>
        <w:spacing w:line="276" w:lineRule="auto"/>
        <w:ind w:left="720"/>
        <w:jc w:val="both"/>
        <w:textAlignment w:val="auto"/>
        <w:rPr>
          <w:rFonts w:eastAsia="Times New Roman" w:cs="Times New Roman"/>
          <w:kern w:val="0"/>
          <w:lang w:val="ru-RU" w:eastAsia="ar-SA" w:bidi="ar-SA"/>
        </w:rPr>
      </w:pP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4634EF">
        <w:rPr>
          <w:rFonts w:eastAsia="Times New Roman" w:cs="Times New Roman"/>
          <w:b/>
          <w:kern w:val="0"/>
          <w:u w:val="single"/>
          <w:lang w:val="ru-RU" w:eastAsia="ar-SA" w:bidi="ar-SA"/>
        </w:rPr>
        <w:t>Практические задания:</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Разработать должностную инструкцию  по должности  «секретарь руководителя».</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Разработать должностную инструкцию (регламент) по должности  следователя МВД.</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Разработать должностную инструкцию (регламент) по должности  дознавателя МВД.</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Разработать должностную инструкцию (регламент) по должности  оперуполномоченного уголовного розыска.</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lastRenderedPageBreak/>
        <w:t>Составить должностную инструкцию по должности «участковый уполномоченный полиции».</w:t>
      </w:r>
    </w:p>
    <w:p w:rsidR="00023D89" w:rsidRPr="004634EF" w:rsidRDefault="00023D89" w:rsidP="00023D89">
      <w:pPr>
        <w:numPr>
          <w:ilvl w:val="0"/>
          <w:numId w:val="2"/>
        </w:numPr>
        <w:spacing w:line="276" w:lineRule="auto"/>
        <w:jc w:val="both"/>
        <w:rPr>
          <w:i/>
          <w:lang w:val="ru-RU"/>
        </w:rPr>
      </w:pPr>
      <w:r w:rsidRPr="004634EF">
        <w:rPr>
          <w:lang w:val="ru-RU"/>
        </w:rPr>
        <w:t>Разработать должностную инструкцию  по должности  «</w:t>
      </w:r>
      <w:r w:rsidRPr="00D453BD">
        <w:rPr>
          <w:color w:val="000000"/>
          <w:shd w:val="clear" w:color="auto" w:fill="FFFFFF"/>
          <w:lang w:val="ru-RU"/>
        </w:rPr>
        <w:t>судебн</w:t>
      </w:r>
      <w:r w:rsidRPr="004634EF">
        <w:rPr>
          <w:color w:val="000000"/>
          <w:shd w:val="clear" w:color="auto" w:fill="FFFFFF"/>
          <w:lang w:val="ru-RU"/>
        </w:rPr>
        <w:t>ый</w:t>
      </w:r>
      <w:r w:rsidRPr="00D453BD">
        <w:rPr>
          <w:color w:val="000000"/>
          <w:shd w:val="clear" w:color="auto" w:fill="FFFFFF"/>
          <w:lang w:val="ru-RU"/>
        </w:rPr>
        <w:t xml:space="preserve"> пристав</w:t>
      </w:r>
      <w:r w:rsidRPr="004634EF">
        <w:rPr>
          <w:color w:val="000000"/>
          <w:shd w:val="clear" w:color="auto" w:fill="FFFFFF"/>
          <w:lang w:val="ru-RU"/>
        </w:rPr>
        <w:t xml:space="preserve"> по обеспечению установленного порядка деятельности судов».</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w:t>
      </w:r>
      <w:r w:rsidRPr="00D453BD">
        <w:rPr>
          <w:lang w:val="ru-RU"/>
        </w:rPr>
        <w:t>азработать должностную инструкцию  по должности  «начальника правового отдела ГУ МВД России по Самарской области</w:t>
      </w:r>
      <w:r w:rsidRPr="00D453BD">
        <w:rPr>
          <w:shd w:val="clear" w:color="auto" w:fill="FFFFFF"/>
          <w:lang w:val="ru-RU"/>
        </w:rPr>
        <w:t>».</w:t>
      </w:r>
    </w:p>
    <w:p w:rsidR="00023D89" w:rsidRPr="004634EF" w:rsidRDefault="00023D89" w:rsidP="00023D89">
      <w:pPr>
        <w:widowControl/>
        <w:numPr>
          <w:ilvl w:val="0"/>
          <w:numId w:val="2"/>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lang w:val="ru-RU"/>
        </w:rPr>
        <w:t>Разработать должностную инструкцию (регламент) по должности  «старший инспектор-кинолог»</w:t>
      </w:r>
    </w:p>
    <w:p w:rsidR="00023D89" w:rsidRDefault="00023D89" w:rsidP="00023D89">
      <w:pPr>
        <w:widowControl/>
        <w:suppressAutoHyphens w:val="0"/>
        <w:autoSpaceDE w:val="0"/>
        <w:autoSpaceDN/>
        <w:adjustRightInd w:val="0"/>
        <w:ind w:left="720"/>
        <w:jc w:val="both"/>
        <w:textAlignment w:val="auto"/>
        <w:rPr>
          <w:rFonts w:eastAsia="Times New Roman" w:cs="Times New Roman"/>
          <w:kern w:val="0"/>
          <w:lang w:val="ru-RU" w:eastAsia="ar-SA" w:bidi="ar-SA"/>
        </w:rPr>
      </w:pPr>
    </w:p>
    <w:p w:rsidR="00023D89" w:rsidRPr="004634EF" w:rsidRDefault="00023D89" w:rsidP="00023D89">
      <w:pPr>
        <w:numPr>
          <w:ilvl w:val="0"/>
          <w:numId w:val="2"/>
        </w:numPr>
        <w:spacing w:line="276" w:lineRule="auto"/>
        <w:jc w:val="both"/>
        <w:outlineLvl w:val="0"/>
        <w:rPr>
          <w:shd w:val="clear" w:color="auto" w:fill="FFFFFF"/>
          <w:lang w:val="ru-RU"/>
        </w:rPr>
      </w:pPr>
      <w:r w:rsidRPr="004634EF">
        <w:rPr>
          <w:bCs/>
          <w:lang w:val="ru-RU"/>
        </w:rPr>
        <w:t>Разработайте новое штатное расписание</w:t>
      </w:r>
      <w:r w:rsidRPr="004634EF">
        <w:rPr>
          <w:bCs/>
          <w:lang w:val="ru-RU"/>
        </w:rPr>
        <w:tab/>
      </w:r>
      <w:r w:rsidRPr="00D453BD">
        <w:rPr>
          <w:shd w:val="clear" w:color="auto" w:fill="FFFFFF"/>
          <w:lang w:val="ru-RU"/>
        </w:rPr>
        <w:t xml:space="preserve">с учетом нижеследующего: </w:t>
      </w:r>
    </w:p>
    <w:p w:rsidR="00023D89" w:rsidRPr="00D453BD" w:rsidRDefault="00023D89" w:rsidP="00023D89">
      <w:pPr>
        <w:pStyle w:val="1"/>
        <w:keepNext w:val="0"/>
        <w:keepLines w:val="0"/>
        <w:widowControl/>
        <w:numPr>
          <w:ilvl w:val="0"/>
          <w:numId w:val="3"/>
        </w:numPr>
        <w:suppressAutoHyphens w:val="0"/>
        <w:autoSpaceDN/>
        <w:spacing w:before="0" w:line="276" w:lineRule="auto"/>
        <w:ind w:left="1418"/>
        <w:jc w:val="both"/>
        <w:textAlignment w:val="auto"/>
        <w:rPr>
          <w:rFonts w:ascii="Times New Roman" w:hAnsi="Times New Roman"/>
          <w:b w:val="0"/>
          <w:color w:val="auto"/>
          <w:sz w:val="24"/>
          <w:shd w:val="clear" w:color="auto" w:fill="FFFFFF"/>
          <w:lang w:val="ru-RU"/>
        </w:rPr>
      </w:pPr>
      <w:r w:rsidRPr="00D453BD">
        <w:rPr>
          <w:rFonts w:ascii="Times New Roman" w:hAnsi="Times New Roman"/>
          <w:b w:val="0"/>
          <w:color w:val="auto"/>
          <w:sz w:val="24"/>
          <w:shd w:val="clear" w:color="auto" w:fill="FFFFFF"/>
          <w:lang w:val="ru-RU"/>
        </w:rPr>
        <w:t>В  УМВД   имеются следующие подразделения:</w:t>
      </w:r>
    </w:p>
    <w:p w:rsidR="00023D89" w:rsidRPr="00D453BD" w:rsidRDefault="00023D89" w:rsidP="00023D89">
      <w:pPr>
        <w:pStyle w:val="a7"/>
        <w:widowControl/>
        <w:numPr>
          <w:ilvl w:val="0"/>
          <w:numId w:val="4"/>
        </w:numPr>
        <w:suppressAutoHyphens w:val="0"/>
        <w:autoSpaceDN/>
        <w:spacing w:line="276" w:lineRule="auto"/>
        <w:ind w:left="1560"/>
        <w:jc w:val="both"/>
        <w:textAlignment w:val="auto"/>
        <w:rPr>
          <w:rFonts w:eastAsia="Times New Roman"/>
          <w:lang w:val="ru-RU" w:eastAsia="ru-RU"/>
        </w:rPr>
      </w:pPr>
      <w:r w:rsidRPr="004634EF">
        <w:rPr>
          <w:lang w:val="ru-RU"/>
        </w:rPr>
        <w:t>Управление государственной инспекции безопасности дорожного движения</w:t>
      </w:r>
    </w:p>
    <w:p w:rsidR="00023D89" w:rsidRPr="004634EF" w:rsidRDefault="008D2005" w:rsidP="00023D89">
      <w:pPr>
        <w:widowControl/>
        <w:numPr>
          <w:ilvl w:val="0"/>
          <w:numId w:val="4"/>
        </w:numPr>
        <w:suppressAutoHyphens w:val="0"/>
        <w:autoSpaceDN/>
        <w:spacing w:line="276" w:lineRule="auto"/>
        <w:ind w:left="1560"/>
        <w:textAlignment w:val="auto"/>
        <w:rPr>
          <w:rFonts w:eastAsia="Times New Roman"/>
          <w:lang w:eastAsia="ru-RU"/>
        </w:rPr>
      </w:pPr>
      <w:hyperlink r:id="rId5" w:history="1">
        <w:r w:rsidR="00023D89" w:rsidRPr="004634EF">
          <w:rPr>
            <w:rFonts w:eastAsia="Times New Roman"/>
            <w:lang w:val="ru-RU" w:eastAsia="ru-RU"/>
          </w:rPr>
          <w:t>Отдел</w:t>
        </w:r>
      </w:hyperlink>
      <w:r w:rsidR="00023D89" w:rsidRPr="004634EF">
        <w:rPr>
          <w:lang w:val="ru-RU"/>
        </w:rPr>
        <w:t xml:space="preserve"> информации и общественных связей</w:t>
      </w:r>
    </w:p>
    <w:p w:rsidR="00023D89" w:rsidRPr="004634EF" w:rsidRDefault="00023D89" w:rsidP="00023D89">
      <w:pPr>
        <w:pStyle w:val="a7"/>
        <w:widowControl/>
        <w:numPr>
          <w:ilvl w:val="0"/>
          <w:numId w:val="3"/>
        </w:numPr>
        <w:suppressAutoHyphens w:val="0"/>
        <w:autoSpaceDN/>
        <w:spacing w:line="276" w:lineRule="auto"/>
        <w:ind w:left="1418"/>
        <w:jc w:val="both"/>
        <w:textAlignment w:val="auto"/>
        <w:rPr>
          <w:shd w:val="clear" w:color="auto" w:fill="FFFFFF"/>
        </w:rPr>
      </w:pPr>
      <w:r w:rsidRPr="00D453BD">
        <w:rPr>
          <w:shd w:val="clear" w:color="auto" w:fill="FFFFFF"/>
          <w:lang w:val="ru-RU"/>
        </w:rPr>
        <w:t>Каждое подразделение возглавляет начальник</w:t>
      </w:r>
      <w:r w:rsidRPr="00D453BD">
        <w:rPr>
          <w:rFonts w:eastAsia="Times New Roman"/>
          <w:lang w:val="ru-RU" w:eastAsia="ru-RU"/>
        </w:rPr>
        <w:t>, имеются два заместителя</w:t>
      </w:r>
      <w:r w:rsidRPr="00D453BD">
        <w:rPr>
          <w:lang w:val="ru-RU"/>
        </w:rPr>
        <w:t xml:space="preserve">. </w:t>
      </w:r>
      <w:r w:rsidRPr="004634EF">
        <w:t xml:space="preserve">В  </w:t>
      </w:r>
      <w:hyperlink r:id="rId6" w:history="1">
        <w:r w:rsidRPr="004634EF">
          <w:rPr>
            <w:rFonts w:eastAsia="Times New Roman"/>
            <w:lang w:val="ru-RU" w:eastAsia="ru-RU"/>
          </w:rPr>
          <w:t>отделе</w:t>
        </w:r>
      </w:hyperlink>
      <w:r w:rsidRPr="004634EF">
        <w:rPr>
          <w:lang w:val="ru-RU"/>
        </w:rPr>
        <w:t xml:space="preserve"> информации и общественных связей</w:t>
      </w:r>
      <w:r w:rsidRPr="004634EF">
        <w:t>имеется 1 заместитель).</w:t>
      </w:r>
    </w:p>
    <w:p w:rsidR="00023D89" w:rsidRPr="004634EF" w:rsidRDefault="00023D89" w:rsidP="00023D89">
      <w:pPr>
        <w:widowControl/>
        <w:suppressAutoHyphens w:val="0"/>
        <w:autoSpaceDE w:val="0"/>
        <w:autoSpaceDN/>
        <w:adjustRightInd w:val="0"/>
        <w:spacing w:line="276" w:lineRule="auto"/>
        <w:ind w:left="1418"/>
        <w:jc w:val="both"/>
        <w:textAlignment w:val="auto"/>
        <w:rPr>
          <w:lang w:val="ru-RU"/>
        </w:rPr>
      </w:pPr>
      <w:r w:rsidRPr="00D453BD">
        <w:rPr>
          <w:lang w:val="ru-RU"/>
        </w:rPr>
        <w:t xml:space="preserve">В </w:t>
      </w:r>
      <w:hyperlink r:id="rId7" w:history="1">
        <w:r w:rsidRPr="004634EF">
          <w:rPr>
            <w:rFonts w:eastAsia="Times New Roman"/>
            <w:lang w:val="ru-RU" w:eastAsia="ru-RU"/>
          </w:rPr>
          <w:t>отделе</w:t>
        </w:r>
      </w:hyperlink>
      <w:r w:rsidRPr="004634EF">
        <w:rPr>
          <w:lang w:val="ru-RU"/>
        </w:rPr>
        <w:t xml:space="preserve"> информации и общественных связей имеются должности инспектора по особым поручениям, референтов (4 чел), старшего специалиста.</w:t>
      </w:r>
    </w:p>
    <w:p w:rsidR="00023D89" w:rsidRPr="004634EF" w:rsidRDefault="00023D89" w:rsidP="00023D89">
      <w:pPr>
        <w:widowControl/>
        <w:suppressAutoHyphens w:val="0"/>
        <w:autoSpaceDE w:val="0"/>
        <w:autoSpaceDN/>
        <w:adjustRightInd w:val="0"/>
        <w:ind w:left="1418"/>
        <w:jc w:val="both"/>
        <w:textAlignment w:val="auto"/>
        <w:rPr>
          <w:lang w:val="ru-RU"/>
        </w:rPr>
      </w:pPr>
    </w:p>
    <w:p w:rsidR="00023D89" w:rsidRPr="004634EF" w:rsidRDefault="00023D89" w:rsidP="00023D89">
      <w:pPr>
        <w:numPr>
          <w:ilvl w:val="0"/>
          <w:numId w:val="2"/>
        </w:numPr>
        <w:spacing w:line="276" w:lineRule="auto"/>
        <w:jc w:val="both"/>
        <w:outlineLvl w:val="0"/>
        <w:rPr>
          <w:bCs/>
          <w:lang w:val="ru-RU"/>
        </w:rPr>
      </w:pPr>
      <w:r w:rsidRPr="004634EF">
        <w:rPr>
          <w:bCs/>
          <w:lang w:val="ru-RU"/>
        </w:rPr>
        <w:t>Разработайте новое штатное расписание</w:t>
      </w:r>
      <w:r w:rsidRPr="004634EF">
        <w:rPr>
          <w:bCs/>
          <w:lang w:val="ru-RU"/>
        </w:rPr>
        <w:tab/>
      </w:r>
      <w:r w:rsidRPr="00D453BD">
        <w:rPr>
          <w:shd w:val="clear" w:color="auto" w:fill="FFFFFF"/>
          <w:lang w:val="ru-RU"/>
        </w:rPr>
        <w:t xml:space="preserve">с учетом нижеследующего: </w:t>
      </w:r>
    </w:p>
    <w:p w:rsidR="00023D89" w:rsidRPr="00D453BD" w:rsidRDefault="00023D89" w:rsidP="00023D89">
      <w:pPr>
        <w:pStyle w:val="1"/>
        <w:keepNext w:val="0"/>
        <w:keepLines w:val="0"/>
        <w:widowControl/>
        <w:suppressAutoHyphens w:val="0"/>
        <w:autoSpaceDN/>
        <w:spacing w:before="0" w:line="276" w:lineRule="auto"/>
        <w:jc w:val="both"/>
        <w:textAlignment w:val="auto"/>
        <w:rPr>
          <w:rFonts w:ascii="Times New Roman" w:hAnsi="Times New Roman"/>
          <w:b w:val="0"/>
          <w:color w:val="auto"/>
          <w:sz w:val="24"/>
          <w:shd w:val="clear" w:color="auto" w:fill="FFFFFF"/>
          <w:lang w:val="ru-RU"/>
        </w:rPr>
      </w:pPr>
      <w:r w:rsidRPr="004634EF">
        <w:rPr>
          <w:rFonts w:ascii="Times New Roman" w:hAnsi="Times New Roman"/>
          <w:b w:val="0"/>
          <w:color w:val="auto"/>
          <w:sz w:val="24"/>
          <w:shd w:val="clear" w:color="auto" w:fill="FFFFFF"/>
          <w:lang w:val="ru-RU"/>
        </w:rPr>
        <w:tab/>
      </w:r>
      <w:r w:rsidRPr="00D453BD">
        <w:rPr>
          <w:rFonts w:ascii="Times New Roman" w:hAnsi="Times New Roman"/>
          <w:b w:val="0"/>
          <w:color w:val="auto"/>
          <w:sz w:val="24"/>
          <w:shd w:val="clear" w:color="auto" w:fill="FFFFFF"/>
          <w:lang w:val="ru-RU"/>
        </w:rPr>
        <w:t>В  УМВД   имеются следующие подразделения:</w:t>
      </w:r>
    </w:p>
    <w:p w:rsidR="00023D89" w:rsidRPr="004634EF" w:rsidRDefault="008D2005" w:rsidP="00023D89">
      <w:pPr>
        <w:widowControl/>
        <w:numPr>
          <w:ilvl w:val="0"/>
          <w:numId w:val="4"/>
        </w:numPr>
        <w:suppressAutoHyphens w:val="0"/>
        <w:autoSpaceDN/>
        <w:spacing w:line="276" w:lineRule="auto"/>
        <w:ind w:left="1134"/>
        <w:textAlignment w:val="auto"/>
        <w:rPr>
          <w:rFonts w:eastAsia="Times New Roman" w:cs="Times New Roman"/>
          <w:lang w:eastAsia="ru-RU"/>
        </w:rPr>
      </w:pPr>
      <w:hyperlink r:id="rId8" w:history="1">
        <w:r w:rsidR="00023D89" w:rsidRPr="004634EF">
          <w:rPr>
            <w:rFonts w:eastAsia="Times New Roman" w:cs="Times New Roman"/>
            <w:lang w:eastAsia="ru-RU"/>
          </w:rPr>
          <w:t>Управление уголовного розыска</w:t>
        </w:r>
      </w:hyperlink>
    </w:p>
    <w:p w:rsidR="00023D89" w:rsidRPr="004634EF" w:rsidRDefault="008D2005" w:rsidP="00023D89">
      <w:pPr>
        <w:widowControl/>
        <w:numPr>
          <w:ilvl w:val="0"/>
          <w:numId w:val="4"/>
        </w:numPr>
        <w:suppressAutoHyphens w:val="0"/>
        <w:autoSpaceDN/>
        <w:spacing w:line="276" w:lineRule="auto"/>
        <w:ind w:left="1134"/>
        <w:textAlignment w:val="auto"/>
        <w:rPr>
          <w:rFonts w:eastAsia="Times New Roman" w:cs="Times New Roman"/>
          <w:lang w:eastAsia="ru-RU"/>
        </w:rPr>
      </w:pPr>
      <w:hyperlink r:id="rId9" w:history="1">
        <w:r w:rsidR="00023D89" w:rsidRPr="004634EF">
          <w:rPr>
            <w:rFonts w:eastAsia="Times New Roman" w:cs="Times New Roman"/>
            <w:lang w:eastAsia="ru-RU"/>
          </w:rPr>
          <w:t>Экспертно-криминалистический центр</w:t>
        </w:r>
      </w:hyperlink>
    </w:p>
    <w:p w:rsidR="00023D89" w:rsidRPr="00D453BD" w:rsidRDefault="00023D89" w:rsidP="00023D89">
      <w:pPr>
        <w:widowControl/>
        <w:suppressAutoHyphens w:val="0"/>
        <w:autoSpaceDN/>
        <w:spacing w:line="276" w:lineRule="auto"/>
        <w:ind w:left="1134"/>
        <w:jc w:val="both"/>
        <w:textAlignment w:val="auto"/>
        <w:rPr>
          <w:rFonts w:cs="Times New Roman"/>
          <w:shd w:val="clear" w:color="auto" w:fill="FFFFFF"/>
          <w:lang w:val="ru-RU"/>
        </w:rPr>
      </w:pPr>
      <w:r w:rsidRPr="004634EF">
        <w:rPr>
          <w:rFonts w:cs="Times New Roman"/>
          <w:shd w:val="clear" w:color="auto" w:fill="FFFFFF"/>
          <w:lang w:val="ru-RU"/>
        </w:rPr>
        <w:tab/>
      </w:r>
      <w:r w:rsidRPr="00D453BD">
        <w:rPr>
          <w:rFonts w:cs="Times New Roman"/>
          <w:shd w:val="clear" w:color="auto" w:fill="FFFFFF"/>
          <w:lang w:val="ru-RU"/>
        </w:rPr>
        <w:t>Каждое подразделение возглавляет начальник</w:t>
      </w:r>
      <w:r w:rsidRPr="00D453BD">
        <w:rPr>
          <w:rFonts w:eastAsia="Times New Roman" w:cs="Times New Roman"/>
          <w:lang w:val="ru-RU" w:eastAsia="ru-RU"/>
        </w:rPr>
        <w:t>, имеются два заместителя</w:t>
      </w:r>
      <w:r w:rsidRPr="00D453BD">
        <w:rPr>
          <w:rFonts w:cs="Times New Roman"/>
          <w:lang w:val="ru-RU"/>
        </w:rPr>
        <w:t xml:space="preserve">. </w:t>
      </w:r>
    </w:p>
    <w:p w:rsidR="00023D89" w:rsidRPr="004634EF" w:rsidRDefault="00023D89" w:rsidP="00023D89">
      <w:pPr>
        <w:pStyle w:val="1"/>
        <w:keepNext w:val="0"/>
        <w:keepLines w:val="0"/>
        <w:widowControl/>
        <w:suppressAutoHyphens w:val="0"/>
        <w:autoSpaceDN/>
        <w:spacing w:before="0" w:line="276" w:lineRule="auto"/>
        <w:ind w:left="709"/>
        <w:jc w:val="both"/>
        <w:textAlignment w:val="auto"/>
        <w:rPr>
          <w:rFonts w:ascii="Times New Roman" w:hAnsi="Times New Roman"/>
          <w:b w:val="0"/>
          <w:color w:val="000000"/>
          <w:sz w:val="24"/>
          <w:szCs w:val="24"/>
          <w:shd w:val="clear" w:color="auto" w:fill="FFFFFF"/>
          <w:lang w:val="ru-RU"/>
        </w:rPr>
      </w:pPr>
      <w:r w:rsidRPr="004634EF">
        <w:rPr>
          <w:rFonts w:ascii="Times New Roman" w:hAnsi="Times New Roman"/>
          <w:b w:val="0"/>
          <w:color w:val="auto"/>
          <w:sz w:val="24"/>
          <w:szCs w:val="24"/>
          <w:lang w:val="ru-RU"/>
        </w:rPr>
        <w:tab/>
      </w:r>
      <w:r w:rsidRPr="00D453BD">
        <w:rPr>
          <w:rFonts w:ascii="Times New Roman" w:hAnsi="Times New Roman"/>
          <w:b w:val="0"/>
          <w:color w:val="auto"/>
          <w:sz w:val="24"/>
          <w:szCs w:val="24"/>
          <w:lang w:val="ru-RU"/>
        </w:rPr>
        <w:t>В экспертно-криминалистическом отделе</w:t>
      </w:r>
      <w:r w:rsidRPr="00D453BD">
        <w:rPr>
          <w:rFonts w:ascii="Times New Roman" w:hAnsi="Times New Roman"/>
          <w:b w:val="0"/>
          <w:color w:val="auto"/>
          <w:sz w:val="24"/>
          <w:szCs w:val="24"/>
          <w:shd w:val="clear" w:color="auto" w:fill="FFFFFF"/>
          <w:lang w:val="ru-RU"/>
        </w:rPr>
        <w:t xml:space="preserve"> созданы и успешно работают лаборатории специальных исследований, такие как химическая, взрывотехническая и пожарно-техническая, автотехническая, пищевая,</w:t>
      </w:r>
      <w:r w:rsidRPr="004634EF">
        <w:rPr>
          <w:rFonts w:ascii="Times New Roman" w:hAnsi="Times New Roman"/>
          <w:b w:val="0"/>
          <w:color w:val="auto"/>
          <w:sz w:val="24"/>
          <w:szCs w:val="24"/>
          <w:shd w:val="clear" w:color="auto" w:fill="FFFFFF"/>
        </w:rPr>
        <w:t> </w:t>
      </w:r>
      <w:r w:rsidRPr="00D453BD">
        <w:rPr>
          <w:rFonts w:ascii="Times New Roman" w:hAnsi="Times New Roman"/>
          <w:b w:val="0"/>
          <w:color w:val="auto"/>
          <w:sz w:val="24"/>
          <w:szCs w:val="24"/>
          <w:shd w:val="clear" w:color="auto" w:fill="FFFFFF"/>
          <w:lang w:val="ru-RU"/>
        </w:rPr>
        <w:t xml:space="preserve"> судебно-экономическая, компьютерно</w:t>
      </w:r>
      <w:r w:rsidRPr="00D453BD">
        <w:rPr>
          <w:rFonts w:ascii="Times New Roman" w:hAnsi="Times New Roman"/>
          <w:b w:val="0"/>
          <w:color w:val="000000"/>
          <w:sz w:val="24"/>
          <w:szCs w:val="24"/>
          <w:shd w:val="clear" w:color="auto" w:fill="FFFFFF"/>
          <w:lang w:val="ru-RU"/>
        </w:rPr>
        <w:t>-техническая, фоноскопическая лаборатории (фоноскопист и лингвист.), проводятся медико-криминалистические и биологические исследования, в 2014 году создается ДНК-лаборатория ДНК.</w:t>
      </w:r>
    </w:p>
    <w:p w:rsidR="00023D89" w:rsidRPr="004634EF" w:rsidRDefault="00023D89" w:rsidP="00023D89">
      <w:pPr>
        <w:rPr>
          <w:lang w:val="ru-RU"/>
        </w:rPr>
      </w:pPr>
    </w:p>
    <w:p w:rsidR="00023D89" w:rsidRDefault="00023D89" w:rsidP="00023D89">
      <w:pPr>
        <w:numPr>
          <w:ilvl w:val="0"/>
          <w:numId w:val="2"/>
        </w:numPr>
        <w:suppressAutoHyphens w:val="0"/>
        <w:jc w:val="both"/>
        <w:rPr>
          <w:lang w:val="ru-RU" w:eastAsia="ru-RU"/>
        </w:rPr>
      </w:pPr>
      <w:r w:rsidRPr="004634EF">
        <w:rPr>
          <w:lang w:val="ru-RU" w:eastAsia="ru-RU"/>
        </w:rPr>
        <w:t>Составьте штатное расписание исходя из предложенной организационной структуры.</w:t>
      </w:r>
    </w:p>
    <w:p w:rsidR="00023D89" w:rsidRPr="004634EF" w:rsidRDefault="00023D89" w:rsidP="00023D89">
      <w:pPr>
        <w:suppressAutoHyphens w:val="0"/>
        <w:ind w:left="720"/>
        <w:jc w:val="both"/>
        <w:rPr>
          <w:lang w:val="ru-RU" w:eastAsia="ru-RU"/>
        </w:rPr>
      </w:pPr>
    </w:p>
    <w:p w:rsidR="00023D89" w:rsidRPr="004634EF" w:rsidRDefault="00023D89" w:rsidP="00023D89">
      <w:pPr>
        <w:suppressAutoHyphens w:val="0"/>
        <w:ind w:left="720"/>
        <w:jc w:val="both"/>
        <w:rPr>
          <w:lang w:val="ru-RU" w:eastAsia="ru-RU"/>
        </w:rPr>
      </w:pPr>
      <w:r>
        <w:rPr>
          <w:noProof/>
          <w:lang w:val="ru-RU" w:eastAsia="ru-RU" w:bidi="ar-SA"/>
        </w:rPr>
        <w:lastRenderedPageBreak/>
        <w:drawing>
          <wp:inline distT="0" distB="0" distL="0" distR="0">
            <wp:extent cx="5551170" cy="2366645"/>
            <wp:effectExtent l="0" t="0" r="0" b="0"/>
            <wp:docPr id="1" name="Рисунок 1" descr="C:\Users\K\Desktop\Черновики\big_stryktyr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Desktop\Черновики\big_stryktyra_0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1170" cy="2366645"/>
                    </a:xfrm>
                    <a:prstGeom prst="rect">
                      <a:avLst/>
                    </a:prstGeom>
                    <a:noFill/>
                    <a:ln>
                      <a:noFill/>
                    </a:ln>
                  </pic:spPr>
                </pic:pic>
              </a:graphicData>
            </a:graphic>
          </wp:inline>
        </w:drawing>
      </w:r>
    </w:p>
    <w:p w:rsidR="00023D89" w:rsidRPr="003964C5" w:rsidRDefault="00023D89" w:rsidP="00023D89">
      <w:pPr>
        <w:ind w:left="426"/>
        <w:jc w:val="both"/>
        <w:outlineLvl w:val="0"/>
        <w:rPr>
          <w:b/>
          <w:shd w:val="clear" w:color="auto" w:fill="FFFFFF"/>
        </w:rPr>
      </w:pPr>
    </w:p>
    <w:p w:rsidR="00023D89" w:rsidRPr="003964C5" w:rsidRDefault="00023D89" w:rsidP="00023D89">
      <w:pPr>
        <w:ind w:left="426"/>
        <w:jc w:val="both"/>
        <w:outlineLvl w:val="0"/>
        <w:rPr>
          <w:b/>
          <w:shd w:val="clear" w:color="auto" w:fill="FFFFFF"/>
        </w:rPr>
      </w:pPr>
    </w:p>
    <w:p w:rsidR="00023D89" w:rsidRPr="00D453BD" w:rsidRDefault="00023D89" w:rsidP="00023D89">
      <w:pPr>
        <w:numPr>
          <w:ilvl w:val="0"/>
          <w:numId w:val="2"/>
        </w:numPr>
        <w:spacing w:line="276" w:lineRule="auto"/>
        <w:ind w:left="426"/>
        <w:jc w:val="both"/>
        <w:outlineLvl w:val="0"/>
        <w:rPr>
          <w:b/>
          <w:shd w:val="clear" w:color="auto" w:fill="FFFFFF"/>
          <w:lang w:val="ru-RU"/>
        </w:rPr>
      </w:pPr>
      <w:r w:rsidRPr="00D453BD">
        <w:rPr>
          <w:rFonts w:cs="Times New Roman"/>
          <w:bCs/>
          <w:lang w:val="ru-RU"/>
        </w:rPr>
        <w:t>Разработайте проект  штатного  расписания с</w:t>
      </w:r>
      <w:r w:rsidRPr="00D453BD">
        <w:rPr>
          <w:rFonts w:cs="Times New Roman"/>
          <w:shd w:val="clear" w:color="auto" w:fill="FFFFFF"/>
          <w:lang w:val="ru-RU"/>
        </w:rPr>
        <w:t xml:space="preserve"> учетом того, что в  </w:t>
      </w:r>
      <w:r w:rsidRPr="004634EF">
        <w:rPr>
          <w:shd w:val="clear" w:color="auto" w:fill="FFFFFF"/>
          <w:lang w:val="ru-RU"/>
        </w:rPr>
        <w:t>Г</w:t>
      </w:r>
      <w:r w:rsidRPr="00D453BD">
        <w:rPr>
          <w:rFonts w:cs="Times New Roman"/>
          <w:shd w:val="clear" w:color="auto" w:fill="FFFFFF"/>
          <w:lang w:val="ru-RU"/>
        </w:rPr>
        <w:t>УМВД   имеются следующие подразделения:</w:t>
      </w:r>
    </w:p>
    <w:p w:rsidR="00023D89" w:rsidRPr="00D453BD" w:rsidRDefault="00023D89" w:rsidP="00023D89">
      <w:pPr>
        <w:pStyle w:val="a7"/>
        <w:numPr>
          <w:ilvl w:val="0"/>
          <w:numId w:val="5"/>
        </w:numPr>
        <w:spacing w:line="276" w:lineRule="auto"/>
        <w:ind w:left="851"/>
        <w:rPr>
          <w:shd w:val="clear" w:color="auto" w:fill="FFFFFF"/>
          <w:lang w:val="ru-RU"/>
        </w:rPr>
      </w:pPr>
      <w:r w:rsidRPr="00D453BD">
        <w:rPr>
          <w:i/>
          <w:shd w:val="clear" w:color="auto" w:fill="FFFFFF"/>
          <w:lang w:val="ru-RU"/>
        </w:rPr>
        <w:t>Зональн</w:t>
      </w:r>
      <w:r w:rsidRPr="004634EF">
        <w:rPr>
          <w:i/>
          <w:shd w:val="clear" w:color="auto" w:fill="FFFFFF"/>
          <w:lang w:val="ru-RU"/>
        </w:rPr>
        <w:t xml:space="preserve">ый </w:t>
      </w:r>
      <w:r w:rsidRPr="00D453BD">
        <w:rPr>
          <w:i/>
          <w:shd w:val="clear" w:color="auto" w:fill="FFFFFF"/>
          <w:lang w:val="ru-RU"/>
        </w:rPr>
        <w:t xml:space="preserve"> центр кинологической службы полиции</w:t>
      </w:r>
      <w:r w:rsidRPr="004634EF">
        <w:rPr>
          <w:shd w:val="clear" w:color="auto" w:fill="FFFFFF"/>
          <w:lang w:val="ru-RU"/>
        </w:rPr>
        <w:t>, в состав которого входят:               а) отделение кинологической службы с розыскными  собаками общего профиля;</w:t>
      </w:r>
    </w:p>
    <w:p w:rsidR="00023D89" w:rsidRPr="004634EF" w:rsidRDefault="00023D89" w:rsidP="00023D89">
      <w:pPr>
        <w:pStyle w:val="a7"/>
        <w:spacing w:line="276" w:lineRule="auto"/>
        <w:ind w:left="851"/>
        <w:rPr>
          <w:shd w:val="clear" w:color="auto" w:fill="FFFFFF"/>
          <w:lang w:val="ru-RU"/>
        </w:rPr>
      </w:pPr>
      <w:r w:rsidRPr="004634EF">
        <w:rPr>
          <w:shd w:val="clear" w:color="auto" w:fill="FFFFFF"/>
          <w:lang w:val="ru-RU"/>
        </w:rPr>
        <w:t>б) отделение кинологической службы с розыскными  собаками специального назначения по борьбе с незаконным оборотом оружия, взрывчатых веществ и взрывных устройств;</w:t>
      </w:r>
    </w:p>
    <w:p w:rsidR="00023D89" w:rsidRPr="004634EF" w:rsidRDefault="00023D89" w:rsidP="00023D89">
      <w:pPr>
        <w:pStyle w:val="a7"/>
        <w:spacing w:line="276" w:lineRule="auto"/>
        <w:ind w:left="851"/>
        <w:rPr>
          <w:shd w:val="clear" w:color="auto" w:fill="FFFFFF"/>
          <w:lang w:val="ru-RU"/>
        </w:rPr>
      </w:pPr>
      <w:r w:rsidRPr="004634EF">
        <w:rPr>
          <w:shd w:val="clear" w:color="auto" w:fill="FFFFFF"/>
          <w:lang w:val="ru-RU"/>
        </w:rPr>
        <w:t>в) отделение кинологической службы с розыскными  собаками специального назначения по борьбе с незаконным оборотом наркотических средств и психотропных веществ, поиску трупов и другого профиля.</w:t>
      </w:r>
    </w:p>
    <w:p w:rsidR="00023D89" w:rsidRPr="004634EF" w:rsidRDefault="00023D89" w:rsidP="00023D89">
      <w:pPr>
        <w:pStyle w:val="a7"/>
        <w:spacing w:line="276" w:lineRule="auto"/>
        <w:ind w:left="851"/>
        <w:rPr>
          <w:shd w:val="clear" w:color="auto" w:fill="FFFFFF"/>
          <w:lang w:val="ru-RU"/>
        </w:rPr>
      </w:pPr>
      <w:r w:rsidRPr="004634EF">
        <w:rPr>
          <w:shd w:val="clear" w:color="auto" w:fill="FFFFFF"/>
          <w:lang w:val="ru-RU"/>
        </w:rPr>
        <w:t>г)  ветеринарная служба.</w:t>
      </w:r>
    </w:p>
    <w:p w:rsidR="00023D89" w:rsidRPr="00D453BD" w:rsidRDefault="008D2005" w:rsidP="00023D89">
      <w:pPr>
        <w:pStyle w:val="a7"/>
        <w:numPr>
          <w:ilvl w:val="0"/>
          <w:numId w:val="5"/>
        </w:numPr>
        <w:spacing w:line="276" w:lineRule="auto"/>
        <w:ind w:left="851"/>
        <w:rPr>
          <w:rFonts w:eastAsia="Times New Roman"/>
          <w:i/>
          <w:lang w:val="ru-RU" w:eastAsia="ru-RU"/>
        </w:rPr>
      </w:pPr>
      <w:hyperlink r:id="rId11" w:history="1">
        <w:r w:rsidR="00023D89" w:rsidRPr="004634EF">
          <w:rPr>
            <w:rFonts w:eastAsia="Times New Roman"/>
            <w:i/>
            <w:lang w:val="ru-RU" w:eastAsia="ru-RU"/>
          </w:rPr>
          <w:t>Отдел</w:t>
        </w:r>
      </w:hyperlink>
      <w:r w:rsidR="00023D89" w:rsidRPr="004634EF">
        <w:rPr>
          <w:i/>
          <w:lang w:val="ru-RU"/>
        </w:rPr>
        <w:t xml:space="preserve"> информации и общественных связей.</w:t>
      </w:r>
    </w:p>
    <w:p w:rsidR="00023D89" w:rsidRPr="004634EF" w:rsidRDefault="00023D89" w:rsidP="00023D89">
      <w:pPr>
        <w:pStyle w:val="a7"/>
        <w:widowControl/>
        <w:suppressAutoHyphens w:val="0"/>
        <w:autoSpaceDN/>
        <w:spacing w:line="276" w:lineRule="auto"/>
        <w:ind w:left="851"/>
        <w:jc w:val="both"/>
        <w:rPr>
          <w:lang w:val="ru-RU"/>
        </w:rPr>
      </w:pPr>
      <w:r w:rsidRPr="00D453BD">
        <w:rPr>
          <w:lang w:val="ru-RU"/>
        </w:rPr>
        <w:t xml:space="preserve">В </w:t>
      </w:r>
      <w:hyperlink r:id="rId12" w:history="1">
        <w:r w:rsidRPr="004634EF">
          <w:rPr>
            <w:rFonts w:eastAsia="Times New Roman"/>
            <w:lang w:val="ru-RU" w:eastAsia="ru-RU"/>
          </w:rPr>
          <w:t>отделе</w:t>
        </w:r>
      </w:hyperlink>
      <w:r w:rsidRPr="004634EF">
        <w:rPr>
          <w:lang w:val="ru-RU"/>
        </w:rPr>
        <w:t xml:space="preserve"> информации и общественных связей имеются должности инспектора по особым поручениям, референтов (4 чел), старшего специалиста.</w:t>
      </w:r>
    </w:p>
    <w:p w:rsidR="00023D89" w:rsidRPr="00D453BD" w:rsidRDefault="00023D89" w:rsidP="00023D89">
      <w:pPr>
        <w:pStyle w:val="a7"/>
        <w:widowControl/>
        <w:suppressAutoHyphens w:val="0"/>
        <w:autoSpaceDN/>
        <w:spacing w:line="276" w:lineRule="auto"/>
        <w:ind w:left="459"/>
        <w:jc w:val="both"/>
        <w:rPr>
          <w:rFonts w:eastAsia="Times New Roman"/>
          <w:lang w:val="ru-RU" w:eastAsia="ru-RU"/>
        </w:rPr>
      </w:pPr>
    </w:p>
    <w:p w:rsidR="00023D89" w:rsidRPr="004634EF" w:rsidRDefault="00023D89" w:rsidP="00023D89">
      <w:pPr>
        <w:pStyle w:val="ConsTitle"/>
        <w:widowControl/>
        <w:numPr>
          <w:ilvl w:val="0"/>
          <w:numId w:val="2"/>
        </w:numPr>
        <w:spacing w:line="276" w:lineRule="auto"/>
        <w:jc w:val="both"/>
        <w:rPr>
          <w:rFonts w:ascii="Times New Roman" w:hAnsi="Times New Roman" w:cs="Times New Roman"/>
          <w:b w:val="0"/>
          <w:sz w:val="24"/>
          <w:szCs w:val="24"/>
        </w:rPr>
      </w:pPr>
      <w:r w:rsidRPr="004634EF">
        <w:rPr>
          <w:rFonts w:ascii="Times New Roman" w:hAnsi="Times New Roman" w:cs="Times New Roman"/>
          <w:b w:val="0"/>
          <w:bCs w:val="0"/>
          <w:sz w:val="24"/>
          <w:szCs w:val="24"/>
        </w:rPr>
        <w:t xml:space="preserve">Разработайте проект  штатного  расписания </w:t>
      </w:r>
      <w:r w:rsidRPr="004634EF">
        <w:rPr>
          <w:rFonts w:ascii="Times New Roman" w:hAnsi="Times New Roman" w:cs="Times New Roman"/>
          <w:b w:val="0"/>
          <w:sz w:val="24"/>
          <w:szCs w:val="24"/>
        </w:rPr>
        <w:t>Государственной инспекции безопасности дорожного движения МВД РФ с учетом следующих подразделений:</w:t>
      </w:r>
    </w:p>
    <w:p w:rsidR="00023D89" w:rsidRPr="004634EF" w:rsidRDefault="00023D89" w:rsidP="00023D89">
      <w:pPr>
        <w:pStyle w:val="ConsNonformat"/>
        <w:widowControl/>
        <w:numPr>
          <w:ilvl w:val="0"/>
          <w:numId w:val="6"/>
        </w:numPr>
        <w:spacing w:line="276" w:lineRule="auto"/>
        <w:ind w:left="1134"/>
        <w:rPr>
          <w:rFonts w:ascii="Times New Roman" w:hAnsi="Times New Roman" w:cs="Times New Roman"/>
          <w:sz w:val="24"/>
          <w:szCs w:val="24"/>
        </w:rPr>
      </w:pPr>
      <w:r w:rsidRPr="004634EF">
        <w:rPr>
          <w:rFonts w:ascii="Times New Roman" w:hAnsi="Times New Roman" w:cs="Times New Roman"/>
          <w:sz w:val="24"/>
          <w:szCs w:val="24"/>
        </w:rPr>
        <w:t>Отделение (группа) по кадровой  и воспитательной работе;</w:t>
      </w:r>
    </w:p>
    <w:p w:rsidR="00023D89" w:rsidRPr="004634EF" w:rsidRDefault="00023D89" w:rsidP="00023D89">
      <w:pPr>
        <w:pStyle w:val="ConsNonformat"/>
        <w:widowControl/>
        <w:numPr>
          <w:ilvl w:val="0"/>
          <w:numId w:val="6"/>
        </w:numPr>
        <w:spacing w:line="276" w:lineRule="auto"/>
        <w:ind w:left="1134"/>
        <w:rPr>
          <w:rFonts w:ascii="Times New Roman" w:hAnsi="Times New Roman" w:cs="Times New Roman"/>
          <w:sz w:val="24"/>
          <w:szCs w:val="24"/>
        </w:rPr>
      </w:pPr>
      <w:r w:rsidRPr="004634EF">
        <w:rPr>
          <w:rFonts w:ascii="Times New Roman" w:hAnsi="Times New Roman" w:cs="Times New Roman"/>
          <w:sz w:val="24"/>
          <w:szCs w:val="24"/>
        </w:rPr>
        <w:t>Отделение (группа) по  розыску</w:t>
      </w:r>
    </w:p>
    <w:p w:rsidR="00023D89" w:rsidRPr="004634EF" w:rsidRDefault="00023D89" w:rsidP="00023D89">
      <w:pPr>
        <w:pStyle w:val="ConsNonformat"/>
        <w:widowControl/>
        <w:numPr>
          <w:ilvl w:val="0"/>
          <w:numId w:val="6"/>
        </w:numPr>
        <w:spacing w:line="276" w:lineRule="auto"/>
        <w:ind w:left="1134"/>
        <w:rPr>
          <w:rFonts w:ascii="Times New Roman" w:hAnsi="Times New Roman" w:cs="Times New Roman"/>
          <w:sz w:val="24"/>
          <w:szCs w:val="24"/>
        </w:rPr>
      </w:pPr>
      <w:r w:rsidRPr="004634EF">
        <w:rPr>
          <w:rFonts w:ascii="Times New Roman" w:hAnsi="Times New Roman" w:cs="Times New Roman"/>
          <w:sz w:val="24"/>
          <w:szCs w:val="24"/>
        </w:rPr>
        <w:t>Отделение   (группа) по  исполнению административного  законодательства</w:t>
      </w:r>
    </w:p>
    <w:p w:rsidR="00023D89" w:rsidRPr="004634EF" w:rsidRDefault="00023D89" w:rsidP="00023D89">
      <w:pPr>
        <w:numPr>
          <w:ilvl w:val="0"/>
          <w:numId w:val="6"/>
        </w:numPr>
        <w:spacing w:line="276" w:lineRule="auto"/>
        <w:ind w:left="1134"/>
        <w:rPr>
          <w:rFonts w:cs="Times New Roman"/>
          <w:lang w:val="ru-RU"/>
        </w:rPr>
      </w:pPr>
      <w:r w:rsidRPr="004634EF">
        <w:rPr>
          <w:rFonts w:cs="Times New Roman"/>
        </w:rPr>
        <w:t>Служба обеспечения и  обслуживания.</w:t>
      </w:r>
    </w:p>
    <w:p w:rsidR="00023D89" w:rsidRPr="004634EF" w:rsidRDefault="00023D89" w:rsidP="00023D89">
      <w:pPr>
        <w:ind w:left="1134"/>
        <w:rPr>
          <w:lang w:val="ru-RU"/>
        </w:rPr>
      </w:pPr>
    </w:p>
    <w:p w:rsidR="00023D89" w:rsidRPr="004634EF" w:rsidRDefault="00023D89" w:rsidP="00023D8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4634EF">
        <w:rPr>
          <w:rFonts w:eastAsia="Times New Roman" w:cs="Times New Roman"/>
          <w:b/>
          <w:kern w:val="0"/>
          <w:lang w:val="ru-RU" w:eastAsia="ar-SA" w:bidi="ar-SA"/>
        </w:rPr>
        <w:t>Раздел 3 Делопроизводство в правоохранительных органах</w:t>
      </w: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4634EF">
        <w:rPr>
          <w:rFonts w:eastAsia="Times New Roman" w:cs="Times New Roman"/>
          <w:b/>
          <w:kern w:val="0"/>
          <w:u w:val="single"/>
          <w:lang w:val="ru-RU" w:eastAsia="ar-SA" w:bidi="ar-SA"/>
        </w:rPr>
        <w:t>Теоретические вопросы:</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Документационная культура управления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Понятие документирования и документооборота. Целевое назначение и принципы     документирования.</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Понятие документа. Стандартизация и унификация документов. Целевое назначение документооборота</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Управленческие и исполнительские документы.  Документы по личному составу.</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Внешнее качество документов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lastRenderedPageBreak/>
        <w:t>Обязательные реквизиты документов.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Оформление документов (планы, отчеты, рапорты, приказы, справки и т.п.).</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Внутреннее качество документов.</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Роль приказов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Планы, рапорта, служебные письма, справки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Докладные, служебные и объяснительные записки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Отчеты в правоохранительных органах.</w:t>
      </w:r>
    </w:p>
    <w:p w:rsidR="00023D89" w:rsidRPr="004634EF" w:rsidRDefault="00023D89" w:rsidP="00023D89">
      <w:pPr>
        <w:widowControl/>
        <w:suppressAutoHyphens w:val="0"/>
        <w:autoSpaceDE w:val="0"/>
        <w:autoSpaceDN/>
        <w:adjustRightInd w:val="0"/>
        <w:ind w:left="720"/>
        <w:jc w:val="both"/>
        <w:textAlignment w:val="auto"/>
        <w:rPr>
          <w:rFonts w:eastAsia="Times New Roman" w:cs="Times New Roman"/>
          <w:kern w:val="0"/>
          <w:lang w:val="ru-RU" w:eastAsia="ar-SA" w:bidi="ar-SA"/>
        </w:rPr>
      </w:pP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4634EF">
        <w:rPr>
          <w:rFonts w:eastAsia="Times New Roman" w:cs="Times New Roman"/>
          <w:b/>
          <w:kern w:val="0"/>
          <w:u w:val="single"/>
          <w:lang w:val="ru-RU" w:eastAsia="ar-SA" w:bidi="ar-SA"/>
        </w:rPr>
        <w:t>Практические задания:</w:t>
      </w:r>
    </w:p>
    <w:p w:rsidR="00023D89" w:rsidRPr="004634EF" w:rsidRDefault="00023D89" w:rsidP="00023D89">
      <w:pPr>
        <w:numPr>
          <w:ilvl w:val="0"/>
          <w:numId w:val="2"/>
        </w:numPr>
        <w:suppressAutoHyphens w:val="0"/>
        <w:spacing w:line="276" w:lineRule="auto"/>
        <w:jc w:val="both"/>
        <w:rPr>
          <w:lang w:val="ru-RU" w:eastAsia="ru-RU"/>
        </w:rPr>
      </w:pPr>
      <w:r w:rsidRPr="004634EF">
        <w:rPr>
          <w:lang w:val="ru-RU" w:eastAsia="ru-RU"/>
        </w:rPr>
        <w:t xml:space="preserve">Составьте  график отпусков следующих сотрудников: </w:t>
      </w:r>
    </w:p>
    <w:p w:rsidR="00023D89" w:rsidRPr="004634EF" w:rsidRDefault="00023D89" w:rsidP="00023D89">
      <w:pPr>
        <w:pStyle w:val="a7"/>
        <w:numPr>
          <w:ilvl w:val="0"/>
          <w:numId w:val="8"/>
        </w:numPr>
        <w:suppressAutoHyphens w:val="0"/>
        <w:spacing w:line="276" w:lineRule="auto"/>
        <w:ind w:left="1276" w:hanging="284"/>
        <w:jc w:val="both"/>
        <w:rPr>
          <w:color w:val="000000"/>
          <w:shd w:val="clear" w:color="auto" w:fill="FFFFFF"/>
          <w:lang w:val="ru-RU"/>
        </w:rPr>
      </w:pPr>
      <w:r w:rsidRPr="004634EF">
        <w:rPr>
          <w:color w:val="000000"/>
          <w:shd w:val="clear" w:color="auto" w:fill="FFFFFF"/>
          <w:lang w:val="ru-RU"/>
        </w:rPr>
        <w:t xml:space="preserve">Следователь </w:t>
      </w:r>
      <w:r w:rsidRPr="00D453BD">
        <w:rPr>
          <w:color w:val="000000"/>
          <w:shd w:val="clear" w:color="auto" w:fill="FFFFFF"/>
          <w:lang w:val="ru-RU"/>
        </w:rPr>
        <w:t xml:space="preserve">Сигнальный </w:t>
      </w:r>
      <w:r w:rsidRPr="004634EF">
        <w:rPr>
          <w:color w:val="000000"/>
          <w:shd w:val="clear" w:color="auto" w:fill="FFFFFF"/>
          <w:lang w:val="ru-RU"/>
        </w:rPr>
        <w:t xml:space="preserve">П.К. </w:t>
      </w:r>
      <w:r w:rsidRPr="00D453BD">
        <w:rPr>
          <w:color w:val="000000"/>
          <w:shd w:val="clear" w:color="auto" w:fill="FFFFFF"/>
          <w:lang w:val="ru-RU"/>
        </w:rPr>
        <w:t xml:space="preserve">с 1 января по 31 декабря 2013 года был вправе использовать отпуск в 28 календарных дней за период с 18 июня 2012 года по 17 июня 2013 года. </w:t>
      </w:r>
      <w:r w:rsidRPr="004634EF">
        <w:rPr>
          <w:color w:val="000000"/>
          <w:shd w:val="clear" w:color="auto" w:fill="FFFFFF"/>
        </w:rPr>
        <w:t>Но работник использовал только часть отпуска – 15 календарных дней.</w:t>
      </w:r>
    </w:p>
    <w:p w:rsidR="00023D89" w:rsidRPr="00D453BD" w:rsidRDefault="00023D89" w:rsidP="00023D89">
      <w:pPr>
        <w:pStyle w:val="a8"/>
        <w:numPr>
          <w:ilvl w:val="0"/>
          <w:numId w:val="8"/>
        </w:numPr>
        <w:suppressAutoHyphens w:val="0"/>
        <w:autoSpaceDE w:val="0"/>
        <w:adjustRightInd w:val="0"/>
        <w:spacing w:after="0" w:line="276" w:lineRule="auto"/>
        <w:ind w:left="1276" w:right="-1" w:hanging="284"/>
        <w:jc w:val="both"/>
        <w:textAlignment w:val="auto"/>
        <w:rPr>
          <w:lang w:val="ru-RU"/>
        </w:rPr>
      </w:pPr>
      <w:r w:rsidRPr="00D453BD">
        <w:rPr>
          <w:lang w:val="ru-RU"/>
        </w:rPr>
        <w:t xml:space="preserve">Следователь Аленина А.А. работала в должности следователя и не использовала очередной отпуск за последние три года. </w:t>
      </w:r>
    </w:p>
    <w:p w:rsidR="00023D89" w:rsidRPr="00D453BD" w:rsidRDefault="00023D89" w:rsidP="00023D89">
      <w:pPr>
        <w:pStyle w:val="a8"/>
        <w:numPr>
          <w:ilvl w:val="0"/>
          <w:numId w:val="8"/>
        </w:numPr>
        <w:suppressAutoHyphens w:val="0"/>
        <w:autoSpaceDE w:val="0"/>
        <w:adjustRightInd w:val="0"/>
        <w:spacing w:after="0" w:line="276" w:lineRule="auto"/>
        <w:ind w:left="1276" w:right="-1" w:hanging="284"/>
        <w:jc w:val="both"/>
        <w:textAlignment w:val="auto"/>
        <w:rPr>
          <w:lang w:val="ru-RU"/>
        </w:rPr>
      </w:pPr>
      <w:r w:rsidRPr="00D453BD">
        <w:rPr>
          <w:lang w:val="ru-RU"/>
        </w:rPr>
        <w:t>Следователь Комарова Н.П. имела право на очередной ежегодный отпуск продолжительностью  36 календарных дней за период с 10 марта 2013 г. по 09 марта 2014 г. и пожелала использовать его  с 07.04.2014 года.</w:t>
      </w:r>
    </w:p>
    <w:p w:rsidR="00023D89" w:rsidRPr="004634EF" w:rsidRDefault="00023D89" w:rsidP="00023D89">
      <w:pPr>
        <w:pStyle w:val="a7"/>
        <w:numPr>
          <w:ilvl w:val="0"/>
          <w:numId w:val="8"/>
        </w:numPr>
        <w:spacing w:line="276" w:lineRule="auto"/>
        <w:ind w:left="1276" w:hanging="283"/>
        <w:jc w:val="both"/>
        <w:outlineLvl w:val="0"/>
        <w:rPr>
          <w:b/>
          <w:bCs/>
          <w:lang w:val="ru-RU"/>
        </w:rPr>
      </w:pPr>
      <w:r w:rsidRPr="00D453BD">
        <w:rPr>
          <w:color w:val="000000"/>
          <w:shd w:val="clear" w:color="auto" w:fill="FFFFFF"/>
          <w:lang w:val="ru-RU"/>
        </w:rPr>
        <w:t xml:space="preserve">Следователь </w:t>
      </w:r>
      <w:r w:rsidRPr="00D453BD">
        <w:rPr>
          <w:lang w:val="ru-RU"/>
        </w:rPr>
        <w:t>Николаева  отработала  в   2014 году   9   месяцев с 02.02.2014 года.</w:t>
      </w:r>
    </w:p>
    <w:p w:rsidR="00023D89" w:rsidRPr="004634EF" w:rsidRDefault="00023D89" w:rsidP="00023D89">
      <w:pPr>
        <w:pStyle w:val="a7"/>
        <w:ind w:left="709"/>
        <w:jc w:val="both"/>
        <w:outlineLvl w:val="0"/>
        <w:rPr>
          <w:b/>
          <w:bCs/>
          <w:lang w:val="ru-RU"/>
        </w:rPr>
      </w:pPr>
    </w:p>
    <w:p w:rsidR="00023D89" w:rsidRPr="004634EF" w:rsidRDefault="00023D89" w:rsidP="00023D89">
      <w:pPr>
        <w:numPr>
          <w:ilvl w:val="0"/>
          <w:numId w:val="2"/>
        </w:numPr>
        <w:suppressAutoHyphens w:val="0"/>
        <w:spacing w:line="276" w:lineRule="auto"/>
        <w:jc w:val="both"/>
        <w:rPr>
          <w:lang w:val="ru-RU" w:eastAsia="ru-RU"/>
        </w:rPr>
      </w:pPr>
      <w:r w:rsidRPr="004634EF">
        <w:rPr>
          <w:lang w:val="ru-RU" w:eastAsia="ru-RU"/>
        </w:rPr>
        <w:t>Составьте   график отпусков следующих сотрудников:</w:t>
      </w:r>
    </w:p>
    <w:p w:rsidR="00023D89" w:rsidRPr="004634EF" w:rsidRDefault="00023D89" w:rsidP="00023D89">
      <w:pPr>
        <w:pStyle w:val="a7"/>
        <w:numPr>
          <w:ilvl w:val="0"/>
          <w:numId w:val="9"/>
        </w:numPr>
        <w:suppressAutoHyphens w:val="0"/>
        <w:spacing w:line="276" w:lineRule="auto"/>
        <w:ind w:left="1276" w:hanging="283"/>
        <w:jc w:val="both"/>
        <w:rPr>
          <w:color w:val="000000"/>
          <w:shd w:val="clear" w:color="auto" w:fill="FFFFFF"/>
          <w:lang w:val="ru-RU"/>
        </w:rPr>
      </w:pPr>
      <w:r w:rsidRPr="004634EF">
        <w:rPr>
          <w:color w:val="000000"/>
          <w:shd w:val="clear" w:color="auto" w:fill="FFFFFF"/>
          <w:lang w:val="ru-RU"/>
        </w:rPr>
        <w:t xml:space="preserve">Оперуполномоченный Навыворотов К.С. </w:t>
      </w:r>
      <w:r w:rsidRPr="00D453BD">
        <w:rPr>
          <w:color w:val="000000"/>
          <w:shd w:val="clear" w:color="auto" w:fill="FFFFFF"/>
          <w:lang w:val="ru-RU"/>
        </w:rPr>
        <w:t xml:space="preserve">с </w:t>
      </w:r>
      <w:r w:rsidRPr="004634EF">
        <w:rPr>
          <w:color w:val="000000"/>
          <w:shd w:val="clear" w:color="auto" w:fill="FFFFFF"/>
          <w:lang w:val="ru-RU"/>
        </w:rPr>
        <w:t xml:space="preserve">10февраля 2013 </w:t>
      </w:r>
      <w:r w:rsidRPr="00D453BD">
        <w:rPr>
          <w:color w:val="000000"/>
          <w:shd w:val="clear" w:color="auto" w:fill="FFFFFF"/>
          <w:lang w:val="ru-RU"/>
        </w:rPr>
        <w:t xml:space="preserve">по </w:t>
      </w:r>
      <w:r w:rsidRPr="004634EF">
        <w:rPr>
          <w:color w:val="000000"/>
          <w:shd w:val="clear" w:color="auto" w:fill="FFFFFF"/>
          <w:lang w:val="ru-RU"/>
        </w:rPr>
        <w:t>28февраля</w:t>
      </w:r>
      <w:r w:rsidRPr="00D453BD">
        <w:rPr>
          <w:color w:val="000000"/>
          <w:shd w:val="clear" w:color="auto" w:fill="FFFFFF"/>
          <w:lang w:val="ru-RU"/>
        </w:rPr>
        <w:t xml:space="preserve"> 201</w:t>
      </w:r>
      <w:r w:rsidRPr="004634EF">
        <w:rPr>
          <w:color w:val="000000"/>
          <w:shd w:val="clear" w:color="auto" w:fill="FFFFFF"/>
          <w:lang w:val="ru-RU"/>
        </w:rPr>
        <w:t>4</w:t>
      </w:r>
      <w:r w:rsidRPr="00D453BD">
        <w:rPr>
          <w:color w:val="000000"/>
          <w:shd w:val="clear" w:color="auto" w:fill="FFFFFF"/>
          <w:lang w:val="ru-RU"/>
        </w:rPr>
        <w:t xml:space="preserve"> года использова</w:t>
      </w:r>
      <w:r w:rsidRPr="004634EF">
        <w:rPr>
          <w:color w:val="000000"/>
          <w:shd w:val="clear" w:color="auto" w:fill="FFFFFF"/>
          <w:lang w:val="ru-RU"/>
        </w:rPr>
        <w:t xml:space="preserve">л </w:t>
      </w:r>
      <w:r w:rsidRPr="00D453BD">
        <w:rPr>
          <w:color w:val="000000"/>
          <w:shd w:val="clear" w:color="auto" w:fill="FFFFFF"/>
          <w:lang w:val="ru-RU"/>
        </w:rPr>
        <w:t xml:space="preserve"> отпуск в </w:t>
      </w:r>
      <w:r w:rsidRPr="004634EF">
        <w:rPr>
          <w:color w:val="000000"/>
          <w:shd w:val="clear" w:color="auto" w:fill="FFFFFF"/>
          <w:lang w:val="ru-RU"/>
        </w:rPr>
        <w:t>1</w:t>
      </w:r>
      <w:r w:rsidRPr="00D453BD">
        <w:rPr>
          <w:color w:val="000000"/>
          <w:shd w:val="clear" w:color="auto" w:fill="FFFFFF"/>
          <w:lang w:val="ru-RU"/>
        </w:rPr>
        <w:t xml:space="preserve">8 календарных дней за период с 1 июня 2012 года по </w:t>
      </w:r>
      <w:r w:rsidRPr="004634EF">
        <w:rPr>
          <w:color w:val="000000"/>
          <w:shd w:val="clear" w:color="auto" w:fill="FFFFFF"/>
          <w:lang w:val="ru-RU"/>
        </w:rPr>
        <w:t>31 мая</w:t>
      </w:r>
      <w:r w:rsidRPr="00D453BD">
        <w:rPr>
          <w:color w:val="000000"/>
          <w:shd w:val="clear" w:color="auto" w:fill="FFFFFF"/>
          <w:lang w:val="ru-RU"/>
        </w:rPr>
        <w:t xml:space="preserve"> 201</w:t>
      </w:r>
      <w:r w:rsidRPr="004634EF">
        <w:rPr>
          <w:color w:val="000000"/>
          <w:shd w:val="clear" w:color="auto" w:fill="FFFFFF"/>
          <w:lang w:val="ru-RU"/>
        </w:rPr>
        <w:t>4</w:t>
      </w:r>
      <w:r w:rsidRPr="00D453BD">
        <w:rPr>
          <w:color w:val="000000"/>
          <w:shd w:val="clear" w:color="auto" w:fill="FFFFFF"/>
          <w:lang w:val="ru-RU"/>
        </w:rPr>
        <w:t xml:space="preserve"> года. </w:t>
      </w:r>
    </w:p>
    <w:p w:rsidR="00023D89" w:rsidRPr="00D453BD" w:rsidRDefault="00023D89" w:rsidP="00023D89">
      <w:pPr>
        <w:pStyle w:val="a8"/>
        <w:numPr>
          <w:ilvl w:val="0"/>
          <w:numId w:val="9"/>
        </w:numPr>
        <w:suppressAutoHyphens w:val="0"/>
        <w:autoSpaceDE w:val="0"/>
        <w:adjustRightInd w:val="0"/>
        <w:spacing w:after="0" w:line="276" w:lineRule="auto"/>
        <w:ind w:left="1276" w:right="-1" w:hanging="283"/>
        <w:jc w:val="both"/>
        <w:textAlignment w:val="auto"/>
        <w:rPr>
          <w:lang w:val="ru-RU"/>
        </w:rPr>
      </w:pPr>
      <w:r w:rsidRPr="00D453BD">
        <w:rPr>
          <w:color w:val="000000"/>
          <w:shd w:val="clear" w:color="auto" w:fill="FFFFFF"/>
          <w:lang w:val="ru-RU"/>
        </w:rPr>
        <w:t xml:space="preserve">Оперуполномоченный </w:t>
      </w:r>
      <w:r w:rsidRPr="00D453BD">
        <w:rPr>
          <w:lang w:val="ru-RU"/>
        </w:rPr>
        <w:t>Декабрев Я.Ф. работает в УВД с 15 июня 2014 г. Декабрев Я.Ф. изъявил желание отправиться в отпуск с 15 января 2015 года.</w:t>
      </w:r>
    </w:p>
    <w:p w:rsidR="00023D89" w:rsidRPr="00D453BD" w:rsidRDefault="00023D89" w:rsidP="00023D89">
      <w:pPr>
        <w:pStyle w:val="a8"/>
        <w:numPr>
          <w:ilvl w:val="0"/>
          <w:numId w:val="9"/>
        </w:numPr>
        <w:suppressAutoHyphens w:val="0"/>
        <w:autoSpaceDE w:val="0"/>
        <w:adjustRightInd w:val="0"/>
        <w:spacing w:after="0" w:line="276" w:lineRule="auto"/>
        <w:ind w:left="1276" w:right="-1" w:hanging="283"/>
        <w:jc w:val="both"/>
        <w:textAlignment w:val="auto"/>
        <w:rPr>
          <w:spacing w:val="6"/>
          <w:lang w:val="ru-RU"/>
        </w:rPr>
      </w:pPr>
      <w:r w:rsidRPr="00D453BD">
        <w:rPr>
          <w:spacing w:val="6"/>
          <w:lang w:val="ru-RU"/>
        </w:rPr>
        <w:t>Оперуполномоченный Комаров Н.П. имеет право на очередной ежегодный отпуск продолжительностью  28 календарных дней за период с 18 марта 2014 г. по 19 марта 2015 г. и пожелал использовать его  с 07.07.2015 года.</w:t>
      </w:r>
    </w:p>
    <w:p w:rsidR="00023D89" w:rsidRPr="004634EF" w:rsidRDefault="00023D89" w:rsidP="00023D89">
      <w:pPr>
        <w:pStyle w:val="a7"/>
        <w:numPr>
          <w:ilvl w:val="0"/>
          <w:numId w:val="9"/>
        </w:numPr>
        <w:spacing w:line="276" w:lineRule="auto"/>
        <w:ind w:left="1276" w:hanging="283"/>
        <w:jc w:val="both"/>
        <w:outlineLvl w:val="0"/>
        <w:rPr>
          <w:b/>
          <w:bCs/>
          <w:lang w:val="ru-RU"/>
        </w:rPr>
      </w:pPr>
      <w:r w:rsidRPr="00D453BD">
        <w:rPr>
          <w:color w:val="000000"/>
          <w:shd w:val="clear" w:color="auto" w:fill="FFFFFF"/>
          <w:lang w:val="ru-RU"/>
        </w:rPr>
        <w:t>Старший  оперуполномоченный  Тимофеева Т.П.,  проработав 4  месяца,  ушла  в  отпуск  по беременности  и  родам.  По  окончании  послеродового  отпуска  она обратилась  к  руководителю отдела  с  просьбой  предоставить  ей очередной отпуск на 28 календарных дней. Однако директор отказал ей в этом, сославшись на то, что она не проработала в институте 6 месяцев и еще не приобрела право на очередной оплачиваемый отпуск.</w:t>
      </w:r>
    </w:p>
    <w:p w:rsidR="00023D89" w:rsidRPr="004634EF" w:rsidRDefault="00023D89" w:rsidP="00023D89">
      <w:pPr>
        <w:pStyle w:val="a7"/>
        <w:ind w:left="1276" w:hanging="283"/>
        <w:jc w:val="both"/>
        <w:outlineLvl w:val="0"/>
        <w:rPr>
          <w:b/>
          <w:bCs/>
          <w:lang w:val="ru-RU"/>
        </w:rPr>
      </w:pPr>
    </w:p>
    <w:p w:rsidR="00023D89" w:rsidRPr="004634EF" w:rsidRDefault="00023D89" w:rsidP="00023D89">
      <w:pPr>
        <w:numPr>
          <w:ilvl w:val="0"/>
          <w:numId w:val="2"/>
        </w:numPr>
        <w:suppressAutoHyphens w:val="0"/>
        <w:spacing w:line="276" w:lineRule="auto"/>
        <w:jc w:val="both"/>
        <w:rPr>
          <w:rFonts w:cs="Times New Roman"/>
          <w:lang w:val="ru-RU" w:eastAsia="ru-RU"/>
        </w:rPr>
      </w:pPr>
      <w:r w:rsidRPr="004634EF">
        <w:rPr>
          <w:rFonts w:cs="Times New Roman"/>
          <w:lang w:val="ru-RU" w:eastAsia="ru-RU"/>
        </w:rPr>
        <w:t>Составьте   график отпусков следующих сотрудников:</w:t>
      </w:r>
    </w:p>
    <w:p w:rsidR="00023D89" w:rsidRPr="004634EF" w:rsidRDefault="00023D89" w:rsidP="00023D89">
      <w:pPr>
        <w:pStyle w:val="a7"/>
        <w:numPr>
          <w:ilvl w:val="0"/>
          <w:numId w:val="7"/>
        </w:numPr>
        <w:suppressAutoHyphens w:val="0"/>
        <w:spacing w:line="276" w:lineRule="auto"/>
        <w:ind w:left="1276"/>
        <w:jc w:val="both"/>
        <w:rPr>
          <w:color w:val="000000"/>
          <w:shd w:val="clear" w:color="auto" w:fill="FFFFFF"/>
          <w:lang w:val="ru-RU"/>
        </w:rPr>
      </w:pPr>
      <w:r w:rsidRPr="004634EF">
        <w:rPr>
          <w:color w:val="000000"/>
          <w:shd w:val="clear" w:color="auto" w:fill="FFFFFF"/>
          <w:lang w:val="ru-RU"/>
        </w:rPr>
        <w:t xml:space="preserve">Инспектор-кинолог Нарежный К.С. при составлении графика отпусков изъявил желание воспользоваться ежегодным оплачиваемым отпуском в количестве 28 календарных дней и дополнительным отпуском за ненормированный рабочий день  в количестве 14 календарных </w:t>
      </w:r>
      <w:r w:rsidRPr="00D453BD">
        <w:rPr>
          <w:color w:val="000000"/>
          <w:shd w:val="clear" w:color="auto" w:fill="FFFFFF"/>
          <w:lang w:val="ru-RU"/>
        </w:rPr>
        <w:t xml:space="preserve">с </w:t>
      </w:r>
      <w:r w:rsidRPr="004634EF">
        <w:rPr>
          <w:color w:val="000000"/>
          <w:shd w:val="clear" w:color="auto" w:fill="FFFFFF"/>
          <w:lang w:val="ru-RU"/>
        </w:rPr>
        <w:t>1</w:t>
      </w:r>
      <w:r w:rsidRPr="00D453BD">
        <w:rPr>
          <w:color w:val="000000"/>
          <w:shd w:val="clear" w:color="auto" w:fill="FFFFFF"/>
          <w:lang w:val="ru-RU"/>
        </w:rPr>
        <w:t>1</w:t>
      </w:r>
      <w:r w:rsidRPr="004634EF">
        <w:rPr>
          <w:color w:val="000000"/>
          <w:shd w:val="clear" w:color="auto" w:fill="FFFFFF"/>
          <w:lang w:val="ru-RU"/>
        </w:rPr>
        <w:t xml:space="preserve"> ноября 2014.</w:t>
      </w:r>
    </w:p>
    <w:p w:rsidR="00023D89" w:rsidRPr="00D453BD" w:rsidRDefault="00023D89" w:rsidP="00023D89">
      <w:pPr>
        <w:pStyle w:val="a8"/>
        <w:numPr>
          <w:ilvl w:val="0"/>
          <w:numId w:val="7"/>
        </w:numPr>
        <w:suppressAutoHyphens w:val="0"/>
        <w:autoSpaceDE w:val="0"/>
        <w:adjustRightInd w:val="0"/>
        <w:spacing w:after="0" w:line="276" w:lineRule="auto"/>
        <w:ind w:left="1276" w:right="-1"/>
        <w:jc w:val="both"/>
        <w:textAlignment w:val="auto"/>
        <w:rPr>
          <w:lang w:val="ru-RU"/>
        </w:rPr>
      </w:pPr>
      <w:r w:rsidRPr="00D453BD">
        <w:rPr>
          <w:color w:val="000000"/>
          <w:shd w:val="clear" w:color="auto" w:fill="FFFFFF"/>
          <w:lang w:val="ru-RU"/>
        </w:rPr>
        <w:t xml:space="preserve">Ветеринарный фельдшер </w:t>
      </w:r>
      <w:r w:rsidRPr="00D453BD">
        <w:rPr>
          <w:lang w:val="ru-RU"/>
        </w:rPr>
        <w:t xml:space="preserve">Яковлев Я.Ф. работает в Зональном Центре кинологической службы с 15 июня 2013 г. Яковлев Я.Ф. изъявил желание </w:t>
      </w:r>
      <w:r w:rsidRPr="00D453BD">
        <w:rPr>
          <w:lang w:val="ru-RU"/>
        </w:rPr>
        <w:lastRenderedPageBreak/>
        <w:t>отправиться в отпуск с 10 мая 2015 года на 28 календарных дней.</w:t>
      </w:r>
    </w:p>
    <w:p w:rsidR="00023D89" w:rsidRPr="00D453BD" w:rsidRDefault="00023D89" w:rsidP="00023D89">
      <w:pPr>
        <w:pStyle w:val="a8"/>
        <w:numPr>
          <w:ilvl w:val="0"/>
          <w:numId w:val="7"/>
        </w:numPr>
        <w:suppressAutoHyphens w:val="0"/>
        <w:autoSpaceDE w:val="0"/>
        <w:adjustRightInd w:val="0"/>
        <w:spacing w:after="0" w:line="276" w:lineRule="auto"/>
        <w:ind w:left="1276" w:right="-1"/>
        <w:jc w:val="both"/>
        <w:textAlignment w:val="auto"/>
        <w:rPr>
          <w:lang w:val="ru-RU"/>
        </w:rPr>
      </w:pPr>
      <w:r w:rsidRPr="00D453BD">
        <w:rPr>
          <w:lang w:val="ru-RU"/>
        </w:rPr>
        <w:t>Начальник ветеринарной службы Комаров М.П. имеет право на очередной ежегодный отпуск продолжительностью  28 календарных дней за период с 18 марта 2014 г. по 17 марта 2015 г. и пожелал использовать его  с 07.03.2015 года.</w:t>
      </w:r>
    </w:p>
    <w:p w:rsidR="00023D89" w:rsidRPr="00D453BD" w:rsidRDefault="00023D89" w:rsidP="00023D89">
      <w:pPr>
        <w:pStyle w:val="a8"/>
        <w:numPr>
          <w:ilvl w:val="0"/>
          <w:numId w:val="7"/>
        </w:numPr>
        <w:suppressAutoHyphens w:val="0"/>
        <w:autoSpaceDE w:val="0"/>
        <w:adjustRightInd w:val="0"/>
        <w:spacing w:after="0" w:line="276" w:lineRule="auto"/>
        <w:ind w:left="1276" w:right="-1"/>
        <w:jc w:val="both"/>
        <w:textAlignment w:val="auto"/>
        <w:rPr>
          <w:i/>
          <w:lang w:val="ru-RU"/>
        </w:rPr>
      </w:pPr>
      <w:r w:rsidRPr="00D453BD">
        <w:rPr>
          <w:color w:val="000000"/>
          <w:shd w:val="clear" w:color="auto" w:fill="FFFFFF"/>
          <w:lang w:val="ru-RU"/>
        </w:rPr>
        <w:t>Ветеринарный врач  Тимофеева Т.П.,  проработав 6  месяцев обратилась  к  руководителю отдела  с  просьбой  предоставить  ей очередной отпуск на 28 календарных дней с 14.04.2015 г.</w:t>
      </w:r>
    </w:p>
    <w:p w:rsidR="00023D89" w:rsidRPr="004634EF" w:rsidRDefault="00023D89" w:rsidP="00023D89">
      <w:pPr>
        <w:pStyle w:val="a7"/>
        <w:spacing w:line="276" w:lineRule="auto"/>
        <w:ind w:left="1276"/>
        <w:jc w:val="both"/>
        <w:outlineLvl w:val="0"/>
        <w:rPr>
          <w:b/>
          <w:bCs/>
          <w:lang w:val="ru-RU"/>
        </w:rPr>
      </w:pPr>
    </w:p>
    <w:p w:rsidR="00023D89" w:rsidRPr="004634EF" w:rsidRDefault="00023D89" w:rsidP="00023D89">
      <w:pPr>
        <w:numPr>
          <w:ilvl w:val="0"/>
          <w:numId w:val="2"/>
        </w:numPr>
        <w:suppressAutoHyphens w:val="0"/>
        <w:spacing w:line="276" w:lineRule="auto"/>
        <w:jc w:val="both"/>
        <w:rPr>
          <w:rFonts w:cs="Times New Roman"/>
          <w:lang w:val="ru-RU" w:eastAsia="ru-RU"/>
        </w:rPr>
      </w:pPr>
      <w:r w:rsidRPr="004634EF">
        <w:rPr>
          <w:rFonts w:cs="Times New Roman"/>
          <w:lang w:val="ru-RU" w:eastAsia="ru-RU"/>
        </w:rPr>
        <w:t xml:space="preserve">Составьте  график отпусков следующих сотрудников: </w:t>
      </w:r>
    </w:p>
    <w:p w:rsidR="00023D89" w:rsidRPr="004634EF" w:rsidRDefault="00023D89" w:rsidP="00023D89">
      <w:pPr>
        <w:pStyle w:val="a7"/>
        <w:numPr>
          <w:ilvl w:val="0"/>
          <w:numId w:val="18"/>
        </w:numPr>
        <w:suppressAutoHyphens w:val="0"/>
        <w:spacing w:line="276" w:lineRule="auto"/>
        <w:ind w:left="1276" w:right="-1"/>
        <w:jc w:val="both"/>
        <w:rPr>
          <w:color w:val="000000"/>
          <w:shd w:val="clear" w:color="auto" w:fill="FFFFFF"/>
          <w:lang w:val="ru-RU"/>
        </w:rPr>
      </w:pPr>
      <w:r w:rsidRPr="004634EF">
        <w:rPr>
          <w:color w:val="000000"/>
          <w:shd w:val="clear" w:color="auto" w:fill="FFFFFF"/>
          <w:lang w:val="ru-RU"/>
        </w:rPr>
        <w:t>Следователь Корешков А.Н. начал службу в отделе полиции с</w:t>
      </w:r>
      <w:r w:rsidRPr="00D453BD">
        <w:rPr>
          <w:color w:val="000000"/>
          <w:shd w:val="clear" w:color="auto" w:fill="FFFFFF"/>
          <w:lang w:val="ru-RU"/>
        </w:rPr>
        <w:t xml:space="preserve"> 31 </w:t>
      </w:r>
      <w:r w:rsidRPr="004634EF">
        <w:rPr>
          <w:color w:val="000000"/>
          <w:shd w:val="clear" w:color="auto" w:fill="FFFFFF"/>
          <w:lang w:val="ru-RU"/>
        </w:rPr>
        <w:t>марта</w:t>
      </w:r>
      <w:r w:rsidRPr="00D453BD">
        <w:rPr>
          <w:color w:val="000000"/>
          <w:shd w:val="clear" w:color="auto" w:fill="FFFFFF"/>
          <w:lang w:val="ru-RU"/>
        </w:rPr>
        <w:t xml:space="preserve"> 2013 года</w:t>
      </w:r>
      <w:r w:rsidRPr="004634EF">
        <w:rPr>
          <w:color w:val="000000"/>
          <w:shd w:val="clear" w:color="auto" w:fill="FFFFFF"/>
          <w:lang w:val="ru-RU"/>
        </w:rPr>
        <w:t xml:space="preserve"> и пожелал уйти в ежегодный оплачиваемый отпускс </w:t>
      </w:r>
      <w:r w:rsidRPr="00D453BD">
        <w:rPr>
          <w:color w:val="000000"/>
          <w:shd w:val="clear" w:color="auto" w:fill="FFFFFF"/>
          <w:lang w:val="ru-RU"/>
        </w:rPr>
        <w:t>17 июня 201</w:t>
      </w:r>
      <w:r w:rsidRPr="004634EF">
        <w:rPr>
          <w:color w:val="000000"/>
          <w:shd w:val="clear" w:color="auto" w:fill="FFFFFF"/>
          <w:lang w:val="ru-RU"/>
        </w:rPr>
        <w:t>4</w:t>
      </w:r>
      <w:r w:rsidRPr="00D453BD">
        <w:rPr>
          <w:color w:val="000000"/>
          <w:shd w:val="clear" w:color="auto" w:fill="FFFFFF"/>
          <w:lang w:val="ru-RU"/>
        </w:rPr>
        <w:t xml:space="preserve"> года. </w:t>
      </w:r>
    </w:p>
    <w:p w:rsidR="00023D89" w:rsidRPr="00D453BD" w:rsidRDefault="00023D89" w:rsidP="00023D89">
      <w:pPr>
        <w:pStyle w:val="a8"/>
        <w:numPr>
          <w:ilvl w:val="0"/>
          <w:numId w:val="18"/>
        </w:numPr>
        <w:suppressAutoHyphens w:val="0"/>
        <w:autoSpaceDE w:val="0"/>
        <w:adjustRightInd w:val="0"/>
        <w:spacing w:after="0" w:line="276" w:lineRule="auto"/>
        <w:ind w:left="1276" w:right="-1"/>
        <w:jc w:val="both"/>
        <w:textAlignment w:val="auto"/>
        <w:rPr>
          <w:spacing w:val="6"/>
          <w:lang w:val="ru-RU"/>
        </w:rPr>
      </w:pPr>
      <w:r w:rsidRPr="00D453BD">
        <w:rPr>
          <w:lang w:val="ru-RU"/>
        </w:rPr>
        <w:t>Следователь Аленина А.А. работала с 17.06.2007 года в должности следователя в отделе полиции и н</w:t>
      </w:r>
      <w:r w:rsidRPr="00D453BD">
        <w:rPr>
          <w:spacing w:val="6"/>
          <w:lang w:val="ru-RU"/>
        </w:rPr>
        <w:t xml:space="preserve">е использовала очередной отпуск за последние два года. </w:t>
      </w:r>
    </w:p>
    <w:p w:rsidR="00023D89" w:rsidRPr="00D453BD" w:rsidRDefault="00023D89" w:rsidP="00023D89">
      <w:pPr>
        <w:pStyle w:val="a8"/>
        <w:numPr>
          <w:ilvl w:val="0"/>
          <w:numId w:val="18"/>
        </w:numPr>
        <w:suppressAutoHyphens w:val="0"/>
        <w:autoSpaceDE w:val="0"/>
        <w:adjustRightInd w:val="0"/>
        <w:spacing w:after="0" w:line="276" w:lineRule="auto"/>
        <w:ind w:left="1276" w:right="-1"/>
        <w:jc w:val="both"/>
        <w:textAlignment w:val="auto"/>
        <w:rPr>
          <w:spacing w:val="6"/>
          <w:lang w:val="ru-RU"/>
        </w:rPr>
      </w:pPr>
      <w:r w:rsidRPr="00D453BD">
        <w:rPr>
          <w:spacing w:val="6"/>
          <w:lang w:val="ru-RU"/>
        </w:rPr>
        <w:t>Следователь Кротова Н.П. имела право на очередной ежегодный отпуск продолжительностью  30 календарных дней  и дополнительный отпуск за ненормированный рабочий день в количестве 10 календарных дней и пожелала использовать его  с 07.11.2014 года.</w:t>
      </w:r>
    </w:p>
    <w:p w:rsidR="00023D89" w:rsidRPr="004634EF" w:rsidRDefault="00023D89" w:rsidP="00023D89">
      <w:pPr>
        <w:pStyle w:val="a7"/>
        <w:numPr>
          <w:ilvl w:val="0"/>
          <w:numId w:val="18"/>
        </w:numPr>
        <w:spacing w:line="276" w:lineRule="auto"/>
        <w:ind w:left="1276"/>
        <w:jc w:val="both"/>
        <w:outlineLvl w:val="0"/>
      </w:pPr>
      <w:r w:rsidRPr="00D453BD">
        <w:rPr>
          <w:lang w:val="ru-RU"/>
        </w:rPr>
        <w:t xml:space="preserve">Николаева  </w:t>
      </w:r>
      <w:r w:rsidRPr="004634EF">
        <w:rPr>
          <w:lang w:val="ru-RU"/>
        </w:rPr>
        <w:t xml:space="preserve">М.А. </w:t>
      </w:r>
      <w:r w:rsidRPr="00D453BD">
        <w:rPr>
          <w:lang w:val="ru-RU"/>
        </w:rPr>
        <w:t>отработала  в</w:t>
      </w:r>
      <w:r w:rsidRPr="004634EF">
        <w:rPr>
          <w:lang w:val="ru-RU"/>
        </w:rPr>
        <w:t xml:space="preserve"> правовом управлении ГУ МВД России по Самарской области в должности юрисконсульта</w:t>
      </w:r>
      <w:r w:rsidRPr="00D453BD">
        <w:rPr>
          <w:lang w:val="ru-RU"/>
        </w:rPr>
        <w:t xml:space="preserve">  с 02.02.2014 года</w:t>
      </w:r>
      <w:r w:rsidRPr="004634EF">
        <w:rPr>
          <w:lang w:val="ru-RU"/>
        </w:rPr>
        <w:t xml:space="preserve"> и пожелала воспользоваться правом на ежегодный оплачиваемый отпуск продолжительностью 28 календарных дней с 23.12.2014 года.</w:t>
      </w:r>
    </w:p>
    <w:p w:rsidR="00023D89" w:rsidRPr="004634EF" w:rsidRDefault="00023D89" w:rsidP="00023D89">
      <w:pPr>
        <w:pStyle w:val="a7"/>
        <w:jc w:val="both"/>
        <w:outlineLvl w:val="0"/>
        <w:rPr>
          <w:b/>
          <w:bCs/>
          <w:lang w:val="ru-RU"/>
        </w:rPr>
      </w:pPr>
    </w:p>
    <w:p w:rsidR="00023D89" w:rsidRPr="004634EF" w:rsidRDefault="00023D89" w:rsidP="00023D89">
      <w:pPr>
        <w:pStyle w:val="a7"/>
        <w:numPr>
          <w:ilvl w:val="0"/>
          <w:numId w:val="2"/>
        </w:numPr>
        <w:spacing w:line="276" w:lineRule="auto"/>
        <w:jc w:val="both"/>
        <w:outlineLvl w:val="0"/>
        <w:rPr>
          <w:lang w:val="ru-RU"/>
        </w:rPr>
      </w:pPr>
      <w:r w:rsidRPr="004634EF">
        <w:rPr>
          <w:lang w:val="ru-RU"/>
        </w:rPr>
        <w:t>Воробьева Н.К., инспектор по делам несовершеннолетних, обратилась 1  февраля 2014 года с  рапортом  к  руководителю УВД МВД РФ по г. Самаре  с  просьбой  уволить  ее  со службы  по собственному  желанию   3  февраля 2014 г.,  так  как  она  нашла  более высокооплачиваемую  работу.   Руководитель  согласился  расторгнуть служебный  контракт только  через  месяц.   27  февраля 2014 г.  Воробьева  Н.К. отозвала рапорт  об  увольнении,  но  все  равно  была  уволена  по  истечении месячного срока, так как на ее место была приглашена Софонова С.Ю. в порядке перевода.</w:t>
      </w:r>
    </w:p>
    <w:p w:rsidR="00023D89" w:rsidRPr="004634EF" w:rsidRDefault="00023D89" w:rsidP="00023D89">
      <w:pPr>
        <w:pStyle w:val="a7"/>
        <w:numPr>
          <w:ilvl w:val="0"/>
          <w:numId w:val="19"/>
        </w:numPr>
        <w:spacing w:line="276" w:lineRule="auto"/>
        <w:jc w:val="both"/>
        <w:outlineLvl w:val="0"/>
        <w:rPr>
          <w:lang w:val="ru-RU"/>
        </w:rPr>
      </w:pPr>
      <w:r w:rsidRPr="004634EF">
        <w:rPr>
          <w:lang w:val="ru-RU"/>
        </w:rPr>
        <w:t>Составьте рапорт об увольнении</w:t>
      </w:r>
    </w:p>
    <w:p w:rsidR="00023D89" w:rsidRPr="004634EF" w:rsidRDefault="00023D89" w:rsidP="00023D89">
      <w:pPr>
        <w:pStyle w:val="a7"/>
        <w:numPr>
          <w:ilvl w:val="0"/>
          <w:numId w:val="19"/>
        </w:numPr>
        <w:jc w:val="both"/>
        <w:outlineLvl w:val="0"/>
        <w:rPr>
          <w:lang w:val="ru-RU"/>
        </w:rPr>
      </w:pPr>
      <w:r w:rsidRPr="004634EF">
        <w:rPr>
          <w:lang w:val="ru-RU"/>
        </w:rPr>
        <w:t>Составьте приказ об увольнении.</w:t>
      </w:r>
    </w:p>
    <w:p w:rsidR="00023D89" w:rsidRPr="004634EF" w:rsidRDefault="00023D89" w:rsidP="00023D89">
      <w:pPr>
        <w:pStyle w:val="a7"/>
        <w:jc w:val="both"/>
        <w:outlineLvl w:val="0"/>
        <w:rPr>
          <w:lang w:val="ru-RU"/>
        </w:rPr>
      </w:pPr>
    </w:p>
    <w:p w:rsidR="00023D89" w:rsidRPr="004634EF" w:rsidRDefault="00023D89" w:rsidP="00023D89">
      <w:pPr>
        <w:numPr>
          <w:ilvl w:val="0"/>
          <w:numId w:val="2"/>
        </w:numPr>
        <w:autoSpaceDE w:val="0"/>
        <w:adjustRightInd w:val="0"/>
        <w:spacing w:line="276" w:lineRule="auto"/>
        <w:ind w:right="-1"/>
        <w:jc w:val="both"/>
        <w:rPr>
          <w:lang w:val="ru-RU"/>
        </w:rPr>
      </w:pPr>
      <w:r w:rsidRPr="004634EF">
        <w:rPr>
          <w:lang w:val="ru-RU"/>
        </w:rPr>
        <w:t>Водитель отдела полиции № 1 Кировского района г. Самары Дьяков Н.П. во время обеденно</w:t>
      </w:r>
      <w:r w:rsidRPr="00D453BD">
        <w:rPr>
          <w:lang w:val="ru-RU"/>
        </w:rPr>
        <w:t>го перерыва, буду</w:t>
      </w:r>
      <w:r w:rsidRPr="00D453BD">
        <w:rPr>
          <w:lang w:val="ru-RU"/>
        </w:rPr>
        <w:softHyphen/>
        <w:t xml:space="preserve">чи в нетрезвом состоянии, учинил в </w:t>
      </w:r>
      <w:r w:rsidRPr="004634EF">
        <w:rPr>
          <w:lang w:val="ru-RU"/>
        </w:rPr>
        <w:t xml:space="preserve">бухгалтерии </w:t>
      </w:r>
      <w:r w:rsidRPr="00D453BD">
        <w:rPr>
          <w:lang w:val="ru-RU"/>
        </w:rPr>
        <w:t>скандал, выра</w:t>
      </w:r>
      <w:r w:rsidRPr="00D453BD">
        <w:rPr>
          <w:lang w:val="ru-RU"/>
        </w:rPr>
        <w:softHyphen/>
        <w:t xml:space="preserve">жался нецензурными словами. Выйдя из помещения, разбил палкой стекла машины </w:t>
      </w:r>
      <w:r w:rsidRPr="004634EF">
        <w:rPr>
          <w:lang w:val="ru-RU"/>
        </w:rPr>
        <w:t>начальника отдела полиции</w:t>
      </w:r>
      <w:r w:rsidRPr="00D453BD">
        <w:rPr>
          <w:lang w:val="ru-RU"/>
        </w:rPr>
        <w:t>.</w:t>
      </w:r>
      <w:r w:rsidRPr="004634EF">
        <w:rPr>
          <w:lang w:val="ru-RU"/>
        </w:rPr>
        <w:t xml:space="preserve"> На предложение сотрудника кадров написать объяснительную по факту нахождения на работе в нетрезвом состоянии Дьяков Н.П. отказался.</w:t>
      </w:r>
    </w:p>
    <w:p w:rsidR="00023D89" w:rsidRPr="004634EF" w:rsidRDefault="00023D89" w:rsidP="00023D89">
      <w:pPr>
        <w:numPr>
          <w:ilvl w:val="0"/>
          <w:numId w:val="20"/>
        </w:numPr>
        <w:autoSpaceDE w:val="0"/>
        <w:adjustRightInd w:val="0"/>
        <w:spacing w:line="276" w:lineRule="auto"/>
        <w:ind w:left="1418" w:right="-1"/>
        <w:jc w:val="both"/>
        <w:rPr>
          <w:lang w:val="ru-RU"/>
        </w:rPr>
      </w:pPr>
      <w:r w:rsidRPr="004634EF">
        <w:rPr>
          <w:lang w:val="ru-RU"/>
        </w:rPr>
        <w:t>Составьте приказ о применении дисциплинарного взыскания</w:t>
      </w:r>
    </w:p>
    <w:p w:rsidR="00023D89" w:rsidRPr="004634EF" w:rsidRDefault="00023D89" w:rsidP="00023D89">
      <w:pPr>
        <w:numPr>
          <w:ilvl w:val="0"/>
          <w:numId w:val="20"/>
        </w:numPr>
        <w:autoSpaceDE w:val="0"/>
        <w:adjustRightInd w:val="0"/>
        <w:spacing w:line="276" w:lineRule="auto"/>
        <w:ind w:left="1418" w:right="-1"/>
        <w:jc w:val="both"/>
        <w:rPr>
          <w:lang w:val="ru-RU"/>
        </w:rPr>
      </w:pPr>
      <w:r w:rsidRPr="004634EF">
        <w:rPr>
          <w:lang w:val="ru-RU"/>
        </w:rPr>
        <w:t>Составьте приказ об увольнении Дьякова Н.П.</w:t>
      </w:r>
    </w:p>
    <w:p w:rsidR="00023D89" w:rsidRPr="004634EF" w:rsidRDefault="00023D89" w:rsidP="00023D89">
      <w:pPr>
        <w:autoSpaceDE w:val="0"/>
        <w:adjustRightInd w:val="0"/>
        <w:spacing w:line="276" w:lineRule="auto"/>
        <w:ind w:left="720" w:right="-1"/>
        <w:jc w:val="both"/>
        <w:rPr>
          <w:lang w:val="ru-RU"/>
        </w:rPr>
      </w:pPr>
    </w:p>
    <w:p w:rsidR="00023D89" w:rsidRPr="004634EF" w:rsidRDefault="00023D89" w:rsidP="00023D89">
      <w:pPr>
        <w:numPr>
          <w:ilvl w:val="0"/>
          <w:numId w:val="2"/>
        </w:numPr>
        <w:spacing w:line="276" w:lineRule="auto"/>
        <w:jc w:val="both"/>
        <w:outlineLvl w:val="0"/>
        <w:rPr>
          <w:b/>
          <w:bCs/>
          <w:lang w:val="ru-RU"/>
        </w:rPr>
      </w:pPr>
      <w:r w:rsidRPr="00D453BD">
        <w:rPr>
          <w:lang w:val="ru-RU"/>
        </w:rPr>
        <w:t>Смирнов</w:t>
      </w:r>
      <w:r w:rsidRPr="004634EF">
        <w:rPr>
          <w:lang w:val="ru-RU"/>
        </w:rPr>
        <w:t xml:space="preserve"> Н.Н.</w:t>
      </w:r>
      <w:r w:rsidRPr="00D453BD">
        <w:rPr>
          <w:lang w:val="ru-RU"/>
        </w:rPr>
        <w:t xml:space="preserve">, принятый на работу в порядке перевода, подал в отдел кадров </w:t>
      </w:r>
      <w:r w:rsidRPr="004634EF">
        <w:rPr>
          <w:lang w:val="ru-RU"/>
        </w:rPr>
        <w:t>рапорт</w:t>
      </w:r>
      <w:r w:rsidRPr="00D453BD">
        <w:rPr>
          <w:lang w:val="ru-RU"/>
        </w:rPr>
        <w:t xml:space="preserve"> о предоставлении ему ежегодного отпуска. </w:t>
      </w:r>
    </w:p>
    <w:p w:rsidR="00023D89" w:rsidRPr="004634EF" w:rsidRDefault="00023D89" w:rsidP="00023D89">
      <w:pPr>
        <w:numPr>
          <w:ilvl w:val="0"/>
          <w:numId w:val="21"/>
        </w:numPr>
        <w:spacing w:line="276" w:lineRule="auto"/>
        <w:ind w:left="1418"/>
        <w:jc w:val="both"/>
        <w:outlineLvl w:val="0"/>
        <w:rPr>
          <w:b/>
          <w:bCs/>
          <w:lang w:val="ru-RU"/>
        </w:rPr>
      </w:pPr>
      <w:r w:rsidRPr="004634EF">
        <w:rPr>
          <w:lang w:val="ru-RU"/>
        </w:rPr>
        <w:lastRenderedPageBreak/>
        <w:t>Составьте рапорт о предоставлении Смирнову Н.Н. отпуска.</w:t>
      </w:r>
    </w:p>
    <w:p w:rsidR="00023D89" w:rsidRPr="004634EF" w:rsidRDefault="00023D89" w:rsidP="00023D89">
      <w:pPr>
        <w:numPr>
          <w:ilvl w:val="0"/>
          <w:numId w:val="21"/>
        </w:numPr>
        <w:spacing w:line="276" w:lineRule="auto"/>
        <w:ind w:left="1418"/>
        <w:jc w:val="both"/>
        <w:outlineLvl w:val="0"/>
        <w:rPr>
          <w:lang w:val="ru-RU"/>
        </w:rPr>
      </w:pPr>
      <w:r w:rsidRPr="004634EF">
        <w:rPr>
          <w:lang w:val="ru-RU"/>
        </w:rPr>
        <w:t>Составьте приказ о предоставлении отпуска.</w:t>
      </w:r>
    </w:p>
    <w:p w:rsidR="00023D89" w:rsidRPr="004634EF" w:rsidRDefault="00023D89" w:rsidP="00023D89">
      <w:pPr>
        <w:ind w:left="1418"/>
        <w:jc w:val="both"/>
        <w:outlineLvl w:val="0"/>
        <w:rPr>
          <w:b/>
          <w:bCs/>
          <w:lang w:val="ru-RU"/>
        </w:rPr>
      </w:pPr>
    </w:p>
    <w:p w:rsidR="00023D89" w:rsidRPr="004634EF" w:rsidRDefault="00023D89" w:rsidP="00023D89">
      <w:pPr>
        <w:pStyle w:val="a7"/>
        <w:numPr>
          <w:ilvl w:val="0"/>
          <w:numId w:val="2"/>
        </w:numPr>
        <w:spacing w:line="276" w:lineRule="auto"/>
        <w:ind w:left="709"/>
        <w:jc w:val="both"/>
        <w:outlineLvl w:val="0"/>
        <w:rPr>
          <w:b/>
          <w:bCs/>
          <w:lang w:val="ru-RU"/>
        </w:rPr>
      </w:pPr>
      <w:r w:rsidRPr="00D453BD">
        <w:rPr>
          <w:color w:val="000000"/>
          <w:lang w:val="ru-RU"/>
        </w:rPr>
        <w:t>03.10.2014 года следователь Темрюков А.Н. написал рапорт об увольнени</w:t>
      </w:r>
      <w:r w:rsidRPr="004634EF">
        <w:rPr>
          <w:color w:val="000000"/>
          <w:lang w:val="ru-RU"/>
        </w:rPr>
        <w:t>и</w:t>
      </w:r>
      <w:r w:rsidRPr="00D453BD">
        <w:rPr>
          <w:color w:val="000000"/>
          <w:lang w:val="ru-RU"/>
        </w:rPr>
        <w:t xml:space="preserve"> из ОВД по собственному желанию. </w:t>
      </w:r>
      <w:r w:rsidRPr="004634EF">
        <w:rPr>
          <w:color w:val="000000"/>
        </w:rPr>
        <w:t>Рапорт был подписан 0</w:t>
      </w:r>
      <w:r w:rsidRPr="004634EF">
        <w:rPr>
          <w:color w:val="000000"/>
          <w:lang w:val="ru-RU"/>
        </w:rPr>
        <w:t>4</w:t>
      </w:r>
      <w:r w:rsidRPr="004634EF">
        <w:rPr>
          <w:color w:val="000000"/>
        </w:rPr>
        <w:t xml:space="preserve">.10.2014 года и </w:t>
      </w:r>
      <w:r w:rsidRPr="004634EF">
        <w:rPr>
          <w:color w:val="000000"/>
          <w:lang w:val="ru-RU"/>
        </w:rPr>
        <w:t>03.11.2014 года он был уволен.</w:t>
      </w:r>
    </w:p>
    <w:p w:rsidR="00023D89" w:rsidRPr="004634EF" w:rsidRDefault="00023D89" w:rsidP="00023D89">
      <w:pPr>
        <w:pStyle w:val="a7"/>
        <w:numPr>
          <w:ilvl w:val="0"/>
          <w:numId w:val="22"/>
        </w:numPr>
        <w:spacing w:line="276" w:lineRule="auto"/>
        <w:ind w:left="1418"/>
        <w:jc w:val="both"/>
        <w:outlineLvl w:val="0"/>
        <w:rPr>
          <w:lang w:val="ru-RU"/>
        </w:rPr>
      </w:pPr>
      <w:r w:rsidRPr="004634EF">
        <w:rPr>
          <w:lang w:val="ru-RU"/>
        </w:rPr>
        <w:t>Составьте рапорт об увольнении</w:t>
      </w:r>
    </w:p>
    <w:p w:rsidR="00023D89" w:rsidRPr="004634EF" w:rsidRDefault="00023D89" w:rsidP="00023D89">
      <w:pPr>
        <w:pStyle w:val="a7"/>
        <w:numPr>
          <w:ilvl w:val="0"/>
          <w:numId w:val="22"/>
        </w:numPr>
        <w:spacing w:line="276" w:lineRule="auto"/>
        <w:ind w:left="1418"/>
        <w:jc w:val="both"/>
        <w:outlineLvl w:val="0"/>
        <w:rPr>
          <w:lang w:val="ru-RU"/>
        </w:rPr>
      </w:pPr>
      <w:r w:rsidRPr="004634EF">
        <w:rPr>
          <w:lang w:val="ru-RU"/>
        </w:rPr>
        <w:t>Составьте приказ об увольнении.</w:t>
      </w:r>
    </w:p>
    <w:p w:rsidR="00023D89" w:rsidRPr="004634EF" w:rsidRDefault="00023D89" w:rsidP="00023D89">
      <w:pPr>
        <w:pStyle w:val="a7"/>
        <w:spacing w:line="276" w:lineRule="auto"/>
        <w:jc w:val="both"/>
        <w:outlineLvl w:val="0"/>
        <w:rPr>
          <w:b/>
          <w:bCs/>
          <w:lang w:val="ru-RU"/>
        </w:rPr>
      </w:pPr>
    </w:p>
    <w:p w:rsidR="00023D89" w:rsidRPr="004634EF" w:rsidRDefault="00023D89" w:rsidP="00023D89">
      <w:pPr>
        <w:pStyle w:val="a7"/>
        <w:numPr>
          <w:ilvl w:val="0"/>
          <w:numId w:val="2"/>
        </w:numPr>
        <w:spacing w:line="276" w:lineRule="auto"/>
        <w:jc w:val="both"/>
        <w:outlineLvl w:val="0"/>
        <w:rPr>
          <w:lang w:val="ru-RU"/>
        </w:rPr>
      </w:pPr>
      <w:r w:rsidRPr="004634EF">
        <w:rPr>
          <w:lang w:val="ru-RU"/>
        </w:rPr>
        <w:t>Кейслер В.Е., проходила службу в органах внутренних дел по должности дознаватель. 18 июня 2013 года  Кейслер В.Е. подала рапорт руководителю управления о предоставлении ей отпуска по уходу за ребенком до достижения им возраста 1,5 лет.</w:t>
      </w:r>
    </w:p>
    <w:p w:rsidR="00023D89" w:rsidRPr="004634EF" w:rsidRDefault="00023D89" w:rsidP="00023D89">
      <w:pPr>
        <w:pStyle w:val="a7"/>
        <w:numPr>
          <w:ilvl w:val="0"/>
          <w:numId w:val="23"/>
        </w:numPr>
        <w:spacing w:line="276" w:lineRule="auto"/>
        <w:jc w:val="both"/>
        <w:outlineLvl w:val="0"/>
        <w:rPr>
          <w:lang w:val="ru-RU"/>
        </w:rPr>
      </w:pPr>
      <w:r w:rsidRPr="004634EF">
        <w:rPr>
          <w:lang w:val="ru-RU"/>
        </w:rPr>
        <w:t>Составьте рапорт о предоставлении отпуска по уходу за ребенком.</w:t>
      </w:r>
    </w:p>
    <w:p w:rsidR="00023D89" w:rsidRPr="004634EF" w:rsidRDefault="00023D89" w:rsidP="00023D89">
      <w:pPr>
        <w:pStyle w:val="a7"/>
        <w:numPr>
          <w:ilvl w:val="0"/>
          <w:numId w:val="23"/>
        </w:numPr>
        <w:spacing w:line="276" w:lineRule="auto"/>
        <w:jc w:val="both"/>
        <w:outlineLvl w:val="0"/>
        <w:rPr>
          <w:lang w:val="ru-RU"/>
        </w:rPr>
      </w:pPr>
      <w:r w:rsidRPr="004634EF">
        <w:rPr>
          <w:lang w:val="ru-RU"/>
        </w:rPr>
        <w:t>Составьте приказ о предоставлении отпуска по уходу за ребенком.</w:t>
      </w:r>
    </w:p>
    <w:p w:rsidR="00023D89" w:rsidRPr="004634EF" w:rsidRDefault="00023D89" w:rsidP="00023D89">
      <w:pPr>
        <w:pStyle w:val="a7"/>
        <w:numPr>
          <w:ilvl w:val="0"/>
          <w:numId w:val="2"/>
        </w:numPr>
        <w:spacing w:line="276" w:lineRule="auto"/>
        <w:jc w:val="both"/>
        <w:outlineLvl w:val="0"/>
        <w:rPr>
          <w:lang w:val="ru-RU"/>
        </w:rPr>
      </w:pPr>
      <w:r w:rsidRPr="00D453BD">
        <w:rPr>
          <w:bCs/>
          <w:lang w:val="ru-RU"/>
        </w:rPr>
        <w:t>При поступлении на  службу в органы внутренних дел Соколов  Н.Д. не смог предъявить трудовую книжку в связи с ее утратой и обратился с письменным заявлением  об оформлении ему новой трудовой книжки.</w:t>
      </w:r>
    </w:p>
    <w:p w:rsidR="00023D89" w:rsidRPr="004634EF" w:rsidRDefault="00023D89" w:rsidP="00023D89">
      <w:pPr>
        <w:pStyle w:val="a7"/>
        <w:numPr>
          <w:ilvl w:val="0"/>
          <w:numId w:val="24"/>
        </w:numPr>
        <w:spacing w:line="276" w:lineRule="auto"/>
        <w:jc w:val="both"/>
        <w:outlineLvl w:val="0"/>
        <w:rPr>
          <w:bCs/>
          <w:lang w:val="ru-RU"/>
        </w:rPr>
      </w:pPr>
      <w:r w:rsidRPr="004634EF">
        <w:rPr>
          <w:bCs/>
          <w:lang w:val="ru-RU"/>
        </w:rPr>
        <w:t>Составьте заявление о выдаче  новой трудовой книжки в связи с ее утратой.</w:t>
      </w:r>
    </w:p>
    <w:p w:rsidR="00023D89" w:rsidRPr="004634EF" w:rsidRDefault="00023D89" w:rsidP="00023D89">
      <w:pPr>
        <w:pStyle w:val="a7"/>
        <w:numPr>
          <w:ilvl w:val="0"/>
          <w:numId w:val="24"/>
        </w:numPr>
        <w:spacing w:line="276" w:lineRule="auto"/>
        <w:jc w:val="both"/>
        <w:outlineLvl w:val="0"/>
        <w:rPr>
          <w:bCs/>
          <w:lang w:val="ru-RU"/>
        </w:rPr>
      </w:pPr>
      <w:r w:rsidRPr="004634EF">
        <w:rPr>
          <w:bCs/>
          <w:lang w:val="ru-RU"/>
        </w:rPr>
        <w:t>Составьте приказ о приеме на службу</w:t>
      </w:r>
    </w:p>
    <w:p w:rsidR="00023D89" w:rsidRPr="004634EF" w:rsidRDefault="00023D89" w:rsidP="00023D89">
      <w:pPr>
        <w:pStyle w:val="a7"/>
        <w:spacing w:line="276" w:lineRule="auto"/>
        <w:jc w:val="both"/>
        <w:outlineLvl w:val="0"/>
        <w:rPr>
          <w:bCs/>
          <w:lang w:val="ru-RU"/>
        </w:rPr>
      </w:pPr>
    </w:p>
    <w:p w:rsidR="00023D89" w:rsidRPr="004634EF" w:rsidRDefault="00023D89" w:rsidP="00023D89">
      <w:pPr>
        <w:pStyle w:val="a7"/>
        <w:jc w:val="both"/>
        <w:outlineLvl w:val="0"/>
        <w:rPr>
          <w:lang w:val="ru-RU"/>
        </w:rPr>
      </w:pPr>
    </w:p>
    <w:p w:rsidR="00023D89" w:rsidRPr="004634EF" w:rsidRDefault="00023D89" w:rsidP="00023D89">
      <w:pPr>
        <w:pStyle w:val="a7"/>
        <w:numPr>
          <w:ilvl w:val="0"/>
          <w:numId w:val="2"/>
        </w:numPr>
        <w:spacing w:line="276" w:lineRule="auto"/>
        <w:jc w:val="both"/>
        <w:outlineLvl w:val="0"/>
        <w:rPr>
          <w:lang w:val="ru-RU"/>
        </w:rPr>
      </w:pPr>
      <w:r w:rsidRPr="004634EF">
        <w:rPr>
          <w:lang w:val="ru-RU"/>
        </w:rPr>
        <w:t>06 июня 2014 года Шатова Н.Е., проходившая службу в должности дознавателя, написала рапорт о досрочном выходе из отпуска по уходу за ребенком. Руководителем кадровой службы принял решение об увольнении Захаровой О.В., которая была принята на службу на период отпуска Шатовой Н.Е., поскольку  равнозначной должности в  ОВД  не существовало.</w:t>
      </w:r>
    </w:p>
    <w:p w:rsidR="00023D89" w:rsidRPr="004634EF" w:rsidRDefault="00023D89" w:rsidP="00023D89">
      <w:pPr>
        <w:pStyle w:val="a7"/>
        <w:numPr>
          <w:ilvl w:val="0"/>
          <w:numId w:val="25"/>
        </w:numPr>
        <w:spacing w:line="276" w:lineRule="auto"/>
        <w:jc w:val="both"/>
        <w:outlineLvl w:val="0"/>
        <w:rPr>
          <w:lang w:val="ru-RU"/>
        </w:rPr>
      </w:pPr>
      <w:r w:rsidRPr="004634EF">
        <w:rPr>
          <w:lang w:val="ru-RU"/>
        </w:rPr>
        <w:t>Составьте уведомление о предстоящем увольнении Захаровой О.В.</w:t>
      </w:r>
    </w:p>
    <w:p w:rsidR="00023D89" w:rsidRPr="004634EF" w:rsidRDefault="00023D89" w:rsidP="00023D89">
      <w:pPr>
        <w:pStyle w:val="a7"/>
        <w:numPr>
          <w:ilvl w:val="0"/>
          <w:numId w:val="25"/>
        </w:numPr>
        <w:spacing w:line="276" w:lineRule="auto"/>
        <w:jc w:val="both"/>
        <w:outlineLvl w:val="0"/>
        <w:rPr>
          <w:lang w:val="ru-RU"/>
        </w:rPr>
      </w:pPr>
      <w:r w:rsidRPr="004634EF">
        <w:rPr>
          <w:lang w:val="ru-RU"/>
        </w:rPr>
        <w:t>Составьте приказ об увольнении Захаровой.</w:t>
      </w:r>
    </w:p>
    <w:p w:rsidR="00023D89" w:rsidRPr="004634EF" w:rsidRDefault="00023D89" w:rsidP="00023D89">
      <w:pPr>
        <w:pStyle w:val="a7"/>
        <w:spacing w:line="276" w:lineRule="auto"/>
        <w:jc w:val="both"/>
        <w:outlineLvl w:val="0"/>
        <w:rPr>
          <w:lang w:val="ru-RU"/>
        </w:rPr>
      </w:pPr>
    </w:p>
    <w:p w:rsidR="00023D89" w:rsidRPr="00D453BD" w:rsidRDefault="00023D89" w:rsidP="00023D89">
      <w:pPr>
        <w:numPr>
          <w:ilvl w:val="0"/>
          <w:numId w:val="2"/>
        </w:numPr>
        <w:spacing w:line="276" w:lineRule="auto"/>
        <w:jc w:val="both"/>
        <w:rPr>
          <w:rFonts w:cs="Times New Roman"/>
          <w:color w:val="000000"/>
          <w:shd w:val="clear" w:color="auto" w:fill="FFFFFF"/>
          <w:lang w:val="ru-RU"/>
        </w:rPr>
      </w:pPr>
      <w:r w:rsidRPr="00D453BD">
        <w:rPr>
          <w:rFonts w:eastAsia="Times New Roman" w:cs="Times New Roman"/>
          <w:color w:val="000000"/>
          <w:lang w:val="ru-RU"/>
        </w:rPr>
        <w:t xml:space="preserve">Забегайлов А.Н. после окончания Самарского государственного университета по специальности «Юриспруденция»  подал заявление о приеме на работу в ГУ МВД России по Самарской области на должность следователя ОВД. Проанализировав документы представленные кандидатом на замещение </w:t>
      </w:r>
      <w:r w:rsidRPr="004634EF">
        <w:rPr>
          <w:rStyle w:val="apple-converted-space"/>
          <w:rFonts w:cs="Times New Roman"/>
          <w:color w:val="000000"/>
          <w:shd w:val="clear" w:color="auto" w:fill="FFFFFF"/>
        </w:rPr>
        <w:t> </w:t>
      </w:r>
      <w:r w:rsidRPr="00D453BD">
        <w:rPr>
          <w:rFonts w:cs="Times New Roman"/>
          <w:color w:val="000000"/>
          <w:shd w:val="clear" w:color="auto" w:fill="FFFFFF"/>
          <w:lang w:val="ru-RU"/>
        </w:rPr>
        <w:t>должности в органах внутренних дел,  было принято решение о заключении  контракта о службе.</w:t>
      </w:r>
    </w:p>
    <w:p w:rsidR="00023D89" w:rsidRPr="004634EF" w:rsidRDefault="00023D89" w:rsidP="00023D89">
      <w:pPr>
        <w:numPr>
          <w:ilvl w:val="0"/>
          <w:numId w:val="26"/>
        </w:numPr>
        <w:spacing w:line="276" w:lineRule="auto"/>
        <w:jc w:val="both"/>
        <w:rPr>
          <w:rFonts w:cs="Times New Roman"/>
          <w:color w:val="000000"/>
          <w:shd w:val="clear" w:color="auto" w:fill="FFFFFF"/>
          <w:lang w:val="ru-RU"/>
        </w:rPr>
      </w:pPr>
      <w:r w:rsidRPr="004634EF">
        <w:rPr>
          <w:rFonts w:cs="Times New Roman"/>
          <w:color w:val="000000"/>
          <w:shd w:val="clear" w:color="auto" w:fill="FFFFFF"/>
          <w:lang w:val="ru-RU"/>
        </w:rPr>
        <w:t>Составьте заявление о приеме на службу.</w:t>
      </w:r>
    </w:p>
    <w:p w:rsidR="00023D89" w:rsidRPr="004634EF" w:rsidRDefault="00023D89" w:rsidP="00023D89">
      <w:pPr>
        <w:numPr>
          <w:ilvl w:val="0"/>
          <w:numId w:val="26"/>
        </w:numPr>
        <w:spacing w:line="276" w:lineRule="auto"/>
        <w:jc w:val="both"/>
        <w:rPr>
          <w:rFonts w:cs="Times New Roman"/>
          <w:color w:val="000000"/>
          <w:shd w:val="clear" w:color="auto" w:fill="FFFFFF"/>
          <w:lang w:val="ru-RU"/>
        </w:rPr>
      </w:pPr>
      <w:r w:rsidRPr="004634EF">
        <w:rPr>
          <w:rFonts w:cs="Times New Roman"/>
          <w:color w:val="000000"/>
          <w:shd w:val="clear" w:color="auto" w:fill="FFFFFF"/>
          <w:lang w:val="ru-RU"/>
        </w:rPr>
        <w:t>Составьте приказ о приеме на службу.</w:t>
      </w:r>
    </w:p>
    <w:p w:rsidR="00023D89" w:rsidRPr="00D453BD" w:rsidRDefault="00023D89" w:rsidP="00023D89">
      <w:pPr>
        <w:ind w:left="720"/>
        <w:jc w:val="both"/>
        <w:rPr>
          <w:rFonts w:cs="Times New Roman"/>
          <w:color w:val="000000"/>
          <w:shd w:val="clear" w:color="auto" w:fill="FFFFFF"/>
          <w:lang w:val="ru-RU"/>
        </w:rPr>
      </w:pPr>
    </w:p>
    <w:p w:rsidR="00023D89" w:rsidRPr="004634EF" w:rsidRDefault="00023D89" w:rsidP="00023D89">
      <w:pPr>
        <w:pStyle w:val="a7"/>
        <w:numPr>
          <w:ilvl w:val="0"/>
          <w:numId w:val="2"/>
        </w:numPr>
        <w:spacing w:line="276" w:lineRule="auto"/>
        <w:ind w:left="709"/>
        <w:jc w:val="both"/>
        <w:outlineLvl w:val="0"/>
        <w:rPr>
          <w:b/>
          <w:bCs/>
          <w:lang w:val="ru-RU"/>
        </w:rPr>
      </w:pPr>
      <w:r w:rsidRPr="00D453BD">
        <w:rPr>
          <w:rFonts w:eastAsia="Times New Roman"/>
          <w:color w:val="000000"/>
          <w:shd w:val="clear" w:color="auto" w:fill="FFFFFF"/>
          <w:lang w:val="ru-RU"/>
        </w:rPr>
        <w:t>Ярова  Э.Ю. является сотрудником батальона патрульно-постовой службы полиции и с 17 декабря 2013 находилась в отпуске по уходу за ребенком до достижения им возраста 1,5 лет. В связи с тем, что ребенку было выделено место в детском саду Ярова Э.Ю. пожелала выйти на работу. Руководитель принял решение о ее досрочном выходе из отпуска по уходу за ребенком.</w:t>
      </w:r>
    </w:p>
    <w:p w:rsidR="00023D89" w:rsidRPr="004634EF" w:rsidRDefault="00023D89" w:rsidP="00023D89">
      <w:pPr>
        <w:pStyle w:val="a7"/>
        <w:numPr>
          <w:ilvl w:val="0"/>
          <w:numId w:val="27"/>
        </w:numPr>
        <w:spacing w:line="276" w:lineRule="auto"/>
        <w:jc w:val="both"/>
        <w:outlineLvl w:val="0"/>
        <w:rPr>
          <w:rFonts w:eastAsia="Times New Roman"/>
          <w:color w:val="000000"/>
          <w:shd w:val="clear" w:color="auto" w:fill="FFFFFF"/>
          <w:lang w:val="ru-RU"/>
        </w:rPr>
      </w:pPr>
      <w:r w:rsidRPr="004634EF">
        <w:rPr>
          <w:rFonts w:eastAsia="Times New Roman"/>
          <w:color w:val="000000"/>
          <w:shd w:val="clear" w:color="auto" w:fill="FFFFFF"/>
          <w:lang w:val="ru-RU"/>
        </w:rPr>
        <w:t>Составьте рапорт о досрочном выходе из отпуска по уходу за ребенком.</w:t>
      </w:r>
    </w:p>
    <w:p w:rsidR="00023D89" w:rsidRPr="004634EF" w:rsidRDefault="00023D89" w:rsidP="00023D89">
      <w:pPr>
        <w:pStyle w:val="a7"/>
        <w:numPr>
          <w:ilvl w:val="0"/>
          <w:numId w:val="27"/>
        </w:numPr>
        <w:spacing w:line="276" w:lineRule="auto"/>
        <w:jc w:val="both"/>
        <w:outlineLvl w:val="0"/>
        <w:rPr>
          <w:rFonts w:eastAsia="Times New Roman"/>
          <w:color w:val="000000"/>
          <w:shd w:val="clear" w:color="auto" w:fill="FFFFFF"/>
          <w:lang w:val="ru-RU"/>
        </w:rPr>
      </w:pPr>
      <w:r w:rsidRPr="004634EF">
        <w:rPr>
          <w:rFonts w:eastAsia="Times New Roman"/>
          <w:color w:val="000000"/>
          <w:shd w:val="clear" w:color="auto" w:fill="FFFFFF"/>
          <w:lang w:val="ru-RU"/>
        </w:rPr>
        <w:t>Составьте приказ о досрочном выходе Яровой Э.Ю. из отпуска по уходу за ребенком.</w:t>
      </w:r>
    </w:p>
    <w:p w:rsidR="00023D89" w:rsidRPr="004634EF" w:rsidRDefault="00023D89" w:rsidP="00023D89">
      <w:pPr>
        <w:pStyle w:val="a7"/>
        <w:ind w:left="709"/>
        <w:jc w:val="both"/>
        <w:outlineLvl w:val="0"/>
        <w:rPr>
          <w:b/>
          <w:bCs/>
          <w:lang w:val="ru-RU"/>
        </w:rPr>
      </w:pPr>
    </w:p>
    <w:p w:rsidR="00023D89" w:rsidRPr="004634EF" w:rsidRDefault="00023D89" w:rsidP="00023D89">
      <w:pPr>
        <w:pStyle w:val="a7"/>
        <w:numPr>
          <w:ilvl w:val="0"/>
          <w:numId w:val="2"/>
        </w:numPr>
        <w:spacing w:line="276" w:lineRule="auto"/>
        <w:ind w:left="709"/>
        <w:jc w:val="both"/>
        <w:outlineLvl w:val="0"/>
        <w:rPr>
          <w:b/>
          <w:bCs/>
          <w:lang w:val="ru-RU"/>
        </w:rPr>
      </w:pPr>
      <w:r w:rsidRPr="004634EF">
        <w:rPr>
          <w:bCs/>
          <w:lang w:val="ru-RU"/>
        </w:rPr>
        <w:t>В городе Самара скоро начнется предновогодняя подготовка и руководитель ГУ МВД РФ по г. Самаре поручил руководителям районных  отделов полиции составить план оперативно-профилактических мероприятий</w:t>
      </w:r>
      <w:r w:rsidRPr="004634EF">
        <w:rPr>
          <w:b/>
          <w:bCs/>
          <w:lang w:val="ru-RU"/>
        </w:rPr>
        <w:t>.</w:t>
      </w:r>
    </w:p>
    <w:p w:rsidR="00023D89" w:rsidRPr="00D453BD" w:rsidRDefault="00023D89" w:rsidP="00023D89">
      <w:pPr>
        <w:pStyle w:val="a7"/>
        <w:numPr>
          <w:ilvl w:val="0"/>
          <w:numId w:val="28"/>
        </w:numPr>
        <w:spacing w:line="276" w:lineRule="auto"/>
        <w:jc w:val="both"/>
        <w:outlineLvl w:val="0"/>
        <w:rPr>
          <w:lang w:val="ru-RU"/>
        </w:rPr>
      </w:pPr>
      <w:r w:rsidRPr="004634EF">
        <w:rPr>
          <w:bCs/>
          <w:lang w:val="ru-RU"/>
        </w:rPr>
        <w:t>Составьте план действий сотрудников правоохранительных органов по профилактике правонарушений.</w:t>
      </w:r>
    </w:p>
    <w:p w:rsidR="00023D89" w:rsidRDefault="00023D89" w:rsidP="00023D89">
      <w:pPr>
        <w:widowControl/>
        <w:numPr>
          <w:ilvl w:val="0"/>
          <w:numId w:val="28"/>
        </w:numPr>
        <w:suppressAutoHyphens w:val="0"/>
        <w:autoSpaceDE w:val="0"/>
        <w:autoSpaceDN/>
        <w:adjustRightInd w:val="0"/>
        <w:spacing w:line="276" w:lineRule="auto"/>
        <w:jc w:val="both"/>
        <w:textAlignment w:val="auto"/>
        <w:rPr>
          <w:bCs/>
          <w:lang w:val="ru-RU"/>
        </w:rPr>
      </w:pPr>
      <w:r w:rsidRPr="004634EF">
        <w:rPr>
          <w:bCs/>
          <w:lang w:val="ru-RU"/>
        </w:rPr>
        <w:t>Составьте отчет по плану выполненных мероприятий.</w:t>
      </w:r>
    </w:p>
    <w:p w:rsidR="00023D89" w:rsidRPr="004634EF" w:rsidRDefault="00023D89" w:rsidP="00023D89">
      <w:pPr>
        <w:widowControl/>
        <w:suppressAutoHyphens w:val="0"/>
        <w:autoSpaceDE w:val="0"/>
        <w:autoSpaceDN/>
        <w:adjustRightInd w:val="0"/>
        <w:spacing w:line="276" w:lineRule="auto"/>
        <w:ind w:left="1429"/>
        <w:jc w:val="both"/>
        <w:textAlignment w:val="auto"/>
        <w:rPr>
          <w:bCs/>
          <w:lang w:val="ru-RU"/>
        </w:rPr>
      </w:pPr>
    </w:p>
    <w:p w:rsidR="00023D89" w:rsidRPr="004634EF" w:rsidRDefault="00023D89" w:rsidP="00023D89">
      <w:pPr>
        <w:numPr>
          <w:ilvl w:val="0"/>
          <w:numId w:val="2"/>
        </w:numPr>
        <w:spacing w:line="276" w:lineRule="auto"/>
        <w:ind w:left="709"/>
        <w:jc w:val="both"/>
        <w:outlineLvl w:val="0"/>
        <w:rPr>
          <w:rFonts w:cs="Times New Roman"/>
        </w:rPr>
      </w:pPr>
      <w:r w:rsidRPr="00D453BD">
        <w:rPr>
          <w:rFonts w:cs="Times New Roman"/>
          <w:bCs/>
          <w:lang w:val="ru-RU"/>
        </w:rPr>
        <w:t xml:space="preserve">Ежегодно Вами как руководителем </w:t>
      </w:r>
      <w:hyperlink r:id="rId13" w:history="1">
        <w:r w:rsidRPr="00D453BD">
          <w:rPr>
            <w:rFonts w:eastAsia="Times New Roman" w:cs="Times New Roman"/>
            <w:lang w:val="ru-RU"/>
          </w:rPr>
          <w:t xml:space="preserve">подразделения по управлению личным составом </w:t>
        </w:r>
      </w:hyperlink>
      <w:r w:rsidRPr="00D453BD">
        <w:rPr>
          <w:rFonts w:cs="Times New Roman"/>
          <w:lang w:val="ru-RU"/>
        </w:rPr>
        <w:t xml:space="preserve"> осуществляется решение вопросов по организации профессиональной подготовки сотрудников  правоохранительных органов. Потребность в повышении квалификации определяется исходя из списочной численности по каждой должностной категории сотрудников по состоянию на 1 апреля года, предшествующего планируемому. </w:t>
      </w:r>
      <w:r w:rsidRPr="004634EF">
        <w:rPr>
          <w:rFonts w:cs="Times New Roman"/>
        </w:rPr>
        <w:t>Осуществляя планирование повышения квалификации необходимо учесть следующие данные:</w:t>
      </w:r>
    </w:p>
    <w:p w:rsidR="00023D89" w:rsidRPr="00D453BD" w:rsidRDefault="00023D89" w:rsidP="00023D89">
      <w:pPr>
        <w:pStyle w:val="a7"/>
        <w:numPr>
          <w:ilvl w:val="0"/>
          <w:numId w:val="10"/>
        </w:numPr>
        <w:spacing w:line="276" w:lineRule="auto"/>
        <w:ind w:left="1276"/>
        <w:jc w:val="both"/>
        <w:outlineLvl w:val="0"/>
        <w:rPr>
          <w:lang w:val="ru-RU"/>
        </w:rPr>
      </w:pPr>
      <w:r w:rsidRPr="004634EF">
        <w:rPr>
          <w:lang w:val="ru-RU"/>
        </w:rPr>
        <w:t>Следователь Петров И.Е. проходил повышение квалификации в объеме 72 часов в  октябре 2011 года.</w:t>
      </w:r>
    </w:p>
    <w:p w:rsidR="00023D89" w:rsidRPr="00D453BD" w:rsidRDefault="00023D89" w:rsidP="00023D89">
      <w:pPr>
        <w:pStyle w:val="a7"/>
        <w:numPr>
          <w:ilvl w:val="0"/>
          <w:numId w:val="10"/>
        </w:numPr>
        <w:spacing w:line="276" w:lineRule="auto"/>
        <w:ind w:left="1276"/>
        <w:jc w:val="both"/>
        <w:outlineLvl w:val="0"/>
        <w:rPr>
          <w:lang w:val="ru-RU"/>
        </w:rPr>
      </w:pPr>
      <w:r w:rsidRPr="004634EF">
        <w:rPr>
          <w:lang w:val="ru-RU"/>
        </w:rPr>
        <w:t>Следователь Володин Е.А. окончил  Самарский государственный университет в июне 2012 года и с данного момента замещает указанную должность.</w:t>
      </w:r>
    </w:p>
    <w:p w:rsidR="00023D89" w:rsidRPr="00D453BD" w:rsidRDefault="00023D89" w:rsidP="00023D89">
      <w:pPr>
        <w:pStyle w:val="a7"/>
        <w:numPr>
          <w:ilvl w:val="0"/>
          <w:numId w:val="10"/>
        </w:numPr>
        <w:spacing w:line="276" w:lineRule="auto"/>
        <w:ind w:left="1276"/>
        <w:jc w:val="both"/>
        <w:outlineLvl w:val="0"/>
        <w:rPr>
          <w:lang w:val="ru-RU"/>
        </w:rPr>
      </w:pPr>
      <w:r w:rsidRPr="004634EF">
        <w:rPr>
          <w:lang w:val="ru-RU"/>
        </w:rPr>
        <w:t>Дознаватель Тарасова С.Ю.  вышла из отпуска по уходу за ребенком в возрасте до        3-х лет, в последний раз повышала квалификацию в сентябре 2010 года.</w:t>
      </w:r>
    </w:p>
    <w:p w:rsidR="00023D89" w:rsidRPr="00D453BD" w:rsidRDefault="00023D89" w:rsidP="00023D89">
      <w:pPr>
        <w:pStyle w:val="a7"/>
        <w:numPr>
          <w:ilvl w:val="0"/>
          <w:numId w:val="10"/>
        </w:numPr>
        <w:spacing w:line="276" w:lineRule="auto"/>
        <w:ind w:left="1276"/>
        <w:jc w:val="both"/>
        <w:outlineLvl w:val="0"/>
        <w:rPr>
          <w:lang w:val="ru-RU"/>
        </w:rPr>
      </w:pPr>
      <w:r w:rsidRPr="004634EF">
        <w:rPr>
          <w:lang w:val="ru-RU"/>
        </w:rPr>
        <w:t>Дознаватель Мухин И.П. повышал квалификацию в октябре 2010 года.</w:t>
      </w:r>
    </w:p>
    <w:p w:rsidR="00023D89" w:rsidRPr="00D453BD" w:rsidRDefault="00023D89" w:rsidP="00023D89">
      <w:pPr>
        <w:pStyle w:val="a7"/>
        <w:numPr>
          <w:ilvl w:val="0"/>
          <w:numId w:val="10"/>
        </w:numPr>
        <w:spacing w:line="276" w:lineRule="auto"/>
        <w:ind w:left="1276"/>
        <w:jc w:val="both"/>
        <w:outlineLvl w:val="0"/>
        <w:rPr>
          <w:lang w:val="ru-RU"/>
        </w:rPr>
      </w:pPr>
      <w:r w:rsidRPr="004634EF">
        <w:rPr>
          <w:lang w:val="ru-RU"/>
        </w:rPr>
        <w:t>Инспектор-кинолог Еремина М.А. повышала квалификацию в мае 2010 года.</w:t>
      </w:r>
    </w:p>
    <w:p w:rsidR="00023D89" w:rsidRPr="004634EF" w:rsidRDefault="00023D89" w:rsidP="00023D89">
      <w:pPr>
        <w:pStyle w:val="a7"/>
        <w:numPr>
          <w:ilvl w:val="0"/>
          <w:numId w:val="30"/>
        </w:numPr>
        <w:spacing w:line="276" w:lineRule="auto"/>
        <w:ind w:left="1985"/>
        <w:jc w:val="both"/>
        <w:outlineLvl w:val="0"/>
      </w:pPr>
      <w:r w:rsidRPr="004634EF">
        <w:rPr>
          <w:bCs/>
          <w:lang w:val="ru-RU"/>
        </w:rPr>
        <w:t xml:space="preserve">Составьте  график повышения квалификации сотрудников </w:t>
      </w:r>
    </w:p>
    <w:p w:rsidR="00023D89" w:rsidRPr="004634EF" w:rsidRDefault="00023D89" w:rsidP="00023D89">
      <w:pPr>
        <w:pStyle w:val="a7"/>
        <w:numPr>
          <w:ilvl w:val="0"/>
          <w:numId w:val="30"/>
        </w:numPr>
        <w:spacing w:line="276" w:lineRule="auto"/>
        <w:ind w:left="1985"/>
        <w:jc w:val="both"/>
        <w:outlineLvl w:val="0"/>
        <w:rPr>
          <w:bCs/>
          <w:lang w:val="ru-RU"/>
        </w:rPr>
      </w:pPr>
      <w:r w:rsidRPr="004634EF">
        <w:rPr>
          <w:bCs/>
          <w:lang w:val="ru-RU"/>
        </w:rPr>
        <w:t xml:space="preserve">Составьте отчет по плану и с учетом данных изложенных выше. </w:t>
      </w:r>
    </w:p>
    <w:p w:rsidR="00023D89" w:rsidRPr="00D453BD" w:rsidRDefault="00023D89" w:rsidP="00023D89">
      <w:pPr>
        <w:pStyle w:val="a7"/>
        <w:spacing w:line="276" w:lineRule="auto"/>
        <w:ind w:left="1985"/>
        <w:jc w:val="both"/>
        <w:outlineLvl w:val="0"/>
        <w:rPr>
          <w:lang w:val="ru-RU"/>
        </w:rPr>
      </w:pPr>
    </w:p>
    <w:p w:rsidR="00023D89" w:rsidRPr="00D453BD" w:rsidRDefault="00023D89" w:rsidP="00023D89">
      <w:pPr>
        <w:numPr>
          <w:ilvl w:val="0"/>
          <w:numId w:val="2"/>
        </w:numPr>
        <w:autoSpaceDE w:val="0"/>
        <w:adjustRightInd w:val="0"/>
        <w:spacing w:line="276" w:lineRule="auto"/>
        <w:ind w:left="0" w:right="-1" w:firstLine="284"/>
        <w:jc w:val="both"/>
        <w:rPr>
          <w:rFonts w:cs="Times New Roman"/>
          <w:lang w:val="ru-RU"/>
        </w:rPr>
      </w:pPr>
      <w:r w:rsidRPr="00D453BD">
        <w:rPr>
          <w:rFonts w:cs="Times New Roman"/>
          <w:bCs/>
          <w:lang w:val="ru-RU"/>
        </w:rPr>
        <w:t xml:space="preserve">Вас назначили на должность начальника нового структурного подразделения в </w:t>
      </w:r>
      <w:r w:rsidRPr="004634EF">
        <w:rPr>
          <w:rFonts w:cs="Times New Roman"/>
          <w:bCs/>
          <w:lang w:val="ru-RU"/>
        </w:rPr>
        <w:t>с</w:t>
      </w:r>
      <w:r w:rsidRPr="00D453BD">
        <w:rPr>
          <w:rFonts w:cs="Times New Roman"/>
          <w:bCs/>
          <w:lang w:val="ru-RU"/>
        </w:rPr>
        <w:t>вязи с созданием в рамках ГУ МВД Самарской области З</w:t>
      </w:r>
      <w:r w:rsidRPr="00D453BD">
        <w:rPr>
          <w:rFonts w:cs="Times New Roman"/>
          <w:shd w:val="clear" w:color="auto" w:fill="FFFFFF"/>
          <w:lang w:val="ru-RU"/>
        </w:rPr>
        <w:t xml:space="preserve">онального центра кинологический службы. </w:t>
      </w:r>
    </w:p>
    <w:p w:rsidR="00023D89" w:rsidRPr="00D453BD" w:rsidRDefault="00023D89" w:rsidP="00023D89">
      <w:pPr>
        <w:autoSpaceDE w:val="0"/>
        <w:adjustRightInd w:val="0"/>
        <w:spacing w:line="276" w:lineRule="auto"/>
        <w:ind w:right="-1" w:firstLine="709"/>
        <w:jc w:val="both"/>
        <w:rPr>
          <w:rFonts w:cs="Times New Roman"/>
          <w:lang w:val="ru-RU"/>
        </w:rPr>
      </w:pPr>
      <w:r w:rsidRPr="00D453BD">
        <w:rPr>
          <w:rFonts w:cs="Times New Roman"/>
          <w:shd w:val="clear" w:color="auto" w:fill="FFFFFF"/>
          <w:lang w:val="ru-RU"/>
        </w:rPr>
        <w:t xml:space="preserve">Вам поручено определить основные направления деятельности нового структурного подразделения и предоставить своему вышестоящему руководителю план работы на утверждение. </w:t>
      </w:r>
      <w:r w:rsidR="008D2005" w:rsidRPr="008D2005">
        <w:rPr>
          <w:rFonts w:eastAsia="Times New Roman" w:cs="Times New Roman"/>
          <w:lang w:val="ru-RU" w:eastAsia="ru-RU"/>
        </w:rPr>
        <w:fldChar w:fldCharType="begin"/>
      </w:r>
      <w:r w:rsidRPr="004634EF">
        <w:rPr>
          <w:rFonts w:cs="Times New Roman"/>
        </w:rPr>
        <w:instrText>HYPERLINK</w:instrText>
      </w:r>
      <w:r w:rsidRPr="00D453BD">
        <w:rPr>
          <w:rFonts w:cs="Times New Roman"/>
          <w:lang w:val="ru-RU"/>
        </w:rPr>
        <w:instrText xml:space="preserve"> "</w:instrText>
      </w:r>
      <w:r w:rsidRPr="004634EF">
        <w:rPr>
          <w:rFonts w:cs="Times New Roman"/>
        </w:rPr>
        <w:instrText>http</w:instrText>
      </w:r>
      <w:r w:rsidRPr="00D453BD">
        <w:rPr>
          <w:rFonts w:cs="Times New Roman"/>
          <w:lang w:val="ru-RU"/>
        </w:rPr>
        <w:instrText>://51.</w:instrText>
      </w:r>
      <w:r w:rsidRPr="004634EF">
        <w:rPr>
          <w:rFonts w:cs="Times New Roman"/>
        </w:rPr>
        <w:instrText>mvd</w:instrText>
      </w:r>
      <w:r w:rsidRPr="00D453BD">
        <w:rPr>
          <w:rFonts w:cs="Times New Roman"/>
          <w:lang w:val="ru-RU"/>
        </w:rPr>
        <w:instrText>.</w:instrText>
      </w:r>
      <w:r w:rsidRPr="004634EF">
        <w:rPr>
          <w:rFonts w:cs="Times New Roman"/>
        </w:rPr>
        <w:instrText>ru</w:instrText>
      </w:r>
      <w:r w:rsidRPr="00D453BD">
        <w:rPr>
          <w:rFonts w:cs="Times New Roman"/>
          <w:lang w:val="ru-RU"/>
        </w:rPr>
        <w:instrText>/</w:instrText>
      </w:r>
      <w:r w:rsidRPr="004634EF">
        <w:rPr>
          <w:rFonts w:cs="Times New Roman"/>
        </w:rPr>
        <w:instrText>gumvd</w:instrText>
      </w:r>
      <w:r w:rsidRPr="00D453BD">
        <w:rPr>
          <w:rFonts w:cs="Times New Roman"/>
          <w:lang w:val="ru-RU"/>
        </w:rPr>
        <w:instrText>/</w:instrText>
      </w:r>
      <w:r w:rsidRPr="004634EF">
        <w:rPr>
          <w:rFonts w:cs="Times New Roman"/>
        </w:rPr>
        <w:instrText>Struktura</w:instrText>
      </w:r>
      <w:r w:rsidRPr="00D453BD">
        <w:rPr>
          <w:rFonts w:cs="Times New Roman"/>
          <w:lang w:val="ru-RU"/>
        </w:rPr>
        <w:instrText>_1/</w:instrText>
      </w:r>
      <w:r w:rsidRPr="004634EF">
        <w:rPr>
          <w:rFonts w:cs="Times New Roman"/>
        </w:rPr>
        <w:instrText>Podrazdelenija</w:instrText>
      </w:r>
      <w:r w:rsidRPr="00D453BD">
        <w:rPr>
          <w:rFonts w:cs="Times New Roman"/>
          <w:lang w:val="ru-RU"/>
        </w:rPr>
        <w:instrText>_</w:instrText>
      </w:r>
      <w:r w:rsidRPr="004634EF">
        <w:rPr>
          <w:rFonts w:cs="Times New Roman"/>
        </w:rPr>
        <w:instrText>UMVD</w:instrText>
      </w:r>
      <w:r w:rsidRPr="00D453BD">
        <w:rPr>
          <w:rFonts w:cs="Times New Roman"/>
          <w:lang w:val="ru-RU"/>
        </w:rPr>
        <w:instrText>_</w:instrText>
      </w:r>
      <w:r w:rsidRPr="004634EF">
        <w:rPr>
          <w:rFonts w:cs="Times New Roman"/>
        </w:rPr>
        <w:instrText>Rossii</w:instrText>
      </w:r>
      <w:r w:rsidRPr="00D453BD">
        <w:rPr>
          <w:rFonts w:cs="Times New Roman"/>
          <w:lang w:val="ru-RU"/>
        </w:rPr>
        <w:instrText>_</w:instrText>
      </w:r>
      <w:r w:rsidRPr="004634EF">
        <w:rPr>
          <w:rFonts w:cs="Times New Roman"/>
        </w:rPr>
        <w:instrText>po</w:instrText>
      </w:r>
      <w:r w:rsidRPr="00D453BD">
        <w:rPr>
          <w:rFonts w:cs="Times New Roman"/>
          <w:lang w:val="ru-RU"/>
        </w:rPr>
        <w:instrText>_</w:instrText>
      </w:r>
      <w:r w:rsidRPr="004634EF">
        <w:rPr>
          <w:rFonts w:cs="Times New Roman"/>
        </w:rPr>
        <w:instrText>Murmanskoj</w:instrText>
      </w:r>
      <w:r w:rsidRPr="00D453BD">
        <w:rPr>
          <w:rFonts w:cs="Times New Roman"/>
          <w:lang w:val="ru-RU"/>
        </w:rPr>
        <w:instrText>/</w:instrText>
      </w:r>
      <w:r w:rsidRPr="004634EF">
        <w:rPr>
          <w:rFonts w:cs="Times New Roman"/>
        </w:rPr>
        <w:instrText>Otdel</w:instrText>
      </w:r>
      <w:r w:rsidRPr="00D453BD">
        <w:rPr>
          <w:rFonts w:cs="Times New Roman"/>
          <w:lang w:val="ru-RU"/>
        </w:rPr>
        <w:instrText>_</w:instrText>
      </w:r>
      <w:r w:rsidRPr="004634EF">
        <w:rPr>
          <w:rFonts w:cs="Times New Roman"/>
        </w:rPr>
        <w:instrText>organizacii</w:instrText>
      </w:r>
      <w:r w:rsidRPr="00D453BD">
        <w:rPr>
          <w:rFonts w:cs="Times New Roman"/>
          <w:lang w:val="ru-RU"/>
        </w:rPr>
        <w:instrText>_</w:instrText>
      </w:r>
      <w:r w:rsidRPr="004634EF">
        <w:rPr>
          <w:rFonts w:cs="Times New Roman"/>
        </w:rPr>
        <w:instrText>dejatelnosti</w:instrText>
      </w:r>
      <w:r w:rsidRPr="00D453BD">
        <w:rPr>
          <w:rFonts w:cs="Times New Roman"/>
          <w:lang w:val="ru-RU"/>
        </w:rPr>
        <w:instrText>_</w:instrText>
      </w:r>
      <w:r w:rsidRPr="004634EF">
        <w:rPr>
          <w:rFonts w:cs="Times New Roman"/>
        </w:rPr>
        <w:instrText>uchastkov</w:instrText>
      </w:r>
      <w:r w:rsidRPr="00D453BD">
        <w:rPr>
          <w:rFonts w:cs="Times New Roman"/>
          <w:lang w:val="ru-RU"/>
        </w:rPr>
        <w:instrText>"</w:instrText>
      </w:r>
      <w:r w:rsidR="008D2005" w:rsidRPr="008D2005">
        <w:rPr>
          <w:rFonts w:eastAsia="Times New Roman" w:cs="Times New Roman"/>
          <w:lang w:val="ru-RU" w:eastAsia="ru-RU"/>
        </w:rPr>
        <w:fldChar w:fldCharType="separate"/>
      </w:r>
    </w:p>
    <w:p w:rsidR="00023D89" w:rsidRPr="004634EF" w:rsidRDefault="00023D89" w:rsidP="00023D89">
      <w:pPr>
        <w:pStyle w:val="21"/>
        <w:spacing w:after="0" w:line="276" w:lineRule="auto"/>
        <w:ind w:left="0" w:firstLine="425"/>
        <w:jc w:val="both"/>
        <w:rPr>
          <w:lang w:val="ru-RU" w:eastAsia="ru-RU"/>
        </w:rPr>
      </w:pPr>
      <w:r w:rsidRPr="004634EF">
        <w:rPr>
          <w:lang w:val="ru-RU" w:eastAsia="ru-RU"/>
        </w:rPr>
        <w:tab/>
      </w:r>
      <w:r w:rsidRPr="004634EF">
        <w:rPr>
          <w:lang w:val="ru-RU"/>
        </w:rPr>
        <w:t xml:space="preserve">Составьте </w:t>
      </w:r>
      <w:r w:rsidRPr="004634EF">
        <w:rPr>
          <w:lang w:val="ru-RU" w:eastAsia="ru-RU"/>
        </w:rPr>
        <w:t xml:space="preserve">план </w:t>
      </w:r>
      <w:r w:rsidRPr="004634EF">
        <w:rPr>
          <w:shd w:val="clear" w:color="auto" w:fill="FFFFFF"/>
          <w:lang w:val="ru-RU"/>
        </w:rPr>
        <w:t>деятельности Зонального центра кинологической службы ГУ МВД Самарской области.</w:t>
      </w:r>
    </w:p>
    <w:p w:rsidR="00023D89" w:rsidRPr="00D453BD" w:rsidRDefault="00023D89" w:rsidP="00023D89">
      <w:pPr>
        <w:pStyle w:val="a7"/>
        <w:spacing w:line="276" w:lineRule="auto"/>
        <w:ind w:left="3" w:firstLine="706"/>
        <w:rPr>
          <w:lang w:val="ru-RU"/>
        </w:rPr>
      </w:pPr>
      <w:r w:rsidRPr="00D453BD">
        <w:rPr>
          <w:lang w:val="ru-RU" w:eastAsia="ru-RU"/>
        </w:rPr>
        <w:t xml:space="preserve">Составьте проект  </w:t>
      </w:r>
      <w:r w:rsidRPr="00D453BD">
        <w:rPr>
          <w:shd w:val="clear" w:color="auto" w:fill="FFFFFF"/>
          <w:lang w:val="ru-RU"/>
        </w:rPr>
        <w:t>отчета  по реализации запланированных  мероприятий.</w:t>
      </w:r>
      <w:r w:rsidR="008D2005" w:rsidRPr="004634EF">
        <w:fldChar w:fldCharType="end"/>
      </w:r>
    </w:p>
    <w:p w:rsidR="00023D89" w:rsidRPr="004634EF" w:rsidRDefault="00023D89" w:rsidP="00023D89">
      <w:pPr>
        <w:pStyle w:val="21"/>
        <w:spacing w:after="0" w:line="276" w:lineRule="auto"/>
        <w:ind w:left="786"/>
        <w:jc w:val="both"/>
        <w:rPr>
          <w:lang w:val="ru-RU" w:eastAsia="ru-RU"/>
        </w:rPr>
      </w:pPr>
    </w:p>
    <w:p w:rsidR="00023D89" w:rsidRPr="00D453BD" w:rsidRDefault="00023D89" w:rsidP="00023D89">
      <w:pPr>
        <w:numPr>
          <w:ilvl w:val="0"/>
          <w:numId w:val="2"/>
        </w:numPr>
        <w:spacing w:line="276" w:lineRule="auto"/>
        <w:ind w:left="709"/>
        <w:jc w:val="both"/>
        <w:rPr>
          <w:rFonts w:eastAsia="Times New Roman" w:cs="Times New Roman"/>
          <w:color w:val="2C2B2B"/>
          <w:lang w:val="ru-RU"/>
        </w:rPr>
      </w:pPr>
      <w:r w:rsidRPr="00D453BD">
        <w:rPr>
          <w:rFonts w:eastAsia="Times New Roman" w:cs="Times New Roman"/>
          <w:color w:val="2C2B2B"/>
          <w:lang w:val="ru-RU"/>
        </w:rPr>
        <w:t xml:space="preserve">Согласно </w:t>
      </w:r>
      <w:r w:rsidRPr="00D453BD">
        <w:rPr>
          <w:rFonts w:eastAsia="Times New Roman" w:cs="Times New Roman"/>
          <w:color w:val="2C2B2B"/>
          <w:lang w:val="ru-RU" w:eastAsia="ru-RU"/>
        </w:rPr>
        <w:t>Приказ</w:t>
      </w:r>
      <w:r w:rsidRPr="00D453BD">
        <w:rPr>
          <w:rFonts w:eastAsia="Times New Roman" w:cs="Times New Roman"/>
          <w:color w:val="2C2B2B"/>
          <w:lang w:val="ru-RU"/>
        </w:rPr>
        <w:t>а</w:t>
      </w:r>
      <w:r w:rsidRPr="00D453BD">
        <w:rPr>
          <w:rFonts w:eastAsia="Times New Roman" w:cs="Times New Roman"/>
          <w:color w:val="2C2B2B"/>
          <w:lang w:val="ru-RU" w:eastAsia="ru-RU"/>
        </w:rPr>
        <w:t xml:space="preserve"> МВД РФ от 31.12.2012 г.</w:t>
      </w:r>
      <w:r w:rsidRPr="00D453BD">
        <w:rPr>
          <w:rFonts w:eastAsia="Times New Roman" w:cs="Times New Roman"/>
          <w:color w:val="2C2B2B"/>
          <w:lang w:val="ru-RU"/>
        </w:rPr>
        <w:t xml:space="preserve">Вам необходимо  распланировать </w:t>
      </w:r>
      <w:r w:rsidRPr="00D453BD">
        <w:rPr>
          <w:rFonts w:eastAsia="Times New Roman" w:cs="Times New Roman"/>
          <w:color w:val="2C2B2B"/>
          <w:lang w:val="ru-RU" w:eastAsia="ru-RU"/>
        </w:rPr>
        <w:t>порядок проведения УУП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p w:rsidR="00023D89" w:rsidRPr="00D453BD" w:rsidRDefault="00023D89" w:rsidP="00023D89">
      <w:pPr>
        <w:pStyle w:val="a7"/>
        <w:spacing w:line="276" w:lineRule="auto"/>
        <w:jc w:val="both"/>
        <w:textAlignment w:val="auto"/>
        <w:rPr>
          <w:bCs/>
          <w:lang w:val="ru-RU"/>
        </w:rPr>
      </w:pPr>
      <w:r w:rsidRPr="00D453BD">
        <w:rPr>
          <w:bCs/>
          <w:lang w:val="ru-RU"/>
        </w:rPr>
        <w:t>Составьте план деятельности</w:t>
      </w:r>
      <w:r w:rsidRPr="004634EF">
        <w:rPr>
          <w:bCs/>
          <w:lang w:val="ru-RU"/>
        </w:rPr>
        <w:t xml:space="preserve"> УУП.</w:t>
      </w:r>
    </w:p>
    <w:p w:rsidR="00023D89" w:rsidRPr="00D453BD" w:rsidRDefault="00023D89" w:rsidP="00023D89">
      <w:pPr>
        <w:pStyle w:val="a7"/>
        <w:spacing w:line="276" w:lineRule="auto"/>
        <w:jc w:val="both"/>
        <w:rPr>
          <w:lang w:val="ru-RU"/>
        </w:rPr>
      </w:pPr>
      <w:r w:rsidRPr="00D453BD">
        <w:rPr>
          <w:bCs/>
          <w:lang w:val="ru-RU"/>
        </w:rPr>
        <w:t xml:space="preserve">Составьте проект отчета по реализации запланированных мероприятий. </w:t>
      </w:r>
    </w:p>
    <w:p w:rsidR="00023D89" w:rsidRPr="004634EF" w:rsidRDefault="00023D89" w:rsidP="00023D89">
      <w:pPr>
        <w:pStyle w:val="a7"/>
        <w:spacing w:line="276" w:lineRule="auto"/>
        <w:jc w:val="both"/>
        <w:rPr>
          <w:bCs/>
          <w:lang w:val="ru-RU"/>
        </w:rPr>
      </w:pPr>
      <w:r w:rsidRPr="004634EF">
        <w:rPr>
          <w:bCs/>
          <w:lang w:val="ru-RU"/>
        </w:rPr>
        <w:t>Для составления проекта отчета воспользуйтесь данными таблицы.</w:t>
      </w:r>
    </w:p>
    <w:p w:rsidR="00023D89" w:rsidRPr="00D453BD" w:rsidRDefault="00023D89" w:rsidP="00023D89">
      <w:pPr>
        <w:pStyle w:val="a7"/>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134"/>
        <w:gridCol w:w="1134"/>
      </w:tblGrid>
      <w:tr w:rsidR="00023D89" w:rsidRPr="004634EF" w:rsidTr="002D68F8">
        <w:trPr>
          <w:trHeight w:val="668"/>
        </w:trPr>
        <w:tc>
          <w:tcPr>
            <w:tcW w:w="7479" w:type="dxa"/>
            <w:vAlign w:val="center"/>
          </w:tcPr>
          <w:p w:rsidR="00023D89" w:rsidRPr="004634EF" w:rsidRDefault="00023D89" w:rsidP="002D68F8">
            <w:pPr>
              <w:pStyle w:val="2"/>
              <w:spacing w:before="0" w:after="0"/>
              <w:ind w:left="-108"/>
              <w:jc w:val="center"/>
              <w:rPr>
                <w:rFonts w:ascii="Times New Roman" w:hAnsi="Times New Roman"/>
                <w:i w:val="0"/>
                <w:sz w:val="20"/>
                <w:szCs w:val="20"/>
              </w:rPr>
            </w:pPr>
            <w:r w:rsidRPr="004634EF">
              <w:rPr>
                <w:rFonts w:ascii="Times New Roman" w:hAnsi="Times New Roman"/>
                <w:i w:val="0"/>
                <w:sz w:val="20"/>
                <w:szCs w:val="20"/>
              </w:rPr>
              <w:lastRenderedPageBreak/>
              <w:t>Показатели</w:t>
            </w:r>
          </w:p>
        </w:tc>
        <w:tc>
          <w:tcPr>
            <w:tcW w:w="1134" w:type="dxa"/>
            <w:vAlign w:val="center"/>
          </w:tcPr>
          <w:p w:rsidR="00023D89" w:rsidRPr="004634EF" w:rsidRDefault="00023D89" w:rsidP="002D68F8">
            <w:pPr>
              <w:tabs>
                <w:tab w:val="right" w:pos="2975"/>
              </w:tabs>
              <w:jc w:val="center"/>
              <w:rPr>
                <w:rFonts w:cs="Times New Roman"/>
                <w:b/>
                <w:sz w:val="20"/>
                <w:szCs w:val="20"/>
              </w:rPr>
            </w:pPr>
            <w:r w:rsidRPr="004634EF">
              <w:rPr>
                <w:rFonts w:cs="Times New Roman"/>
                <w:b/>
                <w:sz w:val="20"/>
                <w:szCs w:val="20"/>
              </w:rPr>
              <w:t>отчетный период прошлого года</w:t>
            </w:r>
          </w:p>
        </w:tc>
        <w:tc>
          <w:tcPr>
            <w:tcW w:w="1134" w:type="dxa"/>
            <w:vAlign w:val="center"/>
          </w:tcPr>
          <w:p w:rsidR="00023D89" w:rsidRPr="004634EF" w:rsidRDefault="00023D89" w:rsidP="002D68F8">
            <w:pPr>
              <w:tabs>
                <w:tab w:val="right" w:pos="2975"/>
              </w:tabs>
              <w:jc w:val="center"/>
              <w:rPr>
                <w:rFonts w:cs="Times New Roman"/>
                <w:b/>
                <w:sz w:val="20"/>
                <w:szCs w:val="20"/>
              </w:rPr>
            </w:pPr>
            <w:r w:rsidRPr="004634EF">
              <w:rPr>
                <w:rFonts w:cs="Times New Roman"/>
                <w:b/>
                <w:sz w:val="20"/>
                <w:szCs w:val="20"/>
              </w:rPr>
              <w:t>отчетный период текущего года</w:t>
            </w:r>
          </w:p>
        </w:tc>
      </w:tr>
      <w:tr w:rsidR="00023D89" w:rsidRPr="004634EF" w:rsidTr="002D68F8">
        <w:trPr>
          <w:trHeight w:val="443"/>
        </w:trPr>
        <w:tc>
          <w:tcPr>
            <w:tcW w:w="7479" w:type="dxa"/>
          </w:tcPr>
          <w:p w:rsidR="00023D89" w:rsidRPr="00D453BD" w:rsidRDefault="00023D89" w:rsidP="002D68F8">
            <w:pPr>
              <w:jc w:val="center"/>
              <w:rPr>
                <w:rFonts w:cs="Times New Roman"/>
                <w:lang w:val="ru-RU"/>
              </w:rPr>
            </w:pPr>
            <w:r w:rsidRPr="00D453BD">
              <w:rPr>
                <w:rFonts w:cs="Times New Roman"/>
                <w:lang w:val="ru-RU"/>
              </w:rPr>
              <w:t>Количество лиц, состоящих на профилактическом учете, в том числе:</w:t>
            </w:r>
          </w:p>
        </w:tc>
        <w:tc>
          <w:tcPr>
            <w:tcW w:w="1134" w:type="dxa"/>
            <w:vAlign w:val="center"/>
          </w:tcPr>
          <w:p w:rsidR="00023D89" w:rsidRPr="004634EF" w:rsidRDefault="00023D89" w:rsidP="002D68F8">
            <w:pPr>
              <w:jc w:val="center"/>
              <w:rPr>
                <w:rFonts w:cs="Times New Roman"/>
                <w:b/>
              </w:rPr>
            </w:pPr>
            <w:r w:rsidRPr="004634EF">
              <w:rPr>
                <w:rFonts w:cs="Times New Roman"/>
                <w:b/>
              </w:rPr>
              <w:t>8</w:t>
            </w:r>
          </w:p>
        </w:tc>
        <w:tc>
          <w:tcPr>
            <w:tcW w:w="1134" w:type="dxa"/>
            <w:vAlign w:val="center"/>
          </w:tcPr>
          <w:p w:rsidR="00023D89" w:rsidRPr="004634EF" w:rsidRDefault="00023D89" w:rsidP="002D68F8">
            <w:pPr>
              <w:jc w:val="center"/>
              <w:rPr>
                <w:rFonts w:cs="Times New Roman"/>
                <w:b/>
              </w:rPr>
            </w:pPr>
            <w:r w:rsidRPr="004634EF">
              <w:rPr>
                <w:rFonts w:cs="Times New Roman"/>
                <w:b/>
              </w:rPr>
              <w:t>17</w:t>
            </w:r>
          </w:p>
        </w:tc>
      </w:tr>
      <w:tr w:rsidR="00023D89" w:rsidRPr="004634EF" w:rsidTr="002D68F8">
        <w:trPr>
          <w:trHeight w:val="397"/>
        </w:trPr>
        <w:tc>
          <w:tcPr>
            <w:tcW w:w="7479" w:type="dxa"/>
          </w:tcPr>
          <w:p w:rsidR="00023D89" w:rsidRPr="004634EF" w:rsidRDefault="00023D89" w:rsidP="002D68F8">
            <w:pPr>
              <w:autoSpaceDE w:val="0"/>
              <w:adjustRightInd w:val="0"/>
              <w:rPr>
                <w:rFonts w:cs="Times New Roman"/>
              </w:rPr>
            </w:pPr>
            <w:r w:rsidRPr="004634EF">
              <w:rPr>
                <w:rFonts w:cs="Times New Roman"/>
              </w:rPr>
              <w:t xml:space="preserve">А) поднадзорных лиц </w:t>
            </w:r>
          </w:p>
          <w:p w:rsidR="00023D89" w:rsidRPr="004634EF" w:rsidRDefault="00023D89" w:rsidP="002D68F8">
            <w:pPr>
              <w:rPr>
                <w:rFonts w:cs="Times New Roman"/>
              </w:rPr>
            </w:pPr>
          </w:p>
        </w:tc>
        <w:tc>
          <w:tcPr>
            <w:tcW w:w="1134" w:type="dxa"/>
            <w:vAlign w:val="center"/>
          </w:tcPr>
          <w:p w:rsidR="00023D89" w:rsidRPr="004634EF" w:rsidRDefault="00023D89" w:rsidP="002D68F8">
            <w:pPr>
              <w:jc w:val="center"/>
              <w:rPr>
                <w:rFonts w:cs="Times New Roman"/>
              </w:rPr>
            </w:pPr>
            <w:r w:rsidRPr="004634EF">
              <w:rPr>
                <w:rFonts w:cs="Times New Roman"/>
              </w:rPr>
              <w:t>1</w:t>
            </w:r>
          </w:p>
        </w:tc>
        <w:tc>
          <w:tcPr>
            <w:tcW w:w="1134" w:type="dxa"/>
            <w:vAlign w:val="center"/>
          </w:tcPr>
          <w:p w:rsidR="00023D89" w:rsidRPr="004634EF" w:rsidRDefault="00023D89" w:rsidP="002D68F8">
            <w:pPr>
              <w:jc w:val="center"/>
              <w:rPr>
                <w:rFonts w:cs="Times New Roman"/>
              </w:rPr>
            </w:pPr>
            <w:r w:rsidRPr="004634EF">
              <w:rPr>
                <w:rFonts w:cs="Times New Roman"/>
              </w:rPr>
              <w:t>2</w:t>
            </w:r>
          </w:p>
        </w:tc>
      </w:tr>
      <w:tr w:rsidR="00023D89" w:rsidRPr="004634EF" w:rsidTr="002D68F8">
        <w:trPr>
          <w:trHeight w:val="397"/>
        </w:trPr>
        <w:tc>
          <w:tcPr>
            <w:tcW w:w="7479" w:type="dxa"/>
          </w:tcPr>
          <w:p w:rsidR="00023D89" w:rsidRPr="00D453BD" w:rsidRDefault="00023D89" w:rsidP="002D68F8">
            <w:pPr>
              <w:rPr>
                <w:rFonts w:cs="Times New Roman"/>
                <w:lang w:val="ru-RU"/>
              </w:rPr>
            </w:pPr>
            <w:r w:rsidRPr="00D453BD">
              <w:rPr>
                <w:rFonts w:cs="Times New Roman"/>
                <w:lang w:val="ru-RU"/>
              </w:rPr>
              <w:t>Б) лиц, подпадающих под действие административного надзора по формальным признакам</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10</w:t>
            </w:r>
          </w:p>
        </w:tc>
      </w:tr>
      <w:tr w:rsidR="00023D89" w:rsidRPr="004634EF" w:rsidTr="002D68F8">
        <w:trPr>
          <w:trHeight w:val="397"/>
        </w:trPr>
        <w:tc>
          <w:tcPr>
            <w:tcW w:w="7479" w:type="dxa"/>
          </w:tcPr>
          <w:p w:rsidR="00023D89" w:rsidRPr="00D453BD" w:rsidRDefault="00023D89" w:rsidP="002D68F8">
            <w:pPr>
              <w:rPr>
                <w:rFonts w:cs="Times New Roman"/>
                <w:lang w:val="ru-RU"/>
              </w:rPr>
            </w:pPr>
            <w:r w:rsidRPr="00D453BD">
              <w:rPr>
                <w:rFonts w:cs="Times New Roman"/>
                <w:lang w:val="ru-RU"/>
              </w:rPr>
              <w:t>В) больных алкоголизмом и наркоманией, состоящих на учете в медицинской организации и представляющих опасность для окружающих</w:t>
            </w:r>
          </w:p>
        </w:tc>
        <w:tc>
          <w:tcPr>
            <w:tcW w:w="1134" w:type="dxa"/>
            <w:vAlign w:val="center"/>
          </w:tcPr>
          <w:p w:rsidR="00023D89" w:rsidRPr="004634EF" w:rsidRDefault="00023D89" w:rsidP="002D68F8">
            <w:pPr>
              <w:jc w:val="center"/>
              <w:rPr>
                <w:rFonts w:cs="Times New Roman"/>
              </w:rPr>
            </w:pPr>
            <w:r w:rsidRPr="004634EF">
              <w:rPr>
                <w:rFonts w:cs="Times New Roman"/>
              </w:rPr>
              <w:t>4</w:t>
            </w:r>
          </w:p>
        </w:tc>
        <w:tc>
          <w:tcPr>
            <w:tcW w:w="1134" w:type="dxa"/>
            <w:vAlign w:val="center"/>
          </w:tcPr>
          <w:p w:rsidR="00023D89" w:rsidRPr="004634EF" w:rsidRDefault="00023D89" w:rsidP="002D68F8">
            <w:pPr>
              <w:jc w:val="center"/>
              <w:rPr>
                <w:rFonts w:cs="Times New Roman"/>
              </w:rPr>
            </w:pPr>
            <w:r w:rsidRPr="004634EF">
              <w:rPr>
                <w:rFonts w:cs="Times New Roman"/>
              </w:rPr>
              <w:t>0</w:t>
            </w:r>
          </w:p>
        </w:tc>
      </w:tr>
      <w:tr w:rsidR="00023D89" w:rsidRPr="004634EF" w:rsidTr="002D68F8">
        <w:trPr>
          <w:trHeight w:val="397"/>
        </w:trPr>
        <w:tc>
          <w:tcPr>
            <w:tcW w:w="7479" w:type="dxa"/>
          </w:tcPr>
          <w:p w:rsidR="00023D89" w:rsidRPr="00D453BD" w:rsidRDefault="00023D89" w:rsidP="002D68F8">
            <w:pPr>
              <w:rPr>
                <w:rFonts w:cs="Times New Roman"/>
                <w:lang w:val="ru-RU"/>
              </w:rPr>
            </w:pPr>
            <w:r w:rsidRPr="00D453BD">
              <w:rPr>
                <w:rFonts w:cs="Times New Roman"/>
                <w:lang w:val="ru-RU"/>
              </w:rPr>
              <w:t>Г) совершивших правонарушения в сфере семейно-бытовых отношений и представляющих опасность для окружающих</w:t>
            </w:r>
          </w:p>
        </w:tc>
        <w:tc>
          <w:tcPr>
            <w:tcW w:w="1134" w:type="dxa"/>
            <w:vAlign w:val="center"/>
          </w:tcPr>
          <w:p w:rsidR="00023D89" w:rsidRPr="004634EF" w:rsidRDefault="00023D89" w:rsidP="002D68F8">
            <w:pPr>
              <w:jc w:val="center"/>
              <w:rPr>
                <w:rFonts w:cs="Times New Roman"/>
              </w:rPr>
            </w:pPr>
            <w:r w:rsidRPr="004634EF">
              <w:rPr>
                <w:rFonts w:cs="Times New Roman"/>
              </w:rPr>
              <w:t>3</w:t>
            </w:r>
          </w:p>
        </w:tc>
        <w:tc>
          <w:tcPr>
            <w:tcW w:w="1134" w:type="dxa"/>
            <w:vAlign w:val="center"/>
          </w:tcPr>
          <w:p w:rsidR="00023D89" w:rsidRPr="004634EF" w:rsidRDefault="00023D89" w:rsidP="002D68F8">
            <w:pPr>
              <w:jc w:val="center"/>
              <w:rPr>
                <w:rFonts w:cs="Times New Roman"/>
              </w:rPr>
            </w:pPr>
            <w:r w:rsidRPr="004634EF">
              <w:rPr>
                <w:rFonts w:cs="Times New Roman"/>
              </w:rPr>
              <w:t>5</w:t>
            </w:r>
          </w:p>
        </w:tc>
      </w:tr>
      <w:tr w:rsidR="00023D89" w:rsidRPr="004634EF" w:rsidTr="002D68F8">
        <w:trPr>
          <w:trHeight w:val="397"/>
        </w:trPr>
        <w:tc>
          <w:tcPr>
            <w:tcW w:w="7479" w:type="dxa"/>
          </w:tcPr>
          <w:p w:rsidR="00023D89" w:rsidRPr="00D453BD" w:rsidRDefault="00023D89" w:rsidP="002D68F8">
            <w:pPr>
              <w:autoSpaceDE w:val="0"/>
              <w:adjustRightInd w:val="0"/>
              <w:rPr>
                <w:rFonts w:cs="Times New Roman"/>
                <w:lang w:val="ru-RU"/>
              </w:rPr>
            </w:pPr>
            <w:r w:rsidRPr="00D453BD">
              <w:rPr>
                <w:rFonts w:cs="Times New Roman"/>
                <w:lang w:val="ru-RU"/>
              </w:rPr>
              <w:t>Д) Входящих в неформальные молодежные объединения противоправной направленности, ранее совершивших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0</w:t>
            </w:r>
          </w:p>
        </w:tc>
      </w:tr>
      <w:tr w:rsidR="00023D89" w:rsidRPr="004634EF" w:rsidTr="002D68F8">
        <w:trPr>
          <w:trHeight w:val="407"/>
        </w:trPr>
        <w:tc>
          <w:tcPr>
            <w:tcW w:w="7479" w:type="dxa"/>
          </w:tcPr>
          <w:p w:rsidR="00023D89" w:rsidRPr="00D453BD" w:rsidRDefault="00023D89" w:rsidP="002D68F8">
            <w:pPr>
              <w:jc w:val="center"/>
              <w:rPr>
                <w:rFonts w:cs="Times New Roman"/>
                <w:lang w:val="ru-RU"/>
              </w:rPr>
            </w:pPr>
            <w:r w:rsidRPr="00D453BD">
              <w:rPr>
                <w:rFonts w:cs="Times New Roman"/>
                <w:lang w:val="ru-RU"/>
              </w:rPr>
              <w:t>Количество преступлений, совершенных на обслуживаемом участке</w:t>
            </w:r>
          </w:p>
        </w:tc>
        <w:tc>
          <w:tcPr>
            <w:tcW w:w="1134" w:type="dxa"/>
            <w:vAlign w:val="center"/>
          </w:tcPr>
          <w:p w:rsidR="00023D89" w:rsidRPr="004634EF" w:rsidRDefault="00023D89" w:rsidP="002D68F8">
            <w:pPr>
              <w:jc w:val="center"/>
              <w:rPr>
                <w:rFonts w:cs="Times New Roman"/>
                <w:b/>
              </w:rPr>
            </w:pPr>
            <w:r w:rsidRPr="004634EF">
              <w:rPr>
                <w:rFonts w:cs="Times New Roman"/>
                <w:b/>
              </w:rPr>
              <w:t>0</w:t>
            </w:r>
          </w:p>
        </w:tc>
        <w:tc>
          <w:tcPr>
            <w:tcW w:w="1134" w:type="dxa"/>
            <w:vAlign w:val="center"/>
          </w:tcPr>
          <w:p w:rsidR="00023D89" w:rsidRPr="004634EF" w:rsidRDefault="00023D89" w:rsidP="002D68F8">
            <w:pPr>
              <w:jc w:val="center"/>
              <w:rPr>
                <w:rFonts w:cs="Times New Roman"/>
                <w:b/>
              </w:rPr>
            </w:pPr>
            <w:r w:rsidRPr="004634EF">
              <w:rPr>
                <w:rFonts w:cs="Times New Roman"/>
                <w:b/>
              </w:rPr>
              <w:t>3</w:t>
            </w:r>
          </w:p>
        </w:tc>
      </w:tr>
      <w:tr w:rsidR="00023D89" w:rsidRPr="004634EF" w:rsidTr="002D68F8">
        <w:tc>
          <w:tcPr>
            <w:tcW w:w="7479" w:type="dxa"/>
          </w:tcPr>
          <w:p w:rsidR="00023D89" w:rsidRPr="004634EF" w:rsidRDefault="00023D89" w:rsidP="002D68F8">
            <w:pPr>
              <w:jc w:val="center"/>
              <w:rPr>
                <w:rFonts w:cs="Times New Roman"/>
              </w:rPr>
            </w:pPr>
            <w:r w:rsidRPr="004634EF">
              <w:rPr>
                <w:rFonts w:cs="Times New Roman"/>
              </w:rPr>
              <w:t>Нераскрыто</w:t>
            </w:r>
          </w:p>
        </w:tc>
        <w:tc>
          <w:tcPr>
            <w:tcW w:w="1134" w:type="dxa"/>
          </w:tcPr>
          <w:p w:rsidR="00023D89" w:rsidRPr="004634EF" w:rsidRDefault="00023D89" w:rsidP="002D68F8">
            <w:pPr>
              <w:jc w:val="center"/>
              <w:rPr>
                <w:rFonts w:cs="Times New Roman"/>
                <w:b/>
              </w:rPr>
            </w:pPr>
            <w:r w:rsidRPr="004634EF">
              <w:rPr>
                <w:rFonts w:cs="Times New Roman"/>
                <w:b/>
              </w:rPr>
              <w:t>0</w:t>
            </w:r>
          </w:p>
        </w:tc>
        <w:tc>
          <w:tcPr>
            <w:tcW w:w="1134" w:type="dxa"/>
          </w:tcPr>
          <w:p w:rsidR="00023D89" w:rsidRPr="004634EF" w:rsidRDefault="00023D89" w:rsidP="002D68F8">
            <w:pPr>
              <w:jc w:val="center"/>
              <w:rPr>
                <w:rFonts w:cs="Times New Roman"/>
                <w:b/>
              </w:rPr>
            </w:pPr>
            <w:r w:rsidRPr="004634EF">
              <w:rPr>
                <w:rFonts w:cs="Times New Roman"/>
                <w:b/>
              </w:rPr>
              <w:t>0</w:t>
            </w:r>
          </w:p>
        </w:tc>
      </w:tr>
      <w:tr w:rsidR="00023D89" w:rsidRPr="004634EF" w:rsidTr="002D68F8">
        <w:tc>
          <w:tcPr>
            <w:tcW w:w="7479" w:type="dxa"/>
          </w:tcPr>
          <w:p w:rsidR="00023D89" w:rsidRPr="004634EF" w:rsidRDefault="00023D89" w:rsidP="002D68F8">
            <w:pPr>
              <w:jc w:val="center"/>
              <w:rPr>
                <w:rFonts w:cs="Times New Roman"/>
              </w:rPr>
            </w:pPr>
            <w:r w:rsidRPr="004634EF">
              <w:rPr>
                <w:rFonts w:cs="Times New Roman"/>
              </w:rPr>
              <w:t>Раскрыто преступлений лично:</w:t>
            </w:r>
          </w:p>
        </w:tc>
        <w:tc>
          <w:tcPr>
            <w:tcW w:w="1134" w:type="dxa"/>
          </w:tcPr>
          <w:p w:rsidR="00023D89" w:rsidRPr="004634EF" w:rsidRDefault="00023D89" w:rsidP="002D68F8">
            <w:pPr>
              <w:jc w:val="center"/>
              <w:rPr>
                <w:rFonts w:cs="Times New Roman"/>
                <w:b/>
              </w:rPr>
            </w:pPr>
            <w:r w:rsidRPr="004634EF">
              <w:rPr>
                <w:rFonts w:cs="Times New Roman"/>
                <w:b/>
              </w:rPr>
              <w:t>0</w:t>
            </w:r>
          </w:p>
        </w:tc>
        <w:tc>
          <w:tcPr>
            <w:tcW w:w="1134" w:type="dxa"/>
          </w:tcPr>
          <w:p w:rsidR="00023D89" w:rsidRPr="004634EF" w:rsidRDefault="00023D89" w:rsidP="002D68F8">
            <w:pPr>
              <w:jc w:val="center"/>
              <w:rPr>
                <w:rFonts w:cs="Times New Roman"/>
                <w:b/>
              </w:rPr>
            </w:pPr>
            <w:r w:rsidRPr="004634EF">
              <w:rPr>
                <w:rFonts w:cs="Times New Roman"/>
                <w:b/>
              </w:rPr>
              <w:t>2</w:t>
            </w:r>
          </w:p>
        </w:tc>
      </w:tr>
      <w:tr w:rsidR="00023D89" w:rsidRPr="004634EF" w:rsidTr="002D68F8">
        <w:trPr>
          <w:trHeight w:val="273"/>
        </w:trPr>
        <w:tc>
          <w:tcPr>
            <w:tcW w:w="7479" w:type="dxa"/>
          </w:tcPr>
          <w:p w:rsidR="00023D89" w:rsidRPr="00D453BD" w:rsidRDefault="00023D89" w:rsidP="002D68F8">
            <w:pPr>
              <w:jc w:val="center"/>
              <w:rPr>
                <w:rFonts w:cs="Times New Roman"/>
                <w:lang w:val="ru-RU"/>
              </w:rPr>
            </w:pPr>
            <w:r w:rsidRPr="00D453BD">
              <w:rPr>
                <w:rFonts w:cs="Times New Roman"/>
                <w:lang w:val="ru-RU"/>
              </w:rPr>
              <w:t>ст.ст.112, 115, 116, 119 УК России</w:t>
            </w:r>
          </w:p>
          <w:p w:rsidR="00023D89" w:rsidRPr="00D453BD" w:rsidRDefault="00023D89" w:rsidP="002D68F8">
            <w:pPr>
              <w:jc w:val="center"/>
              <w:rPr>
                <w:rFonts w:cs="Times New Roman"/>
                <w:lang w:val="ru-RU"/>
              </w:rPr>
            </w:pPr>
            <w:r w:rsidRPr="00D453BD">
              <w:rPr>
                <w:rFonts w:cs="Times New Roman"/>
                <w:lang w:val="ru-RU"/>
              </w:rPr>
              <w:t>ст. 158 УК России</w:t>
            </w:r>
          </w:p>
          <w:p w:rsidR="00023D89" w:rsidRPr="00D453BD" w:rsidRDefault="00023D89" w:rsidP="002D68F8">
            <w:pPr>
              <w:jc w:val="center"/>
              <w:rPr>
                <w:rFonts w:cs="Times New Roman"/>
                <w:lang w:val="ru-RU"/>
              </w:rPr>
            </w:pPr>
            <w:r w:rsidRPr="00D453BD">
              <w:rPr>
                <w:rFonts w:cs="Times New Roman"/>
                <w:lang w:val="ru-RU"/>
              </w:rPr>
              <w:t>ст. 232 УК России</w:t>
            </w:r>
          </w:p>
          <w:p w:rsidR="00023D89" w:rsidRPr="004634EF" w:rsidRDefault="00023D89" w:rsidP="002D68F8">
            <w:pPr>
              <w:jc w:val="center"/>
              <w:rPr>
                <w:rFonts w:cs="Times New Roman"/>
                <w:lang w:val="ru-RU"/>
              </w:rPr>
            </w:pPr>
            <w:r w:rsidRPr="00D453BD">
              <w:rPr>
                <w:rFonts w:cs="Times New Roman"/>
                <w:lang w:val="ru-RU"/>
              </w:rPr>
              <w:t>иных</w:t>
            </w:r>
            <w:r w:rsidRPr="004634EF">
              <w:rPr>
                <w:rFonts w:cs="Times New Roman"/>
                <w:lang w:val="ru-RU"/>
              </w:rPr>
              <w:t xml:space="preserve"> преступлений</w:t>
            </w:r>
          </w:p>
        </w:tc>
        <w:tc>
          <w:tcPr>
            <w:tcW w:w="1134" w:type="dxa"/>
          </w:tcPr>
          <w:p w:rsidR="00023D89" w:rsidRPr="004634EF" w:rsidRDefault="00023D89" w:rsidP="002D68F8">
            <w:pPr>
              <w:jc w:val="center"/>
              <w:rPr>
                <w:rFonts w:cs="Times New Roman"/>
                <w:b/>
              </w:rPr>
            </w:pPr>
            <w:r w:rsidRPr="004634EF">
              <w:rPr>
                <w:rFonts w:cs="Times New Roman"/>
                <w:b/>
              </w:rPr>
              <w:t>0</w:t>
            </w:r>
          </w:p>
          <w:p w:rsidR="00023D89" w:rsidRPr="004634EF" w:rsidRDefault="00023D89" w:rsidP="002D68F8">
            <w:pPr>
              <w:jc w:val="center"/>
              <w:rPr>
                <w:rFonts w:cs="Times New Roman"/>
                <w:b/>
              </w:rPr>
            </w:pPr>
            <w:r w:rsidRPr="004634EF">
              <w:rPr>
                <w:rFonts w:cs="Times New Roman"/>
                <w:b/>
              </w:rPr>
              <w:t>0</w:t>
            </w:r>
          </w:p>
          <w:p w:rsidR="00023D89" w:rsidRPr="004634EF" w:rsidRDefault="00023D89" w:rsidP="002D68F8">
            <w:pPr>
              <w:jc w:val="center"/>
              <w:rPr>
                <w:rFonts w:cs="Times New Roman"/>
                <w:b/>
              </w:rPr>
            </w:pPr>
            <w:r w:rsidRPr="004634EF">
              <w:rPr>
                <w:rFonts w:cs="Times New Roman"/>
                <w:b/>
              </w:rPr>
              <w:t>0</w:t>
            </w:r>
          </w:p>
          <w:p w:rsidR="00023D89" w:rsidRPr="004634EF" w:rsidRDefault="00023D89" w:rsidP="002D68F8">
            <w:pPr>
              <w:jc w:val="center"/>
              <w:rPr>
                <w:rFonts w:cs="Times New Roman"/>
                <w:b/>
              </w:rPr>
            </w:pPr>
            <w:r w:rsidRPr="004634EF">
              <w:rPr>
                <w:rFonts w:cs="Times New Roman"/>
                <w:b/>
              </w:rPr>
              <w:t>0</w:t>
            </w:r>
          </w:p>
        </w:tc>
        <w:tc>
          <w:tcPr>
            <w:tcW w:w="1134" w:type="dxa"/>
          </w:tcPr>
          <w:p w:rsidR="00023D89" w:rsidRPr="004634EF" w:rsidRDefault="00023D89" w:rsidP="002D68F8">
            <w:pPr>
              <w:jc w:val="center"/>
              <w:rPr>
                <w:rFonts w:cs="Times New Roman"/>
                <w:b/>
              </w:rPr>
            </w:pPr>
            <w:r w:rsidRPr="004634EF">
              <w:rPr>
                <w:rFonts w:cs="Times New Roman"/>
                <w:b/>
              </w:rPr>
              <w:t>1</w:t>
            </w:r>
          </w:p>
          <w:p w:rsidR="00023D89" w:rsidRPr="004634EF" w:rsidRDefault="00023D89" w:rsidP="002D68F8">
            <w:pPr>
              <w:jc w:val="center"/>
              <w:rPr>
                <w:rFonts w:cs="Times New Roman"/>
                <w:b/>
              </w:rPr>
            </w:pPr>
            <w:r w:rsidRPr="004634EF">
              <w:rPr>
                <w:rFonts w:cs="Times New Roman"/>
                <w:b/>
              </w:rPr>
              <w:t>0</w:t>
            </w:r>
          </w:p>
          <w:p w:rsidR="00023D89" w:rsidRPr="004634EF" w:rsidRDefault="00023D89" w:rsidP="002D68F8">
            <w:pPr>
              <w:jc w:val="center"/>
              <w:rPr>
                <w:rFonts w:cs="Times New Roman"/>
                <w:b/>
              </w:rPr>
            </w:pPr>
            <w:r w:rsidRPr="004634EF">
              <w:rPr>
                <w:rFonts w:cs="Times New Roman"/>
                <w:b/>
              </w:rPr>
              <w:t>0</w:t>
            </w:r>
          </w:p>
          <w:p w:rsidR="00023D89" w:rsidRPr="004634EF" w:rsidRDefault="00023D89" w:rsidP="002D68F8">
            <w:pPr>
              <w:jc w:val="center"/>
              <w:rPr>
                <w:rFonts w:cs="Times New Roman"/>
                <w:b/>
              </w:rPr>
            </w:pPr>
            <w:r w:rsidRPr="004634EF">
              <w:rPr>
                <w:rFonts w:cs="Times New Roman"/>
                <w:b/>
              </w:rPr>
              <w:t>1</w:t>
            </w:r>
          </w:p>
        </w:tc>
      </w:tr>
      <w:tr w:rsidR="00023D89" w:rsidRPr="004634EF" w:rsidTr="002D68F8">
        <w:trPr>
          <w:trHeight w:val="326"/>
        </w:trPr>
        <w:tc>
          <w:tcPr>
            <w:tcW w:w="7479" w:type="dxa"/>
          </w:tcPr>
          <w:p w:rsidR="00023D89" w:rsidRPr="00D453BD" w:rsidRDefault="00023D89" w:rsidP="002D68F8">
            <w:pPr>
              <w:jc w:val="center"/>
              <w:rPr>
                <w:rFonts w:cs="Times New Roman"/>
                <w:lang w:val="ru-RU"/>
              </w:rPr>
            </w:pPr>
            <w:r w:rsidRPr="00D453BD">
              <w:rPr>
                <w:rFonts w:cs="Times New Roman"/>
                <w:sz w:val="22"/>
                <w:szCs w:val="22"/>
                <w:lang w:val="ru-RU"/>
              </w:rPr>
              <w:t>Выявленоадминистративных  правонарушений, в том числе:</w:t>
            </w:r>
          </w:p>
        </w:tc>
        <w:tc>
          <w:tcPr>
            <w:tcW w:w="1134" w:type="dxa"/>
            <w:vAlign w:val="center"/>
          </w:tcPr>
          <w:p w:rsidR="00023D89" w:rsidRPr="004634EF" w:rsidRDefault="00023D89" w:rsidP="002D68F8">
            <w:pPr>
              <w:jc w:val="center"/>
              <w:rPr>
                <w:rFonts w:cs="Times New Roman"/>
                <w:b/>
              </w:rPr>
            </w:pPr>
            <w:r w:rsidRPr="004634EF">
              <w:rPr>
                <w:rFonts w:cs="Times New Roman"/>
                <w:b/>
              </w:rPr>
              <w:t>6</w:t>
            </w:r>
          </w:p>
        </w:tc>
        <w:tc>
          <w:tcPr>
            <w:tcW w:w="1134" w:type="dxa"/>
            <w:vAlign w:val="center"/>
          </w:tcPr>
          <w:p w:rsidR="00023D89" w:rsidRPr="004634EF" w:rsidRDefault="00023D89" w:rsidP="002D68F8">
            <w:pPr>
              <w:jc w:val="center"/>
              <w:rPr>
                <w:rFonts w:cs="Times New Roman"/>
                <w:b/>
              </w:rPr>
            </w:pPr>
            <w:r w:rsidRPr="004634EF">
              <w:rPr>
                <w:rFonts w:cs="Times New Roman"/>
                <w:b/>
              </w:rPr>
              <w:t>60</w:t>
            </w:r>
          </w:p>
        </w:tc>
      </w:tr>
      <w:tr w:rsidR="00023D89" w:rsidRPr="004634EF" w:rsidTr="002D68F8">
        <w:trPr>
          <w:trHeight w:val="70"/>
        </w:trPr>
        <w:tc>
          <w:tcPr>
            <w:tcW w:w="7479" w:type="dxa"/>
          </w:tcPr>
          <w:p w:rsidR="00023D89" w:rsidRPr="00D453BD" w:rsidRDefault="00023D89" w:rsidP="002D68F8">
            <w:pPr>
              <w:jc w:val="center"/>
              <w:rPr>
                <w:rFonts w:cs="Times New Roman"/>
                <w:lang w:val="ru-RU"/>
              </w:rPr>
            </w:pPr>
            <w:r w:rsidRPr="00D453BD">
              <w:rPr>
                <w:rFonts w:cs="Times New Roman"/>
                <w:sz w:val="22"/>
                <w:szCs w:val="22"/>
                <w:lang w:val="ru-RU"/>
              </w:rPr>
              <w:t xml:space="preserve">Связанных с мелким хулиганством(ст. 20.1  КоАП </w:t>
            </w:r>
            <w:r w:rsidRPr="004634EF">
              <w:rPr>
                <w:rFonts w:cs="Times New Roman"/>
                <w:sz w:val="22"/>
                <w:szCs w:val="22"/>
                <w:lang w:val="ru-RU"/>
              </w:rPr>
              <w:t xml:space="preserve"> РФ)</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0</w:t>
            </w:r>
          </w:p>
        </w:tc>
      </w:tr>
      <w:tr w:rsidR="00023D89" w:rsidRPr="004634EF" w:rsidTr="002D68F8">
        <w:trPr>
          <w:trHeight w:val="631"/>
        </w:trPr>
        <w:tc>
          <w:tcPr>
            <w:tcW w:w="7479" w:type="dxa"/>
          </w:tcPr>
          <w:p w:rsidR="00023D89" w:rsidRPr="00D453BD" w:rsidRDefault="00023D89" w:rsidP="002D68F8">
            <w:pPr>
              <w:jc w:val="center"/>
              <w:rPr>
                <w:rFonts w:cs="Times New Roman"/>
                <w:lang w:val="ru-RU"/>
              </w:rPr>
            </w:pPr>
            <w:r w:rsidRPr="00D453BD">
              <w:rPr>
                <w:rFonts w:cs="Times New Roman"/>
                <w:sz w:val="22"/>
                <w:szCs w:val="22"/>
                <w:lang w:val="ru-RU"/>
              </w:rPr>
              <w:t>Связанных с появлением в состоянии опьянения и распитием спиртных напитков в общественных местах</w:t>
            </w:r>
          </w:p>
        </w:tc>
        <w:tc>
          <w:tcPr>
            <w:tcW w:w="1134" w:type="dxa"/>
            <w:vAlign w:val="center"/>
          </w:tcPr>
          <w:p w:rsidR="00023D89" w:rsidRPr="004634EF" w:rsidRDefault="00023D89" w:rsidP="002D68F8">
            <w:pPr>
              <w:jc w:val="center"/>
              <w:rPr>
                <w:rFonts w:cs="Times New Roman"/>
              </w:rPr>
            </w:pPr>
            <w:r w:rsidRPr="004634EF">
              <w:rPr>
                <w:rFonts w:cs="Times New Roman"/>
              </w:rPr>
              <w:t>2</w:t>
            </w:r>
          </w:p>
        </w:tc>
        <w:tc>
          <w:tcPr>
            <w:tcW w:w="1134" w:type="dxa"/>
            <w:vAlign w:val="center"/>
          </w:tcPr>
          <w:p w:rsidR="00023D89" w:rsidRPr="004634EF" w:rsidRDefault="00023D89" w:rsidP="002D68F8">
            <w:pPr>
              <w:jc w:val="center"/>
              <w:rPr>
                <w:rFonts w:cs="Times New Roman"/>
              </w:rPr>
            </w:pPr>
            <w:r w:rsidRPr="004634EF">
              <w:rPr>
                <w:rFonts w:cs="Times New Roman"/>
              </w:rPr>
              <w:t>45</w:t>
            </w:r>
          </w:p>
        </w:tc>
      </w:tr>
      <w:tr w:rsidR="00023D89" w:rsidRPr="004634EF" w:rsidTr="002D68F8">
        <w:tc>
          <w:tcPr>
            <w:tcW w:w="7479" w:type="dxa"/>
          </w:tcPr>
          <w:p w:rsidR="00023D89" w:rsidRPr="00D453BD" w:rsidRDefault="00023D89" w:rsidP="002D68F8">
            <w:pPr>
              <w:jc w:val="center"/>
              <w:rPr>
                <w:rFonts w:cs="Times New Roman"/>
                <w:lang w:val="ru-RU"/>
              </w:rPr>
            </w:pPr>
            <w:r w:rsidRPr="00D453BD">
              <w:rPr>
                <w:rFonts w:cs="Times New Roman"/>
                <w:lang w:val="ru-RU"/>
              </w:rPr>
              <w:t>Связанных с хранением и немедицинским потреблением наркотических средств</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0</w:t>
            </w:r>
          </w:p>
        </w:tc>
      </w:tr>
      <w:tr w:rsidR="00023D89" w:rsidRPr="004634EF" w:rsidTr="002D68F8">
        <w:tc>
          <w:tcPr>
            <w:tcW w:w="7479" w:type="dxa"/>
          </w:tcPr>
          <w:p w:rsidR="00023D89" w:rsidRPr="00D453BD" w:rsidRDefault="00023D89" w:rsidP="002D68F8">
            <w:pPr>
              <w:jc w:val="center"/>
              <w:rPr>
                <w:rFonts w:cs="Times New Roman"/>
                <w:lang w:val="ru-RU"/>
              </w:rPr>
            </w:pPr>
            <w:r w:rsidRPr="00D453BD">
              <w:rPr>
                <w:rFonts w:cs="Times New Roman"/>
                <w:lang w:val="ru-RU"/>
              </w:rPr>
              <w:t>Связанных с изготовлением, хранением, сбытом алкогольной продукции непромышленного производства и содержанием притонов для распития спиртных напитков</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5</w:t>
            </w:r>
          </w:p>
        </w:tc>
      </w:tr>
      <w:tr w:rsidR="00023D89" w:rsidRPr="004634EF" w:rsidTr="002D68F8">
        <w:tc>
          <w:tcPr>
            <w:tcW w:w="7479" w:type="dxa"/>
          </w:tcPr>
          <w:p w:rsidR="00023D89" w:rsidRPr="00D453BD" w:rsidRDefault="00023D89" w:rsidP="002D68F8">
            <w:pPr>
              <w:jc w:val="center"/>
              <w:rPr>
                <w:rFonts w:cs="Times New Roman"/>
                <w:lang w:val="ru-RU"/>
              </w:rPr>
            </w:pPr>
            <w:r w:rsidRPr="00D453BD">
              <w:rPr>
                <w:rFonts w:cs="Times New Roman"/>
                <w:lang w:val="ru-RU"/>
              </w:rPr>
              <w:t>Связанных с нарушением тишины и покоя граждан</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0</w:t>
            </w:r>
          </w:p>
        </w:tc>
      </w:tr>
      <w:tr w:rsidR="00023D89" w:rsidRPr="004634EF" w:rsidTr="002D68F8">
        <w:tc>
          <w:tcPr>
            <w:tcW w:w="7479" w:type="dxa"/>
          </w:tcPr>
          <w:p w:rsidR="00023D89" w:rsidRPr="00D453BD" w:rsidRDefault="00023D89" w:rsidP="002D68F8">
            <w:pPr>
              <w:jc w:val="center"/>
              <w:rPr>
                <w:rFonts w:cs="Times New Roman"/>
                <w:lang w:val="ru-RU"/>
              </w:rPr>
            </w:pPr>
            <w:r w:rsidRPr="00D453BD">
              <w:rPr>
                <w:rFonts w:cs="Times New Roman"/>
                <w:lang w:val="ru-RU"/>
              </w:rPr>
              <w:t>Связанных с семейно-бытовым дебоширством</w:t>
            </w:r>
          </w:p>
        </w:tc>
        <w:tc>
          <w:tcPr>
            <w:tcW w:w="1134" w:type="dxa"/>
            <w:vAlign w:val="center"/>
          </w:tcPr>
          <w:p w:rsidR="00023D89" w:rsidRPr="004634EF" w:rsidRDefault="00023D89" w:rsidP="002D68F8">
            <w:pPr>
              <w:jc w:val="center"/>
              <w:rPr>
                <w:rFonts w:cs="Times New Roman"/>
              </w:rPr>
            </w:pPr>
            <w:r w:rsidRPr="004634EF">
              <w:rPr>
                <w:rFonts w:cs="Times New Roman"/>
              </w:rPr>
              <w:t>0</w:t>
            </w:r>
          </w:p>
        </w:tc>
        <w:tc>
          <w:tcPr>
            <w:tcW w:w="1134" w:type="dxa"/>
            <w:vAlign w:val="center"/>
          </w:tcPr>
          <w:p w:rsidR="00023D89" w:rsidRPr="004634EF" w:rsidRDefault="00023D89" w:rsidP="002D68F8">
            <w:pPr>
              <w:jc w:val="center"/>
              <w:rPr>
                <w:rFonts w:cs="Times New Roman"/>
              </w:rPr>
            </w:pPr>
            <w:r w:rsidRPr="004634EF">
              <w:rPr>
                <w:rFonts w:cs="Times New Roman"/>
              </w:rPr>
              <w:t>2</w:t>
            </w:r>
          </w:p>
        </w:tc>
      </w:tr>
      <w:tr w:rsidR="00023D89" w:rsidRPr="004634EF" w:rsidTr="002D68F8">
        <w:tc>
          <w:tcPr>
            <w:tcW w:w="7479" w:type="dxa"/>
          </w:tcPr>
          <w:p w:rsidR="00023D89" w:rsidRPr="004634EF" w:rsidRDefault="00023D89" w:rsidP="002D68F8">
            <w:pPr>
              <w:jc w:val="center"/>
              <w:rPr>
                <w:rFonts w:cs="Times New Roman"/>
                <w:lang w:val="ru-RU"/>
              </w:rPr>
            </w:pPr>
            <w:r w:rsidRPr="004634EF">
              <w:rPr>
                <w:rFonts w:cs="Times New Roman"/>
              </w:rPr>
              <w:t>Иных</w:t>
            </w:r>
            <w:r w:rsidRPr="004634EF">
              <w:rPr>
                <w:rFonts w:cs="Times New Roman"/>
                <w:lang w:val="ru-RU"/>
              </w:rPr>
              <w:t xml:space="preserve"> правонарушений</w:t>
            </w:r>
          </w:p>
        </w:tc>
        <w:tc>
          <w:tcPr>
            <w:tcW w:w="1134" w:type="dxa"/>
          </w:tcPr>
          <w:p w:rsidR="00023D89" w:rsidRPr="004634EF" w:rsidRDefault="00023D89" w:rsidP="002D68F8">
            <w:pPr>
              <w:jc w:val="center"/>
              <w:rPr>
                <w:rFonts w:cs="Times New Roman"/>
              </w:rPr>
            </w:pPr>
            <w:r w:rsidRPr="004634EF">
              <w:rPr>
                <w:rFonts w:cs="Times New Roman"/>
              </w:rPr>
              <w:t>4</w:t>
            </w:r>
          </w:p>
        </w:tc>
        <w:tc>
          <w:tcPr>
            <w:tcW w:w="1134" w:type="dxa"/>
          </w:tcPr>
          <w:p w:rsidR="00023D89" w:rsidRPr="004634EF" w:rsidRDefault="00023D89" w:rsidP="002D68F8">
            <w:pPr>
              <w:jc w:val="center"/>
              <w:rPr>
                <w:rFonts w:cs="Times New Roman"/>
              </w:rPr>
            </w:pPr>
            <w:r w:rsidRPr="004634EF">
              <w:rPr>
                <w:rFonts w:cs="Times New Roman"/>
              </w:rPr>
              <w:t>8</w:t>
            </w:r>
          </w:p>
        </w:tc>
      </w:tr>
      <w:tr w:rsidR="00023D89" w:rsidRPr="004634EF" w:rsidTr="002D68F8">
        <w:tc>
          <w:tcPr>
            <w:tcW w:w="7479" w:type="dxa"/>
          </w:tcPr>
          <w:p w:rsidR="00023D89" w:rsidRPr="00D453BD" w:rsidRDefault="00023D89" w:rsidP="002D68F8">
            <w:pPr>
              <w:jc w:val="center"/>
              <w:rPr>
                <w:rFonts w:cs="Times New Roman"/>
                <w:lang w:val="ru-RU"/>
              </w:rPr>
            </w:pPr>
            <w:r w:rsidRPr="00D453BD">
              <w:rPr>
                <w:rFonts w:cs="Times New Roman"/>
                <w:lang w:val="ru-RU"/>
              </w:rPr>
              <w:t>Проведено профилактических мероприятий, в том числе:</w:t>
            </w:r>
          </w:p>
        </w:tc>
        <w:tc>
          <w:tcPr>
            <w:tcW w:w="1134" w:type="dxa"/>
          </w:tcPr>
          <w:p w:rsidR="00023D89" w:rsidRPr="004634EF" w:rsidRDefault="00023D89" w:rsidP="002D68F8">
            <w:pPr>
              <w:jc w:val="center"/>
              <w:rPr>
                <w:rFonts w:cs="Times New Roman"/>
                <w:b/>
              </w:rPr>
            </w:pPr>
            <w:r w:rsidRPr="004634EF">
              <w:rPr>
                <w:rFonts w:cs="Times New Roman"/>
                <w:b/>
              </w:rPr>
              <w:t>28</w:t>
            </w:r>
          </w:p>
        </w:tc>
        <w:tc>
          <w:tcPr>
            <w:tcW w:w="1134" w:type="dxa"/>
          </w:tcPr>
          <w:p w:rsidR="00023D89" w:rsidRPr="004634EF" w:rsidRDefault="00023D89" w:rsidP="002D68F8">
            <w:pPr>
              <w:jc w:val="center"/>
              <w:rPr>
                <w:rFonts w:cs="Times New Roman"/>
                <w:b/>
              </w:rPr>
            </w:pPr>
            <w:r w:rsidRPr="004634EF">
              <w:rPr>
                <w:rFonts w:cs="Times New Roman"/>
                <w:b/>
              </w:rPr>
              <w:t>53</w:t>
            </w:r>
          </w:p>
        </w:tc>
      </w:tr>
      <w:tr w:rsidR="00023D89" w:rsidRPr="004634EF" w:rsidTr="002D68F8">
        <w:tc>
          <w:tcPr>
            <w:tcW w:w="7479" w:type="dxa"/>
          </w:tcPr>
          <w:p w:rsidR="00023D89" w:rsidRPr="00D453BD" w:rsidRDefault="00023D89" w:rsidP="002D68F8">
            <w:pPr>
              <w:rPr>
                <w:rFonts w:cs="Times New Roman"/>
                <w:lang w:val="ru-RU"/>
              </w:rPr>
            </w:pPr>
            <w:r w:rsidRPr="00D453BD">
              <w:rPr>
                <w:rFonts w:cs="Times New Roman"/>
                <w:color w:val="000000"/>
                <w:lang w:val="ru-RU"/>
              </w:rPr>
              <w:t xml:space="preserve">А) </w:t>
            </w:r>
            <w:r w:rsidRPr="004634EF">
              <w:rPr>
                <w:rFonts w:cs="Times New Roman"/>
                <w:color w:val="000000"/>
                <w:lang w:val="ru-RU"/>
              </w:rPr>
              <w:t>проведение профилактических бесед с лицами, состоящими на профилактическом учете</w:t>
            </w:r>
          </w:p>
        </w:tc>
        <w:tc>
          <w:tcPr>
            <w:tcW w:w="1134" w:type="dxa"/>
          </w:tcPr>
          <w:p w:rsidR="00023D89" w:rsidRPr="004634EF" w:rsidRDefault="00023D89" w:rsidP="002D68F8">
            <w:pPr>
              <w:jc w:val="center"/>
              <w:rPr>
                <w:rFonts w:cs="Times New Roman"/>
              </w:rPr>
            </w:pPr>
            <w:r w:rsidRPr="004634EF">
              <w:rPr>
                <w:rFonts w:cs="Times New Roman"/>
              </w:rPr>
              <w:t>8</w:t>
            </w:r>
          </w:p>
        </w:tc>
        <w:tc>
          <w:tcPr>
            <w:tcW w:w="1134" w:type="dxa"/>
          </w:tcPr>
          <w:p w:rsidR="00023D89" w:rsidRPr="004634EF" w:rsidRDefault="00023D89" w:rsidP="002D68F8">
            <w:pPr>
              <w:jc w:val="center"/>
              <w:rPr>
                <w:rFonts w:cs="Times New Roman"/>
              </w:rPr>
            </w:pPr>
            <w:r w:rsidRPr="004634EF">
              <w:rPr>
                <w:rFonts w:cs="Times New Roman"/>
              </w:rPr>
              <w:t>17</w:t>
            </w:r>
          </w:p>
        </w:tc>
      </w:tr>
      <w:tr w:rsidR="00023D89" w:rsidRPr="004634EF" w:rsidTr="002D68F8">
        <w:tc>
          <w:tcPr>
            <w:tcW w:w="7479" w:type="dxa"/>
          </w:tcPr>
          <w:p w:rsidR="00023D89" w:rsidRPr="00D453BD" w:rsidRDefault="00023D89" w:rsidP="002D68F8">
            <w:pPr>
              <w:rPr>
                <w:rFonts w:cs="Times New Roman"/>
                <w:color w:val="000000"/>
                <w:lang w:val="ru-RU"/>
              </w:rPr>
            </w:pPr>
            <w:r w:rsidRPr="00D453BD">
              <w:rPr>
                <w:rFonts w:cs="Times New Roman"/>
                <w:color w:val="000000"/>
                <w:lang w:val="ru-RU"/>
              </w:rPr>
              <w:t xml:space="preserve">Б) </w:t>
            </w:r>
            <w:r w:rsidRPr="004634EF">
              <w:rPr>
                <w:rFonts w:cs="Times New Roman"/>
                <w:color w:val="000000"/>
                <w:lang w:val="ru-RU"/>
              </w:rPr>
              <w:t>наблюдение за поведением лиц, состоящих на профилактическом учете, их образом жизни и кругом общения</w:t>
            </w:r>
          </w:p>
        </w:tc>
        <w:tc>
          <w:tcPr>
            <w:tcW w:w="1134" w:type="dxa"/>
          </w:tcPr>
          <w:p w:rsidR="00023D89" w:rsidRPr="004634EF" w:rsidRDefault="00023D89" w:rsidP="002D68F8">
            <w:pPr>
              <w:jc w:val="center"/>
              <w:rPr>
                <w:rFonts w:cs="Times New Roman"/>
              </w:rPr>
            </w:pPr>
            <w:r w:rsidRPr="004634EF">
              <w:rPr>
                <w:rFonts w:cs="Times New Roman"/>
              </w:rPr>
              <w:t>8</w:t>
            </w:r>
          </w:p>
        </w:tc>
        <w:tc>
          <w:tcPr>
            <w:tcW w:w="1134" w:type="dxa"/>
          </w:tcPr>
          <w:p w:rsidR="00023D89" w:rsidRPr="004634EF" w:rsidRDefault="00023D89" w:rsidP="002D68F8">
            <w:pPr>
              <w:jc w:val="center"/>
              <w:rPr>
                <w:rFonts w:cs="Times New Roman"/>
              </w:rPr>
            </w:pPr>
            <w:r w:rsidRPr="004634EF">
              <w:rPr>
                <w:rFonts w:cs="Times New Roman"/>
              </w:rPr>
              <w:t>15</w:t>
            </w:r>
          </w:p>
        </w:tc>
      </w:tr>
      <w:tr w:rsidR="00023D89" w:rsidRPr="004634EF" w:rsidTr="002D68F8">
        <w:tc>
          <w:tcPr>
            <w:tcW w:w="7479" w:type="dxa"/>
          </w:tcPr>
          <w:p w:rsidR="00023D89" w:rsidRPr="00D453BD" w:rsidRDefault="00023D89" w:rsidP="002D68F8">
            <w:pPr>
              <w:rPr>
                <w:rFonts w:cs="Times New Roman"/>
                <w:color w:val="000000"/>
                <w:lang w:val="ru-RU"/>
              </w:rPr>
            </w:pPr>
            <w:r w:rsidRPr="00D453BD">
              <w:rPr>
                <w:rFonts w:cs="Times New Roman"/>
                <w:color w:val="000000"/>
                <w:lang w:val="ru-RU"/>
              </w:rPr>
              <w:t xml:space="preserve">В) </w:t>
            </w:r>
            <w:r w:rsidRPr="004634EF">
              <w:rPr>
                <w:rFonts w:cs="Times New Roman"/>
                <w:color w:val="000000"/>
                <w:lang w:val="ru-RU"/>
              </w:rPr>
              <w:t>опрос родственников лиц, состоящих на профилактическом учете, их соседей и других лиц</w:t>
            </w:r>
          </w:p>
        </w:tc>
        <w:tc>
          <w:tcPr>
            <w:tcW w:w="1134" w:type="dxa"/>
          </w:tcPr>
          <w:p w:rsidR="00023D89" w:rsidRPr="004634EF" w:rsidRDefault="00023D89" w:rsidP="002D68F8">
            <w:pPr>
              <w:jc w:val="center"/>
              <w:rPr>
                <w:rFonts w:cs="Times New Roman"/>
              </w:rPr>
            </w:pPr>
            <w:r w:rsidRPr="004634EF">
              <w:rPr>
                <w:rFonts w:cs="Times New Roman"/>
              </w:rPr>
              <w:t>5</w:t>
            </w:r>
          </w:p>
        </w:tc>
        <w:tc>
          <w:tcPr>
            <w:tcW w:w="1134" w:type="dxa"/>
          </w:tcPr>
          <w:p w:rsidR="00023D89" w:rsidRPr="004634EF" w:rsidRDefault="00023D89" w:rsidP="002D68F8">
            <w:pPr>
              <w:jc w:val="center"/>
              <w:rPr>
                <w:rFonts w:cs="Times New Roman"/>
              </w:rPr>
            </w:pPr>
            <w:r w:rsidRPr="004634EF">
              <w:rPr>
                <w:rFonts w:cs="Times New Roman"/>
              </w:rPr>
              <w:t>12</w:t>
            </w:r>
          </w:p>
        </w:tc>
      </w:tr>
      <w:tr w:rsidR="00023D89" w:rsidRPr="004634EF" w:rsidTr="002D68F8">
        <w:tc>
          <w:tcPr>
            <w:tcW w:w="7479" w:type="dxa"/>
          </w:tcPr>
          <w:p w:rsidR="00023D89" w:rsidRPr="00D453BD" w:rsidRDefault="00023D89" w:rsidP="002D68F8">
            <w:pPr>
              <w:rPr>
                <w:rFonts w:cs="Times New Roman"/>
                <w:color w:val="000000"/>
                <w:lang w:val="ru-RU"/>
              </w:rPr>
            </w:pPr>
            <w:r w:rsidRPr="00D453BD">
              <w:rPr>
                <w:rFonts w:cs="Times New Roman"/>
                <w:color w:val="000000"/>
                <w:lang w:val="ru-RU"/>
              </w:rPr>
              <w:t xml:space="preserve">Г) </w:t>
            </w:r>
            <w:r w:rsidRPr="004634EF">
              <w:rPr>
                <w:rFonts w:cs="Times New Roman"/>
                <w:color w:val="000000"/>
                <w:lang w:val="ru-RU"/>
              </w:rPr>
              <w:t>применение мер административного принуждения к лицам, состоящим на профилактическом учете и нарушающих законодательство РФ</w:t>
            </w:r>
          </w:p>
        </w:tc>
        <w:tc>
          <w:tcPr>
            <w:tcW w:w="1134" w:type="dxa"/>
          </w:tcPr>
          <w:p w:rsidR="00023D89" w:rsidRPr="004634EF" w:rsidRDefault="00023D89" w:rsidP="002D68F8">
            <w:pPr>
              <w:jc w:val="center"/>
              <w:rPr>
                <w:rFonts w:cs="Times New Roman"/>
              </w:rPr>
            </w:pPr>
            <w:r w:rsidRPr="004634EF">
              <w:rPr>
                <w:rFonts w:cs="Times New Roman"/>
              </w:rPr>
              <w:t>7</w:t>
            </w:r>
          </w:p>
        </w:tc>
        <w:tc>
          <w:tcPr>
            <w:tcW w:w="1134" w:type="dxa"/>
          </w:tcPr>
          <w:p w:rsidR="00023D89" w:rsidRPr="004634EF" w:rsidRDefault="00023D89" w:rsidP="002D68F8">
            <w:pPr>
              <w:jc w:val="center"/>
              <w:rPr>
                <w:rFonts w:cs="Times New Roman"/>
              </w:rPr>
            </w:pPr>
            <w:r w:rsidRPr="004634EF">
              <w:rPr>
                <w:rFonts w:cs="Times New Roman"/>
              </w:rPr>
              <w:t>9</w:t>
            </w:r>
          </w:p>
        </w:tc>
      </w:tr>
    </w:tbl>
    <w:p w:rsidR="00023D89" w:rsidRPr="004634EF" w:rsidRDefault="00023D89" w:rsidP="00023D89">
      <w:pPr>
        <w:pStyle w:val="21"/>
        <w:spacing w:after="0" w:line="276" w:lineRule="auto"/>
        <w:ind w:left="786"/>
        <w:jc w:val="both"/>
        <w:rPr>
          <w:lang w:val="ru-RU" w:eastAsia="ru-RU"/>
        </w:rPr>
      </w:pPr>
    </w:p>
    <w:p w:rsidR="00023D89" w:rsidRPr="004634EF" w:rsidRDefault="00023D89" w:rsidP="00023D89">
      <w:pPr>
        <w:pStyle w:val="21"/>
        <w:numPr>
          <w:ilvl w:val="0"/>
          <w:numId w:val="2"/>
        </w:numPr>
        <w:spacing w:after="0" w:line="276" w:lineRule="auto"/>
        <w:ind w:left="0" w:firstLine="568"/>
        <w:jc w:val="both"/>
        <w:rPr>
          <w:lang w:val="ru-RU" w:eastAsia="ru-RU"/>
        </w:rPr>
      </w:pPr>
      <w:r w:rsidRPr="004634EF">
        <w:rPr>
          <w:lang w:val="ru-RU" w:eastAsia="ru-RU"/>
        </w:rPr>
        <w:t xml:space="preserve">В городе Самара скоро начнется предновогодняя подготовка и руководитель </w:t>
      </w:r>
      <w:r w:rsidRPr="004634EF">
        <w:rPr>
          <w:lang w:val="ru-RU" w:eastAsia="ru-RU"/>
        </w:rPr>
        <w:lastRenderedPageBreak/>
        <w:t>ГУ МВД РФ по г. Самара поручил руководителям районных отделов полиции составить план оперативно-профилактических мероприятий.</w:t>
      </w:r>
    </w:p>
    <w:p w:rsidR="00023D89" w:rsidRPr="004634EF" w:rsidRDefault="00023D89" w:rsidP="00023D89">
      <w:pPr>
        <w:pStyle w:val="21"/>
        <w:spacing w:after="0" w:line="276" w:lineRule="auto"/>
        <w:ind w:left="0" w:firstLine="568"/>
        <w:jc w:val="both"/>
        <w:rPr>
          <w:lang w:val="ru-RU" w:eastAsia="ru-RU"/>
        </w:rPr>
      </w:pPr>
      <w:r w:rsidRPr="004634EF">
        <w:rPr>
          <w:lang w:val="ru-RU" w:eastAsia="ru-RU"/>
        </w:rPr>
        <w:t>Составьте план действий сотрудников правоохранительных органов по профилактике правонарушений.</w:t>
      </w:r>
    </w:p>
    <w:p w:rsidR="00023D89" w:rsidRPr="004634EF" w:rsidRDefault="00023D89" w:rsidP="00023D89">
      <w:pPr>
        <w:pStyle w:val="21"/>
        <w:spacing w:after="0" w:line="276" w:lineRule="auto"/>
        <w:ind w:left="0" w:firstLine="568"/>
        <w:jc w:val="both"/>
        <w:rPr>
          <w:lang w:val="ru-RU" w:eastAsia="ru-RU"/>
        </w:rPr>
      </w:pPr>
      <w:r w:rsidRPr="004634EF">
        <w:rPr>
          <w:lang w:val="ru-RU" w:eastAsia="ru-RU"/>
        </w:rPr>
        <w:t>Составьте отчет по плану выполненных мероприятий.</w:t>
      </w:r>
    </w:p>
    <w:p w:rsidR="00023D89" w:rsidRPr="004634EF" w:rsidRDefault="00023D89" w:rsidP="00023D89">
      <w:pPr>
        <w:pStyle w:val="21"/>
        <w:spacing w:after="0" w:line="276" w:lineRule="auto"/>
        <w:ind w:left="0" w:firstLine="568"/>
        <w:jc w:val="both"/>
        <w:rPr>
          <w:lang w:val="ru-RU" w:eastAsia="ru-RU"/>
        </w:rPr>
      </w:pPr>
    </w:p>
    <w:p w:rsidR="00023D89" w:rsidRPr="004634EF" w:rsidRDefault="00023D89" w:rsidP="00023D89">
      <w:pPr>
        <w:pStyle w:val="21"/>
        <w:numPr>
          <w:ilvl w:val="0"/>
          <w:numId w:val="2"/>
        </w:numPr>
        <w:spacing w:after="0" w:line="276" w:lineRule="auto"/>
        <w:ind w:left="0" w:firstLine="567"/>
        <w:jc w:val="both"/>
        <w:rPr>
          <w:lang w:val="ru-RU" w:eastAsia="ru-RU"/>
        </w:rPr>
      </w:pPr>
      <w:r w:rsidRPr="004634EF">
        <w:rPr>
          <w:lang w:val="ru-RU" w:eastAsia="ru-RU"/>
        </w:rPr>
        <w:t>Участковым уполномоченным полиции  предстоит отчитаться перед населением о проведенной работе.</w:t>
      </w:r>
    </w:p>
    <w:p w:rsidR="00023D89" w:rsidRPr="004634EF" w:rsidRDefault="00023D89" w:rsidP="00023D89">
      <w:pPr>
        <w:pStyle w:val="21"/>
        <w:spacing w:after="0" w:line="276" w:lineRule="auto"/>
        <w:ind w:left="0"/>
        <w:jc w:val="both"/>
        <w:rPr>
          <w:lang w:val="ru-RU" w:eastAsia="ru-RU"/>
        </w:rPr>
      </w:pPr>
      <w:r w:rsidRPr="004634EF">
        <w:rPr>
          <w:lang w:val="ru-RU" w:eastAsia="ru-RU"/>
        </w:rPr>
        <w:tab/>
      </w:r>
      <w:r w:rsidRPr="00D453BD">
        <w:rPr>
          <w:lang w:val="ru-RU"/>
        </w:rPr>
        <w:t xml:space="preserve">Составьте </w:t>
      </w:r>
      <w:r w:rsidRPr="004634EF">
        <w:rPr>
          <w:lang w:val="ru-RU" w:eastAsia="ru-RU"/>
        </w:rPr>
        <w:t xml:space="preserve">график </w:t>
      </w:r>
      <w:r w:rsidRPr="00D453BD">
        <w:rPr>
          <w:shd w:val="clear" w:color="auto" w:fill="FFFFFF"/>
          <w:lang w:val="ru-RU"/>
        </w:rPr>
        <w:t>проведения отчетов участковых уполномоченных полиции</w:t>
      </w:r>
    </w:p>
    <w:p w:rsidR="00023D89" w:rsidRPr="004634EF" w:rsidRDefault="00023D89" w:rsidP="00023D89">
      <w:pPr>
        <w:pStyle w:val="21"/>
        <w:spacing w:after="0" w:line="276" w:lineRule="auto"/>
        <w:ind w:left="66"/>
        <w:jc w:val="both"/>
        <w:rPr>
          <w:lang w:val="ru-RU" w:eastAsia="ru-RU"/>
        </w:rPr>
      </w:pPr>
      <w:r w:rsidRPr="004634EF">
        <w:rPr>
          <w:lang w:val="ru-RU" w:eastAsia="ru-RU"/>
        </w:rPr>
        <w:t xml:space="preserve">         Составьте протокол  </w:t>
      </w:r>
      <w:r w:rsidRPr="004634EF">
        <w:rPr>
          <w:shd w:val="clear" w:color="auto" w:fill="FFFFFF"/>
          <w:lang w:val="ru-RU"/>
        </w:rPr>
        <w:t>отчета  одного из участковых включенных в график.</w:t>
      </w:r>
      <w:r w:rsidRPr="004634EF">
        <w:rPr>
          <w:rStyle w:val="apple-converted-space"/>
          <w:color w:val="666666"/>
          <w:shd w:val="clear" w:color="auto" w:fill="FFFFFF"/>
        </w:rPr>
        <w:t> </w:t>
      </w:r>
    </w:p>
    <w:p w:rsidR="00023D89" w:rsidRPr="004634EF" w:rsidRDefault="00023D89" w:rsidP="00023D89">
      <w:pPr>
        <w:pStyle w:val="21"/>
        <w:spacing w:after="0" w:line="276" w:lineRule="auto"/>
        <w:ind w:left="0"/>
        <w:jc w:val="both"/>
        <w:rPr>
          <w:lang w:val="ru-RU" w:eastAsia="ru-RU"/>
        </w:rPr>
      </w:pPr>
      <w:r w:rsidRPr="004634EF">
        <w:rPr>
          <w:lang w:val="ru-RU" w:eastAsia="ru-RU"/>
        </w:rPr>
        <w:t xml:space="preserve">          Для подготовки отчета используйте нижеуказанную таблицу.</w:t>
      </w:r>
    </w:p>
    <w:p w:rsidR="00023D89" w:rsidRPr="004634EF" w:rsidRDefault="00023D89" w:rsidP="00023D89">
      <w:pPr>
        <w:pStyle w:val="a6"/>
        <w:spacing w:line="276" w:lineRule="auto"/>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850"/>
        <w:gridCol w:w="993"/>
      </w:tblGrid>
      <w:tr w:rsidR="00023D89" w:rsidRPr="004634EF" w:rsidTr="002D68F8">
        <w:trPr>
          <w:trHeight w:val="668"/>
        </w:trPr>
        <w:tc>
          <w:tcPr>
            <w:tcW w:w="7938" w:type="dxa"/>
            <w:vAlign w:val="center"/>
          </w:tcPr>
          <w:p w:rsidR="00023D89" w:rsidRPr="004634EF" w:rsidRDefault="00023D89" w:rsidP="002D68F8">
            <w:pPr>
              <w:pStyle w:val="2"/>
              <w:ind w:left="-108"/>
              <w:jc w:val="center"/>
              <w:rPr>
                <w:rFonts w:ascii="Times New Roman" w:hAnsi="Times New Roman"/>
                <w:i w:val="0"/>
                <w:sz w:val="20"/>
                <w:szCs w:val="20"/>
              </w:rPr>
            </w:pPr>
            <w:r w:rsidRPr="004634EF">
              <w:rPr>
                <w:rFonts w:ascii="Times New Roman" w:hAnsi="Times New Roman"/>
                <w:i w:val="0"/>
                <w:sz w:val="20"/>
                <w:szCs w:val="20"/>
              </w:rPr>
              <w:t>Показатели</w:t>
            </w:r>
          </w:p>
        </w:tc>
        <w:tc>
          <w:tcPr>
            <w:tcW w:w="850" w:type="dxa"/>
            <w:vAlign w:val="center"/>
          </w:tcPr>
          <w:p w:rsidR="00023D89" w:rsidRPr="004634EF" w:rsidRDefault="00023D89" w:rsidP="002D68F8">
            <w:pPr>
              <w:tabs>
                <w:tab w:val="right" w:pos="2975"/>
              </w:tabs>
              <w:jc w:val="center"/>
              <w:rPr>
                <w:b/>
                <w:sz w:val="20"/>
                <w:szCs w:val="20"/>
              </w:rPr>
            </w:pPr>
            <w:r w:rsidRPr="004634EF">
              <w:rPr>
                <w:b/>
                <w:sz w:val="20"/>
                <w:szCs w:val="20"/>
              </w:rPr>
              <w:t>отчетный период прошлого года</w:t>
            </w:r>
          </w:p>
        </w:tc>
        <w:tc>
          <w:tcPr>
            <w:tcW w:w="993" w:type="dxa"/>
            <w:vAlign w:val="center"/>
          </w:tcPr>
          <w:p w:rsidR="00023D89" w:rsidRPr="004634EF" w:rsidRDefault="00023D89" w:rsidP="002D68F8">
            <w:pPr>
              <w:tabs>
                <w:tab w:val="right" w:pos="2975"/>
              </w:tabs>
              <w:jc w:val="center"/>
              <w:rPr>
                <w:b/>
                <w:sz w:val="20"/>
                <w:szCs w:val="20"/>
              </w:rPr>
            </w:pPr>
            <w:r w:rsidRPr="004634EF">
              <w:rPr>
                <w:b/>
                <w:sz w:val="20"/>
                <w:szCs w:val="20"/>
              </w:rPr>
              <w:t>отчетный период текущего года</w:t>
            </w:r>
          </w:p>
        </w:tc>
      </w:tr>
      <w:tr w:rsidR="00023D89" w:rsidRPr="004634EF" w:rsidTr="002D68F8">
        <w:trPr>
          <w:trHeight w:val="443"/>
        </w:trPr>
        <w:tc>
          <w:tcPr>
            <w:tcW w:w="7938" w:type="dxa"/>
          </w:tcPr>
          <w:p w:rsidR="00023D89" w:rsidRPr="004634EF" w:rsidRDefault="00023D89" w:rsidP="002D68F8">
            <w:r w:rsidRPr="004634EF">
              <w:t>Рассмотрено заявлений граждан и другой информации о происшествиях</w:t>
            </w:r>
          </w:p>
        </w:tc>
        <w:tc>
          <w:tcPr>
            <w:tcW w:w="850" w:type="dxa"/>
            <w:vAlign w:val="center"/>
          </w:tcPr>
          <w:p w:rsidR="00023D89" w:rsidRPr="004634EF" w:rsidRDefault="00023D89" w:rsidP="002D68F8">
            <w:pPr>
              <w:jc w:val="center"/>
            </w:pPr>
            <w:r w:rsidRPr="004634EF">
              <w:t>37</w:t>
            </w:r>
          </w:p>
        </w:tc>
        <w:tc>
          <w:tcPr>
            <w:tcW w:w="993" w:type="dxa"/>
            <w:vAlign w:val="center"/>
          </w:tcPr>
          <w:p w:rsidR="00023D89" w:rsidRPr="004634EF" w:rsidRDefault="00023D89" w:rsidP="002D68F8">
            <w:pPr>
              <w:jc w:val="center"/>
            </w:pPr>
            <w:r w:rsidRPr="004634EF">
              <w:t>29</w:t>
            </w:r>
          </w:p>
        </w:tc>
      </w:tr>
      <w:tr w:rsidR="00023D89" w:rsidRPr="004634EF" w:rsidTr="002D68F8">
        <w:trPr>
          <w:trHeight w:val="407"/>
        </w:trPr>
        <w:tc>
          <w:tcPr>
            <w:tcW w:w="7938" w:type="dxa"/>
          </w:tcPr>
          <w:p w:rsidR="00023D89" w:rsidRPr="004634EF" w:rsidRDefault="00023D89" w:rsidP="002D68F8">
            <w:r w:rsidRPr="004634EF">
              <w:t>Количество преступлений, совершенных на обслуживаемом участке</w:t>
            </w:r>
          </w:p>
        </w:tc>
        <w:tc>
          <w:tcPr>
            <w:tcW w:w="850" w:type="dxa"/>
            <w:vAlign w:val="center"/>
          </w:tcPr>
          <w:p w:rsidR="00023D89" w:rsidRPr="004634EF" w:rsidRDefault="00023D89" w:rsidP="002D68F8">
            <w:pPr>
              <w:jc w:val="center"/>
            </w:pPr>
            <w:r w:rsidRPr="004634EF">
              <w:t>21</w:t>
            </w:r>
          </w:p>
        </w:tc>
        <w:tc>
          <w:tcPr>
            <w:tcW w:w="993" w:type="dxa"/>
            <w:vAlign w:val="center"/>
          </w:tcPr>
          <w:p w:rsidR="00023D89" w:rsidRPr="004634EF" w:rsidRDefault="00023D89" w:rsidP="002D68F8">
            <w:pPr>
              <w:jc w:val="center"/>
            </w:pPr>
            <w:r w:rsidRPr="004634EF">
              <w:t>9</w:t>
            </w:r>
          </w:p>
        </w:tc>
      </w:tr>
      <w:tr w:rsidR="00023D89" w:rsidRPr="004634EF" w:rsidTr="002D68F8">
        <w:tc>
          <w:tcPr>
            <w:tcW w:w="7938" w:type="dxa"/>
          </w:tcPr>
          <w:p w:rsidR="00023D89" w:rsidRPr="004634EF" w:rsidRDefault="00023D89" w:rsidP="002D68F8">
            <w:r w:rsidRPr="004634EF">
              <w:t>Нераскрыто</w:t>
            </w:r>
          </w:p>
        </w:tc>
        <w:tc>
          <w:tcPr>
            <w:tcW w:w="850" w:type="dxa"/>
          </w:tcPr>
          <w:p w:rsidR="00023D89" w:rsidRPr="004634EF" w:rsidRDefault="00023D89" w:rsidP="002D68F8">
            <w:pPr>
              <w:jc w:val="center"/>
            </w:pPr>
            <w:r w:rsidRPr="004634EF">
              <w:t>1</w:t>
            </w:r>
          </w:p>
        </w:tc>
        <w:tc>
          <w:tcPr>
            <w:tcW w:w="993" w:type="dxa"/>
          </w:tcPr>
          <w:p w:rsidR="00023D89" w:rsidRPr="004634EF" w:rsidRDefault="00023D89" w:rsidP="002D68F8">
            <w:pPr>
              <w:jc w:val="center"/>
            </w:pPr>
            <w:r w:rsidRPr="004634EF">
              <w:t>1</w:t>
            </w:r>
          </w:p>
        </w:tc>
      </w:tr>
      <w:tr w:rsidR="00023D89" w:rsidRPr="004634EF" w:rsidTr="002D68F8">
        <w:tc>
          <w:tcPr>
            <w:tcW w:w="7938" w:type="dxa"/>
          </w:tcPr>
          <w:p w:rsidR="00023D89" w:rsidRPr="004634EF" w:rsidRDefault="00023D89" w:rsidP="002D68F8">
            <w:r w:rsidRPr="004634EF">
              <w:t>Раскрыто преступлений:</w:t>
            </w:r>
          </w:p>
        </w:tc>
        <w:tc>
          <w:tcPr>
            <w:tcW w:w="850" w:type="dxa"/>
          </w:tcPr>
          <w:p w:rsidR="00023D89" w:rsidRPr="004634EF" w:rsidRDefault="00023D89" w:rsidP="002D68F8">
            <w:pPr>
              <w:jc w:val="center"/>
            </w:pPr>
            <w:r w:rsidRPr="004634EF">
              <w:t>11</w:t>
            </w:r>
          </w:p>
        </w:tc>
        <w:tc>
          <w:tcPr>
            <w:tcW w:w="993" w:type="dxa"/>
          </w:tcPr>
          <w:p w:rsidR="00023D89" w:rsidRPr="004634EF" w:rsidRDefault="00023D89" w:rsidP="002D68F8">
            <w:pPr>
              <w:jc w:val="center"/>
            </w:pPr>
            <w:r w:rsidRPr="004634EF">
              <w:t>7</w:t>
            </w:r>
          </w:p>
        </w:tc>
      </w:tr>
      <w:tr w:rsidR="00023D89" w:rsidRPr="004634EF" w:rsidTr="002D68F8">
        <w:trPr>
          <w:trHeight w:val="875"/>
        </w:trPr>
        <w:tc>
          <w:tcPr>
            <w:tcW w:w="7938" w:type="dxa"/>
          </w:tcPr>
          <w:p w:rsidR="00023D89" w:rsidRPr="004634EF" w:rsidRDefault="00023D89" w:rsidP="002D68F8">
            <w:r w:rsidRPr="004634EF">
              <w:t>ст.ст.112, 115, 116, 119 УК России</w:t>
            </w:r>
          </w:p>
          <w:p w:rsidR="00023D89" w:rsidRPr="004634EF" w:rsidRDefault="00023D89" w:rsidP="002D68F8">
            <w:r w:rsidRPr="004634EF">
              <w:t xml:space="preserve">ст. 158 УК России </w:t>
            </w:r>
          </w:p>
          <w:p w:rsidR="00023D89" w:rsidRPr="004634EF" w:rsidRDefault="00023D89" w:rsidP="002D68F8">
            <w:r w:rsidRPr="004634EF">
              <w:t xml:space="preserve">ст. 232 УК России </w:t>
            </w:r>
          </w:p>
          <w:p w:rsidR="00023D89" w:rsidRPr="004634EF" w:rsidRDefault="00023D89" w:rsidP="002D68F8">
            <w:pPr>
              <w:rPr>
                <w:lang w:val="ru-RU"/>
              </w:rPr>
            </w:pPr>
            <w:r w:rsidRPr="004634EF">
              <w:t xml:space="preserve">иных   </w:t>
            </w:r>
            <w:r w:rsidRPr="004634EF">
              <w:rPr>
                <w:lang w:val="ru-RU"/>
              </w:rPr>
              <w:t>преступлений</w:t>
            </w:r>
          </w:p>
        </w:tc>
        <w:tc>
          <w:tcPr>
            <w:tcW w:w="850" w:type="dxa"/>
          </w:tcPr>
          <w:p w:rsidR="00023D89" w:rsidRPr="004634EF" w:rsidRDefault="00023D89" w:rsidP="002D68F8">
            <w:pPr>
              <w:jc w:val="center"/>
            </w:pPr>
            <w:r w:rsidRPr="004634EF">
              <w:t>9</w:t>
            </w:r>
          </w:p>
          <w:p w:rsidR="00023D89" w:rsidRPr="004634EF" w:rsidRDefault="00023D89" w:rsidP="002D68F8">
            <w:pPr>
              <w:jc w:val="center"/>
            </w:pPr>
            <w:r w:rsidRPr="004634EF">
              <w:t>2</w:t>
            </w:r>
          </w:p>
          <w:p w:rsidR="00023D89" w:rsidRPr="004634EF" w:rsidRDefault="00023D89" w:rsidP="002D68F8">
            <w:pPr>
              <w:jc w:val="center"/>
            </w:pPr>
            <w:r w:rsidRPr="004634EF">
              <w:t>0</w:t>
            </w:r>
          </w:p>
          <w:p w:rsidR="00023D89" w:rsidRPr="004634EF" w:rsidRDefault="00023D89" w:rsidP="002D68F8">
            <w:pPr>
              <w:jc w:val="center"/>
            </w:pPr>
            <w:r w:rsidRPr="004634EF">
              <w:t>0</w:t>
            </w:r>
          </w:p>
        </w:tc>
        <w:tc>
          <w:tcPr>
            <w:tcW w:w="993" w:type="dxa"/>
          </w:tcPr>
          <w:p w:rsidR="00023D89" w:rsidRPr="004634EF" w:rsidRDefault="00023D89" w:rsidP="002D68F8">
            <w:pPr>
              <w:jc w:val="center"/>
            </w:pPr>
            <w:r w:rsidRPr="004634EF">
              <w:t>3</w:t>
            </w:r>
          </w:p>
          <w:p w:rsidR="00023D89" w:rsidRPr="004634EF" w:rsidRDefault="00023D89" w:rsidP="002D68F8">
            <w:pPr>
              <w:jc w:val="center"/>
            </w:pPr>
            <w:r w:rsidRPr="004634EF">
              <w:t>3</w:t>
            </w:r>
          </w:p>
          <w:p w:rsidR="00023D89" w:rsidRPr="004634EF" w:rsidRDefault="00023D89" w:rsidP="002D68F8">
            <w:pPr>
              <w:jc w:val="center"/>
            </w:pPr>
            <w:r w:rsidRPr="004634EF">
              <w:t>0</w:t>
            </w:r>
          </w:p>
          <w:p w:rsidR="00023D89" w:rsidRPr="004634EF" w:rsidRDefault="00023D89" w:rsidP="002D68F8">
            <w:pPr>
              <w:jc w:val="center"/>
            </w:pPr>
            <w:r w:rsidRPr="004634EF">
              <w:t>1</w:t>
            </w:r>
          </w:p>
        </w:tc>
      </w:tr>
      <w:tr w:rsidR="00023D89" w:rsidRPr="004634EF" w:rsidTr="002D68F8">
        <w:trPr>
          <w:trHeight w:val="326"/>
        </w:trPr>
        <w:tc>
          <w:tcPr>
            <w:tcW w:w="7938" w:type="dxa"/>
          </w:tcPr>
          <w:p w:rsidR="00023D89" w:rsidRPr="004634EF" w:rsidRDefault="00023D89" w:rsidP="002D68F8">
            <w:pPr>
              <w:rPr>
                <w:lang w:val="ru-RU"/>
              </w:rPr>
            </w:pPr>
            <w:r w:rsidRPr="004634EF">
              <w:t>Выявленоадминистративных  правонарушений</w:t>
            </w:r>
            <w:r w:rsidRPr="004634EF">
              <w:rPr>
                <w:lang w:val="ru-RU"/>
              </w:rPr>
              <w:t>:</w:t>
            </w:r>
          </w:p>
        </w:tc>
        <w:tc>
          <w:tcPr>
            <w:tcW w:w="850" w:type="dxa"/>
            <w:vAlign w:val="center"/>
          </w:tcPr>
          <w:p w:rsidR="00023D89" w:rsidRPr="004634EF" w:rsidRDefault="00023D89" w:rsidP="002D68F8">
            <w:pPr>
              <w:jc w:val="center"/>
            </w:pPr>
            <w:r w:rsidRPr="004634EF">
              <w:t>145</w:t>
            </w:r>
          </w:p>
        </w:tc>
        <w:tc>
          <w:tcPr>
            <w:tcW w:w="993" w:type="dxa"/>
            <w:vAlign w:val="center"/>
          </w:tcPr>
          <w:p w:rsidR="00023D89" w:rsidRPr="004634EF" w:rsidRDefault="00023D89" w:rsidP="002D68F8">
            <w:pPr>
              <w:jc w:val="center"/>
            </w:pPr>
            <w:r w:rsidRPr="004634EF">
              <w:t>102</w:t>
            </w:r>
          </w:p>
        </w:tc>
      </w:tr>
      <w:tr w:rsidR="00023D89" w:rsidRPr="004634EF" w:rsidTr="002D68F8">
        <w:trPr>
          <w:trHeight w:val="499"/>
        </w:trPr>
        <w:tc>
          <w:tcPr>
            <w:tcW w:w="7938" w:type="dxa"/>
          </w:tcPr>
          <w:p w:rsidR="00023D89" w:rsidRPr="004634EF" w:rsidRDefault="00023D89" w:rsidP="002D68F8">
            <w:r w:rsidRPr="004634EF">
              <w:t>Связанных с нарушением правил регистрационного учета и миграционного законодательства(ст.ст. 18.8, 18.9, 19.15 КоАП России)</w:t>
            </w:r>
          </w:p>
        </w:tc>
        <w:tc>
          <w:tcPr>
            <w:tcW w:w="850" w:type="dxa"/>
            <w:vAlign w:val="center"/>
          </w:tcPr>
          <w:p w:rsidR="00023D89" w:rsidRPr="004634EF" w:rsidRDefault="00023D89" w:rsidP="002D68F8">
            <w:pPr>
              <w:jc w:val="center"/>
            </w:pPr>
            <w:r w:rsidRPr="004634EF">
              <w:t>5</w:t>
            </w:r>
          </w:p>
        </w:tc>
        <w:tc>
          <w:tcPr>
            <w:tcW w:w="993" w:type="dxa"/>
            <w:vAlign w:val="center"/>
          </w:tcPr>
          <w:p w:rsidR="00023D89" w:rsidRPr="004634EF" w:rsidRDefault="00023D89" w:rsidP="002D68F8">
            <w:pPr>
              <w:jc w:val="center"/>
            </w:pPr>
            <w:r w:rsidRPr="004634EF">
              <w:t>2</w:t>
            </w:r>
          </w:p>
        </w:tc>
      </w:tr>
      <w:tr w:rsidR="00023D89" w:rsidRPr="004634EF" w:rsidTr="002D68F8">
        <w:trPr>
          <w:trHeight w:val="70"/>
        </w:trPr>
        <w:tc>
          <w:tcPr>
            <w:tcW w:w="7938" w:type="dxa"/>
          </w:tcPr>
          <w:p w:rsidR="00023D89" w:rsidRPr="004634EF" w:rsidRDefault="00023D89" w:rsidP="002D68F8">
            <w:r w:rsidRPr="004634EF">
              <w:t>Связанных с мелким хулиганством(ст. 20.1  КоАП  России)</w:t>
            </w:r>
          </w:p>
        </w:tc>
        <w:tc>
          <w:tcPr>
            <w:tcW w:w="850" w:type="dxa"/>
            <w:vAlign w:val="center"/>
          </w:tcPr>
          <w:p w:rsidR="00023D89" w:rsidRPr="004634EF" w:rsidRDefault="00023D89" w:rsidP="002D68F8">
            <w:pPr>
              <w:jc w:val="center"/>
            </w:pPr>
            <w:r w:rsidRPr="004634EF">
              <w:t>20</w:t>
            </w:r>
          </w:p>
        </w:tc>
        <w:tc>
          <w:tcPr>
            <w:tcW w:w="993" w:type="dxa"/>
            <w:vAlign w:val="center"/>
          </w:tcPr>
          <w:p w:rsidR="00023D89" w:rsidRPr="004634EF" w:rsidRDefault="00023D89" w:rsidP="002D68F8">
            <w:pPr>
              <w:jc w:val="center"/>
            </w:pPr>
            <w:r w:rsidRPr="004634EF">
              <w:t>20</w:t>
            </w:r>
          </w:p>
        </w:tc>
      </w:tr>
      <w:tr w:rsidR="00023D89" w:rsidRPr="004634EF" w:rsidTr="002D68F8">
        <w:trPr>
          <w:trHeight w:val="631"/>
        </w:trPr>
        <w:tc>
          <w:tcPr>
            <w:tcW w:w="7938" w:type="dxa"/>
          </w:tcPr>
          <w:p w:rsidR="00023D89" w:rsidRPr="004634EF" w:rsidRDefault="00023D89" w:rsidP="002D68F8">
            <w:r w:rsidRPr="004634EF">
              <w:t>Связанных с появлением в состоянии опьянения и распитием спиртных напитков в общественных местах(ст.ст. 20.20, 20.21 КоАП России)</w:t>
            </w:r>
          </w:p>
        </w:tc>
        <w:tc>
          <w:tcPr>
            <w:tcW w:w="850" w:type="dxa"/>
            <w:vAlign w:val="center"/>
          </w:tcPr>
          <w:p w:rsidR="00023D89" w:rsidRPr="004634EF" w:rsidRDefault="00023D89" w:rsidP="002D68F8">
            <w:pPr>
              <w:jc w:val="center"/>
            </w:pPr>
            <w:r w:rsidRPr="004634EF">
              <w:t>79</w:t>
            </w:r>
          </w:p>
        </w:tc>
        <w:tc>
          <w:tcPr>
            <w:tcW w:w="993" w:type="dxa"/>
            <w:vAlign w:val="center"/>
          </w:tcPr>
          <w:p w:rsidR="00023D89" w:rsidRPr="004634EF" w:rsidRDefault="00023D89" w:rsidP="002D68F8">
            <w:pPr>
              <w:jc w:val="center"/>
            </w:pPr>
            <w:r w:rsidRPr="004634EF">
              <w:t>57</w:t>
            </w:r>
          </w:p>
        </w:tc>
      </w:tr>
      <w:tr w:rsidR="00023D89" w:rsidRPr="004634EF" w:rsidTr="002D68F8">
        <w:tc>
          <w:tcPr>
            <w:tcW w:w="7938" w:type="dxa"/>
          </w:tcPr>
          <w:p w:rsidR="00023D89" w:rsidRPr="004634EF" w:rsidRDefault="00023D89" w:rsidP="002D68F8">
            <w:r w:rsidRPr="004634EF">
              <w:t>Связанных с хранением и немедицинским потреблением наркотических средств(ст.ст. 6.8, 6.9. КоАП России)</w:t>
            </w:r>
          </w:p>
        </w:tc>
        <w:tc>
          <w:tcPr>
            <w:tcW w:w="850" w:type="dxa"/>
            <w:vAlign w:val="center"/>
          </w:tcPr>
          <w:p w:rsidR="00023D89" w:rsidRPr="004634EF" w:rsidRDefault="00023D89" w:rsidP="002D68F8">
            <w:pPr>
              <w:jc w:val="center"/>
            </w:pPr>
            <w:r w:rsidRPr="004634EF">
              <w:t>0</w:t>
            </w:r>
          </w:p>
        </w:tc>
        <w:tc>
          <w:tcPr>
            <w:tcW w:w="993" w:type="dxa"/>
            <w:vAlign w:val="center"/>
          </w:tcPr>
          <w:p w:rsidR="00023D89" w:rsidRPr="004634EF" w:rsidRDefault="00023D89" w:rsidP="002D68F8">
            <w:pPr>
              <w:jc w:val="center"/>
            </w:pPr>
            <w:r w:rsidRPr="004634EF">
              <w:t>0</w:t>
            </w:r>
          </w:p>
        </w:tc>
      </w:tr>
      <w:tr w:rsidR="00023D89" w:rsidRPr="004634EF" w:rsidTr="002D68F8">
        <w:tc>
          <w:tcPr>
            <w:tcW w:w="7938" w:type="dxa"/>
          </w:tcPr>
          <w:p w:rsidR="00023D89" w:rsidRPr="004634EF" w:rsidRDefault="00023D89" w:rsidP="002D68F8">
            <w:r w:rsidRPr="004634EF">
              <w:t>Связанных с изготовлением, хранением, сбытом алкогольной продукции непромышленного производства и содержанием притонов для распития спиртных напитков</w:t>
            </w:r>
          </w:p>
        </w:tc>
        <w:tc>
          <w:tcPr>
            <w:tcW w:w="850" w:type="dxa"/>
            <w:vAlign w:val="center"/>
          </w:tcPr>
          <w:p w:rsidR="00023D89" w:rsidRPr="004634EF" w:rsidRDefault="00023D89" w:rsidP="002D68F8">
            <w:pPr>
              <w:jc w:val="center"/>
            </w:pPr>
            <w:r w:rsidRPr="004634EF">
              <w:t>11</w:t>
            </w:r>
          </w:p>
        </w:tc>
        <w:tc>
          <w:tcPr>
            <w:tcW w:w="993" w:type="dxa"/>
            <w:vAlign w:val="center"/>
          </w:tcPr>
          <w:p w:rsidR="00023D89" w:rsidRPr="004634EF" w:rsidRDefault="00023D89" w:rsidP="002D68F8">
            <w:pPr>
              <w:jc w:val="center"/>
            </w:pPr>
            <w:r w:rsidRPr="004634EF">
              <w:t>5</w:t>
            </w:r>
          </w:p>
        </w:tc>
      </w:tr>
      <w:tr w:rsidR="00023D89" w:rsidRPr="004634EF" w:rsidTr="002D68F8">
        <w:tc>
          <w:tcPr>
            <w:tcW w:w="7938" w:type="dxa"/>
          </w:tcPr>
          <w:p w:rsidR="00023D89" w:rsidRPr="004634EF" w:rsidRDefault="00023D89" w:rsidP="002D68F8">
            <w:r w:rsidRPr="004634EF">
              <w:t>Связанных с нарушением тишины и покоя граждан</w:t>
            </w:r>
          </w:p>
        </w:tc>
        <w:tc>
          <w:tcPr>
            <w:tcW w:w="850" w:type="dxa"/>
            <w:vAlign w:val="center"/>
          </w:tcPr>
          <w:p w:rsidR="00023D89" w:rsidRPr="004634EF" w:rsidRDefault="00023D89" w:rsidP="002D68F8">
            <w:pPr>
              <w:jc w:val="center"/>
            </w:pPr>
            <w:r w:rsidRPr="004634EF">
              <w:t>1</w:t>
            </w:r>
          </w:p>
        </w:tc>
        <w:tc>
          <w:tcPr>
            <w:tcW w:w="993" w:type="dxa"/>
            <w:vAlign w:val="center"/>
          </w:tcPr>
          <w:p w:rsidR="00023D89" w:rsidRPr="004634EF" w:rsidRDefault="00023D89" w:rsidP="002D68F8">
            <w:pPr>
              <w:jc w:val="center"/>
            </w:pPr>
            <w:r w:rsidRPr="004634EF">
              <w:t>0</w:t>
            </w:r>
          </w:p>
        </w:tc>
      </w:tr>
      <w:tr w:rsidR="00023D89" w:rsidRPr="004634EF" w:rsidTr="002D68F8">
        <w:tc>
          <w:tcPr>
            <w:tcW w:w="7938" w:type="dxa"/>
          </w:tcPr>
          <w:p w:rsidR="00023D89" w:rsidRPr="004634EF" w:rsidRDefault="00023D89" w:rsidP="002D68F8">
            <w:r w:rsidRPr="004634EF">
              <w:t>Связанных с семейно-бытовым дебоширством</w:t>
            </w:r>
          </w:p>
        </w:tc>
        <w:tc>
          <w:tcPr>
            <w:tcW w:w="850" w:type="dxa"/>
            <w:vAlign w:val="center"/>
          </w:tcPr>
          <w:p w:rsidR="00023D89" w:rsidRPr="004634EF" w:rsidRDefault="00023D89" w:rsidP="002D68F8">
            <w:pPr>
              <w:jc w:val="center"/>
            </w:pPr>
            <w:r w:rsidRPr="004634EF">
              <w:t>3</w:t>
            </w:r>
          </w:p>
        </w:tc>
        <w:tc>
          <w:tcPr>
            <w:tcW w:w="993" w:type="dxa"/>
            <w:vAlign w:val="center"/>
          </w:tcPr>
          <w:p w:rsidR="00023D89" w:rsidRPr="004634EF" w:rsidRDefault="00023D89" w:rsidP="002D68F8">
            <w:pPr>
              <w:jc w:val="center"/>
            </w:pPr>
            <w:r w:rsidRPr="004634EF">
              <w:t>7</w:t>
            </w:r>
          </w:p>
        </w:tc>
      </w:tr>
      <w:tr w:rsidR="00023D89" w:rsidRPr="004634EF" w:rsidTr="002D68F8">
        <w:tc>
          <w:tcPr>
            <w:tcW w:w="7938" w:type="dxa"/>
          </w:tcPr>
          <w:p w:rsidR="00023D89" w:rsidRPr="004634EF" w:rsidRDefault="00023D89" w:rsidP="002D68F8">
            <w:pPr>
              <w:rPr>
                <w:lang w:val="ru-RU"/>
              </w:rPr>
            </w:pPr>
            <w:r w:rsidRPr="004634EF">
              <w:t>Иных</w:t>
            </w:r>
            <w:r w:rsidRPr="004634EF">
              <w:rPr>
                <w:lang w:val="ru-RU"/>
              </w:rPr>
              <w:t xml:space="preserve"> правонарушений</w:t>
            </w:r>
          </w:p>
        </w:tc>
        <w:tc>
          <w:tcPr>
            <w:tcW w:w="850" w:type="dxa"/>
          </w:tcPr>
          <w:p w:rsidR="00023D89" w:rsidRPr="004634EF" w:rsidRDefault="00023D89" w:rsidP="002D68F8">
            <w:pPr>
              <w:jc w:val="center"/>
            </w:pPr>
            <w:r w:rsidRPr="004634EF">
              <w:t>26</w:t>
            </w:r>
          </w:p>
        </w:tc>
        <w:tc>
          <w:tcPr>
            <w:tcW w:w="993" w:type="dxa"/>
          </w:tcPr>
          <w:p w:rsidR="00023D89" w:rsidRPr="004634EF" w:rsidRDefault="00023D89" w:rsidP="002D68F8">
            <w:pPr>
              <w:jc w:val="center"/>
            </w:pPr>
            <w:r w:rsidRPr="004634EF">
              <w:t>11</w:t>
            </w:r>
          </w:p>
        </w:tc>
      </w:tr>
    </w:tbl>
    <w:p w:rsidR="00023D89" w:rsidRPr="004634EF" w:rsidRDefault="00023D89" w:rsidP="00023D89">
      <w:pPr>
        <w:widowControl/>
        <w:suppressAutoHyphens w:val="0"/>
        <w:autoSpaceDE w:val="0"/>
        <w:autoSpaceDN/>
        <w:adjustRightInd w:val="0"/>
        <w:jc w:val="both"/>
        <w:textAlignment w:val="auto"/>
        <w:rPr>
          <w:rFonts w:eastAsia="Times New Roman" w:cs="Times New Roman"/>
          <w:kern w:val="0"/>
          <w:lang w:val="ru-RU" w:eastAsia="ar-SA" w:bidi="ar-SA"/>
        </w:rPr>
      </w:pPr>
    </w:p>
    <w:p w:rsidR="00023D89" w:rsidRPr="004634EF" w:rsidRDefault="00023D89" w:rsidP="00023D89">
      <w:pPr>
        <w:widowControl/>
        <w:suppressAutoHyphens w:val="0"/>
        <w:autoSpaceDE w:val="0"/>
        <w:autoSpaceDN/>
        <w:adjustRightInd w:val="0"/>
        <w:spacing w:line="360" w:lineRule="auto"/>
        <w:jc w:val="center"/>
        <w:textAlignment w:val="auto"/>
        <w:rPr>
          <w:b/>
          <w:bCs/>
          <w:lang w:val="ru-RU"/>
        </w:rPr>
      </w:pPr>
      <w:r w:rsidRPr="004634EF">
        <w:rPr>
          <w:b/>
          <w:bCs/>
          <w:lang w:val="ru-RU"/>
        </w:rPr>
        <w:t>Раздел</w:t>
      </w:r>
      <w:r w:rsidRPr="004634EF">
        <w:rPr>
          <w:b/>
          <w:bCs/>
        </w:rPr>
        <w:t xml:space="preserve"> 4  </w:t>
      </w:r>
      <w:r w:rsidRPr="004634EF">
        <w:rPr>
          <w:b/>
          <w:bCs/>
          <w:lang w:val="ru-RU"/>
        </w:rPr>
        <w:t>Основы научной организации труда в правоохранительных органах</w:t>
      </w: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4634EF">
        <w:rPr>
          <w:rFonts w:eastAsia="Times New Roman" w:cs="Times New Roman"/>
          <w:b/>
          <w:kern w:val="0"/>
          <w:u w:val="single"/>
          <w:lang w:val="ru-RU" w:eastAsia="ar-SA" w:bidi="ar-SA"/>
        </w:rPr>
        <w:t>Теоретические вопросы:</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Научная организация труда в правоохранительных органах</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Научная организация труда и особенности труда работников ОВД.</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Организация и методика планирования личной работы.</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Формы планирования личной работы.</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lastRenderedPageBreak/>
        <w:t>Условия труда и их влияние на работоспособность сотрудников ОВД.</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Организация и оборудование рабочего места сотрудника ОВД.</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Режим труда и отдыха.</w:t>
      </w:r>
    </w:p>
    <w:p w:rsidR="00023D89" w:rsidRPr="004634EF" w:rsidRDefault="00023D89" w:rsidP="00023D89">
      <w:pPr>
        <w:widowControl/>
        <w:suppressAutoHyphens w:val="0"/>
        <w:autoSpaceDE w:val="0"/>
        <w:autoSpaceDN/>
        <w:adjustRightInd w:val="0"/>
        <w:spacing w:line="360" w:lineRule="auto"/>
        <w:jc w:val="center"/>
        <w:textAlignment w:val="auto"/>
        <w:rPr>
          <w:b/>
          <w:lang w:val="ru-RU"/>
        </w:rPr>
      </w:pPr>
    </w:p>
    <w:p w:rsidR="00023D89" w:rsidRPr="004634EF" w:rsidRDefault="00023D89" w:rsidP="00023D89">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4634EF">
        <w:rPr>
          <w:b/>
          <w:lang w:val="ru-RU"/>
        </w:rPr>
        <w:t>Раздел 5 Управление правоохранительными органами в особых условиях</w:t>
      </w:r>
    </w:p>
    <w:p w:rsidR="00023D89" w:rsidRPr="004634EF" w:rsidRDefault="00023D89" w:rsidP="00023D89">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4634EF">
        <w:rPr>
          <w:rFonts w:eastAsia="Times New Roman" w:cs="Times New Roman"/>
          <w:b/>
          <w:kern w:val="0"/>
          <w:u w:val="single"/>
          <w:lang w:val="ru-RU" w:eastAsia="ar-SA" w:bidi="ar-SA"/>
        </w:rPr>
        <w:t>Теоретические вопросы:</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t xml:space="preserve">Обеспечение </w:t>
      </w:r>
      <w:r w:rsidRPr="004634EF">
        <w:rPr>
          <w:lang w:val="ru-RU"/>
        </w:rPr>
        <w:t>управления в чрезвычайных ситуациях. Критерии признаков чрезвычайных ситуаций.</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t>Организация</w:t>
      </w:r>
      <w:r w:rsidRPr="004634EF">
        <w:rPr>
          <w:lang w:val="ru-RU"/>
        </w:rPr>
        <w:t xml:space="preserve"> управления органами внутренних дел в чрезвычайных ситуациях.</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sidRPr="004634EF">
        <w:rPr>
          <w:rFonts w:eastAsia="Times New Roman" w:cs="Times New Roman"/>
          <w:kern w:val="0"/>
          <w:lang w:val="ru-RU" w:eastAsia="ar-SA" w:bidi="ar-SA"/>
        </w:rPr>
        <w:t>Организационная структура, задачи и функции оперативных штабов ОВД.</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4634EF">
        <w:rPr>
          <w:rFonts w:cs="Times New Roman"/>
          <w:color w:val="000000"/>
          <w:lang w:val="ru-RU"/>
        </w:rPr>
        <w:t>Понятие, характеристика и правовые основы деятельности ОВД в особых и чрезвычайных ситуациях.</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4634EF">
        <w:rPr>
          <w:rFonts w:eastAsia="Times New Roman" w:cs="Times New Roman"/>
          <w:kern w:val="0"/>
          <w:lang w:val="ru-RU" w:eastAsia="ar-SA" w:bidi="ar-SA"/>
        </w:rPr>
        <w:t>Организационно-правовые основы деятельности ОВД по пресечению массовых беспорядков.</w:t>
      </w:r>
    </w:p>
    <w:p w:rsidR="00023D89" w:rsidRPr="004634EF" w:rsidRDefault="00023D89" w:rsidP="00023D89">
      <w:pPr>
        <w:widowControl/>
        <w:numPr>
          <w:ilvl w:val="0"/>
          <w:numId w:val="1"/>
        </w:numPr>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4634EF">
        <w:rPr>
          <w:rFonts w:eastAsia="Times New Roman" w:cs="Times New Roman"/>
          <w:kern w:val="0"/>
          <w:lang w:val="ru-RU" w:eastAsia="ar-SA" w:bidi="ar-SA"/>
        </w:rPr>
        <w:t>Организационно-правовые основы проведения специальной операции по освобождению заложников.</w:t>
      </w:r>
    </w:p>
    <w:p w:rsidR="00023D89" w:rsidRPr="004634EF" w:rsidRDefault="00023D89" w:rsidP="00023D89">
      <w:pPr>
        <w:widowControl/>
        <w:suppressAutoHyphens w:val="0"/>
        <w:autoSpaceDE w:val="0"/>
        <w:autoSpaceDN/>
        <w:adjustRightInd w:val="0"/>
        <w:spacing w:line="360" w:lineRule="auto"/>
        <w:ind w:left="720"/>
        <w:jc w:val="both"/>
        <w:textAlignment w:val="auto"/>
        <w:rPr>
          <w:rFonts w:eastAsia="Times New Roman" w:cs="Times New Roman"/>
          <w:b/>
          <w:kern w:val="0"/>
          <w:lang w:val="ru-RU" w:eastAsia="ar-SA" w:bidi="ar-SA"/>
        </w:rPr>
      </w:pPr>
    </w:p>
    <w:p w:rsidR="00023D89" w:rsidRPr="004634EF" w:rsidRDefault="00023D89" w:rsidP="00023D89">
      <w:pPr>
        <w:widowControl/>
        <w:suppressAutoHyphens w:val="0"/>
        <w:autoSpaceDE w:val="0"/>
        <w:autoSpaceDN/>
        <w:adjustRightInd w:val="0"/>
        <w:spacing w:line="360" w:lineRule="auto"/>
        <w:ind w:left="720"/>
        <w:jc w:val="both"/>
        <w:textAlignment w:val="auto"/>
        <w:rPr>
          <w:rFonts w:eastAsia="Times New Roman" w:cs="Times New Roman"/>
          <w:b/>
          <w:kern w:val="0"/>
          <w:lang w:val="ru-RU" w:eastAsia="ar-SA" w:bidi="ar-SA"/>
        </w:rPr>
      </w:pPr>
      <w:r w:rsidRPr="004634EF">
        <w:rPr>
          <w:rFonts w:eastAsia="Times New Roman" w:cs="Times New Roman"/>
          <w:b/>
          <w:kern w:val="0"/>
          <w:u w:val="single"/>
          <w:lang w:val="ru-RU" w:eastAsia="ar-SA" w:bidi="ar-SA"/>
        </w:rPr>
        <w:t>Практические задания:</w:t>
      </w:r>
    </w:p>
    <w:p w:rsidR="00023D89" w:rsidRPr="004634EF" w:rsidRDefault="00023D89" w:rsidP="00023D89">
      <w:pPr>
        <w:widowControl/>
        <w:numPr>
          <w:ilvl w:val="0"/>
          <w:numId w:val="2"/>
        </w:numPr>
        <w:suppressAutoHyphens w:val="0"/>
        <w:autoSpaceDE w:val="0"/>
        <w:autoSpaceDN/>
        <w:adjustRightInd w:val="0"/>
        <w:spacing w:line="276" w:lineRule="auto"/>
        <w:ind w:left="426"/>
        <w:jc w:val="both"/>
        <w:textAlignment w:val="auto"/>
        <w:rPr>
          <w:rFonts w:eastAsia="Times New Roman" w:cs="Times New Roman"/>
          <w:i/>
          <w:kern w:val="0"/>
          <w:lang w:val="ru-RU" w:eastAsia="ar-SA" w:bidi="ar-SA"/>
        </w:rPr>
      </w:pPr>
      <w:r w:rsidRPr="004634EF">
        <w:rPr>
          <w:shd w:val="clear" w:color="auto" w:fill="FFFFFF"/>
        </w:rPr>
        <w:t xml:space="preserve">11 </w:t>
      </w:r>
      <w:r w:rsidRPr="004634EF">
        <w:rPr>
          <w:shd w:val="clear" w:color="auto" w:fill="FFFFFF"/>
          <w:lang w:val="ru-RU"/>
        </w:rPr>
        <w:t xml:space="preserve">сентября 2014 года </w:t>
      </w:r>
      <w:r w:rsidRPr="004634EF">
        <w:rPr>
          <w:shd w:val="clear" w:color="auto" w:fill="FFFFFF"/>
        </w:rPr>
        <w:t xml:space="preserve"> экипаж патрульно-постовой службы </w:t>
      </w:r>
      <w:r w:rsidRPr="004634EF">
        <w:rPr>
          <w:shd w:val="clear" w:color="auto" w:fill="FFFFFF"/>
          <w:lang w:val="ru-RU"/>
        </w:rPr>
        <w:t>полиции в составе  Губачева И.Н. и Смольякова И.П.,</w:t>
      </w:r>
      <w:r w:rsidRPr="004634EF">
        <w:rPr>
          <w:shd w:val="clear" w:color="auto" w:fill="FFFFFF"/>
        </w:rPr>
        <w:t xml:space="preserve"> вел дежурное патрулирование</w:t>
      </w:r>
      <w:r w:rsidRPr="004634EF">
        <w:rPr>
          <w:shd w:val="clear" w:color="auto" w:fill="FFFFFF"/>
          <w:lang w:val="ru-RU"/>
        </w:rPr>
        <w:t>. В</w:t>
      </w:r>
      <w:r w:rsidRPr="004634EF">
        <w:rPr>
          <w:shd w:val="clear" w:color="auto" w:fill="FFFFFF"/>
        </w:rPr>
        <w:t xml:space="preserve"> районе 5 часов утра </w:t>
      </w:r>
      <w:r w:rsidRPr="004634EF">
        <w:rPr>
          <w:shd w:val="clear" w:color="auto" w:fill="FFFFFF"/>
          <w:lang w:val="ru-RU"/>
        </w:rPr>
        <w:t>полицейские</w:t>
      </w:r>
      <w:r w:rsidRPr="004634EF">
        <w:rPr>
          <w:shd w:val="clear" w:color="auto" w:fill="FFFFFF"/>
        </w:rPr>
        <w:t xml:space="preserve"> увидели открытое пламя, поднимающееся над сараем одного из домов частного сектора </w:t>
      </w:r>
      <w:r w:rsidRPr="004634EF">
        <w:rPr>
          <w:shd w:val="clear" w:color="auto" w:fill="FFFFFF"/>
          <w:lang w:val="ru-RU"/>
        </w:rPr>
        <w:t xml:space="preserve"> в пос. Зубчаниновка</w:t>
      </w:r>
      <w:r w:rsidRPr="004634EF">
        <w:rPr>
          <w:shd w:val="clear" w:color="auto" w:fill="FFFFFF"/>
        </w:rPr>
        <w:t>.</w:t>
      </w:r>
    </w:p>
    <w:p w:rsidR="00023D89" w:rsidRPr="004634EF" w:rsidRDefault="00023D89" w:rsidP="00023D89">
      <w:pPr>
        <w:pStyle w:val="a7"/>
        <w:numPr>
          <w:ilvl w:val="0"/>
          <w:numId w:val="29"/>
        </w:numPr>
        <w:spacing w:line="276" w:lineRule="auto"/>
        <w:jc w:val="both"/>
        <w:outlineLvl w:val="0"/>
      </w:pPr>
      <w:r w:rsidRPr="004634EF">
        <w:rPr>
          <w:bCs/>
          <w:lang w:val="ru-RU"/>
        </w:rPr>
        <w:t>Составьте план неотложных действий сотрудников ППС ОВД при чрезвычайной ситуации.</w:t>
      </w:r>
    </w:p>
    <w:p w:rsidR="00023D89" w:rsidRPr="004634EF" w:rsidRDefault="00023D89" w:rsidP="00023D89">
      <w:pPr>
        <w:widowControl/>
        <w:numPr>
          <w:ilvl w:val="0"/>
          <w:numId w:val="29"/>
        </w:numPr>
        <w:suppressAutoHyphens w:val="0"/>
        <w:autoSpaceDE w:val="0"/>
        <w:autoSpaceDN/>
        <w:adjustRightInd w:val="0"/>
        <w:spacing w:line="276" w:lineRule="auto"/>
        <w:jc w:val="both"/>
        <w:textAlignment w:val="auto"/>
        <w:rPr>
          <w:bCs/>
          <w:lang w:val="ru-RU"/>
        </w:rPr>
      </w:pPr>
      <w:r w:rsidRPr="004634EF">
        <w:rPr>
          <w:bCs/>
          <w:lang w:val="ru-RU"/>
        </w:rPr>
        <w:t>Составьте отчет по плану выполненных мероприятий.</w:t>
      </w:r>
    </w:p>
    <w:p w:rsidR="00023D89" w:rsidRPr="004634EF" w:rsidRDefault="00023D89" w:rsidP="00023D89">
      <w:pPr>
        <w:widowControl/>
        <w:suppressAutoHyphens w:val="0"/>
        <w:autoSpaceDE w:val="0"/>
        <w:autoSpaceDN/>
        <w:adjustRightInd w:val="0"/>
        <w:spacing w:line="276" w:lineRule="auto"/>
        <w:ind w:left="426"/>
        <w:jc w:val="both"/>
        <w:textAlignment w:val="auto"/>
        <w:rPr>
          <w:rFonts w:eastAsia="Times New Roman" w:cs="Times New Roman"/>
          <w:i/>
          <w:kern w:val="0"/>
          <w:lang w:val="ru-RU" w:eastAsia="ar-SA" w:bidi="ar-SA"/>
        </w:rPr>
      </w:pPr>
    </w:p>
    <w:p w:rsidR="00023D89" w:rsidRPr="004634EF" w:rsidRDefault="00023D89" w:rsidP="00023D89">
      <w:pPr>
        <w:numPr>
          <w:ilvl w:val="0"/>
          <w:numId w:val="2"/>
        </w:numPr>
        <w:spacing w:line="276" w:lineRule="auto"/>
        <w:ind w:left="426"/>
        <w:jc w:val="both"/>
        <w:rPr>
          <w:rFonts w:eastAsia="Times New Roman"/>
          <w:color w:val="000000"/>
          <w:lang w:val="ru-RU" w:eastAsia="ru-RU"/>
        </w:rPr>
      </w:pPr>
      <w:r w:rsidRPr="004634EF">
        <w:rPr>
          <w:lang w:val="ru-RU" w:eastAsia="ru-RU"/>
        </w:rPr>
        <w:t xml:space="preserve">Вы являетесь руководителем ОВД и вам необходимо составить план </w:t>
      </w:r>
      <w:r w:rsidRPr="004634EF">
        <w:rPr>
          <w:rFonts w:eastAsia="Times New Roman"/>
          <w:color w:val="000000"/>
          <w:lang w:eastAsia="ru-RU"/>
        </w:rPr>
        <w:t>по охране общественного порядка и обеспечению общественной безопасностипри  проведении массовых мероприятий</w:t>
      </w:r>
    </w:p>
    <w:p w:rsidR="00023D89" w:rsidRPr="004634EF" w:rsidRDefault="00023D89" w:rsidP="00023D89">
      <w:pPr>
        <w:spacing w:line="276" w:lineRule="auto"/>
        <w:jc w:val="both"/>
        <w:rPr>
          <w:rFonts w:eastAsia="Times New Roman"/>
          <w:color w:val="000000"/>
          <w:lang w:val="ru-RU" w:eastAsia="ru-RU"/>
        </w:rPr>
      </w:pPr>
    </w:p>
    <w:p w:rsidR="00023D89" w:rsidRPr="004634EF" w:rsidRDefault="00023D89" w:rsidP="00023D89">
      <w:pPr>
        <w:suppressAutoHyphens w:val="0"/>
        <w:spacing w:line="276" w:lineRule="auto"/>
        <w:jc w:val="both"/>
        <w:rPr>
          <w:bCs/>
          <w:lang w:eastAsia="ru-RU"/>
        </w:rPr>
      </w:pPr>
      <w:r w:rsidRPr="004634EF">
        <w:rPr>
          <w:lang w:val="ru-RU" w:eastAsia="ru-RU"/>
        </w:rPr>
        <w:tab/>
      </w:r>
      <w:r w:rsidRPr="004634EF">
        <w:rPr>
          <w:bCs/>
          <w:lang w:val="ru-RU" w:eastAsia="ru-RU"/>
        </w:rPr>
        <w:t>Внимательно ознакомьтесь с</w:t>
      </w:r>
      <w:r w:rsidRPr="004634EF">
        <w:rPr>
          <w:bCs/>
          <w:lang w:eastAsia="ru-RU"/>
        </w:rPr>
        <w:t xml:space="preserve"> ситуаци</w:t>
      </w:r>
      <w:r w:rsidRPr="004634EF">
        <w:rPr>
          <w:bCs/>
          <w:lang w:val="ru-RU" w:eastAsia="ru-RU"/>
        </w:rPr>
        <w:t xml:space="preserve">ей </w:t>
      </w:r>
      <w:r w:rsidRPr="004634EF">
        <w:rPr>
          <w:bCs/>
          <w:lang w:eastAsia="ru-RU"/>
        </w:rPr>
        <w:t xml:space="preserve"> и выполните следующ</w:t>
      </w:r>
      <w:r w:rsidRPr="004634EF">
        <w:rPr>
          <w:bCs/>
          <w:lang w:val="ru-RU" w:eastAsia="ru-RU"/>
        </w:rPr>
        <w:t>и</w:t>
      </w:r>
      <w:r w:rsidRPr="004634EF">
        <w:rPr>
          <w:bCs/>
          <w:lang w:eastAsia="ru-RU"/>
        </w:rPr>
        <w:t xml:space="preserve">е </w:t>
      </w:r>
      <w:r w:rsidRPr="004634EF">
        <w:rPr>
          <w:bCs/>
          <w:lang w:val="ru-RU" w:eastAsia="ru-RU"/>
        </w:rPr>
        <w:t>действия</w:t>
      </w:r>
      <w:r w:rsidRPr="004634EF">
        <w:rPr>
          <w:bCs/>
          <w:lang w:eastAsia="ru-RU"/>
        </w:rPr>
        <w:t>:</w:t>
      </w:r>
    </w:p>
    <w:p w:rsidR="00023D89" w:rsidRPr="004634EF" w:rsidRDefault="00023D89" w:rsidP="00023D89">
      <w:pPr>
        <w:pStyle w:val="a7"/>
        <w:spacing w:line="276" w:lineRule="auto"/>
        <w:ind w:left="426"/>
        <w:jc w:val="both"/>
        <w:outlineLvl w:val="0"/>
        <w:rPr>
          <w:bCs/>
          <w:lang w:val="ru-RU"/>
        </w:rPr>
      </w:pPr>
      <w:r w:rsidRPr="004634EF">
        <w:rPr>
          <w:b/>
          <w:bCs/>
          <w:i/>
          <w:lang w:val="ru-RU"/>
        </w:rPr>
        <w:tab/>
      </w:r>
      <w:r w:rsidRPr="004634EF">
        <w:rPr>
          <w:bCs/>
          <w:lang w:val="ru-RU"/>
        </w:rPr>
        <w:t>В городе Самара 18 января 2015 года в  ожидается проведение массового лыжного забега, посвященного пропаганде здорового образа жизни. Организаторы данного мероприятия обратились  в орган внутренних дел с ходатайством об оказании помощи по обеспечению правопорядка и пресечению  правонарушений при проведении мероприятия.</w:t>
      </w:r>
    </w:p>
    <w:p w:rsidR="00023D89" w:rsidRPr="004634EF" w:rsidRDefault="00023D89" w:rsidP="00023D89">
      <w:pPr>
        <w:pStyle w:val="a7"/>
        <w:numPr>
          <w:ilvl w:val="0"/>
          <w:numId w:val="13"/>
        </w:numPr>
        <w:spacing w:line="276" w:lineRule="auto"/>
        <w:ind w:left="1560"/>
        <w:jc w:val="both"/>
        <w:outlineLvl w:val="0"/>
      </w:pPr>
      <w:r w:rsidRPr="004634EF">
        <w:rPr>
          <w:bCs/>
          <w:lang w:val="ru-RU"/>
        </w:rPr>
        <w:t>Составьте план действий сотрудников правоохранительных органов</w:t>
      </w:r>
    </w:p>
    <w:p w:rsidR="00023D89" w:rsidRPr="004634EF" w:rsidRDefault="00023D89" w:rsidP="00023D89">
      <w:pPr>
        <w:pStyle w:val="a7"/>
        <w:numPr>
          <w:ilvl w:val="0"/>
          <w:numId w:val="13"/>
        </w:numPr>
        <w:spacing w:line="276" w:lineRule="auto"/>
        <w:ind w:left="1560"/>
        <w:jc w:val="both"/>
        <w:outlineLvl w:val="0"/>
      </w:pPr>
      <w:r w:rsidRPr="004634EF">
        <w:rPr>
          <w:bCs/>
          <w:lang w:val="ru-RU"/>
        </w:rPr>
        <w:t>Составьте отчет по плану выполненных мероприятий.</w:t>
      </w:r>
    </w:p>
    <w:p w:rsidR="00023D89" w:rsidRPr="004634EF" w:rsidRDefault="00023D89" w:rsidP="00023D89">
      <w:pPr>
        <w:pStyle w:val="a7"/>
        <w:ind w:left="0"/>
        <w:jc w:val="both"/>
        <w:outlineLvl w:val="0"/>
        <w:rPr>
          <w:bCs/>
        </w:rPr>
      </w:pPr>
    </w:p>
    <w:p w:rsidR="00023D89" w:rsidRPr="004634EF" w:rsidRDefault="00023D89" w:rsidP="00023D89">
      <w:pPr>
        <w:numPr>
          <w:ilvl w:val="0"/>
          <w:numId w:val="2"/>
        </w:numPr>
        <w:spacing w:line="276" w:lineRule="auto"/>
        <w:ind w:left="426"/>
        <w:jc w:val="both"/>
        <w:rPr>
          <w:rFonts w:eastAsia="Times New Roman"/>
          <w:color w:val="000000"/>
          <w:lang w:val="ru-RU" w:eastAsia="ru-RU"/>
        </w:rPr>
      </w:pPr>
      <w:r w:rsidRPr="004634EF">
        <w:rPr>
          <w:lang w:val="ru-RU" w:eastAsia="ru-RU"/>
        </w:rPr>
        <w:t>Вы являетесь  руководителем  ОВД  ГУ МВД по Ростовской области</w:t>
      </w:r>
      <w:r w:rsidRPr="004634EF">
        <w:rPr>
          <w:rFonts w:eastAsia="Times New Roman"/>
          <w:color w:val="000000"/>
          <w:lang w:eastAsia="ru-RU"/>
        </w:rPr>
        <w:t>.</w:t>
      </w:r>
    </w:p>
    <w:p w:rsidR="00023D89" w:rsidRPr="004634EF" w:rsidRDefault="00023D89" w:rsidP="00023D89">
      <w:pPr>
        <w:spacing w:line="276" w:lineRule="auto"/>
        <w:ind w:firstLine="426"/>
        <w:jc w:val="both"/>
        <w:rPr>
          <w:bCs/>
          <w:lang w:eastAsia="ru-RU"/>
        </w:rPr>
      </w:pPr>
      <w:r w:rsidRPr="004634EF">
        <w:rPr>
          <w:bCs/>
          <w:lang w:val="ru-RU" w:eastAsia="ru-RU"/>
        </w:rPr>
        <w:lastRenderedPageBreak/>
        <w:t>Внимательно ознакомьтесь с</w:t>
      </w:r>
      <w:r w:rsidRPr="004634EF">
        <w:rPr>
          <w:bCs/>
          <w:lang w:eastAsia="ru-RU"/>
        </w:rPr>
        <w:t xml:space="preserve"> ситуаци</w:t>
      </w:r>
      <w:r w:rsidRPr="004634EF">
        <w:rPr>
          <w:bCs/>
          <w:lang w:val="ru-RU" w:eastAsia="ru-RU"/>
        </w:rPr>
        <w:t xml:space="preserve">ей  </w:t>
      </w:r>
      <w:r w:rsidRPr="004634EF">
        <w:rPr>
          <w:bCs/>
          <w:lang w:eastAsia="ru-RU"/>
        </w:rPr>
        <w:t>и выполните следующ</w:t>
      </w:r>
      <w:r w:rsidRPr="004634EF">
        <w:rPr>
          <w:bCs/>
          <w:lang w:val="ru-RU" w:eastAsia="ru-RU"/>
        </w:rPr>
        <w:t>и</w:t>
      </w:r>
      <w:r w:rsidRPr="004634EF">
        <w:rPr>
          <w:bCs/>
          <w:lang w:eastAsia="ru-RU"/>
        </w:rPr>
        <w:t xml:space="preserve">е </w:t>
      </w:r>
      <w:r w:rsidRPr="004634EF">
        <w:rPr>
          <w:bCs/>
          <w:lang w:val="ru-RU" w:eastAsia="ru-RU"/>
        </w:rPr>
        <w:t>действия</w:t>
      </w:r>
      <w:r w:rsidRPr="004634EF">
        <w:rPr>
          <w:bCs/>
          <w:lang w:eastAsia="ru-RU"/>
        </w:rPr>
        <w:t>:</w:t>
      </w:r>
    </w:p>
    <w:p w:rsidR="00023D89" w:rsidRPr="004634EF" w:rsidRDefault="00023D89" w:rsidP="00023D89">
      <w:pPr>
        <w:pStyle w:val="a3"/>
        <w:spacing w:line="276" w:lineRule="auto"/>
        <w:ind w:left="426"/>
        <w:jc w:val="both"/>
        <w:rPr>
          <w:lang w:val="ru-RU"/>
        </w:rPr>
      </w:pPr>
      <w:r w:rsidRPr="004634EF">
        <w:rPr>
          <w:sz w:val="28"/>
          <w:szCs w:val="28"/>
          <w:shd w:val="clear" w:color="auto" w:fill="FFFFFF"/>
        </w:rPr>
        <w:tab/>
      </w:r>
      <w:r w:rsidRPr="004634EF">
        <w:t>16.10.2014 года на избирательный участок № 1765, расположенный в школе № 66 через. В Железнодорожном районе  г. Ростова-на-Дону в один из избирательных участков ворвались  четверо неизвестных. Ворвавшись в здание, они оттолкнули членов избирательной комиссии и находившихся там наблюдателей, ворвались в зал, где происходило голосование, разбросали документы, похитили списки избирателей и другую документацию. </w:t>
      </w:r>
    </w:p>
    <w:p w:rsidR="00023D89" w:rsidRPr="004634EF" w:rsidRDefault="00023D89" w:rsidP="00023D89">
      <w:pPr>
        <w:pStyle w:val="a7"/>
        <w:numPr>
          <w:ilvl w:val="0"/>
          <w:numId w:val="14"/>
        </w:numPr>
        <w:spacing w:line="276" w:lineRule="auto"/>
        <w:ind w:left="1418"/>
        <w:jc w:val="both"/>
        <w:outlineLvl w:val="0"/>
      </w:pPr>
      <w:r w:rsidRPr="004634EF">
        <w:rPr>
          <w:bCs/>
          <w:lang w:val="ru-RU"/>
        </w:rPr>
        <w:t xml:space="preserve">Составьте план неотложных действий сотрудников  ОВД при чрезвычайной ситуации </w:t>
      </w:r>
    </w:p>
    <w:p w:rsidR="00023D89" w:rsidRPr="004634EF" w:rsidRDefault="00023D89" w:rsidP="00023D89">
      <w:pPr>
        <w:pStyle w:val="a7"/>
        <w:numPr>
          <w:ilvl w:val="0"/>
          <w:numId w:val="14"/>
        </w:numPr>
        <w:ind w:left="1418"/>
        <w:jc w:val="both"/>
        <w:outlineLvl w:val="0"/>
      </w:pPr>
      <w:r w:rsidRPr="004634EF">
        <w:rPr>
          <w:bCs/>
          <w:lang w:val="ru-RU"/>
        </w:rPr>
        <w:t>Составьте отчет по плану выполненных мероприятий.</w:t>
      </w:r>
    </w:p>
    <w:p w:rsidR="00023D89" w:rsidRDefault="00023D89" w:rsidP="00023D89">
      <w:pPr>
        <w:pStyle w:val="a3"/>
        <w:jc w:val="both"/>
        <w:rPr>
          <w:lang w:val="ru-RU"/>
        </w:rPr>
      </w:pPr>
    </w:p>
    <w:p w:rsidR="00023D89" w:rsidRPr="004634EF" w:rsidRDefault="00023D89" w:rsidP="00023D89">
      <w:pPr>
        <w:pStyle w:val="a3"/>
        <w:jc w:val="both"/>
        <w:rPr>
          <w:lang w:val="ru-RU"/>
        </w:rPr>
      </w:pPr>
    </w:p>
    <w:p w:rsidR="00023D89" w:rsidRPr="004634EF" w:rsidRDefault="00023D89" w:rsidP="00023D89">
      <w:pPr>
        <w:numPr>
          <w:ilvl w:val="0"/>
          <w:numId w:val="2"/>
        </w:numPr>
        <w:spacing w:line="276" w:lineRule="auto"/>
        <w:ind w:left="426"/>
        <w:jc w:val="both"/>
        <w:rPr>
          <w:rFonts w:eastAsia="Times New Roman"/>
          <w:color w:val="000000"/>
          <w:lang w:val="ru-RU" w:eastAsia="ru-RU"/>
        </w:rPr>
      </w:pPr>
      <w:r w:rsidRPr="004634EF">
        <w:rPr>
          <w:lang w:val="ru-RU" w:eastAsia="ru-RU"/>
        </w:rPr>
        <w:t xml:space="preserve">Вы являетесь руководителем </w:t>
      </w:r>
      <w:r>
        <w:rPr>
          <w:lang w:val="ru-RU" w:eastAsia="ru-RU"/>
        </w:rPr>
        <w:t xml:space="preserve">ГУФСИН  России </w:t>
      </w:r>
      <w:r w:rsidRPr="004634EF">
        <w:rPr>
          <w:lang w:val="ru-RU" w:eastAsia="ru-RU"/>
        </w:rPr>
        <w:t xml:space="preserve"> по Самарской области</w:t>
      </w:r>
      <w:r w:rsidRPr="004634EF">
        <w:rPr>
          <w:rFonts w:eastAsia="Times New Roman"/>
          <w:color w:val="000000"/>
          <w:lang w:eastAsia="ru-RU"/>
        </w:rPr>
        <w:t>.</w:t>
      </w:r>
    </w:p>
    <w:p w:rsidR="00023D89" w:rsidRPr="004634EF" w:rsidRDefault="00023D89" w:rsidP="00023D89">
      <w:pPr>
        <w:spacing w:line="276" w:lineRule="auto"/>
        <w:ind w:firstLine="349"/>
        <w:jc w:val="both"/>
        <w:rPr>
          <w:bCs/>
          <w:lang w:eastAsia="ru-RU"/>
        </w:rPr>
      </w:pPr>
      <w:r w:rsidRPr="004634EF">
        <w:rPr>
          <w:bCs/>
          <w:lang w:val="ru-RU" w:eastAsia="ru-RU"/>
        </w:rPr>
        <w:t>Внимательно ознакомьтесь с</w:t>
      </w:r>
      <w:r w:rsidRPr="004634EF">
        <w:rPr>
          <w:bCs/>
          <w:lang w:eastAsia="ru-RU"/>
        </w:rPr>
        <w:t xml:space="preserve"> ситуаци</w:t>
      </w:r>
      <w:r w:rsidRPr="004634EF">
        <w:rPr>
          <w:bCs/>
          <w:lang w:val="ru-RU" w:eastAsia="ru-RU"/>
        </w:rPr>
        <w:t xml:space="preserve">ей  </w:t>
      </w:r>
      <w:r w:rsidRPr="004634EF">
        <w:rPr>
          <w:bCs/>
          <w:lang w:eastAsia="ru-RU"/>
        </w:rPr>
        <w:t>и выполните следующ</w:t>
      </w:r>
      <w:r w:rsidRPr="004634EF">
        <w:rPr>
          <w:bCs/>
          <w:lang w:val="ru-RU" w:eastAsia="ru-RU"/>
        </w:rPr>
        <w:t>и</w:t>
      </w:r>
      <w:r w:rsidRPr="004634EF">
        <w:rPr>
          <w:bCs/>
          <w:lang w:eastAsia="ru-RU"/>
        </w:rPr>
        <w:t xml:space="preserve">е </w:t>
      </w:r>
      <w:r w:rsidRPr="004634EF">
        <w:rPr>
          <w:bCs/>
          <w:lang w:val="ru-RU" w:eastAsia="ru-RU"/>
        </w:rPr>
        <w:t>действия</w:t>
      </w:r>
      <w:r w:rsidRPr="004634EF">
        <w:rPr>
          <w:bCs/>
          <w:lang w:eastAsia="ru-RU"/>
        </w:rPr>
        <w:t>:</w:t>
      </w:r>
    </w:p>
    <w:p w:rsidR="00023D89" w:rsidRPr="004634EF" w:rsidRDefault="00023D89" w:rsidP="00023D89">
      <w:pPr>
        <w:spacing w:line="276" w:lineRule="auto"/>
        <w:outlineLvl w:val="0"/>
        <w:rPr>
          <w:lang w:val="ru-RU"/>
        </w:rPr>
      </w:pPr>
    </w:p>
    <w:p w:rsidR="00023D89" w:rsidRPr="004634EF" w:rsidRDefault="00023D89" w:rsidP="00023D89">
      <w:pPr>
        <w:pStyle w:val="a3"/>
        <w:spacing w:line="276" w:lineRule="auto"/>
        <w:ind w:left="426"/>
        <w:jc w:val="both"/>
        <w:rPr>
          <w:color w:val="000000"/>
        </w:rPr>
      </w:pPr>
      <w:r w:rsidRPr="004634EF">
        <w:rPr>
          <w:sz w:val="28"/>
          <w:szCs w:val="28"/>
          <w:shd w:val="clear" w:color="auto" w:fill="FFFFFF"/>
        </w:rPr>
        <w:tab/>
      </w:r>
      <w:r w:rsidRPr="004634EF">
        <w:rPr>
          <w:color w:val="000000"/>
        </w:rPr>
        <w:t>Двое осужденных в 05 ч. 40 мин. утра совершили побег из исправительного учреждения, завладели автомобилем и покинули территорию колонии. Также с целью сокрытия следов дерзкого побега осужденные отряда строгих условий содержания в 06 ч. 00 мин. организовали беспорядки, оказали групповое неповиновение законным требованиям сотрудников ИК-3.</w:t>
      </w:r>
    </w:p>
    <w:p w:rsidR="00023D89" w:rsidRPr="004634EF" w:rsidRDefault="00023D89" w:rsidP="00023D89">
      <w:pPr>
        <w:widowControl/>
        <w:suppressAutoHyphens w:val="0"/>
        <w:autoSpaceDE w:val="0"/>
        <w:autoSpaceDN/>
        <w:adjustRightInd w:val="0"/>
        <w:spacing w:line="276" w:lineRule="auto"/>
        <w:ind w:left="426"/>
        <w:jc w:val="both"/>
        <w:textAlignment w:val="auto"/>
        <w:rPr>
          <w:rFonts w:eastAsia="Times New Roman" w:cs="Times New Roman"/>
          <w:kern w:val="0"/>
          <w:lang w:val="ru-RU" w:eastAsia="ar-SA" w:bidi="ar-SA"/>
        </w:rPr>
      </w:pPr>
      <w:r w:rsidRPr="004634EF">
        <w:rPr>
          <w:rFonts w:eastAsia="Times New Roman"/>
          <w:color w:val="000000"/>
          <w:lang w:val="ru-RU" w:eastAsia="ru-RU"/>
        </w:rPr>
        <w:t xml:space="preserve">    С</w:t>
      </w:r>
      <w:r w:rsidRPr="004634EF">
        <w:rPr>
          <w:rFonts w:eastAsia="Times New Roman"/>
          <w:color w:val="000000"/>
          <w:lang w:eastAsia="ru-RU"/>
        </w:rPr>
        <w:t xml:space="preserve">илами личного состава </w:t>
      </w:r>
      <w:r>
        <w:rPr>
          <w:rFonts w:eastAsia="Times New Roman"/>
          <w:color w:val="000000"/>
          <w:lang w:val="ru-RU" w:eastAsia="ru-RU"/>
        </w:rPr>
        <w:t>Г</w:t>
      </w:r>
      <w:r w:rsidRPr="004634EF">
        <w:rPr>
          <w:rFonts w:eastAsia="Times New Roman"/>
          <w:color w:val="000000"/>
          <w:lang w:eastAsia="ru-RU"/>
        </w:rPr>
        <w:t>УФСИН и УМВД на поиски беглых преступников были направлены розыскные наряды, расставлены несколько десятков временных розыскных пунктов</w:t>
      </w:r>
      <w:r w:rsidRPr="004634EF">
        <w:rPr>
          <w:rFonts w:eastAsia="Times New Roman"/>
          <w:color w:val="000000"/>
          <w:lang w:val="ru-RU" w:eastAsia="ru-RU"/>
        </w:rPr>
        <w:t>,</w:t>
      </w:r>
      <w:r w:rsidRPr="004634EF">
        <w:rPr>
          <w:rFonts w:eastAsia="Times New Roman"/>
          <w:color w:val="000000"/>
          <w:lang w:eastAsia="ru-RU"/>
        </w:rPr>
        <w:t xml:space="preserve"> в возможных местах появления осужденных, организован досмотр транспортных средств на автотрассах и железной дороге.</w:t>
      </w:r>
    </w:p>
    <w:p w:rsidR="00023D89" w:rsidRPr="004634EF" w:rsidRDefault="00023D89" w:rsidP="00023D89">
      <w:pPr>
        <w:pStyle w:val="a7"/>
        <w:numPr>
          <w:ilvl w:val="0"/>
          <w:numId w:val="15"/>
        </w:numPr>
        <w:spacing w:line="276" w:lineRule="auto"/>
        <w:ind w:left="1418"/>
        <w:jc w:val="both"/>
        <w:outlineLvl w:val="0"/>
      </w:pPr>
      <w:r w:rsidRPr="004634EF">
        <w:rPr>
          <w:bCs/>
          <w:lang w:val="ru-RU"/>
        </w:rPr>
        <w:t xml:space="preserve">Составьте план неотложных действий сотрудников </w:t>
      </w:r>
      <w:r>
        <w:rPr>
          <w:bCs/>
          <w:lang w:val="ru-RU"/>
        </w:rPr>
        <w:t>Г</w:t>
      </w:r>
      <w:r w:rsidRPr="004634EF">
        <w:rPr>
          <w:bCs/>
          <w:lang w:val="ru-RU"/>
        </w:rPr>
        <w:t>УФСИН при чрезвычайной ситуации.</w:t>
      </w:r>
    </w:p>
    <w:p w:rsidR="00023D89" w:rsidRPr="004634EF" w:rsidRDefault="00023D89" w:rsidP="00023D89">
      <w:pPr>
        <w:pStyle w:val="a7"/>
        <w:numPr>
          <w:ilvl w:val="0"/>
          <w:numId w:val="15"/>
        </w:numPr>
        <w:spacing w:line="276" w:lineRule="auto"/>
        <w:ind w:left="1418"/>
        <w:jc w:val="both"/>
        <w:outlineLvl w:val="0"/>
      </w:pPr>
      <w:r w:rsidRPr="004634EF">
        <w:rPr>
          <w:bCs/>
          <w:lang w:val="ru-RU"/>
        </w:rPr>
        <w:t>Составьте отчет по плану выполненных мероприятий.</w:t>
      </w:r>
    </w:p>
    <w:p w:rsidR="00023D89" w:rsidRPr="004634EF" w:rsidRDefault="00023D89" w:rsidP="00023D89">
      <w:pPr>
        <w:widowControl/>
        <w:suppressAutoHyphens w:val="0"/>
        <w:autoSpaceDE w:val="0"/>
        <w:autoSpaceDN/>
        <w:adjustRightInd w:val="0"/>
        <w:ind w:left="1418"/>
        <w:jc w:val="both"/>
        <w:textAlignment w:val="auto"/>
        <w:rPr>
          <w:bCs/>
        </w:rPr>
      </w:pPr>
    </w:p>
    <w:p w:rsidR="00023D89" w:rsidRPr="004634EF" w:rsidRDefault="00023D89" w:rsidP="00023D89">
      <w:pPr>
        <w:numPr>
          <w:ilvl w:val="0"/>
          <w:numId w:val="2"/>
        </w:numPr>
        <w:spacing w:line="276" w:lineRule="auto"/>
        <w:ind w:left="426"/>
        <w:jc w:val="both"/>
        <w:rPr>
          <w:rFonts w:eastAsia="Times New Roman" w:cs="Times New Roman"/>
          <w:color w:val="000000"/>
        </w:rPr>
      </w:pPr>
      <w:r w:rsidRPr="004634EF">
        <w:rPr>
          <w:rFonts w:cs="Times New Roman"/>
        </w:rPr>
        <w:t xml:space="preserve">Вы являетесь руководителем </w:t>
      </w:r>
      <w:r>
        <w:rPr>
          <w:rFonts w:cs="Times New Roman"/>
          <w:lang w:val="ru-RU"/>
        </w:rPr>
        <w:t>Г</w:t>
      </w:r>
      <w:r>
        <w:rPr>
          <w:rFonts w:cs="Times New Roman"/>
        </w:rPr>
        <w:t xml:space="preserve">УФСИН  </w:t>
      </w:r>
      <w:r>
        <w:rPr>
          <w:rFonts w:cs="Times New Roman"/>
          <w:lang w:val="ru-RU"/>
        </w:rPr>
        <w:t>России</w:t>
      </w:r>
      <w:r w:rsidRPr="004634EF">
        <w:rPr>
          <w:rFonts w:cs="Times New Roman"/>
        </w:rPr>
        <w:t xml:space="preserve"> по Самарской области</w:t>
      </w:r>
      <w:r w:rsidRPr="004634EF">
        <w:rPr>
          <w:rFonts w:eastAsia="Times New Roman" w:cs="Times New Roman"/>
          <w:color w:val="000000"/>
        </w:rPr>
        <w:t>.</w:t>
      </w:r>
    </w:p>
    <w:p w:rsidR="00023D89" w:rsidRPr="004634EF" w:rsidRDefault="00023D89" w:rsidP="00023D89">
      <w:pPr>
        <w:spacing w:line="276" w:lineRule="auto"/>
        <w:jc w:val="both"/>
        <w:rPr>
          <w:rFonts w:cs="Times New Roman"/>
          <w:bCs/>
        </w:rPr>
      </w:pPr>
      <w:r w:rsidRPr="004634EF">
        <w:rPr>
          <w:rFonts w:cs="Times New Roman"/>
        </w:rPr>
        <w:tab/>
      </w:r>
      <w:r w:rsidRPr="004634EF">
        <w:rPr>
          <w:rFonts w:cs="Times New Roman"/>
          <w:bCs/>
        </w:rPr>
        <w:t>Внимательно ознакомьтесь с ситуацией  и выполните следующие действия:</w:t>
      </w:r>
    </w:p>
    <w:p w:rsidR="00023D89" w:rsidRPr="004634EF" w:rsidRDefault="00023D89" w:rsidP="00023D89">
      <w:pPr>
        <w:pStyle w:val="a3"/>
        <w:spacing w:line="276" w:lineRule="auto"/>
        <w:ind w:left="426" w:firstLine="225"/>
        <w:jc w:val="both"/>
        <w:rPr>
          <w:shd w:val="clear" w:color="auto" w:fill="FFFFFF"/>
        </w:rPr>
      </w:pPr>
      <w:r w:rsidRPr="004634EF">
        <w:rPr>
          <w:shd w:val="clear" w:color="auto" w:fill="FFFFFF"/>
        </w:rPr>
        <w:tab/>
        <w:t xml:space="preserve">В связи с участившимися случаями беспорядков в местах исполнения наказания в виде лишения свободы и побегами было решено проведение учений с целью отработки навыков личного состава в пресечении данных правонарушений. </w:t>
      </w:r>
    </w:p>
    <w:p w:rsidR="00023D89" w:rsidRPr="004634EF" w:rsidRDefault="00023D89" w:rsidP="00023D89">
      <w:pPr>
        <w:pStyle w:val="a3"/>
        <w:spacing w:line="276" w:lineRule="auto"/>
        <w:ind w:left="426" w:firstLine="225"/>
        <w:jc w:val="both"/>
        <w:rPr>
          <w:color w:val="000000"/>
        </w:rPr>
      </w:pPr>
      <w:r w:rsidRPr="004634EF">
        <w:rPr>
          <w:shd w:val="clear" w:color="auto" w:fill="FFFFFF"/>
        </w:rPr>
        <w:tab/>
      </w:r>
      <w:r w:rsidRPr="004634EF">
        <w:rPr>
          <w:color w:val="000000"/>
        </w:rPr>
        <w:t>По замыслу учений двое осужденных, воспользовавшись случаем и используя плохие погодные условия (плотный туман), при помощи подручных средств совершили побег, преодолев ограждения запретной зоны. Технические средства охраны сигнал тревоги не выдали, так как были выведены из строя из-за скачка напряжения.</w:t>
      </w:r>
    </w:p>
    <w:p w:rsidR="00023D89" w:rsidRPr="004634EF" w:rsidRDefault="00023D89" w:rsidP="00023D89">
      <w:pPr>
        <w:pStyle w:val="a3"/>
        <w:spacing w:line="276" w:lineRule="auto"/>
        <w:ind w:left="426" w:firstLine="225"/>
        <w:jc w:val="both"/>
        <w:rPr>
          <w:color w:val="000000"/>
        </w:rPr>
      </w:pPr>
      <w:r w:rsidRPr="004634EF">
        <w:rPr>
          <w:color w:val="000000"/>
        </w:rPr>
        <w:tab/>
        <w:t>При побеге осужденные совершили нападение на часового, выставленного на усиление участка периметра, тяжело ранили его и завладели его оружием (7,62 мм автомат Калашникова и 2 магазина с 20 патронами). Район нахождения бежавших осужденных не установлен.</w:t>
      </w:r>
    </w:p>
    <w:p w:rsidR="00023D89" w:rsidRPr="004634EF" w:rsidRDefault="00023D89" w:rsidP="00023D89">
      <w:pPr>
        <w:pStyle w:val="a3"/>
        <w:numPr>
          <w:ilvl w:val="0"/>
          <w:numId w:val="16"/>
        </w:numPr>
        <w:spacing w:line="276" w:lineRule="auto"/>
        <w:ind w:left="1418"/>
        <w:jc w:val="both"/>
      </w:pPr>
      <w:r w:rsidRPr="004634EF">
        <w:rPr>
          <w:bCs/>
        </w:rPr>
        <w:t xml:space="preserve">Составьте план неотложных действий сотрудников </w:t>
      </w:r>
      <w:r>
        <w:rPr>
          <w:bCs/>
          <w:lang w:val="ru-RU"/>
        </w:rPr>
        <w:t>Г</w:t>
      </w:r>
      <w:r w:rsidRPr="004634EF">
        <w:rPr>
          <w:bCs/>
        </w:rPr>
        <w:t xml:space="preserve">УФСИН </w:t>
      </w:r>
      <w:r>
        <w:rPr>
          <w:bCs/>
          <w:lang w:val="ru-RU"/>
        </w:rPr>
        <w:t xml:space="preserve">России по Самарской области </w:t>
      </w:r>
      <w:r w:rsidRPr="004634EF">
        <w:rPr>
          <w:bCs/>
        </w:rPr>
        <w:t>при чрезвычайной ситуации.</w:t>
      </w:r>
    </w:p>
    <w:p w:rsidR="00023D89" w:rsidRPr="004634EF" w:rsidRDefault="00023D89" w:rsidP="00023D89">
      <w:pPr>
        <w:pStyle w:val="a7"/>
        <w:numPr>
          <w:ilvl w:val="0"/>
          <w:numId w:val="16"/>
        </w:numPr>
        <w:spacing w:line="276" w:lineRule="auto"/>
        <w:ind w:left="1418"/>
        <w:jc w:val="both"/>
        <w:outlineLvl w:val="0"/>
      </w:pPr>
      <w:r w:rsidRPr="004634EF">
        <w:rPr>
          <w:bCs/>
          <w:lang w:val="ru-RU"/>
        </w:rPr>
        <w:t>Составьте отчет по плану выполненных мероприятий.</w:t>
      </w:r>
    </w:p>
    <w:p w:rsidR="00023D89" w:rsidRPr="004634EF" w:rsidRDefault="00023D89" w:rsidP="00023D89">
      <w:pPr>
        <w:pStyle w:val="a7"/>
        <w:spacing w:line="276" w:lineRule="auto"/>
        <w:jc w:val="both"/>
        <w:outlineLvl w:val="0"/>
      </w:pPr>
    </w:p>
    <w:p w:rsidR="00023D89" w:rsidRPr="00D453BD" w:rsidRDefault="00023D89" w:rsidP="00023D89">
      <w:pPr>
        <w:numPr>
          <w:ilvl w:val="0"/>
          <w:numId w:val="2"/>
        </w:numPr>
        <w:spacing w:line="276" w:lineRule="auto"/>
        <w:ind w:left="426"/>
        <w:rPr>
          <w:lang w:val="ru-RU"/>
        </w:rPr>
      </w:pPr>
      <w:r w:rsidRPr="004634EF">
        <w:rPr>
          <w:lang w:val="ru-RU" w:eastAsia="ru-RU"/>
        </w:rPr>
        <w:lastRenderedPageBreak/>
        <w:t xml:space="preserve">Вы являетесь  начальником  </w:t>
      </w:r>
      <w:r w:rsidRPr="004634EF">
        <w:rPr>
          <w:rStyle w:val="aa"/>
          <w:b w:val="0"/>
          <w:color w:val="000000"/>
          <w:shd w:val="clear" w:color="auto" w:fill="FFFFFF"/>
          <w:lang w:val="ru-RU"/>
        </w:rPr>
        <w:t>отдела полиции № 1</w:t>
      </w:r>
      <w:r w:rsidRPr="004634EF">
        <w:rPr>
          <w:lang w:val="ru-RU" w:eastAsia="ru-RU"/>
        </w:rPr>
        <w:t xml:space="preserve"> по Кировскому району г. Самаре. </w:t>
      </w:r>
    </w:p>
    <w:p w:rsidR="00023D89" w:rsidRPr="004634EF" w:rsidRDefault="00023D89" w:rsidP="00023D89">
      <w:pPr>
        <w:spacing w:line="276" w:lineRule="auto"/>
        <w:ind w:left="426"/>
        <w:jc w:val="both"/>
        <w:rPr>
          <w:lang w:val="ru-RU"/>
        </w:rPr>
      </w:pPr>
      <w:r w:rsidRPr="004634EF">
        <w:rPr>
          <w:lang w:val="ru-RU"/>
        </w:rPr>
        <w:tab/>
        <w:t>В дежурную часть отдела полиции поступило сообщение об обнаружении взрывного устройства.</w:t>
      </w:r>
    </w:p>
    <w:p w:rsidR="00023D89" w:rsidRPr="00D453BD" w:rsidRDefault="00023D89" w:rsidP="00023D89">
      <w:pPr>
        <w:spacing w:line="276" w:lineRule="auto"/>
        <w:ind w:left="426"/>
        <w:jc w:val="both"/>
        <w:rPr>
          <w:lang w:val="ru-RU"/>
        </w:rPr>
      </w:pPr>
      <w:r w:rsidRPr="004634EF">
        <w:rPr>
          <w:lang w:val="ru-RU"/>
        </w:rPr>
        <w:tab/>
      </w:r>
      <w:r w:rsidRPr="00D453BD">
        <w:rPr>
          <w:lang w:val="ru-RU"/>
        </w:rPr>
        <w:t>Внимательно ознакомьтесь с исходными данными и выполните следующие действия:</w:t>
      </w:r>
    </w:p>
    <w:p w:rsidR="00023D89" w:rsidRPr="004634EF" w:rsidRDefault="00023D89" w:rsidP="00023D89">
      <w:pPr>
        <w:spacing w:line="276" w:lineRule="auto"/>
        <w:ind w:left="426"/>
        <w:jc w:val="both"/>
        <w:rPr>
          <w:lang w:val="ru-RU"/>
        </w:rPr>
      </w:pPr>
      <w:r w:rsidRPr="004634EF">
        <w:rPr>
          <w:lang w:val="ru-RU"/>
        </w:rPr>
        <w:tab/>
        <w:t>5 сентября 2014 года  около 11 часов в отдел полиции № 1 по Кировскому району г. Самары поступил телефонный звонок. Звонивший не представился, но сообщил, что на избирательном участке № 131  заложено взрывное устройство, которое может сработать через час.</w:t>
      </w:r>
    </w:p>
    <w:p w:rsidR="00023D89" w:rsidRPr="00D453BD" w:rsidRDefault="00023D89" w:rsidP="00023D89">
      <w:pPr>
        <w:pStyle w:val="a7"/>
        <w:numPr>
          <w:ilvl w:val="0"/>
          <w:numId w:val="17"/>
        </w:numPr>
        <w:spacing w:line="276" w:lineRule="auto"/>
        <w:ind w:left="1418"/>
        <w:jc w:val="both"/>
        <w:outlineLvl w:val="0"/>
        <w:rPr>
          <w:lang w:val="ru-RU"/>
        </w:rPr>
      </w:pPr>
      <w:r w:rsidRPr="004634EF">
        <w:rPr>
          <w:bCs/>
          <w:lang w:val="ru-RU"/>
        </w:rPr>
        <w:t>Составьте план неотложных действий сотрудников ОВД при  поступлении сообщения об угрозе</w:t>
      </w:r>
      <w:r w:rsidRPr="00D453BD">
        <w:rPr>
          <w:lang w:val="ru-RU"/>
        </w:rPr>
        <w:t xml:space="preserve"> совершения террористического акта</w:t>
      </w:r>
      <w:r w:rsidRPr="004634EF">
        <w:rPr>
          <w:lang w:val="ru-RU"/>
        </w:rPr>
        <w:t>.</w:t>
      </w:r>
    </w:p>
    <w:p w:rsidR="00023D89" w:rsidRPr="00D453BD" w:rsidRDefault="00023D89" w:rsidP="00023D89">
      <w:pPr>
        <w:pStyle w:val="a7"/>
        <w:numPr>
          <w:ilvl w:val="0"/>
          <w:numId w:val="17"/>
        </w:numPr>
        <w:spacing w:line="276" w:lineRule="auto"/>
        <w:ind w:left="1418"/>
        <w:jc w:val="both"/>
        <w:outlineLvl w:val="0"/>
        <w:rPr>
          <w:lang w:val="ru-RU"/>
        </w:rPr>
      </w:pPr>
      <w:r w:rsidRPr="004634EF">
        <w:rPr>
          <w:bCs/>
          <w:lang w:val="ru-RU"/>
        </w:rPr>
        <w:t>Составьте отчет по плану выполненных мероприятий.</w:t>
      </w:r>
    </w:p>
    <w:p w:rsidR="005F7EEC" w:rsidRPr="00023D89" w:rsidRDefault="005F7EEC">
      <w:pPr>
        <w:rPr>
          <w:lang w:val="ru-RU"/>
        </w:rPr>
      </w:pPr>
      <w:bookmarkStart w:id="0" w:name="_GoBack"/>
      <w:bookmarkEnd w:id="0"/>
    </w:p>
    <w:sectPr w:rsidR="005F7EEC" w:rsidRPr="00023D89" w:rsidSect="00A37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13"/>
    <w:multiLevelType w:val="hybridMultilevel"/>
    <w:tmpl w:val="7D302DE2"/>
    <w:lvl w:ilvl="0" w:tplc="94724BF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63130"/>
    <w:multiLevelType w:val="hybridMultilevel"/>
    <w:tmpl w:val="8A30F5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A95231"/>
    <w:multiLevelType w:val="hybridMultilevel"/>
    <w:tmpl w:val="D88E6380"/>
    <w:lvl w:ilvl="0" w:tplc="50EE27D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20245"/>
    <w:multiLevelType w:val="hybridMultilevel"/>
    <w:tmpl w:val="869A4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520D5"/>
    <w:multiLevelType w:val="hybridMultilevel"/>
    <w:tmpl w:val="974A8092"/>
    <w:lvl w:ilvl="0" w:tplc="DC5418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F0EAD"/>
    <w:multiLevelType w:val="hybridMultilevel"/>
    <w:tmpl w:val="323C909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42761"/>
    <w:multiLevelType w:val="hybridMultilevel"/>
    <w:tmpl w:val="F78C57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2901330A"/>
    <w:multiLevelType w:val="hybridMultilevel"/>
    <w:tmpl w:val="7C2E9396"/>
    <w:lvl w:ilvl="0" w:tplc="00342A6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46BED"/>
    <w:multiLevelType w:val="hybridMultilevel"/>
    <w:tmpl w:val="6AC8D6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99C4CA9"/>
    <w:multiLevelType w:val="hybridMultilevel"/>
    <w:tmpl w:val="65865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B81DAB"/>
    <w:multiLevelType w:val="hybridMultilevel"/>
    <w:tmpl w:val="C8F0219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EDA6A05"/>
    <w:multiLevelType w:val="hybridMultilevel"/>
    <w:tmpl w:val="367A3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19012A"/>
    <w:multiLevelType w:val="hybridMultilevel"/>
    <w:tmpl w:val="D6D8B53E"/>
    <w:lvl w:ilvl="0" w:tplc="00342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29208D"/>
    <w:multiLevelType w:val="hybridMultilevel"/>
    <w:tmpl w:val="E568796E"/>
    <w:lvl w:ilvl="0" w:tplc="00342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3561D"/>
    <w:multiLevelType w:val="hybridMultilevel"/>
    <w:tmpl w:val="E7228124"/>
    <w:lvl w:ilvl="0" w:tplc="B3C4126C">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4EEC0BDB"/>
    <w:multiLevelType w:val="hybridMultilevel"/>
    <w:tmpl w:val="0562DC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FAC3BDC"/>
    <w:multiLevelType w:val="hybridMultilevel"/>
    <w:tmpl w:val="436256D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52461723"/>
    <w:multiLevelType w:val="hybridMultilevel"/>
    <w:tmpl w:val="2730A232"/>
    <w:lvl w:ilvl="0" w:tplc="C5ACD8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346C54"/>
    <w:multiLevelType w:val="hybridMultilevel"/>
    <w:tmpl w:val="65BA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132539"/>
    <w:multiLevelType w:val="hybridMultilevel"/>
    <w:tmpl w:val="85D48CE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5C241F14"/>
    <w:multiLevelType w:val="hybridMultilevel"/>
    <w:tmpl w:val="9000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5AC6"/>
    <w:multiLevelType w:val="hybridMultilevel"/>
    <w:tmpl w:val="5AF00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91CEB"/>
    <w:multiLevelType w:val="hybridMultilevel"/>
    <w:tmpl w:val="1F3A3A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E2143F4"/>
    <w:multiLevelType w:val="hybridMultilevel"/>
    <w:tmpl w:val="64C0A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EA4F0A"/>
    <w:multiLevelType w:val="hybridMultilevel"/>
    <w:tmpl w:val="F386024A"/>
    <w:lvl w:ilvl="0" w:tplc="2B34D8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740F1"/>
    <w:multiLevelType w:val="hybridMultilevel"/>
    <w:tmpl w:val="24F65690"/>
    <w:lvl w:ilvl="0" w:tplc="0419000F">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nsid w:val="7BA2478A"/>
    <w:multiLevelType w:val="hybridMultilevel"/>
    <w:tmpl w:val="6A104EEA"/>
    <w:lvl w:ilvl="0" w:tplc="26563B20">
      <w:start w:val="1"/>
      <w:numFmt w:val="decimal"/>
      <w:lvlText w:val="%1."/>
      <w:lvlJc w:val="left"/>
      <w:pPr>
        <w:ind w:left="720" w:hanging="360"/>
      </w:pPr>
      <w:rPr>
        <w:rFonts w:hint="default"/>
        <w:b w:val="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962F2"/>
    <w:multiLevelType w:val="hybridMultilevel"/>
    <w:tmpl w:val="5E08EF92"/>
    <w:lvl w:ilvl="0" w:tplc="4A50518A">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C4BC9"/>
    <w:multiLevelType w:val="hybridMultilevel"/>
    <w:tmpl w:val="5A76F3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F19369F"/>
    <w:multiLevelType w:val="hybridMultilevel"/>
    <w:tmpl w:val="458EB714"/>
    <w:lvl w:ilvl="0" w:tplc="00342A6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24"/>
  </w:num>
  <w:num w:numId="2">
    <w:abstractNumId w:val="0"/>
  </w:num>
  <w:num w:numId="3">
    <w:abstractNumId w:val="5"/>
  </w:num>
  <w:num w:numId="4">
    <w:abstractNumId w:val="7"/>
  </w:num>
  <w:num w:numId="5">
    <w:abstractNumId w:val="13"/>
  </w:num>
  <w:num w:numId="6">
    <w:abstractNumId w:val="12"/>
  </w:num>
  <w:num w:numId="7">
    <w:abstractNumId w:val="2"/>
  </w:num>
  <w:num w:numId="8">
    <w:abstractNumId w:val="27"/>
  </w:num>
  <w:num w:numId="9">
    <w:abstractNumId w:val="4"/>
  </w:num>
  <w:num w:numId="10">
    <w:abstractNumId w:val="29"/>
  </w:num>
  <w:num w:numId="11">
    <w:abstractNumId w:val="6"/>
  </w:num>
  <w:num w:numId="12">
    <w:abstractNumId w:val="19"/>
  </w:num>
  <w:num w:numId="13">
    <w:abstractNumId w:val="23"/>
  </w:num>
  <w:num w:numId="14">
    <w:abstractNumId w:val="14"/>
  </w:num>
  <w:num w:numId="15">
    <w:abstractNumId w:val="25"/>
  </w:num>
  <w:num w:numId="16">
    <w:abstractNumId w:val="21"/>
  </w:num>
  <w:num w:numId="17">
    <w:abstractNumId w:val="18"/>
  </w:num>
  <w:num w:numId="18">
    <w:abstractNumId w:val="20"/>
  </w:num>
  <w:num w:numId="19">
    <w:abstractNumId w:val="16"/>
  </w:num>
  <w:num w:numId="20">
    <w:abstractNumId w:val="26"/>
  </w:num>
  <w:num w:numId="21">
    <w:abstractNumId w:val="17"/>
  </w:num>
  <w:num w:numId="22">
    <w:abstractNumId w:val="22"/>
  </w:num>
  <w:num w:numId="23">
    <w:abstractNumId w:val="8"/>
  </w:num>
  <w:num w:numId="24">
    <w:abstractNumId w:val="28"/>
  </w:num>
  <w:num w:numId="25">
    <w:abstractNumId w:val="1"/>
  </w:num>
  <w:num w:numId="26">
    <w:abstractNumId w:val="9"/>
  </w:num>
  <w:num w:numId="27">
    <w:abstractNumId w:val="3"/>
  </w:num>
  <w:num w:numId="28">
    <w:abstractNumId w:val="11"/>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23D89"/>
    <w:rsid w:val="00023D89"/>
    <w:rsid w:val="001E2798"/>
    <w:rsid w:val="0026227C"/>
    <w:rsid w:val="00437DA3"/>
    <w:rsid w:val="005F7EEC"/>
    <w:rsid w:val="008D2005"/>
    <w:rsid w:val="00924B5B"/>
    <w:rsid w:val="00A37D06"/>
    <w:rsid w:val="00B61D7A"/>
    <w:rsid w:val="00D453BD"/>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8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023D89"/>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023D8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D8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uiPriority w:val="9"/>
    <w:rsid w:val="00023D89"/>
    <w:rPr>
      <w:rFonts w:ascii="Cambria" w:eastAsia="Times New Roman" w:hAnsi="Cambria" w:cs="Times New Roman"/>
      <w:b/>
      <w:bCs/>
      <w:i/>
      <w:iCs/>
      <w:kern w:val="3"/>
      <w:sz w:val="28"/>
      <w:szCs w:val="28"/>
      <w:lang w:val="de-DE" w:eastAsia="ja-JP" w:bidi="fa-IR"/>
    </w:rPr>
  </w:style>
  <w:style w:type="paragraph" w:styleId="a3">
    <w:name w:val="Normal (Web)"/>
    <w:basedOn w:val="a"/>
    <w:uiPriority w:val="99"/>
    <w:unhideWhenUsed/>
    <w:rsid w:val="00023D89"/>
    <w:rPr>
      <w:rFonts w:cs="Times New Roman"/>
    </w:rPr>
  </w:style>
  <w:style w:type="paragraph" w:styleId="a4">
    <w:name w:val="Body Text"/>
    <w:basedOn w:val="a"/>
    <w:link w:val="a5"/>
    <w:rsid w:val="00023D89"/>
    <w:pPr>
      <w:widowControl/>
      <w:autoSpaceDN/>
      <w:jc w:val="center"/>
      <w:textAlignment w:val="auto"/>
    </w:pPr>
    <w:rPr>
      <w:rFonts w:eastAsia="Times New Roman" w:cs="Times New Roman"/>
      <w:kern w:val="0"/>
      <w:sz w:val="28"/>
      <w:szCs w:val="20"/>
      <w:lang w:eastAsia="ar-SA" w:bidi="ar-SA"/>
    </w:rPr>
  </w:style>
  <w:style w:type="character" w:customStyle="1" w:styleId="a5">
    <w:name w:val="Основной текст Знак"/>
    <w:basedOn w:val="a0"/>
    <w:link w:val="a4"/>
    <w:rsid w:val="00023D89"/>
    <w:rPr>
      <w:rFonts w:ascii="Times New Roman" w:eastAsia="Times New Roman" w:hAnsi="Times New Roman" w:cs="Times New Roman"/>
      <w:sz w:val="28"/>
      <w:szCs w:val="20"/>
      <w:lang w:eastAsia="ar-SA"/>
    </w:rPr>
  </w:style>
  <w:style w:type="paragraph" w:styleId="a6">
    <w:name w:val="No Spacing"/>
    <w:qFormat/>
    <w:rsid w:val="00023D89"/>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023D89"/>
    <w:pPr>
      <w:ind w:left="720"/>
      <w:contextualSpacing/>
    </w:pPr>
    <w:rPr>
      <w:rFonts w:eastAsia="Calibri" w:cs="Times New Roman"/>
      <w:lang w:bidi="ar-SA"/>
    </w:rPr>
  </w:style>
  <w:style w:type="paragraph" w:customStyle="1" w:styleId="ConsTitle">
    <w:name w:val="ConsTitle"/>
    <w:rsid w:val="00023D8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23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023D89"/>
    <w:pPr>
      <w:spacing w:after="120" w:line="480" w:lineRule="auto"/>
      <w:ind w:left="283"/>
    </w:pPr>
    <w:rPr>
      <w:rFonts w:eastAsia="Calibri" w:cs="Times New Roman"/>
      <w:lang w:bidi="ar-SA"/>
    </w:rPr>
  </w:style>
  <w:style w:type="character" w:customStyle="1" w:styleId="22">
    <w:name w:val="Основной текст с отступом 2 Знак"/>
    <w:basedOn w:val="a0"/>
    <w:link w:val="21"/>
    <w:uiPriority w:val="99"/>
    <w:rsid w:val="00023D89"/>
    <w:rPr>
      <w:rFonts w:ascii="Times New Roman" w:eastAsia="Calibri" w:hAnsi="Times New Roman" w:cs="Times New Roman"/>
      <w:kern w:val="3"/>
      <w:sz w:val="24"/>
      <w:szCs w:val="24"/>
      <w:lang w:val="de-DE" w:eastAsia="ja-JP"/>
    </w:rPr>
  </w:style>
  <w:style w:type="character" w:customStyle="1" w:styleId="apple-converted-space">
    <w:name w:val="apple-converted-space"/>
    <w:basedOn w:val="a0"/>
    <w:rsid w:val="00023D89"/>
  </w:style>
  <w:style w:type="paragraph" w:styleId="a8">
    <w:name w:val="Body Text Indent"/>
    <w:basedOn w:val="a"/>
    <w:link w:val="a9"/>
    <w:uiPriority w:val="99"/>
    <w:semiHidden/>
    <w:unhideWhenUsed/>
    <w:rsid w:val="00023D89"/>
    <w:pPr>
      <w:spacing w:after="120"/>
      <w:ind w:left="283"/>
    </w:pPr>
  </w:style>
  <w:style w:type="character" w:customStyle="1" w:styleId="a9">
    <w:name w:val="Основной текст с отступом Знак"/>
    <w:basedOn w:val="a0"/>
    <w:link w:val="a8"/>
    <w:uiPriority w:val="99"/>
    <w:semiHidden/>
    <w:rsid w:val="00023D89"/>
    <w:rPr>
      <w:rFonts w:ascii="Times New Roman" w:eastAsia="Andale Sans UI" w:hAnsi="Times New Roman" w:cs="Tahoma"/>
      <w:kern w:val="3"/>
      <w:sz w:val="24"/>
      <w:szCs w:val="24"/>
      <w:lang w:val="de-DE" w:eastAsia="ja-JP" w:bidi="fa-IR"/>
    </w:rPr>
  </w:style>
  <w:style w:type="character" w:styleId="aa">
    <w:name w:val="Strong"/>
    <w:basedOn w:val="a0"/>
    <w:uiPriority w:val="22"/>
    <w:qFormat/>
    <w:rsid w:val="00023D89"/>
    <w:rPr>
      <w:b/>
      <w:bCs/>
    </w:rPr>
  </w:style>
  <w:style w:type="paragraph" w:styleId="ab">
    <w:name w:val="Balloon Text"/>
    <w:basedOn w:val="a"/>
    <w:link w:val="ac"/>
    <w:uiPriority w:val="99"/>
    <w:semiHidden/>
    <w:unhideWhenUsed/>
    <w:rsid w:val="00D453BD"/>
    <w:rPr>
      <w:rFonts w:ascii="Tahoma" w:hAnsi="Tahoma"/>
      <w:sz w:val="16"/>
      <w:szCs w:val="16"/>
    </w:rPr>
  </w:style>
  <w:style w:type="character" w:customStyle="1" w:styleId="ac">
    <w:name w:val="Текст выноски Знак"/>
    <w:basedOn w:val="a0"/>
    <w:link w:val="ab"/>
    <w:uiPriority w:val="99"/>
    <w:semiHidden/>
    <w:rsid w:val="00D453BD"/>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8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023D89"/>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023D8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D8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uiPriority w:val="9"/>
    <w:rsid w:val="00023D89"/>
    <w:rPr>
      <w:rFonts w:ascii="Cambria" w:eastAsia="Times New Roman" w:hAnsi="Cambria" w:cs="Times New Roman"/>
      <w:b/>
      <w:bCs/>
      <w:i/>
      <w:iCs/>
      <w:kern w:val="3"/>
      <w:sz w:val="28"/>
      <w:szCs w:val="28"/>
      <w:lang w:val="de-DE" w:eastAsia="ja-JP" w:bidi="fa-IR"/>
    </w:rPr>
  </w:style>
  <w:style w:type="paragraph" w:styleId="a3">
    <w:name w:val="Normal (Web)"/>
    <w:basedOn w:val="a"/>
    <w:uiPriority w:val="99"/>
    <w:unhideWhenUsed/>
    <w:rsid w:val="00023D89"/>
    <w:rPr>
      <w:rFonts w:cs="Times New Roman"/>
    </w:rPr>
  </w:style>
  <w:style w:type="paragraph" w:styleId="a4">
    <w:name w:val="Body Text"/>
    <w:basedOn w:val="a"/>
    <w:link w:val="a5"/>
    <w:rsid w:val="00023D89"/>
    <w:pPr>
      <w:widowControl/>
      <w:autoSpaceDN/>
      <w:jc w:val="center"/>
      <w:textAlignment w:val="auto"/>
    </w:pPr>
    <w:rPr>
      <w:rFonts w:eastAsia="Times New Roman" w:cs="Times New Roman"/>
      <w:kern w:val="0"/>
      <w:sz w:val="28"/>
      <w:szCs w:val="20"/>
      <w:lang w:val="x-none" w:eastAsia="ar-SA" w:bidi="ar-SA"/>
    </w:rPr>
  </w:style>
  <w:style w:type="character" w:customStyle="1" w:styleId="a5">
    <w:name w:val="Основной текст Знак"/>
    <w:basedOn w:val="a0"/>
    <w:link w:val="a4"/>
    <w:rsid w:val="00023D89"/>
    <w:rPr>
      <w:rFonts w:ascii="Times New Roman" w:eastAsia="Times New Roman" w:hAnsi="Times New Roman" w:cs="Times New Roman"/>
      <w:sz w:val="28"/>
      <w:szCs w:val="20"/>
      <w:lang w:val="x-none" w:eastAsia="ar-SA"/>
    </w:rPr>
  </w:style>
  <w:style w:type="paragraph" w:styleId="a6">
    <w:name w:val="No Spacing"/>
    <w:qFormat/>
    <w:rsid w:val="00023D89"/>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023D89"/>
    <w:pPr>
      <w:ind w:left="720"/>
      <w:contextualSpacing/>
    </w:pPr>
    <w:rPr>
      <w:rFonts w:eastAsia="Calibri" w:cs="Times New Roman"/>
      <w:lang w:bidi="ar-SA"/>
    </w:rPr>
  </w:style>
  <w:style w:type="paragraph" w:customStyle="1" w:styleId="ConsTitle">
    <w:name w:val="ConsTitle"/>
    <w:rsid w:val="00023D8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23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023D89"/>
    <w:pPr>
      <w:spacing w:after="120" w:line="480" w:lineRule="auto"/>
      <w:ind w:left="283"/>
    </w:pPr>
    <w:rPr>
      <w:rFonts w:eastAsia="Calibri" w:cs="Times New Roman"/>
      <w:lang w:bidi="ar-SA"/>
    </w:rPr>
  </w:style>
  <w:style w:type="character" w:customStyle="1" w:styleId="22">
    <w:name w:val="Основной текст с отступом 2 Знак"/>
    <w:basedOn w:val="a0"/>
    <w:link w:val="21"/>
    <w:uiPriority w:val="99"/>
    <w:rsid w:val="00023D89"/>
    <w:rPr>
      <w:rFonts w:ascii="Times New Roman" w:eastAsia="Calibri" w:hAnsi="Times New Roman" w:cs="Times New Roman"/>
      <w:kern w:val="3"/>
      <w:sz w:val="24"/>
      <w:szCs w:val="24"/>
      <w:lang w:val="de-DE" w:eastAsia="ja-JP"/>
    </w:rPr>
  </w:style>
  <w:style w:type="character" w:customStyle="1" w:styleId="apple-converted-space">
    <w:name w:val="apple-converted-space"/>
    <w:basedOn w:val="a0"/>
    <w:rsid w:val="00023D89"/>
  </w:style>
  <w:style w:type="paragraph" w:styleId="a8">
    <w:name w:val="Body Text Indent"/>
    <w:basedOn w:val="a"/>
    <w:link w:val="a9"/>
    <w:uiPriority w:val="99"/>
    <w:semiHidden/>
    <w:unhideWhenUsed/>
    <w:rsid w:val="00023D89"/>
    <w:pPr>
      <w:spacing w:after="120"/>
      <w:ind w:left="283"/>
    </w:pPr>
  </w:style>
  <w:style w:type="character" w:customStyle="1" w:styleId="a9">
    <w:name w:val="Основной текст с отступом Знак"/>
    <w:basedOn w:val="a0"/>
    <w:link w:val="a8"/>
    <w:uiPriority w:val="99"/>
    <w:semiHidden/>
    <w:rsid w:val="00023D89"/>
    <w:rPr>
      <w:rFonts w:ascii="Times New Roman" w:eastAsia="Andale Sans UI" w:hAnsi="Times New Roman" w:cs="Tahoma"/>
      <w:kern w:val="3"/>
      <w:sz w:val="24"/>
      <w:szCs w:val="24"/>
      <w:lang w:val="de-DE" w:eastAsia="ja-JP" w:bidi="fa-IR"/>
    </w:rPr>
  </w:style>
  <w:style w:type="character" w:styleId="aa">
    <w:name w:val="Strong"/>
    <w:basedOn w:val="a0"/>
    <w:uiPriority w:val="22"/>
    <w:qFormat/>
    <w:rsid w:val="00023D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1.mvd.ru/gumvd/Struktura_1/Podrazdelenija_UMVD_Rossii_po_Murmanskoj/yyr" TargetMode="External"/><Relationship Id="rId13" Type="http://schemas.openxmlformats.org/officeDocument/2006/relationships/hyperlink" Target="http://51.mvd.ru/gumvd/Struktura_1/Podrazdelenija_UMVD_Rossii_po_Murmanskoj/Otdel_organizacii_dejatelnosti_uchastkov" TargetMode="External"/><Relationship Id="rId3" Type="http://schemas.openxmlformats.org/officeDocument/2006/relationships/settings" Target="settings.xml"/><Relationship Id="rId7" Type="http://schemas.openxmlformats.org/officeDocument/2006/relationships/hyperlink" Target="http://51.mvd.ru/gumvd/Struktura_1/Podrazdelenija_UMVD_Rossii_po_Murmanskoj/econom_otdel" TargetMode="External"/><Relationship Id="rId12" Type="http://schemas.openxmlformats.org/officeDocument/2006/relationships/hyperlink" Target="http://51.mvd.ru/gumvd/Struktura_1/Podrazdelenija_UMVD_Rossii_po_Murmanskoj/econom_otde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51.mvd.ru/gumvd/Struktura_1/Podrazdelenija_UMVD_Rossii_po_Murmanskoj/econom_otdel" TargetMode="External"/><Relationship Id="rId11" Type="http://schemas.openxmlformats.org/officeDocument/2006/relationships/hyperlink" Target="http://51.mvd.ru/gumvd/Struktura_1/Podrazdelenija_UMVD_Rossii_po_Murmanskoj/econom_otdel" TargetMode="External"/><Relationship Id="rId5" Type="http://schemas.openxmlformats.org/officeDocument/2006/relationships/hyperlink" Target="http://51.mvd.ru/gumvd/Struktura_1/Podrazdelenija_UMVD_Rossii_po_Murmanskoj/econom_otdel"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51.mvd.ru/gumvd/Struktura_1/Podrazdelenija_UMVD_Rossii_po_Murmanskoj/ak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4097</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2019-09-07T17:52:00Z</dcterms:created>
  <dcterms:modified xsi:type="dcterms:W3CDTF">2019-09-08T10:12:00Z</dcterms:modified>
</cp:coreProperties>
</file>