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4" w:rsidRPr="003933BB" w:rsidRDefault="00FC5876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4" w:rsidRPr="003933BB">
        <w:rPr>
          <w:b/>
          <w:bCs/>
          <w:sz w:val="22"/>
          <w:szCs w:val="22"/>
        </w:rPr>
        <w:t xml:space="preserve">МИНИСТЕРСТВО ОБРАЗОВАНИЯ И </w:t>
      </w:r>
      <w:r w:rsidR="00A14A34" w:rsidRPr="003933BB">
        <w:rPr>
          <w:b/>
          <w:bCs/>
          <w:caps/>
          <w:sz w:val="22"/>
          <w:szCs w:val="22"/>
        </w:rPr>
        <w:t>науки</w:t>
      </w:r>
      <w:r w:rsidR="00A14A34" w:rsidRPr="003933BB">
        <w:rPr>
          <w:b/>
          <w:bCs/>
          <w:sz w:val="22"/>
          <w:szCs w:val="22"/>
        </w:rPr>
        <w:t xml:space="preserve"> </w:t>
      </w:r>
      <w:r w:rsidR="00A14A34" w:rsidRPr="003933BB">
        <w:rPr>
          <w:b/>
          <w:bCs/>
          <w:caps/>
          <w:sz w:val="22"/>
          <w:szCs w:val="22"/>
        </w:rPr>
        <w:t>Самарской области</w:t>
      </w: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bCs/>
          <w:sz w:val="10"/>
          <w:szCs w:val="10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caps/>
          <w:sz w:val="22"/>
          <w:szCs w:val="22"/>
        </w:rPr>
        <w:t xml:space="preserve">государственное Бюджетное профессиональное  </w:t>
      </w:r>
      <w:r w:rsidRPr="003933BB">
        <w:rPr>
          <w:b/>
          <w:bCs/>
          <w:caps/>
          <w:sz w:val="22"/>
          <w:szCs w:val="22"/>
        </w:rPr>
        <w:br/>
        <w:t>образовательное учреждение самарской области</w:t>
      </w: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10"/>
          <w:szCs w:val="10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sz w:val="22"/>
          <w:szCs w:val="22"/>
        </w:rPr>
        <w:t>«ПОВОЛЖСКИЙ ГОСУДАРСТВЕННЫЙ КОЛЛЕДЖ»</w:t>
      </w:r>
    </w:p>
    <w:p w:rsidR="00A14A34" w:rsidRPr="003933BB" w:rsidRDefault="00A14A34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МЕТОДИЧЕСКИЕ РЕКОМЕНДАЦИИ </w:t>
      </w:r>
      <w:r>
        <w:rPr>
          <w:b/>
          <w:bCs/>
          <w:sz w:val="36"/>
          <w:szCs w:val="36"/>
        </w:rPr>
        <w:br/>
        <w:t xml:space="preserve">ДЛЯ </w:t>
      </w:r>
      <w:r w:rsidRPr="008D05AA">
        <w:rPr>
          <w:b/>
          <w:bCs/>
          <w:sz w:val="36"/>
          <w:szCs w:val="36"/>
        </w:rPr>
        <w:t>СТУДЕНТОВ</w:t>
      </w:r>
    </w:p>
    <w:p w:rsidR="00A14A34" w:rsidRPr="008D05AA" w:rsidRDefault="00A14A34" w:rsidP="00984550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ПО ВЫПОЛНЕНИЮ САМОСТОЯТЕЛЬНОЙ </w:t>
      </w:r>
      <w:r>
        <w:rPr>
          <w:b/>
          <w:bCs/>
          <w:sz w:val="36"/>
          <w:szCs w:val="36"/>
        </w:rPr>
        <w:br/>
      </w:r>
      <w:r w:rsidRPr="008D05AA">
        <w:rPr>
          <w:b/>
          <w:bCs/>
          <w:sz w:val="36"/>
          <w:szCs w:val="36"/>
        </w:rPr>
        <w:t xml:space="preserve">ВНЕАУДИТОРНОЙ РАБОТЫ </w:t>
      </w: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005A21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005A21">
        <w:rPr>
          <w:b/>
          <w:bCs/>
          <w:sz w:val="36"/>
          <w:szCs w:val="36"/>
        </w:rPr>
        <w:t>ДИСЦИПЛИНА</w:t>
      </w:r>
    </w:p>
    <w:p w:rsidR="00A14A34" w:rsidRPr="00005A21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005A21">
        <w:rPr>
          <w:b/>
          <w:bCs/>
          <w:sz w:val="36"/>
          <w:szCs w:val="36"/>
        </w:rPr>
        <w:t>ОП.0</w:t>
      </w:r>
      <w:r w:rsidR="005B1B0B">
        <w:rPr>
          <w:b/>
          <w:bCs/>
          <w:sz w:val="36"/>
          <w:szCs w:val="36"/>
        </w:rPr>
        <w:t>7</w:t>
      </w:r>
      <w:r w:rsidRPr="00005A21">
        <w:rPr>
          <w:b/>
          <w:bCs/>
          <w:sz w:val="36"/>
          <w:szCs w:val="36"/>
        </w:rPr>
        <w:t xml:space="preserve">. </w:t>
      </w:r>
      <w:r w:rsidR="005B1B0B">
        <w:rPr>
          <w:b/>
          <w:bCs/>
          <w:sz w:val="36"/>
          <w:szCs w:val="36"/>
        </w:rPr>
        <w:t>УГОЛОВНОЕ ПРАВО</w:t>
      </w:r>
    </w:p>
    <w:p w:rsidR="00A14A34" w:rsidRPr="00005A21" w:rsidRDefault="00A14A34" w:rsidP="002813EA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005A21">
        <w:rPr>
          <w:b/>
          <w:bCs/>
          <w:i/>
          <w:iCs/>
          <w:sz w:val="36"/>
          <w:szCs w:val="36"/>
          <w:lang w:eastAsia="ar-SA"/>
        </w:rPr>
        <w:t>«</w:t>
      </w:r>
      <w:r w:rsidRPr="00005A21">
        <w:rPr>
          <w:b/>
          <w:bCs/>
          <w:i/>
          <w:iCs/>
          <w:sz w:val="36"/>
          <w:szCs w:val="36"/>
        </w:rPr>
        <w:t>профессиональный цикл</w:t>
      </w:r>
      <w:r w:rsidRPr="00005A21">
        <w:rPr>
          <w:b/>
          <w:bCs/>
          <w:i/>
          <w:iCs/>
          <w:sz w:val="36"/>
          <w:szCs w:val="36"/>
          <w:lang w:eastAsia="ar-SA"/>
        </w:rPr>
        <w:t xml:space="preserve">» </w:t>
      </w:r>
    </w:p>
    <w:p w:rsidR="00A14A34" w:rsidRPr="008D05AA" w:rsidRDefault="00A14A34" w:rsidP="002813EA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8D05AA">
        <w:rPr>
          <w:b/>
          <w:bCs/>
          <w:i/>
          <w:iCs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bCs/>
          <w:i/>
          <w:iCs/>
          <w:sz w:val="36"/>
          <w:szCs w:val="36"/>
          <w:lang w:eastAsia="ar-SA"/>
        </w:rPr>
        <w:br/>
        <w:t xml:space="preserve">по специальности </w:t>
      </w:r>
    </w:p>
    <w:p w:rsidR="00A14A34" w:rsidRPr="008D05AA" w:rsidRDefault="00A14A34" w:rsidP="002813EA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>
        <w:rPr>
          <w:b/>
          <w:bCs/>
          <w:i/>
          <w:iCs/>
          <w:sz w:val="36"/>
          <w:szCs w:val="36"/>
          <w:lang w:eastAsia="ar-SA"/>
        </w:rPr>
        <w:t>4</w:t>
      </w:r>
      <w:r w:rsidRPr="008D05AA">
        <w:rPr>
          <w:b/>
          <w:bCs/>
          <w:i/>
          <w:iCs/>
          <w:sz w:val="36"/>
          <w:szCs w:val="36"/>
          <w:lang w:eastAsia="ar-SA"/>
        </w:rPr>
        <w:t>0.0</w:t>
      </w:r>
      <w:r>
        <w:rPr>
          <w:b/>
          <w:bCs/>
          <w:i/>
          <w:iCs/>
          <w:sz w:val="36"/>
          <w:szCs w:val="36"/>
          <w:lang w:eastAsia="ar-SA"/>
        </w:rPr>
        <w:t>2</w:t>
      </w:r>
      <w:r w:rsidRPr="008D05AA">
        <w:rPr>
          <w:b/>
          <w:bCs/>
          <w:i/>
          <w:iCs/>
          <w:sz w:val="36"/>
          <w:szCs w:val="36"/>
          <w:lang w:eastAsia="ar-SA"/>
        </w:rPr>
        <w:t>.0</w:t>
      </w:r>
      <w:r>
        <w:rPr>
          <w:b/>
          <w:bCs/>
          <w:i/>
          <w:iCs/>
          <w:sz w:val="36"/>
          <w:szCs w:val="36"/>
          <w:lang w:eastAsia="ar-SA"/>
        </w:rPr>
        <w:t>2</w:t>
      </w:r>
      <w:r w:rsidRPr="008D05AA">
        <w:rPr>
          <w:b/>
          <w:bCs/>
          <w:i/>
          <w:iCs/>
          <w:sz w:val="36"/>
          <w:szCs w:val="36"/>
          <w:lang w:eastAsia="ar-SA"/>
        </w:rPr>
        <w:t xml:space="preserve"> </w:t>
      </w:r>
      <w:r>
        <w:rPr>
          <w:b/>
          <w:bCs/>
          <w:i/>
          <w:iCs/>
          <w:sz w:val="36"/>
          <w:szCs w:val="36"/>
          <w:lang w:eastAsia="ar-SA"/>
        </w:rPr>
        <w:t>Правоохранительная деятельность</w:t>
      </w: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28"/>
          <w:szCs w:val="28"/>
        </w:rPr>
      </w:pPr>
      <w:r w:rsidRPr="008D05AA">
        <w:rPr>
          <w:b/>
          <w:bCs/>
          <w:sz w:val="28"/>
          <w:szCs w:val="28"/>
        </w:rPr>
        <w:t>ДЛЯ СТУДЕНТОВ ОЧНОЙ ФОРМЫ ОБУЧЕНИЯ</w:t>
      </w: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005A21" w:rsidRDefault="00A3187D" w:rsidP="002813E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2017</w:t>
      </w:r>
    </w:p>
    <w:tbl>
      <w:tblPr>
        <w:tblW w:w="101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1275"/>
        <w:gridCol w:w="4709"/>
      </w:tblGrid>
      <w:tr w:rsidR="00A14A34" w:rsidRPr="00A3187D">
        <w:trPr>
          <w:trHeight w:val="23"/>
        </w:trPr>
        <w:tc>
          <w:tcPr>
            <w:tcW w:w="418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05A21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br w:type="page"/>
            </w:r>
            <w:r w:rsidRPr="00A3187D">
              <w:rPr>
                <w:sz w:val="28"/>
                <w:szCs w:val="28"/>
              </w:rPr>
              <w:t>ОДОБРЕНО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 xml:space="preserve">Предметно - цикловой </w:t>
            </w:r>
            <w:r w:rsidRPr="00A3187D">
              <w:rPr>
                <w:sz w:val="28"/>
                <w:szCs w:val="28"/>
              </w:rPr>
              <w:br/>
              <w:t xml:space="preserve">(методической) комиссией 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социально-правовых дисциплин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Председатель: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___________ Е.Ю. Коновалова</w:t>
            </w:r>
          </w:p>
          <w:p w:rsidR="00A14A34" w:rsidRPr="00A3187D" w:rsidRDefault="00A14A34" w:rsidP="00A318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 xml:space="preserve">Составлено в соответствии </w:t>
            </w:r>
            <w:r w:rsidRPr="00A3187D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3187D">
              <w:rPr>
                <w:sz w:val="28"/>
                <w:szCs w:val="28"/>
              </w:rPr>
              <w:br/>
              <w:t>специальностям технического и социально-экономического профилей</w:t>
            </w:r>
          </w:p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 xml:space="preserve">Рекомендовано к изданию </w:t>
            </w:r>
            <w:r w:rsidR="001D1451">
              <w:rPr>
                <w:sz w:val="28"/>
                <w:szCs w:val="28"/>
              </w:rPr>
              <w:t>Решение</w:t>
            </w:r>
            <w:r w:rsidRPr="00A3187D">
              <w:rPr>
                <w:sz w:val="28"/>
                <w:szCs w:val="28"/>
              </w:rPr>
              <w:t xml:space="preserve">м методического совета №_______ 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  <w:p w:rsidR="00A14A34" w:rsidRPr="00A3187D" w:rsidRDefault="00A14A34" w:rsidP="001D61BF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4A34" w:rsidRPr="00A3187D">
        <w:trPr>
          <w:trHeight w:val="23"/>
        </w:trPr>
        <w:tc>
          <w:tcPr>
            <w:tcW w:w="418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СОГЛАСОВАНО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Заместитель</w:t>
            </w:r>
            <w:r w:rsidRPr="00A3187D">
              <w:rPr>
                <w:sz w:val="28"/>
                <w:szCs w:val="28"/>
                <w:lang w:val="en-US"/>
              </w:rPr>
              <w:t> </w:t>
            </w:r>
            <w:r w:rsidRPr="00A3187D">
              <w:rPr>
                <w:sz w:val="28"/>
                <w:szCs w:val="28"/>
              </w:rPr>
              <w:t>директора по учебной работе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____________ Е.М. Садыкова</w:t>
            </w:r>
          </w:p>
          <w:p w:rsidR="00A14A34" w:rsidRPr="00A3187D" w:rsidRDefault="00A14A34" w:rsidP="00A318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Председатель совета</w:t>
            </w:r>
            <w:r w:rsidRPr="00A3187D">
              <w:rPr>
                <w:sz w:val="28"/>
                <w:szCs w:val="28"/>
              </w:rPr>
              <w:br/>
              <w:t>Заместитель директора по учебно-</w:t>
            </w:r>
            <w:r w:rsidRPr="00A3187D">
              <w:rPr>
                <w:sz w:val="28"/>
                <w:szCs w:val="28"/>
              </w:rPr>
              <w:br/>
              <w:t>методической работе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________________ О.Ю. Нисман</w:t>
            </w:r>
          </w:p>
          <w:p w:rsidR="00A14A34" w:rsidRPr="00A3187D" w:rsidRDefault="00A14A34" w:rsidP="00A318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</w:tc>
      </w:tr>
    </w:tbl>
    <w:p w:rsidR="00A14A34" w:rsidRPr="00A3187D" w:rsidRDefault="00A14A3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14A34" w:rsidRPr="00A3187D">
        <w:trPr>
          <w:trHeight w:val="23"/>
        </w:trPr>
        <w:tc>
          <w:tcPr>
            <w:tcW w:w="209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187D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14A34" w:rsidRPr="00A3187D" w:rsidRDefault="005B1B0B" w:rsidP="001D61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Абрамян К.Г</w:t>
            </w:r>
            <w:r w:rsidR="00A14A34" w:rsidRPr="00A3187D">
              <w:rPr>
                <w:sz w:val="28"/>
                <w:szCs w:val="28"/>
              </w:rPr>
              <w:t>., преподаватель ГБПОУ «ПГК».</w:t>
            </w:r>
          </w:p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4A34" w:rsidRPr="00A713BA">
        <w:trPr>
          <w:trHeight w:val="23"/>
        </w:trPr>
        <w:tc>
          <w:tcPr>
            <w:tcW w:w="209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187D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14A34" w:rsidRPr="00A713BA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pacing w:val="-12"/>
                <w:sz w:val="28"/>
                <w:szCs w:val="28"/>
              </w:rPr>
              <w:t>Мезенева О.В., к. п. н., методист ГБПОУ «ПГК».</w:t>
            </w:r>
          </w:p>
        </w:tc>
      </w:tr>
    </w:tbl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работы по дисциплине «</w:t>
      </w:r>
      <w:r w:rsidR="00A3187D">
        <w:rPr>
          <w:sz w:val="28"/>
          <w:szCs w:val="28"/>
        </w:rPr>
        <w:t>Уголовн</w:t>
      </w:r>
      <w:r w:rsidR="005B1B0B">
        <w:rPr>
          <w:sz w:val="28"/>
          <w:szCs w:val="28"/>
        </w:rPr>
        <w:t>ое право</w:t>
      </w:r>
      <w:r>
        <w:rPr>
          <w:sz w:val="28"/>
          <w:szCs w:val="28"/>
        </w:rPr>
        <w:t>».</w:t>
      </w:r>
    </w:p>
    <w:p w:rsidR="00A14A34" w:rsidRDefault="00A14A34" w:rsidP="000A2BC3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A14A34" w:rsidRDefault="00A14A34" w:rsidP="000A2BC3">
      <w:pPr>
        <w:rPr>
          <w:sz w:val="28"/>
          <w:szCs w:val="28"/>
        </w:rPr>
      </w:pPr>
    </w:p>
    <w:p w:rsidR="00A14A34" w:rsidRDefault="00A14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4A34" w:rsidRPr="009740C9" w:rsidRDefault="00A14A34" w:rsidP="00005A21">
      <w:pPr>
        <w:spacing w:after="0"/>
        <w:jc w:val="center"/>
        <w:rPr>
          <w:b/>
          <w:bCs/>
          <w:sz w:val="28"/>
          <w:szCs w:val="28"/>
        </w:rPr>
      </w:pPr>
      <w:r w:rsidRPr="009740C9">
        <w:rPr>
          <w:b/>
          <w:bCs/>
          <w:sz w:val="28"/>
          <w:szCs w:val="28"/>
        </w:rPr>
        <w:t>СОДЕРЖАНИЕ</w:t>
      </w:r>
    </w:p>
    <w:p w:rsidR="00A14A34" w:rsidRPr="009740C9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113FE7" w:rsidRPr="007E1805" w:rsidRDefault="00194310">
      <w:pPr>
        <w:pStyle w:val="11"/>
        <w:rPr>
          <w:rFonts w:ascii="Calibri" w:hAnsi="Calibri"/>
          <w:noProof/>
          <w:sz w:val="22"/>
          <w:szCs w:val="22"/>
        </w:rPr>
      </w:pPr>
      <w:r w:rsidRPr="009740C9">
        <w:fldChar w:fldCharType="begin"/>
      </w:r>
      <w:r w:rsidR="00A14A34" w:rsidRPr="009740C9">
        <w:instrText xml:space="preserve"> TOC \o "1-3" \u </w:instrText>
      </w:r>
      <w:r w:rsidRPr="009740C9">
        <w:fldChar w:fldCharType="separate"/>
      </w:r>
      <w:r w:rsidR="00113FE7">
        <w:rPr>
          <w:noProof/>
        </w:rPr>
        <w:t>ВВЕДЕНИЕ</w:t>
      </w:r>
      <w:r w:rsidR="00113FE7">
        <w:rPr>
          <w:noProof/>
        </w:rPr>
        <w:tab/>
      </w:r>
      <w:r w:rsidR="00113FE7">
        <w:rPr>
          <w:noProof/>
        </w:rPr>
        <w:fldChar w:fldCharType="begin"/>
      </w:r>
      <w:r w:rsidR="00113FE7">
        <w:rPr>
          <w:noProof/>
        </w:rPr>
        <w:instrText xml:space="preserve"> PAGEREF _Toc477459545 \h </w:instrText>
      </w:r>
      <w:r w:rsidR="00113FE7">
        <w:rPr>
          <w:noProof/>
        </w:rPr>
      </w:r>
      <w:r w:rsidR="00113FE7">
        <w:rPr>
          <w:noProof/>
        </w:rPr>
        <w:fldChar w:fldCharType="separate"/>
      </w:r>
      <w:r w:rsidR="002C7E21">
        <w:rPr>
          <w:noProof/>
        </w:rPr>
        <w:t>4</w:t>
      </w:r>
      <w:r w:rsidR="00113FE7"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СОДЕРЖАНИЕ САМОСТОЯТЕЛЬНОЙ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_Toc477459547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8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МЕТОДИЧЕСКИЕ РЕКОМЕНДАЦИИ ПО  СОСТАВЛЕНИЮ КОНСПЕКТА ЛЕКЦИИ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_Toc477459549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13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МЕТОДИЧЕСКИЕ РЕКОМЕНДАЦИИ ПО РЕШЕНИЮ СИТУАЦИОННЫХ ЗАДАЧ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_Toc477459550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16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ПРИЛОЖЕНИЕ 1  Титульный лист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_Toc477459558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22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 w:rsidRPr="006F6DF0">
        <w:rPr>
          <w:noProof/>
        </w:rPr>
        <w:t xml:space="preserve">ПРИЛОЖЕНИЕ 2 </w:t>
      </w:r>
      <w:r>
        <w:rPr>
          <w:noProof/>
        </w:rPr>
        <w:t>Образец ведомости учета выполненных самостоятельных работ студента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_Toc477459559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23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СПИСОК  ЛИТЕРАТУРЫ  И 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_Toc477459560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27</w:t>
      </w:r>
      <w:r>
        <w:rPr>
          <w:noProof/>
        </w:rPr>
        <w:fldChar w:fldCharType="end"/>
      </w:r>
    </w:p>
    <w:p w:rsidR="00A14A34" w:rsidRPr="009740C9" w:rsidRDefault="00194310" w:rsidP="003824D9">
      <w:pPr>
        <w:spacing w:after="240" w:line="240" w:lineRule="auto"/>
        <w:rPr>
          <w:sz w:val="28"/>
          <w:szCs w:val="28"/>
        </w:rPr>
      </w:pPr>
      <w:r w:rsidRPr="009740C9">
        <w:fldChar w:fldCharType="end"/>
      </w:r>
    </w:p>
    <w:p w:rsidR="00A14A34" w:rsidRPr="009740C9" w:rsidRDefault="00A14A34" w:rsidP="002813EA">
      <w:pPr>
        <w:spacing w:after="0" w:line="360" w:lineRule="auto"/>
        <w:jc w:val="center"/>
        <w:rPr>
          <w:sz w:val="28"/>
          <w:szCs w:val="28"/>
        </w:rPr>
      </w:pPr>
    </w:p>
    <w:p w:rsidR="00A14A34" w:rsidRPr="001E5E46" w:rsidRDefault="00A14A34" w:rsidP="009740C9">
      <w:pPr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1E5E46">
        <w:rPr>
          <w:b/>
          <w:bCs/>
          <w:i/>
          <w:iCs/>
          <w:sz w:val="24"/>
          <w:szCs w:val="24"/>
        </w:rPr>
        <w:br w:type="page"/>
      </w:r>
    </w:p>
    <w:p w:rsidR="00A14A34" w:rsidRPr="00BB3524" w:rsidRDefault="00A14A34" w:rsidP="00F425FF">
      <w:pPr>
        <w:pStyle w:val="1"/>
        <w:ind w:left="0"/>
        <w:jc w:val="center"/>
      </w:pPr>
      <w:bookmarkStart w:id="1" w:name="_Toc433718210"/>
      <w:bookmarkStart w:id="2" w:name="_Toc477459545"/>
      <w:r w:rsidRPr="00F425FF">
        <w:t>ВВЕДЕНИЕ</w:t>
      </w:r>
      <w:bookmarkEnd w:id="1"/>
      <w:bookmarkEnd w:id="2"/>
    </w:p>
    <w:p w:rsidR="00A14A34" w:rsidRDefault="00A14A34" w:rsidP="002813EA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A14A34" w:rsidRPr="008D05AA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Уважаемый студент!</w:t>
      </w:r>
    </w:p>
    <w:p w:rsidR="00A14A34" w:rsidRPr="008D05AA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A14A34" w:rsidRPr="00BB3524" w:rsidRDefault="00A14A34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A14A34" w:rsidRDefault="00A14A34" w:rsidP="00F372E7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</w:t>
      </w:r>
      <w:r w:rsidR="00E75AC6"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>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14A34" w:rsidRPr="00396CA1" w:rsidRDefault="00A14A34" w:rsidP="00F372E7">
      <w:pPr>
        <w:spacing w:after="0"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Самостоятельная работа проводится с целью: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углубления и расширения теоретических знаний;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формирования общих и профессиональных компетенций</w:t>
      </w:r>
      <w:r>
        <w:rPr>
          <w:sz w:val="28"/>
          <w:szCs w:val="28"/>
        </w:rPr>
        <w:t>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развитию исследовательских умений.</w:t>
      </w:r>
    </w:p>
    <w:p w:rsidR="00A14A34" w:rsidRDefault="00A14A34" w:rsidP="00DD2523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</w:t>
      </w:r>
      <w:r>
        <w:rPr>
          <w:sz w:val="28"/>
          <w:szCs w:val="28"/>
        </w:rPr>
        <w:t>, которая является обязательной частью</w:t>
      </w:r>
      <w:r w:rsidRPr="00F372E7">
        <w:rPr>
          <w:sz w:val="28"/>
          <w:szCs w:val="28"/>
        </w:rPr>
        <w:t xml:space="preserve"> работы по достижению образова</w:t>
      </w:r>
      <w:r>
        <w:rPr>
          <w:sz w:val="28"/>
          <w:szCs w:val="28"/>
        </w:rPr>
        <w:t xml:space="preserve">тельных результатов, </w:t>
      </w:r>
      <w:r w:rsidRPr="00BB3524">
        <w:rPr>
          <w:sz w:val="28"/>
          <w:szCs w:val="28"/>
        </w:rPr>
        <w:t xml:space="preserve"> Вам необходимо будет </w:t>
      </w:r>
      <w:r>
        <w:rPr>
          <w:sz w:val="28"/>
          <w:szCs w:val="28"/>
        </w:rPr>
        <w:t xml:space="preserve">выполнить все предложенные задания по работе с </w:t>
      </w:r>
      <w:r>
        <w:rPr>
          <w:sz w:val="28"/>
          <w:szCs w:val="28"/>
        </w:rPr>
        <w:lastRenderedPageBreak/>
        <w:t xml:space="preserve">различными источниками и написанием  конспектов  на заданные  темы, </w:t>
      </w:r>
      <w:r w:rsidR="00C652CE">
        <w:rPr>
          <w:sz w:val="28"/>
          <w:szCs w:val="28"/>
        </w:rPr>
        <w:t xml:space="preserve"> по решению ситуационных задач </w:t>
      </w:r>
      <w:r>
        <w:rPr>
          <w:sz w:val="28"/>
          <w:szCs w:val="28"/>
        </w:rPr>
        <w:t>и др.</w:t>
      </w:r>
    </w:p>
    <w:p w:rsidR="00A14A34" w:rsidRDefault="00A14A34" w:rsidP="0051536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виды заданий ориентированы на  формирование знаний и умений по дисциплине «</w:t>
      </w:r>
      <w:r w:rsidR="00C652CE">
        <w:rPr>
          <w:sz w:val="28"/>
          <w:szCs w:val="28"/>
        </w:rPr>
        <w:t>Уголовное право</w:t>
      </w:r>
      <w:r>
        <w:rPr>
          <w:sz w:val="28"/>
          <w:szCs w:val="28"/>
        </w:rPr>
        <w:t>», а также на развитие общих компетенций. В таблице 1 приведен перечень образовательных результатов, которых Вы сможете достичь, выполнив все задания.</w:t>
      </w:r>
    </w:p>
    <w:p w:rsidR="00A14A34" w:rsidRDefault="00A14A34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386CA3">
        <w:rPr>
          <w:sz w:val="28"/>
          <w:szCs w:val="28"/>
        </w:rPr>
        <w:t xml:space="preserve">В процессе обучения по дисциплине Вам необходимо будет все выполненные работы </w:t>
      </w:r>
      <w:r w:rsidR="00A3187D">
        <w:rPr>
          <w:sz w:val="28"/>
          <w:szCs w:val="28"/>
        </w:rPr>
        <w:t>выполнять в тетради</w:t>
      </w:r>
      <w:r w:rsidRPr="00386CA3">
        <w:rPr>
          <w:sz w:val="28"/>
          <w:szCs w:val="28"/>
        </w:rPr>
        <w:t xml:space="preserve">. Данная </w:t>
      </w:r>
      <w:r w:rsidR="00A3187D">
        <w:rPr>
          <w:sz w:val="28"/>
          <w:szCs w:val="28"/>
        </w:rPr>
        <w:t>тетрадь</w:t>
      </w:r>
      <w:r w:rsidRPr="00386CA3">
        <w:rPr>
          <w:sz w:val="28"/>
          <w:szCs w:val="28"/>
        </w:rPr>
        <w:t xml:space="preserve"> – это Ваше портфолио самостоятельной работы. На основании </w:t>
      </w:r>
      <w:r w:rsidR="00A3187D">
        <w:rPr>
          <w:sz w:val="28"/>
          <w:szCs w:val="28"/>
        </w:rPr>
        <w:t>выполненных работ</w:t>
      </w:r>
      <w:r w:rsidRPr="00386CA3">
        <w:rPr>
          <w:sz w:val="28"/>
          <w:szCs w:val="28"/>
        </w:rPr>
        <w:t xml:space="preserve"> преподавателем будет приниматься </w:t>
      </w:r>
      <w:r w:rsidR="001D1451">
        <w:rPr>
          <w:sz w:val="28"/>
          <w:szCs w:val="28"/>
        </w:rPr>
        <w:t>Решение</w:t>
      </w:r>
      <w:r w:rsidRPr="00386CA3">
        <w:rPr>
          <w:sz w:val="28"/>
          <w:szCs w:val="28"/>
        </w:rPr>
        <w:t xml:space="preserve"> о допуске  Вас к  экзамену по дисциплине</w:t>
      </w:r>
      <w:r>
        <w:rPr>
          <w:sz w:val="28"/>
          <w:szCs w:val="28"/>
        </w:rPr>
        <w:t xml:space="preserve"> «</w:t>
      </w:r>
      <w:r w:rsidR="00C652CE">
        <w:rPr>
          <w:sz w:val="28"/>
          <w:szCs w:val="28"/>
        </w:rPr>
        <w:t>Уголовное право</w:t>
      </w:r>
      <w:r>
        <w:rPr>
          <w:sz w:val="28"/>
          <w:szCs w:val="28"/>
        </w:rPr>
        <w:t>»</w:t>
      </w:r>
      <w:r w:rsidRPr="00386CA3">
        <w:rPr>
          <w:sz w:val="28"/>
          <w:szCs w:val="28"/>
        </w:rPr>
        <w:t xml:space="preserve">. </w:t>
      </w:r>
    </w:p>
    <w:p w:rsidR="00A14A34" w:rsidRPr="00565F52" w:rsidRDefault="00A14A34" w:rsidP="00565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565F52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A14A34" w:rsidRPr="00565F52" w:rsidRDefault="00A14A34" w:rsidP="00565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565F52">
        <w:rPr>
          <w:sz w:val="28"/>
          <w:szCs w:val="28"/>
        </w:rPr>
        <w:t>Пособие подготовлено таким образом, что для  каждого задания Вам даются 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14A34" w:rsidRPr="00BB3524" w:rsidRDefault="00A14A34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 Вы должны уметь: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2"/>
      </w:tblGrid>
      <w:tr w:rsidR="00F53AA3" w:rsidRPr="00F53AA3" w:rsidTr="00AC04CE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F53AA3" w:rsidRPr="00F53AA3" w:rsidTr="00AC04CE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квалифицировать отдельные виды преступлений;</w:t>
            </w:r>
          </w:p>
        </w:tc>
      </w:tr>
    </w:tbl>
    <w:p w:rsidR="00A14A34" w:rsidRPr="00BB3524" w:rsidRDefault="00A14A34" w:rsidP="002813EA">
      <w:pPr>
        <w:spacing w:after="0"/>
        <w:jc w:val="both"/>
        <w:rPr>
          <w:sz w:val="24"/>
          <w:szCs w:val="24"/>
        </w:rPr>
      </w:pPr>
    </w:p>
    <w:p w:rsidR="00A14A34" w:rsidRDefault="00A14A34" w:rsidP="00834D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BB3524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 xml:space="preserve"> Вы должны знать: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2"/>
      </w:tblGrid>
      <w:tr w:rsidR="00F53AA3" w:rsidRPr="00F53AA3" w:rsidTr="00AC04CE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F53AA3" w:rsidRPr="00F53AA3" w:rsidTr="00AC04CE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Зн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сущность и содержание понятий и институтов  уголовного права;</w:t>
            </w:r>
          </w:p>
        </w:tc>
      </w:tr>
      <w:tr w:rsidR="00F53AA3" w:rsidRPr="00F53AA3" w:rsidTr="00AC04C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Зн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уголовное законодательство Российской Федерации;</w:t>
            </w:r>
          </w:p>
        </w:tc>
      </w:tr>
      <w:tr w:rsidR="00F53AA3" w:rsidRPr="00F53AA3" w:rsidTr="00AC04C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Зн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особенности квалификации отдельных видов преступлений</w:t>
            </w:r>
          </w:p>
        </w:tc>
      </w:tr>
    </w:tbl>
    <w:p w:rsidR="00F53AA3" w:rsidRDefault="00F53AA3" w:rsidP="00834D9C">
      <w:pPr>
        <w:spacing w:after="0"/>
        <w:rPr>
          <w:sz w:val="28"/>
          <w:szCs w:val="28"/>
        </w:rPr>
      </w:pPr>
    </w:p>
    <w:p w:rsidR="00F53AA3" w:rsidRDefault="00F53AA3" w:rsidP="00834D9C">
      <w:pPr>
        <w:spacing w:after="0"/>
        <w:rPr>
          <w:sz w:val="28"/>
          <w:szCs w:val="28"/>
        </w:rPr>
      </w:pPr>
    </w:p>
    <w:p w:rsidR="00A14A34" w:rsidRPr="00BB3524" w:rsidRDefault="00A14A34" w:rsidP="002813E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524">
        <w:rPr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tbl>
      <w:tblPr>
        <w:tblW w:w="50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8220"/>
      </w:tblGrid>
      <w:tr w:rsidR="00F53AA3" w:rsidRPr="00F53AA3" w:rsidTr="00AC04CE">
        <w:trPr>
          <w:trHeight w:val="381"/>
          <w:tblHeader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lastRenderedPageBreak/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F53AA3" w:rsidRPr="00F53AA3" w:rsidTr="00AC04CE"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ОК 10.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Адаптироваться к меняющимся условиям профессиональной деятельности</w:t>
            </w:r>
          </w:p>
        </w:tc>
      </w:tr>
      <w:tr w:rsidR="00F53AA3" w:rsidRPr="00F53AA3" w:rsidTr="00AC04CE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ОК 11.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53AA3" w:rsidRPr="00F53AA3" w:rsidTr="00AC04CE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ОК 12.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Выполнять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F53AA3" w:rsidRPr="00F53AA3" w:rsidTr="00AC04CE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ОК 13.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Проявлять нетерпимость к коррупционному поведению, уважительно относиться к праву и закону</w:t>
            </w:r>
          </w:p>
        </w:tc>
      </w:tr>
    </w:tbl>
    <w:p w:rsidR="00A14A34" w:rsidRDefault="00A14A34" w:rsidP="0028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4A34" w:rsidRPr="00BB3524" w:rsidRDefault="00A14A34" w:rsidP="0028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4A34" w:rsidRPr="00DF4FB3" w:rsidRDefault="00A14A34" w:rsidP="00DF4FB3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F4FB3">
        <w:rPr>
          <w:sz w:val="28"/>
          <w:szCs w:val="28"/>
        </w:rPr>
        <w:t>В результате освоения дисциплины у Вас должны формироваться профессиональные компетенции (ПК):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684"/>
      </w:tblGrid>
      <w:tr w:rsidR="00F53AA3" w:rsidRPr="00F53AA3" w:rsidTr="00AC04CE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8"/>
                <w:lang w:eastAsia="ar-SA"/>
              </w:rPr>
            </w:pPr>
            <w:r w:rsidRPr="00F53AA3">
              <w:rPr>
                <w:b/>
                <w:sz w:val="24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F53AA3" w:rsidRPr="00F53AA3" w:rsidTr="00AC04CE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ПК 1.1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      </w:r>
          </w:p>
        </w:tc>
      </w:tr>
      <w:tr w:rsidR="00F53AA3" w:rsidRPr="00F53AA3" w:rsidTr="00AC04C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ПК 1.2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Обеспечивать соблюдение законодательства субъектами права</w:t>
            </w:r>
          </w:p>
        </w:tc>
      </w:tr>
      <w:tr w:rsidR="00F53AA3" w:rsidRPr="00F53AA3" w:rsidTr="00AC04C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ПК 1.3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Осуществлять реализацию норм материального и процессуального права.</w:t>
            </w:r>
          </w:p>
        </w:tc>
      </w:tr>
      <w:tr w:rsidR="00F53AA3" w:rsidRPr="00F53AA3" w:rsidTr="00AC04CE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8"/>
                <w:lang w:eastAsia="ar-SA"/>
              </w:rPr>
            </w:pPr>
            <w:r w:rsidRPr="00F53AA3">
              <w:rPr>
                <w:sz w:val="24"/>
                <w:szCs w:val="28"/>
                <w:lang w:eastAsia="ar-SA"/>
              </w:rPr>
              <w:t>ПК 1.4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AA3" w:rsidRPr="00F53AA3" w:rsidRDefault="00F53AA3" w:rsidP="00F53AA3">
            <w:pPr>
              <w:widowControl w:val="0"/>
              <w:suppressAutoHyphens/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F53AA3">
              <w:rPr>
                <w:sz w:val="28"/>
                <w:szCs w:val="28"/>
                <w:lang w:eastAsia="ar-SA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</w:p>
        </w:tc>
      </w:tr>
    </w:tbl>
    <w:p w:rsidR="001D0E7D" w:rsidRDefault="001D0E7D" w:rsidP="00C539A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4A34" w:rsidRPr="009B069F" w:rsidRDefault="00A14A34" w:rsidP="00C539A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B069F">
        <w:rPr>
          <w:b/>
          <w:bCs/>
          <w:sz w:val="28"/>
          <w:szCs w:val="28"/>
        </w:rPr>
        <w:t>Критерии оценки результатов самостоятельной работы</w:t>
      </w:r>
    </w:p>
    <w:p w:rsidR="00A14A34" w:rsidRPr="00396CA1" w:rsidRDefault="00A14A34" w:rsidP="00C5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освоения  учебного материала;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сформированности общеучебных умений;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обоснованность и четкость изложения материала;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умения ориентироваться в потоке информации, выделять </w:t>
      </w:r>
      <w:r w:rsidRPr="009B069F">
        <w:rPr>
          <w:sz w:val="28"/>
          <w:szCs w:val="28"/>
        </w:rPr>
        <w:lastRenderedPageBreak/>
        <w:t>главное;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умения четко сформулировать проблему, предложив ее </w:t>
      </w:r>
      <w:r w:rsidR="001D1451">
        <w:rPr>
          <w:sz w:val="28"/>
          <w:szCs w:val="28"/>
        </w:rPr>
        <w:t>Решение</w:t>
      </w:r>
      <w:r w:rsidRPr="009B069F">
        <w:rPr>
          <w:sz w:val="28"/>
          <w:szCs w:val="28"/>
        </w:rPr>
        <w:t xml:space="preserve">, критически оценить </w:t>
      </w:r>
      <w:r w:rsidR="001D1451">
        <w:rPr>
          <w:sz w:val="28"/>
          <w:szCs w:val="28"/>
        </w:rPr>
        <w:t>Решение</w:t>
      </w:r>
      <w:r w:rsidRPr="009B069F">
        <w:rPr>
          <w:sz w:val="28"/>
          <w:szCs w:val="28"/>
        </w:rPr>
        <w:t xml:space="preserve"> и его последствия;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A14A34" w:rsidRPr="00BB3524" w:rsidRDefault="00A14A34" w:rsidP="00C53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</w:p>
    <w:p w:rsidR="00A14A34" w:rsidRDefault="00A14A34" w:rsidP="00F425FF">
      <w:pPr>
        <w:pStyle w:val="1"/>
        <w:ind w:left="0"/>
        <w:jc w:val="center"/>
      </w:pPr>
      <w:r w:rsidRPr="00BB3524">
        <w:br w:type="page"/>
      </w:r>
      <w:bookmarkStart w:id="3" w:name="_Toc477459546"/>
      <w:r w:rsidRPr="00BB3524">
        <w:lastRenderedPageBreak/>
        <w:t>СОДЕРЖАНИЕ</w:t>
      </w:r>
      <w:bookmarkEnd w:id="3"/>
    </w:p>
    <w:p w:rsidR="00A14A34" w:rsidRDefault="00A14A34" w:rsidP="00F425FF">
      <w:pPr>
        <w:pStyle w:val="1"/>
        <w:ind w:left="0"/>
        <w:jc w:val="center"/>
      </w:pPr>
      <w:bookmarkStart w:id="4" w:name="_Toc477459547"/>
      <w:r w:rsidRPr="00BB3524">
        <w:t>САМОСТОЯТЕЛЬНОЙ РАБОТЫ</w:t>
      </w:r>
      <w:bookmarkEnd w:id="4"/>
    </w:p>
    <w:p w:rsidR="00A14A34" w:rsidRDefault="00A14A34" w:rsidP="00463984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3112"/>
        <w:gridCol w:w="1557"/>
        <w:gridCol w:w="2355"/>
      </w:tblGrid>
      <w:tr w:rsidR="00A14A34" w:rsidRPr="000A03FB" w:rsidTr="007751AD">
        <w:trPr>
          <w:tblHeader/>
        </w:trPr>
        <w:tc>
          <w:tcPr>
            <w:tcW w:w="2777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112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Тематика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7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Норма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времени на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выполнение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355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Код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образовательного</w:t>
            </w:r>
          </w:p>
          <w:p w:rsidR="00A14A34" w:rsidRPr="002B5C26" w:rsidRDefault="00A14A34" w:rsidP="002B5C2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5C26">
              <w:rPr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A14A34" w:rsidRPr="000A03FB" w:rsidTr="007751AD">
        <w:tc>
          <w:tcPr>
            <w:tcW w:w="2777" w:type="dxa"/>
            <w:vAlign w:val="center"/>
          </w:tcPr>
          <w:p w:rsidR="00A14A34" w:rsidRPr="002B5C26" w:rsidRDefault="00A13ECF" w:rsidP="001D0E7D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A13ECF">
              <w:rPr>
                <w:b/>
                <w:bCs/>
                <w:sz w:val="24"/>
                <w:szCs w:val="24"/>
              </w:rPr>
              <w:t>РАЗДЕЛ 1. УГОЛОВНЫЙ ЗАКОН. ПРЕСТУПЛЕНИЕ</w:t>
            </w:r>
          </w:p>
        </w:tc>
        <w:tc>
          <w:tcPr>
            <w:tcW w:w="3112" w:type="dxa"/>
            <w:vAlign w:val="center"/>
          </w:tcPr>
          <w:p w:rsidR="00A14A34" w:rsidRPr="0032654F" w:rsidRDefault="00A14A34" w:rsidP="00F87D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4A34" w:rsidRPr="000A03FB" w:rsidTr="007751AD">
        <w:tc>
          <w:tcPr>
            <w:tcW w:w="2777" w:type="dxa"/>
            <w:vAlign w:val="center"/>
          </w:tcPr>
          <w:p w:rsidR="00A14A34" w:rsidRPr="002B5C26" w:rsidRDefault="00A13ECF" w:rsidP="001D0E7D">
            <w:pPr>
              <w:pStyle w:val="ad"/>
              <w:jc w:val="center"/>
              <w:rPr>
                <w:sz w:val="24"/>
                <w:szCs w:val="24"/>
              </w:rPr>
            </w:pPr>
            <w:r w:rsidRPr="00A13ECF">
              <w:rPr>
                <w:sz w:val="24"/>
                <w:szCs w:val="24"/>
              </w:rPr>
              <w:t>Тема 1.1 Понятие уголовного права</w:t>
            </w:r>
          </w:p>
        </w:tc>
        <w:tc>
          <w:tcPr>
            <w:tcW w:w="3112" w:type="dxa"/>
            <w:vAlign w:val="center"/>
          </w:tcPr>
          <w:p w:rsidR="00A14A34" w:rsidRDefault="00FA1318" w:rsidP="009D3ABA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</w:t>
            </w:r>
            <w:r w:rsidRPr="00FA1318">
              <w:rPr>
                <w:sz w:val="24"/>
                <w:szCs w:val="24"/>
              </w:rPr>
              <w:t>Система уго</w:t>
            </w:r>
            <w:r>
              <w:rPr>
                <w:sz w:val="24"/>
                <w:szCs w:val="24"/>
              </w:rPr>
              <w:t>ловного права как отрасли права»</w:t>
            </w:r>
          </w:p>
          <w:p w:rsidR="00B36A07" w:rsidRPr="0032654F" w:rsidRDefault="00B36A07" w:rsidP="009D3AB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14A34" w:rsidRPr="002B5C26" w:rsidRDefault="00A14A34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4A34" w:rsidRPr="002B5C26" w:rsidRDefault="00A13EC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ПК 1.2</w:t>
            </w:r>
          </w:p>
          <w:p w:rsidR="00A14A34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ОК 10</w:t>
            </w:r>
          </w:p>
          <w:p w:rsidR="000A5F80" w:rsidRPr="002B5C26" w:rsidRDefault="000A5F80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</w:tc>
      </w:tr>
      <w:tr w:rsidR="001D0E7D" w:rsidRPr="000A03FB" w:rsidTr="007751AD">
        <w:tc>
          <w:tcPr>
            <w:tcW w:w="2777" w:type="dxa"/>
            <w:vAlign w:val="center"/>
          </w:tcPr>
          <w:p w:rsidR="001D0E7D" w:rsidRPr="001D0E7D" w:rsidRDefault="00A13ECF" w:rsidP="001D0E7D">
            <w:pPr>
              <w:pStyle w:val="ad"/>
              <w:jc w:val="center"/>
              <w:rPr>
                <w:sz w:val="24"/>
                <w:szCs w:val="24"/>
              </w:rPr>
            </w:pPr>
            <w:r w:rsidRPr="00A13ECF">
              <w:rPr>
                <w:sz w:val="24"/>
                <w:szCs w:val="24"/>
              </w:rPr>
              <w:t>Тема 1.2 Понятие уголовного закона</w:t>
            </w:r>
          </w:p>
        </w:tc>
        <w:tc>
          <w:tcPr>
            <w:tcW w:w="3112" w:type="dxa"/>
            <w:vAlign w:val="center"/>
          </w:tcPr>
          <w:p w:rsidR="001D0E7D" w:rsidRPr="0032654F" w:rsidRDefault="00A13ECF" w:rsidP="00FA1318">
            <w:pPr>
              <w:pStyle w:val="ad"/>
              <w:rPr>
                <w:sz w:val="24"/>
                <w:szCs w:val="24"/>
              </w:rPr>
            </w:pPr>
            <w:r w:rsidRPr="00A13ECF">
              <w:rPr>
                <w:sz w:val="24"/>
                <w:szCs w:val="24"/>
              </w:rPr>
              <w:t>Решение задач  на тему                     «</w:t>
            </w:r>
            <w:r w:rsidR="00FA1318" w:rsidRPr="00FA1318">
              <w:rPr>
                <w:sz w:val="24"/>
                <w:szCs w:val="24"/>
              </w:rPr>
              <w:t>Структура уголовного закона</w:t>
            </w:r>
            <w:r w:rsidRPr="00A13ECF">
              <w:rPr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1D0E7D" w:rsidRPr="002B5C26" w:rsidRDefault="00A13EC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ПК 1.3</w:t>
            </w:r>
          </w:p>
          <w:p w:rsid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ОК 12.</w:t>
            </w:r>
          </w:p>
          <w:p w:rsidR="000A5F80" w:rsidRPr="009D3ABA" w:rsidRDefault="000A5F80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1D0E7D" w:rsidRPr="002B5C26" w:rsidRDefault="001D0E7D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3ABA" w:rsidRPr="000A03FB" w:rsidTr="007751AD">
        <w:tc>
          <w:tcPr>
            <w:tcW w:w="2777" w:type="dxa"/>
            <w:vAlign w:val="center"/>
          </w:tcPr>
          <w:p w:rsidR="009D3ABA" w:rsidRPr="001D0E7D" w:rsidRDefault="00FF37DA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FF37DA">
              <w:rPr>
                <w:sz w:val="24"/>
                <w:szCs w:val="24"/>
              </w:rPr>
              <w:t>Тема 1.3 Понятие, категории преступления.</w:t>
            </w:r>
          </w:p>
        </w:tc>
        <w:tc>
          <w:tcPr>
            <w:tcW w:w="3112" w:type="dxa"/>
          </w:tcPr>
          <w:p w:rsidR="009D3ABA" w:rsidRPr="009D3ABA" w:rsidRDefault="00A13ECF" w:rsidP="00FA1318">
            <w:pPr>
              <w:spacing w:line="240" w:lineRule="auto"/>
              <w:rPr>
                <w:sz w:val="24"/>
              </w:rPr>
            </w:pPr>
            <w:r w:rsidRPr="00A13ECF">
              <w:rPr>
                <w:sz w:val="24"/>
              </w:rPr>
              <w:t>Решение задач  на тему                     «</w:t>
            </w:r>
            <w:r w:rsidR="00FA1318">
              <w:rPr>
                <w:sz w:val="24"/>
              </w:rPr>
              <w:t>Значение категории преступлений</w:t>
            </w:r>
            <w:r w:rsidRPr="00A13ECF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9D3ABA" w:rsidRPr="002B5C26" w:rsidRDefault="00A13EC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D3ABA" w:rsidRPr="009D3ABA" w:rsidRDefault="000A5F80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9D3ABA" w:rsidRPr="009D3ABA" w:rsidRDefault="000A5F80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  <w:p w:rsidR="009D3ABA" w:rsidRPr="002B5C26" w:rsidRDefault="009D3ABA" w:rsidP="000A5F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ОК 1</w:t>
            </w:r>
            <w:r w:rsidR="000A5F80">
              <w:rPr>
                <w:sz w:val="24"/>
                <w:szCs w:val="24"/>
              </w:rPr>
              <w:t>3</w:t>
            </w:r>
            <w:r w:rsidRPr="009D3ABA">
              <w:rPr>
                <w:sz w:val="24"/>
                <w:szCs w:val="24"/>
              </w:rPr>
              <w:t>.</w:t>
            </w:r>
          </w:p>
        </w:tc>
      </w:tr>
      <w:tr w:rsidR="009D3ABA" w:rsidRPr="000A03FB" w:rsidTr="007751AD">
        <w:tc>
          <w:tcPr>
            <w:tcW w:w="2777" w:type="dxa"/>
            <w:vAlign w:val="center"/>
          </w:tcPr>
          <w:p w:rsidR="009D3ABA" w:rsidRPr="001D0E7D" w:rsidRDefault="00FF37DA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FF37DA">
              <w:rPr>
                <w:sz w:val="24"/>
                <w:szCs w:val="24"/>
              </w:rPr>
              <w:t>Тема 1.4 Уголовная ответственность и состав преступления.</w:t>
            </w:r>
          </w:p>
        </w:tc>
        <w:tc>
          <w:tcPr>
            <w:tcW w:w="3112" w:type="dxa"/>
            <w:vAlign w:val="center"/>
          </w:tcPr>
          <w:p w:rsidR="009D3ABA" w:rsidRPr="009D3ABA" w:rsidRDefault="00FF37DA" w:rsidP="00FA1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</w:rPr>
            </w:pPr>
            <w:r w:rsidRPr="00FF37DA">
              <w:rPr>
                <w:sz w:val="24"/>
              </w:rPr>
              <w:t>Решение задач по теме «</w:t>
            </w:r>
            <w:r w:rsidR="00FA1318" w:rsidRPr="00FA1318">
              <w:rPr>
                <w:sz w:val="24"/>
              </w:rPr>
              <w:t>Уголовная ответственность, уголо</w:t>
            </w:r>
            <w:r w:rsidR="00FA1318">
              <w:rPr>
                <w:sz w:val="24"/>
              </w:rPr>
              <w:t>вное наказание и их соотношение</w:t>
            </w:r>
            <w:r w:rsidRPr="00FF37DA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9D3ABA" w:rsidRDefault="00FF37D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ПК 1.1</w:t>
            </w:r>
          </w:p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ОК 10.</w:t>
            </w:r>
          </w:p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ОК 13</w:t>
            </w:r>
          </w:p>
          <w:p w:rsidR="009D3ABA" w:rsidRPr="002B5C26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3ABA" w:rsidRPr="000A03FB" w:rsidTr="007751AD">
        <w:tc>
          <w:tcPr>
            <w:tcW w:w="2777" w:type="dxa"/>
            <w:vAlign w:val="center"/>
          </w:tcPr>
          <w:p w:rsidR="009D3ABA" w:rsidRPr="001D0E7D" w:rsidRDefault="00FF37DA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FF37DA">
              <w:rPr>
                <w:sz w:val="24"/>
                <w:szCs w:val="24"/>
              </w:rPr>
              <w:t>Тема 1.5 Объект преступления</w:t>
            </w:r>
          </w:p>
        </w:tc>
        <w:tc>
          <w:tcPr>
            <w:tcW w:w="3112" w:type="dxa"/>
            <w:vAlign w:val="center"/>
          </w:tcPr>
          <w:p w:rsidR="009D3ABA" w:rsidRPr="009D3ABA" w:rsidRDefault="00FF37DA" w:rsidP="00B36A07">
            <w:pPr>
              <w:pStyle w:val="ad"/>
              <w:rPr>
                <w:sz w:val="24"/>
              </w:rPr>
            </w:pPr>
            <w:r w:rsidRPr="00FF37DA">
              <w:rPr>
                <w:sz w:val="24"/>
              </w:rPr>
              <w:t>Решение задач по теме «</w:t>
            </w:r>
            <w:r w:rsidR="00B36A07" w:rsidRPr="00B36A07">
              <w:rPr>
                <w:sz w:val="24"/>
              </w:rPr>
              <w:t>Классификация объектов преступления</w:t>
            </w:r>
            <w:r w:rsidRPr="00FF37DA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9D3ABA" w:rsidRDefault="00FF37D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D3ABA" w:rsidRPr="009D3ABA" w:rsidRDefault="000A5F80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ОК 11.</w:t>
            </w:r>
          </w:p>
          <w:p w:rsidR="000A5F80" w:rsidRPr="002B5C26" w:rsidRDefault="000A5F80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</w:tr>
      <w:tr w:rsidR="009D3ABA" w:rsidRPr="000A03FB" w:rsidTr="007751AD">
        <w:tc>
          <w:tcPr>
            <w:tcW w:w="2777" w:type="dxa"/>
            <w:vAlign w:val="center"/>
          </w:tcPr>
          <w:p w:rsidR="009D3ABA" w:rsidRPr="001D0E7D" w:rsidRDefault="00FF37DA" w:rsidP="009D3ABA">
            <w:pPr>
              <w:pStyle w:val="ad"/>
              <w:jc w:val="center"/>
              <w:rPr>
                <w:sz w:val="24"/>
                <w:szCs w:val="24"/>
              </w:rPr>
            </w:pPr>
            <w:r w:rsidRPr="00FF37DA">
              <w:rPr>
                <w:sz w:val="24"/>
                <w:szCs w:val="24"/>
              </w:rPr>
              <w:t>Тема 1.6 Объективная сторона преступления</w:t>
            </w:r>
          </w:p>
        </w:tc>
        <w:tc>
          <w:tcPr>
            <w:tcW w:w="3112" w:type="dxa"/>
            <w:vAlign w:val="center"/>
          </w:tcPr>
          <w:p w:rsidR="009D3ABA" w:rsidRPr="009D3ABA" w:rsidRDefault="00FF37DA" w:rsidP="001B765B">
            <w:pPr>
              <w:pStyle w:val="ad"/>
              <w:rPr>
                <w:sz w:val="24"/>
              </w:rPr>
            </w:pPr>
            <w:r w:rsidRPr="00FF37DA">
              <w:rPr>
                <w:sz w:val="24"/>
              </w:rPr>
              <w:t xml:space="preserve">Решение задач  </w:t>
            </w:r>
            <w:r w:rsidR="001B765B">
              <w:rPr>
                <w:sz w:val="24"/>
              </w:rPr>
              <w:t>по теме</w:t>
            </w:r>
            <w:r w:rsidRPr="00FF37DA">
              <w:rPr>
                <w:sz w:val="24"/>
              </w:rPr>
              <w:t xml:space="preserve">                     «</w:t>
            </w:r>
            <w:r w:rsidR="00B36A07">
              <w:rPr>
                <w:sz w:val="24"/>
              </w:rPr>
              <w:t>Факультативные признаки объективной стороны преступления</w:t>
            </w:r>
            <w:r w:rsidRPr="00FF37DA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9D3ABA" w:rsidRDefault="00FF37D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ПК 1.1</w:t>
            </w:r>
          </w:p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ПК 1.2</w:t>
            </w:r>
          </w:p>
          <w:p w:rsidR="009D3ABA" w:rsidRPr="002B5C26" w:rsidRDefault="000A5F80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 w:rsidR="0033213F">
              <w:rPr>
                <w:sz w:val="24"/>
                <w:szCs w:val="24"/>
              </w:rPr>
              <w:t>0</w:t>
            </w:r>
          </w:p>
        </w:tc>
      </w:tr>
      <w:tr w:rsidR="009D3ABA" w:rsidRPr="000A03FB" w:rsidTr="007751AD">
        <w:tc>
          <w:tcPr>
            <w:tcW w:w="2777" w:type="dxa"/>
            <w:vAlign w:val="center"/>
          </w:tcPr>
          <w:p w:rsidR="009D3ABA" w:rsidRPr="001D0E7D" w:rsidRDefault="00FF37DA" w:rsidP="002B5C26">
            <w:pPr>
              <w:pStyle w:val="ad"/>
              <w:jc w:val="center"/>
              <w:rPr>
                <w:sz w:val="24"/>
                <w:szCs w:val="24"/>
              </w:rPr>
            </w:pPr>
            <w:r w:rsidRPr="00FF37DA">
              <w:rPr>
                <w:sz w:val="24"/>
                <w:szCs w:val="24"/>
              </w:rPr>
              <w:t>Тема 1.7 Субъективная сторона преступления</w:t>
            </w:r>
          </w:p>
        </w:tc>
        <w:tc>
          <w:tcPr>
            <w:tcW w:w="3112" w:type="dxa"/>
            <w:vAlign w:val="center"/>
          </w:tcPr>
          <w:p w:rsidR="009D3ABA" w:rsidRPr="009D3ABA" w:rsidRDefault="00FF37DA" w:rsidP="00611813">
            <w:pPr>
              <w:pStyle w:val="ad"/>
              <w:rPr>
                <w:sz w:val="24"/>
              </w:rPr>
            </w:pPr>
            <w:r w:rsidRPr="00FF37DA">
              <w:rPr>
                <w:sz w:val="24"/>
              </w:rPr>
              <w:t>Решение задач по теме «</w:t>
            </w:r>
            <w:r w:rsidR="00611813" w:rsidRPr="00611813">
              <w:rPr>
                <w:sz w:val="24"/>
              </w:rPr>
              <w:t>Преступления с двумя формами вины</w:t>
            </w:r>
            <w:r w:rsidRPr="00FF37DA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9D3ABA" w:rsidRDefault="009D3AB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ПК 1.1</w:t>
            </w:r>
          </w:p>
          <w:p w:rsidR="009D3ABA" w:rsidRPr="009D3ABA" w:rsidRDefault="009D3ABA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ПК 1.2</w:t>
            </w:r>
          </w:p>
          <w:p w:rsidR="009D3ABA" w:rsidRPr="002B5C26" w:rsidRDefault="009D3ABA" w:rsidP="00332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3ABA">
              <w:rPr>
                <w:sz w:val="24"/>
                <w:szCs w:val="24"/>
              </w:rPr>
              <w:t>ОК 1</w:t>
            </w:r>
            <w:r w:rsidR="0033213F">
              <w:rPr>
                <w:sz w:val="24"/>
                <w:szCs w:val="24"/>
              </w:rPr>
              <w:t>2</w:t>
            </w:r>
            <w:r w:rsidRPr="009D3ABA">
              <w:rPr>
                <w:sz w:val="24"/>
                <w:szCs w:val="24"/>
              </w:rPr>
              <w:t>.</w:t>
            </w:r>
          </w:p>
        </w:tc>
      </w:tr>
      <w:tr w:rsidR="009D3ABA" w:rsidRPr="000A03FB" w:rsidTr="007751AD">
        <w:tc>
          <w:tcPr>
            <w:tcW w:w="2777" w:type="dxa"/>
          </w:tcPr>
          <w:p w:rsidR="000D284D" w:rsidRPr="000D284D" w:rsidRDefault="000D284D" w:rsidP="000D284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284D">
              <w:rPr>
                <w:bCs/>
                <w:sz w:val="24"/>
                <w:szCs w:val="24"/>
              </w:rPr>
              <w:t>Тема 1.8</w:t>
            </w:r>
          </w:p>
          <w:p w:rsidR="009D3ABA" w:rsidRPr="002B5C26" w:rsidRDefault="000D284D" w:rsidP="000D28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84D">
              <w:rPr>
                <w:bCs/>
                <w:sz w:val="24"/>
                <w:szCs w:val="24"/>
              </w:rPr>
              <w:t>Субъект преступления</w:t>
            </w:r>
          </w:p>
        </w:tc>
        <w:tc>
          <w:tcPr>
            <w:tcW w:w="3112" w:type="dxa"/>
            <w:vAlign w:val="center"/>
          </w:tcPr>
          <w:p w:rsidR="009D3ABA" w:rsidRPr="000D284D" w:rsidRDefault="000D284D" w:rsidP="00952826">
            <w:pPr>
              <w:pStyle w:val="ad"/>
              <w:rPr>
                <w:bCs/>
                <w:sz w:val="24"/>
                <w:szCs w:val="24"/>
              </w:rPr>
            </w:pPr>
            <w:r w:rsidRPr="000D284D">
              <w:rPr>
                <w:bCs/>
                <w:sz w:val="24"/>
                <w:szCs w:val="24"/>
              </w:rPr>
              <w:t xml:space="preserve">Решение задач по теме </w:t>
            </w:r>
            <w:r>
              <w:rPr>
                <w:bCs/>
                <w:sz w:val="24"/>
                <w:szCs w:val="24"/>
              </w:rPr>
              <w:t>«</w:t>
            </w:r>
            <w:r w:rsidRPr="000D284D">
              <w:rPr>
                <w:bCs/>
                <w:sz w:val="24"/>
                <w:szCs w:val="24"/>
              </w:rPr>
              <w:t>Специальный субъект преступления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9D3ABA" w:rsidRDefault="000D284D" w:rsidP="002B5C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5" w:type="dxa"/>
          </w:tcPr>
          <w:p w:rsidR="009D3ABA" w:rsidRDefault="0033213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33213F" w:rsidRDefault="0033213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  <w:p w:rsidR="0033213F" w:rsidRPr="002B5C26" w:rsidRDefault="0033213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</w:tr>
      <w:tr w:rsidR="009D3ABA" w:rsidRPr="000A03FB" w:rsidTr="007751AD">
        <w:tc>
          <w:tcPr>
            <w:tcW w:w="2777" w:type="dxa"/>
            <w:vAlign w:val="center"/>
          </w:tcPr>
          <w:p w:rsidR="000D284D" w:rsidRDefault="000D284D" w:rsidP="000D284D">
            <w:pPr>
              <w:jc w:val="center"/>
              <w:rPr>
                <w:sz w:val="24"/>
                <w:szCs w:val="24"/>
              </w:rPr>
            </w:pPr>
            <w:r w:rsidRPr="000D284D">
              <w:rPr>
                <w:sz w:val="24"/>
                <w:szCs w:val="24"/>
              </w:rPr>
              <w:t>Тема 1.9</w:t>
            </w:r>
          </w:p>
          <w:p w:rsidR="009D3ABA" w:rsidRPr="002B5C26" w:rsidRDefault="000D284D" w:rsidP="000D284D">
            <w:pPr>
              <w:jc w:val="center"/>
              <w:rPr>
                <w:sz w:val="24"/>
                <w:szCs w:val="24"/>
              </w:rPr>
            </w:pPr>
            <w:r w:rsidRPr="000D284D">
              <w:rPr>
                <w:sz w:val="24"/>
                <w:szCs w:val="24"/>
              </w:rPr>
              <w:t>Стадии совершения преступления</w:t>
            </w:r>
          </w:p>
        </w:tc>
        <w:tc>
          <w:tcPr>
            <w:tcW w:w="3112" w:type="dxa"/>
            <w:vAlign w:val="center"/>
          </w:tcPr>
          <w:p w:rsidR="009D3ABA" w:rsidRPr="001D1451" w:rsidRDefault="000D284D" w:rsidP="000D284D">
            <w:pPr>
              <w:pStyle w:val="ad"/>
              <w:rPr>
                <w:sz w:val="24"/>
              </w:rPr>
            </w:pPr>
            <w:r w:rsidRPr="000D284D">
              <w:rPr>
                <w:sz w:val="24"/>
              </w:rPr>
              <w:t xml:space="preserve">Решение задач по теме </w:t>
            </w:r>
            <w:r>
              <w:rPr>
                <w:sz w:val="24"/>
              </w:rPr>
              <w:t>«</w:t>
            </w:r>
            <w:r w:rsidRPr="000D284D">
              <w:rPr>
                <w:sz w:val="24"/>
              </w:rPr>
              <w:t>Добровольный отказ от доведения преступления до конца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9D3ABA" w:rsidRPr="002B5C26" w:rsidRDefault="009D3AB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3ABA" w:rsidRDefault="009D3ABA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1.1</w:t>
            </w:r>
          </w:p>
          <w:p w:rsidR="00707F13" w:rsidRPr="00707F13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  <w:p w:rsidR="009D3ABA" w:rsidRPr="002B5C26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</w:tr>
      <w:tr w:rsidR="00707F13" w:rsidRPr="000A03FB" w:rsidTr="007751AD">
        <w:tc>
          <w:tcPr>
            <w:tcW w:w="2777" w:type="dxa"/>
            <w:vAlign w:val="center"/>
          </w:tcPr>
          <w:p w:rsidR="000D284D" w:rsidRDefault="000D284D" w:rsidP="001D1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D">
              <w:rPr>
                <w:sz w:val="24"/>
                <w:szCs w:val="24"/>
              </w:rPr>
              <w:t xml:space="preserve">Тема 1.11 </w:t>
            </w:r>
          </w:p>
          <w:p w:rsidR="00707F13" w:rsidRPr="002B5C26" w:rsidRDefault="000D284D" w:rsidP="001D1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D">
              <w:rPr>
                <w:sz w:val="24"/>
                <w:szCs w:val="24"/>
              </w:rPr>
              <w:t xml:space="preserve">Понятие множественности </w:t>
            </w:r>
            <w:r w:rsidRPr="000D284D">
              <w:rPr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3112" w:type="dxa"/>
            <w:vAlign w:val="center"/>
          </w:tcPr>
          <w:p w:rsidR="000D284D" w:rsidRDefault="00707F13" w:rsidP="000D284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</w:t>
            </w:r>
            <w:r w:rsidRPr="001D1451">
              <w:rPr>
                <w:sz w:val="24"/>
                <w:szCs w:val="24"/>
              </w:rPr>
              <w:t xml:space="preserve"> задач</w:t>
            </w:r>
          </w:p>
          <w:p w:rsidR="00707F13" w:rsidRPr="0032654F" w:rsidRDefault="000D284D" w:rsidP="000D284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теме </w:t>
            </w:r>
            <w:r w:rsidR="00707F13" w:rsidRPr="001D1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«Совокупность и рецидив преступлений»</w:t>
            </w:r>
          </w:p>
        </w:tc>
        <w:tc>
          <w:tcPr>
            <w:tcW w:w="1557" w:type="dxa"/>
          </w:tcPr>
          <w:p w:rsidR="00707F13" w:rsidRDefault="00707F13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1.3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1.4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ОК 13</w:t>
            </w:r>
          </w:p>
          <w:p w:rsidR="00707F13" w:rsidRPr="002B5C26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  <w:vAlign w:val="center"/>
          </w:tcPr>
          <w:p w:rsidR="00707F13" w:rsidRPr="002B5C26" w:rsidRDefault="000D284D" w:rsidP="001D1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D">
              <w:rPr>
                <w:sz w:val="24"/>
                <w:szCs w:val="24"/>
              </w:rPr>
              <w:lastRenderedPageBreak/>
              <w:t>Тема 1.12  Обстоятельства, исключающие преступность деяния</w:t>
            </w:r>
          </w:p>
        </w:tc>
        <w:tc>
          <w:tcPr>
            <w:tcW w:w="3112" w:type="dxa"/>
            <w:vAlign w:val="center"/>
          </w:tcPr>
          <w:p w:rsidR="00707F13" w:rsidRPr="0032654F" w:rsidRDefault="00707F13" w:rsidP="001B765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1D1451">
              <w:rPr>
                <w:sz w:val="24"/>
                <w:szCs w:val="24"/>
              </w:rPr>
              <w:t xml:space="preserve"> ситуационных задач</w:t>
            </w:r>
            <w:r w:rsidR="001B765B">
              <w:rPr>
                <w:sz w:val="24"/>
                <w:szCs w:val="24"/>
              </w:rPr>
              <w:t xml:space="preserve"> по теме «</w:t>
            </w:r>
            <w:r w:rsidR="001B765B" w:rsidRPr="001B765B">
              <w:rPr>
                <w:sz w:val="24"/>
                <w:szCs w:val="24"/>
              </w:rPr>
              <w:t>Превышение пределов необходимой обороны. Мнимая оборона</w:t>
            </w:r>
            <w:r w:rsidR="001B765B">
              <w:rPr>
                <w:sz w:val="24"/>
                <w:szCs w:val="24"/>
              </w:rPr>
              <w:t>»</w:t>
            </w:r>
            <w:r w:rsidRPr="001D14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7F13" w:rsidRDefault="00707F13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1.2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ОК 13</w:t>
            </w:r>
          </w:p>
          <w:p w:rsidR="00707F13" w:rsidRPr="002B5C26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765B" w:rsidRPr="000A03FB" w:rsidTr="007751AD">
        <w:tc>
          <w:tcPr>
            <w:tcW w:w="2777" w:type="dxa"/>
            <w:vAlign w:val="center"/>
          </w:tcPr>
          <w:p w:rsidR="001B765B" w:rsidRPr="001B765B" w:rsidRDefault="001B765B" w:rsidP="001D14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765B">
              <w:rPr>
                <w:b/>
                <w:sz w:val="24"/>
                <w:szCs w:val="24"/>
              </w:rPr>
              <w:t>РАЗДЕЛ 2. НАКАЗАНИЕ</w:t>
            </w:r>
          </w:p>
        </w:tc>
        <w:tc>
          <w:tcPr>
            <w:tcW w:w="3112" w:type="dxa"/>
            <w:vAlign w:val="center"/>
          </w:tcPr>
          <w:p w:rsidR="001B765B" w:rsidRDefault="001B765B" w:rsidP="00F87D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1B765B" w:rsidRPr="002B5C26" w:rsidRDefault="001B765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B765B" w:rsidRPr="00707F13" w:rsidRDefault="001B765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  <w:vAlign w:val="center"/>
          </w:tcPr>
          <w:p w:rsidR="001B765B" w:rsidRPr="001B765B" w:rsidRDefault="001B765B" w:rsidP="001B7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65B">
              <w:rPr>
                <w:sz w:val="24"/>
                <w:szCs w:val="24"/>
              </w:rPr>
              <w:t>Тема 2.1</w:t>
            </w:r>
          </w:p>
          <w:p w:rsidR="00707F13" w:rsidRPr="002B5C26" w:rsidRDefault="001B765B" w:rsidP="001B7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65B">
              <w:rPr>
                <w:sz w:val="24"/>
                <w:szCs w:val="24"/>
              </w:rPr>
              <w:t xml:space="preserve"> Понятие, система и виды уголовных наказаний</w:t>
            </w:r>
          </w:p>
        </w:tc>
        <w:tc>
          <w:tcPr>
            <w:tcW w:w="3112" w:type="dxa"/>
            <w:vAlign w:val="center"/>
          </w:tcPr>
          <w:p w:rsidR="00707F13" w:rsidRPr="0032654F" w:rsidRDefault="00707F13" w:rsidP="001B765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1D1451">
              <w:rPr>
                <w:sz w:val="24"/>
                <w:szCs w:val="24"/>
              </w:rPr>
              <w:t xml:space="preserve"> задач по </w:t>
            </w:r>
            <w:r w:rsidR="001B765B">
              <w:rPr>
                <w:sz w:val="24"/>
                <w:szCs w:val="24"/>
              </w:rPr>
              <w:t>теме «</w:t>
            </w:r>
            <w:r w:rsidR="001B765B" w:rsidRPr="001B765B">
              <w:rPr>
                <w:sz w:val="24"/>
                <w:szCs w:val="24"/>
              </w:rPr>
              <w:t>Основные и дополнительные виды наказаний</w:t>
            </w:r>
            <w:r w:rsidR="001B765B">
              <w:rPr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7F13" w:rsidRDefault="00707F13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1.2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ОК 1</w:t>
            </w:r>
            <w:r w:rsidR="0033213F">
              <w:rPr>
                <w:sz w:val="24"/>
                <w:szCs w:val="24"/>
              </w:rPr>
              <w:t>1</w:t>
            </w:r>
            <w:r w:rsidRPr="00707F13">
              <w:rPr>
                <w:sz w:val="24"/>
                <w:szCs w:val="24"/>
              </w:rPr>
              <w:t>.</w:t>
            </w:r>
          </w:p>
          <w:p w:rsidR="00707F13" w:rsidRPr="00707F13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3ABA" w:rsidRPr="000A03FB" w:rsidTr="007751AD">
        <w:tc>
          <w:tcPr>
            <w:tcW w:w="2777" w:type="dxa"/>
          </w:tcPr>
          <w:p w:rsidR="009D3ABA" w:rsidRPr="002B5C26" w:rsidRDefault="001B765B" w:rsidP="009D3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65B">
              <w:rPr>
                <w:sz w:val="24"/>
                <w:szCs w:val="24"/>
              </w:rPr>
              <w:t>Тема 2.2 Общие начала назначения  наказания.</w:t>
            </w:r>
          </w:p>
        </w:tc>
        <w:tc>
          <w:tcPr>
            <w:tcW w:w="3112" w:type="dxa"/>
            <w:vAlign w:val="center"/>
          </w:tcPr>
          <w:p w:rsidR="009D3ABA" w:rsidRPr="0032654F" w:rsidRDefault="007751AD" w:rsidP="00F87DE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лекций по теме «Условное осуждение»</w:t>
            </w:r>
          </w:p>
        </w:tc>
        <w:tc>
          <w:tcPr>
            <w:tcW w:w="1557" w:type="dxa"/>
          </w:tcPr>
          <w:p w:rsidR="009D3ABA" w:rsidRPr="002B5C26" w:rsidRDefault="007751AD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707F13" w:rsidRPr="00707F13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707F13" w:rsidRPr="00707F13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  <w:p w:rsidR="009D3ABA" w:rsidRPr="002B5C26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  <w:r w:rsidR="00707F13" w:rsidRPr="00707F13">
              <w:rPr>
                <w:sz w:val="24"/>
                <w:szCs w:val="24"/>
              </w:rPr>
              <w:t>.</w:t>
            </w:r>
          </w:p>
        </w:tc>
      </w:tr>
      <w:tr w:rsidR="009D3ABA" w:rsidRPr="000A03FB" w:rsidTr="007751AD">
        <w:tc>
          <w:tcPr>
            <w:tcW w:w="2777" w:type="dxa"/>
          </w:tcPr>
          <w:p w:rsidR="009D3ABA" w:rsidRPr="001D1451" w:rsidRDefault="007751AD" w:rsidP="001D14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51AD">
              <w:rPr>
                <w:b/>
                <w:sz w:val="24"/>
                <w:szCs w:val="24"/>
              </w:rPr>
              <w:t>РАЗДЕЛ 3. ОСВОБОЖДЕНИЕ ОТ УГОЛОВНОЙ ОТВЕТСТВЕННОСТИ И  ОТ НАКАЗАНИЯ.</w:t>
            </w:r>
          </w:p>
        </w:tc>
        <w:tc>
          <w:tcPr>
            <w:tcW w:w="3112" w:type="dxa"/>
            <w:vAlign w:val="center"/>
          </w:tcPr>
          <w:p w:rsidR="009D3ABA" w:rsidRPr="0032654F" w:rsidRDefault="009D3ABA" w:rsidP="00F87D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D3ABA" w:rsidRPr="002B5C26" w:rsidRDefault="009D3AB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9D3ABA" w:rsidRPr="002B5C26" w:rsidRDefault="009D3AB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1451" w:rsidRPr="000A03FB" w:rsidTr="007751AD">
        <w:tc>
          <w:tcPr>
            <w:tcW w:w="2777" w:type="dxa"/>
            <w:vAlign w:val="center"/>
          </w:tcPr>
          <w:p w:rsidR="005257A7" w:rsidRPr="005257A7" w:rsidRDefault="005257A7" w:rsidP="005257A7">
            <w:pPr>
              <w:jc w:val="center"/>
              <w:rPr>
                <w:sz w:val="24"/>
                <w:szCs w:val="24"/>
              </w:rPr>
            </w:pPr>
            <w:r w:rsidRPr="005257A7">
              <w:rPr>
                <w:sz w:val="24"/>
                <w:szCs w:val="24"/>
              </w:rPr>
              <w:t>Тема  3.1  Освобождение от уголовной ответственности</w:t>
            </w:r>
          </w:p>
          <w:p w:rsidR="001D1451" w:rsidRPr="002B5C26" w:rsidRDefault="001D1451" w:rsidP="0052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D1451" w:rsidRPr="0032654F" w:rsidRDefault="005257A7" w:rsidP="005257A7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</w:t>
            </w:r>
            <w:r w:rsidRPr="005257A7">
              <w:rPr>
                <w:sz w:val="24"/>
                <w:szCs w:val="24"/>
              </w:rPr>
              <w:t>Освобождение от уголовной ответственности в свя</w:t>
            </w:r>
            <w:r>
              <w:rPr>
                <w:sz w:val="24"/>
                <w:szCs w:val="24"/>
              </w:rPr>
              <w:t>зи с истечением сроков давности»</w:t>
            </w:r>
          </w:p>
        </w:tc>
        <w:tc>
          <w:tcPr>
            <w:tcW w:w="1557" w:type="dxa"/>
          </w:tcPr>
          <w:p w:rsidR="001D1451" w:rsidRPr="002B5C26" w:rsidRDefault="005257A7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1D1451" w:rsidRDefault="0033213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33213F" w:rsidRDefault="0033213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33213F" w:rsidRPr="002B5C26" w:rsidRDefault="0033213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</w:tr>
      <w:tr w:rsidR="00707F13" w:rsidRPr="000A03FB" w:rsidTr="007751AD">
        <w:tc>
          <w:tcPr>
            <w:tcW w:w="2777" w:type="dxa"/>
            <w:vAlign w:val="center"/>
          </w:tcPr>
          <w:p w:rsidR="005257A7" w:rsidRPr="005257A7" w:rsidRDefault="005257A7" w:rsidP="0052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57A7">
              <w:rPr>
                <w:sz w:val="24"/>
                <w:szCs w:val="24"/>
              </w:rPr>
              <w:t xml:space="preserve">Тема 3.2. Освобождение от уголовного наказания. </w:t>
            </w:r>
          </w:p>
          <w:p w:rsidR="00707F13" w:rsidRPr="002B5C26" w:rsidRDefault="00707F13" w:rsidP="001D14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07F13" w:rsidRPr="0032654F" w:rsidRDefault="00707F13" w:rsidP="00F87DE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1451">
              <w:rPr>
                <w:sz w:val="24"/>
                <w:szCs w:val="24"/>
              </w:rPr>
              <w:t>оставление конспекта лекций</w:t>
            </w:r>
            <w:r w:rsidR="005257A7">
              <w:rPr>
                <w:sz w:val="24"/>
                <w:szCs w:val="24"/>
              </w:rPr>
              <w:t xml:space="preserve"> по теме «Амнистия и помилование»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1.2</w:t>
            </w:r>
          </w:p>
          <w:p w:rsidR="0033213F" w:rsidRPr="00707F13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  <w:p w:rsidR="00707F13" w:rsidRPr="00707F13" w:rsidRDefault="0033213F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ОК 13</w:t>
            </w:r>
          </w:p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  <w:vAlign w:val="center"/>
          </w:tcPr>
          <w:p w:rsidR="00707F13" w:rsidRPr="000E071D" w:rsidRDefault="000E071D" w:rsidP="002B5C26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0E071D">
              <w:rPr>
                <w:b/>
                <w:sz w:val="24"/>
                <w:szCs w:val="24"/>
              </w:rPr>
              <w:t>Раздел 4. Уголовная ответственность несовершеннолетних. Принудительные меры  медицинского характера.</w:t>
            </w:r>
          </w:p>
        </w:tc>
        <w:tc>
          <w:tcPr>
            <w:tcW w:w="3112" w:type="dxa"/>
          </w:tcPr>
          <w:p w:rsidR="00707F13" w:rsidRPr="001D1451" w:rsidRDefault="00707F13" w:rsidP="002B5C2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</w:tcPr>
          <w:p w:rsidR="000E071D" w:rsidRPr="000E071D" w:rsidRDefault="000E071D" w:rsidP="000E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71D">
              <w:rPr>
                <w:sz w:val="24"/>
                <w:szCs w:val="24"/>
              </w:rPr>
              <w:t>Тема 4.1</w:t>
            </w:r>
          </w:p>
          <w:p w:rsidR="00707F13" w:rsidRPr="002B5C26" w:rsidRDefault="000E071D" w:rsidP="000E0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71D">
              <w:rPr>
                <w:sz w:val="24"/>
                <w:szCs w:val="24"/>
              </w:rPr>
              <w:t>Уголовная ответственность  несовершеннолетних</w:t>
            </w:r>
          </w:p>
        </w:tc>
        <w:tc>
          <w:tcPr>
            <w:tcW w:w="3112" w:type="dxa"/>
          </w:tcPr>
          <w:p w:rsidR="00707F13" w:rsidRPr="0032654F" w:rsidRDefault="00707F13" w:rsidP="0033213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E5B2F">
              <w:rPr>
                <w:sz w:val="24"/>
                <w:szCs w:val="24"/>
              </w:rPr>
              <w:t>Решение ситуационных задач</w:t>
            </w:r>
            <w:r w:rsidR="000E071D">
              <w:rPr>
                <w:sz w:val="24"/>
                <w:szCs w:val="24"/>
              </w:rPr>
              <w:t xml:space="preserve"> по теме «</w:t>
            </w:r>
            <w:r w:rsidR="006B6E67">
              <w:rPr>
                <w:sz w:val="24"/>
                <w:szCs w:val="24"/>
              </w:rPr>
              <w:t>Осно</w:t>
            </w:r>
            <w:r w:rsidR="006B6E67" w:rsidRPr="006B6E67">
              <w:rPr>
                <w:sz w:val="24"/>
                <w:szCs w:val="24"/>
              </w:rPr>
              <w:t xml:space="preserve">вания </w:t>
            </w:r>
            <w:r w:rsidR="006B6E67">
              <w:rPr>
                <w:sz w:val="24"/>
                <w:szCs w:val="24"/>
              </w:rPr>
              <w:t xml:space="preserve">уголовной </w:t>
            </w:r>
            <w:r w:rsidR="006B6E67" w:rsidRPr="006B6E67">
              <w:rPr>
                <w:sz w:val="24"/>
                <w:szCs w:val="24"/>
              </w:rPr>
              <w:t>ответственности и ее пределы</w:t>
            </w:r>
            <w:r w:rsidR="000E071D">
              <w:rPr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7F13" w:rsidRDefault="00707F13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8372B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1.4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ОК 1</w:t>
            </w:r>
            <w:r w:rsidR="00E8372B">
              <w:rPr>
                <w:sz w:val="24"/>
                <w:szCs w:val="24"/>
              </w:rPr>
              <w:t>3</w:t>
            </w:r>
            <w:r w:rsidRPr="00707F13">
              <w:rPr>
                <w:sz w:val="24"/>
                <w:szCs w:val="24"/>
              </w:rPr>
              <w:t>.</w:t>
            </w:r>
          </w:p>
          <w:p w:rsidR="00707F13" w:rsidRPr="002B5C26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  <w:vAlign w:val="center"/>
          </w:tcPr>
          <w:p w:rsidR="006B6E67" w:rsidRPr="006B6E67" w:rsidRDefault="006B6E67" w:rsidP="006B6E67">
            <w:pPr>
              <w:jc w:val="center"/>
              <w:rPr>
                <w:sz w:val="24"/>
                <w:szCs w:val="24"/>
                <w:lang w:eastAsia="ar-SA"/>
              </w:rPr>
            </w:pPr>
            <w:r w:rsidRPr="006B6E67">
              <w:rPr>
                <w:sz w:val="24"/>
                <w:szCs w:val="24"/>
                <w:lang w:eastAsia="ar-SA"/>
              </w:rPr>
              <w:t>Тема 4.2 Принудительные меры медицинского характера</w:t>
            </w:r>
          </w:p>
          <w:p w:rsidR="00707F13" w:rsidRPr="002B5C26" w:rsidRDefault="00707F13" w:rsidP="006B6E6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07F13" w:rsidRPr="0032654F" w:rsidRDefault="006B6E67" w:rsidP="009B1CD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конспекта по теме «</w:t>
            </w:r>
            <w:r w:rsidRPr="006B6E67">
              <w:rPr>
                <w:sz w:val="24"/>
                <w:szCs w:val="24"/>
              </w:rPr>
              <w:t>Продление, изменение и прекращени</w:t>
            </w:r>
            <w:r w:rsidR="00B45DDB">
              <w:rPr>
                <w:sz w:val="24"/>
                <w:szCs w:val="24"/>
              </w:rPr>
              <w:t>е применения принудительных мер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7F13" w:rsidRDefault="00707F13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07F13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707F13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  <w:r w:rsidR="00707F13" w:rsidRPr="00707F13">
              <w:rPr>
                <w:sz w:val="24"/>
                <w:szCs w:val="24"/>
              </w:rPr>
              <w:t>.</w:t>
            </w:r>
          </w:p>
          <w:p w:rsidR="00707F13" w:rsidRPr="002B5C26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  <w:r w:rsidR="00707F13" w:rsidRPr="00707F13">
              <w:rPr>
                <w:sz w:val="24"/>
                <w:szCs w:val="24"/>
              </w:rPr>
              <w:t>.</w:t>
            </w:r>
          </w:p>
        </w:tc>
      </w:tr>
      <w:tr w:rsidR="009D3ABA" w:rsidRPr="000A03FB" w:rsidTr="007751AD">
        <w:tc>
          <w:tcPr>
            <w:tcW w:w="2777" w:type="dxa"/>
          </w:tcPr>
          <w:p w:rsidR="009D3ABA" w:rsidRPr="007E5B2F" w:rsidRDefault="006B6E67" w:rsidP="00E837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6E67">
              <w:rPr>
                <w:b/>
                <w:sz w:val="24"/>
                <w:szCs w:val="24"/>
              </w:rPr>
              <w:t xml:space="preserve">РАЗДЕЛ 5. </w:t>
            </w:r>
            <w:r w:rsidR="00E8372B">
              <w:rPr>
                <w:b/>
                <w:sz w:val="24"/>
                <w:szCs w:val="24"/>
              </w:rPr>
              <w:lastRenderedPageBreak/>
              <w:t>П</w:t>
            </w:r>
            <w:r w:rsidRPr="006B6E67">
              <w:rPr>
                <w:b/>
                <w:sz w:val="24"/>
                <w:szCs w:val="24"/>
              </w:rPr>
              <w:t>РЕСТУПЛЕНИЯ ПРОТИВ ЛИЧНОСТИ</w:t>
            </w:r>
          </w:p>
        </w:tc>
        <w:tc>
          <w:tcPr>
            <w:tcW w:w="3112" w:type="dxa"/>
            <w:vAlign w:val="center"/>
          </w:tcPr>
          <w:p w:rsidR="009D3ABA" w:rsidRPr="0032654F" w:rsidRDefault="009D3ABA" w:rsidP="00F87DE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D3ABA" w:rsidRDefault="009D3ABA" w:rsidP="002B5C26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9D3ABA" w:rsidRPr="002B5C26" w:rsidRDefault="009D3ABA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</w:tcPr>
          <w:p w:rsidR="00707F13" w:rsidRPr="002B5C26" w:rsidRDefault="006B6E67" w:rsidP="007E5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E67">
              <w:rPr>
                <w:sz w:val="24"/>
                <w:szCs w:val="24"/>
              </w:rPr>
              <w:lastRenderedPageBreak/>
              <w:t>Тема 5.1 Преступления против жизни</w:t>
            </w:r>
          </w:p>
        </w:tc>
        <w:tc>
          <w:tcPr>
            <w:tcW w:w="3112" w:type="dxa"/>
          </w:tcPr>
          <w:p w:rsidR="00707F13" w:rsidRPr="007E5B2F" w:rsidRDefault="00707F13" w:rsidP="006B6E67">
            <w:pPr>
              <w:rPr>
                <w:sz w:val="24"/>
              </w:rPr>
            </w:pPr>
            <w:r w:rsidRPr="007E5B2F">
              <w:rPr>
                <w:sz w:val="24"/>
              </w:rPr>
              <w:t>Решение задач</w:t>
            </w:r>
            <w:r w:rsidR="006B6E67">
              <w:rPr>
                <w:sz w:val="24"/>
              </w:rPr>
              <w:t xml:space="preserve"> по теме «</w:t>
            </w:r>
            <w:r w:rsidR="006B6E67" w:rsidRPr="006B6E67">
              <w:rPr>
                <w:sz w:val="24"/>
              </w:rPr>
              <w:t>Преступления против жизни</w:t>
            </w:r>
            <w:r w:rsidR="006B6E67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7F13" w:rsidRDefault="00707F13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8372B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1.4</w:t>
            </w:r>
          </w:p>
          <w:p w:rsidR="00707F13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  <w:p w:rsidR="00707F13" w:rsidRPr="002B5C26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  <w:vAlign w:val="center"/>
          </w:tcPr>
          <w:p w:rsidR="006B6E67" w:rsidRPr="006B6E67" w:rsidRDefault="006B6E67" w:rsidP="006B6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E67">
              <w:rPr>
                <w:sz w:val="24"/>
                <w:szCs w:val="24"/>
              </w:rPr>
              <w:t>Тема 5.2</w:t>
            </w:r>
          </w:p>
          <w:p w:rsidR="00707F13" w:rsidRPr="002B5C26" w:rsidRDefault="006B6E67" w:rsidP="006B6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E67">
              <w:rPr>
                <w:sz w:val="24"/>
                <w:szCs w:val="24"/>
              </w:rPr>
              <w:t>Преступления против здоровья</w:t>
            </w:r>
          </w:p>
        </w:tc>
        <w:tc>
          <w:tcPr>
            <w:tcW w:w="3112" w:type="dxa"/>
          </w:tcPr>
          <w:p w:rsidR="00707F13" w:rsidRPr="007E5B2F" w:rsidRDefault="002058BA" w:rsidP="002058BA">
            <w:pPr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r w:rsidR="00707F13" w:rsidRPr="007E5B2F">
              <w:rPr>
                <w:sz w:val="24"/>
              </w:rPr>
              <w:t>задач</w:t>
            </w:r>
            <w:r w:rsidR="00C36115">
              <w:rPr>
                <w:sz w:val="24"/>
              </w:rPr>
              <w:t xml:space="preserve"> по теме «</w:t>
            </w:r>
            <w:r w:rsidR="00C36115" w:rsidRPr="00C36115">
              <w:rPr>
                <w:sz w:val="24"/>
              </w:rPr>
              <w:t>Преступления, ставящие в опасность жизнь и здоровье человека</w:t>
            </w:r>
            <w:r w:rsidR="00C36115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7F13" w:rsidRDefault="00707F13" w:rsidP="002B5C26">
            <w:pPr>
              <w:spacing w:after="0" w:line="240" w:lineRule="auto"/>
              <w:jc w:val="center"/>
            </w:pPr>
            <w:r w:rsidRPr="002B5C26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8372B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707F13" w:rsidRPr="00707F13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ПК 1.4</w:t>
            </w:r>
          </w:p>
          <w:p w:rsidR="00707F13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  <w:r w:rsidR="00707F13" w:rsidRPr="00707F13">
              <w:rPr>
                <w:sz w:val="24"/>
                <w:szCs w:val="24"/>
              </w:rPr>
              <w:t>.</w:t>
            </w:r>
          </w:p>
          <w:p w:rsidR="00707F13" w:rsidRPr="002B5C26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6115" w:rsidRPr="000A03FB" w:rsidTr="007751AD">
        <w:tc>
          <w:tcPr>
            <w:tcW w:w="2777" w:type="dxa"/>
            <w:vAlign w:val="center"/>
          </w:tcPr>
          <w:p w:rsidR="00C36115" w:rsidRPr="00C36115" w:rsidRDefault="00C36115" w:rsidP="00C36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115">
              <w:rPr>
                <w:sz w:val="24"/>
                <w:szCs w:val="24"/>
              </w:rPr>
              <w:t xml:space="preserve">Тема 5.3 </w:t>
            </w:r>
          </w:p>
          <w:p w:rsidR="00C36115" w:rsidRPr="006B6E67" w:rsidRDefault="00C36115" w:rsidP="00C36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115">
              <w:rPr>
                <w:sz w:val="24"/>
                <w:szCs w:val="24"/>
              </w:rPr>
              <w:t>Преступления против чести и достоинства личности</w:t>
            </w:r>
          </w:p>
        </w:tc>
        <w:tc>
          <w:tcPr>
            <w:tcW w:w="3112" w:type="dxa"/>
          </w:tcPr>
          <w:p w:rsidR="00C36115" w:rsidRDefault="00C36115" w:rsidP="00C36115">
            <w:pPr>
              <w:rPr>
                <w:sz w:val="24"/>
              </w:rPr>
            </w:pPr>
            <w:r w:rsidRPr="00C36115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«</w:t>
            </w:r>
            <w:r w:rsidRPr="00C36115">
              <w:rPr>
                <w:sz w:val="24"/>
              </w:rPr>
              <w:t>Преступления против чести и достоинства личности»</w:t>
            </w:r>
          </w:p>
        </w:tc>
        <w:tc>
          <w:tcPr>
            <w:tcW w:w="1557" w:type="dxa"/>
          </w:tcPr>
          <w:p w:rsidR="00C36115" w:rsidRPr="002B5C26" w:rsidRDefault="00C36115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ПК 1.1</w:t>
            </w:r>
          </w:p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ПК 1.4</w:t>
            </w:r>
          </w:p>
          <w:p w:rsidR="00C36115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  <w:p w:rsidR="00E8372B" w:rsidRPr="00707F13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</w:tr>
      <w:tr w:rsidR="00C36115" w:rsidRPr="000A03FB" w:rsidTr="007751AD">
        <w:tc>
          <w:tcPr>
            <w:tcW w:w="2777" w:type="dxa"/>
            <w:vAlign w:val="center"/>
          </w:tcPr>
          <w:p w:rsidR="00D31117" w:rsidRPr="00D31117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Тема 5.4</w:t>
            </w:r>
          </w:p>
          <w:p w:rsidR="00C36115" w:rsidRPr="00C36115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Преступления против половой неприкосновенности и половой свободы личности</w:t>
            </w:r>
          </w:p>
        </w:tc>
        <w:tc>
          <w:tcPr>
            <w:tcW w:w="3112" w:type="dxa"/>
          </w:tcPr>
          <w:p w:rsidR="00C36115" w:rsidRPr="00C36115" w:rsidRDefault="00D31117" w:rsidP="00C36115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r w:rsidRPr="00D31117">
              <w:rPr>
                <w:sz w:val="24"/>
              </w:rPr>
              <w:t>Преступления против половой неприкосновенности и половой свободы личности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C36115" w:rsidRDefault="00D31117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C36115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E8372B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ПК1.2</w:t>
            </w:r>
          </w:p>
          <w:p w:rsidR="00E8372B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</w:tr>
      <w:tr w:rsidR="00D31117" w:rsidRPr="000A03FB" w:rsidTr="007751AD">
        <w:tc>
          <w:tcPr>
            <w:tcW w:w="2777" w:type="dxa"/>
            <w:vAlign w:val="center"/>
          </w:tcPr>
          <w:p w:rsidR="00D31117" w:rsidRPr="00D31117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Тема 5.5</w:t>
            </w:r>
          </w:p>
          <w:p w:rsidR="00D31117" w:rsidRPr="00D31117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Преступления против конституционных прав и свобод человека и гражданина</w:t>
            </w:r>
          </w:p>
        </w:tc>
        <w:tc>
          <w:tcPr>
            <w:tcW w:w="3112" w:type="dxa"/>
          </w:tcPr>
          <w:p w:rsidR="00D31117" w:rsidRDefault="00D31117" w:rsidP="00C36115">
            <w:pPr>
              <w:rPr>
                <w:sz w:val="24"/>
              </w:rPr>
            </w:pPr>
            <w:r w:rsidRPr="00D31117">
              <w:rPr>
                <w:sz w:val="24"/>
              </w:rPr>
              <w:t>Решение задач по теме</w:t>
            </w:r>
          </w:p>
          <w:p w:rsidR="00D31117" w:rsidRDefault="00D31117" w:rsidP="00D3111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D31117">
              <w:rPr>
                <w:sz w:val="24"/>
              </w:rPr>
              <w:t>Преступления против конституционных прав и свобод человека и гражданина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D31117" w:rsidRDefault="00D31117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D31117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  <w:p w:rsidR="00E8372B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  <w:p w:rsidR="00E8372B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</w:tr>
      <w:tr w:rsidR="00D31117" w:rsidRPr="000A03FB" w:rsidTr="007751AD">
        <w:tc>
          <w:tcPr>
            <w:tcW w:w="2777" w:type="dxa"/>
            <w:vAlign w:val="center"/>
          </w:tcPr>
          <w:p w:rsidR="00D31117" w:rsidRPr="00D31117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 xml:space="preserve">Тема 5.6 </w:t>
            </w:r>
          </w:p>
          <w:p w:rsidR="00D31117" w:rsidRPr="00D31117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Преступления против семьи и несовершеннолетних</w:t>
            </w:r>
          </w:p>
        </w:tc>
        <w:tc>
          <w:tcPr>
            <w:tcW w:w="3112" w:type="dxa"/>
          </w:tcPr>
          <w:p w:rsidR="00D31117" w:rsidRDefault="00D31117" w:rsidP="00D31117">
            <w:pPr>
              <w:rPr>
                <w:sz w:val="24"/>
              </w:rPr>
            </w:pPr>
            <w:r>
              <w:rPr>
                <w:sz w:val="24"/>
              </w:rPr>
              <w:t xml:space="preserve">Решение задач по теме </w:t>
            </w:r>
          </w:p>
          <w:p w:rsidR="00D31117" w:rsidRPr="00D31117" w:rsidRDefault="00D31117" w:rsidP="00D3111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D31117">
              <w:rPr>
                <w:sz w:val="24"/>
              </w:rPr>
              <w:t>Преступления против семьи и несовершеннолетних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D31117" w:rsidRDefault="00D31117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D31117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E8372B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E8372B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  <w:p w:rsidR="00E8372B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13</w:t>
            </w:r>
          </w:p>
        </w:tc>
      </w:tr>
      <w:tr w:rsidR="00D31117" w:rsidRPr="000A03FB" w:rsidTr="007751AD">
        <w:tc>
          <w:tcPr>
            <w:tcW w:w="2777" w:type="dxa"/>
            <w:vAlign w:val="center"/>
          </w:tcPr>
          <w:p w:rsidR="00D31117" w:rsidRPr="00D31117" w:rsidRDefault="00D31117" w:rsidP="00D311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1117">
              <w:rPr>
                <w:b/>
                <w:sz w:val="24"/>
                <w:szCs w:val="24"/>
              </w:rPr>
              <w:t>Раздел 6. Преступления в сфере экономики</w:t>
            </w:r>
          </w:p>
        </w:tc>
        <w:tc>
          <w:tcPr>
            <w:tcW w:w="3112" w:type="dxa"/>
          </w:tcPr>
          <w:p w:rsidR="00D31117" w:rsidRDefault="00D31117" w:rsidP="00D31117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D31117" w:rsidRDefault="00D31117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D31117" w:rsidRPr="00707F13" w:rsidRDefault="00D31117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7F13" w:rsidRPr="000A03FB" w:rsidTr="007751AD">
        <w:tc>
          <w:tcPr>
            <w:tcW w:w="2777" w:type="dxa"/>
          </w:tcPr>
          <w:p w:rsidR="00D31117" w:rsidRPr="00D31117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Тема 6.1</w:t>
            </w:r>
          </w:p>
          <w:p w:rsidR="00707F13" w:rsidRPr="002B5C26" w:rsidRDefault="00D31117" w:rsidP="00D31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117">
              <w:rPr>
                <w:sz w:val="24"/>
                <w:szCs w:val="24"/>
              </w:rPr>
              <w:t>Преступления против собственности</w:t>
            </w:r>
          </w:p>
        </w:tc>
        <w:tc>
          <w:tcPr>
            <w:tcW w:w="3112" w:type="dxa"/>
          </w:tcPr>
          <w:p w:rsidR="00707F13" w:rsidRPr="007E5B2F" w:rsidRDefault="00707F13" w:rsidP="00D31117">
            <w:pPr>
              <w:rPr>
                <w:sz w:val="24"/>
              </w:rPr>
            </w:pPr>
            <w:r w:rsidRPr="00BA50C9">
              <w:rPr>
                <w:sz w:val="24"/>
              </w:rPr>
              <w:t>Решение задач</w:t>
            </w:r>
            <w:r w:rsidR="00D31117">
              <w:rPr>
                <w:sz w:val="24"/>
              </w:rPr>
              <w:t xml:space="preserve"> по теме «</w:t>
            </w:r>
            <w:r w:rsidR="00D31117" w:rsidRPr="00D31117">
              <w:rPr>
                <w:sz w:val="24"/>
              </w:rPr>
              <w:t>Преступления против собственности</w:t>
            </w:r>
            <w:r w:rsidR="00D31117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707F13" w:rsidRPr="002B5C26" w:rsidRDefault="00707F13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07F13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</w:p>
          <w:p w:rsidR="00707F13" w:rsidRPr="00707F13" w:rsidRDefault="00E8372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</w:t>
            </w:r>
          </w:p>
          <w:p w:rsidR="00707F13" w:rsidRPr="002B5C26" w:rsidRDefault="00707F13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13">
              <w:rPr>
                <w:sz w:val="24"/>
                <w:szCs w:val="24"/>
              </w:rPr>
              <w:t>ОК 13</w:t>
            </w: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Тема 6.2</w:t>
            </w:r>
          </w:p>
          <w:p w:rsidR="00B45DDB" w:rsidRPr="00D31117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 xml:space="preserve">Преступления в сфере экономической </w:t>
            </w:r>
            <w:r w:rsidRPr="00B45DDB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2" w:type="dxa"/>
          </w:tcPr>
          <w:p w:rsidR="00B45DDB" w:rsidRPr="00BA50C9" w:rsidRDefault="00B45DDB" w:rsidP="00D31117">
            <w:pPr>
              <w:rPr>
                <w:sz w:val="24"/>
              </w:rPr>
            </w:pPr>
            <w:r w:rsidRPr="00B45DDB">
              <w:rPr>
                <w:sz w:val="24"/>
              </w:rPr>
              <w:lastRenderedPageBreak/>
              <w:t>Решение задач по теме</w:t>
            </w:r>
            <w:r>
              <w:rPr>
                <w:sz w:val="24"/>
              </w:rPr>
              <w:t xml:space="preserve"> «</w:t>
            </w:r>
            <w:r w:rsidRPr="00B45DDB">
              <w:rPr>
                <w:sz w:val="24"/>
              </w:rPr>
              <w:t xml:space="preserve">Преступления в сфере экономической </w:t>
            </w:r>
            <w:r w:rsidRPr="00B45DDB">
              <w:rPr>
                <w:sz w:val="24"/>
              </w:rPr>
              <w:lastRenderedPageBreak/>
              <w:t>деятельности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B45DDB" w:rsidRDefault="00B45DD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5" w:type="dxa"/>
          </w:tcPr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4</w:t>
            </w:r>
          </w:p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</w:t>
            </w:r>
          </w:p>
          <w:p w:rsidR="00B45DDB" w:rsidRPr="00707F13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ОК 13</w:t>
            </w: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5DDB">
              <w:rPr>
                <w:b/>
                <w:sz w:val="24"/>
                <w:szCs w:val="24"/>
              </w:rPr>
              <w:lastRenderedPageBreak/>
              <w:t>Раздел 7. Преступления против общественной безопасности и общественного порядка. Преступления против государственной власти.</w:t>
            </w:r>
          </w:p>
        </w:tc>
        <w:tc>
          <w:tcPr>
            <w:tcW w:w="3112" w:type="dxa"/>
          </w:tcPr>
          <w:p w:rsidR="00B45DDB" w:rsidRPr="00B45DDB" w:rsidRDefault="00B45DDB" w:rsidP="00D31117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45DDB" w:rsidRDefault="00B45DD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45DDB" w:rsidRPr="00707F13" w:rsidRDefault="00B45DDB" w:rsidP="00707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Тема 7.1</w:t>
            </w:r>
          </w:p>
          <w:p w:rsidR="00B45DDB" w:rsidRPr="00B45DDB" w:rsidRDefault="00B45DDB" w:rsidP="00B45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Преступления против общественной безопасности</w:t>
            </w:r>
          </w:p>
        </w:tc>
        <w:tc>
          <w:tcPr>
            <w:tcW w:w="3112" w:type="dxa"/>
          </w:tcPr>
          <w:p w:rsidR="00B45DDB" w:rsidRPr="00B45DDB" w:rsidRDefault="00B45DDB" w:rsidP="00D31117">
            <w:pPr>
              <w:rPr>
                <w:sz w:val="24"/>
              </w:rPr>
            </w:pPr>
            <w:r w:rsidRPr="00B45DDB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«</w:t>
            </w:r>
            <w:r w:rsidRPr="00B45DDB">
              <w:rPr>
                <w:sz w:val="24"/>
              </w:rPr>
              <w:t>Преступления против общественной безопасности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B45DDB" w:rsidRDefault="00B45DD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  <w:p w:rsidR="00B45DDB" w:rsidRPr="00707F13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ОК 13</w:t>
            </w: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Тема 7.2 Преступления против здоровья населения и общественной нравственности</w:t>
            </w:r>
          </w:p>
        </w:tc>
        <w:tc>
          <w:tcPr>
            <w:tcW w:w="3112" w:type="dxa"/>
          </w:tcPr>
          <w:p w:rsidR="00B45DDB" w:rsidRPr="00B45DDB" w:rsidRDefault="00B45DDB" w:rsidP="00D31117">
            <w:pPr>
              <w:rPr>
                <w:sz w:val="24"/>
              </w:rPr>
            </w:pPr>
            <w:r w:rsidRPr="00B45DDB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«</w:t>
            </w:r>
            <w:r w:rsidRPr="00B45DDB">
              <w:rPr>
                <w:sz w:val="24"/>
              </w:rPr>
              <w:t>Преступления против здоровья населения и общественной нравственности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B45DDB" w:rsidRDefault="00B45DD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ПК 1.1</w:t>
            </w:r>
          </w:p>
          <w:p w:rsidR="00E8372B" w:rsidRPr="00E8372B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ОК 12</w:t>
            </w:r>
          </w:p>
          <w:p w:rsidR="00B45DDB" w:rsidRPr="00707F13" w:rsidRDefault="00E8372B" w:rsidP="00E837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72B">
              <w:rPr>
                <w:sz w:val="24"/>
                <w:szCs w:val="24"/>
              </w:rPr>
              <w:t>ОК 13</w:t>
            </w: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Тема 7.3 Экологические преступления</w:t>
            </w:r>
          </w:p>
        </w:tc>
        <w:tc>
          <w:tcPr>
            <w:tcW w:w="3112" w:type="dxa"/>
          </w:tcPr>
          <w:p w:rsidR="00B45DDB" w:rsidRPr="00B45DDB" w:rsidRDefault="00B45DDB" w:rsidP="00D31117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r w:rsidRPr="00B45DDB">
              <w:rPr>
                <w:sz w:val="24"/>
              </w:rPr>
              <w:t>Экологические преступления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B45DDB" w:rsidRDefault="00B45DD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ПК 1.1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  <w:p w:rsidR="00B45DDB" w:rsidRPr="00707F13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ОК 13</w:t>
            </w: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Тема 7.4</w:t>
            </w:r>
          </w:p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3112" w:type="dxa"/>
          </w:tcPr>
          <w:p w:rsidR="00B45DDB" w:rsidRDefault="00B45DDB" w:rsidP="00B45DDB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r w:rsidRPr="00B45DDB">
              <w:rPr>
                <w:sz w:val="24"/>
              </w:rPr>
              <w:t>Преступления против основ конституционного строя и безопасности государства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B45DDB" w:rsidRDefault="00B45DD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ОК 12</w:t>
            </w:r>
          </w:p>
          <w:p w:rsidR="00B45DDB" w:rsidRPr="00707F13" w:rsidRDefault="00B45DDB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Темя 7.5</w:t>
            </w:r>
          </w:p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 xml:space="preserve"> 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3112" w:type="dxa"/>
          </w:tcPr>
          <w:p w:rsidR="00B45DDB" w:rsidRDefault="00B45DDB" w:rsidP="00B45DDB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r w:rsidRPr="00B45DDB">
              <w:rPr>
                <w:sz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B45DDB" w:rsidRDefault="00B45DDB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ПК 1.1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B45DDB" w:rsidRPr="00707F13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ОК 13</w:t>
            </w:r>
          </w:p>
        </w:tc>
      </w:tr>
      <w:tr w:rsidR="00B45DDB" w:rsidRPr="000A03FB" w:rsidTr="007751AD">
        <w:tc>
          <w:tcPr>
            <w:tcW w:w="2777" w:type="dxa"/>
          </w:tcPr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 xml:space="preserve">Тема 7.6 </w:t>
            </w:r>
          </w:p>
          <w:p w:rsidR="00B45DDB" w:rsidRPr="00B45DDB" w:rsidRDefault="00B45DDB" w:rsidP="00B4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DDB">
              <w:rPr>
                <w:sz w:val="24"/>
                <w:szCs w:val="24"/>
              </w:rPr>
              <w:t>Преступления против правосудия</w:t>
            </w:r>
          </w:p>
        </w:tc>
        <w:tc>
          <w:tcPr>
            <w:tcW w:w="3112" w:type="dxa"/>
          </w:tcPr>
          <w:p w:rsidR="00B45DDB" w:rsidRDefault="008D717F" w:rsidP="008D717F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r w:rsidRPr="008D717F">
              <w:rPr>
                <w:sz w:val="24"/>
              </w:rPr>
              <w:t>Преступления против правосудия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B45DDB" w:rsidRDefault="008D717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B45DDB" w:rsidRPr="00707F13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ОК 13</w:t>
            </w:r>
          </w:p>
        </w:tc>
      </w:tr>
      <w:tr w:rsidR="008D717F" w:rsidRPr="000A03FB" w:rsidTr="007751AD">
        <w:tc>
          <w:tcPr>
            <w:tcW w:w="2777" w:type="dxa"/>
          </w:tcPr>
          <w:p w:rsidR="008D717F" w:rsidRPr="008D717F" w:rsidRDefault="008D717F" w:rsidP="008D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17F">
              <w:rPr>
                <w:sz w:val="24"/>
                <w:szCs w:val="24"/>
              </w:rPr>
              <w:t xml:space="preserve">Тема 7.7 </w:t>
            </w:r>
          </w:p>
          <w:p w:rsidR="008D717F" w:rsidRPr="00B45DDB" w:rsidRDefault="008D717F" w:rsidP="008D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17F">
              <w:rPr>
                <w:sz w:val="24"/>
                <w:szCs w:val="24"/>
              </w:rPr>
              <w:t xml:space="preserve">Преступления против </w:t>
            </w:r>
            <w:r w:rsidRPr="008D717F">
              <w:rPr>
                <w:sz w:val="24"/>
                <w:szCs w:val="24"/>
              </w:rPr>
              <w:lastRenderedPageBreak/>
              <w:t>порядка управления</w:t>
            </w:r>
          </w:p>
        </w:tc>
        <w:tc>
          <w:tcPr>
            <w:tcW w:w="3112" w:type="dxa"/>
          </w:tcPr>
          <w:p w:rsidR="008D717F" w:rsidRDefault="008D717F" w:rsidP="008D71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Решение задач по теме «</w:t>
            </w:r>
            <w:r w:rsidRPr="008D717F">
              <w:rPr>
                <w:sz w:val="24"/>
              </w:rPr>
              <w:t xml:space="preserve">Преступления против </w:t>
            </w:r>
            <w:r w:rsidRPr="008D717F">
              <w:rPr>
                <w:sz w:val="24"/>
              </w:rPr>
              <w:lastRenderedPageBreak/>
              <w:t>порядка управления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8D717F" w:rsidRDefault="008D717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5" w:type="dxa"/>
          </w:tcPr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ПК 1.1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ОК 12</w:t>
            </w:r>
          </w:p>
          <w:p w:rsidR="008D717F" w:rsidRPr="00707F13" w:rsidRDefault="008D717F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717F" w:rsidRPr="000A03FB" w:rsidTr="007751AD">
        <w:tc>
          <w:tcPr>
            <w:tcW w:w="2777" w:type="dxa"/>
          </w:tcPr>
          <w:p w:rsidR="008D717F" w:rsidRPr="008D717F" w:rsidRDefault="008D717F" w:rsidP="008D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17F">
              <w:rPr>
                <w:sz w:val="24"/>
                <w:szCs w:val="24"/>
              </w:rPr>
              <w:lastRenderedPageBreak/>
              <w:t>Тема 7.8</w:t>
            </w:r>
          </w:p>
          <w:p w:rsidR="008D717F" w:rsidRPr="008D717F" w:rsidRDefault="008D717F" w:rsidP="008D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17F">
              <w:rPr>
                <w:sz w:val="24"/>
                <w:szCs w:val="24"/>
              </w:rPr>
              <w:t>Преступления против военной службы</w:t>
            </w:r>
          </w:p>
        </w:tc>
        <w:tc>
          <w:tcPr>
            <w:tcW w:w="3112" w:type="dxa"/>
          </w:tcPr>
          <w:p w:rsidR="008D717F" w:rsidRDefault="008D717F" w:rsidP="008D717F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r w:rsidRPr="008D717F">
              <w:rPr>
                <w:sz w:val="24"/>
              </w:rPr>
              <w:t>Преступления против военной службы</w:t>
            </w:r>
            <w:r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8D717F" w:rsidRDefault="008D717F" w:rsidP="002B5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ПК 1.1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2625FE" w:rsidRPr="002625FE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  <w:p w:rsidR="008D717F" w:rsidRPr="00707F13" w:rsidRDefault="002625FE" w:rsidP="00262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25FE">
              <w:rPr>
                <w:sz w:val="24"/>
                <w:szCs w:val="24"/>
              </w:rPr>
              <w:t>ОК 13</w:t>
            </w:r>
          </w:p>
        </w:tc>
      </w:tr>
    </w:tbl>
    <w:p w:rsidR="001F5BF0" w:rsidRPr="001F5BF0" w:rsidRDefault="00A14A34" w:rsidP="00F425FF">
      <w:pPr>
        <w:pStyle w:val="1"/>
        <w:jc w:val="center"/>
      </w:pPr>
      <w:bookmarkStart w:id="5" w:name="_Toc436117503"/>
      <w:r>
        <w:rPr>
          <w:lang w:eastAsia="ar-SA"/>
        </w:rPr>
        <w:br w:type="page"/>
      </w:r>
      <w:bookmarkStart w:id="6" w:name="_Toc341102554"/>
      <w:bookmarkStart w:id="7" w:name="_Toc477459548"/>
      <w:r w:rsidRPr="00251C7C">
        <w:lastRenderedPageBreak/>
        <w:t xml:space="preserve">МЕТОДИЧЕСКИЕ РЕКОМЕНДАЦИИ ПО </w:t>
      </w:r>
      <w:bookmarkEnd w:id="6"/>
      <w:r w:rsidRPr="00251C7C">
        <w:t xml:space="preserve"> </w:t>
      </w:r>
      <w:r w:rsidR="001F5BF0" w:rsidRPr="001F5BF0">
        <w:t>СОСТАВЛЕНИЮ</w:t>
      </w:r>
      <w:bookmarkEnd w:id="7"/>
    </w:p>
    <w:p w:rsidR="00AF4339" w:rsidRDefault="001F5BF0" w:rsidP="00F425FF">
      <w:pPr>
        <w:pStyle w:val="1"/>
        <w:jc w:val="center"/>
      </w:pPr>
      <w:bookmarkStart w:id="8" w:name="_Toc477459549"/>
      <w:r w:rsidRPr="001F5BF0">
        <w:t>КОНСПЕКТА</w:t>
      </w:r>
      <w:r>
        <w:t xml:space="preserve"> ЛЕКЦИИ</w:t>
      </w:r>
      <w:bookmarkEnd w:id="8"/>
    </w:p>
    <w:p w:rsidR="00A14A34" w:rsidRPr="00C3655D" w:rsidRDefault="00A14A34" w:rsidP="00AF433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3655D">
        <w:rPr>
          <w:b/>
          <w:bCs/>
          <w:sz w:val="28"/>
          <w:szCs w:val="28"/>
        </w:rPr>
        <w:t>(Самостоятельная работа по темам «</w:t>
      </w:r>
      <w:r w:rsidR="00B91FA4" w:rsidRPr="00B91FA4">
        <w:rPr>
          <w:b/>
          <w:bCs/>
          <w:sz w:val="28"/>
          <w:szCs w:val="28"/>
        </w:rPr>
        <w:t>Условное осуждение»</w:t>
      </w:r>
      <w:r w:rsidR="00B91FA4">
        <w:rPr>
          <w:b/>
          <w:bCs/>
          <w:sz w:val="28"/>
          <w:szCs w:val="28"/>
        </w:rPr>
        <w:t xml:space="preserve">, </w:t>
      </w:r>
      <w:r w:rsidR="00B91FA4" w:rsidRPr="00B91FA4">
        <w:rPr>
          <w:b/>
          <w:bCs/>
          <w:sz w:val="28"/>
          <w:szCs w:val="28"/>
        </w:rPr>
        <w:t>«Амнистия и помилование»</w:t>
      </w:r>
      <w:r w:rsidR="00B91FA4">
        <w:rPr>
          <w:b/>
          <w:bCs/>
          <w:sz w:val="28"/>
          <w:szCs w:val="28"/>
        </w:rPr>
        <w:t xml:space="preserve">, </w:t>
      </w:r>
      <w:r w:rsidR="00B91FA4" w:rsidRPr="00B91FA4">
        <w:rPr>
          <w:b/>
          <w:bCs/>
          <w:sz w:val="28"/>
          <w:szCs w:val="28"/>
        </w:rPr>
        <w:t>«Продление, изменение и прекращение применения принудительных мер»</w:t>
      </w:r>
      <w:r>
        <w:rPr>
          <w:b/>
          <w:bCs/>
          <w:sz w:val="28"/>
          <w:szCs w:val="28"/>
        </w:rPr>
        <w:t>)</w:t>
      </w:r>
    </w:p>
    <w:p w:rsidR="00A14A34" w:rsidRPr="00C3655D" w:rsidRDefault="00A14A34" w:rsidP="00C3655D">
      <w:pPr>
        <w:spacing w:after="0"/>
        <w:jc w:val="center"/>
        <w:rPr>
          <w:b/>
          <w:bCs/>
          <w:sz w:val="28"/>
          <w:szCs w:val="28"/>
        </w:rPr>
      </w:pPr>
    </w:p>
    <w:p w:rsidR="008773C9" w:rsidRDefault="00A14A34" w:rsidP="00FE4D9A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4F0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Одним из приемов рационального обучения является конспектирование учебного материала.</w:t>
      </w:r>
    </w:p>
    <w:p w:rsidR="008773C9" w:rsidRDefault="008773C9" w:rsidP="00FE4D9A">
      <w:pPr>
        <w:pStyle w:val="4"/>
        <w:shd w:val="clear" w:color="auto" w:fill="FFFFFF"/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Конспектирование – процесс мысленной переработки и письменной фиксации информации, в виде краткого изложения основного содержания, смысла какого-либо текста.</w:t>
      </w:r>
      <w:r w:rsidRPr="008773C9">
        <w:t xml:space="preserve"> </w:t>
      </w:r>
    </w:p>
    <w:p w:rsidR="008773C9" w:rsidRDefault="008773C9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Результат конспектирования – запись, позволяющая конспектирующему немедленно или через некоторый срок с нужной полнотой восстановить полученную информацию. </w:t>
      </w:r>
    </w:p>
    <w:p w:rsidR="00874D46" w:rsidRDefault="008773C9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Конспект в переводе с латыни означает "обзор". По существу его и составлять надо как обзор, содержащий основные мысли текста без подробностей и второстепенных деталей. 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Для того чтобы осуществлять этот вид работы, в каждом конкретном случае необходимо грамотно решить следующие задачи: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1.  Сориентироваться в общей композиции текста (уметь определить вступление, основную часть, заключение).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2.  Увидеть логико-смысловую канву сообщения, понять систему изложения автором информации в целом, а также ход развития каждой отдельной мысли.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3</w:t>
      </w: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 Определить детализирующую информацию.</w:t>
      </w:r>
    </w:p>
    <w:p w:rsidR="00A14A34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4</w:t>
      </w: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 Лаконично сформулировать основную информацию, не перенося на письмо все целиком и дословно.</w:t>
      </w:r>
    </w:p>
    <w:p w:rsidR="00874D46" w:rsidRDefault="00A14A34" w:rsidP="00874D46">
      <w:pPr>
        <w:spacing w:after="0" w:line="360" w:lineRule="auto"/>
        <w:ind w:firstLine="709"/>
        <w:jc w:val="both"/>
      </w:pPr>
      <w:r w:rsidRPr="004A5380">
        <w:rPr>
          <w:b/>
          <w:bCs/>
          <w:i/>
          <w:iCs/>
          <w:sz w:val="28"/>
          <w:szCs w:val="28"/>
        </w:rPr>
        <w:t>Конспект</w:t>
      </w:r>
      <w:r w:rsidRPr="004A5380">
        <w:rPr>
          <w:sz w:val="28"/>
          <w:szCs w:val="28"/>
        </w:rPr>
        <w:t xml:space="preserve"> 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  <w:r w:rsidR="00874D46" w:rsidRPr="00874D46">
        <w:t xml:space="preserve"> 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lastRenderedPageBreak/>
        <w:t>Важными требованиями к конспекту являются наглядность и обозримость записей и такое их расположение, которое давало бы возможность уяснить логические связи и иерархию понятий.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По форме конспекты подразделяются на формализованные и графические.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 xml:space="preserve">1. </w:t>
      </w:r>
      <w:r w:rsidRPr="00E33221">
        <w:rPr>
          <w:b/>
          <w:i/>
          <w:sz w:val="28"/>
          <w:szCs w:val="28"/>
        </w:rPr>
        <w:t>Формализованные</w:t>
      </w:r>
      <w:r w:rsidRPr="00E33221">
        <w:rPr>
          <w:i/>
          <w:sz w:val="28"/>
          <w:szCs w:val="28"/>
        </w:rPr>
        <w:t xml:space="preserve"> </w:t>
      </w:r>
      <w:r w:rsidRPr="00874D46">
        <w:rPr>
          <w:sz w:val="28"/>
          <w:szCs w:val="28"/>
        </w:rPr>
        <w:t>(все записи вносятся в заранее подготовленные таблицы).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Это удобно, во-первых, при конспектировании материалов, когда перечень характеристик описываемых предметов или явлений более или менее постоянен, во-вторых, при подготовке единого конспекта по нескольким источникам. Особенно если есть необходимость сравнения отдельных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 однотипных предметов или явлений.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 xml:space="preserve">2. </w:t>
      </w:r>
      <w:r w:rsidRPr="00E33221">
        <w:rPr>
          <w:b/>
          <w:i/>
          <w:sz w:val="28"/>
          <w:szCs w:val="28"/>
        </w:rPr>
        <w:t xml:space="preserve">Графические </w:t>
      </w:r>
      <w:r w:rsidRPr="00874D46">
        <w:rPr>
          <w:sz w:val="28"/>
          <w:szCs w:val="28"/>
        </w:rPr>
        <w:t>(элементы конспектируемой работы располагаются в таком виде, при котором видна иерархия понятий и взаимосвязь между ними).</w:t>
      </w:r>
    </w:p>
    <w:p w:rsidR="00E33221" w:rsidRDefault="00874D46" w:rsidP="00874D46">
      <w:pPr>
        <w:spacing w:after="0" w:line="360" w:lineRule="auto"/>
        <w:ind w:firstLine="709"/>
        <w:jc w:val="both"/>
      </w:pPr>
      <w:r w:rsidRPr="00874D46">
        <w:rPr>
          <w:sz w:val="28"/>
          <w:szCs w:val="28"/>
        </w:rPr>
        <w:t>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- наиболее совершенный способ изображения внутренней структуры книги, а сам этот процесс помогает усвоению ее содержания.</w:t>
      </w:r>
      <w:r w:rsidRPr="00874D46">
        <w:t xml:space="preserve"> 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Можно выделить следующие основные типы конспектов: плановый, текстуальный, сводный, тематический.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b/>
          <w:i/>
          <w:sz w:val="28"/>
          <w:szCs w:val="28"/>
        </w:rPr>
        <w:t xml:space="preserve">Плановый </w:t>
      </w:r>
      <w:r w:rsidRPr="00874D46">
        <w:rPr>
          <w:sz w:val="28"/>
          <w:szCs w:val="28"/>
        </w:rPr>
        <w:t>- легко получить с помощью предварительно сделанного плана произведения, каждому вопросу плана отвечает определенная часть конспекта: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а) вопросно-ответный (на пункты плана, выраженные в вопросительной форме, конспект дает точные ответы);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б) схематичный плановый конспект (отражает логическую структуру и взаимосвязь отдельных положений).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b/>
          <w:i/>
          <w:sz w:val="28"/>
          <w:szCs w:val="28"/>
        </w:rPr>
        <w:lastRenderedPageBreak/>
        <w:t>Текстуальный</w:t>
      </w:r>
      <w:r w:rsidRPr="00874D46">
        <w:rPr>
          <w:sz w:val="28"/>
          <w:szCs w:val="28"/>
        </w:rPr>
        <w:t xml:space="preserve"> - это конспект, созданный в основном из цитат.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b/>
          <w:i/>
          <w:sz w:val="28"/>
          <w:szCs w:val="28"/>
        </w:rPr>
        <w:t>Сводный конспект</w:t>
      </w:r>
      <w:r w:rsidRPr="00874D46">
        <w:rPr>
          <w:sz w:val="28"/>
          <w:szCs w:val="28"/>
        </w:rPr>
        <w:t xml:space="preserve"> - сочетает выписки, цитаты, иногда тезисы; часть его текста может быть снабжена планом.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b/>
          <w:i/>
          <w:sz w:val="28"/>
          <w:szCs w:val="28"/>
        </w:rPr>
        <w:t>Тематический</w:t>
      </w:r>
      <w:r w:rsidRPr="00874D46">
        <w:rPr>
          <w:sz w:val="28"/>
          <w:szCs w:val="28"/>
        </w:rPr>
        <w:t xml:space="preserve"> -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- тему: обзорный; хронологический.</w:t>
      </w:r>
    </w:p>
    <w:p w:rsidR="00D41697" w:rsidRDefault="00874D46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Роль конспекта -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  <w:r w:rsidR="00E33221">
        <w:rPr>
          <w:sz w:val="28"/>
          <w:szCs w:val="28"/>
        </w:rPr>
        <w:t xml:space="preserve"> </w:t>
      </w:r>
      <w:r w:rsidR="00D41697">
        <w:rPr>
          <w:sz w:val="28"/>
          <w:szCs w:val="28"/>
        </w:rPr>
        <w:t xml:space="preserve"> </w:t>
      </w:r>
    </w:p>
    <w:p w:rsidR="00E33221" w:rsidRPr="00E33221" w:rsidRDefault="00D41697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33221" w:rsidRPr="00E33221">
        <w:rPr>
          <w:sz w:val="28"/>
          <w:szCs w:val="28"/>
        </w:rPr>
        <w:t>и конспектировании нужно пользоваться оформительскими средствами: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1. Делать в тексте конспекта подчёркивания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2. На полях тетради отчёркивания "например, вертикальные"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3. Заключать основные понятия, законы,</w:t>
      </w:r>
      <w:r w:rsidR="00D41697">
        <w:rPr>
          <w:sz w:val="28"/>
          <w:szCs w:val="28"/>
        </w:rPr>
        <w:t xml:space="preserve"> </w:t>
      </w:r>
      <w:r w:rsidRPr="00E33221">
        <w:rPr>
          <w:sz w:val="28"/>
          <w:szCs w:val="28"/>
        </w:rPr>
        <w:t>правила и т. п. в рамки.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4. Пользоваться при записи различными цветами.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5. Писать разными шрифтами.</w:t>
      </w:r>
    </w:p>
    <w:p w:rsidR="00A14A34" w:rsidRPr="004A5380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6. Страницы тетради для конспектов можно пронумеровать и сделать оглавление.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A14A34" w:rsidRDefault="00A14A34" w:rsidP="00CC228F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Примерное содержание конспектов по вопросам: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4394"/>
      </w:tblGrid>
      <w:tr w:rsidR="00A14A34" w:rsidRPr="003B0C30">
        <w:trPr>
          <w:tblHeader/>
        </w:trPr>
        <w:tc>
          <w:tcPr>
            <w:tcW w:w="2802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Наименование разделов, тем УД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конспекта</w:t>
            </w:r>
          </w:p>
        </w:tc>
        <w:tc>
          <w:tcPr>
            <w:tcW w:w="4394" w:type="dxa"/>
            <w:vAlign w:val="center"/>
          </w:tcPr>
          <w:p w:rsidR="00A14A34" w:rsidRDefault="00A14A34" w:rsidP="00FB74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Примерное содержание</w:t>
            </w:r>
            <w:r w:rsidRPr="00B007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14A34" w:rsidRPr="003B0C30" w:rsidRDefault="00A14A34" w:rsidP="00FB74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конспекта</w:t>
            </w:r>
          </w:p>
        </w:tc>
      </w:tr>
      <w:tr w:rsidR="00A14A34" w:rsidRPr="003B0C30">
        <w:trPr>
          <w:tblHeader/>
        </w:trPr>
        <w:tc>
          <w:tcPr>
            <w:tcW w:w="2802" w:type="dxa"/>
            <w:vAlign w:val="center"/>
          </w:tcPr>
          <w:p w:rsidR="00A14A34" w:rsidRPr="00C3655D" w:rsidRDefault="005970C3" w:rsidP="00C3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0C3">
              <w:rPr>
                <w:sz w:val="24"/>
                <w:szCs w:val="24"/>
              </w:rPr>
              <w:t>Тема 2.2 Общие начала назначения  наказания.</w:t>
            </w:r>
          </w:p>
        </w:tc>
        <w:tc>
          <w:tcPr>
            <w:tcW w:w="2551" w:type="dxa"/>
            <w:vAlign w:val="center"/>
          </w:tcPr>
          <w:p w:rsidR="00A14A34" w:rsidRPr="00B24633" w:rsidRDefault="005970C3" w:rsidP="00C3655D">
            <w:pPr>
              <w:pStyle w:val="ad"/>
              <w:rPr>
                <w:sz w:val="24"/>
                <w:szCs w:val="24"/>
              </w:rPr>
            </w:pPr>
            <w:r w:rsidRPr="005970C3">
              <w:rPr>
                <w:sz w:val="24"/>
                <w:szCs w:val="24"/>
              </w:rPr>
              <w:t>Условное осуждение</w:t>
            </w:r>
          </w:p>
        </w:tc>
        <w:tc>
          <w:tcPr>
            <w:tcW w:w="4394" w:type="dxa"/>
            <w:vAlign w:val="center"/>
          </w:tcPr>
          <w:p w:rsidR="001401CF" w:rsidRPr="001401CF" w:rsidRDefault="001401CF" w:rsidP="001401C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01CF">
              <w:rPr>
                <w:bCs/>
                <w:sz w:val="24"/>
                <w:szCs w:val="24"/>
              </w:rPr>
              <w:t>1.</w:t>
            </w:r>
            <w:r w:rsidR="00AA4BDE">
              <w:rPr>
                <w:bCs/>
                <w:sz w:val="24"/>
                <w:szCs w:val="24"/>
              </w:rPr>
              <w:t>Понятие и юридическая природа условного осуждения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14A34" w:rsidRDefault="001401CF" w:rsidP="00AA4BD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01CF">
              <w:rPr>
                <w:bCs/>
                <w:sz w:val="24"/>
                <w:szCs w:val="24"/>
              </w:rPr>
              <w:t>2.</w:t>
            </w:r>
            <w:r w:rsidR="00AA4BDE">
              <w:rPr>
                <w:bCs/>
                <w:sz w:val="24"/>
                <w:szCs w:val="24"/>
              </w:rPr>
              <w:t xml:space="preserve"> Порядок и основания применения условного осуждения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BDE" w:rsidRPr="001401CF" w:rsidRDefault="00AA4BDE" w:rsidP="00AA4BD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Обязанности возлагаемые </w:t>
            </w:r>
            <w:r w:rsidR="00120B27">
              <w:rPr>
                <w:bCs/>
                <w:sz w:val="24"/>
                <w:szCs w:val="24"/>
              </w:rPr>
              <w:t>на осужденного при условном осуждении</w:t>
            </w:r>
          </w:p>
        </w:tc>
      </w:tr>
    </w:tbl>
    <w:p w:rsidR="00A14A34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14A34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14A34" w:rsidRPr="00952826" w:rsidRDefault="00A14A34" w:rsidP="00F425FF">
      <w:pPr>
        <w:pStyle w:val="1"/>
        <w:ind w:left="0"/>
        <w:jc w:val="center"/>
      </w:pPr>
      <w:bookmarkStart w:id="9" w:name="_Toc477459550"/>
      <w:r w:rsidRPr="002C6463">
        <w:t xml:space="preserve">МЕТОДИЧЕСКИЕ РЕКОМЕНДАЦИИ ПО </w:t>
      </w:r>
      <w:r w:rsidR="00952826">
        <w:t>РЕШЕНИЮ СИТУАЦИОННЫХ ЗАДАЧ</w:t>
      </w:r>
      <w:bookmarkEnd w:id="9"/>
    </w:p>
    <w:p w:rsidR="00A14A34" w:rsidRPr="002002F6" w:rsidRDefault="002B6CE4" w:rsidP="00952826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(Самостоятельная работа по темам</w:t>
      </w:r>
      <w:r w:rsidR="00A14A34" w:rsidRPr="002002F6">
        <w:rPr>
          <w:b/>
          <w:bCs/>
          <w:sz w:val="28"/>
          <w:szCs w:val="28"/>
        </w:rPr>
        <w:t xml:space="preserve"> </w:t>
      </w:r>
      <w:r w:rsidR="00A14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120B27" w:rsidRPr="00120B27">
        <w:rPr>
          <w:b/>
          <w:bCs/>
          <w:sz w:val="28"/>
          <w:szCs w:val="28"/>
        </w:rPr>
        <w:t>Понятие уголовного права</w:t>
      </w:r>
      <w:r>
        <w:rPr>
          <w:b/>
          <w:bCs/>
          <w:sz w:val="28"/>
          <w:szCs w:val="28"/>
        </w:rPr>
        <w:t>», «</w:t>
      </w:r>
      <w:r w:rsidR="00120B27" w:rsidRPr="00120B27">
        <w:rPr>
          <w:b/>
          <w:bCs/>
          <w:sz w:val="28"/>
          <w:szCs w:val="28"/>
        </w:rPr>
        <w:t>Понятие уголовного закона</w:t>
      </w:r>
      <w:r>
        <w:rPr>
          <w:b/>
          <w:bCs/>
          <w:sz w:val="28"/>
          <w:szCs w:val="28"/>
        </w:rPr>
        <w:t>»</w:t>
      </w:r>
      <w:r w:rsidR="00120B27">
        <w:rPr>
          <w:b/>
          <w:bCs/>
          <w:sz w:val="28"/>
          <w:szCs w:val="28"/>
        </w:rPr>
        <w:t>, «</w:t>
      </w:r>
      <w:r w:rsidR="00120B27" w:rsidRPr="00120B27">
        <w:rPr>
          <w:b/>
          <w:bCs/>
          <w:sz w:val="28"/>
          <w:szCs w:val="28"/>
        </w:rPr>
        <w:t>Понятие, категории преступления</w:t>
      </w:r>
      <w:r w:rsidR="00120B27">
        <w:rPr>
          <w:b/>
          <w:bCs/>
          <w:sz w:val="28"/>
          <w:szCs w:val="28"/>
        </w:rPr>
        <w:t>», «</w:t>
      </w:r>
      <w:r w:rsidR="00120B27" w:rsidRPr="00120B27">
        <w:rPr>
          <w:b/>
          <w:bCs/>
          <w:sz w:val="28"/>
          <w:szCs w:val="28"/>
        </w:rPr>
        <w:t>Уголовная ответственность и состав преступления</w:t>
      </w:r>
      <w:r w:rsidR="00120B27">
        <w:rPr>
          <w:b/>
          <w:bCs/>
          <w:sz w:val="28"/>
          <w:szCs w:val="28"/>
        </w:rPr>
        <w:t>», «</w:t>
      </w:r>
      <w:r w:rsidR="00120B27" w:rsidRPr="00120B27">
        <w:rPr>
          <w:b/>
          <w:bCs/>
          <w:sz w:val="28"/>
          <w:szCs w:val="28"/>
        </w:rPr>
        <w:t>Объект преступления</w:t>
      </w:r>
      <w:r w:rsidR="00120B27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Объективная сторона преступления</w:t>
      </w:r>
      <w:r w:rsidR="00120B27">
        <w:rPr>
          <w:b/>
          <w:bCs/>
          <w:sz w:val="28"/>
          <w:szCs w:val="28"/>
        </w:rPr>
        <w:t>»</w:t>
      </w:r>
      <w:r w:rsidR="0083040A">
        <w:rPr>
          <w:b/>
          <w:bCs/>
          <w:sz w:val="28"/>
          <w:szCs w:val="28"/>
        </w:rPr>
        <w:t>, «</w:t>
      </w:r>
      <w:r w:rsidR="0083040A" w:rsidRPr="0083040A">
        <w:rPr>
          <w:b/>
          <w:bCs/>
          <w:sz w:val="28"/>
          <w:szCs w:val="28"/>
        </w:rPr>
        <w:t>Субъективная сторона преступления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Субъект преступления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Стадии совершения преступления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Понятие множественности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Обстоятельства, исключающие преступность деяния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Понятие, система и виды уголовных наказаний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Освобождение от уголовной ответственности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Уголовная ответственность  несовершеннолетних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Преступления против жизни</w:t>
      </w:r>
      <w:r w:rsidR="0083040A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здоровья</w:t>
      </w:r>
      <w:r w:rsidR="0083040A">
        <w:rPr>
          <w:b/>
          <w:bCs/>
          <w:sz w:val="28"/>
          <w:szCs w:val="28"/>
        </w:rPr>
        <w:t>»</w:t>
      </w:r>
      <w:r w:rsidR="00B22EAB">
        <w:rPr>
          <w:b/>
          <w:bCs/>
          <w:sz w:val="28"/>
          <w:szCs w:val="28"/>
        </w:rPr>
        <w:t>, «</w:t>
      </w:r>
      <w:r w:rsidR="00B22EAB" w:rsidRPr="00B22EAB">
        <w:rPr>
          <w:b/>
          <w:bCs/>
          <w:sz w:val="28"/>
          <w:szCs w:val="28"/>
        </w:rPr>
        <w:t>Преступления против чести и достоинства личности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половой неприкосновенности и половой свободы личности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конституционных прав и свобод человека и гражданина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семьи и несовершеннолетних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собственности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в сфере экономической деятельности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общественной безопасности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здоровья населения и общественной нравственности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Экологические преступления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основ конституционного строя и безопасности государства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правосудия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порядка управления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военной службы</w:t>
      </w:r>
      <w:r w:rsidR="00B22EAB">
        <w:rPr>
          <w:b/>
          <w:bCs/>
          <w:sz w:val="28"/>
          <w:szCs w:val="28"/>
        </w:rPr>
        <w:t>»</w:t>
      </w:r>
      <w:r w:rsidR="00A14A34" w:rsidRPr="002002F6">
        <w:rPr>
          <w:b/>
          <w:bCs/>
          <w:sz w:val="28"/>
          <w:szCs w:val="28"/>
        </w:rPr>
        <w:t>)</w:t>
      </w:r>
      <w:r w:rsidR="00B22EAB">
        <w:rPr>
          <w:b/>
          <w:bCs/>
          <w:sz w:val="28"/>
          <w:szCs w:val="28"/>
        </w:rPr>
        <w:t>.</w:t>
      </w:r>
    </w:p>
    <w:p w:rsidR="00952826" w:rsidRPr="00952826" w:rsidRDefault="00952826" w:rsidP="0095282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 Уголовному праву </w:t>
      </w:r>
      <w:r w:rsidRPr="00795A48">
        <w:rPr>
          <w:sz w:val="28"/>
          <w:szCs w:val="28"/>
        </w:rPr>
        <w:t xml:space="preserve">предназначены в первую очередь для того, чтобы научить студентов понимать смысл закона и применять нормы права к конкретным жизненным ситуациям. Такие ситуации излагаются в </w:t>
      </w:r>
      <w:r w:rsidRPr="00795A48">
        <w:rPr>
          <w:sz w:val="28"/>
          <w:szCs w:val="28"/>
        </w:rPr>
        <w:lastRenderedPageBreak/>
        <w:t>задачах-казусах, некоторые из них имеют в своей основе рассмотренные судебные дела.</w:t>
      </w: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ситуационных задач </w:t>
      </w:r>
      <w:r w:rsidRPr="00795A48">
        <w:rPr>
          <w:sz w:val="28"/>
          <w:szCs w:val="28"/>
        </w:rPr>
        <w:t>студентам следует тщательно изучить соответствующий материал в учебниках, специальную литературу по рассматриваемым вопросам, внимательно проанализировать рекомендованный нормативный материал, а также судебную практику.</w:t>
      </w:r>
      <w:r>
        <w:rPr>
          <w:sz w:val="28"/>
          <w:szCs w:val="28"/>
        </w:rPr>
        <w:t xml:space="preserve"> </w:t>
      </w: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Pr="00795A48">
        <w:rPr>
          <w:sz w:val="28"/>
          <w:szCs w:val="28"/>
        </w:rPr>
        <w:t>шение задач должно быть полным и развернутым и состоять из трех этапов:</w:t>
      </w:r>
    </w:p>
    <w:p w:rsidR="00795A48" w:rsidRDefault="00795A48" w:rsidP="00795A48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Pr="00795A48">
        <w:rPr>
          <w:sz w:val="28"/>
          <w:szCs w:val="28"/>
        </w:rPr>
        <w:t>ализ ситуации. На данном этапе необходимо, прежде всего, уяснить содержание задачи, сущность возникшего спора и все обстоятельства дела.</w:t>
      </w:r>
    </w:p>
    <w:p w:rsidR="00650FE9" w:rsidRDefault="00650FE9" w:rsidP="00650FE9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650FE9">
        <w:rPr>
          <w:sz w:val="28"/>
          <w:szCs w:val="28"/>
        </w:rPr>
        <w:t>Оценка ситуации с точки зрения действующего законодательства. Для этого студент должен определить юридическое значение фактических обстоятельств, упомянутых в задаче, и квалифицировать указанное в условии задачи правоотношение.</w:t>
      </w:r>
    </w:p>
    <w:p w:rsidR="00650FE9" w:rsidRPr="00795A48" w:rsidRDefault="00650FE9" w:rsidP="00650FE9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50FE9">
        <w:rPr>
          <w:sz w:val="28"/>
          <w:szCs w:val="28"/>
        </w:rPr>
        <w:t>ормулировка выводов, в том числе об обоснованности требований, а если дело уже решено судом – то и об обоснованности изложенного в казусе решения.</w:t>
      </w:r>
    </w:p>
    <w:p w:rsidR="00795A48" w:rsidRDefault="008E2A63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</w:t>
      </w:r>
      <w:r w:rsidRPr="008E2A63">
        <w:rPr>
          <w:sz w:val="28"/>
          <w:szCs w:val="28"/>
        </w:rPr>
        <w:t>идическая квалификация фактов и отношений должна основываться на нормах права. Рассуждения и выводы должны быть обоснованы ссылками на конкретные правовые нормы. При этом указываются абзацы, части, пункты, статьи нормативного акта. Текст этих норм необходимо в соответствующей части процитировать. Однако решение не должно состоять лишь из дословного изложения или пересказа текста статей нормативных актов.</w:t>
      </w:r>
    </w:p>
    <w:p w:rsidR="00AE1B02" w:rsidRDefault="008E2A63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8E2A63">
        <w:rPr>
          <w:sz w:val="28"/>
          <w:szCs w:val="28"/>
        </w:rPr>
        <w:t xml:space="preserve">еподаватель вправе задавать дополнительные вопросы, вытекающие из условия задачи либо относящиеся к рассматриваемой учебной теме. </w:t>
      </w: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 w:rsidRPr="00795A48">
        <w:rPr>
          <w:sz w:val="28"/>
          <w:szCs w:val="28"/>
        </w:rPr>
        <w:t>Непременным условием правильного решения задач является умение четко сформулировать к основному вопросу дополнительные вопросы, охватывающие содержание задачи. Правильный ответ на дополнительные вопросы позволит сделать верный окончательный вывод.</w:t>
      </w:r>
    </w:p>
    <w:p w:rsidR="00952826" w:rsidRPr="00952826" w:rsidRDefault="00795A48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1401CF">
        <w:rPr>
          <w:sz w:val="28"/>
          <w:szCs w:val="28"/>
        </w:rPr>
        <w:t xml:space="preserve">адачи </w:t>
      </w:r>
      <w:r w:rsidR="00952826" w:rsidRPr="00952826">
        <w:rPr>
          <w:sz w:val="28"/>
          <w:szCs w:val="28"/>
        </w:rPr>
        <w:t xml:space="preserve">для самостоятельной работы преимущественно содержатся в методическом комплексе дисциплины (методических указаниях к </w:t>
      </w:r>
      <w:r w:rsidR="00452B28">
        <w:rPr>
          <w:sz w:val="28"/>
          <w:szCs w:val="28"/>
        </w:rPr>
        <w:t xml:space="preserve">практическим </w:t>
      </w:r>
      <w:r w:rsidR="00952826" w:rsidRPr="00952826">
        <w:rPr>
          <w:sz w:val="28"/>
          <w:szCs w:val="28"/>
        </w:rPr>
        <w:t xml:space="preserve">занятиям). Кроме того, задания и задачи могут предлагаться преподавателями ведущими </w:t>
      </w:r>
      <w:r w:rsidR="000A6501">
        <w:rPr>
          <w:sz w:val="28"/>
          <w:szCs w:val="28"/>
        </w:rPr>
        <w:t>данную дисциплину</w:t>
      </w:r>
      <w:r w:rsidR="00952826" w:rsidRPr="00952826">
        <w:rPr>
          <w:sz w:val="28"/>
          <w:szCs w:val="28"/>
        </w:rPr>
        <w:t>. На лекциях преподаватели также дают задания для самостоятельной работы.</w:t>
      </w:r>
    </w:p>
    <w:p w:rsidR="00952826" w:rsidRPr="00952826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Сдача задания произв</w:t>
      </w:r>
      <w:r w:rsidR="000A6501">
        <w:rPr>
          <w:sz w:val="28"/>
          <w:szCs w:val="28"/>
        </w:rPr>
        <w:t xml:space="preserve">одится преподавателю, ведущему </w:t>
      </w:r>
      <w:r w:rsidRPr="00952826">
        <w:rPr>
          <w:sz w:val="28"/>
          <w:szCs w:val="28"/>
        </w:rPr>
        <w:t>за</w:t>
      </w:r>
      <w:r w:rsidR="000A6501">
        <w:rPr>
          <w:sz w:val="28"/>
          <w:szCs w:val="28"/>
        </w:rPr>
        <w:t>нятия, в установленные им сроки</w:t>
      </w:r>
      <w:r w:rsidRPr="00952826">
        <w:rPr>
          <w:sz w:val="28"/>
          <w:szCs w:val="28"/>
        </w:rPr>
        <w:t>.</w:t>
      </w:r>
    </w:p>
    <w:p w:rsidR="00952826" w:rsidRPr="00952826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Учитывая то, что </w:t>
      </w:r>
      <w:r w:rsidR="000A6501">
        <w:rPr>
          <w:sz w:val="28"/>
          <w:szCs w:val="28"/>
        </w:rPr>
        <w:t>студенту</w:t>
      </w:r>
      <w:r w:rsidRPr="00952826">
        <w:rPr>
          <w:sz w:val="28"/>
          <w:szCs w:val="28"/>
        </w:rPr>
        <w:t xml:space="preserve"> важно научиться излагать свою позицию по конкретным делам, рекомендуется решать задачи в письменном виде, несмотря на отсутствие такого требования как обязательного. 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Для успешного решения </w:t>
      </w:r>
      <w:r w:rsidR="000A6501">
        <w:rPr>
          <w:sz w:val="28"/>
          <w:szCs w:val="28"/>
        </w:rPr>
        <w:t xml:space="preserve">ситуационных </w:t>
      </w:r>
      <w:r w:rsidRPr="00952826">
        <w:rPr>
          <w:sz w:val="28"/>
          <w:szCs w:val="28"/>
        </w:rPr>
        <w:t xml:space="preserve">задач по </w:t>
      </w:r>
      <w:r w:rsidR="00AE1B02">
        <w:rPr>
          <w:sz w:val="28"/>
          <w:szCs w:val="28"/>
        </w:rPr>
        <w:t xml:space="preserve">уголовному </w:t>
      </w:r>
      <w:r w:rsidR="00AE52DD">
        <w:rPr>
          <w:sz w:val="28"/>
          <w:szCs w:val="28"/>
        </w:rPr>
        <w:t>праву</w:t>
      </w:r>
      <w:r w:rsidRPr="00952826">
        <w:rPr>
          <w:sz w:val="28"/>
          <w:szCs w:val="28"/>
        </w:rPr>
        <w:t xml:space="preserve"> студенту, в зависимости от темы занятия и объема изученного на лекциях, необходимо знать: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- структуру нормы права и особенности структуры нормы </w:t>
      </w:r>
      <w:r w:rsidR="006F435B">
        <w:rPr>
          <w:sz w:val="28"/>
          <w:szCs w:val="28"/>
        </w:rPr>
        <w:t>уголовного</w:t>
      </w:r>
      <w:r w:rsidRPr="00952826">
        <w:rPr>
          <w:sz w:val="28"/>
          <w:szCs w:val="28"/>
        </w:rPr>
        <w:t xml:space="preserve"> права;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- способы толкования норм права;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- правила восполнения пробелов в правовом регулировании (аналогия закона, аналогия права);</w:t>
      </w:r>
    </w:p>
    <w:p w:rsid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- правила цитирования нормативных правовых актов, разъяснений высших судов.</w:t>
      </w:r>
    </w:p>
    <w:p w:rsidR="006F435B" w:rsidRPr="006F435B" w:rsidRDefault="006F435B" w:rsidP="006F435B">
      <w:pPr>
        <w:spacing w:after="0" w:line="360" w:lineRule="auto"/>
        <w:ind w:firstLine="700"/>
        <w:jc w:val="both"/>
        <w:rPr>
          <w:sz w:val="28"/>
          <w:szCs w:val="28"/>
        </w:rPr>
      </w:pPr>
      <w:r w:rsidRPr="006F435B">
        <w:rPr>
          <w:sz w:val="28"/>
          <w:szCs w:val="28"/>
        </w:rPr>
        <w:t>Данная форма занятий позволяет студентам закрепить, углубить и расширить знания теоретического материала, полученного на лекции, а также путем самостоятельного изучения соответствующих литературных и нормативных источников.</w:t>
      </w:r>
    </w:p>
    <w:p w:rsidR="006F435B" w:rsidRPr="006F435B" w:rsidRDefault="006F435B" w:rsidP="006F435B">
      <w:pPr>
        <w:spacing w:after="0" w:line="360" w:lineRule="auto"/>
        <w:ind w:firstLine="700"/>
        <w:jc w:val="both"/>
        <w:rPr>
          <w:sz w:val="28"/>
          <w:szCs w:val="28"/>
        </w:rPr>
      </w:pPr>
      <w:r w:rsidRPr="006F435B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 xml:space="preserve">«Уголовного права» </w:t>
      </w:r>
      <w:r w:rsidRPr="006F435B">
        <w:rPr>
          <w:sz w:val="28"/>
          <w:szCs w:val="28"/>
        </w:rPr>
        <w:t>необходимо постоянно следить за в</w:t>
      </w:r>
      <w:r>
        <w:rPr>
          <w:sz w:val="28"/>
          <w:szCs w:val="28"/>
        </w:rPr>
        <w:t>ы</w:t>
      </w:r>
      <w:r w:rsidRPr="006F435B">
        <w:rPr>
          <w:sz w:val="28"/>
          <w:szCs w:val="28"/>
        </w:rPr>
        <w:t xml:space="preserve">ходом новых нормативных актов, научной и другой литератур. </w:t>
      </w:r>
    </w:p>
    <w:p w:rsidR="006F435B" w:rsidRDefault="006F435B" w:rsidP="006F435B">
      <w:pPr>
        <w:spacing w:after="0" w:line="360" w:lineRule="auto"/>
        <w:ind w:firstLine="700"/>
        <w:jc w:val="both"/>
        <w:rPr>
          <w:sz w:val="28"/>
          <w:szCs w:val="28"/>
        </w:rPr>
      </w:pPr>
      <w:r w:rsidRPr="006F435B">
        <w:rPr>
          <w:sz w:val="28"/>
          <w:szCs w:val="28"/>
        </w:rPr>
        <w:t>Нормативные акты изучаются либо отдельно, либо по ходу изучения конкретных тем курса «</w:t>
      </w:r>
      <w:r>
        <w:rPr>
          <w:sz w:val="28"/>
          <w:szCs w:val="28"/>
        </w:rPr>
        <w:t>Уголовное право</w:t>
      </w:r>
      <w:r w:rsidRPr="006F435B">
        <w:rPr>
          <w:sz w:val="28"/>
          <w:szCs w:val="28"/>
        </w:rPr>
        <w:t xml:space="preserve">». Нормы права всегда лучше осваиваются совместно с комментариями к ним. Поэтому. Когда в тексте лекции или учебника упоминается тот или иной нормативный акт, с ним нужно </w:t>
      </w:r>
      <w:r w:rsidRPr="006F435B">
        <w:rPr>
          <w:sz w:val="28"/>
          <w:szCs w:val="28"/>
        </w:rPr>
        <w:lastRenderedPageBreak/>
        <w:t>ознакомиться, сопоставить его содержание с имеющимися в лекции (учебнике) изложениями и объяснениями. Но во всех случаях они должны теоретически осмысливаться. После изучения нормативно-правового акта его необходимо законспектировать. Для этого необходимо записать вид нормативного акта (закон, указ, постановление и т.д.), год его издания, название, номер, кем издан, его основное содержание, закрепить для себя номера статей, пунктов с тем, чтобы их процитировать их в ходе выступления на семинаре.</w:t>
      </w:r>
    </w:p>
    <w:p w:rsidR="00A21590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Задачи необходимо решать таким образом, чтобы решение имело внутреннюю структуру и логику изложения материала. </w:t>
      </w:r>
    </w:p>
    <w:p w:rsidR="00A21590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В методических указаниях студентам предложена структура (схема) решения задач по </w:t>
      </w:r>
      <w:r w:rsidR="00AE52DD">
        <w:rPr>
          <w:sz w:val="28"/>
          <w:szCs w:val="28"/>
        </w:rPr>
        <w:t>уголовно</w:t>
      </w:r>
      <w:r w:rsidR="00A21590">
        <w:rPr>
          <w:sz w:val="28"/>
          <w:szCs w:val="28"/>
        </w:rPr>
        <w:t>му</w:t>
      </w:r>
      <w:r w:rsidRPr="00952826">
        <w:rPr>
          <w:sz w:val="28"/>
          <w:szCs w:val="28"/>
        </w:rPr>
        <w:t xml:space="preserve"> праву. </w:t>
      </w:r>
    </w:p>
    <w:p w:rsidR="00952826" w:rsidRPr="00952826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Любое задание завершается общим выводом. Принимая во внимание специфику предмета, важно заметить, что и решение, и вывод должны начинаться словами </w:t>
      </w:r>
      <w:r w:rsidRPr="00AE52DD">
        <w:rPr>
          <w:i/>
          <w:sz w:val="28"/>
          <w:szCs w:val="28"/>
        </w:rPr>
        <w:t>«согласно статье…</w:t>
      </w:r>
      <w:r w:rsidR="00A21590">
        <w:rPr>
          <w:i/>
          <w:sz w:val="28"/>
          <w:szCs w:val="28"/>
        </w:rPr>
        <w:t>УК РФ</w:t>
      </w:r>
      <w:r w:rsidR="00A21590" w:rsidRPr="00AE52DD">
        <w:rPr>
          <w:i/>
          <w:sz w:val="28"/>
          <w:szCs w:val="28"/>
        </w:rPr>
        <w:t xml:space="preserve"> </w:t>
      </w:r>
      <w:r w:rsidRPr="00AE52DD">
        <w:rPr>
          <w:i/>
          <w:sz w:val="28"/>
          <w:szCs w:val="28"/>
        </w:rPr>
        <w:t>…», «в соответствии с действующим законодательством…».</w:t>
      </w:r>
      <w:r w:rsidRPr="00952826">
        <w:rPr>
          <w:sz w:val="28"/>
          <w:szCs w:val="28"/>
        </w:rPr>
        <w:t xml:space="preserve"> Личное мнение и отношение студента к условиям задачи могут являться только дополнительным отступлением в общем решении, но не его основой.</w:t>
      </w:r>
    </w:p>
    <w:p w:rsidR="00A14A34" w:rsidRPr="00604C50" w:rsidRDefault="00A14A34" w:rsidP="00DD69E3">
      <w:pPr>
        <w:spacing w:after="0" w:line="360" w:lineRule="auto"/>
        <w:ind w:left="357" w:firstLine="709"/>
        <w:jc w:val="center"/>
        <w:rPr>
          <w:b/>
          <w:bCs/>
          <w:i/>
          <w:iCs/>
          <w:sz w:val="28"/>
          <w:szCs w:val="28"/>
        </w:rPr>
      </w:pPr>
      <w:r w:rsidRPr="00604C50">
        <w:rPr>
          <w:b/>
          <w:bCs/>
          <w:i/>
          <w:iCs/>
          <w:sz w:val="28"/>
          <w:szCs w:val="28"/>
        </w:rPr>
        <w:t xml:space="preserve">Критерии оценки </w:t>
      </w:r>
    </w:p>
    <w:p w:rsidR="00A14A34" w:rsidRPr="00604C50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Срок сдачи </w:t>
      </w:r>
      <w:r w:rsidR="00703D3B">
        <w:rPr>
          <w:sz w:val="28"/>
          <w:szCs w:val="28"/>
        </w:rPr>
        <w:t>решенных задач</w:t>
      </w:r>
      <w:r w:rsidRPr="00604C50">
        <w:rPr>
          <w:sz w:val="28"/>
          <w:szCs w:val="28"/>
        </w:rPr>
        <w:t xml:space="preserve"> определяется </w:t>
      </w:r>
      <w:r w:rsidR="00703D3B">
        <w:rPr>
          <w:sz w:val="28"/>
          <w:szCs w:val="28"/>
        </w:rPr>
        <w:t>преподавателем</w:t>
      </w:r>
      <w:r w:rsidRPr="00604C50">
        <w:rPr>
          <w:sz w:val="28"/>
          <w:szCs w:val="28"/>
        </w:rPr>
        <w:t>.</w:t>
      </w:r>
    </w:p>
    <w:p w:rsidR="00A14A34" w:rsidRPr="00604C50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В случае отрицательного заключения преподавателя студент обязан доработать или </w:t>
      </w:r>
      <w:r w:rsidR="00703D3B">
        <w:rPr>
          <w:sz w:val="28"/>
          <w:szCs w:val="28"/>
        </w:rPr>
        <w:t>пересмотреть</w:t>
      </w:r>
      <w:r w:rsidRPr="00604C50">
        <w:rPr>
          <w:sz w:val="28"/>
          <w:szCs w:val="28"/>
        </w:rPr>
        <w:t xml:space="preserve"> </w:t>
      </w:r>
      <w:r w:rsidR="00703D3B">
        <w:rPr>
          <w:sz w:val="28"/>
          <w:szCs w:val="28"/>
        </w:rPr>
        <w:t>решение задач</w:t>
      </w:r>
      <w:r w:rsidRPr="00604C50">
        <w:rPr>
          <w:sz w:val="28"/>
          <w:szCs w:val="28"/>
        </w:rPr>
        <w:t xml:space="preserve">. Срок доработки </w:t>
      </w:r>
      <w:r w:rsidR="00703D3B">
        <w:rPr>
          <w:sz w:val="28"/>
          <w:szCs w:val="28"/>
        </w:rPr>
        <w:t>решения задач</w:t>
      </w:r>
      <w:r w:rsidRPr="00604C50">
        <w:rPr>
          <w:sz w:val="28"/>
          <w:szCs w:val="28"/>
        </w:rPr>
        <w:t xml:space="preserve"> устанавливается руководителем с учетом сущности замечаний и объема необходимой доработки.</w:t>
      </w:r>
    </w:p>
    <w:p w:rsidR="00A14A34" w:rsidRPr="00604C50" w:rsidRDefault="00703D3B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Решенные ситуационные задачи </w:t>
      </w:r>
      <w:r w:rsidR="00A14A34" w:rsidRPr="00604C50">
        <w:rPr>
          <w:sz w:val="28"/>
          <w:szCs w:val="28"/>
        </w:rPr>
        <w:t>оценива</w:t>
      </w:r>
      <w:r>
        <w:rPr>
          <w:sz w:val="28"/>
          <w:szCs w:val="28"/>
        </w:rPr>
        <w:t>ю</w:t>
      </w:r>
      <w:r w:rsidR="00A14A34" w:rsidRPr="00604C50">
        <w:rPr>
          <w:sz w:val="28"/>
          <w:szCs w:val="28"/>
        </w:rPr>
        <w:t>тся по системе:</w:t>
      </w:r>
    </w:p>
    <w:p w:rsidR="00A14A34" w:rsidRPr="00604C50" w:rsidRDefault="00A14A34" w:rsidP="00DD69E3">
      <w:pPr>
        <w:shd w:val="clear" w:color="auto" w:fill="FFFFFF"/>
        <w:tabs>
          <w:tab w:val="left" w:pos="598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Оценка "отлично" выставляется за </w:t>
      </w:r>
      <w:r w:rsidR="00703D3B">
        <w:rPr>
          <w:sz w:val="28"/>
          <w:szCs w:val="28"/>
        </w:rPr>
        <w:t>максимально решенное количество задач</w:t>
      </w:r>
      <w:r w:rsidRPr="00604C50">
        <w:rPr>
          <w:color w:val="000000"/>
          <w:sz w:val="28"/>
          <w:szCs w:val="28"/>
        </w:rPr>
        <w:t>, грамотно изложенный материал, с соответствующими обоснованными выводами</w:t>
      </w:r>
      <w:r w:rsidR="00703D3B">
        <w:rPr>
          <w:color w:val="000000"/>
          <w:sz w:val="28"/>
          <w:szCs w:val="28"/>
        </w:rPr>
        <w:t xml:space="preserve"> на основании законодательства</w:t>
      </w:r>
      <w:r w:rsidRPr="00604C50">
        <w:rPr>
          <w:color w:val="000000"/>
          <w:sz w:val="28"/>
          <w:szCs w:val="28"/>
        </w:rPr>
        <w:t xml:space="preserve">. </w:t>
      </w:r>
    </w:p>
    <w:p w:rsidR="00A14A34" w:rsidRPr="00604C50" w:rsidRDefault="00A14A34" w:rsidP="00DD69E3">
      <w:pPr>
        <w:pStyle w:val="af2"/>
        <w:spacing w:line="360" w:lineRule="auto"/>
        <w:ind w:left="0" w:right="0" w:firstLine="709"/>
        <w:rPr>
          <w:sz w:val="28"/>
          <w:szCs w:val="28"/>
        </w:rPr>
      </w:pPr>
      <w:r w:rsidRPr="00604C50">
        <w:rPr>
          <w:sz w:val="28"/>
          <w:szCs w:val="28"/>
        </w:rPr>
        <w:t xml:space="preserve">Оценка "хорошо" выставляется за грамотно </w:t>
      </w:r>
      <w:r w:rsidR="00703D3B">
        <w:rPr>
          <w:sz w:val="28"/>
          <w:szCs w:val="28"/>
        </w:rPr>
        <w:t>решенные</w:t>
      </w:r>
      <w:r w:rsidRPr="00604C50">
        <w:rPr>
          <w:sz w:val="28"/>
          <w:szCs w:val="28"/>
        </w:rPr>
        <w:t xml:space="preserve"> во всех отношениях </w:t>
      </w:r>
      <w:r w:rsidR="00703D3B">
        <w:rPr>
          <w:sz w:val="28"/>
          <w:szCs w:val="28"/>
        </w:rPr>
        <w:t>задачи</w:t>
      </w:r>
      <w:r w:rsidRPr="00604C50">
        <w:rPr>
          <w:sz w:val="28"/>
          <w:szCs w:val="28"/>
        </w:rPr>
        <w:t xml:space="preserve"> при наличии небольших недочетов в </w:t>
      </w:r>
      <w:r w:rsidR="00703D3B">
        <w:rPr>
          <w:sz w:val="28"/>
          <w:szCs w:val="28"/>
        </w:rPr>
        <w:t>изложении решения</w:t>
      </w:r>
      <w:r w:rsidRPr="00604C50">
        <w:rPr>
          <w:sz w:val="28"/>
          <w:szCs w:val="28"/>
        </w:rPr>
        <w:t xml:space="preserve"> или оформлении.</w:t>
      </w:r>
    </w:p>
    <w:p w:rsidR="00A14A34" w:rsidRPr="00604C50" w:rsidRDefault="00A14A34" w:rsidP="00DD69E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color w:val="000000"/>
          <w:sz w:val="28"/>
          <w:szCs w:val="28"/>
        </w:rPr>
        <w:lastRenderedPageBreak/>
        <w:t xml:space="preserve">Оценка "удовлетворительно" выставляется за </w:t>
      </w:r>
      <w:r w:rsidR="00703D3B">
        <w:rPr>
          <w:color w:val="000000"/>
          <w:sz w:val="28"/>
          <w:szCs w:val="28"/>
        </w:rPr>
        <w:t xml:space="preserve">решение </w:t>
      </w:r>
      <w:r w:rsidR="00703D3B">
        <w:rPr>
          <w:sz w:val="28"/>
          <w:szCs w:val="28"/>
        </w:rPr>
        <w:t>задач</w:t>
      </w:r>
      <w:r w:rsidRPr="00604C50">
        <w:rPr>
          <w:color w:val="000000"/>
          <w:sz w:val="28"/>
          <w:szCs w:val="28"/>
        </w:rPr>
        <w:t>, которы</w:t>
      </w:r>
      <w:r w:rsidR="00703D3B">
        <w:rPr>
          <w:color w:val="000000"/>
          <w:sz w:val="28"/>
          <w:szCs w:val="28"/>
        </w:rPr>
        <w:t>е удовлетворяю</w:t>
      </w:r>
      <w:r w:rsidRPr="00604C50">
        <w:rPr>
          <w:color w:val="000000"/>
          <w:sz w:val="28"/>
          <w:szCs w:val="28"/>
        </w:rPr>
        <w:t xml:space="preserve">т всем предъявляемым требованиям, но </w:t>
      </w:r>
      <w:r w:rsidR="00703D3B">
        <w:rPr>
          <w:color w:val="000000"/>
          <w:sz w:val="28"/>
          <w:szCs w:val="28"/>
        </w:rPr>
        <w:t>решены не полностью</w:t>
      </w:r>
      <w:r w:rsidRPr="00604C50">
        <w:rPr>
          <w:color w:val="000000"/>
          <w:sz w:val="28"/>
          <w:szCs w:val="28"/>
        </w:rPr>
        <w:t>, в нем просматривается непоследовательность изложения материала, представлены необоснованные выводы</w:t>
      </w:r>
      <w:r w:rsidR="00703D3B">
        <w:rPr>
          <w:color w:val="000000"/>
          <w:sz w:val="28"/>
          <w:szCs w:val="28"/>
        </w:rPr>
        <w:t xml:space="preserve"> на основании законодательства</w:t>
      </w:r>
      <w:r w:rsidRPr="00604C50">
        <w:rPr>
          <w:color w:val="000000"/>
          <w:sz w:val="28"/>
          <w:szCs w:val="28"/>
        </w:rPr>
        <w:t>.</w:t>
      </w:r>
    </w:p>
    <w:p w:rsidR="00A14A34" w:rsidRPr="00604C50" w:rsidRDefault="00A14A34" w:rsidP="00DD69E3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Оценка "неудовлетворительно" выставляется за </w:t>
      </w:r>
      <w:r w:rsidR="00703D3B">
        <w:rPr>
          <w:sz w:val="28"/>
          <w:szCs w:val="28"/>
        </w:rPr>
        <w:t>решение задач</w:t>
      </w:r>
      <w:r w:rsidRPr="00604C50">
        <w:rPr>
          <w:color w:val="000000"/>
          <w:sz w:val="28"/>
          <w:szCs w:val="28"/>
        </w:rPr>
        <w:t>, которы</w:t>
      </w:r>
      <w:r w:rsidR="00703D3B">
        <w:rPr>
          <w:color w:val="000000"/>
          <w:sz w:val="28"/>
          <w:szCs w:val="28"/>
        </w:rPr>
        <w:t>е решены не верно</w:t>
      </w:r>
      <w:r w:rsidRPr="00604C50">
        <w:rPr>
          <w:color w:val="000000"/>
          <w:sz w:val="28"/>
          <w:szCs w:val="28"/>
        </w:rPr>
        <w:t xml:space="preserve">, </w:t>
      </w:r>
      <w:r w:rsidR="00703D3B">
        <w:rPr>
          <w:color w:val="000000"/>
          <w:sz w:val="28"/>
          <w:szCs w:val="28"/>
        </w:rPr>
        <w:t xml:space="preserve">а также </w:t>
      </w:r>
      <w:r w:rsidRPr="00604C50">
        <w:rPr>
          <w:color w:val="000000"/>
          <w:sz w:val="28"/>
          <w:szCs w:val="28"/>
        </w:rPr>
        <w:t>не содерж</w:t>
      </w:r>
      <w:r w:rsidR="00703D3B">
        <w:rPr>
          <w:color w:val="000000"/>
          <w:sz w:val="28"/>
          <w:szCs w:val="28"/>
        </w:rPr>
        <w:t>а</w:t>
      </w:r>
      <w:r w:rsidRPr="00604C50">
        <w:rPr>
          <w:color w:val="000000"/>
          <w:sz w:val="28"/>
          <w:szCs w:val="28"/>
        </w:rPr>
        <w:t xml:space="preserve">т анализа источников и подходов по </w:t>
      </w:r>
      <w:r w:rsidR="00703D3B">
        <w:rPr>
          <w:color w:val="000000"/>
          <w:sz w:val="28"/>
          <w:szCs w:val="28"/>
        </w:rPr>
        <w:t>данной задаче</w:t>
      </w:r>
      <w:r w:rsidRPr="00604C50">
        <w:rPr>
          <w:color w:val="000000"/>
          <w:sz w:val="28"/>
          <w:szCs w:val="28"/>
        </w:rPr>
        <w:t xml:space="preserve">, выводы </w:t>
      </w:r>
      <w:r w:rsidR="00703D3B">
        <w:rPr>
          <w:color w:val="000000"/>
          <w:sz w:val="28"/>
          <w:szCs w:val="28"/>
        </w:rPr>
        <w:t>не соответствуют ссылкам в законе</w:t>
      </w:r>
      <w:r w:rsidRPr="00604C50">
        <w:rPr>
          <w:color w:val="000000"/>
          <w:sz w:val="28"/>
          <w:szCs w:val="28"/>
        </w:rPr>
        <w:t xml:space="preserve">. </w:t>
      </w:r>
    </w:p>
    <w:p w:rsidR="00A14A34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Студент, не представивший в установленный срок </w:t>
      </w:r>
      <w:r w:rsidR="00703D3B">
        <w:rPr>
          <w:sz w:val="28"/>
          <w:szCs w:val="28"/>
        </w:rPr>
        <w:t>решение ситуационных задач</w:t>
      </w:r>
      <w:r w:rsidRPr="00604C50">
        <w:rPr>
          <w:sz w:val="28"/>
          <w:szCs w:val="28"/>
        </w:rPr>
        <w:t xml:space="preserve"> по дисциплине учебного плана, котор</w:t>
      </w:r>
      <w:r w:rsidR="00703D3B">
        <w:rPr>
          <w:sz w:val="28"/>
          <w:szCs w:val="28"/>
        </w:rPr>
        <w:t>ое</w:t>
      </w:r>
      <w:r w:rsidRPr="00604C50">
        <w:rPr>
          <w:sz w:val="28"/>
          <w:szCs w:val="28"/>
        </w:rPr>
        <w:t xml:space="preserve"> был</w:t>
      </w:r>
      <w:r w:rsidR="00703D3B">
        <w:rPr>
          <w:sz w:val="28"/>
          <w:szCs w:val="28"/>
        </w:rPr>
        <w:t>о</w:t>
      </w:r>
      <w:r w:rsidRPr="00604C50">
        <w:rPr>
          <w:sz w:val="28"/>
          <w:szCs w:val="28"/>
        </w:rPr>
        <w:t xml:space="preserve"> оценен</w:t>
      </w:r>
      <w:r w:rsidR="00703D3B">
        <w:rPr>
          <w:sz w:val="28"/>
          <w:szCs w:val="28"/>
        </w:rPr>
        <w:t>о</w:t>
      </w:r>
      <w:r w:rsidRPr="00604C50">
        <w:rPr>
          <w:sz w:val="28"/>
          <w:szCs w:val="28"/>
        </w:rPr>
        <w:t xml:space="preserve">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A14A34" w:rsidRDefault="00A14A34" w:rsidP="00DD69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содержание </w:t>
      </w:r>
      <w:r w:rsidR="00703D3B">
        <w:rPr>
          <w:sz w:val="28"/>
          <w:szCs w:val="28"/>
        </w:rPr>
        <w:t>решения задач</w:t>
      </w:r>
      <w:r>
        <w:rPr>
          <w:sz w:val="28"/>
          <w:szCs w:val="28"/>
        </w:rPr>
        <w:t xml:space="preserve"> по темам: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85"/>
        <w:gridCol w:w="6237"/>
      </w:tblGrid>
      <w:tr w:rsidR="00A14A34" w:rsidRPr="003B0C30" w:rsidTr="008860FB">
        <w:trPr>
          <w:tblHeader/>
        </w:trPr>
        <w:tc>
          <w:tcPr>
            <w:tcW w:w="1949" w:type="dxa"/>
            <w:vAlign w:val="center"/>
          </w:tcPr>
          <w:p w:rsidR="00A14A34" w:rsidRPr="003B0C30" w:rsidRDefault="00A14A34" w:rsidP="00DD6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1985" w:type="dxa"/>
            <w:vAlign w:val="center"/>
          </w:tcPr>
          <w:p w:rsidR="00A14A34" w:rsidRPr="003B0C30" w:rsidRDefault="00A14A34" w:rsidP="008860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 xml:space="preserve">Тема </w:t>
            </w:r>
            <w:r w:rsidR="008860FB"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237" w:type="dxa"/>
            <w:vAlign w:val="center"/>
          </w:tcPr>
          <w:p w:rsidR="00A14A34" w:rsidRPr="003B0C30" w:rsidRDefault="008860FB" w:rsidP="00DD6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решения</w:t>
            </w:r>
          </w:p>
        </w:tc>
      </w:tr>
      <w:tr w:rsidR="00A14A34" w:rsidRPr="003B0C30" w:rsidTr="008860FB">
        <w:tc>
          <w:tcPr>
            <w:tcW w:w="1949" w:type="dxa"/>
            <w:vAlign w:val="center"/>
          </w:tcPr>
          <w:p w:rsidR="00A14A34" w:rsidRPr="003B0C30" w:rsidRDefault="00AB3A24" w:rsidP="002002F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A24">
              <w:rPr>
                <w:sz w:val="24"/>
                <w:szCs w:val="24"/>
              </w:rPr>
              <w:t>Тема 5.1 Преступления против жизни</w:t>
            </w:r>
          </w:p>
        </w:tc>
        <w:tc>
          <w:tcPr>
            <w:tcW w:w="1985" w:type="dxa"/>
            <w:vAlign w:val="center"/>
          </w:tcPr>
          <w:p w:rsidR="00A14A34" w:rsidRDefault="00A14A34" w:rsidP="00F72FAD">
            <w:pPr>
              <w:pStyle w:val="ad"/>
              <w:rPr>
                <w:sz w:val="24"/>
                <w:szCs w:val="24"/>
              </w:rPr>
            </w:pPr>
          </w:p>
          <w:p w:rsidR="00A14A34" w:rsidRDefault="00AB3A24" w:rsidP="00F72FAD">
            <w:pPr>
              <w:pStyle w:val="ad"/>
              <w:rPr>
                <w:sz w:val="24"/>
                <w:szCs w:val="24"/>
              </w:rPr>
            </w:pPr>
            <w:r w:rsidRPr="00AB3A24">
              <w:rPr>
                <w:sz w:val="24"/>
                <w:szCs w:val="24"/>
              </w:rPr>
              <w:t>Решение задач по теме «Преступления против жизни»</w:t>
            </w:r>
          </w:p>
          <w:p w:rsidR="00A14A34" w:rsidRPr="005222E3" w:rsidRDefault="00A14A34" w:rsidP="00AB3A2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B3A24" w:rsidRDefault="00AB3A24" w:rsidP="008860FB">
            <w:pPr>
              <w:spacing w:after="0" w:line="240" w:lineRule="auto"/>
              <w:rPr>
                <w:sz w:val="24"/>
                <w:szCs w:val="24"/>
              </w:rPr>
            </w:pPr>
          </w:p>
          <w:p w:rsidR="00AB3A24" w:rsidRDefault="00AB3A24" w:rsidP="008860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3A24">
              <w:rPr>
                <w:b/>
                <w:sz w:val="24"/>
                <w:szCs w:val="24"/>
              </w:rPr>
              <w:t xml:space="preserve">Перов обратился к своему приятелю Никонову с просьбой дать ему на время пистолет, который был у Никонова по характеру работы, для того чтобы пристрелить свою собаку, страдающую, по его мнению, бешенством. Получив пистолет, Перов выстрелом из него убил Ленькова, с которым находился в неприязненных отношениях. </w:t>
            </w:r>
          </w:p>
          <w:p w:rsidR="00AB3A24" w:rsidRDefault="00AB3A24" w:rsidP="008860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B3A24">
              <w:rPr>
                <w:b/>
                <w:i/>
                <w:sz w:val="24"/>
                <w:szCs w:val="24"/>
              </w:rPr>
              <w:t>Дайте квалификацию содеянного.</w:t>
            </w:r>
          </w:p>
          <w:p w:rsidR="00AB3A24" w:rsidRPr="00AB3A24" w:rsidRDefault="00AB3A24" w:rsidP="008860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B3A24">
              <w:rPr>
                <w:b/>
                <w:i/>
                <w:sz w:val="24"/>
                <w:szCs w:val="24"/>
              </w:rPr>
              <w:t xml:space="preserve"> Определите объективные и субъективные признаки соучастия</w:t>
            </w:r>
            <w:r w:rsidRPr="00AB3A24">
              <w:rPr>
                <w:b/>
                <w:sz w:val="24"/>
                <w:szCs w:val="24"/>
              </w:rPr>
              <w:t>.</w:t>
            </w:r>
          </w:p>
          <w:p w:rsidR="00AB3A24" w:rsidRDefault="00AB3A24" w:rsidP="008860FB">
            <w:pPr>
              <w:spacing w:after="0" w:line="240" w:lineRule="auto"/>
              <w:rPr>
                <w:sz w:val="24"/>
                <w:szCs w:val="24"/>
              </w:rPr>
            </w:pPr>
          </w:p>
          <w:p w:rsidR="00A14A34" w:rsidRPr="003B0C30" w:rsidRDefault="00AB3A24" w:rsidP="008860FB">
            <w:pPr>
              <w:spacing w:after="0" w:line="240" w:lineRule="auto"/>
              <w:rPr>
                <w:sz w:val="24"/>
                <w:szCs w:val="24"/>
              </w:rPr>
            </w:pPr>
            <w:r w:rsidRPr="00AB3A24">
              <w:rPr>
                <w:sz w:val="24"/>
                <w:szCs w:val="24"/>
              </w:rPr>
              <w:t xml:space="preserve">Действия Перова должны быть квалифицированы по ст.105 УК РФ, то есть убийство, умышленное причинение смерти другому человеку. Никонов не является сообщником данного преступления т.к. не знал и не мог предвидеть о готовящегося преступления, и не допускал сознательно возможности наступления вредных последствий, к которым привел поступок Перова. Так же в данном преступлении отсутствуют объективные признаки соучастия, как умышленное совместное участие двух или более субъектов преступления в совершении умышленного преступления и совместность их деятельности т.к. Перов и Никонов не контактировали после передачи оружия следовательно они не готовились обоюдно к совершению преступления, которое привело к убийству Ленькова. Так же отсутствуют субъективные </w:t>
            </w:r>
            <w:r w:rsidRPr="00AB3A24">
              <w:rPr>
                <w:sz w:val="24"/>
                <w:szCs w:val="24"/>
              </w:rPr>
              <w:lastRenderedPageBreak/>
              <w:t>признаки соучастия. У Никонова не было мотива убивать Линькова, в отличие от Перова, который находился в неприязненных отношениях. Но Никонов тоже будет привлечён к уголовной ответственности по статье 222 УК РФ. 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устройств.</w:t>
            </w:r>
          </w:p>
        </w:tc>
      </w:tr>
    </w:tbl>
    <w:p w:rsidR="00A14A34" w:rsidRPr="00BB3524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4A34" w:rsidRPr="00F425FF" w:rsidRDefault="008860FB" w:rsidP="00AB3A24">
      <w:pPr>
        <w:pStyle w:val="1"/>
        <w:ind w:left="0"/>
        <w:jc w:val="center"/>
      </w:pPr>
      <w:r>
        <w:br w:type="page"/>
      </w:r>
      <w:bookmarkStart w:id="10" w:name="_Toc434524398"/>
      <w:bookmarkStart w:id="11" w:name="_Toc477459558"/>
      <w:bookmarkStart w:id="12" w:name="_Toc433718212"/>
      <w:bookmarkStart w:id="13" w:name="_Toc436117504"/>
      <w:bookmarkEnd w:id="5"/>
      <w:r w:rsidR="00AB3A24" w:rsidRPr="00F425FF">
        <w:lastRenderedPageBreak/>
        <w:t xml:space="preserve"> </w:t>
      </w:r>
      <w:r w:rsidR="00A14A34" w:rsidRPr="00F425FF">
        <w:t xml:space="preserve">ПРИЛОЖЕНИЕ 1 </w:t>
      </w:r>
      <w:r w:rsidR="00A14A34" w:rsidRPr="00F425FF">
        <w:br/>
        <w:t>Титульный лист</w:t>
      </w:r>
      <w:bookmarkEnd w:id="10"/>
      <w:bookmarkEnd w:id="11"/>
    </w:p>
    <w:p w:rsidR="00A14A34" w:rsidRDefault="00A14A34" w:rsidP="00A4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highlight w:val="yellow"/>
        </w:rPr>
      </w:pPr>
    </w:p>
    <w:p w:rsidR="00A14A34" w:rsidRDefault="00A14A34" w:rsidP="00A4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A14A34" w:rsidRPr="003D67D7" w:rsidRDefault="00A14A34" w:rsidP="00A40F92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 xml:space="preserve">ГОСУДАРСТВЕННОЕ БЮДЖЕТНОЕ ПРОФЕССИОНАЛЬНОЕ </w:t>
      </w:r>
    </w:p>
    <w:p w:rsidR="00A14A34" w:rsidRPr="003D67D7" w:rsidRDefault="00A14A34" w:rsidP="000E48A3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ОБРАЗОВАТЕЛЬН</w:t>
      </w:r>
      <w:r>
        <w:rPr>
          <w:rFonts w:eastAsia="Arial Unicode MS"/>
          <w:b/>
          <w:bCs/>
          <w:color w:val="000000"/>
          <w:sz w:val="24"/>
          <w:szCs w:val="24"/>
        </w:rPr>
        <w:t xml:space="preserve">ОЕ  УЧРЕЖДЕНИЕ </w:t>
      </w:r>
    </w:p>
    <w:p w:rsidR="00A14A34" w:rsidRPr="00286859" w:rsidRDefault="00A14A34" w:rsidP="000E48A3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«ПОВОЛЖСКИЙ ГОСУДАРСТВЕННЫЙ КОЛЛЕДЖ»</w:t>
      </w: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240" w:line="240" w:lineRule="auto"/>
        <w:jc w:val="center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286859">
        <w:rPr>
          <w:b/>
          <w:bCs/>
          <w:sz w:val="28"/>
          <w:szCs w:val="28"/>
        </w:rPr>
        <w:t>ПОРТФОЛИО САМОСТОЯТЕЛЬНОЙ РАБОТЫ</w:t>
      </w:r>
      <w:r>
        <w:rPr>
          <w:b/>
          <w:bCs/>
          <w:sz w:val="28"/>
          <w:szCs w:val="28"/>
        </w:rPr>
        <w:t xml:space="preserve"> СТУДЕНТА</w:t>
      </w:r>
    </w:p>
    <w:p w:rsidR="00A14A34" w:rsidRPr="00286859" w:rsidRDefault="00A14A34" w:rsidP="00A40F92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86859">
        <w:rPr>
          <w:rFonts w:eastAsia="Arial Unicode MS"/>
          <w:b/>
          <w:bCs/>
          <w:color w:val="000000"/>
          <w:sz w:val="28"/>
          <w:szCs w:val="28"/>
        </w:rPr>
        <w:t>ПО ДИСЦИПЛИНЕ «</w:t>
      </w:r>
      <w:r w:rsidR="00A3187D">
        <w:rPr>
          <w:rFonts w:eastAsia="Arial Unicode MS"/>
          <w:b/>
          <w:bCs/>
          <w:color w:val="000000"/>
          <w:sz w:val="28"/>
          <w:szCs w:val="28"/>
        </w:rPr>
        <w:t>УГОЛОВН</w:t>
      </w:r>
      <w:r w:rsidR="00AB3A24">
        <w:rPr>
          <w:rFonts w:eastAsia="Arial Unicode MS"/>
          <w:b/>
          <w:bCs/>
          <w:color w:val="000000"/>
          <w:sz w:val="28"/>
          <w:szCs w:val="28"/>
        </w:rPr>
        <w:t>ОЕ ПРАВО</w:t>
      </w:r>
      <w:r w:rsidRPr="00286859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A14A34" w:rsidRPr="00286859" w:rsidRDefault="00A14A34" w:rsidP="00AB3A24">
      <w:pPr>
        <w:spacing w:after="120" w:line="240" w:lineRule="auto"/>
        <w:ind w:left="4820"/>
        <w:jc w:val="center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896876">
        <w:rPr>
          <w:b/>
          <w:bCs/>
          <w:i/>
          <w:iCs/>
          <w:sz w:val="28"/>
          <w:szCs w:val="28"/>
        </w:rPr>
        <w:t>пециальность</w:t>
      </w:r>
    </w:p>
    <w:p w:rsidR="00A14A34" w:rsidRPr="00286859" w:rsidRDefault="00A14A34" w:rsidP="00A40F92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Правоохранительная деятельность</w:t>
      </w:r>
    </w:p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tbl>
      <w:tblPr>
        <w:tblW w:w="4556" w:type="dxa"/>
        <w:tblInd w:w="2" w:type="dxa"/>
        <w:tblLook w:val="00A0" w:firstRow="1" w:lastRow="0" w:firstColumn="1" w:lastColumn="0" w:noHBand="0" w:noVBand="0"/>
      </w:tblPr>
      <w:tblGrid>
        <w:gridCol w:w="4556"/>
      </w:tblGrid>
      <w:tr w:rsidR="00A14A34" w:rsidRPr="006F2620">
        <w:tc>
          <w:tcPr>
            <w:tcW w:w="4556" w:type="dxa"/>
          </w:tcPr>
          <w:p w:rsidR="00A14A34" w:rsidRPr="006F2620" w:rsidRDefault="00A14A34" w:rsidP="00000547">
            <w:pPr>
              <w:pStyle w:val="31"/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Студента (ки) гр. _______________</w:t>
            </w:r>
          </w:p>
          <w:p w:rsidR="00A14A34" w:rsidRPr="006F2620" w:rsidRDefault="00A14A34" w:rsidP="00BC7EB4">
            <w:pPr>
              <w:pStyle w:val="31"/>
              <w:spacing w:after="0" w:line="276" w:lineRule="auto"/>
              <w:ind w:left="0" w:right="-8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________________</w:t>
            </w:r>
            <w:r w:rsidRPr="006F2620">
              <w:rPr>
                <w:b/>
                <w:bCs/>
                <w:sz w:val="28"/>
                <w:szCs w:val="28"/>
              </w:rPr>
              <w:t>_______________</w:t>
            </w:r>
          </w:p>
          <w:p w:rsidR="00A14A34" w:rsidRPr="006F2620" w:rsidRDefault="00A14A34" w:rsidP="00BC7EB4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Имя</w:t>
            </w:r>
            <w:r w:rsidRPr="006F2620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A14A34" w:rsidRPr="006F2620">
        <w:tc>
          <w:tcPr>
            <w:tcW w:w="4556" w:type="dxa"/>
          </w:tcPr>
          <w:p w:rsidR="00A14A34" w:rsidRDefault="00A14A34" w:rsidP="00000547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  <w:p w:rsidR="00A14A34" w:rsidRDefault="00A14A34" w:rsidP="00000547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A14A34" w:rsidRPr="006F2620" w:rsidRDefault="00A14A34" w:rsidP="000005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6F2620">
              <w:rPr>
                <w:sz w:val="28"/>
                <w:szCs w:val="28"/>
                <w:vertAlign w:val="superscript"/>
              </w:rPr>
              <w:t>ИО)</w:t>
            </w:r>
          </w:p>
        </w:tc>
      </w:tr>
    </w:tbl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BB3524" w:rsidRDefault="00A14A34" w:rsidP="00A40F9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 ______</w:t>
      </w:r>
      <w:r w:rsidRPr="00286859">
        <w:rPr>
          <w:sz w:val="28"/>
          <w:szCs w:val="28"/>
        </w:rPr>
        <w:t xml:space="preserve"> г.</w:t>
      </w:r>
    </w:p>
    <w:p w:rsidR="00A14A34" w:rsidRPr="00F425FF" w:rsidRDefault="00A14A34" w:rsidP="00F425FF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br w:type="page"/>
      </w:r>
      <w:bookmarkStart w:id="14" w:name="_Toc434524399"/>
      <w:bookmarkStart w:id="15" w:name="_Toc477459559"/>
      <w:r w:rsidRPr="00F425FF">
        <w:rPr>
          <w:rStyle w:val="10"/>
          <w:b/>
        </w:rPr>
        <w:lastRenderedPageBreak/>
        <w:t>ПРИЛОЖЕНИЕ 2</w:t>
      </w:r>
      <w:r w:rsidRPr="00F425FF">
        <w:rPr>
          <w:rStyle w:val="10"/>
          <w:b/>
        </w:rPr>
        <w:br/>
      </w:r>
      <w:r w:rsidRPr="00F425FF">
        <w:t>Образец ведомости учета выполненных самостоятельных работ студента</w:t>
      </w:r>
      <w:bookmarkEnd w:id="14"/>
      <w:bookmarkEnd w:id="15"/>
    </w:p>
    <w:p w:rsidR="00A14A34" w:rsidRPr="003D67D7" w:rsidRDefault="00A14A34" w:rsidP="00320E4E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A14A34" w:rsidRPr="003D67D7" w:rsidRDefault="00A14A34" w:rsidP="00F1147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D67D7">
        <w:rPr>
          <w:rFonts w:eastAsia="Arial Unicode MS"/>
          <w:b/>
          <w:bCs/>
          <w:color w:val="000000"/>
          <w:sz w:val="28"/>
          <w:szCs w:val="28"/>
        </w:rPr>
        <w:t xml:space="preserve">ВЕДОМОСТЬ УЧЕТА </w:t>
      </w:r>
      <w:r>
        <w:rPr>
          <w:rFonts w:eastAsia="Arial Unicode MS"/>
          <w:b/>
          <w:bCs/>
          <w:color w:val="000000"/>
          <w:sz w:val="28"/>
          <w:szCs w:val="28"/>
        </w:rPr>
        <w:br/>
      </w:r>
      <w:r w:rsidRPr="003D67D7">
        <w:rPr>
          <w:rFonts w:eastAsia="Arial Unicode MS"/>
          <w:b/>
          <w:bCs/>
          <w:color w:val="000000"/>
          <w:sz w:val="28"/>
          <w:szCs w:val="28"/>
        </w:rPr>
        <w:t>ВЫПОЛНЕННЫХ САМОСТОЯТЕЛЬНЫХ РАБОТ СТУДЕНТА</w:t>
      </w:r>
    </w:p>
    <w:p w:rsidR="00A14A34" w:rsidRPr="00286859" w:rsidRDefault="00A14A34" w:rsidP="00F1147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6"/>
        <w:gridCol w:w="2955"/>
        <w:gridCol w:w="1559"/>
        <w:gridCol w:w="1159"/>
        <w:gridCol w:w="1818"/>
      </w:tblGrid>
      <w:tr w:rsidR="00A14A34" w:rsidRPr="00D6328B">
        <w:trPr>
          <w:tblHeader/>
        </w:trPr>
        <w:tc>
          <w:tcPr>
            <w:tcW w:w="2396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955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внеаудиторной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самостоятельной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Представление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 в портфолио</w:t>
            </w: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Подпись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 преподавателя</w:t>
            </w:r>
          </w:p>
        </w:tc>
      </w:tr>
      <w:tr w:rsidR="0005154F" w:rsidRPr="00D6328B">
        <w:tc>
          <w:tcPr>
            <w:tcW w:w="2396" w:type="dxa"/>
            <w:vMerge w:val="restart"/>
            <w:vAlign w:val="center"/>
          </w:tcPr>
          <w:p w:rsidR="0005154F" w:rsidRPr="0025741E" w:rsidRDefault="00810FE7" w:rsidP="00810FE7">
            <w:pPr>
              <w:pStyle w:val="ad"/>
              <w:rPr>
                <w:b/>
                <w:sz w:val="24"/>
                <w:szCs w:val="24"/>
              </w:rPr>
            </w:pPr>
            <w:r w:rsidRPr="0025741E">
              <w:rPr>
                <w:b/>
                <w:sz w:val="24"/>
                <w:szCs w:val="24"/>
              </w:rPr>
              <w:t>РАЗДЕЛ 1. УГОЛОВНЫЙ ЗАКОН. ПРЕСТУПЛЕНИЕ</w:t>
            </w:r>
          </w:p>
        </w:tc>
        <w:tc>
          <w:tcPr>
            <w:tcW w:w="2955" w:type="dxa"/>
            <w:vAlign w:val="center"/>
          </w:tcPr>
          <w:p w:rsidR="00810FE7" w:rsidRPr="00810FE7" w:rsidRDefault="00810FE7" w:rsidP="00810FE7">
            <w:pPr>
              <w:rPr>
                <w:sz w:val="24"/>
                <w:szCs w:val="24"/>
                <w:lang w:eastAsia="ar-SA"/>
              </w:rPr>
            </w:pPr>
            <w:r w:rsidRPr="00810FE7">
              <w:rPr>
                <w:sz w:val="24"/>
                <w:szCs w:val="24"/>
                <w:lang w:eastAsia="ar-SA"/>
              </w:rPr>
              <w:t>Решение задач на тему «Система уголовного права как отрасли права»</w:t>
            </w:r>
          </w:p>
          <w:p w:rsidR="0005154F" w:rsidRPr="00810FE7" w:rsidRDefault="0005154F" w:rsidP="005B1B0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 на тему                     «Структура уголовного закона»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 на тему                     «Значение категории преступлений»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05154F">
            <w:pPr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«Уголовная ответственность, уголовное наказание и их соотношение»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05154F">
            <w:pPr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«Классификация объектов преступления»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05154F">
            <w:pPr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 по теме                     «Факультативные признаки объективной стороны преступления»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«Преступления с двумя формами вины»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«Специальный субъект преступления»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 w:rsidTr="005B1B0B">
        <w:tc>
          <w:tcPr>
            <w:tcW w:w="2396" w:type="dxa"/>
            <w:vMerge/>
            <w:vAlign w:val="center"/>
          </w:tcPr>
          <w:p w:rsidR="0005154F" w:rsidRPr="00000547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«Добровольный отказ от доведения преступления до конца»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0FE7" w:rsidRPr="00D6328B" w:rsidTr="005B1B0B">
        <w:tc>
          <w:tcPr>
            <w:tcW w:w="2396" w:type="dxa"/>
            <w:vAlign w:val="center"/>
          </w:tcPr>
          <w:p w:rsidR="00810FE7" w:rsidRPr="00000547" w:rsidRDefault="00810FE7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5741E" w:rsidRPr="0025741E" w:rsidRDefault="0025741E" w:rsidP="0025741E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задач</w:t>
            </w:r>
          </w:p>
          <w:p w:rsidR="00810FE7" w:rsidRPr="00810FE7" w:rsidRDefault="0025741E" w:rsidP="0025741E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lastRenderedPageBreak/>
              <w:t>по теме  «Совокупность и рецидив преступлений»</w:t>
            </w:r>
          </w:p>
        </w:tc>
        <w:tc>
          <w:tcPr>
            <w:tcW w:w="1559" w:type="dxa"/>
            <w:vAlign w:val="center"/>
          </w:tcPr>
          <w:p w:rsidR="00810FE7" w:rsidRPr="00D6328B" w:rsidRDefault="00810FE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10FE7" w:rsidRPr="00D6328B" w:rsidRDefault="00810FE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10FE7" w:rsidRPr="00D6328B" w:rsidRDefault="00810FE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741E" w:rsidRPr="00D6328B" w:rsidTr="005B1B0B">
        <w:tc>
          <w:tcPr>
            <w:tcW w:w="2396" w:type="dxa"/>
            <w:vAlign w:val="center"/>
          </w:tcPr>
          <w:p w:rsidR="0025741E" w:rsidRPr="00000547" w:rsidRDefault="0025741E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5741E" w:rsidRPr="0025741E" w:rsidRDefault="0025741E" w:rsidP="0025741E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ситуационных задач по теме «Превышение пределов необходимой обороны. Мнимая оборона»</w:t>
            </w:r>
          </w:p>
        </w:tc>
        <w:tc>
          <w:tcPr>
            <w:tcW w:w="1559" w:type="dxa"/>
            <w:vAlign w:val="center"/>
          </w:tcPr>
          <w:p w:rsidR="0025741E" w:rsidRPr="00D6328B" w:rsidRDefault="0025741E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5741E" w:rsidRPr="00D6328B" w:rsidRDefault="0025741E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5741E" w:rsidRPr="00D6328B" w:rsidRDefault="0025741E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 w:rsidTr="005B1B0B">
        <w:tc>
          <w:tcPr>
            <w:tcW w:w="2396" w:type="dxa"/>
            <w:vMerge w:val="restart"/>
            <w:vAlign w:val="center"/>
          </w:tcPr>
          <w:p w:rsidR="00E606C6" w:rsidRPr="0025741E" w:rsidRDefault="0025741E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41E">
              <w:rPr>
                <w:b/>
                <w:sz w:val="24"/>
                <w:szCs w:val="24"/>
              </w:rPr>
              <w:t>РАЗДЕЛ 2. НАКАЗАНИЕ</w:t>
            </w: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задач по теме «Основные и дополнительные виды наказаний»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 w:rsidTr="005B1B0B">
        <w:tc>
          <w:tcPr>
            <w:tcW w:w="2396" w:type="dxa"/>
            <w:vMerge/>
            <w:vAlign w:val="center"/>
          </w:tcPr>
          <w:p w:rsidR="00E606C6" w:rsidRPr="00D6328B" w:rsidRDefault="00E606C6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Составление конспекта лекций по теме «Условное осуждение»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rPr>
          <w:trHeight w:val="227"/>
        </w:trPr>
        <w:tc>
          <w:tcPr>
            <w:tcW w:w="2396" w:type="dxa"/>
            <w:vMerge w:val="restart"/>
            <w:vAlign w:val="center"/>
          </w:tcPr>
          <w:p w:rsidR="00E606C6" w:rsidRPr="0025741E" w:rsidRDefault="0025741E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41E">
              <w:rPr>
                <w:b/>
                <w:sz w:val="24"/>
                <w:szCs w:val="24"/>
              </w:rPr>
              <w:t>РАЗДЕЛ 3. ОСВОБОЖДЕНИЕ ОТ УГОЛОВНОЙ ОТВЕТСТВЕННОСТИ И  ОТ НАКАЗАНИЯ.</w:t>
            </w: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задач по теме «Освобождение от уголовной ответственности в связи с истечением сроков давности»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c>
          <w:tcPr>
            <w:tcW w:w="2396" w:type="dxa"/>
            <w:vMerge/>
            <w:vAlign w:val="center"/>
          </w:tcPr>
          <w:p w:rsidR="00E606C6" w:rsidRPr="00D6328B" w:rsidRDefault="00E606C6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Составление конспекта лекций по теме «Амнистия и помилование»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c>
          <w:tcPr>
            <w:tcW w:w="2396" w:type="dxa"/>
            <w:vMerge w:val="restart"/>
            <w:vAlign w:val="center"/>
          </w:tcPr>
          <w:p w:rsidR="00E606C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7439">
              <w:rPr>
                <w:b/>
                <w:sz w:val="24"/>
                <w:szCs w:val="24"/>
              </w:rPr>
              <w:t>РАЗДЕЛ 4. УГОЛОВНАЯ ОТВЕТСТВЕННОСТЬ НЕСОВЕРШЕННОЛЕТНИХ. ПРИНУДИТЕЛЬНЫЕ МЕРЫ  МЕДИЦИНСКОГО ХАРАКТЕРА.</w:t>
            </w:r>
          </w:p>
          <w:p w:rsidR="00E77439" w:rsidRPr="00E77439" w:rsidRDefault="00E77439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955" w:type="dxa"/>
            <w:vAlign w:val="center"/>
          </w:tcPr>
          <w:p w:rsidR="00E606C6" w:rsidRPr="00E77439" w:rsidRDefault="00E77439" w:rsidP="005B1B0B">
            <w:pPr>
              <w:pStyle w:val="ad"/>
              <w:rPr>
                <w:sz w:val="24"/>
                <w:szCs w:val="24"/>
              </w:rPr>
            </w:pPr>
            <w:r w:rsidRPr="00E77439">
              <w:rPr>
                <w:sz w:val="24"/>
                <w:szCs w:val="24"/>
              </w:rPr>
              <w:t>Решение ситуационных задач по теме «Основания уголовной ответственности и ее пределы»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c>
          <w:tcPr>
            <w:tcW w:w="2396" w:type="dxa"/>
            <w:vMerge/>
            <w:vAlign w:val="center"/>
          </w:tcPr>
          <w:p w:rsidR="00E606C6" w:rsidRPr="00D6328B" w:rsidRDefault="00E606C6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E606C6" w:rsidRPr="00E77439" w:rsidRDefault="00E77439" w:rsidP="005B1B0B">
            <w:pPr>
              <w:pStyle w:val="ad"/>
              <w:rPr>
                <w:sz w:val="24"/>
                <w:szCs w:val="24"/>
              </w:rPr>
            </w:pPr>
            <w:r w:rsidRPr="00E77439">
              <w:rPr>
                <w:sz w:val="24"/>
                <w:szCs w:val="24"/>
              </w:rPr>
              <w:t>Составление конспекта по теме «Продление, изменение и прекращение применения принудительных мер»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7439" w:rsidRPr="00D6328B">
        <w:tc>
          <w:tcPr>
            <w:tcW w:w="2396" w:type="dxa"/>
            <w:vAlign w:val="center"/>
          </w:tcPr>
          <w:p w:rsidR="00E77439" w:rsidRPr="005546B6" w:rsidRDefault="005546B6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6B6">
              <w:rPr>
                <w:b/>
                <w:sz w:val="24"/>
                <w:szCs w:val="24"/>
              </w:rPr>
              <w:t>РАЗДЕЛ 5. ПРЕСТУПЛЕНИЯ ПРОТИВ ЛИЧНОСТИ</w:t>
            </w:r>
          </w:p>
        </w:tc>
        <w:tc>
          <w:tcPr>
            <w:tcW w:w="2955" w:type="dxa"/>
            <w:vAlign w:val="center"/>
          </w:tcPr>
          <w:p w:rsidR="00E77439" w:rsidRPr="00E77439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 против жизни»</w:t>
            </w:r>
          </w:p>
        </w:tc>
        <w:tc>
          <w:tcPr>
            <w:tcW w:w="1559" w:type="dxa"/>
            <w:vAlign w:val="center"/>
          </w:tcPr>
          <w:p w:rsidR="00E77439" w:rsidRPr="00D6328B" w:rsidRDefault="00E77439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77439" w:rsidRPr="00D6328B" w:rsidRDefault="00E77439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77439" w:rsidRPr="00D6328B" w:rsidRDefault="00E77439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«Преступления, ставящие в опасность жизнь и здоровье человека»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 против чести и достоинства личности»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 против половой неприкосновенности и половой свободы личности»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</w:t>
            </w:r>
          </w:p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«Преступления против конституционных прав и свобод человека и гражданина»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 xml:space="preserve">Решение задач по теме </w:t>
            </w:r>
          </w:p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«Преступления против семьи и несовершеннолетних»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5546B6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094">
              <w:rPr>
                <w:b/>
                <w:sz w:val="24"/>
                <w:szCs w:val="24"/>
              </w:rPr>
              <w:t>РАЗДЕЛ 6. ПРЕСТУПЛЕНИЯ В СФЕРЕ ЭКОНОМИКИ</w:t>
            </w:r>
          </w:p>
        </w:tc>
        <w:tc>
          <w:tcPr>
            <w:tcW w:w="2955" w:type="dxa"/>
            <w:vAlign w:val="center"/>
          </w:tcPr>
          <w:p w:rsidR="004E1094" w:rsidRPr="00200167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собственности»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в сфере экономической деятельности»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094">
              <w:rPr>
                <w:b/>
                <w:sz w:val="24"/>
                <w:szCs w:val="24"/>
              </w:rPr>
              <w:t>РАЗДЕЛ 7. ПРЕСТУПЛЕНИЯ ПРОТИВ ОБЩЕСТВЕННОЙ БЕЗОПАСНОСТИ И ОБЩЕСТВЕННОГО ПОРЯДКА. ПРЕСТУПЛЕНИЯ ПРОТИВ ГОСУДАРСТВЕННОЙ ВЛАСТИ.</w:t>
            </w: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общественной безопасности»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здоровья населения и общественной нравственности»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«Экологические преступления»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основ конституционного строя и безопасности государства»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513D68" w:rsidP="00200167">
            <w:pPr>
              <w:pStyle w:val="ad"/>
              <w:rPr>
                <w:sz w:val="24"/>
                <w:szCs w:val="24"/>
              </w:rPr>
            </w:pPr>
            <w:r w:rsidRPr="00513D68">
              <w:rPr>
                <w:sz w:val="24"/>
                <w:szCs w:val="24"/>
              </w:rPr>
              <w:t>Решение задач по теме «Преступления против правосудия»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D68" w:rsidRPr="00D6328B">
        <w:tc>
          <w:tcPr>
            <w:tcW w:w="2396" w:type="dxa"/>
            <w:vAlign w:val="center"/>
          </w:tcPr>
          <w:p w:rsidR="00513D68" w:rsidRPr="004E1094" w:rsidRDefault="00513D68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513D68" w:rsidRPr="00513D68" w:rsidRDefault="00513D68" w:rsidP="00200167">
            <w:pPr>
              <w:pStyle w:val="ad"/>
              <w:rPr>
                <w:sz w:val="24"/>
                <w:szCs w:val="24"/>
              </w:rPr>
            </w:pPr>
            <w:r w:rsidRPr="00513D68">
              <w:rPr>
                <w:sz w:val="24"/>
                <w:szCs w:val="24"/>
              </w:rPr>
              <w:t>Решение задач по теме «Преступления против порядка управления»</w:t>
            </w:r>
          </w:p>
        </w:tc>
        <w:tc>
          <w:tcPr>
            <w:tcW w:w="15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D68" w:rsidRPr="00D6328B">
        <w:tc>
          <w:tcPr>
            <w:tcW w:w="2396" w:type="dxa"/>
            <w:vAlign w:val="center"/>
          </w:tcPr>
          <w:p w:rsidR="00513D68" w:rsidRPr="004E1094" w:rsidRDefault="00513D68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513D68" w:rsidRPr="00513D68" w:rsidRDefault="00513D68" w:rsidP="00200167">
            <w:pPr>
              <w:pStyle w:val="ad"/>
              <w:rPr>
                <w:sz w:val="24"/>
                <w:szCs w:val="24"/>
              </w:rPr>
            </w:pPr>
            <w:r w:rsidRPr="00513D68">
              <w:rPr>
                <w:sz w:val="24"/>
                <w:szCs w:val="24"/>
              </w:rPr>
              <w:t>Решение задач по теме «Преступления против военной службы»</w:t>
            </w:r>
          </w:p>
        </w:tc>
        <w:tc>
          <w:tcPr>
            <w:tcW w:w="15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14A34" w:rsidRPr="003824D9" w:rsidRDefault="00A14A34" w:rsidP="00F425FF">
      <w:pPr>
        <w:pStyle w:val="1"/>
        <w:ind w:left="0"/>
        <w:jc w:val="center"/>
      </w:pPr>
      <w:r>
        <w:rPr>
          <w:highlight w:val="yellow"/>
        </w:rPr>
        <w:br w:type="page"/>
      </w:r>
      <w:bookmarkStart w:id="16" w:name="_Toc477459560"/>
      <w:bookmarkEnd w:id="12"/>
      <w:bookmarkEnd w:id="13"/>
      <w:r w:rsidRPr="003824D9">
        <w:lastRenderedPageBreak/>
        <w:t>СПИСОК  ЛИТЕРАТУРЫ  И  ИСТОЧНИКОВ</w:t>
      </w:r>
      <w:bookmarkEnd w:id="16"/>
    </w:p>
    <w:p w:rsidR="00A14A34" w:rsidRPr="00C37AC1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4A34" w:rsidRDefault="00A14A34" w:rsidP="00B0156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37AC1">
        <w:rPr>
          <w:b/>
          <w:bCs/>
          <w:sz w:val="28"/>
          <w:szCs w:val="28"/>
        </w:rPr>
        <w:t>Основная литература</w:t>
      </w:r>
    </w:p>
    <w:p w:rsidR="002164EE" w:rsidRPr="002164EE" w:rsidRDefault="002164EE" w:rsidP="002164EE">
      <w:pPr>
        <w:spacing w:after="0" w:line="240" w:lineRule="auto"/>
        <w:rPr>
          <w:b/>
          <w:sz w:val="28"/>
          <w:szCs w:val="28"/>
        </w:rPr>
      </w:pPr>
    </w:p>
    <w:p w:rsidR="003D39E8" w:rsidRPr="003D39E8" w:rsidRDefault="003D39E8" w:rsidP="003D39E8">
      <w:pPr>
        <w:numPr>
          <w:ilvl w:val="0"/>
          <w:numId w:val="48"/>
        </w:numPr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3D39E8">
        <w:rPr>
          <w:rFonts w:eastAsia="Calibri"/>
          <w:sz w:val="28"/>
          <w:szCs w:val="28"/>
          <w:lang w:eastAsia="en-US"/>
        </w:rPr>
        <w:t>Аванесов Г. А. Криминология. - М., 2014. -181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Альперти С.А. Бажанов М.И. Законность и обоснованность актов обвинения в стадии предварительного следствия. / М.: Правоведение, 2014.-435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Андреенкова В.П. Проблемы социализации  личности. // Социальные исследования. - М; Наука, 201</w:t>
      </w:r>
      <w:r w:rsidR="00EF5B2E">
        <w:rPr>
          <w:snapToGrid w:val="0"/>
          <w:sz w:val="27"/>
        </w:rPr>
        <w:t>5</w:t>
      </w:r>
      <w:r w:rsidRPr="003D39E8">
        <w:rPr>
          <w:snapToGrid w:val="0"/>
          <w:sz w:val="27"/>
        </w:rPr>
        <w:t>.-24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Антонян Ю.М.,Бородин Р.В. Преступность и психические аномалии. / М.; Наука, 201</w:t>
      </w:r>
      <w:r w:rsidR="00EF5B2E">
        <w:rPr>
          <w:snapToGrid w:val="0"/>
          <w:sz w:val="27"/>
        </w:rPr>
        <w:t>6</w:t>
      </w:r>
      <w:r w:rsidRPr="003D39E8">
        <w:rPr>
          <w:snapToGrid w:val="0"/>
          <w:sz w:val="27"/>
        </w:rPr>
        <w:t>.-531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Асмолов А.Г. Личность как предмет психологического исследования. /М.; Изд-во  Московского университета, 2014.-176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Борзенков Г.Н. Преступления против собственности в Уголовном кодексе РФ. // Юридический мир, 201</w:t>
      </w:r>
      <w:r w:rsidR="00EF5B2E">
        <w:rPr>
          <w:snapToGrid w:val="0"/>
          <w:sz w:val="27"/>
        </w:rPr>
        <w:t>5</w:t>
      </w:r>
      <w:r w:rsidRPr="003D39E8">
        <w:rPr>
          <w:snapToGrid w:val="0"/>
          <w:sz w:val="27"/>
        </w:rPr>
        <w:t>, №6-7.-13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Васецов А. Квалифицирующее значение объекта // Российская юстиция. 2012. №. 3.-312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Галкин В.М., Марогулова И.Л. Вопросы  квалификации по делам о краже, грабеже и разбое. Комментарий судебной практики за 2014 год. / М.: Наука, 2014.-1050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Долгова А.И. Криминология. / М.: ИНФРА-М, 2012.-487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Домахин С.А.  Ответственность  за  преступления  </w:t>
      </w:r>
      <w:r>
        <w:rPr>
          <w:snapToGrid w:val="0"/>
          <w:sz w:val="27"/>
        </w:rPr>
        <w:t>ПО УК РФ</w:t>
      </w:r>
      <w:r w:rsidRPr="003D39E8">
        <w:rPr>
          <w:snapToGrid w:val="0"/>
          <w:sz w:val="27"/>
        </w:rPr>
        <w:t>. // М. -  Госюриздат – 18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Зарипов З.С., Кабулов Р.К. Квалификация</w:t>
      </w:r>
      <w:r>
        <w:rPr>
          <w:snapToGrid w:val="0"/>
          <w:sz w:val="27"/>
        </w:rPr>
        <w:t xml:space="preserve"> преступлений</w:t>
      </w:r>
      <w:r w:rsidRPr="003D39E8">
        <w:rPr>
          <w:snapToGrid w:val="0"/>
          <w:sz w:val="27"/>
        </w:rPr>
        <w:t>. / М.: Деловой двор,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.-217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Зотов Б.Л.  Расследование  и  предупреждение преступлений</w:t>
      </w:r>
      <w:r>
        <w:rPr>
          <w:snapToGrid w:val="0"/>
          <w:sz w:val="27"/>
        </w:rPr>
        <w:t>.</w:t>
      </w:r>
      <w:r w:rsidRPr="003D39E8">
        <w:rPr>
          <w:snapToGrid w:val="0"/>
          <w:sz w:val="27"/>
        </w:rPr>
        <w:t xml:space="preserve"> / М.: Юридическая  литература. – 201</w:t>
      </w:r>
      <w:r w:rsidR="00EF5B2E">
        <w:rPr>
          <w:snapToGrid w:val="0"/>
          <w:sz w:val="27"/>
        </w:rPr>
        <w:t>3</w:t>
      </w:r>
      <w:r w:rsidRPr="003D39E8">
        <w:rPr>
          <w:snapToGrid w:val="0"/>
          <w:sz w:val="27"/>
        </w:rPr>
        <w:t>.-176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 Келина С.Г.  Разграничение  ответственности  за преступления  </w:t>
      </w:r>
      <w:r w:rsidR="00EF5B2E">
        <w:rPr>
          <w:snapToGrid w:val="0"/>
          <w:sz w:val="27"/>
        </w:rPr>
        <w:t xml:space="preserve">по УК РФ </w:t>
      </w:r>
      <w:r w:rsidRPr="003D39E8">
        <w:rPr>
          <w:snapToGrid w:val="0"/>
          <w:sz w:val="27"/>
        </w:rPr>
        <w:t>//Юстиция.  -  2013. -  № 5.-29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Комментарий к особенной части УК РФ. / Под редакцией профессора Ю.И. Скуратова и Председателя Верховного Суда РФ В.М. Лебедевас. / М.: ИНФРА-М, 2010.-1320 с. 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lastRenderedPageBreak/>
        <w:t>Комментарий к Уголовному кодексу Российской Федерации / Отв. ред. А.В.Наумов. / М.: Юриспруденция,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.-512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Криминология/Под ред. В.Н.Кудрявцева и В.Е.Эминова./М.: Наука и практика,  2013.-311 с. 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Криминология/под ред. Н.Ф.Кузнецовой и Г.М.Миньковского. /М.: Спарк,  201</w:t>
      </w:r>
      <w:r w:rsidR="00EF5B2E">
        <w:rPr>
          <w:snapToGrid w:val="0"/>
          <w:sz w:val="27"/>
        </w:rPr>
        <w:t>5</w:t>
      </w:r>
      <w:r w:rsidRPr="003D39E8">
        <w:rPr>
          <w:snapToGrid w:val="0"/>
          <w:sz w:val="27"/>
        </w:rPr>
        <w:t>.-210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Ляпунов Ю.  Квалификация преступлений. // Юстиция. – 201</w:t>
      </w:r>
      <w:r w:rsidR="00EF5B2E">
        <w:rPr>
          <w:snapToGrid w:val="0"/>
          <w:sz w:val="27"/>
        </w:rPr>
        <w:t>6</w:t>
      </w:r>
      <w:r w:rsidRPr="003D39E8">
        <w:rPr>
          <w:snapToGrid w:val="0"/>
          <w:sz w:val="27"/>
        </w:rPr>
        <w:t>. - № 18.-31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Механизмы преступного поведения / Под редакцией В.Н. Кудрявцева. /М.: Наука,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.-79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Механизмы преступного поведения / Под редакцией Михайлова Е.Н.. / М.: Наука,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1.-418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Минская В., Каледина Р. Проблемы и перспективы законодательного регулирования. // Российская юстиция, 201</w:t>
      </w:r>
      <w:r w:rsidR="00EF5B2E">
        <w:rPr>
          <w:snapToGrid w:val="0"/>
          <w:sz w:val="27"/>
        </w:rPr>
        <w:t>3</w:t>
      </w:r>
      <w:r w:rsidRPr="003D39E8">
        <w:rPr>
          <w:snapToGrid w:val="0"/>
          <w:sz w:val="27"/>
        </w:rPr>
        <w:t>. № 3 .С.28-31.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Отчет о деятельности органов МВД Самарской области за 201</w:t>
      </w:r>
      <w:r w:rsidR="00EF5B2E">
        <w:rPr>
          <w:snapToGrid w:val="0"/>
          <w:sz w:val="27"/>
        </w:rPr>
        <w:t>6</w:t>
      </w:r>
      <w:r w:rsidRPr="003D39E8">
        <w:rPr>
          <w:snapToGrid w:val="0"/>
          <w:sz w:val="27"/>
        </w:rPr>
        <w:t xml:space="preserve"> г. /Самара, ИНФРА,  201</w:t>
      </w:r>
      <w:r w:rsidR="00EF5B2E">
        <w:rPr>
          <w:snapToGrid w:val="0"/>
          <w:sz w:val="27"/>
        </w:rPr>
        <w:t>7</w:t>
      </w:r>
      <w:r w:rsidRPr="003D39E8">
        <w:rPr>
          <w:snapToGrid w:val="0"/>
          <w:sz w:val="27"/>
        </w:rPr>
        <w:t>.-54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Растегаев А.А. Анализ общеуголовной преступности // Методика анализа преступности. М.: Российская юстиция, 2013.-75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Ратинов А.Р. Психология личности преступника // Личность преступника как объект психологического исследования. /М.: Российская юстиция, 2013.-38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Социальные отклонения /Под редакцией В.Н. Кудрявцева. – М.: Юридическая литература, 201</w:t>
      </w:r>
      <w:r w:rsidR="00EF5B2E">
        <w:rPr>
          <w:snapToGrid w:val="0"/>
          <w:sz w:val="27"/>
        </w:rPr>
        <w:t>7</w:t>
      </w:r>
      <w:r w:rsidRPr="003D39E8">
        <w:rPr>
          <w:snapToGrid w:val="0"/>
          <w:sz w:val="27"/>
        </w:rPr>
        <w:t>.-21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Стручков Н.А. Криминология и проблема личности преступника // Теоретические проблемы учения о личности преступника. М.: Российская юстиция,  2013.-22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Уголовное право России. Общая часть./ Казань,: ИНФРА,  2014.-217 с. </w:t>
      </w:r>
    </w:p>
    <w:p w:rsidR="003D39E8" w:rsidRPr="003D39E8" w:rsidRDefault="003D39E8" w:rsidP="00EE756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Уголовное право. Особенная часть./ М.: Спарк,  2012.-374 с. </w:t>
      </w:r>
    </w:p>
    <w:p w:rsidR="003D39E8" w:rsidRPr="003D39E8" w:rsidRDefault="003D39E8" w:rsidP="00EE756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Яковлев А.М. Преступность и психология. / М.: Юридическая литература, 2014.-413 с.</w:t>
      </w:r>
    </w:p>
    <w:p w:rsidR="00A14A34" w:rsidRPr="00C37AC1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4A34" w:rsidRPr="00C37AC1" w:rsidRDefault="00A14A34" w:rsidP="00EE756F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C37AC1">
        <w:rPr>
          <w:b/>
          <w:bCs/>
          <w:sz w:val="28"/>
          <w:szCs w:val="28"/>
        </w:rPr>
        <w:t>Дополнительная литература</w:t>
      </w:r>
    </w:p>
    <w:p w:rsidR="00A14A34" w:rsidRDefault="00A14A34" w:rsidP="003824D9">
      <w:pPr>
        <w:spacing w:after="0" w:line="240" w:lineRule="auto"/>
        <w:jc w:val="center"/>
        <w:rPr>
          <w:sz w:val="28"/>
          <w:szCs w:val="28"/>
        </w:rPr>
      </w:pPr>
    </w:p>
    <w:p w:rsidR="00EE756F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EE756F">
        <w:rPr>
          <w:sz w:val="28"/>
          <w:szCs w:val="28"/>
        </w:rPr>
        <w:lastRenderedPageBreak/>
        <w:t>Уголовный кодекс РФ от 13.06.1996 N 63-ФЗ (ред. от 24.07.201</w:t>
      </w:r>
      <w:r>
        <w:rPr>
          <w:sz w:val="28"/>
          <w:szCs w:val="28"/>
        </w:rPr>
        <w:t>6</w:t>
      </w:r>
      <w:r w:rsidRPr="00EE756F">
        <w:rPr>
          <w:sz w:val="28"/>
          <w:szCs w:val="28"/>
        </w:rPr>
        <w:t>) (с последующими изменениями и дополнениями).</w:t>
      </w:r>
    </w:p>
    <w:p w:rsidR="00EE756F" w:rsidRPr="00EE756F" w:rsidRDefault="00EE756F" w:rsidP="00EE756F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EE756F">
        <w:rPr>
          <w:sz w:val="28"/>
          <w:szCs w:val="28"/>
        </w:rPr>
        <w:t>Практика применения Уголовно-процессуального кодекса Российской Федерации: практич. пособие/ под ред. В. М. Лебедева. - 6-е изд.- М.: Юрайт, 2014</w:t>
      </w:r>
    </w:p>
    <w:p w:rsidR="00EE756F" w:rsidRPr="00EE756F" w:rsidRDefault="00EE756F" w:rsidP="00EE756F">
      <w:pPr>
        <w:spacing w:after="0" w:line="360" w:lineRule="auto"/>
        <w:ind w:left="720"/>
        <w:jc w:val="both"/>
        <w:rPr>
          <w:sz w:val="28"/>
          <w:szCs w:val="28"/>
        </w:rPr>
      </w:pPr>
    </w:p>
    <w:p w:rsidR="00A14A34" w:rsidRDefault="00A14A34" w:rsidP="00EE756F">
      <w:pPr>
        <w:spacing w:after="0" w:line="360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C37AC1">
        <w:rPr>
          <w:b/>
          <w:bCs/>
          <w:color w:val="000000"/>
          <w:sz w:val="28"/>
          <w:szCs w:val="28"/>
        </w:rPr>
        <w:t>Ресурсы сети Интернет</w:t>
      </w:r>
    </w:p>
    <w:p w:rsidR="00A14A34" w:rsidRPr="00C37AC1" w:rsidRDefault="00A14A34" w:rsidP="000A3C69">
      <w:pPr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A34" w:rsidRPr="007C1FA5">
        <w:rPr>
          <w:sz w:val="28"/>
          <w:szCs w:val="28"/>
        </w:rPr>
        <w:t xml:space="preserve">правочно-правовая система «Гарант».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A34" w:rsidRPr="007C1FA5">
        <w:rPr>
          <w:sz w:val="28"/>
          <w:szCs w:val="28"/>
        </w:rPr>
        <w:t xml:space="preserve">правочно-правовая система «КонсультантПлюс».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A34" w:rsidRPr="007C1FA5">
        <w:rPr>
          <w:sz w:val="28"/>
          <w:szCs w:val="28"/>
        </w:rPr>
        <w:t xml:space="preserve">правочно-правовая система «Кодекс».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4A34" w:rsidRPr="007C1FA5">
        <w:rPr>
          <w:sz w:val="28"/>
          <w:szCs w:val="28"/>
        </w:rPr>
        <w:t>фициальный сайт Государственной Думы  Федерального Собрания Российской Федерации</w:t>
      </w:r>
      <w:r w:rsidR="00A14A34">
        <w:rPr>
          <w:sz w:val="28"/>
          <w:szCs w:val="28"/>
        </w:rPr>
        <w:t xml:space="preserve"> </w:t>
      </w:r>
      <w:r w:rsidR="00A14A34" w:rsidRPr="007C1FA5">
        <w:rPr>
          <w:sz w:val="28"/>
          <w:szCs w:val="28"/>
        </w:rPr>
        <w:t xml:space="preserve">- www.duma.gov.ru 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4A34" w:rsidRPr="007C1FA5">
        <w:rPr>
          <w:sz w:val="28"/>
          <w:szCs w:val="28"/>
        </w:rPr>
        <w:t>фициальный сайт Конституционного Суда Р</w:t>
      </w:r>
      <w:r w:rsidR="00A14A34">
        <w:rPr>
          <w:sz w:val="28"/>
          <w:szCs w:val="28"/>
        </w:rPr>
        <w:t>Ф //</w:t>
      </w:r>
      <w:r w:rsidR="00A14A34" w:rsidRPr="007C1FA5">
        <w:rPr>
          <w:sz w:val="28"/>
          <w:szCs w:val="28"/>
        </w:rPr>
        <w:t xml:space="preserve"> www.ksrf.ru 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4A34" w:rsidRPr="007C1FA5">
        <w:rPr>
          <w:sz w:val="28"/>
          <w:szCs w:val="28"/>
        </w:rPr>
        <w:t>фициальный сайт Верховного Суда Р</w:t>
      </w:r>
      <w:r w:rsidR="00A14A34">
        <w:rPr>
          <w:sz w:val="28"/>
          <w:szCs w:val="28"/>
        </w:rPr>
        <w:t xml:space="preserve">Ф // </w:t>
      </w:r>
      <w:r w:rsidR="00A14A34" w:rsidRPr="007C1FA5">
        <w:rPr>
          <w:sz w:val="28"/>
          <w:szCs w:val="28"/>
        </w:rPr>
        <w:t xml:space="preserve"> www.supcourt.ru  </w:t>
      </w:r>
    </w:p>
    <w:p w:rsidR="00A14A34" w:rsidRPr="00B01562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14A34" w:rsidRPr="007C1FA5">
        <w:rPr>
          <w:sz w:val="28"/>
          <w:szCs w:val="28"/>
        </w:rPr>
        <w:t xml:space="preserve">едеральный правовой портал «Юридическая Россия» </w:t>
      </w:r>
      <w:r w:rsidR="00A14A34">
        <w:rPr>
          <w:sz w:val="28"/>
          <w:szCs w:val="28"/>
        </w:rPr>
        <w:t xml:space="preserve"> // </w:t>
      </w:r>
      <w:r w:rsidR="00A14A34" w:rsidRPr="007C1FA5">
        <w:rPr>
          <w:sz w:val="28"/>
          <w:szCs w:val="28"/>
        </w:rPr>
        <w:t>law.edu.ru.</w:t>
      </w:r>
    </w:p>
    <w:p w:rsidR="00A14A34" w:rsidRDefault="00A14A34"/>
    <w:sectPr w:rsidR="00A14A34" w:rsidSect="00C3292F">
      <w:headerReference w:type="default" r:id="rId9"/>
      <w:footerReference w:type="defaul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2E" w:rsidRDefault="0012282E" w:rsidP="0081606B">
      <w:pPr>
        <w:spacing w:after="0" w:line="240" w:lineRule="auto"/>
      </w:pPr>
      <w:r>
        <w:separator/>
      </w:r>
    </w:p>
  </w:endnote>
  <w:endnote w:type="continuationSeparator" w:id="0">
    <w:p w:rsidR="0012282E" w:rsidRDefault="0012282E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C6" w:rsidRDefault="00E75AC6" w:rsidP="008160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C5876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2E" w:rsidRDefault="0012282E" w:rsidP="0081606B">
      <w:pPr>
        <w:spacing w:after="0" w:line="240" w:lineRule="auto"/>
      </w:pPr>
      <w:r>
        <w:separator/>
      </w:r>
    </w:p>
  </w:footnote>
  <w:footnote w:type="continuationSeparator" w:id="0">
    <w:p w:rsidR="0012282E" w:rsidRDefault="0012282E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C6" w:rsidRPr="00452D21" w:rsidRDefault="00E75AC6" w:rsidP="00452D21">
    <w:pPr>
      <w:pStyle w:val="a9"/>
      <w:pBdr>
        <w:bottom w:val="single" w:sz="4" w:space="1" w:color="auto"/>
      </w:pBdr>
      <w:jc w:val="center"/>
      <w:rPr>
        <w:sz w:val="22"/>
        <w:szCs w:val="22"/>
      </w:rPr>
    </w:pPr>
    <w:r w:rsidRPr="00452D21">
      <w:rPr>
        <w:sz w:val="22"/>
        <w:szCs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FF07B1"/>
    <w:multiLevelType w:val="hybridMultilevel"/>
    <w:tmpl w:val="A0E8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6E9C"/>
    <w:multiLevelType w:val="hybridMultilevel"/>
    <w:tmpl w:val="B716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0B0B"/>
    <w:multiLevelType w:val="hybridMultilevel"/>
    <w:tmpl w:val="A9384982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03B5B"/>
    <w:multiLevelType w:val="hybridMultilevel"/>
    <w:tmpl w:val="BBA2DE9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055D1A"/>
    <w:multiLevelType w:val="hybridMultilevel"/>
    <w:tmpl w:val="C99CE1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02555"/>
    <w:multiLevelType w:val="hybridMultilevel"/>
    <w:tmpl w:val="12D6E624"/>
    <w:lvl w:ilvl="0" w:tplc="8B049D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B4235"/>
    <w:multiLevelType w:val="hybridMultilevel"/>
    <w:tmpl w:val="743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243C"/>
    <w:multiLevelType w:val="hybridMultilevel"/>
    <w:tmpl w:val="75361F1E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342A6C">
      <w:start w:val="1"/>
      <w:numFmt w:val="bullet"/>
      <w:lvlText w:val=""/>
      <w:lvlJc w:val="left"/>
      <w:pPr>
        <w:ind w:left="1500" w:hanging="4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9E2FFF"/>
    <w:multiLevelType w:val="hybridMultilevel"/>
    <w:tmpl w:val="1DAC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6C9"/>
    <w:multiLevelType w:val="hybridMultilevel"/>
    <w:tmpl w:val="5AFAA1C4"/>
    <w:lvl w:ilvl="0" w:tplc="265E63A8">
      <w:start w:val="4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105F2"/>
    <w:multiLevelType w:val="hybridMultilevel"/>
    <w:tmpl w:val="917E35E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791536"/>
    <w:multiLevelType w:val="hybridMultilevel"/>
    <w:tmpl w:val="CF404D6E"/>
    <w:lvl w:ilvl="0" w:tplc="265E63A8">
      <w:start w:val="4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7518C"/>
    <w:multiLevelType w:val="hybridMultilevel"/>
    <w:tmpl w:val="52FC09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6A94B17"/>
    <w:multiLevelType w:val="hybridMultilevel"/>
    <w:tmpl w:val="0D561C2E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AF2EF4"/>
    <w:multiLevelType w:val="multilevel"/>
    <w:tmpl w:val="FD10D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FAE6046"/>
    <w:multiLevelType w:val="hybridMultilevel"/>
    <w:tmpl w:val="758299B2"/>
    <w:lvl w:ilvl="0" w:tplc="31CA7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446A4"/>
    <w:multiLevelType w:val="hybridMultilevel"/>
    <w:tmpl w:val="8DFEF50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3A54BA"/>
    <w:multiLevelType w:val="hybridMultilevel"/>
    <w:tmpl w:val="9E7EDCB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0FCCDEE">
      <w:start w:val="4"/>
      <w:numFmt w:val="bullet"/>
      <w:lvlText w:val=""/>
      <w:lvlJc w:val="left"/>
      <w:pPr>
        <w:ind w:left="1500" w:hanging="42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3A6BBB"/>
    <w:multiLevelType w:val="multilevel"/>
    <w:tmpl w:val="81F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A27724"/>
    <w:multiLevelType w:val="hybridMultilevel"/>
    <w:tmpl w:val="05A84FD8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65E63A8">
      <w:start w:val="4"/>
      <w:numFmt w:val="bullet"/>
      <w:lvlText w:val=""/>
      <w:lvlJc w:val="left"/>
      <w:pPr>
        <w:ind w:left="1500" w:hanging="420"/>
      </w:pPr>
      <w:rPr>
        <w:rFonts w:ascii="Symbol" w:eastAsia="SimSu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F372E1"/>
    <w:multiLevelType w:val="hybridMultilevel"/>
    <w:tmpl w:val="073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E1D6A"/>
    <w:multiLevelType w:val="hybridMultilevel"/>
    <w:tmpl w:val="5884474A"/>
    <w:lvl w:ilvl="0" w:tplc="265E63A8">
      <w:start w:val="4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D2E74"/>
    <w:multiLevelType w:val="hybridMultilevel"/>
    <w:tmpl w:val="A0B26124"/>
    <w:lvl w:ilvl="0" w:tplc="265E63A8">
      <w:start w:val="4"/>
      <w:numFmt w:val="bullet"/>
      <w:lvlText w:val=""/>
      <w:lvlJc w:val="left"/>
      <w:pPr>
        <w:ind w:left="142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0F0A0B"/>
    <w:multiLevelType w:val="hybridMultilevel"/>
    <w:tmpl w:val="A6E888F0"/>
    <w:lvl w:ilvl="0" w:tplc="28D8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3B3645"/>
    <w:multiLevelType w:val="hybridMultilevel"/>
    <w:tmpl w:val="551476F2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5F5539"/>
    <w:multiLevelType w:val="hybridMultilevel"/>
    <w:tmpl w:val="517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725735"/>
    <w:multiLevelType w:val="hybridMultilevel"/>
    <w:tmpl w:val="32EC0552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94085"/>
    <w:multiLevelType w:val="multilevel"/>
    <w:tmpl w:val="B6546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9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33">
    <w:nsid w:val="563272FD"/>
    <w:multiLevelType w:val="hybridMultilevel"/>
    <w:tmpl w:val="5F84E0A0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7226"/>
    <w:multiLevelType w:val="hybridMultilevel"/>
    <w:tmpl w:val="F8A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92371"/>
    <w:multiLevelType w:val="hybridMultilevel"/>
    <w:tmpl w:val="CC92A246"/>
    <w:lvl w:ilvl="0" w:tplc="7B92F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9E20992"/>
    <w:multiLevelType w:val="hybridMultilevel"/>
    <w:tmpl w:val="8AB485C2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644A8"/>
    <w:multiLevelType w:val="hybridMultilevel"/>
    <w:tmpl w:val="4194204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EF82BEC"/>
    <w:multiLevelType w:val="hybridMultilevel"/>
    <w:tmpl w:val="76AAD7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1930E3F"/>
    <w:multiLevelType w:val="hybridMultilevel"/>
    <w:tmpl w:val="851CE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3C41F68"/>
    <w:multiLevelType w:val="hybridMultilevel"/>
    <w:tmpl w:val="23802F54"/>
    <w:lvl w:ilvl="0" w:tplc="31CA7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941280"/>
    <w:multiLevelType w:val="hybridMultilevel"/>
    <w:tmpl w:val="BEB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A4589"/>
    <w:multiLevelType w:val="hybridMultilevel"/>
    <w:tmpl w:val="D960C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02268B"/>
    <w:multiLevelType w:val="hybridMultilevel"/>
    <w:tmpl w:val="AEAE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25028"/>
    <w:multiLevelType w:val="multilevel"/>
    <w:tmpl w:val="C95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DAD4C65"/>
    <w:multiLevelType w:val="hybridMultilevel"/>
    <w:tmpl w:val="F8A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1271C"/>
    <w:multiLevelType w:val="hybridMultilevel"/>
    <w:tmpl w:val="35CAFDD2"/>
    <w:lvl w:ilvl="0" w:tplc="31CA7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E208E1"/>
    <w:multiLevelType w:val="hybridMultilevel"/>
    <w:tmpl w:val="A8E03AB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0"/>
  </w:num>
  <w:num w:numId="3">
    <w:abstractNumId w:val="30"/>
  </w:num>
  <w:num w:numId="4">
    <w:abstractNumId w:val="19"/>
  </w:num>
  <w:num w:numId="5">
    <w:abstractNumId w:val="49"/>
  </w:num>
  <w:num w:numId="6">
    <w:abstractNumId w:val="37"/>
  </w:num>
  <w:num w:numId="7">
    <w:abstractNumId w:val="28"/>
  </w:num>
  <w:num w:numId="8">
    <w:abstractNumId w:val="32"/>
  </w:num>
  <w:num w:numId="9">
    <w:abstractNumId w:val="17"/>
  </w:num>
  <w:num w:numId="10">
    <w:abstractNumId w:val="20"/>
  </w:num>
  <w:num w:numId="11">
    <w:abstractNumId w:val="38"/>
  </w:num>
  <w:num w:numId="12">
    <w:abstractNumId w:val="13"/>
  </w:num>
  <w:num w:numId="13">
    <w:abstractNumId w:val="9"/>
  </w:num>
  <w:num w:numId="14">
    <w:abstractNumId w:val="45"/>
  </w:num>
  <w:num w:numId="15">
    <w:abstractNumId w:val="27"/>
  </w:num>
  <w:num w:numId="16">
    <w:abstractNumId w:val="35"/>
  </w:num>
  <w:num w:numId="17">
    <w:abstractNumId w:val="6"/>
  </w:num>
  <w:num w:numId="18">
    <w:abstractNumId w:val="8"/>
  </w:num>
  <w:num w:numId="19">
    <w:abstractNumId w:val="10"/>
  </w:num>
  <w:num w:numId="20">
    <w:abstractNumId w:val="29"/>
  </w:num>
  <w:num w:numId="21">
    <w:abstractNumId w:val="48"/>
  </w:num>
  <w:num w:numId="22">
    <w:abstractNumId w:val="44"/>
  </w:num>
  <w:num w:numId="23">
    <w:abstractNumId w:val="21"/>
  </w:num>
  <w:num w:numId="24">
    <w:abstractNumId w:val="11"/>
  </w:num>
  <w:num w:numId="25">
    <w:abstractNumId w:val="23"/>
  </w:num>
  <w:num w:numId="26">
    <w:abstractNumId w:val="2"/>
  </w:num>
  <w:num w:numId="27">
    <w:abstractNumId w:val="5"/>
  </w:num>
  <w:num w:numId="28">
    <w:abstractNumId w:val="7"/>
  </w:num>
  <w:num w:numId="29">
    <w:abstractNumId w:val="43"/>
  </w:num>
  <w:num w:numId="30">
    <w:abstractNumId w:val="18"/>
  </w:num>
  <w:num w:numId="31">
    <w:abstractNumId w:val="40"/>
  </w:num>
  <w:num w:numId="32">
    <w:abstractNumId w:val="47"/>
  </w:num>
  <w:num w:numId="33">
    <w:abstractNumId w:val="15"/>
  </w:num>
  <w:num w:numId="34">
    <w:abstractNumId w:val="16"/>
  </w:num>
  <w:num w:numId="35">
    <w:abstractNumId w:val="36"/>
  </w:num>
  <w:num w:numId="36">
    <w:abstractNumId w:val="39"/>
  </w:num>
  <w:num w:numId="37">
    <w:abstractNumId w:val="4"/>
  </w:num>
  <w:num w:numId="38">
    <w:abstractNumId w:val="33"/>
  </w:num>
  <w:num w:numId="39">
    <w:abstractNumId w:val="34"/>
  </w:num>
  <w:num w:numId="40">
    <w:abstractNumId w:val="25"/>
  </w:num>
  <w:num w:numId="41">
    <w:abstractNumId w:val="14"/>
  </w:num>
  <w:num w:numId="42">
    <w:abstractNumId w:val="12"/>
  </w:num>
  <w:num w:numId="43">
    <w:abstractNumId w:val="22"/>
  </w:num>
  <w:num w:numId="44">
    <w:abstractNumId w:val="24"/>
  </w:num>
  <w:num w:numId="45">
    <w:abstractNumId w:val="26"/>
  </w:num>
  <w:num w:numId="46">
    <w:abstractNumId w:val="31"/>
  </w:num>
  <w:num w:numId="47">
    <w:abstractNumId w:val="41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F"/>
    <w:rsid w:val="00000547"/>
    <w:rsid w:val="00001686"/>
    <w:rsid w:val="00004B2A"/>
    <w:rsid w:val="00004D71"/>
    <w:rsid w:val="00005A21"/>
    <w:rsid w:val="00006FDB"/>
    <w:rsid w:val="000179F0"/>
    <w:rsid w:val="00040D5D"/>
    <w:rsid w:val="000453B7"/>
    <w:rsid w:val="0005007F"/>
    <w:rsid w:val="0005154F"/>
    <w:rsid w:val="00051642"/>
    <w:rsid w:val="00057609"/>
    <w:rsid w:val="00071849"/>
    <w:rsid w:val="00072B85"/>
    <w:rsid w:val="0007735C"/>
    <w:rsid w:val="000814A3"/>
    <w:rsid w:val="000835F6"/>
    <w:rsid w:val="00083C05"/>
    <w:rsid w:val="000854DF"/>
    <w:rsid w:val="00085E83"/>
    <w:rsid w:val="00090E81"/>
    <w:rsid w:val="000950CC"/>
    <w:rsid w:val="0009665D"/>
    <w:rsid w:val="00097E6C"/>
    <w:rsid w:val="000A03FB"/>
    <w:rsid w:val="000A1EC3"/>
    <w:rsid w:val="000A2BC3"/>
    <w:rsid w:val="000A3C69"/>
    <w:rsid w:val="000A5F80"/>
    <w:rsid w:val="000A6501"/>
    <w:rsid w:val="000B6DE5"/>
    <w:rsid w:val="000C371C"/>
    <w:rsid w:val="000C51CC"/>
    <w:rsid w:val="000D284D"/>
    <w:rsid w:val="000D4104"/>
    <w:rsid w:val="000D53A1"/>
    <w:rsid w:val="000E071D"/>
    <w:rsid w:val="000E2AED"/>
    <w:rsid w:val="000E2C78"/>
    <w:rsid w:val="000E358E"/>
    <w:rsid w:val="000E48A3"/>
    <w:rsid w:val="000F0ECB"/>
    <w:rsid w:val="00101946"/>
    <w:rsid w:val="00113FE7"/>
    <w:rsid w:val="00120B27"/>
    <w:rsid w:val="0012282E"/>
    <w:rsid w:val="00124ABD"/>
    <w:rsid w:val="0013038D"/>
    <w:rsid w:val="00132696"/>
    <w:rsid w:val="001401CF"/>
    <w:rsid w:val="001516CF"/>
    <w:rsid w:val="00156397"/>
    <w:rsid w:val="00157B1E"/>
    <w:rsid w:val="001724CB"/>
    <w:rsid w:val="00182472"/>
    <w:rsid w:val="00182C0F"/>
    <w:rsid w:val="00187FDB"/>
    <w:rsid w:val="00194310"/>
    <w:rsid w:val="00197EF9"/>
    <w:rsid w:val="001A1BAA"/>
    <w:rsid w:val="001A1C47"/>
    <w:rsid w:val="001B4435"/>
    <w:rsid w:val="001B765B"/>
    <w:rsid w:val="001C42F8"/>
    <w:rsid w:val="001D0E7D"/>
    <w:rsid w:val="001D1451"/>
    <w:rsid w:val="001D1566"/>
    <w:rsid w:val="001D4B54"/>
    <w:rsid w:val="001D61BF"/>
    <w:rsid w:val="001E02EF"/>
    <w:rsid w:val="001E2388"/>
    <w:rsid w:val="001E2744"/>
    <w:rsid w:val="001E5E46"/>
    <w:rsid w:val="001F5BF0"/>
    <w:rsid w:val="00200167"/>
    <w:rsid w:val="002002F6"/>
    <w:rsid w:val="00201466"/>
    <w:rsid w:val="002058BA"/>
    <w:rsid w:val="002130A1"/>
    <w:rsid w:val="002164EE"/>
    <w:rsid w:val="0022512E"/>
    <w:rsid w:val="00232703"/>
    <w:rsid w:val="00236614"/>
    <w:rsid w:val="002413CC"/>
    <w:rsid w:val="002419E7"/>
    <w:rsid w:val="00245201"/>
    <w:rsid w:val="002461CB"/>
    <w:rsid w:val="00251C7A"/>
    <w:rsid w:val="00251C7C"/>
    <w:rsid w:val="00253A63"/>
    <w:rsid w:val="0025741E"/>
    <w:rsid w:val="002625FE"/>
    <w:rsid w:val="0026457F"/>
    <w:rsid w:val="002813EA"/>
    <w:rsid w:val="00281CED"/>
    <w:rsid w:val="0028609A"/>
    <w:rsid w:val="00286859"/>
    <w:rsid w:val="00286A0C"/>
    <w:rsid w:val="00287F32"/>
    <w:rsid w:val="00290BCF"/>
    <w:rsid w:val="002918F4"/>
    <w:rsid w:val="002A399B"/>
    <w:rsid w:val="002B5C26"/>
    <w:rsid w:val="002B6634"/>
    <w:rsid w:val="002B6CE4"/>
    <w:rsid w:val="002C6463"/>
    <w:rsid w:val="002C7E21"/>
    <w:rsid w:val="002D1CDA"/>
    <w:rsid w:val="002D37D3"/>
    <w:rsid w:val="002E17B6"/>
    <w:rsid w:val="002E5B49"/>
    <w:rsid w:val="002E66DE"/>
    <w:rsid w:val="002F2C29"/>
    <w:rsid w:val="00301D99"/>
    <w:rsid w:val="00304E77"/>
    <w:rsid w:val="00320E4E"/>
    <w:rsid w:val="00323945"/>
    <w:rsid w:val="0032654F"/>
    <w:rsid w:val="0033213F"/>
    <w:rsid w:val="003362CE"/>
    <w:rsid w:val="0033667F"/>
    <w:rsid w:val="003404A6"/>
    <w:rsid w:val="00340E7E"/>
    <w:rsid w:val="00342186"/>
    <w:rsid w:val="00343350"/>
    <w:rsid w:val="00353E3A"/>
    <w:rsid w:val="00360B40"/>
    <w:rsid w:val="00366B03"/>
    <w:rsid w:val="00374816"/>
    <w:rsid w:val="003824D9"/>
    <w:rsid w:val="00386CA3"/>
    <w:rsid w:val="003933BB"/>
    <w:rsid w:val="003947EB"/>
    <w:rsid w:val="00396CA1"/>
    <w:rsid w:val="003A1B09"/>
    <w:rsid w:val="003B0635"/>
    <w:rsid w:val="003B0C30"/>
    <w:rsid w:val="003B3F5B"/>
    <w:rsid w:val="003B40B0"/>
    <w:rsid w:val="003B4B4B"/>
    <w:rsid w:val="003B73F3"/>
    <w:rsid w:val="003B77BC"/>
    <w:rsid w:val="003D255B"/>
    <w:rsid w:val="003D39E8"/>
    <w:rsid w:val="003D417F"/>
    <w:rsid w:val="003D67D7"/>
    <w:rsid w:val="003D6D5F"/>
    <w:rsid w:val="003E0616"/>
    <w:rsid w:val="003E1E31"/>
    <w:rsid w:val="003E2DF0"/>
    <w:rsid w:val="00401847"/>
    <w:rsid w:val="00404AB0"/>
    <w:rsid w:val="0040551B"/>
    <w:rsid w:val="00415A63"/>
    <w:rsid w:val="00420363"/>
    <w:rsid w:val="00421438"/>
    <w:rsid w:val="00427B86"/>
    <w:rsid w:val="00430BDC"/>
    <w:rsid w:val="00430EEF"/>
    <w:rsid w:val="00430F97"/>
    <w:rsid w:val="0043557F"/>
    <w:rsid w:val="00440405"/>
    <w:rsid w:val="004449A5"/>
    <w:rsid w:val="00445E8B"/>
    <w:rsid w:val="004526B8"/>
    <w:rsid w:val="00452B28"/>
    <w:rsid w:val="00452D21"/>
    <w:rsid w:val="00460B80"/>
    <w:rsid w:val="00463984"/>
    <w:rsid w:val="00463F7C"/>
    <w:rsid w:val="00470A9C"/>
    <w:rsid w:val="004728E1"/>
    <w:rsid w:val="0047430F"/>
    <w:rsid w:val="00486D05"/>
    <w:rsid w:val="00487FB8"/>
    <w:rsid w:val="00496CC2"/>
    <w:rsid w:val="004A5380"/>
    <w:rsid w:val="004A633E"/>
    <w:rsid w:val="004B27CE"/>
    <w:rsid w:val="004B3898"/>
    <w:rsid w:val="004C726F"/>
    <w:rsid w:val="004D22A0"/>
    <w:rsid w:val="004D6425"/>
    <w:rsid w:val="004D7742"/>
    <w:rsid w:val="004E1094"/>
    <w:rsid w:val="004E31BC"/>
    <w:rsid w:val="004E4692"/>
    <w:rsid w:val="004F0CF5"/>
    <w:rsid w:val="004F2299"/>
    <w:rsid w:val="004F2E24"/>
    <w:rsid w:val="00501D26"/>
    <w:rsid w:val="0051238B"/>
    <w:rsid w:val="00513D68"/>
    <w:rsid w:val="00515365"/>
    <w:rsid w:val="00517B54"/>
    <w:rsid w:val="005222E3"/>
    <w:rsid w:val="005224E1"/>
    <w:rsid w:val="005257A7"/>
    <w:rsid w:val="00551CE7"/>
    <w:rsid w:val="005546B6"/>
    <w:rsid w:val="00554CEB"/>
    <w:rsid w:val="0055540F"/>
    <w:rsid w:val="005558E7"/>
    <w:rsid w:val="005614D5"/>
    <w:rsid w:val="0056221E"/>
    <w:rsid w:val="00562B5F"/>
    <w:rsid w:val="00563DA8"/>
    <w:rsid w:val="0056524B"/>
    <w:rsid w:val="00565F52"/>
    <w:rsid w:val="0057394B"/>
    <w:rsid w:val="005774BE"/>
    <w:rsid w:val="00581721"/>
    <w:rsid w:val="00585B1A"/>
    <w:rsid w:val="00587505"/>
    <w:rsid w:val="00592341"/>
    <w:rsid w:val="00593BB3"/>
    <w:rsid w:val="00596095"/>
    <w:rsid w:val="005970C3"/>
    <w:rsid w:val="005B1AC5"/>
    <w:rsid w:val="005B1B0B"/>
    <w:rsid w:val="005C1607"/>
    <w:rsid w:val="005C28A8"/>
    <w:rsid w:val="005C7751"/>
    <w:rsid w:val="005D0C08"/>
    <w:rsid w:val="005D3DAC"/>
    <w:rsid w:val="005D7EF0"/>
    <w:rsid w:val="005E0263"/>
    <w:rsid w:val="005E57CE"/>
    <w:rsid w:val="005E7C42"/>
    <w:rsid w:val="005F68C8"/>
    <w:rsid w:val="005F6DBC"/>
    <w:rsid w:val="005F7BE3"/>
    <w:rsid w:val="006004E0"/>
    <w:rsid w:val="00601461"/>
    <w:rsid w:val="00601959"/>
    <w:rsid w:val="00602C1F"/>
    <w:rsid w:val="00604C50"/>
    <w:rsid w:val="00606379"/>
    <w:rsid w:val="0060798D"/>
    <w:rsid w:val="00611813"/>
    <w:rsid w:val="00613F06"/>
    <w:rsid w:val="00617F27"/>
    <w:rsid w:val="006246CE"/>
    <w:rsid w:val="006261AC"/>
    <w:rsid w:val="00626C77"/>
    <w:rsid w:val="00627D23"/>
    <w:rsid w:val="006305AD"/>
    <w:rsid w:val="00634436"/>
    <w:rsid w:val="0064021B"/>
    <w:rsid w:val="006418E3"/>
    <w:rsid w:val="00645147"/>
    <w:rsid w:val="0064737F"/>
    <w:rsid w:val="00650A25"/>
    <w:rsid w:val="00650FE9"/>
    <w:rsid w:val="00651793"/>
    <w:rsid w:val="006562EF"/>
    <w:rsid w:val="00660820"/>
    <w:rsid w:val="006639B7"/>
    <w:rsid w:val="006775F9"/>
    <w:rsid w:val="00682EBE"/>
    <w:rsid w:val="0068316D"/>
    <w:rsid w:val="006850E6"/>
    <w:rsid w:val="006877C9"/>
    <w:rsid w:val="00696E59"/>
    <w:rsid w:val="00697302"/>
    <w:rsid w:val="006A3E5F"/>
    <w:rsid w:val="006A5F31"/>
    <w:rsid w:val="006B4195"/>
    <w:rsid w:val="006B6E67"/>
    <w:rsid w:val="006C1B1F"/>
    <w:rsid w:val="006C6D69"/>
    <w:rsid w:val="006C6DC3"/>
    <w:rsid w:val="006E4156"/>
    <w:rsid w:val="006F2620"/>
    <w:rsid w:val="006F435B"/>
    <w:rsid w:val="006F4D0A"/>
    <w:rsid w:val="006F54F7"/>
    <w:rsid w:val="006F5830"/>
    <w:rsid w:val="007003EF"/>
    <w:rsid w:val="0070086D"/>
    <w:rsid w:val="00701548"/>
    <w:rsid w:val="00703D3B"/>
    <w:rsid w:val="007046E2"/>
    <w:rsid w:val="00707F13"/>
    <w:rsid w:val="00711C8F"/>
    <w:rsid w:val="00720ECB"/>
    <w:rsid w:val="0072520C"/>
    <w:rsid w:val="0072702B"/>
    <w:rsid w:val="00740A5F"/>
    <w:rsid w:val="00742BB9"/>
    <w:rsid w:val="0075008C"/>
    <w:rsid w:val="007545E5"/>
    <w:rsid w:val="00754CAB"/>
    <w:rsid w:val="007632E7"/>
    <w:rsid w:val="00772A79"/>
    <w:rsid w:val="007751AD"/>
    <w:rsid w:val="00777BF7"/>
    <w:rsid w:val="00782D67"/>
    <w:rsid w:val="0078452A"/>
    <w:rsid w:val="007872D8"/>
    <w:rsid w:val="007936AC"/>
    <w:rsid w:val="00795A48"/>
    <w:rsid w:val="007971E3"/>
    <w:rsid w:val="007974E8"/>
    <w:rsid w:val="00797BE4"/>
    <w:rsid w:val="007A5203"/>
    <w:rsid w:val="007C10FB"/>
    <w:rsid w:val="007C1FA5"/>
    <w:rsid w:val="007D1C93"/>
    <w:rsid w:val="007E0039"/>
    <w:rsid w:val="007E1805"/>
    <w:rsid w:val="007E5B2F"/>
    <w:rsid w:val="007E734F"/>
    <w:rsid w:val="007E7B3B"/>
    <w:rsid w:val="008033F2"/>
    <w:rsid w:val="008047C9"/>
    <w:rsid w:val="00810DE7"/>
    <w:rsid w:val="00810FE7"/>
    <w:rsid w:val="00812011"/>
    <w:rsid w:val="008142AD"/>
    <w:rsid w:val="0081606B"/>
    <w:rsid w:val="00822B63"/>
    <w:rsid w:val="00827707"/>
    <w:rsid w:val="0083040A"/>
    <w:rsid w:val="008314C9"/>
    <w:rsid w:val="00831A54"/>
    <w:rsid w:val="00834D9C"/>
    <w:rsid w:val="00837914"/>
    <w:rsid w:val="00863A6A"/>
    <w:rsid w:val="00872582"/>
    <w:rsid w:val="00874D46"/>
    <w:rsid w:val="00876E80"/>
    <w:rsid w:val="008773C9"/>
    <w:rsid w:val="00877771"/>
    <w:rsid w:val="008814D0"/>
    <w:rsid w:val="0088581E"/>
    <w:rsid w:val="00886049"/>
    <w:rsid w:val="008860FB"/>
    <w:rsid w:val="0089105D"/>
    <w:rsid w:val="00893CE1"/>
    <w:rsid w:val="00896876"/>
    <w:rsid w:val="008A4318"/>
    <w:rsid w:val="008B140A"/>
    <w:rsid w:val="008B1411"/>
    <w:rsid w:val="008B797C"/>
    <w:rsid w:val="008C210B"/>
    <w:rsid w:val="008C5990"/>
    <w:rsid w:val="008C726D"/>
    <w:rsid w:val="008D05AA"/>
    <w:rsid w:val="008D1CF2"/>
    <w:rsid w:val="008D5668"/>
    <w:rsid w:val="008D5FC8"/>
    <w:rsid w:val="008D717F"/>
    <w:rsid w:val="008E2A63"/>
    <w:rsid w:val="008E3C2E"/>
    <w:rsid w:val="008F0A9A"/>
    <w:rsid w:val="008F1889"/>
    <w:rsid w:val="008F31A8"/>
    <w:rsid w:val="009010FD"/>
    <w:rsid w:val="009150C6"/>
    <w:rsid w:val="009152D4"/>
    <w:rsid w:val="0091661D"/>
    <w:rsid w:val="0091721C"/>
    <w:rsid w:val="00923207"/>
    <w:rsid w:val="00927353"/>
    <w:rsid w:val="00931678"/>
    <w:rsid w:val="0093189C"/>
    <w:rsid w:val="00952826"/>
    <w:rsid w:val="00960BD1"/>
    <w:rsid w:val="00971D6F"/>
    <w:rsid w:val="009740C9"/>
    <w:rsid w:val="00977FA1"/>
    <w:rsid w:val="00981267"/>
    <w:rsid w:val="009826F4"/>
    <w:rsid w:val="00982825"/>
    <w:rsid w:val="00984550"/>
    <w:rsid w:val="009906CE"/>
    <w:rsid w:val="009A5A92"/>
    <w:rsid w:val="009B069F"/>
    <w:rsid w:val="009B1CD1"/>
    <w:rsid w:val="009C3C06"/>
    <w:rsid w:val="009C46AF"/>
    <w:rsid w:val="009C73E1"/>
    <w:rsid w:val="009D3ABA"/>
    <w:rsid w:val="009E3A26"/>
    <w:rsid w:val="009E5018"/>
    <w:rsid w:val="009F5EF5"/>
    <w:rsid w:val="00A02BB9"/>
    <w:rsid w:val="00A04E83"/>
    <w:rsid w:val="00A05963"/>
    <w:rsid w:val="00A12E33"/>
    <w:rsid w:val="00A13ECF"/>
    <w:rsid w:val="00A142F2"/>
    <w:rsid w:val="00A14A34"/>
    <w:rsid w:val="00A21590"/>
    <w:rsid w:val="00A3187D"/>
    <w:rsid w:val="00A3228B"/>
    <w:rsid w:val="00A40F92"/>
    <w:rsid w:val="00A42110"/>
    <w:rsid w:val="00A51435"/>
    <w:rsid w:val="00A55705"/>
    <w:rsid w:val="00A557EB"/>
    <w:rsid w:val="00A5713A"/>
    <w:rsid w:val="00A636E4"/>
    <w:rsid w:val="00A65C7F"/>
    <w:rsid w:val="00A713BA"/>
    <w:rsid w:val="00A7640C"/>
    <w:rsid w:val="00A86F43"/>
    <w:rsid w:val="00AA4BDE"/>
    <w:rsid w:val="00AB29E1"/>
    <w:rsid w:val="00AB3A24"/>
    <w:rsid w:val="00AB49A3"/>
    <w:rsid w:val="00AB6136"/>
    <w:rsid w:val="00AC04CE"/>
    <w:rsid w:val="00AC0E95"/>
    <w:rsid w:val="00AC4403"/>
    <w:rsid w:val="00AC642D"/>
    <w:rsid w:val="00AD1620"/>
    <w:rsid w:val="00AD7EF5"/>
    <w:rsid w:val="00AE1B02"/>
    <w:rsid w:val="00AE52DD"/>
    <w:rsid w:val="00AF414E"/>
    <w:rsid w:val="00AF4339"/>
    <w:rsid w:val="00AF54B9"/>
    <w:rsid w:val="00B007B3"/>
    <w:rsid w:val="00B00B7A"/>
    <w:rsid w:val="00B01562"/>
    <w:rsid w:val="00B0340D"/>
    <w:rsid w:val="00B037CA"/>
    <w:rsid w:val="00B03D33"/>
    <w:rsid w:val="00B0414E"/>
    <w:rsid w:val="00B05815"/>
    <w:rsid w:val="00B07046"/>
    <w:rsid w:val="00B22EAB"/>
    <w:rsid w:val="00B24633"/>
    <w:rsid w:val="00B35FD8"/>
    <w:rsid w:val="00B36A07"/>
    <w:rsid w:val="00B43596"/>
    <w:rsid w:val="00B44CDD"/>
    <w:rsid w:val="00B45DDB"/>
    <w:rsid w:val="00B60FE6"/>
    <w:rsid w:val="00B76B5A"/>
    <w:rsid w:val="00B76C38"/>
    <w:rsid w:val="00B8239B"/>
    <w:rsid w:val="00B91FA4"/>
    <w:rsid w:val="00B94D6C"/>
    <w:rsid w:val="00B9670E"/>
    <w:rsid w:val="00BA2521"/>
    <w:rsid w:val="00BA50C9"/>
    <w:rsid w:val="00BA7B42"/>
    <w:rsid w:val="00BB3524"/>
    <w:rsid w:val="00BC3932"/>
    <w:rsid w:val="00BC7EB4"/>
    <w:rsid w:val="00BD2627"/>
    <w:rsid w:val="00BD310D"/>
    <w:rsid w:val="00BF0BC4"/>
    <w:rsid w:val="00BF252A"/>
    <w:rsid w:val="00BF3338"/>
    <w:rsid w:val="00BF604E"/>
    <w:rsid w:val="00C12B2E"/>
    <w:rsid w:val="00C143F4"/>
    <w:rsid w:val="00C20977"/>
    <w:rsid w:val="00C23313"/>
    <w:rsid w:val="00C3292F"/>
    <w:rsid w:val="00C35164"/>
    <w:rsid w:val="00C36115"/>
    <w:rsid w:val="00C3655D"/>
    <w:rsid w:val="00C37158"/>
    <w:rsid w:val="00C37859"/>
    <w:rsid w:val="00C37AC1"/>
    <w:rsid w:val="00C50002"/>
    <w:rsid w:val="00C50439"/>
    <w:rsid w:val="00C514AE"/>
    <w:rsid w:val="00C539A8"/>
    <w:rsid w:val="00C60F5E"/>
    <w:rsid w:val="00C6150B"/>
    <w:rsid w:val="00C652CE"/>
    <w:rsid w:val="00C6628E"/>
    <w:rsid w:val="00C72BAB"/>
    <w:rsid w:val="00C74F5A"/>
    <w:rsid w:val="00C76AF1"/>
    <w:rsid w:val="00C82F2B"/>
    <w:rsid w:val="00C907B2"/>
    <w:rsid w:val="00C945C4"/>
    <w:rsid w:val="00C97D27"/>
    <w:rsid w:val="00CA04AE"/>
    <w:rsid w:val="00CA2F83"/>
    <w:rsid w:val="00CA4514"/>
    <w:rsid w:val="00CC228F"/>
    <w:rsid w:val="00CD2744"/>
    <w:rsid w:val="00CD3AD9"/>
    <w:rsid w:val="00CD3E4E"/>
    <w:rsid w:val="00CE344D"/>
    <w:rsid w:val="00CE40E8"/>
    <w:rsid w:val="00CE693C"/>
    <w:rsid w:val="00CF0132"/>
    <w:rsid w:val="00D026BD"/>
    <w:rsid w:val="00D054D2"/>
    <w:rsid w:val="00D12382"/>
    <w:rsid w:val="00D13920"/>
    <w:rsid w:val="00D16C93"/>
    <w:rsid w:val="00D24EF9"/>
    <w:rsid w:val="00D25B93"/>
    <w:rsid w:val="00D3069C"/>
    <w:rsid w:val="00D31117"/>
    <w:rsid w:val="00D33A7D"/>
    <w:rsid w:val="00D34D7A"/>
    <w:rsid w:val="00D376CD"/>
    <w:rsid w:val="00D41697"/>
    <w:rsid w:val="00D41B9C"/>
    <w:rsid w:val="00D44ABF"/>
    <w:rsid w:val="00D4720C"/>
    <w:rsid w:val="00D4758A"/>
    <w:rsid w:val="00D62291"/>
    <w:rsid w:val="00D63049"/>
    <w:rsid w:val="00D6328B"/>
    <w:rsid w:val="00D67B06"/>
    <w:rsid w:val="00D72D8A"/>
    <w:rsid w:val="00D779C9"/>
    <w:rsid w:val="00D841E8"/>
    <w:rsid w:val="00D91741"/>
    <w:rsid w:val="00DA0F0F"/>
    <w:rsid w:val="00DA25FA"/>
    <w:rsid w:val="00DA31DB"/>
    <w:rsid w:val="00DA6E4D"/>
    <w:rsid w:val="00DA7F2B"/>
    <w:rsid w:val="00DB183F"/>
    <w:rsid w:val="00DB1D78"/>
    <w:rsid w:val="00DB4324"/>
    <w:rsid w:val="00DC1E0D"/>
    <w:rsid w:val="00DD23DB"/>
    <w:rsid w:val="00DD2523"/>
    <w:rsid w:val="00DD69E3"/>
    <w:rsid w:val="00DD6FD4"/>
    <w:rsid w:val="00DF4FB3"/>
    <w:rsid w:val="00E00CB3"/>
    <w:rsid w:val="00E02CD9"/>
    <w:rsid w:val="00E02DB8"/>
    <w:rsid w:val="00E11F3D"/>
    <w:rsid w:val="00E21B84"/>
    <w:rsid w:val="00E31053"/>
    <w:rsid w:val="00E33221"/>
    <w:rsid w:val="00E428D2"/>
    <w:rsid w:val="00E50BE5"/>
    <w:rsid w:val="00E606C6"/>
    <w:rsid w:val="00E61040"/>
    <w:rsid w:val="00E677EF"/>
    <w:rsid w:val="00E75AC6"/>
    <w:rsid w:val="00E77439"/>
    <w:rsid w:val="00E802B9"/>
    <w:rsid w:val="00E80510"/>
    <w:rsid w:val="00E82856"/>
    <w:rsid w:val="00E8372B"/>
    <w:rsid w:val="00EA5532"/>
    <w:rsid w:val="00EB6680"/>
    <w:rsid w:val="00EC17DD"/>
    <w:rsid w:val="00EC2F5F"/>
    <w:rsid w:val="00EC7D73"/>
    <w:rsid w:val="00EE16F7"/>
    <w:rsid w:val="00EE3CB5"/>
    <w:rsid w:val="00EE44A5"/>
    <w:rsid w:val="00EE6679"/>
    <w:rsid w:val="00EE756F"/>
    <w:rsid w:val="00EF19D5"/>
    <w:rsid w:val="00EF2296"/>
    <w:rsid w:val="00EF5B2E"/>
    <w:rsid w:val="00F109D7"/>
    <w:rsid w:val="00F10BDB"/>
    <w:rsid w:val="00F11474"/>
    <w:rsid w:val="00F122C6"/>
    <w:rsid w:val="00F175D0"/>
    <w:rsid w:val="00F23DDF"/>
    <w:rsid w:val="00F2615D"/>
    <w:rsid w:val="00F372E7"/>
    <w:rsid w:val="00F372EB"/>
    <w:rsid w:val="00F425FF"/>
    <w:rsid w:val="00F50536"/>
    <w:rsid w:val="00F5337E"/>
    <w:rsid w:val="00F53AA3"/>
    <w:rsid w:val="00F5458A"/>
    <w:rsid w:val="00F65593"/>
    <w:rsid w:val="00F655BC"/>
    <w:rsid w:val="00F7086A"/>
    <w:rsid w:val="00F72FAD"/>
    <w:rsid w:val="00F73335"/>
    <w:rsid w:val="00F75580"/>
    <w:rsid w:val="00F81DA6"/>
    <w:rsid w:val="00F830DB"/>
    <w:rsid w:val="00F84DEC"/>
    <w:rsid w:val="00F87DE2"/>
    <w:rsid w:val="00F93DBC"/>
    <w:rsid w:val="00F96372"/>
    <w:rsid w:val="00FA1318"/>
    <w:rsid w:val="00FA3F77"/>
    <w:rsid w:val="00FB7497"/>
    <w:rsid w:val="00FC5876"/>
    <w:rsid w:val="00FE1F0E"/>
    <w:rsid w:val="00FE4D9A"/>
    <w:rsid w:val="00FF37DA"/>
    <w:rsid w:val="00FF5B7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5FF"/>
    <w:pPr>
      <w:keepNext/>
      <w:keepLines/>
      <w:spacing w:after="0" w:line="36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F2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75D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38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0CF5"/>
    <w:pPr>
      <w:keepNext/>
      <w:keepLines/>
      <w:spacing w:before="200" w:after="0" w:line="360" w:lineRule="auto"/>
      <w:jc w:val="both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C646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5FF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17F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175D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A538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F0CF5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2C6463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7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1661D"/>
    <w:pPr>
      <w:tabs>
        <w:tab w:val="right" w:leader="dot" w:pos="9629"/>
      </w:tabs>
      <w:spacing w:after="240" w:line="24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40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40F92"/>
    <w:rPr>
      <w:sz w:val="16"/>
      <w:szCs w:val="16"/>
      <w:lang w:eastAsia="ru-RU"/>
    </w:rPr>
  </w:style>
  <w:style w:type="paragraph" w:styleId="ad">
    <w:name w:val="No Spacing"/>
    <w:qFormat/>
    <w:rsid w:val="00EC17DD"/>
    <w:pPr>
      <w:suppressAutoHyphens/>
    </w:pPr>
    <w:rPr>
      <w:lang w:eastAsia="ar-SA"/>
    </w:rPr>
  </w:style>
  <w:style w:type="paragraph" w:styleId="ae">
    <w:name w:val="Normal (Web)"/>
    <w:basedOn w:val="a"/>
    <w:uiPriority w:val="99"/>
    <w:rsid w:val="00A421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Strong"/>
    <w:uiPriority w:val="99"/>
    <w:qFormat/>
    <w:rsid w:val="004F0CF5"/>
    <w:rPr>
      <w:b/>
      <w:bCs/>
    </w:rPr>
  </w:style>
  <w:style w:type="character" w:customStyle="1" w:styleId="apple-converted-space">
    <w:name w:val="apple-converted-space"/>
    <w:basedOn w:val="a0"/>
    <w:uiPriority w:val="99"/>
    <w:rsid w:val="004F0CF5"/>
  </w:style>
  <w:style w:type="paragraph" w:styleId="af0">
    <w:name w:val="Body Text Indent"/>
    <w:basedOn w:val="a"/>
    <w:link w:val="af1"/>
    <w:uiPriority w:val="99"/>
    <w:rsid w:val="002C6463"/>
    <w:pPr>
      <w:widowControl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2C6463"/>
    <w:rPr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B443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1B4435"/>
    <w:rPr>
      <w:sz w:val="20"/>
      <w:szCs w:val="20"/>
      <w:lang w:eastAsia="ru-RU"/>
    </w:rPr>
  </w:style>
  <w:style w:type="paragraph" w:styleId="af2">
    <w:name w:val="Block Text"/>
    <w:basedOn w:val="a"/>
    <w:uiPriority w:val="99"/>
    <w:rsid w:val="00DD69E3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F72FAD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F72FAD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F72FAD"/>
    <w:rPr>
      <w:rFonts w:ascii="Courier New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C233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C23313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613F06"/>
  </w:style>
  <w:style w:type="character" w:customStyle="1" w:styleId="toctoggle">
    <w:name w:val="toctoggle"/>
    <w:basedOn w:val="a0"/>
    <w:uiPriority w:val="99"/>
    <w:rsid w:val="00236614"/>
  </w:style>
  <w:style w:type="character" w:customStyle="1" w:styleId="tocnumber">
    <w:name w:val="tocnumber"/>
    <w:basedOn w:val="a0"/>
    <w:uiPriority w:val="99"/>
    <w:rsid w:val="00236614"/>
  </w:style>
  <w:style w:type="character" w:customStyle="1" w:styleId="toctext">
    <w:name w:val="toctext"/>
    <w:basedOn w:val="a0"/>
    <w:uiPriority w:val="99"/>
    <w:rsid w:val="00236614"/>
  </w:style>
  <w:style w:type="paragraph" w:styleId="33">
    <w:name w:val="toc 3"/>
    <w:basedOn w:val="a"/>
    <w:next w:val="a"/>
    <w:autoRedefine/>
    <w:uiPriority w:val="99"/>
    <w:semiHidden/>
    <w:rsid w:val="0091661D"/>
    <w:pPr>
      <w:spacing w:after="100"/>
      <w:ind w:left="400"/>
    </w:pPr>
  </w:style>
  <w:style w:type="character" w:customStyle="1" w:styleId="search-hl">
    <w:name w:val="search-hl"/>
    <w:basedOn w:val="a0"/>
    <w:uiPriority w:val="99"/>
    <w:rsid w:val="003824D9"/>
  </w:style>
  <w:style w:type="character" w:customStyle="1" w:styleId="12">
    <w:name w:val="Название1"/>
    <w:basedOn w:val="a0"/>
    <w:uiPriority w:val="99"/>
    <w:rsid w:val="003824D9"/>
  </w:style>
  <w:style w:type="character" w:customStyle="1" w:styleId="edition">
    <w:name w:val="edition"/>
    <w:basedOn w:val="a0"/>
    <w:uiPriority w:val="99"/>
    <w:rsid w:val="003824D9"/>
  </w:style>
  <w:style w:type="character" w:customStyle="1" w:styleId="num">
    <w:name w:val="num"/>
    <w:basedOn w:val="a0"/>
    <w:uiPriority w:val="99"/>
    <w:rsid w:val="003824D9"/>
  </w:style>
  <w:style w:type="character" w:customStyle="1" w:styleId="13">
    <w:name w:val="Подзаголовок1"/>
    <w:basedOn w:val="a0"/>
    <w:uiPriority w:val="99"/>
    <w:rsid w:val="003824D9"/>
  </w:style>
  <w:style w:type="character" w:customStyle="1" w:styleId="read-article">
    <w:name w:val="read-article"/>
    <w:basedOn w:val="a0"/>
    <w:uiPriority w:val="99"/>
    <w:rsid w:val="003824D9"/>
  </w:style>
  <w:style w:type="character" w:customStyle="1" w:styleId="btn-text">
    <w:name w:val="btn-text"/>
    <w:basedOn w:val="a0"/>
    <w:uiPriority w:val="99"/>
    <w:rsid w:val="003824D9"/>
  </w:style>
  <w:style w:type="character" w:customStyle="1" w:styleId="title-eng">
    <w:name w:val="title-eng"/>
    <w:basedOn w:val="a0"/>
    <w:uiPriority w:val="99"/>
    <w:rsid w:val="00C37AC1"/>
  </w:style>
  <w:style w:type="character" w:customStyle="1" w:styleId="text-color-grey">
    <w:name w:val="text-color-grey"/>
    <w:basedOn w:val="a0"/>
    <w:uiPriority w:val="99"/>
    <w:rsid w:val="00D0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5FF"/>
    <w:pPr>
      <w:keepNext/>
      <w:keepLines/>
      <w:spacing w:after="0" w:line="36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F2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75D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38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0CF5"/>
    <w:pPr>
      <w:keepNext/>
      <w:keepLines/>
      <w:spacing w:before="200" w:after="0" w:line="360" w:lineRule="auto"/>
      <w:jc w:val="both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C646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5FF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17F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175D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A538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F0CF5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2C6463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7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1661D"/>
    <w:pPr>
      <w:tabs>
        <w:tab w:val="right" w:leader="dot" w:pos="9629"/>
      </w:tabs>
      <w:spacing w:after="240" w:line="24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40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40F92"/>
    <w:rPr>
      <w:sz w:val="16"/>
      <w:szCs w:val="16"/>
      <w:lang w:eastAsia="ru-RU"/>
    </w:rPr>
  </w:style>
  <w:style w:type="paragraph" w:styleId="ad">
    <w:name w:val="No Spacing"/>
    <w:qFormat/>
    <w:rsid w:val="00EC17DD"/>
    <w:pPr>
      <w:suppressAutoHyphens/>
    </w:pPr>
    <w:rPr>
      <w:lang w:eastAsia="ar-SA"/>
    </w:rPr>
  </w:style>
  <w:style w:type="paragraph" w:styleId="ae">
    <w:name w:val="Normal (Web)"/>
    <w:basedOn w:val="a"/>
    <w:uiPriority w:val="99"/>
    <w:rsid w:val="00A421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Strong"/>
    <w:uiPriority w:val="99"/>
    <w:qFormat/>
    <w:rsid w:val="004F0CF5"/>
    <w:rPr>
      <w:b/>
      <w:bCs/>
    </w:rPr>
  </w:style>
  <w:style w:type="character" w:customStyle="1" w:styleId="apple-converted-space">
    <w:name w:val="apple-converted-space"/>
    <w:basedOn w:val="a0"/>
    <w:uiPriority w:val="99"/>
    <w:rsid w:val="004F0CF5"/>
  </w:style>
  <w:style w:type="paragraph" w:styleId="af0">
    <w:name w:val="Body Text Indent"/>
    <w:basedOn w:val="a"/>
    <w:link w:val="af1"/>
    <w:uiPriority w:val="99"/>
    <w:rsid w:val="002C6463"/>
    <w:pPr>
      <w:widowControl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2C6463"/>
    <w:rPr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B443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1B4435"/>
    <w:rPr>
      <w:sz w:val="20"/>
      <w:szCs w:val="20"/>
      <w:lang w:eastAsia="ru-RU"/>
    </w:rPr>
  </w:style>
  <w:style w:type="paragraph" w:styleId="af2">
    <w:name w:val="Block Text"/>
    <w:basedOn w:val="a"/>
    <w:uiPriority w:val="99"/>
    <w:rsid w:val="00DD69E3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F72FAD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F72FAD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F72FAD"/>
    <w:rPr>
      <w:rFonts w:ascii="Courier New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C233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C23313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613F06"/>
  </w:style>
  <w:style w:type="character" w:customStyle="1" w:styleId="toctoggle">
    <w:name w:val="toctoggle"/>
    <w:basedOn w:val="a0"/>
    <w:uiPriority w:val="99"/>
    <w:rsid w:val="00236614"/>
  </w:style>
  <w:style w:type="character" w:customStyle="1" w:styleId="tocnumber">
    <w:name w:val="tocnumber"/>
    <w:basedOn w:val="a0"/>
    <w:uiPriority w:val="99"/>
    <w:rsid w:val="00236614"/>
  </w:style>
  <w:style w:type="character" w:customStyle="1" w:styleId="toctext">
    <w:name w:val="toctext"/>
    <w:basedOn w:val="a0"/>
    <w:uiPriority w:val="99"/>
    <w:rsid w:val="00236614"/>
  </w:style>
  <w:style w:type="paragraph" w:styleId="33">
    <w:name w:val="toc 3"/>
    <w:basedOn w:val="a"/>
    <w:next w:val="a"/>
    <w:autoRedefine/>
    <w:uiPriority w:val="99"/>
    <w:semiHidden/>
    <w:rsid w:val="0091661D"/>
    <w:pPr>
      <w:spacing w:after="100"/>
      <w:ind w:left="400"/>
    </w:pPr>
  </w:style>
  <w:style w:type="character" w:customStyle="1" w:styleId="search-hl">
    <w:name w:val="search-hl"/>
    <w:basedOn w:val="a0"/>
    <w:uiPriority w:val="99"/>
    <w:rsid w:val="003824D9"/>
  </w:style>
  <w:style w:type="character" w:customStyle="1" w:styleId="12">
    <w:name w:val="Название1"/>
    <w:basedOn w:val="a0"/>
    <w:uiPriority w:val="99"/>
    <w:rsid w:val="003824D9"/>
  </w:style>
  <w:style w:type="character" w:customStyle="1" w:styleId="edition">
    <w:name w:val="edition"/>
    <w:basedOn w:val="a0"/>
    <w:uiPriority w:val="99"/>
    <w:rsid w:val="003824D9"/>
  </w:style>
  <w:style w:type="character" w:customStyle="1" w:styleId="num">
    <w:name w:val="num"/>
    <w:basedOn w:val="a0"/>
    <w:uiPriority w:val="99"/>
    <w:rsid w:val="003824D9"/>
  </w:style>
  <w:style w:type="character" w:customStyle="1" w:styleId="13">
    <w:name w:val="Подзаголовок1"/>
    <w:basedOn w:val="a0"/>
    <w:uiPriority w:val="99"/>
    <w:rsid w:val="003824D9"/>
  </w:style>
  <w:style w:type="character" w:customStyle="1" w:styleId="read-article">
    <w:name w:val="read-article"/>
    <w:basedOn w:val="a0"/>
    <w:uiPriority w:val="99"/>
    <w:rsid w:val="003824D9"/>
  </w:style>
  <w:style w:type="character" w:customStyle="1" w:styleId="btn-text">
    <w:name w:val="btn-text"/>
    <w:basedOn w:val="a0"/>
    <w:uiPriority w:val="99"/>
    <w:rsid w:val="003824D9"/>
  </w:style>
  <w:style w:type="character" w:customStyle="1" w:styleId="title-eng">
    <w:name w:val="title-eng"/>
    <w:basedOn w:val="a0"/>
    <w:uiPriority w:val="99"/>
    <w:rsid w:val="00C37AC1"/>
  </w:style>
  <w:style w:type="character" w:customStyle="1" w:styleId="text-color-grey">
    <w:name w:val="text-color-grey"/>
    <w:basedOn w:val="a0"/>
    <w:uiPriority w:val="99"/>
    <w:rsid w:val="00D0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5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4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41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74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4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50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52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69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6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75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3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5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5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13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4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7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4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19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4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7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15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69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4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0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12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2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25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2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2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07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1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05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0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17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2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69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69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6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55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11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7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3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44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6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00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1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3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5121</Words>
  <Characters>29194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2</cp:revision>
  <cp:lastPrinted>2015-03-06T07:12:00Z</cp:lastPrinted>
  <dcterms:created xsi:type="dcterms:W3CDTF">2017-06-09T09:20:00Z</dcterms:created>
  <dcterms:modified xsi:type="dcterms:W3CDTF">2017-06-09T09:20:00Z</dcterms:modified>
</cp:coreProperties>
</file>