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AB" w:rsidRDefault="00F84AAB" w:rsidP="00F84AA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Самостоятельная работа студентов  по дисциплине «Уголовный процесс»</w:t>
      </w:r>
    </w:p>
    <w:p w:rsidR="00F84AAB" w:rsidRPr="00F84AAB" w:rsidRDefault="00F84AAB" w:rsidP="00F84AA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(специальность 40.02.03 «Право и судебное администрирование»)</w:t>
      </w:r>
    </w:p>
    <w:p w:rsidR="00F84AAB" w:rsidRDefault="00F84AAB" w:rsidP="00F8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sz w:val="24"/>
          <w:szCs w:val="24"/>
        </w:rPr>
        <w:t xml:space="preserve"> УГОЛОВНО-ПРОЦЕССУАЛЬНОЕ ПРАВО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работа с процессуальными понятиями 2/6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ситуационных задач по принципам УПК РФ  2/16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3.составление сравнительной таблицы видов уголовного преследования 2/22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ситуационных задач по участникам уголовного процесса 2/30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составление таблицы по участникам УПП 2/32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решение ситуационных задач по теме «Доказательства в уголовном процессе» 2/36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подготовка к ТРК-1   2/42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ДОСУДЕБНОЕ ПРОИЗВОДСТВО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решение ситуационных задач по возбуждению уголовного дела 2/48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составление процессуальных документов 2/50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ситуационных задач 2/58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составление процессуальных документов 2/64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 ситуационных задач 2/68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составление процессуальных документов 2/74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решение задач по очной ставке 2/82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подготовка к ТРК-2   2/86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решение ситуационных задач 2/96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составление процессуальных документов 2/100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решение ситуационных задач 2/102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решение ситуационных задач 2/104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решение ситуационных задач 2/106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 СУДЕБНОЕ ПРОИЗВОДСТВО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составление процессуальных документов 2/108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составление процессуальных документов 2/110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решение задач по судебному разбирательству 2/112 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4.решение задач по судебному разбирательству 2/114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5.решение задач по судебному разбирательству 2/116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составление процессуальных документов 2/118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решение задач по мировому суду 2/122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решение задач по мировому суду 2/124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решение задач по суду присяжных 2/128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решение задач по суду присяжных 2/130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решение задач по обжалованию 2/134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решение задач по обжалованию 2/136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решение задач по исполнению приговора 2/138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подготовка к ТРК-3  2/140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4. ОСОБЫЙ ПОРЯДОК УГОЛОВНОГО СУДОПРОИЗВОДСТВА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1.решение задач по делам в отношении несовершеннолетних 2/144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2.составление процессуальных документов 2/146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3.составление процессуальных документов 2/148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4.составление процессуальных документов 2/150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5.решение задач по ПММХ 2/152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6.решение задач по ПММХ 2/154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7.подготовка к ТРК-42/156</w:t>
      </w: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AAB" w:rsidRDefault="00F84AAB" w:rsidP="00F84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F84AAB" w:rsidRDefault="00F84AAB" w:rsidP="00F84AAB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F84AAB" w:rsidRDefault="00F84AAB" w:rsidP="00F84AAB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</w:p>
    <w:p w:rsidR="00F84AAB" w:rsidRDefault="00F84AAB" w:rsidP="00F84AAB">
      <w:pPr>
        <w:pStyle w:val="a5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Уголовно-процессуальный кодекс Российской Федерации</w:t>
      </w:r>
    </w:p>
    <w:p w:rsidR="00F84AAB" w:rsidRDefault="00F84AAB" w:rsidP="00F84AAB">
      <w:pPr>
        <w:pStyle w:val="a5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Уголовный процесс: учебник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под ред.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4-е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 – 573 с. – Серия: Бакалавр. Академический курс.</w:t>
      </w:r>
    </w:p>
    <w:p w:rsidR="00F84AAB" w:rsidRDefault="00F84AAB" w:rsidP="00F84AAB">
      <w:pPr>
        <w:pStyle w:val="a5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Уголовный процесс: учебник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юридических вузов / О.И. Андреева [и др.]; под ред. О.И. Андреевой, А.Д. Назарова, Н.Г. Стойко и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>
        <w:rPr>
          <w:rFonts w:ascii="Times New Roman" w:hAnsi="Times New Roman" w:cs="Times New Roman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sz w:val="24"/>
          <w:szCs w:val="24"/>
        </w:rPr>
        <w:t>: Феникс, 2015. – 445, [1] с. –  (Высшее образование).</w:t>
      </w:r>
    </w:p>
    <w:p w:rsidR="00F84AAB" w:rsidRDefault="00F84AAB" w:rsidP="00F84AAB">
      <w:pPr>
        <w:pStyle w:val="a5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Безлепкин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Б.Т. Уголовный процесс в вопросах и ответах: учебное пособие. – 8-ое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– Москва: Проспект,2016. – 328с.</w:t>
      </w:r>
    </w:p>
    <w:p w:rsidR="00F84AAB" w:rsidRDefault="00F84AAB" w:rsidP="00F84AAB">
      <w:pPr>
        <w:pStyle w:val="a5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Гриненко А. В. Уголовный процесс: учебник и практикум для СПО / А. В. Гриненко. - 3-е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- М.: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 -333 с. - Серия: Профессиональное образование.</w:t>
      </w:r>
    </w:p>
    <w:p w:rsidR="00F84AAB" w:rsidRDefault="00F84AAB" w:rsidP="00F84AA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4AAB" w:rsidRDefault="00F84AAB" w:rsidP="00F84AAB">
      <w:pPr>
        <w:pStyle w:val="a5"/>
        <w:spacing w:before="24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F84AAB" w:rsidRDefault="00F84AAB" w:rsidP="00F84AAB">
      <w:pPr>
        <w:pStyle w:val="a5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Уголовный процесс: учебник для бакалавров / под ред.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Бастрыкина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А.А. Усачева. – М.: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 – 511 с. – Серия: Бакалавр. Базовый курс.</w:t>
      </w:r>
    </w:p>
    <w:p w:rsidR="00F84AAB" w:rsidRDefault="00F84AAB" w:rsidP="00F84AAB">
      <w:pPr>
        <w:pStyle w:val="a5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Уголовно-процессуальное право Российской Федерации: Учебник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тв. ред. П.А.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Лупинская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Юрист, 201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AAB" w:rsidRDefault="00F84AAB" w:rsidP="00F84AAB">
      <w:pPr>
        <w:pStyle w:val="a5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Уголовно-процессуальное право Российской Федерации: Учебник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>
        <w:rPr>
          <w:rFonts w:ascii="Times New Roman" w:hAnsi="Times New Roman" w:cs="Times New Roman"/>
          <w:sz w:val="24"/>
          <w:szCs w:val="24"/>
        </w:rPr>
        <w:t>тв. ред. И.Л. Петрухин, И.Б. Михайловская. - М.: Проспект. 201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AAB" w:rsidRDefault="00F84AAB" w:rsidP="00F84AAB">
      <w:pPr>
        <w:pStyle w:val="a5"/>
        <w:spacing w:after="0"/>
        <w:ind w:left="709"/>
        <w:rPr>
          <w:rFonts w:ascii="Times New Roman" w:hAnsi="Times New Roman"/>
        </w:rPr>
      </w:pPr>
    </w:p>
    <w:p w:rsidR="00F84AAB" w:rsidRDefault="00F84AAB" w:rsidP="00F84AAB">
      <w:pPr>
        <w:spacing w:after="240"/>
        <w:jc w:val="center"/>
        <w:rPr>
          <w:b/>
        </w:rPr>
      </w:pPr>
    </w:p>
    <w:p w:rsidR="00F84AAB" w:rsidRDefault="00F84AAB" w:rsidP="00F84AAB">
      <w:pPr>
        <w:spacing w:after="240"/>
        <w:jc w:val="center"/>
        <w:rPr>
          <w:b/>
        </w:rPr>
      </w:pP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AAB" w:rsidRDefault="00F84AAB" w:rsidP="00F8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AAB" w:rsidRDefault="00F84AAB" w:rsidP="00F84AAB">
      <w:pPr>
        <w:rPr>
          <w:rFonts w:ascii="Times New Roman" w:hAnsi="Times New Roman" w:cs="Times New Roman"/>
          <w:sz w:val="24"/>
          <w:szCs w:val="24"/>
        </w:rPr>
      </w:pPr>
    </w:p>
    <w:p w:rsidR="00727B5D" w:rsidRDefault="00727B5D"/>
    <w:sectPr w:rsidR="00727B5D" w:rsidSect="00366607">
      <w:pgSz w:w="11906" w:h="16838"/>
      <w:pgMar w:top="1134" w:right="85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285"/>
    <w:multiLevelType w:val="hybridMultilevel"/>
    <w:tmpl w:val="9D2AE700"/>
    <w:lvl w:ilvl="0" w:tplc="33406B18">
      <w:start w:val="1"/>
      <w:numFmt w:val="decimal"/>
      <w:lvlText w:val="%1."/>
      <w:lvlJc w:val="left"/>
      <w:pPr>
        <w:ind w:left="3158" w:hanging="17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B035E"/>
    <w:multiLevelType w:val="hybridMultilevel"/>
    <w:tmpl w:val="9D2AE700"/>
    <w:lvl w:ilvl="0" w:tplc="33406B18">
      <w:start w:val="1"/>
      <w:numFmt w:val="decimal"/>
      <w:lvlText w:val="%1."/>
      <w:lvlJc w:val="left"/>
      <w:pPr>
        <w:ind w:left="3158" w:hanging="17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AB"/>
    <w:rsid w:val="000A7EB6"/>
    <w:rsid w:val="001B7A17"/>
    <w:rsid w:val="00287C48"/>
    <w:rsid w:val="00366607"/>
    <w:rsid w:val="00397165"/>
    <w:rsid w:val="00490B37"/>
    <w:rsid w:val="0053089A"/>
    <w:rsid w:val="00721A44"/>
    <w:rsid w:val="00727B5D"/>
    <w:rsid w:val="008C392B"/>
    <w:rsid w:val="008E4C74"/>
    <w:rsid w:val="00926644"/>
    <w:rsid w:val="00BB1E00"/>
    <w:rsid w:val="00F8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AB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287C48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C4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287C48"/>
    <w:pPr>
      <w:numPr>
        <w:ilvl w:val="1"/>
      </w:numPr>
      <w:spacing w:line="240" w:lineRule="auto"/>
      <w:ind w:firstLine="709"/>
    </w:pPr>
    <w:rPr>
      <w:rFonts w:ascii="Times New Roman" w:eastAsiaTheme="majorEastAsia" w:hAnsi="Times New Roman" w:cstheme="majorBidi"/>
      <w:b/>
      <w:iCs/>
      <w:spacing w:val="15"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287C48"/>
    <w:rPr>
      <w:rFonts w:ascii="Times New Roman" w:eastAsiaTheme="majorEastAsia" w:hAnsi="Times New Roman" w:cstheme="majorBidi"/>
      <w:b/>
      <w:iCs/>
      <w:spacing w:val="15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84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AB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287C48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C4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287C48"/>
    <w:pPr>
      <w:numPr>
        <w:ilvl w:val="1"/>
      </w:numPr>
      <w:spacing w:line="240" w:lineRule="auto"/>
      <w:ind w:firstLine="709"/>
    </w:pPr>
    <w:rPr>
      <w:rFonts w:ascii="Times New Roman" w:eastAsiaTheme="majorEastAsia" w:hAnsi="Times New Roman" w:cstheme="majorBidi"/>
      <w:b/>
      <w:iCs/>
      <w:spacing w:val="15"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287C48"/>
    <w:rPr>
      <w:rFonts w:ascii="Times New Roman" w:eastAsiaTheme="majorEastAsia" w:hAnsi="Times New Roman" w:cstheme="majorBidi"/>
      <w:b/>
      <w:iCs/>
      <w:spacing w:val="15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8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user</cp:lastModifiedBy>
  <cp:revision>2</cp:revision>
  <dcterms:created xsi:type="dcterms:W3CDTF">2018-11-29T04:15:00Z</dcterms:created>
  <dcterms:modified xsi:type="dcterms:W3CDTF">2018-11-29T04:15:00Z</dcterms:modified>
</cp:coreProperties>
</file>