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3C" w:rsidRDefault="00A42A3C" w:rsidP="00A42A3C">
      <w:pPr>
        <w:suppressAutoHyphens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bookmarkStart w:id="0" w:name="_GoBack"/>
      <w:bookmarkEnd w:id="0"/>
    </w:p>
    <w:p w:rsidR="00A42A3C" w:rsidRDefault="00A42A3C" w:rsidP="00A42A3C">
      <w:pPr>
        <w:suppressAutoHyphens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ОБРАЗЕЦ КОМПЕТЕНТНОСТНО-ОРИЕНТИРОВАННОГО  ЗАДАНИЯ</w:t>
      </w:r>
    </w:p>
    <w:p w:rsidR="00A42A3C" w:rsidRDefault="00A42A3C" w:rsidP="00A42A3C">
      <w:pPr>
        <w:suppressAutoHyphens w:val="0"/>
        <w:rPr>
          <w:rFonts w:eastAsia="Times New Roman" w:cs="Times New Roman"/>
          <w:kern w:val="0"/>
          <w:lang w:val="ru-RU" w:eastAsia="ar-SA" w:bidi="ar-SA"/>
        </w:rPr>
      </w:pPr>
    </w:p>
    <w:p w:rsidR="00A42A3C" w:rsidRDefault="00A42A3C" w:rsidP="00A42A3C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 ПМ.03. Организация обслуживания гостей в процессе проживания</w:t>
      </w:r>
    </w:p>
    <w:p w:rsidR="00A42A3C" w:rsidRDefault="00A42A3C" w:rsidP="00A42A3C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43.02.11 Гостиничный сервис</w:t>
      </w:r>
    </w:p>
    <w:p w:rsidR="00A42A3C" w:rsidRDefault="00A42A3C" w:rsidP="00A42A3C">
      <w:pPr>
        <w:suppressAutoHyphens w:val="0"/>
        <w:rPr>
          <w:rFonts w:eastAsia="Times New Roman" w:cs="Times New Roman"/>
          <w:kern w:val="0"/>
          <w:lang w:val="ru-RU" w:eastAsia="ar-SA" w:bidi="ar-SA"/>
        </w:rPr>
      </w:pP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Вы - менеджер службы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Хаускипинг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гостиничного предприятия.</w:t>
      </w: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 данным источника необходимо выполнить следующие действия:</w:t>
      </w:r>
    </w:p>
    <w:p w:rsidR="00A42A3C" w:rsidRDefault="00A42A3C" w:rsidP="00A42A3C">
      <w:pPr>
        <w:tabs>
          <w:tab w:val="left" w:pos="284"/>
        </w:tabs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1. Определить мероприятия плана работы менеджера службы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Хаускипинг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на месяц.</w:t>
      </w:r>
    </w:p>
    <w:p w:rsidR="00A42A3C" w:rsidRDefault="00A42A3C" w:rsidP="00A42A3C">
      <w:pPr>
        <w:tabs>
          <w:tab w:val="left" w:pos="284"/>
        </w:tabs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2. Составить алгоритм действий официанта службы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roomserviceпри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обслуживании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гостей </w:t>
      </w:r>
    </w:p>
    <w:p w:rsidR="00A42A3C" w:rsidRDefault="00A42A3C" w:rsidP="00A42A3C">
      <w:pPr>
        <w:tabs>
          <w:tab w:val="left" w:pos="284"/>
        </w:tabs>
        <w:suppressAutoHyphens w:val="0"/>
        <w:ind w:left="36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 номере.</w:t>
      </w:r>
    </w:p>
    <w:p w:rsidR="00A42A3C" w:rsidRDefault="00A42A3C" w:rsidP="00A42A3C">
      <w:pPr>
        <w:tabs>
          <w:tab w:val="left" w:pos="284"/>
        </w:tabs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3. Заполнить акт о порче имущества гостиничного предприятия.</w:t>
      </w:r>
    </w:p>
    <w:p w:rsidR="00A42A3C" w:rsidRDefault="00A42A3C" w:rsidP="00A42A3C">
      <w:pPr>
        <w:tabs>
          <w:tab w:val="left" w:pos="284"/>
        </w:tabs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4. Заполнить квитанцию на прием вещей в камеру хранения гостиницы</w:t>
      </w:r>
    </w:p>
    <w:p w:rsidR="00A42A3C" w:rsidRDefault="00A42A3C" w:rsidP="00A42A3C">
      <w:pPr>
        <w:tabs>
          <w:tab w:val="left" w:pos="284"/>
        </w:tabs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Источник: </w:t>
      </w:r>
    </w:p>
    <w:p w:rsidR="00A42A3C" w:rsidRDefault="00A42A3C" w:rsidP="00A42A3C">
      <w:pPr>
        <w:tabs>
          <w:tab w:val="left" w:pos="284"/>
        </w:tabs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1. При заселении гость сделал дополнительный заказ на услугу </w:t>
      </w:r>
      <w:r>
        <w:rPr>
          <w:rFonts w:cs="Times New Roman"/>
          <w:lang w:val="en-US"/>
        </w:rPr>
        <w:t>room</w:t>
      </w:r>
      <w:r>
        <w:rPr>
          <w:rFonts w:cs="Times New Roman"/>
          <w:lang w:val="ru-RU"/>
        </w:rPr>
        <w:t>-</w:t>
      </w:r>
      <w:r>
        <w:rPr>
          <w:rFonts w:cs="Times New Roman"/>
          <w:lang w:val="en-US"/>
        </w:rPr>
        <w:t>service</w:t>
      </w:r>
      <w:r>
        <w:rPr>
          <w:rFonts w:cs="Times New Roman"/>
          <w:lang w:val="ru-RU"/>
        </w:rPr>
        <w:t xml:space="preserve"> (доставка </w:t>
      </w:r>
      <w:r>
        <w:rPr>
          <w:rFonts w:eastAsia="Times New Roman" w:cs="Times New Roman"/>
          <w:kern w:val="0"/>
          <w:lang w:val="ru-RU" w:eastAsia="ru-RU" w:bidi="ar-SA"/>
        </w:rPr>
        <w:t>ужина в номер). Во время проживания в номере было разбито зеркало в ванной комнате.</w:t>
      </w: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Гость: Иванов Иван Иванович </w:t>
      </w: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Срок проживания: с 01.01.2016 по 07.01.2016 включительно.</w:t>
      </w: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Стоимость зеркала: 3000 рублей.</w:t>
      </w: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Горничная: Петрова Мария Сергеевна.</w:t>
      </w: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Администратор: Смирнова Тамара Павловна.</w:t>
      </w:r>
    </w:p>
    <w:p w:rsidR="00A42A3C" w:rsidRDefault="00A42A3C" w:rsidP="00A42A3C">
      <w:pPr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2. Гость: Иванов Иван Иванович сдал в камеру хранения спортивную сумку и кейс. Вещь принял кладовщик Левина Ольга Ивановна</w:t>
      </w:r>
    </w:p>
    <w:p w:rsidR="00A42A3C" w:rsidRDefault="00A42A3C" w:rsidP="00A42A3C">
      <w:p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Приложение 1. Бланк ответа на вопросы </w:t>
      </w:r>
      <w:r>
        <w:rPr>
          <w:rFonts w:eastAsia="Times New Roman" w:cs="Times New Roman"/>
          <w:kern w:val="0"/>
          <w:lang w:val="ru-RU" w:eastAsia="ru-RU" w:bidi="ar-SA"/>
        </w:rPr>
        <w:t>№ 1 и № 2.</w:t>
      </w:r>
    </w:p>
    <w:p w:rsidR="00A42A3C" w:rsidRDefault="00A42A3C" w:rsidP="00A42A3C">
      <w:p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Приложение 2. Форма 9Г «Акт о порче имущества гостиницы».</w:t>
      </w:r>
    </w:p>
    <w:p w:rsidR="00A42A3C" w:rsidRPr="00D267D3" w:rsidRDefault="00A42A3C" w:rsidP="00A42A3C">
      <w:pPr>
        <w:suppressAutoHyphens w:val="0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Приложение 3. Квитанция </w:t>
      </w:r>
      <w:proofErr w:type="spellStart"/>
      <w:r>
        <w:rPr>
          <w:rFonts w:eastAsia="Times New Roman" w:cs="Times New Roman"/>
          <w:color w:val="000000"/>
          <w:lang w:eastAsia="ru-RU"/>
        </w:rPr>
        <w:t>на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прием</w:t>
      </w:r>
      <w:proofErr w:type="spellEnd"/>
      <w:r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вещей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в </w:t>
      </w:r>
      <w:proofErr w:type="spellStart"/>
      <w:r>
        <w:rPr>
          <w:rFonts w:eastAsia="Times New Roman" w:cs="Times New Roman"/>
          <w:color w:val="000000"/>
          <w:lang w:eastAsia="ru-RU"/>
        </w:rPr>
        <w:t>камеру</w:t>
      </w:r>
      <w:proofErr w:type="spellEnd"/>
      <w:r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хранения</w:t>
      </w:r>
      <w:proofErr w:type="spellEnd"/>
    </w:p>
    <w:p w:rsidR="00A42A3C" w:rsidRDefault="00A42A3C" w:rsidP="00A42A3C">
      <w:pPr>
        <w:suppressAutoHyphens w:val="0"/>
        <w:rPr>
          <w:rFonts w:eastAsia="Times New Roman" w:cs="Times New Roman"/>
          <w:kern w:val="0"/>
          <w:lang w:val="ru-RU" w:eastAsia="ar-SA" w:bidi="ar-SA"/>
        </w:rPr>
      </w:pPr>
    </w:p>
    <w:p w:rsidR="005F7EEC" w:rsidRPr="00A42A3C" w:rsidRDefault="005F7EEC">
      <w:pPr>
        <w:rPr>
          <w:lang w:val="ru-RU"/>
        </w:rPr>
      </w:pPr>
    </w:p>
    <w:sectPr w:rsidR="005F7EEC" w:rsidRPr="00A4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3C"/>
    <w:rsid w:val="001E2798"/>
    <w:rsid w:val="00437DA3"/>
    <w:rsid w:val="005F7EEC"/>
    <w:rsid w:val="00A4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2017-10-17T10:11:00Z</dcterms:created>
  <dcterms:modified xsi:type="dcterms:W3CDTF">2017-10-17T10:12:00Z</dcterms:modified>
</cp:coreProperties>
</file>