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3933BB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r w:rsidR="00286A0C" w:rsidRPr="008D05AA">
        <w:rPr>
          <w:b/>
          <w:sz w:val="36"/>
          <w:szCs w:val="36"/>
        </w:rPr>
        <w:t>СТУДЕНТОВ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>ДИСЦИПЛИНА</w:t>
      </w:r>
    </w:p>
    <w:p w:rsidR="002C5871" w:rsidRPr="002C5871" w:rsidRDefault="002C5871" w:rsidP="002C5871">
      <w:pPr>
        <w:jc w:val="center"/>
        <w:rPr>
          <w:b/>
          <w:sz w:val="36"/>
          <w:szCs w:val="36"/>
        </w:rPr>
      </w:pPr>
      <w:r w:rsidRPr="002C5871">
        <w:rPr>
          <w:b/>
          <w:sz w:val="36"/>
          <w:szCs w:val="36"/>
        </w:rPr>
        <w:t xml:space="preserve">ОГСЭ.02  ИСТОРИЯ </w:t>
      </w:r>
    </w:p>
    <w:p w:rsidR="002C5871" w:rsidRPr="00B75274" w:rsidRDefault="002C5871" w:rsidP="002C5871">
      <w:pPr>
        <w:jc w:val="center"/>
        <w:rPr>
          <w:b/>
          <w:i/>
          <w:sz w:val="36"/>
          <w:szCs w:val="36"/>
        </w:rPr>
      </w:pPr>
      <w:r w:rsidRPr="00B75274">
        <w:rPr>
          <w:b/>
          <w:i/>
          <w:sz w:val="36"/>
          <w:szCs w:val="36"/>
        </w:rPr>
        <w:t xml:space="preserve"> «общий гуманитарный и социально-экономический цикл» </w:t>
      </w:r>
    </w:p>
    <w:p w:rsidR="002C5871" w:rsidRPr="00B75274" w:rsidRDefault="002C5871" w:rsidP="002C5871">
      <w:pPr>
        <w:jc w:val="center"/>
        <w:rPr>
          <w:b/>
          <w:i/>
          <w:sz w:val="36"/>
          <w:szCs w:val="36"/>
        </w:rPr>
      </w:pPr>
      <w:r w:rsidRPr="00B75274">
        <w:rPr>
          <w:b/>
          <w:i/>
          <w:sz w:val="36"/>
          <w:szCs w:val="36"/>
        </w:rPr>
        <w:t>программы подготовки специалистов среднего звена</w:t>
      </w:r>
    </w:p>
    <w:p w:rsidR="002C5871" w:rsidRPr="00B75274" w:rsidRDefault="002C5871" w:rsidP="002C5871">
      <w:pPr>
        <w:spacing w:after="0"/>
        <w:jc w:val="center"/>
        <w:rPr>
          <w:b/>
          <w:sz w:val="36"/>
          <w:szCs w:val="36"/>
          <w:highlight w:val="yellow"/>
        </w:rPr>
      </w:pPr>
    </w:p>
    <w:p w:rsidR="00C35164" w:rsidRPr="008D05AA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>ДЛЯ СТУДЕНТОВ ОЧНОЙ ФОРМЫ ОБУЧЕНИЯ</w:t>
      </w: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8D05AA" w:rsidRPr="00BB3524" w:rsidRDefault="008D05AA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650A25" w:rsidP="002813EA">
      <w:pPr>
        <w:spacing w:after="0"/>
        <w:jc w:val="center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t>Самара</w:t>
      </w:r>
      <w:r w:rsidR="00C35164" w:rsidRPr="00BB3524">
        <w:rPr>
          <w:b/>
          <w:sz w:val="24"/>
          <w:szCs w:val="24"/>
        </w:rPr>
        <w:t>,</w:t>
      </w:r>
      <w:r w:rsidR="00141DB6">
        <w:rPr>
          <w:b/>
          <w:sz w:val="24"/>
          <w:szCs w:val="24"/>
        </w:rPr>
        <w:t xml:space="preserve"> 2018</w:t>
      </w:r>
    </w:p>
    <w:p w:rsidR="00141DB6" w:rsidRDefault="00141DB6" w:rsidP="002813EA">
      <w:pPr>
        <w:spacing w:after="0"/>
        <w:jc w:val="center"/>
        <w:rPr>
          <w:b/>
          <w:sz w:val="24"/>
          <w:szCs w:val="24"/>
        </w:rPr>
      </w:pPr>
    </w:p>
    <w:p w:rsidR="00141DB6" w:rsidRDefault="00141DB6" w:rsidP="002813EA">
      <w:pPr>
        <w:spacing w:after="0"/>
        <w:jc w:val="center"/>
        <w:rPr>
          <w:b/>
          <w:sz w:val="24"/>
          <w:szCs w:val="24"/>
        </w:rPr>
      </w:pPr>
    </w:p>
    <w:p w:rsidR="00141DB6" w:rsidRDefault="00141DB6" w:rsidP="002813EA">
      <w:pPr>
        <w:spacing w:after="0"/>
        <w:jc w:val="center"/>
        <w:rPr>
          <w:b/>
          <w:sz w:val="24"/>
          <w:szCs w:val="24"/>
        </w:rPr>
      </w:pPr>
    </w:p>
    <w:p w:rsidR="00427C28" w:rsidRPr="00BB3524" w:rsidRDefault="00427C28" w:rsidP="002813EA">
      <w:pPr>
        <w:spacing w:after="0"/>
        <w:jc w:val="center"/>
        <w:rPr>
          <w:b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093"/>
        <w:gridCol w:w="8221"/>
      </w:tblGrid>
      <w:tr w:rsidR="00427C28" w:rsidRPr="006E533A" w:rsidTr="003B334E">
        <w:tc>
          <w:tcPr>
            <w:tcW w:w="2093" w:type="dxa"/>
          </w:tcPr>
          <w:p w:rsidR="00427C28" w:rsidRPr="006E533A" w:rsidRDefault="00427C28" w:rsidP="00427C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Разработчик</w:t>
            </w:r>
            <w:r w:rsidRPr="006E533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221" w:type="dxa"/>
          </w:tcPr>
          <w:p w:rsidR="00427C28" w:rsidRDefault="00427C28" w:rsidP="003B334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Литвинова Н.А, преподаватель</w:t>
            </w:r>
            <w:r>
              <w:rPr>
                <w:sz w:val="28"/>
                <w:szCs w:val="28"/>
              </w:rPr>
              <w:t xml:space="preserve"> ГБПОУ «ПГК».</w:t>
            </w:r>
          </w:p>
          <w:p w:rsidR="00427C28" w:rsidRPr="005A08D8" w:rsidRDefault="00427C28" w:rsidP="003B334E">
            <w:pPr>
              <w:rPr>
                <w:sz w:val="28"/>
                <w:szCs w:val="28"/>
              </w:rPr>
            </w:pPr>
          </w:p>
        </w:tc>
      </w:tr>
      <w:tr w:rsidR="00427C28" w:rsidRPr="006E533A" w:rsidTr="003B334E">
        <w:tc>
          <w:tcPr>
            <w:tcW w:w="2093" w:type="dxa"/>
          </w:tcPr>
          <w:p w:rsidR="00427C28" w:rsidRPr="006E533A" w:rsidRDefault="00427C28" w:rsidP="003B334E">
            <w:pPr>
              <w:rPr>
                <w:b/>
                <w:sz w:val="28"/>
                <w:szCs w:val="28"/>
              </w:rPr>
            </w:pPr>
            <w:r w:rsidRPr="006E533A">
              <w:rPr>
                <w:b/>
                <w:sz w:val="28"/>
                <w:szCs w:val="28"/>
              </w:rPr>
              <w:t>Рецензент:</w:t>
            </w:r>
          </w:p>
        </w:tc>
        <w:tc>
          <w:tcPr>
            <w:tcW w:w="8221" w:type="dxa"/>
          </w:tcPr>
          <w:p w:rsidR="00427C28" w:rsidRPr="006E533A" w:rsidRDefault="00427C28" w:rsidP="00141DB6">
            <w:pPr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Мезенева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О.В.</w:t>
            </w:r>
            <w:r w:rsidRPr="005A08D8">
              <w:rPr>
                <w:spacing w:val="-12"/>
                <w:sz w:val="28"/>
                <w:szCs w:val="28"/>
              </w:rPr>
              <w:t>, методист ГБ</w:t>
            </w:r>
            <w:r>
              <w:rPr>
                <w:spacing w:val="-12"/>
                <w:sz w:val="28"/>
                <w:szCs w:val="28"/>
              </w:rPr>
              <w:t>П</w:t>
            </w:r>
            <w:r w:rsidR="00141DB6">
              <w:rPr>
                <w:spacing w:val="-12"/>
                <w:sz w:val="28"/>
                <w:szCs w:val="28"/>
              </w:rPr>
              <w:t xml:space="preserve">ОУ </w:t>
            </w:r>
            <w:r w:rsidRPr="005A08D8">
              <w:rPr>
                <w:spacing w:val="-12"/>
                <w:sz w:val="28"/>
                <w:szCs w:val="28"/>
              </w:rPr>
              <w:t xml:space="preserve"> «ПГК».</w:t>
            </w:r>
          </w:p>
        </w:tc>
      </w:tr>
    </w:tbl>
    <w:p w:rsidR="00427C28" w:rsidRDefault="00427C28" w:rsidP="00427C28">
      <w:pPr>
        <w:rPr>
          <w:b/>
          <w:sz w:val="28"/>
          <w:szCs w:val="28"/>
        </w:rPr>
      </w:pPr>
    </w:p>
    <w:p w:rsidR="00427C28" w:rsidRDefault="00427C28" w:rsidP="00427C28">
      <w:pPr>
        <w:rPr>
          <w:b/>
          <w:sz w:val="28"/>
          <w:szCs w:val="28"/>
        </w:rPr>
      </w:pPr>
    </w:p>
    <w:p w:rsidR="00427C28" w:rsidRDefault="00427C28" w:rsidP="00427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0814A3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Pr="000814A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использования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щимися в процессе выполнения внеаудиторной самостоятельной работы по дисциплине «История».</w:t>
      </w:r>
    </w:p>
    <w:p w:rsidR="00427C28" w:rsidRDefault="00427C28" w:rsidP="00427C28">
      <w:pPr>
        <w:ind w:firstLine="720"/>
        <w:jc w:val="both"/>
        <w:rPr>
          <w:sz w:val="28"/>
          <w:szCs w:val="28"/>
        </w:rPr>
      </w:pPr>
      <w:r w:rsidRPr="00B0340D">
        <w:rPr>
          <w:sz w:val="28"/>
          <w:szCs w:val="28"/>
        </w:rPr>
        <w:t xml:space="preserve">Данное пособие содержит рекомендации по </w:t>
      </w:r>
      <w:r>
        <w:rPr>
          <w:sz w:val="28"/>
          <w:szCs w:val="28"/>
        </w:rPr>
        <w:t>выполнению внеаудиторной работы, приложения.</w:t>
      </w:r>
    </w:p>
    <w:p w:rsidR="00427C28" w:rsidRDefault="00427C28" w:rsidP="00427C28">
      <w:pPr>
        <w:ind w:firstLine="720"/>
        <w:jc w:val="both"/>
        <w:rPr>
          <w:sz w:val="28"/>
          <w:szCs w:val="28"/>
        </w:rPr>
      </w:pPr>
    </w:p>
    <w:p w:rsidR="00427C28" w:rsidRPr="000814A3" w:rsidRDefault="00427C28" w:rsidP="00427C28">
      <w:pPr>
        <w:jc w:val="both"/>
        <w:rPr>
          <w:sz w:val="28"/>
          <w:szCs w:val="28"/>
        </w:rPr>
      </w:pPr>
    </w:p>
    <w:p w:rsidR="00427C28" w:rsidRDefault="00427C28" w:rsidP="00427C28">
      <w:pPr>
        <w:rPr>
          <w:sz w:val="28"/>
          <w:szCs w:val="28"/>
        </w:rPr>
      </w:pPr>
    </w:p>
    <w:p w:rsidR="00427C28" w:rsidRDefault="00427C28" w:rsidP="00427C28">
      <w:pPr>
        <w:rPr>
          <w:sz w:val="28"/>
          <w:szCs w:val="28"/>
        </w:rPr>
      </w:pPr>
    </w:p>
    <w:p w:rsidR="003A1B09" w:rsidRDefault="00650A25" w:rsidP="00E0099A">
      <w:pPr>
        <w:spacing w:after="0"/>
        <w:jc w:val="center"/>
        <w:rPr>
          <w:b/>
          <w:sz w:val="28"/>
          <w:szCs w:val="28"/>
        </w:rPr>
      </w:pPr>
      <w:r w:rsidRPr="00BB3524">
        <w:rPr>
          <w:b/>
          <w:sz w:val="24"/>
          <w:szCs w:val="24"/>
        </w:rPr>
        <w:br w:type="page"/>
      </w:r>
      <w:r w:rsidR="00C20977" w:rsidRPr="00E0099A">
        <w:rPr>
          <w:b/>
          <w:sz w:val="28"/>
          <w:szCs w:val="28"/>
        </w:rPr>
        <w:lastRenderedPageBreak/>
        <w:t>СОДЕРЖАНИЕ</w:t>
      </w:r>
    </w:p>
    <w:p w:rsidR="00E0099A" w:rsidRPr="00E0099A" w:rsidRDefault="00E0099A" w:rsidP="00E0099A">
      <w:pPr>
        <w:spacing w:after="0"/>
        <w:jc w:val="center"/>
        <w:rPr>
          <w:b/>
          <w:sz w:val="28"/>
          <w:szCs w:val="28"/>
        </w:rPr>
      </w:pPr>
    </w:p>
    <w:p w:rsidR="00DB1D78" w:rsidRPr="00E0099A" w:rsidRDefault="00BC3062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0099A">
        <w:rPr>
          <w:sz w:val="28"/>
          <w:szCs w:val="28"/>
        </w:rPr>
        <w:fldChar w:fldCharType="begin"/>
      </w:r>
      <w:r w:rsidR="003A1B09" w:rsidRPr="00E0099A">
        <w:rPr>
          <w:sz w:val="28"/>
          <w:szCs w:val="28"/>
        </w:rPr>
        <w:instrText xml:space="preserve"> TOC \o "1-3" \u </w:instrText>
      </w:r>
      <w:r w:rsidRPr="00E0099A">
        <w:rPr>
          <w:sz w:val="28"/>
          <w:szCs w:val="28"/>
        </w:rPr>
        <w:fldChar w:fldCharType="separate"/>
      </w:r>
      <w:r w:rsidR="00DB1D78" w:rsidRPr="00E0099A">
        <w:rPr>
          <w:noProof/>
          <w:sz w:val="28"/>
          <w:szCs w:val="28"/>
        </w:rPr>
        <w:t>ВВЕДЕНИЕ</w:t>
      </w:r>
      <w:r w:rsidR="00DB1D78" w:rsidRPr="00E0099A">
        <w:rPr>
          <w:noProof/>
          <w:sz w:val="28"/>
          <w:szCs w:val="28"/>
        </w:rPr>
        <w:tab/>
      </w:r>
      <w:r w:rsidR="00427C28">
        <w:rPr>
          <w:noProof/>
          <w:sz w:val="28"/>
          <w:szCs w:val="28"/>
        </w:rPr>
        <w:t>4</w:t>
      </w:r>
    </w:p>
    <w:p w:rsidR="00DB1D78" w:rsidRPr="00E0099A" w:rsidRDefault="00E0102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0099A">
        <w:rPr>
          <w:noProof/>
          <w:sz w:val="28"/>
          <w:szCs w:val="28"/>
        </w:rPr>
        <w:t>СОДЕРЖАНИЕ САМОСТОЯТЕЛЬНОЙ РАБОТЫ</w:t>
      </w:r>
      <w:r w:rsidR="00DB1D78" w:rsidRPr="00E0099A">
        <w:rPr>
          <w:noProof/>
          <w:sz w:val="28"/>
          <w:szCs w:val="28"/>
        </w:rPr>
        <w:tab/>
      </w:r>
      <w:r w:rsidR="00427C28">
        <w:rPr>
          <w:noProof/>
          <w:sz w:val="28"/>
          <w:szCs w:val="28"/>
        </w:rPr>
        <w:t>7</w:t>
      </w:r>
    </w:p>
    <w:p w:rsidR="00DB1D78" w:rsidRPr="00E0099A" w:rsidRDefault="00E0102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0099A">
        <w:rPr>
          <w:noProof/>
          <w:sz w:val="28"/>
          <w:szCs w:val="28"/>
        </w:rPr>
        <w:t xml:space="preserve">ПРИЛОЖЕНИЕ 1  </w:t>
      </w:r>
      <w:r w:rsidR="00E0099A" w:rsidRPr="00E0099A">
        <w:rPr>
          <w:noProof/>
          <w:sz w:val="28"/>
          <w:szCs w:val="28"/>
        </w:rPr>
        <w:t>Правила составления тезисного плана</w:t>
      </w:r>
      <w:r w:rsidR="00DB1D78" w:rsidRPr="00E0099A">
        <w:rPr>
          <w:noProof/>
          <w:sz w:val="28"/>
          <w:szCs w:val="28"/>
        </w:rPr>
        <w:tab/>
      </w:r>
      <w:r w:rsidR="00BC3062" w:rsidRPr="00E0099A">
        <w:rPr>
          <w:noProof/>
          <w:sz w:val="28"/>
          <w:szCs w:val="28"/>
        </w:rPr>
        <w:fldChar w:fldCharType="begin"/>
      </w:r>
      <w:r w:rsidR="00DB1D78" w:rsidRPr="00E0099A">
        <w:rPr>
          <w:noProof/>
          <w:sz w:val="28"/>
          <w:szCs w:val="28"/>
        </w:rPr>
        <w:instrText xml:space="preserve"> PAGEREF _Toc433718212 \h </w:instrText>
      </w:r>
      <w:r w:rsidR="00BC3062" w:rsidRPr="00E0099A">
        <w:rPr>
          <w:noProof/>
          <w:sz w:val="28"/>
          <w:szCs w:val="28"/>
        </w:rPr>
      </w:r>
      <w:r w:rsidR="00BC3062" w:rsidRPr="00E0099A">
        <w:rPr>
          <w:noProof/>
          <w:sz w:val="28"/>
          <w:szCs w:val="28"/>
        </w:rPr>
        <w:fldChar w:fldCharType="separate"/>
      </w:r>
      <w:r w:rsidR="00DB1D78" w:rsidRPr="00E0099A">
        <w:rPr>
          <w:noProof/>
          <w:sz w:val="28"/>
          <w:szCs w:val="28"/>
        </w:rPr>
        <w:t>1</w:t>
      </w:r>
      <w:r w:rsidR="00BC3062" w:rsidRPr="00E0099A">
        <w:rPr>
          <w:noProof/>
          <w:sz w:val="28"/>
          <w:szCs w:val="28"/>
        </w:rPr>
        <w:fldChar w:fldCharType="end"/>
      </w:r>
      <w:r w:rsidR="00427C28">
        <w:rPr>
          <w:noProof/>
          <w:sz w:val="28"/>
          <w:szCs w:val="28"/>
        </w:rPr>
        <w:t>6</w:t>
      </w:r>
    </w:p>
    <w:p w:rsidR="00DB1D78" w:rsidRPr="00E0099A" w:rsidRDefault="00E01020">
      <w:pPr>
        <w:pStyle w:val="11"/>
        <w:tabs>
          <w:tab w:val="right" w:leader="dot" w:pos="9628"/>
        </w:tabs>
        <w:rPr>
          <w:noProof/>
          <w:sz w:val="28"/>
          <w:szCs w:val="28"/>
        </w:rPr>
      </w:pPr>
      <w:r w:rsidRPr="00E0099A">
        <w:rPr>
          <w:noProof/>
          <w:sz w:val="28"/>
          <w:szCs w:val="28"/>
        </w:rPr>
        <w:t>ПРИЛОЖЕНИЕ 2</w:t>
      </w:r>
      <w:r w:rsidR="008D05AA" w:rsidRPr="00E0099A">
        <w:rPr>
          <w:noProof/>
          <w:sz w:val="28"/>
          <w:szCs w:val="28"/>
        </w:rPr>
        <w:t>.</w:t>
      </w:r>
      <w:r w:rsidR="00DB1D78" w:rsidRPr="00E0099A">
        <w:rPr>
          <w:noProof/>
          <w:sz w:val="28"/>
          <w:szCs w:val="28"/>
        </w:rPr>
        <w:t xml:space="preserve">  </w:t>
      </w:r>
      <w:r w:rsidR="00E0099A" w:rsidRPr="00E0099A">
        <w:rPr>
          <w:noProof/>
          <w:sz w:val="28"/>
          <w:szCs w:val="28"/>
        </w:rPr>
        <w:t>Правила написания исторического эссе……………………</w:t>
      </w:r>
      <w:r w:rsidR="00BC3062" w:rsidRPr="00E0099A">
        <w:rPr>
          <w:noProof/>
          <w:sz w:val="28"/>
          <w:szCs w:val="28"/>
        </w:rPr>
        <w:fldChar w:fldCharType="begin"/>
      </w:r>
      <w:r w:rsidR="00DB1D78" w:rsidRPr="00E0099A">
        <w:rPr>
          <w:noProof/>
          <w:sz w:val="28"/>
          <w:szCs w:val="28"/>
        </w:rPr>
        <w:instrText xml:space="preserve"> PAGEREF _Toc433718213 \h </w:instrText>
      </w:r>
      <w:r w:rsidR="00BC3062" w:rsidRPr="00E0099A">
        <w:rPr>
          <w:noProof/>
          <w:sz w:val="28"/>
          <w:szCs w:val="28"/>
        </w:rPr>
      </w:r>
      <w:r w:rsidR="00BC3062" w:rsidRPr="00E0099A">
        <w:rPr>
          <w:noProof/>
          <w:sz w:val="28"/>
          <w:szCs w:val="28"/>
        </w:rPr>
        <w:fldChar w:fldCharType="separate"/>
      </w:r>
      <w:r w:rsidR="00DB1D78" w:rsidRPr="00E0099A">
        <w:rPr>
          <w:noProof/>
          <w:sz w:val="28"/>
          <w:szCs w:val="28"/>
        </w:rPr>
        <w:t>1</w:t>
      </w:r>
      <w:r w:rsidR="00BC3062" w:rsidRPr="00E0099A">
        <w:rPr>
          <w:noProof/>
          <w:sz w:val="28"/>
          <w:szCs w:val="28"/>
        </w:rPr>
        <w:fldChar w:fldCharType="end"/>
      </w:r>
      <w:r w:rsidR="00427C28">
        <w:rPr>
          <w:noProof/>
          <w:sz w:val="28"/>
          <w:szCs w:val="28"/>
        </w:rPr>
        <w:t>8</w:t>
      </w:r>
    </w:p>
    <w:p w:rsidR="00636F1E" w:rsidRPr="00E0099A" w:rsidRDefault="00636F1E" w:rsidP="00636F1E">
      <w:pPr>
        <w:rPr>
          <w:rFonts w:eastAsiaTheme="minorEastAsia"/>
          <w:sz w:val="28"/>
          <w:szCs w:val="28"/>
        </w:rPr>
      </w:pPr>
      <w:r w:rsidRPr="00E0099A">
        <w:rPr>
          <w:rFonts w:eastAsiaTheme="minorEastAsia"/>
          <w:sz w:val="28"/>
          <w:szCs w:val="28"/>
        </w:rPr>
        <w:t>ПРИЛОЖЕНИЕ 3</w:t>
      </w:r>
      <w:r w:rsidR="00E0099A" w:rsidRPr="00E0099A">
        <w:rPr>
          <w:rFonts w:eastAsiaTheme="minorEastAsia"/>
          <w:sz w:val="28"/>
          <w:szCs w:val="28"/>
        </w:rPr>
        <w:t>. Рекомендации по подготовке, оформлению и защите мул</w:t>
      </w:r>
      <w:r w:rsidR="00E0099A" w:rsidRPr="00E0099A">
        <w:rPr>
          <w:rFonts w:eastAsiaTheme="minorEastAsia"/>
          <w:sz w:val="28"/>
          <w:szCs w:val="28"/>
        </w:rPr>
        <w:t>ь</w:t>
      </w:r>
      <w:r w:rsidR="00E0099A" w:rsidRPr="00E0099A">
        <w:rPr>
          <w:rFonts w:eastAsiaTheme="minorEastAsia"/>
          <w:sz w:val="28"/>
          <w:szCs w:val="28"/>
        </w:rPr>
        <w:t>тимедийных презентаций………………………………………………………….1</w:t>
      </w:r>
      <w:r w:rsidR="00427C28">
        <w:rPr>
          <w:rFonts w:eastAsiaTheme="minorEastAsia"/>
          <w:sz w:val="28"/>
          <w:szCs w:val="28"/>
        </w:rPr>
        <w:t>9</w:t>
      </w:r>
    </w:p>
    <w:p w:rsidR="006C6D69" w:rsidRDefault="00BC3062" w:rsidP="002813EA">
      <w:pPr>
        <w:spacing w:after="0" w:line="360" w:lineRule="auto"/>
        <w:jc w:val="center"/>
        <w:rPr>
          <w:sz w:val="28"/>
          <w:szCs w:val="28"/>
        </w:rPr>
      </w:pPr>
      <w:r w:rsidRPr="00E0099A">
        <w:rPr>
          <w:sz w:val="28"/>
          <w:szCs w:val="28"/>
        </w:rPr>
        <w:fldChar w:fldCharType="end"/>
      </w:r>
    </w:p>
    <w:p w:rsidR="006C6D69" w:rsidRDefault="006C6D69" w:rsidP="002813EA">
      <w:pPr>
        <w:spacing w:after="0" w:line="360" w:lineRule="auto"/>
        <w:jc w:val="center"/>
        <w:rPr>
          <w:sz w:val="28"/>
          <w:szCs w:val="28"/>
        </w:rPr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  <w:bookmarkStart w:id="0" w:name="_Toc433718210"/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Pr="00E0099A" w:rsidRDefault="00E0099A" w:rsidP="00E0099A"/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Pr="00E0099A" w:rsidRDefault="00E0099A" w:rsidP="00E0099A"/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3B3F5B" w:rsidRPr="00BB3524" w:rsidRDefault="0089105D" w:rsidP="002813EA">
      <w:pPr>
        <w:pStyle w:val="1"/>
        <w:tabs>
          <w:tab w:val="left" w:pos="0"/>
        </w:tabs>
        <w:ind w:left="0"/>
        <w:jc w:val="center"/>
      </w:pPr>
      <w:r w:rsidRPr="00BB3524">
        <w:t>ВВЕДЕНИЕ</w:t>
      </w:r>
      <w:bookmarkEnd w:id="0"/>
    </w:p>
    <w:p w:rsidR="00581721" w:rsidRPr="008D05AA" w:rsidRDefault="00581721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89105D" w:rsidRPr="00BB3524">
        <w:rPr>
          <w:b/>
          <w:sz w:val="28"/>
          <w:szCs w:val="28"/>
        </w:rPr>
        <w:t>важаемый студент</w:t>
      </w:r>
      <w:r w:rsidRPr="00BB3524">
        <w:rPr>
          <w:b/>
          <w:sz w:val="28"/>
          <w:szCs w:val="28"/>
        </w:rPr>
        <w:t>!</w:t>
      </w: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 практических занятий Вам  потребуется д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приведенные в данных методических рекомендациях</w:t>
      </w:r>
      <w:r w:rsidRPr="00BB3524">
        <w:rPr>
          <w:sz w:val="28"/>
          <w:szCs w:val="28"/>
        </w:rPr>
        <w:t>, их оформить и сдать преподавателю. Необходимо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виться к текущему и итоговому контролю по дисциплине.</w:t>
      </w:r>
    </w:p>
    <w:p w:rsidR="007872D8" w:rsidRPr="009544B6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9544B6">
        <w:rPr>
          <w:sz w:val="28"/>
          <w:szCs w:val="28"/>
        </w:rPr>
        <w:t>В ходе самостоятельной внеаудиторной работы</w:t>
      </w:r>
      <w:r w:rsidR="009544B6">
        <w:rPr>
          <w:sz w:val="28"/>
          <w:szCs w:val="28"/>
        </w:rPr>
        <w:t xml:space="preserve"> по истории</w:t>
      </w:r>
      <w:r w:rsidRPr="009544B6">
        <w:rPr>
          <w:sz w:val="28"/>
          <w:szCs w:val="28"/>
        </w:rPr>
        <w:t xml:space="preserve"> Вам необх</w:t>
      </w:r>
      <w:r w:rsidRPr="009544B6">
        <w:rPr>
          <w:sz w:val="28"/>
          <w:szCs w:val="28"/>
        </w:rPr>
        <w:t>о</w:t>
      </w:r>
      <w:r w:rsidRPr="009544B6">
        <w:rPr>
          <w:sz w:val="28"/>
          <w:szCs w:val="28"/>
        </w:rPr>
        <w:t>димо будет  работать с различными источниками</w:t>
      </w:r>
      <w:r w:rsidR="00A2381F">
        <w:rPr>
          <w:sz w:val="28"/>
          <w:szCs w:val="28"/>
        </w:rPr>
        <w:t>, Интернет-ресурсами</w:t>
      </w:r>
      <w:r w:rsidRPr="009544B6">
        <w:rPr>
          <w:sz w:val="28"/>
          <w:szCs w:val="28"/>
        </w:rPr>
        <w:t xml:space="preserve">,  </w:t>
      </w:r>
      <w:r w:rsidR="002C5871" w:rsidRPr="009544B6">
        <w:rPr>
          <w:sz w:val="28"/>
          <w:szCs w:val="28"/>
        </w:rPr>
        <w:t>из</w:t>
      </w:r>
      <w:r w:rsidR="002C5871" w:rsidRPr="009544B6">
        <w:rPr>
          <w:sz w:val="28"/>
          <w:szCs w:val="28"/>
        </w:rPr>
        <w:t>у</w:t>
      </w:r>
      <w:r w:rsidR="002C5871" w:rsidRPr="009544B6">
        <w:rPr>
          <w:sz w:val="28"/>
          <w:szCs w:val="28"/>
        </w:rPr>
        <w:t>чать исторические документы, статистический материал, оформлять тезисы, з</w:t>
      </w:r>
      <w:r w:rsidR="002C5871" w:rsidRPr="009544B6">
        <w:rPr>
          <w:sz w:val="28"/>
          <w:szCs w:val="28"/>
        </w:rPr>
        <w:t>а</w:t>
      </w:r>
      <w:r w:rsidR="002C5871" w:rsidRPr="009544B6">
        <w:rPr>
          <w:sz w:val="28"/>
          <w:szCs w:val="28"/>
        </w:rPr>
        <w:t xml:space="preserve">полнять таблицы, оформлять ответы на вопросы, </w:t>
      </w:r>
      <w:r w:rsidRPr="009544B6">
        <w:rPr>
          <w:sz w:val="28"/>
          <w:szCs w:val="28"/>
        </w:rPr>
        <w:t xml:space="preserve"> составлять глоссарии по </w:t>
      </w:r>
      <w:r w:rsidR="002C5871" w:rsidRPr="009544B6">
        <w:rPr>
          <w:sz w:val="28"/>
          <w:szCs w:val="28"/>
        </w:rPr>
        <w:t>о</w:t>
      </w:r>
      <w:r w:rsidR="002C5871" w:rsidRPr="009544B6">
        <w:rPr>
          <w:sz w:val="28"/>
          <w:szCs w:val="28"/>
        </w:rPr>
        <w:t>т</w:t>
      </w:r>
      <w:r w:rsidR="002C5871" w:rsidRPr="009544B6">
        <w:rPr>
          <w:sz w:val="28"/>
          <w:szCs w:val="28"/>
        </w:rPr>
        <w:t xml:space="preserve">дельным </w:t>
      </w:r>
      <w:r w:rsidRPr="009544B6">
        <w:rPr>
          <w:sz w:val="28"/>
          <w:szCs w:val="28"/>
        </w:rPr>
        <w:t>темам</w:t>
      </w:r>
      <w:r w:rsidR="002C5871" w:rsidRPr="009544B6">
        <w:rPr>
          <w:sz w:val="28"/>
          <w:szCs w:val="28"/>
        </w:rPr>
        <w:t xml:space="preserve">, готовить </w:t>
      </w:r>
      <w:proofErr w:type="gramStart"/>
      <w:r w:rsidR="002C5871" w:rsidRPr="009544B6">
        <w:rPr>
          <w:sz w:val="28"/>
          <w:szCs w:val="28"/>
        </w:rPr>
        <w:t>слайд-презентации</w:t>
      </w:r>
      <w:proofErr w:type="gramEnd"/>
      <w:r w:rsidR="002C5871" w:rsidRPr="009544B6">
        <w:rPr>
          <w:sz w:val="28"/>
          <w:szCs w:val="28"/>
        </w:rPr>
        <w:t>.</w:t>
      </w:r>
    </w:p>
    <w:p w:rsidR="007936AC" w:rsidRDefault="00245201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9544B6">
        <w:rPr>
          <w:sz w:val="28"/>
          <w:szCs w:val="28"/>
        </w:rPr>
        <w:t>П</w:t>
      </w:r>
      <w:r w:rsidR="00777BF7" w:rsidRPr="009544B6">
        <w:rPr>
          <w:sz w:val="28"/>
          <w:szCs w:val="28"/>
        </w:rPr>
        <w:t xml:space="preserve">ри выполнении внеаудиторной самостоятельной работы </w:t>
      </w:r>
      <w:r w:rsidR="007936AC" w:rsidRPr="009544B6">
        <w:rPr>
          <w:sz w:val="28"/>
          <w:szCs w:val="28"/>
        </w:rPr>
        <w:t>Вам необход</w:t>
      </w:r>
      <w:r w:rsidR="007936AC" w:rsidRPr="009544B6">
        <w:rPr>
          <w:sz w:val="28"/>
          <w:szCs w:val="28"/>
        </w:rPr>
        <w:t>и</w:t>
      </w:r>
      <w:r w:rsidR="007936AC" w:rsidRPr="009544B6">
        <w:rPr>
          <w:sz w:val="28"/>
          <w:szCs w:val="28"/>
        </w:rPr>
        <w:t xml:space="preserve">мо будет завести отдельную тетрадь. Выполненные в данной тетради работы подлежат проверке и являются </w:t>
      </w:r>
      <w:r w:rsidR="002C5871" w:rsidRPr="009544B6">
        <w:rPr>
          <w:sz w:val="28"/>
          <w:szCs w:val="28"/>
        </w:rPr>
        <w:t xml:space="preserve">обязательным </w:t>
      </w:r>
      <w:r w:rsidR="007936AC" w:rsidRPr="009544B6">
        <w:rPr>
          <w:sz w:val="28"/>
          <w:szCs w:val="28"/>
        </w:rPr>
        <w:t xml:space="preserve">основанием </w:t>
      </w:r>
      <w:r w:rsidR="002C5871" w:rsidRPr="009544B6">
        <w:rPr>
          <w:sz w:val="28"/>
          <w:szCs w:val="28"/>
        </w:rPr>
        <w:t>для получения зачета по учебной дисциплине.</w:t>
      </w:r>
    </w:p>
    <w:p w:rsidR="009544B6" w:rsidRDefault="009544B6" w:rsidP="009544B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виды заданий ориентированы формирование знаний и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по дисциплине «История», а также на развитие общих компетенций. В 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лице 1 приведен перечень образовательных результатов, которых вы сможете достичь</w:t>
      </w:r>
      <w:r w:rsidR="00F953B2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выполнив все задания.</w:t>
      </w:r>
    </w:p>
    <w:p w:rsidR="009544B6" w:rsidRPr="003C575E" w:rsidRDefault="009544B6" w:rsidP="009544B6">
      <w:pPr>
        <w:spacing w:after="0" w:line="360" w:lineRule="auto"/>
        <w:ind w:firstLine="708"/>
        <w:jc w:val="right"/>
        <w:rPr>
          <w:i/>
          <w:sz w:val="28"/>
          <w:szCs w:val="28"/>
        </w:rPr>
      </w:pPr>
      <w:r w:rsidRPr="003C575E">
        <w:rPr>
          <w:i/>
          <w:sz w:val="28"/>
          <w:szCs w:val="28"/>
        </w:rPr>
        <w:t>Таблица 1</w:t>
      </w:r>
    </w:p>
    <w:p w:rsidR="009544B6" w:rsidRDefault="009544B6" w:rsidP="009544B6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3C575E">
        <w:rPr>
          <w:b/>
          <w:sz w:val="28"/>
          <w:szCs w:val="28"/>
        </w:rPr>
        <w:t>Образовательные результаты</w:t>
      </w:r>
      <w:r w:rsidR="00F953B2">
        <w:rPr>
          <w:b/>
          <w:sz w:val="28"/>
          <w:szCs w:val="28"/>
        </w:rPr>
        <w:t xml:space="preserve"> </w:t>
      </w:r>
      <w:proofErr w:type="gramStart"/>
      <w:r w:rsidRPr="003C575E">
        <w:rPr>
          <w:b/>
          <w:sz w:val="28"/>
          <w:szCs w:val="28"/>
        </w:rPr>
        <w:t>самостоятельной</w:t>
      </w:r>
      <w:proofErr w:type="gramEnd"/>
      <w:r w:rsidRPr="003C575E">
        <w:rPr>
          <w:b/>
          <w:sz w:val="28"/>
          <w:szCs w:val="28"/>
        </w:rPr>
        <w:t xml:space="preserve"> внеаудиторной </w:t>
      </w:r>
    </w:p>
    <w:p w:rsidR="009544B6" w:rsidRDefault="009544B6" w:rsidP="009544B6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3C575E">
        <w:rPr>
          <w:b/>
          <w:sz w:val="28"/>
          <w:szCs w:val="28"/>
        </w:rPr>
        <w:t>аботы</w:t>
      </w:r>
    </w:p>
    <w:p w:rsidR="009544B6" w:rsidRPr="003C575E" w:rsidRDefault="009544B6" w:rsidP="009544B6">
      <w:pPr>
        <w:spacing w:after="0"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8952"/>
      </w:tblGrid>
      <w:tr w:rsidR="00091F33" w:rsidRPr="00877CBC" w:rsidTr="00991B1E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091F3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091F33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091F33" w:rsidRPr="00877CBC" w:rsidTr="00991B1E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spacing w:after="0"/>
              <w:jc w:val="center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Уметь ориентироваться в историческом прошлом России</w:t>
            </w:r>
          </w:p>
        </w:tc>
      </w:tr>
    </w:tbl>
    <w:p w:rsidR="00091F33" w:rsidRPr="000A03FB" w:rsidRDefault="00091F33" w:rsidP="00091F33">
      <w:pPr>
        <w:spacing w:after="0"/>
        <w:rPr>
          <w:sz w:val="16"/>
          <w:szCs w:val="16"/>
        </w:rPr>
      </w:pPr>
    </w:p>
    <w:p w:rsidR="009544B6" w:rsidRPr="000A03FB" w:rsidRDefault="009544B6" w:rsidP="00091F33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>з</w:t>
      </w:r>
      <w:r w:rsidRPr="000A03FB">
        <w:rPr>
          <w:b/>
          <w:sz w:val="28"/>
        </w:rPr>
        <w:t>нания:</w:t>
      </w:r>
    </w:p>
    <w:p w:rsidR="009544B6" w:rsidRDefault="009544B6" w:rsidP="00091F33">
      <w:pPr>
        <w:spacing w:after="0" w:line="36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8952"/>
      </w:tblGrid>
      <w:tr w:rsidR="00091F33" w:rsidRPr="00877CBC" w:rsidTr="00991B1E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091F3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091F33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091F33" w:rsidRPr="00877CBC" w:rsidTr="00991B1E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91F33">
              <w:rPr>
                <w:sz w:val="24"/>
                <w:szCs w:val="24"/>
              </w:rPr>
              <w:t>Зн</w:t>
            </w:r>
            <w:proofErr w:type="spellEnd"/>
            <w:r w:rsidRPr="00091F33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spacing w:after="0"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Знать закономерности исторического процесса, основные этапы, события отеч</w:t>
            </w:r>
            <w:r w:rsidRPr="00091F33">
              <w:rPr>
                <w:sz w:val="24"/>
                <w:szCs w:val="24"/>
              </w:rPr>
              <w:t>е</w:t>
            </w:r>
            <w:r w:rsidRPr="00091F33">
              <w:rPr>
                <w:sz w:val="24"/>
                <w:szCs w:val="24"/>
              </w:rPr>
              <w:t>ственной истории</w:t>
            </w:r>
          </w:p>
        </w:tc>
      </w:tr>
    </w:tbl>
    <w:p w:rsidR="00091F33" w:rsidRDefault="00091F33" w:rsidP="00091F33">
      <w:pPr>
        <w:spacing w:after="0"/>
        <w:rPr>
          <w:sz w:val="16"/>
          <w:szCs w:val="16"/>
        </w:rPr>
      </w:pPr>
    </w:p>
    <w:p w:rsidR="00091F33" w:rsidRDefault="00091F33" w:rsidP="009544B6">
      <w:pPr>
        <w:spacing w:after="0" w:line="360" w:lineRule="auto"/>
        <w:jc w:val="both"/>
        <w:rPr>
          <w:sz w:val="16"/>
          <w:szCs w:val="16"/>
        </w:rPr>
      </w:pPr>
    </w:p>
    <w:p w:rsidR="00091F33" w:rsidRPr="000A03FB" w:rsidRDefault="00091F33" w:rsidP="009544B6">
      <w:pPr>
        <w:spacing w:after="0" w:line="360" w:lineRule="auto"/>
        <w:jc w:val="both"/>
        <w:rPr>
          <w:sz w:val="16"/>
          <w:szCs w:val="16"/>
        </w:rPr>
      </w:pPr>
    </w:p>
    <w:p w:rsidR="009544B6" w:rsidRDefault="009544B6" w:rsidP="009544B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A03FB">
        <w:rPr>
          <w:b/>
          <w:sz w:val="28"/>
          <w:szCs w:val="28"/>
        </w:rPr>
        <w:t>бщие компетенции</w:t>
      </w:r>
      <w:r>
        <w:rPr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3"/>
      </w:tblGrid>
      <w:tr w:rsidR="00091F33" w:rsidRPr="00877CBC" w:rsidTr="00991B1E">
        <w:trPr>
          <w:trHeight w:val="381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F33" w:rsidRPr="00877CBC" w:rsidRDefault="00091F33" w:rsidP="00991B1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877CBC">
              <w:rPr>
                <w:b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F33" w:rsidRPr="00877CBC" w:rsidRDefault="00091F33" w:rsidP="00991B1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877CBC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 xml:space="preserve">Понимать и анализировать вопросы ценностно-мотивационной сферы 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Принимать решения в стандартных и нестандартных ситуациях, в том числе ситуациях риска, и нести за них ответственность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091F33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pStyle w:val="ConsPlusNormal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информационно-коммуникационные технологии в професси</w:t>
            </w: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pStyle w:val="ConsPlusNormal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строить отношения с коллегами, с различными категориями граждан, в том числе с представителями различных национальностей и ко</w:t>
            </w: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>фессий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pStyle w:val="ConsPlusNormal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психологический контакт с окружающими</w:t>
            </w:r>
          </w:p>
        </w:tc>
      </w:tr>
      <w:tr w:rsidR="00091F33" w:rsidRPr="00091F33" w:rsidTr="00991B1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33" w:rsidRPr="00091F33" w:rsidRDefault="00091F33" w:rsidP="00091F33">
            <w:pPr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091F33">
              <w:rPr>
                <w:sz w:val="24"/>
                <w:szCs w:val="24"/>
              </w:rPr>
              <w:t>ОК</w:t>
            </w:r>
            <w:proofErr w:type="gramEnd"/>
            <w:r w:rsidRPr="00091F33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1F33" w:rsidRPr="00091F33" w:rsidRDefault="00091F33" w:rsidP="00991B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33">
              <w:rPr>
                <w:rFonts w:ascii="Times New Roman" w:hAnsi="Times New Roman" w:cs="Times New Roman"/>
                <w:sz w:val="24"/>
                <w:szCs w:val="24"/>
              </w:rPr>
              <w:t>Адаптироваться к меняющимся условиям профессиональной деятельности</w:t>
            </w:r>
          </w:p>
        </w:tc>
      </w:tr>
    </w:tbl>
    <w:p w:rsidR="00091F33" w:rsidRPr="00091F33" w:rsidRDefault="00091F33" w:rsidP="00091F33">
      <w:pPr>
        <w:pStyle w:val="Style9"/>
        <w:widowControl/>
        <w:ind w:firstLine="708"/>
        <w:rPr>
          <w:rStyle w:val="FontStyle72"/>
          <w:sz w:val="24"/>
          <w:szCs w:val="24"/>
        </w:rPr>
      </w:pPr>
    </w:p>
    <w:p w:rsidR="009544B6" w:rsidRDefault="009544B6" w:rsidP="009544B6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Пособие подготовлено таким образом, что по каждому заданию вам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рекомендации по его выполнению и требования по оформлению, устана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ливается норма времени на выполнение того или иного задания.</w:t>
      </w:r>
    </w:p>
    <w:p w:rsidR="009544B6" w:rsidRPr="00397163" w:rsidRDefault="009544B6" w:rsidP="009544B6">
      <w:pPr>
        <w:spacing w:after="0" w:line="360" w:lineRule="auto"/>
        <w:ind w:firstLine="709"/>
        <w:jc w:val="right"/>
        <w:rPr>
          <w:i/>
          <w:sz w:val="28"/>
          <w:szCs w:val="28"/>
        </w:rPr>
      </w:pPr>
      <w:r w:rsidRPr="00397163">
        <w:rPr>
          <w:i/>
          <w:sz w:val="28"/>
          <w:szCs w:val="28"/>
        </w:rPr>
        <w:t>Таблица 2</w:t>
      </w:r>
    </w:p>
    <w:p w:rsidR="009544B6" w:rsidRDefault="009544B6" w:rsidP="009544B6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 xml:space="preserve">СОДЕРЖАНИЕ </w:t>
      </w:r>
    </w:p>
    <w:p w:rsidR="009544B6" w:rsidRDefault="009544B6" w:rsidP="009544B6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САМОСТОЯТЕЛЬНОЙ ВНЕАУДИТОРНОЙ РАБОТЫ</w:t>
      </w:r>
      <w:r w:rsidR="00B81F9E">
        <w:rPr>
          <w:b/>
          <w:sz w:val="28"/>
          <w:szCs w:val="28"/>
        </w:rPr>
        <w:t xml:space="preserve"> </w:t>
      </w:r>
      <w:r w:rsidRPr="00BB3524">
        <w:rPr>
          <w:b/>
          <w:sz w:val="28"/>
          <w:szCs w:val="28"/>
        </w:rPr>
        <w:t>СТУДЕНТОВ</w:t>
      </w:r>
    </w:p>
    <w:p w:rsidR="009544B6" w:rsidRDefault="009544B6" w:rsidP="009544B6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9801" w:type="dxa"/>
        <w:tblLook w:val="04A0" w:firstRow="1" w:lastRow="0" w:firstColumn="1" w:lastColumn="0" w:noHBand="0" w:noVBand="1"/>
      </w:tblPr>
      <w:tblGrid>
        <w:gridCol w:w="2235"/>
        <w:gridCol w:w="3543"/>
        <w:gridCol w:w="1559"/>
        <w:gridCol w:w="2464"/>
      </w:tblGrid>
      <w:tr w:rsidR="009544B6" w:rsidRPr="000A03FB" w:rsidTr="00991B1E">
        <w:trPr>
          <w:tblHeader/>
        </w:trPr>
        <w:tc>
          <w:tcPr>
            <w:tcW w:w="2235" w:type="dxa"/>
          </w:tcPr>
          <w:p w:rsidR="009544B6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Наименование</w:t>
            </w:r>
          </w:p>
          <w:p w:rsidR="009544B6" w:rsidRPr="005D7EF0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 xml:space="preserve"> разделов/тем</w:t>
            </w:r>
          </w:p>
        </w:tc>
        <w:tc>
          <w:tcPr>
            <w:tcW w:w="3543" w:type="dxa"/>
          </w:tcPr>
          <w:p w:rsidR="009544B6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Тематика</w:t>
            </w:r>
          </w:p>
          <w:p w:rsidR="009544B6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 xml:space="preserve"> самостоятельной </w:t>
            </w:r>
          </w:p>
          <w:p w:rsidR="009544B6" w:rsidRPr="005D7EF0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9544B6" w:rsidRPr="004972AE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Норма</w:t>
            </w:r>
          </w:p>
          <w:p w:rsidR="009544B6" w:rsidRPr="004972AE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 xml:space="preserve">времени </w:t>
            </w:r>
            <w:proofErr w:type="gramStart"/>
            <w:r w:rsidRPr="004972AE">
              <w:rPr>
                <w:b/>
                <w:sz w:val="24"/>
                <w:szCs w:val="24"/>
              </w:rPr>
              <w:t>на</w:t>
            </w:r>
            <w:proofErr w:type="gramEnd"/>
          </w:p>
          <w:p w:rsidR="009544B6" w:rsidRPr="004972AE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выполнение</w:t>
            </w:r>
          </w:p>
          <w:p w:rsidR="009544B6" w:rsidRPr="004972AE" w:rsidRDefault="009544B6" w:rsidP="00991B1E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(в часах)</w:t>
            </w:r>
          </w:p>
        </w:tc>
        <w:tc>
          <w:tcPr>
            <w:tcW w:w="2464" w:type="dxa"/>
          </w:tcPr>
          <w:p w:rsidR="009544B6" w:rsidRDefault="009544B6" w:rsidP="00F953B2">
            <w:pPr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Код</w:t>
            </w:r>
          </w:p>
          <w:p w:rsidR="009544B6" w:rsidRPr="005D7EF0" w:rsidRDefault="009544B6" w:rsidP="00F953B2">
            <w:pPr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образовательного</w:t>
            </w:r>
          </w:p>
          <w:p w:rsidR="009544B6" w:rsidRPr="005D7EF0" w:rsidRDefault="009544B6" w:rsidP="00F953B2">
            <w:pPr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результата</w:t>
            </w:r>
          </w:p>
        </w:tc>
      </w:tr>
      <w:tr w:rsidR="00F953B2" w:rsidRPr="000A03FB" w:rsidTr="00991B1E">
        <w:trPr>
          <w:tblHeader/>
        </w:trPr>
        <w:tc>
          <w:tcPr>
            <w:tcW w:w="9801" w:type="dxa"/>
            <w:gridSpan w:val="4"/>
          </w:tcPr>
          <w:p w:rsidR="00F953B2" w:rsidRPr="005D7EF0" w:rsidRDefault="00F953B2" w:rsidP="00F953B2">
            <w:pPr>
              <w:rPr>
                <w:b/>
                <w:sz w:val="24"/>
                <w:szCs w:val="24"/>
              </w:rPr>
            </w:pPr>
            <w:r w:rsidRPr="00C67333">
              <w:rPr>
                <w:bCs/>
                <w:sz w:val="24"/>
                <w:szCs w:val="24"/>
              </w:rPr>
              <w:t xml:space="preserve">Раздел 1. Развитие государства с </w:t>
            </w:r>
            <w:r w:rsidRPr="00C67333">
              <w:rPr>
                <w:bCs/>
                <w:sz w:val="24"/>
                <w:szCs w:val="24"/>
                <w:lang w:val="en-US"/>
              </w:rPr>
              <w:t>IX</w:t>
            </w:r>
            <w:r w:rsidRPr="00C67333">
              <w:rPr>
                <w:bCs/>
                <w:sz w:val="24"/>
                <w:szCs w:val="24"/>
              </w:rPr>
              <w:t xml:space="preserve"> до конца  </w:t>
            </w:r>
            <w:r w:rsidRPr="00C67333">
              <w:rPr>
                <w:bCs/>
                <w:sz w:val="24"/>
                <w:szCs w:val="24"/>
                <w:lang w:val="en-US"/>
              </w:rPr>
              <w:t>XIX</w:t>
            </w:r>
            <w:r w:rsidRPr="00C67333">
              <w:rPr>
                <w:bCs/>
                <w:sz w:val="24"/>
                <w:szCs w:val="24"/>
              </w:rPr>
              <w:t xml:space="preserve"> вв.</w:t>
            </w:r>
          </w:p>
        </w:tc>
      </w:tr>
      <w:tr w:rsidR="00F953B2" w:rsidRPr="000A03FB" w:rsidTr="00991B1E">
        <w:trPr>
          <w:tblHeader/>
        </w:trPr>
        <w:tc>
          <w:tcPr>
            <w:tcW w:w="2235" w:type="dxa"/>
          </w:tcPr>
          <w:p w:rsidR="00F953B2" w:rsidRPr="005D7EF0" w:rsidRDefault="00384D55" w:rsidP="00381364">
            <w:pPr>
              <w:jc w:val="both"/>
              <w:rPr>
                <w:b/>
                <w:sz w:val="24"/>
                <w:szCs w:val="24"/>
              </w:rPr>
            </w:pPr>
            <w:r w:rsidRPr="00F953B2">
              <w:rPr>
                <w:bCs/>
                <w:sz w:val="24"/>
                <w:szCs w:val="24"/>
              </w:rPr>
              <w:t>Тема 1.2. Моско</w:t>
            </w:r>
            <w:r w:rsidRPr="00F953B2">
              <w:rPr>
                <w:bCs/>
                <w:sz w:val="24"/>
                <w:szCs w:val="24"/>
              </w:rPr>
              <w:t>в</w:t>
            </w:r>
            <w:r w:rsidRPr="00F953B2">
              <w:rPr>
                <w:bCs/>
                <w:sz w:val="24"/>
                <w:szCs w:val="24"/>
              </w:rPr>
              <w:t xml:space="preserve">ская Русь </w:t>
            </w:r>
            <w:r w:rsidRPr="00F953B2">
              <w:rPr>
                <w:bCs/>
                <w:sz w:val="24"/>
                <w:szCs w:val="24"/>
                <w:lang w:val="en-US"/>
              </w:rPr>
              <w:t>XVI</w:t>
            </w:r>
            <w:r w:rsidRPr="00F953B2">
              <w:rPr>
                <w:bCs/>
                <w:sz w:val="24"/>
                <w:szCs w:val="24"/>
              </w:rPr>
              <w:t xml:space="preserve"> -  </w:t>
            </w:r>
            <w:r w:rsidRPr="00F953B2">
              <w:rPr>
                <w:bCs/>
                <w:sz w:val="24"/>
                <w:szCs w:val="24"/>
                <w:lang w:val="en-US"/>
              </w:rPr>
              <w:t>XVII</w:t>
            </w:r>
            <w:r w:rsidRPr="00F953B2">
              <w:rPr>
                <w:bCs/>
                <w:sz w:val="24"/>
                <w:szCs w:val="24"/>
              </w:rPr>
              <w:t xml:space="preserve"> вв</w:t>
            </w:r>
            <w:r w:rsidRPr="00327248">
              <w:rPr>
                <w:b/>
                <w:bCs/>
              </w:rPr>
              <w:t>.</w:t>
            </w:r>
          </w:p>
        </w:tc>
        <w:tc>
          <w:tcPr>
            <w:tcW w:w="3543" w:type="dxa"/>
          </w:tcPr>
          <w:p w:rsidR="00F953B2" w:rsidRPr="005D7EF0" w:rsidRDefault="00F953B2" w:rsidP="002A365C">
            <w:pPr>
              <w:jc w:val="both"/>
              <w:rPr>
                <w:b/>
                <w:sz w:val="24"/>
                <w:szCs w:val="24"/>
              </w:rPr>
            </w:pPr>
            <w:r w:rsidRPr="00C67333">
              <w:rPr>
                <w:bCs/>
                <w:sz w:val="24"/>
                <w:szCs w:val="24"/>
              </w:rPr>
              <w:t xml:space="preserve">Составление  тезисного плана на тему  «Россия в </w:t>
            </w:r>
            <w:r w:rsidRPr="00C67333">
              <w:rPr>
                <w:bCs/>
                <w:sz w:val="24"/>
                <w:szCs w:val="24"/>
                <w:lang w:val="en-US"/>
              </w:rPr>
              <w:t>XVI</w:t>
            </w:r>
            <w:r w:rsidRPr="00C67333">
              <w:rPr>
                <w:bCs/>
                <w:sz w:val="24"/>
                <w:szCs w:val="24"/>
              </w:rPr>
              <w:t xml:space="preserve"> в.: эт</w:t>
            </w:r>
            <w:r w:rsidRPr="00C67333">
              <w:rPr>
                <w:bCs/>
                <w:sz w:val="24"/>
                <w:szCs w:val="24"/>
              </w:rPr>
              <w:t>а</w:t>
            </w:r>
            <w:r w:rsidRPr="00C67333">
              <w:rPr>
                <w:bCs/>
                <w:sz w:val="24"/>
                <w:szCs w:val="24"/>
              </w:rPr>
              <w:t>пы, события, оценки».</w:t>
            </w:r>
          </w:p>
        </w:tc>
        <w:tc>
          <w:tcPr>
            <w:tcW w:w="1559" w:type="dxa"/>
          </w:tcPr>
          <w:p w:rsidR="00F953B2" w:rsidRPr="004972AE" w:rsidRDefault="00F953B2" w:rsidP="00991B1E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953B2" w:rsidRPr="00C67333" w:rsidRDefault="00F953B2" w:rsidP="00F95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67333">
              <w:rPr>
                <w:sz w:val="24"/>
                <w:szCs w:val="24"/>
              </w:rPr>
              <w:t>У 1,</w:t>
            </w:r>
          </w:p>
          <w:p w:rsidR="00F953B2" w:rsidRPr="005D7EF0" w:rsidRDefault="00F953B2" w:rsidP="00F953B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67333">
              <w:rPr>
                <w:sz w:val="24"/>
                <w:szCs w:val="24"/>
              </w:rPr>
              <w:t>ОК</w:t>
            </w:r>
            <w:proofErr w:type="gramEnd"/>
            <w:r w:rsidRPr="00C67333">
              <w:rPr>
                <w:sz w:val="24"/>
                <w:szCs w:val="24"/>
              </w:rPr>
              <w:t xml:space="preserve"> 6, ОК 7</w:t>
            </w:r>
          </w:p>
        </w:tc>
      </w:tr>
      <w:tr w:rsidR="00F953B2" w:rsidRPr="000A03FB" w:rsidTr="00991B1E">
        <w:trPr>
          <w:tblHeader/>
        </w:trPr>
        <w:tc>
          <w:tcPr>
            <w:tcW w:w="2235" w:type="dxa"/>
          </w:tcPr>
          <w:p w:rsidR="00384D55" w:rsidRPr="00F953B2" w:rsidRDefault="00384D55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953B2">
              <w:rPr>
                <w:bCs/>
                <w:sz w:val="24"/>
                <w:szCs w:val="24"/>
              </w:rPr>
              <w:t>Тема 1.3.</w:t>
            </w:r>
          </w:p>
          <w:p w:rsidR="00F953B2" w:rsidRPr="005D7EF0" w:rsidRDefault="00384D55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F953B2">
              <w:rPr>
                <w:bCs/>
                <w:sz w:val="24"/>
                <w:szCs w:val="24"/>
              </w:rPr>
              <w:t>Формирование и развитие росси</w:t>
            </w:r>
            <w:r w:rsidRPr="00F953B2">
              <w:rPr>
                <w:bCs/>
                <w:sz w:val="24"/>
                <w:szCs w:val="24"/>
              </w:rPr>
              <w:t>й</w:t>
            </w:r>
            <w:r w:rsidRPr="00F953B2">
              <w:rPr>
                <w:bCs/>
                <w:sz w:val="24"/>
                <w:szCs w:val="24"/>
              </w:rPr>
              <w:t>ского варианта а</w:t>
            </w:r>
            <w:r w:rsidRPr="00F953B2">
              <w:rPr>
                <w:bCs/>
                <w:sz w:val="24"/>
                <w:szCs w:val="24"/>
              </w:rPr>
              <w:t>б</w:t>
            </w:r>
            <w:r w:rsidRPr="00F953B2">
              <w:rPr>
                <w:bCs/>
                <w:sz w:val="24"/>
                <w:szCs w:val="24"/>
              </w:rPr>
              <w:t>солютизма (</w:t>
            </w:r>
            <w:r w:rsidRPr="00F953B2">
              <w:rPr>
                <w:bCs/>
                <w:sz w:val="24"/>
                <w:szCs w:val="24"/>
                <w:lang w:val="en-US"/>
              </w:rPr>
              <w:t>XVIII</w:t>
            </w:r>
            <w:r w:rsidRPr="00F953B2">
              <w:rPr>
                <w:bCs/>
                <w:sz w:val="24"/>
                <w:szCs w:val="24"/>
              </w:rPr>
              <w:t xml:space="preserve"> в.)</w:t>
            </w:r>
          </w:p>
        </w:tc>
        <w:tc>
          <w:tcPr>
            <w:tcW w:w="3543" w:type="dxa"/>
          </w:tcPr>
          <w:p w:rsidR="00F953B2" w:rsidRPr="00460D9B" w:rsidRDefault="00F953B2" w:rsidP="00460D9B">
            <w:pPr>
              <w:jc w:val="both"/>
              <w:rPr>
                <w:b/>
                <w:sz w:val="24"/>
                <w:szCs w:val="24"/>
              </w:rPr>
            </w:pPr>
            <w:r w:rsidRPr="00460D9B">
              <w:rPr>
                <w:bCs/>
                <w:sz w:val="24"/>
                <w:szCs w:val="24"/>
              </w:rPr>
              <w:t>Подб</w:t>
            </w:r>
            <w:r w:rsidR="00460D9B">
              <w:rPr>
                <w:bCs/>
                <w:sz w:val="24"/>
                <w:szCs w:val="24"/>
              </w:rPr>
              <w:t>орка</w:t>
            </w:r>
            <w:r w:rsidRPr="00460D9B">
              <w:rPr>
                <w:bCs/>
                <w:sz w:val="24"/>
                <w:szCs w:val="24"/>
              </w:rPr>
              <w:t xml:space="preserve"> материал к  практ</w:t>
            </w:r>
            <w:r w:rsidRPr="00460D9B">
              <w:rPr>
                <w:bCs/>
                <w:sz w:val="24"/>
                <w:szCs w:val="24"/>
              </w:rPr>
              <w:t>и</w:t>
            </w:r>
            <w:r w:rsidRPr="00460D9B">
              <w:rPr>
                <w:bCs/>
                <w:sz w:val="24"/>
                <w:szCs w:val="24"/>
              </w:rPr>
              <w:t>ческому занятию  2</w:t>
            </w:r>
            <w:r w:rsidR="00002839" w:rsidRPr="00460D9B">
              <w:rPr>
                <w:bCs/>
                <w:sz w:val="24"/>
                <w:szCs w:val="24"/>
              </w:rPr>
              <w:t>: «</w:t>
            </w:r>
            <w:r w:rsidRPr="00460D9B">
              <w:rPr>
                <w:sz w:val="24"/>
                <w:szCs w:val="24"/>
              </w:rPr>
              <w:t>Изучение  исторических документов, фа</w:t>
            </w:r>
            <w:r w:rsidRPr="00460D9B">
              <w:rPr>
                <w:sz w:val="24"/>
                <w:szCs w:val="24"/>
              </w:rPr>
              <w:t>к</w:t>
            </w:r>
            <w:r w:rsidRPr="00460D9B">
              <w:rPr>
                <w:sz w:val="24"/>
                <w:szCs w:val="24"/>
              </w:rPr>
              <w:t>тов  и оформление тезисов по теме: «</w:t>
            </w:r>
            <w:r w:rsidRPr="00460D9B">
              <w:rPr>
                <w:bCs/>
                <w:sz w:val="24"/>
                <w:szCs w:val="24"/>
              </w:rPr>
              <w:t xml:space="preserve">Россия эпохи Петра </w:t>
            </w:r>
            <w:r w:rsidRPr="00460D9B">
              <w:rPr>
                <w:bCs/>
                <w:sz w:val="24"/>
                <w:szCs w:val="24"/>
                <w:lang w:val="en-US"/>
              </w:rPr>
              <w:t>I</w:t>
            </w:r>
            <w:r w:rsidRPr="00460D9B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F953B2" w:rsidRPr="004972AE" w:rsidRDefault="00F953B2" w:rsidP="00991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953B2" w:rsidRDefault="00F953B2" w:rsidP="00F95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67333">
              <w:rPr>
                <w:sz w:val="24"/>
                <w:szCs w:val="24"/>
              </w:rPr>
              <w:t xml:space="preserve">У 1, </w:t>
            </w:r>
            <w:proofErr w:type="gramStart"/>
            <w:r w:rsidRPr="00C67333">
              <w:rPr>
                <w:sz w:val="24"/>
                <w:szCs w:val="24"/>
              </w:rPr>
              <w:t>ОК</w:t>
            </w:r>
            <w:proofErr w:type="gramEnd"/>
            <w:r w:rsidRPr="00C67333">
              <w:rPr>
                <w:sz w:val="24"/>
                <w:szCs w:val="24"/>
              </w:rPr>
              <w:t xml:space="preserve"> 1, ОК 3, </w:t>
            </w:r>
          </w:p>
          <w:p w:rsidR="00F953B2" w:rsidRPr="00C67333" w:rsidRDefault="00F953B2" w:rsidP="00F95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proofErr w:type="gramStart"/>
            <w:r w:rsidRPr="00C67333">
              <w:rPr>
                <w:sz w:val="24"/>
                <w:szCs w:val="24"/>
              </w:rPr>
              <w:t>ОК</w:t>
            </w:r>
            <w:proofErr w:type="gramEnd"/>
            <w:r w:rsidRPr="00C67333">
              <w:rPr>
                <w:sz w:val="24"/>
                <w:szCs w:val="24"/>
              </w:rPr>
              <w:t xml:space="preserve"> 6, ОК 7,</w:t>
            </w:r>
          </w:p>
          <w:p w:rsidR="00F953B2" w:rsidRDefault="00F953B2" w:rsidP="00F953B2">
            <w:pPr>
              <w:jc w:val="center"/>
              <w:rPr>
                <w:sz w:val="24"/>
                <w:szCs w:val="24"/>
              </w:rPr>
            </w:pPr>
            <w:r w:rsidRPr="00C67333">
              <w:rPr>
                <w:sz w:val="24"/>
                <w:szCs w:val="24"/>
              </w:rPr>
              <w:t xml:space="preserve"> ПК 1.1, ПК 2.2</w:t>
            </w:r>
          </w:p>
          <w:p w:rsidR="00384D55" w:rsidRPr="005D7EF0" w:rsidRDefault="00384D55" w:rsidP="00384D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53B2" w:rsidRPr="000A03FB" w:rsidTr="00991B1E">
        <w:trPr>
          <w:tblHeader/>
        </w:trPr>
        <w:tc>
          <w:tcPr>
            <w:tcW w:w="2235" w:type="dxa"/>
          </w:tcPr>
          <w:p w:rsidR="00F953B2" w:rsidRPr="00384D55" w:rsidRDefault="00384D55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84D55">
              <w:rPr>
                <w:bCs/>
                <w:sz w:val="24"/>
                <w:szCs w:val="24"/>
              </w:rPr>
              <w:t xml:space="preserve">Тема 1.4. Россия </w:t>
            </w:r>
            <w:r w:rsidRPr="00384D55">
              <w:rPr>
                <w:bCs/>
                <w:sz w:val="24"/>
                <w:szCs w:val="24"/>
                <w:lang w:val="en-US"/>
              </w:rPr>
              <w:t>XIX</w:t>
            </w:r>
            <w:r w:rsidRPr="00384D55">
              <w:rPr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3543" w:type="dxa"/>
          </w:tcPr>
          <w:p w:rsidR="00F953B2" w:rsidRPr="00460D9B" w:rsidRDefault="00F953B2" w:rsidP="00460D9B">
            <w:pPr>
              <w:rPr>
                <w:b/>
                <w:sz w:val="24"/>
                <w:szCs w:val="24"/>
              </w:rPr>
            </w:pPr>
            <w:r w:rsidRPr="00460D9B">
              <w:rPr>
                <w:bCs/>
                <w:sz w:val="24"/>
                <w:szCs w:val="24"/>
              </w:rPr>
              <w:t>Под</w:t>
            </w:r>
            <w:r w:rsidR="00460D9B">
              <w:rPr>
                <w:bCs/>
                <w:sz w:val="24"/>
                <w:szCs w:val="24"/>
              </w:rPr>
              <w:t>борка</w:t>
            </w:r>
            <w:r w:rsidRPr="00460D9B">
              <w:rPr>
                <w:bCs/>
                <w:sz w:val="24"/>
                <w:szCs w:val="24"/>
              </w:rPr>
              <w:t xml:space="preserve"> материал к  практ</w:t>
            </w:r>
            <w:r w:rsidRPr="00460D9B">
              <w:rPr>
                <w:bCs/>
                <w:sz w:val="24"/>
                <w:szCs w:val="24"/>
              </w:rPr>
              <w:t>и</w:t>
            </w:r>
            <w:r w:rsidRPr="00460D9B">
              <w:rPr>
                <w:bCs/>
                <w:sz w:val="24"/>
                <w:szCs w:val="24"/>
              </w:rPr>
              <w:t>ческому занятию  3.</w:t>
            </w:r>
            <w:r w:rsidR="00F52CD5" w:rsidRPr="00460D9B">
              <w:rPr>
                <w:bCs/>
                <w:sz w:val="24"/>
                <w:szCs w:val="24"/>
              </w:rPr>
              <w:t xml:space="preserve"> «</w:t>
            </w:r>
            <w:r w:rsidRPr="00460D9B">
              <w:rPr>
                <w:bCs/>
                <w:sz w:val="24"/>
                <w:szCs w:val="24"/>
              </w:rPr>
              <w:t>Работа с историческими документами, составление глоссария по теме: «Судебная реформа 1864 г.»</w:t>
            </w:r>
          </w:p>
        </w:tc>
        <w:tc>
          <w:tcPr>
            <w:tcW w:w="1559" w:type="dxa"/>
          </w:tcPr>
          <w:p w:rsidR="00F953B2" w:rsidRPr="004972AE" w:rsidRDefault="00F953B2" w:rsidP="00991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953B2" w:rsidRDefault="00F953B2" w:rsidP="00F95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67333">
              <w:rPr>
                <w:sz w:val="24"/>
                <w:szCs w:val="24"/>
              </w:rPr>
              <w:t xml:space="preserve">У 1, </w:t>
            </w:r>
            <w:proofErr w:type="gramStart"/>
            <w:r w:rsidRPr="00C67333">
              <w:rPr>
                <w:sz w:val="24"/>
                <w:szCs w:val="24"/>
              </w:rPr>
              <w:t>ОК</w:t>
            </w:r>
            <w:proofErr w:type="gramEnd"/>
            <w:r w:rsidRPr="00C67333">
              <w:rPr>
                <w:sz w:val="24"/>
                <w:szCs w:val="24"/>
              </w:rPr>
              <w:t xml:space="preserve"> 1, ОК 2, </w:t>
            </w:r>
          </w:p>
          <w:p w:rsidR="00F953B2" w:rsidRPr="00C67333" w:rsidRDefault="00F953B2" w:rsidP="00F95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proofErr w:type="gramStart"/>
            <w:r w:rsidRPr="00C67333">
              <w:rPr>
                <w:sz w:val="24"/>
                <w:szCs w:val="24"/>
              </w:rPr>
              <w:t>ОК</w:t>
            </w:r>
            <w:proofErr w:type="gramEnd"/>
            <w:r w:rsidRPr="00C67333">
              <w:rPr>
                <w:sz w:val="24"/>
                <w:szCs w:val="24"/>
              </w:rPr>
              <w:t xml:space="preserve"> 3, ОК 6, </w:t>
            </w:r>
          </w:p>
          <w:p w:rsidR="00F953B2" w:rsidRPr="00C67333" w:rsidRDefault="00F953B2" w:rsidP="00F95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proofErr w:type="gramStart"/>
            <w:r w:rsidRPr="00C67333">
              <w:rPr>
                <w:sz w:val="24"/>
                <w:szCs w:val="24"/>
              </w:rPr>
              <w:t>ОК</w:t>
            </w:r>
            <w:proofErr w:type="gramEnd"/>
            <w:r w:rsidRPr="00C67333">
              <w:rPr>
                <w:sz w:val="24"/>
                <w:szCs w:val="24"/>
              </w:rPr>
              <w:t xml:space="preserve"> 7, ОК 10, </w:t>
            </w:r>
          </w:p>
          <w:p w:rsidR="002A365C" w:rsidRPr="005D7EF0" w:rsidRDefault="00F953B2" w:rsidP="00384D55">
            <w:pPr>
              <w:jc w:val="center"/>
              <w:rPr>
                <w:b/>
                <w:sz w:val="24"/>
                <w:szCs w:val="24"/>
              </w:rPr>
            </w:pPr>
            <w:r w:rsidRPr="00C67333">
              <w:rPr>
                <w:sz w:val="24"/>
                <w:szCs w:val="24"/>
              </w:rPr>
              <w:t>ПК. 1.1, ПК 2.2</w:t>
            </w:r>
          </w:p>
        </w:tc>
      </w:tr>
      <w:tr w:rsidR="002A365C" w:rsidRPr="000A03FB" w:rsidTr="00991B1E">
        <w:trPr>
          <w:tblHeader/>
        </w:trPr>
        <w:tc>
          <w:tcPr>
            <w:tcW w:w="9801" w:type="dxa"/>
            <w:gridSpan w:val="4"/>
          </w:tcPr>
          <w:p w:rsidR="002A365C" w:rsidRPr="005D7EF0" w:rsidRDefault="002A365C" w:rsidP="002A365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2. </w:t>
            </w:r>
            <w:r w:rsidRPr="00C67333">
              <w:rPr>
                <w:bCs/>
                <w:sz w:val="24"/>
                <w:szCs w:val="24"/>
              </w:rPr>
              <w:t xml:space="preserve">Развитие государства с начала </w:t>
            </w:r>
            <w:r w:rsidRPr="00C67333">
              <w:rPr>
                <w:bCs/>
                <w:sz w:val="24"/>
                <w:szCs w:val="24"/>
                <w:lang w:val="en-US"/>
              </w:rPr>
              <w:t>XX</w:t>
            </w:r>
            <w:r w:rsidRPr="00C67333">
              <w:rPr>
                <w:bCs/>
                <w:sz w:val="24"/>
                <w:szCs w:val="24"/>
              </w:rPr>
              <w:t xml:space="preserve"> до </w:t>
            </w:r>
            <w:r w:rsidRPr="00C67333">
              <w:rPr>
                <w:bCs/>
                <w:sz w:val="24"/>
                <w:szCs w:val="24"/>
                <w:lang w:val="en-US"/>
              </w:rPr>
              <w:t>XXI</w:t>
            </w:r>
            <w:r w:rsidRPr="00C67333">
              <w:rPr>
                <w:bCs/>
                <w:sz w:val="24"/>
                <w:szCs w:val="24"/>
              </w:rPr>
              <w:t xml:space="preserve"> вв.</w:t>
            </w:r>
          </w:p>
        </w:tc>
      </w:tr>
      <w:tr w:rsidR="00F953B2" w:rsidRPr="000A03FB" w:rsidTr="00991B1E">
        <w:trPr>
          <w:tblHeader/>
        </w:trPr>
        <w:tc>
          <w:tcPr>
            <w:tcW w:w="2235" w:type="dxa"/>
          </w:tcPr>
          <w:p w:rsidR="00F953B2" w:rsidRPr="005D7EF0" w:rsidRDefault="00384D55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84D55">
              <w:rPr>
                <w:bCs/>
                <w:sz w:val="24"/>
                <w:szCs w:val="24"/>
              </w:rPr>
              <w:t>Тема 2.1.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84D55">
              <w:rPr>
                <w:bCs/>
                <w:sz w:val="24"/>
                <w:szCs w:val="24"/>
              </w:rPr>
              <w:t xml:space="preserve">Россия </w:t>
            </w:r>
            <w:proofErr w:type="gramStart"/>
            <w:r w:rsidRPr="00384D55">
              <w:rPr>
                <w:bCs/>
                <w:sz w:val="24"/>
                <w:szCs w:val="24"/>
              </w:rPr>
              <w:t>в начале</w:t>
            </w:r>
            <w:proofErr w:type="gramEnd"/>
            <w:r w:rsidRPr="00384D55">
              <w:rPr>
                <w:bCs/>
                <w:sz w:val="24"/>
                <w:szCs w:val="24"/>
              </w:rPr>
              <w:t xml:space="preserve"> </w:t>
            </w:r>
            <w:r w:rsidRPr="00384D55">
              <w:rPr>
                <w:bCs/>
                <w:sz w:val="24"/>
                <w:szCs w:val="24"/>
                <w:lang w:val="en-US"/>
              </w:rPr>
              <w:t>XX</w:t>
            </w:r>
            <w:r w:rsidRPr="00384D55">
              <w:rPr>
                <w:bCs/>
                <w:sz w:val="24"/>
                <w:szCs w:val="24"/>
              </w:rPr>
              <w:t xml:space="preserve"> в</w:t>
            </w:r>
            <w:r w:rsidRPr="002470E0">
              <w:rPr>
                <w:b/>
                <w:bCs/>
              </w:rPr>
              <w:t>.</w:t>
            </w:r>
          </w:p>
        </w:tc>
        <w:tc>
          <w:tcPr>
            <w:tcW w:w="3543" w:type="dxa"/>
          </w:tcPr>
          <w:p w:rsidR="00F953B2" w:rsidRPr="005D7EF0" w:rsidRDefault="002A365C" w:rsidP="002A365C">
            <w:pPr>
              <w:jc w:val="both"/>
              <w:rPr>
                <w:b/>
                <w:sz w:val="24"/>
                <w:szCs w:val="24"/>
              </w:rPr>
            </w:pPr>
            <w:r w:rsidRPr="00B81F9E">
              <w:rPr>
                <w:bCs/>
                <w:sz w:val="24"/>
                <w:szCs w:val="24"/>
              </w:rPr>
              <w:t>Написание эссе на тему: «Кра</w:t>
            </w:r>
            <w:r w:rsidRPr="00B81F9E">
              <w:rPr>
                <w:bCs/>
                <w:sz w:val="24"/>
                <w:szCs w:val="24"/>
              </w:rPr>
              <w:t>с</w:t>
            </w:r>
            <w:r w:rsidRPr="00B81F9E">
              <w:rPr>
                <w:bCs/>
                <w:sz w:val="24"/>
                <w:szCs w:val="24"/>
              </w:rPr>
              <w:t>ные и белые: кто прав в гра</w:t>
            </w:r>
            <w:r w:rsidRPr="00B81F9E">
              <w:rPr>
                <w:bCs/>
                <w:sz w:val="24"/>
                <w:szCs w:val="24"/>
              </w:rPr>
              <w:t>ж</w:t>
            </w:r>
            <w:r w:rsidRPr="00B81F9E">
              <w:rPr>
                <w:bCs/>
                <w:sz w:val="24"/>
                <w:szCs w:val="24"/>
              </w:rPr>
              <w:t>данской войне?»</w:t>
            </w:r>
          </w:p>
        </w:tc>
        <w:tc>
          <w:tcPr>
            <w:tcW w:w="1559" w:type="dxa"/>
          </w:tcPr>
          <w:p w:rsidR="00F953B2" w:rsidRPr="004972AE" w:rsidRDefault="002A365C" w:rsidP="00991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84D55" w:rsidRDefault="00384D55" w:rsidP="00991B1E">
            <w:pPr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 xml:space="preserve">У 1, </w:t>
            </w: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1, ОК 3, </w:t>
            </w:r>
          </w:p>
          <w:p w:rsidR="00F953B2" w:rsidRPr="00384D55" w:rsidRDefault="00384D55" w:rsidP="00991B1E">
            <w:pPr>
              <w:jc w:val="center"/>
              <w:rPr>
                <w:sz w:val="24"/>
                <w:szCs w:val="24"/>
              </w:rPr>
            </w:pP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6, ОК 7</w:t>
            </w:r>
          </w:p>
        </w:tc>
      </w:tr>
      <w:tr w:rsidR="00F953B2" w:rsidRPr="000A03FB" w:rsidTr="00991B1E">
        <w:trPr>
          <w:tblHeader/>
        </w:trPr>
        <w:tc>
          <w:tcPr>
            <w:tcW w:w="2235" w:type="dxa"/>
          </w:tcPr>
          <w:p w:rsidR="00F953B2" w:rsidRPr="005D7EF0" w:rsidRDefault="00384D55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84D55">
              <w:rPr>
                <w:bCs/>
                <w:sz w:val="24"/>
                <w:szCs w:val="24"/>
              </w:rPr>
              <w:t>Тема 2.3.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84D55">
              <w:rPr>
                <w:bCs/>
                <w:sz w:val="24"/>
                <w:szCs w:val="24"/>
              </w:rPr>
              <w:t>СССР в военные и посл</w:t>
            </w:r>
            <w:r w:rsidRPr="00384D55">
              <w:rPr>
                <w:bCs/>
                <w:sz w:val="24"/>
                <w:szCs w:val="24"/>
              </w:rPr>
              <w:t>е</w:t>
            </w:r>
            <w:r w:rsidRPr="00384D55">
              <w:rPr>
                <w:bCs/>
                <w:sz w:val="24"/>
                <w:szCs w:val="24"/>
              </w:rPr>
              <w:t>военные годы</w:t>
            </w:r>
          </w:p>
        </w:tc>
        <w:tc>
          <w:tcPr>
            <w:tcW w:w="3543" w:type="dxa"/>
          </w:tcPr>
          <w:p w:rsidR="00F953B2" w:rsidRPr="005D7EF0" w:rsidRDefault="002A365C" w:rsidP="00460D9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B81F9E">
              <w:rPr>
                <w:bCs/>
                <w:sz w:val="24"/>
                <w:szCs w:val="24"/>
              </w:rPr>
              <w:t>Поиск   в Интернете материал</w:t>
            </w:r>
            <w:r w:rsidRPr="00B81F9E">
              <w:rPr>
                <w:sz w:val="24"/>
                <w:szCs w:val="24"/>
              </w:rPr>
              <w:t xml:space="preserve"> по теме «Советский тыл во время ВОВ (на примере вое</w:t>
            </w:r>
            <w:r w:rsidRPr="00B81F9E">
              <w:rPr>
                <w:sz w:val="24"/>
                <w:szCs w:val="24"/>
              </w:rPr>
              <w:t>н</w:t>
            </w:r>
            <w:r w:rsidRPr="00B81F9E">
              <w:rPr>
                <w:sz w:val="24"/>
                <w:szCs w:val="24"/>
              </w:rPr>
              <w:t>ного Куйбышева (Самары)</w:t>
            </w:r>
            <w:r w:rsidR="00384D55">
              <w:rPr>
                <w:sz w:val="24"/>
                <w:szCs w:val="24"/>
              </w:rPr>
              <w:t xml:space="preserve">, </w:t>
            </w:r>
            <w:r w:rsidR="00384D55" w:rsidRPr="005F6710">
              <w:rPr>
                <w:sz w:val="24"/>
                <w:szCs w:val="24"/>
              </w:rPr>
              <w:t>оформление</w:t>
            </w:r>
            <w:r w:rsidR="00384D55">
              <w:rPr>
                <w:sz w:val="24"/>
                <w:szCs w:val="24"/>
              </w:rPr>
              <w:t xml:space="preserve"> </w:t>
            </w:r>
            <w:r w:rsidR="00E96AA1">
              <w:rPr>
                <w:sz w:val="24"/>
                <w:szCs w:val="24"/>
              </w:rPr>
              <w:t>тезис</w:t>
            </w:r>
            <w:r w:rsidR="00460D9B">
              <w:rPr>
                <w:sz w:val="24"/>
                <w:szCs w:val="24"/>
              </w:rPr>
              <w:t>ного плана</w:t>
            </w:r>
            <w:proofErr w:type="gramEnd"/>
          </w:p>
        </w:tc>
        <w:tc>
          <w:tcPr>
            <w:tcW w:w="1559" w:type="dxa"/>
          </w:tcPr>
          <w:p w:rsidR="00F953B2" w:rsidRPr="004972AE" w:rsidRDefault="002A365C" w:rsidP="00991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84D55" w:rsidRDefault="00384D55" w:rsidP="00991B1E">
            <w:pPr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 xml:space="preserve">У 1, </w:t>
            </w: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3, ОК 6, </w:t>
            </w:r>
          </w:p>
          <w:p w:rsidR="00F953B2" w:rsidRPr="00384D55" w:rsidRDefault="00384D55" w:rsidP="00991B1E">
            <w:pPr>
              <w:jc w:val="center"/>
              <w:rPr>
                <w:sz w:val="24"/>
                <w:szCs w:val="24"/>
              </w:rPr>
            </w:pP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7</w:t>
            </w:r>
          </w:p>
        </w:tc>
      </w:tr>
      <w:tr w:rsidR="00460D9B" w:rsidRPr="000A03FB" w:rsidTr="00991B1E">
        <w:trPr>
          <w:tblHeader/>
        </w:trPr>
        <w:tc>
          <w:tcPr>
            <w:tcW w:w="2235" w:type="dxa"/>
            <w:vMerge w:val="restart"/>
          </w:tcPr>
          <w:p w:rsidR="00460D9B" w:rsidRPr="005D7EF0" w:rsidRDefault="00460D9B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84D55">
              <w:rPr>
                <w:bCs/>
                <w:sz w:val="24"/>
                <w:szCs w:val="24"/>
              </w:rPr>
              <w:t>Тема 2.5.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84D55">
              <w:rPr>
                <w:bCs/>
                <w:sz w:val="24"/>
                <w:szCs w:val="24"/>
              </w:rPr>
              <w:t>Россия на современном этапе (1992 – 2000 – е гг.)</w:t>
            </w:r>
          </w:p>
        </w:tc>
        <w:tc>
          <w:tcPr>
            <w:tcW w:w="3543" w:type="dxa"/>
          </w:tcPr>
          <w:p w:rsidR="00460D9B" w:rsidRPr="00207192" w:rsidRDefault="00460D9B" w:rsidP="002A365C">
            <w:pPr>
              <w:jc w:val="both"/>
              <w:rPr>
                <w:sz w:val="24"/>
                <w:szCs w:val="24"/>
              </w:rPr>
            </w:pPr>
            <w:r w:rsidRPr="00207192">
              <w:rPr>
                <w:sz w:val="24"/>
                <w:szCs w:val="24"/>
              </w:rPr>
              <w:t>Написа</w:t>
            </w:r>
            <w:r>
              <w:rPr>
                <w:sz w:val="24"/>
                <w:szCs w:val="24"/>
              </w:rPr>
              <w:t>ние</w:t>
            </w:r>
            <w:r w:rsidRPr="00207192">
              <w:rPr>
                <w:sz w:val="24"/>
                <w:szCs w:val="24"/>
              </w:rPr>
              <w:t xml:space="preserve"> эссе на тему: «Пот</w:t>
            </w:r>
            <w:r w:rsidRPr="00207192">
              <w:rPr>
                <w:sz w:val="24"/>
                <w:szCs w:val="24"/>
              </w:rPr>
              <w:t>е</w:t>
            </w:r>
            <w:r w:rsidRPr="00207192">
              <w:rPr>
                <w:sz w:val="24"/>
                <w:szCs w:val="24"/>
              </w:rPr>
              <w:t>ри и приобретения 1991 г.»</w:t>
            </w:r>
          </w:p>
          <w:p w:rsidR="00460D9B" w:rsidRPr="005D7EF0" w:rsidRDefault="00460D9B" w:rsidP="00991B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60D9B" w:rsidRPr="00384D55" w:rsidRDefault="00460D9B" w:rsidP="00991B1E">
            <w:pPr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0D9B" w:rsidRPr="00384D55" w:rsidRDefault="00460D9B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 xml:space="preserve">У 1, </w:t>
            </w: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1, </w:t>
            </w:r>
          </w:p>
          <w:p w:rsidR="00460D9B" w:rsidRPr="00384D55" w:rsidRDefault="00460D9B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2, ОК 3, ОК 6, ОК 7, ОК 8,</w:t>
            </w:r>
            <w:r>
              <w:rPr>
                <w:sz w:val="24"/>
                <w:szCs w:val="24"/>
              </w:rPr>
              <w:t xml:space="preserve"> </w:t>
            </w:r>
            <w:r w:rsidRPr="00384D55">
              <w:rPr>
                <w:sz w:val="24"/>
                <w:szCs w:val="24"/>
              </w:rPr>
              <w:t xml:space="preserve">ОК 9, ОК 10, </w:t>
            </w:r>
          </w:p>
          <w:p w:rsidR="00460D9B" w:rsidRPr="00384D55" w:rsidRDefault="00460D9B" w:rsidP="00384D55">
            <w:pPr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>ПК 1.1, ПК 2.2</w:t>
            </w:r>
          </w:p>
        </w:tc>
      </w:tr>
      <w:tr w:rsidR="00460D9B" w:rsidRPr="000A03FB" w:rsidTr="00991B1E">
        <w:tc>
          <w:tcPr>
            <w:tcW w:w="2235" w:type="dxa"/>
            <w:vMerge/>
          </w:tcPr>
          <w:p w:rsidR="00460D9B" w:rsidRPr="00C67333" w:rsidRDefault="00460D9B" w:rsidP="00991B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60D9B" w:rsidRPr="00C67333" w:rsidRDefault="00460D9B" w:rsidP="002A365C">
            <w:pPr>
              <w:jc w:val="both"/>
              <w:rPr>
                <w:sz w:val="24"/>
                <w:szCs w:val="24"/>
              </w:rPr>
            </w:pPr>
            <w:r w:rsidRPr="00F953B2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F953B2">
              <w:rPr>
                <w:sz w:val="24"/>
                <w:szCs w:val="24"/>
              </w:rPr>
              <w:t>слайд-презентаций</w:t>
            </w:r>
            <w:proofErr w:type="gramEnd"/>
            <w:r w:rsidRPr="00F953B2">
              <w:rPr>
                <w:sz w:val="24"/>
                <w:szCs w:val="24"/>
              </w:rPr>
              <w:t xml:space="preserve"> на тему: «Проблемы и перспе</w:t>
            </w:r>
            <w:r w:rsidRPr="00F953B2">
              <w:rPr>
                <w:sz w:val="24"/>
                <w:szCs w:val="24"/>
              </w:rPr>
              <w:t>к</w:t>
            </w:r>
            <w:r w:rsidRPr="00F953B2">
              <w:rPr>
                <w:sz w:val="24"/>
                <w:szCs w:val="24"/>
              </w:rPr>
              <w:t xml:space="preserve">тивы развития современной России»  </w:t>
            </w:r>
          </w:p>
        </w:tc>
        <w:tc>
          <w:tcPr>
            <w:tcW w:w="1559" w:type="dxa"/>
          </w:tcPr>
          <w:p w:rsidR="00460D9B" w:rsidRPr="004972AE" w:rsidRDefault="00460D9B" w:rsidP="00991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460D9B" w:rsidRPr="00384D55" w:rsidRDefault="00460D9B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 xml:space="preserve">У 1, </w:t>
            </w: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1, </w:t>
            </w:r>
          </w:p>
          <w:p w:rsidR="00460D9B" w:rsidRPr="00384D55" w:rsidRDefault="00460D9B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proofErr w:type="gramStart"/>
            <w:r w:rsidRPr="00384D55">
              <w:rPr>
                <w:sz w:val="24"/>
                <w:szCs w:val="24"/>
              </w:rPr>
              <w:t>ОК</w:t>
            </w:r>
            <w:proofErr w:type="gramEnd"/>
            <w:r w:rsidRPr="00384D55">
              <w:rPr>
                <w:sz w:val="24"/>
                <w:szCs w:val="24"/>
              </w:rPr>
              <w:t xml:space="preserve"> 2, ОК 3, ОК 6, ОК 7, ОК 8,ОК 9, ОК 10, </w:t>
            </w:r>
          </w:p>
          <w:p w:rsidR="00460D9B" w:rsidRPr="00384D55" w:rsidRDefault="00460D9B" w:rsidP="00384D55">
            <w:pPr>
              <w:jc w:val="center"/>
              <w:rPr>
                <w:sz w:val="24"/>
                <w:szCs w:val="24"/>
              </w:rPr>
            </w:pPr>
            <w:r w:rsidRPr="00384D55">
              <w:rPr>
                <w:sz w:val="24"/>
                <w:szCs w:val="24"/>
              </w:rPr>
              <w:t>ПК 1.1, ПК 2.2</w:t>
            </w:r>
          </w:p>
        </w:tc>
      </w:tr>
    </w:tbl>
    <w:p w:rsidR="009544B6" w:rsidRDefault="009544B6" w:rsidP="009544B6">
      <w:pPr>
        <w:spacing w:after="0" w:line="360" w:lineRule="auto"/>
        <w:jc w:val="center"/>
        <w:rPr>
          <w:b/>
          <w:sz w:val="28"/>
          <w:szCs w:val="28"/>
        </w:rPr>
      </w:pPr>
    </w:p>
    <w:p w:rsidR="009544B6" w:rsidRDefault="009544B6" w:rsidP="009544B6">
      <w:pPr>
        <w:spacing w:after="0" w:line="360" w:lineRule="auto"/>
        <w:jc w:val="center"/>
        <w:rPr>
          <w:b/>
          <w:sz w:val="28"/>
          <w:szCs w:val="28"/>
        </w:rPr>
      </w:pPr>
    </w:p>
    <w:p w:rsidR="00AD1620" w:rsidRPr="00BB3524" w:rsidRDefault="009544B6" w:rsidP="005F6710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4"/>
          <w:szCs w:val="24"/>
        </w:rPr>
        <w:br w:type="page"/>
      </w:r>
      <w:r w:rsidR="0091721C" w:rsidRPr="00BB3524">
        <w:rPr>
          <w:b/>
          <w:sz w:val="28"/>
          <w:szCs w:val="28"/>
          <w:lang w:eastAsia="ar-SA"/>
        </w:rPr>
        <w:lastRenderedPageBreak/>
        <w:t>СОДЕРЖАНИЕ САМОСТОЯТЕЛЬНОЙ РАБОТЫ</w:t>
      </w:r>
    </w:p>
    <w:p w:rsidR="0091721C" w:rsidRPr="00BB3524" w:rsidRDefault="0091721C" w:rsidP="002813EA">
      <w:pPr>
        <w:pStyle w:val="9"/>
        <w:spacing w:line="360" w:lineRule="auto"/>
        <w:ind w:left="709" w:firstLine="0"/>
        <w:rPr>
          <w:szCs w:val="28"/>
        </w:rPr>
      </w:pPr>
    </w:p>
    <w:p w:rsidR="00AD1620" w:rsidRPr="00002839" w:rsidRDefault="0081606B" w:rsidP="002813EA">
      <w:pPr>
        <w:pStyle w:val="9"/>
        <w:spacing w:line="360" w:lineRule="auto"/>
        <w:ind w:firstLine="709"/>
        <w:rPr>
          <w:szCs w:val="28"/>
        </w:rPr>
      </w:pPr>
      <w:r w:rsidRPr="00BB3524">
        <w:rPr>
          <w:szCs w:val="28"/>
        </w:rPr>
        <w:t>РАЗДЕЛ</w:t>
      </w:r>
      <w:r w:rsidR="00AD1620" w:rsidRPr="00BB3524">
        <w:rPr>
          <w:szCs w:val="28"/>
        </w:rPr>
        <w:t xml:space="preserve"> 1</w:t>
      </w:r>
      <w:r w:rsidR="00381364">
        <w:rPr>
          <w:szCs w:val="28"/>
        </w:rPr>
        <w:t>.</w:t>
      </w:r>
      <w:r w:rsidR="00AD1620" w:rsidRPr="00BB3524">
        <w:rPr>
          <w:szCs w:val="28"/>
        </w:rPr>
        <w:t xml:space="preserve"> </w:t>
      </w:r>
      <w:r w:rsidR="00002839">
        <w:rPr>
          <w:szCs w:val="28"/>
        </w:rPr>
        <w:t xml:space="preserve">РАЗВИТИЕ </w:t>
      </w:r>
      <w:r w:rsidR="00002839" w:rsidRPr="00002839">
        <w:rPr>
          <w:szCs w:val="28"/>
        </w:rPr>
        <w:t>ГОСУДАРСТВА</w:t>
      </w:r>
      <w:r w:rsidR="00381364" w:rsidRPr="00002839">
        <w:rPr>
          <w:bCs w:val="0"/>
          <w:szCs w:val="28"/>
        </w:rPr>
        <w:t xml:space="preserve"> </w:t>
      </w:r>
      <w:r w:rsidR="00002839" w:rsidRPr="00002839">
        <w:rPr>
          <w:bCs w:val="0"/>
          <w:szCs w:val="28"/>
        </w:rPr>
        <w:t>С</w:t>
      </w:r>
      <w:r w:rsidR="00381364" w:rsidRPr="00002839">
        <w:rPr>
          <w:bCs w:val="0"/>
          <w:szCs w:val="28"/>
        </w:rPr>
        <w:t xml:space="preserve"> </w:t>
      </w:r>
      <w:r w:rsidR="00381364" w:rsidRPr="00002839">
        <w:rPr>
          <w:bCs w:val="0"/>
          <w:szCs w:val="28"/>
          <w:lang w:val="en-US"/>
        </w:rPr>
        <w:t>IX</w:t>
      </w:r>
      <w:r w:rsidR="00381364" w:rsidRPr="00002839">
        <w:rPr>
          <w:bCs w:val="0"/>
          <w:szCs w:val="28"/>
        </w:rPr>
        <w:t xml:space="preserve"> </w:t>
      </w:r>
      <w:r w:rsidR="00002839" w:rsidRPr="00002839">
        <w:rPr>
          <w:bCs w:val="0"/>
          <w:szCs w:val="28"/>
        </w:rPr>
        <w:t>ДО КОНЦА</w:t>
      </w:r>
      <w:r w:rsidR="00381364" w:rsidRPr="00002839">
        <w:rPr>
          <w:bCs w:val="0"/>
          <w:szCs w:val="28"/>
        </w:rPr>
        <w:t xml:space="preserve">  </w:t>
      </w:r>
      <w:r w:rsidR="00381364" w:rsidRPr="00002839">
        <w:rPr>
          <w:bCs w:val="0"/>
          <w:szCs w:val="28"/>
          <w:lang w:val="en-US"/>
        </w:rPr>
        <w:t>XIX</w:t>
      </w:r>
      <w:r w:rsidR="00381364" w:rsidRPr="00002839">
        <w:rPr>
          <w:bCs w:val="0"/>
          <w:szCs w:val="28"/>
        </w:rPr>
        <w:t xml:space="preserve"> </w:t>
      </w:r>
      <w:r w:rsidR="00002839" w:rsidRPr="00002839">
        <w:rPr>
          <w:bCs w:val="0"/>
          <w:szCs w:val="28"/>
        </w:rPr>
        <w:t>ВВ</w:t>
      </w:r>
      <w:r w:rsidR="00381364" w:rsidRPr="00002839">
        <w:rPr>
          <w:bCs w:val="0"/>
          <w:szCs w:val="28"/>
        </w:rPr>
        <w:t>.</w:t>
      </w:r>
    </w:p>
    <w:p w:rsidR="00AD1620" w:rsidRPr="00381364" w:rsidRDefault="00AD1620" w:rsidP="002813EA">
      <w:pPr>
        <w:pStyle w:val="9"/>
        <w:spacing w:line="360" w:lineRule="auto"/>
        <w:ind w:firstLine="709"/>
        <w:rPr>
          <w:b w:val="0"/>
          <w:szCs w:val="28"/>
        </w:rPr>
      </w:pPr>
      <w:r w:rsidRPr="00BB3524">
        <w:rPr>
          <w:b w:val="0"/>
          <w:szCs w:val="28"/>
        </w:rPr>
        <w:t>Тема 1</w:t>
      </w:r>
      <w:r w:rsidRPr="00381364">
        <w:rPr>
          <w:b w:val="0"/>
          <w:szCs w:val="28"/>
        </w:rPr>
        <w:t>.</w:t>
      </w:r>
      <w:r w:rsidR="00381364" w:rsidRPr="00381364">
        <w:rPr>
          <w:b w:val="0"/>
          <w:szCs w:val="28"/>
        </w:rPr>
        <w:t>2</w:t>
      </w:r>
      <w:r w:rsidR="00381364" w:rsidRPr="00381364">
        <w:rPr>
          <w:b w:val="0"/>
          <w:bCs w:val="0"/>
          <w:szCs w:val="28"/>
        </w:rPr>
        <w:t xml:space="preserve">. Московская Русь </w:t>
      </w:r>
      <w:r w:rsidR="00381364" w:rsidRPr="00381364">
        <w:rPr>
          <w:b w:val="0"/>
          <w:bCs w:val="0"/>
          <w:szCs w:val="28"/>
          <w:lang w:val="en-US"/>
        </w:rPr>
        <w:t>XVI</w:t>
      </w:r>
      <w:r w:rsidR="00381364" w:rsidRPr="00381364">
        <w:rPr>
          <w:b w:val="0"/>
          <w:bCs w:val="0"/>
          <w:szCs w:val="28"/>
        </w:rPr>
        <w:t xml:space="preserve"> -  </w:t>
      </w:r>
      <w:r w:rsidR="00381364" w:rsidRPr="00381364">
        <w:rPr>
          <w:b w:val="0"/>
          <w:bCs w:val="0"/>
          <w:szCs w:val="28"/>
          <w:lang w:val="en-US"/>
        </w:rPr>
        <w:t>XVII</w:t>
      </w:r>
      <w:r w:rsidR="00381364" w:rsidRPr="00381364">
        <w:rPr>
          <w:b w:val="0"/>
          <w:bCs w:val="0"/>
          <w:szCs w:val="28"/>
        </w:rPr>
        <w:t xml:space="preserve"> </w:t>
      </w:r>
      <w:proofErr w:type="gramStart"/>
      <w:r w:rsidR="00381364" w:rsidRPr="00381364">
        <w:rPr>
          <w:b w:val="0"/>
          <w:bCs w:val="0"/>
          <w:szCs w:val="28"/>
        </w:rPr>
        <w:t>в</w:t>
      </w:r>
      <w:proofErr w:type="gramEnd"/>
    </w:p>
    <w:p w:rsidR="00376DEB" w:rsidRDefault="00376DEB" w:rsidP="002813EA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91721C" w:rsidRPr="00BB3524" w:rsidRDefault="00381364" w:rsidP="002813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самостоятельного выполнения:</w:t>
      </w:r>
    </w:p>
    <w:p w:rsidR="00381364" w:rsidRPr="00381364" w:rsidRDefault="00381364" w:rsidP="002813EA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81364">
        <w:rPr>
          <w:bCs/>
          <w:sz w:val="28"/>
          <w:szCs w:val="28"/>
        </w:rPr>
        <w:t xml:space="preserve">Составить  тезисный план на тему  «Россия в </w:t>
      </w:r>
      <w:r w:rsidRPr="00381364">
        <w:rPr>
          <w:bCs/>
          <w:sz w:val="28"/>
          <w:szCs w:val="28"/>
          <w:lang w:val="en-US"/>
        </w:rPr>
        <w:t>XVI</w:t>
      </w:r>
      <w:r w:rsidRPr="00381364">
        <w:rPr>
          <w:bCs/>
          <w:sz w:val="28"/>
          <w:szCs w:val="28"/>
        </w:rPr>
        <w:t xml:space="preserve"> в.: этапы, события, оценки».</w:t>
      </w:r>
    </w:p>
    <w:p w:rsidR="00381364" w:rsidRPr="00381364" w:rsidRDefault="00381364" w:rsidP="00381364">
      <w:pPr>
        <w:spacing w:after="0" w:line="360" w:lineRule="auto"/>
        <w:ind w:firstLine="709"/>
        <w:jc w:val="both"/>
        <w:rPr>
          <w:b/>
          <w:sz w:val="16"/>
          <w:szCs w:val="16"/>
          <w:highlight w:val="cyan"/>
        </w:rPr>
      </w:pPr>
    </w:p>
    <w:p w:rsidR="00381364" w:rsidRPr="00120F84" w:rsidRDefault="00381364" w:rsidP="0038136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7C03A7" w:rsidRPr="00120F84" w:rsidRDefault="00381364" w:rsidP="00381364">
      <w:pPr>
        <w:pStyle w:val="a5"/>
        <w:numPr>
          <w:ilvl w:val="0"/>
          <w:numId w:val="23"/>
        </w:numPr>
        <w:ind w:left="1069"/>
        <w:rPr>
          <w:rFonts w:ascii="Times New Roman" w:hAnsi="Times New Roman" w:cs="Times New Roman"/>
          <w:sz w:val="28"/>
          <w:szCs w:val="28"/>
        </w:rPr>
      </w:pPr>
      <w:r w:rsidRPr="00120F84">
        <w:rPr>
          <w:rFonts w:ascii="Times New Roman" w:hAnsi="Times New Roman" w:cs="Times New Roman"/>
          <w:sz w:val="28"/>
          <w:szCs w:val="28"/>
        </w:rPr>
        <w:t>Самостоятельно изучит</w:t>
      </w:r>
      <w:r w:rsidR="007F60C7">
        <w:rPr>
          <w:rFonts w:ascii="Times New Roman" w:hAnsi="Times New Roman" w:cs="Times New Roman"/>
          <w:sz w:val="28"/>
          <w:szCs w:val="28"/>
        </w:rPr>
        <w:t>е</w:t>
      </w:r>
      <w:r w:rsidRPr="00120F84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7C03A7" w:rsidRPr="00120F84">
        <w:rPr>
          <w:rFonts w:ascii="Times New Roman" w:hAnsi="Times New Roman" w:cs="Times New Roman"/>
          <w:sz w:val="28"/>
          <w:szCs w:val="28"/>
        </w:rPr>
        <w:t xml:space="preserve">об основных этапах, событиях и оценках развития России в </w:t>
      </w:r>
      <w:r w:rsidR="007C03A7" w:rsidRPr="00120F84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7C03A7" w:rsidRPr="00120F84">
        <w:rPr>
          <w:rFonts w:ascii="Times New Roman" w:hAnsi="Times New Roman" w:cs="Times New Roman"/>
          <w:sz w:val="28"/>
          <w:szCs w:val="28"/>
        </w:rPr>
        <w:t xml:space="preserve"> в. Рекомендуется воспользоваться учебником </w:t>
      </w:r>
      <w:r w:rsidR="008469E7" w:rsidRPr="00120F84">
        <w:rPr>
          <w:rFonts w:ascii="Times New Roman" w:hAnsi="Times New Roman" w:cs="Times New Roman"/>
          <w:sz w:val="28"/>
          <w:szCs w:val="28"/>
        </w:rPr>
        <w:t xml:space="preserve">Артемова В.В., </w:t>
      </w:r>
      <w:proofErr w:type="spellStart"/>
      <w:r w:rsidR="008469E7" w:rsidRPr="00120F84">
        <w:rPr>
          <w:rFonts w:ascii="Times New Roman" w:hAnsi="Times New Roman" w:cs="Times New Roman"/>
          <w:sz w:val="28"/>
          <w:szCs w:val="28"/>
        </w:rPr>
        <w:t>Лубченкова</w:t>
      </w:r>
      <w:proofErr w:type="spellEnd"/>
      <w:r w:rsidR="008469E7" w:rsidRPr="00120F84">
        <w:rPr>
          <w:rFonts w:ascii="Times New Roman" w:hAnsi="Times New Roman" w:cs="Times New Roman"/>
          <w:sz w:val="28"/>
          <w:szCs w:val="28"/>
        </w:rPr>
        <w:t xml:space="preserve"> Ю.Н. История. М., 2012. § 29, с. 119,  § 42, с. 156 – 160. </w:t>
      </w:r>
    </w:p>
    <w:p w:rsidR="00120F84" w:rsidRPr="001B5C58" w:rsidRDefault="00991B1E" w:rsidP="00381364">
      <w:pPr>
        <w:pStyle w:val="a5"/>
        <w:numPr>
          <w:ilvl w:val="0"/>
          <w:numId w:val="23"/>
        </w:numPr>
        <w:ind w:left="1069"/>
        <w:rPr>
          <w:rFonts w:ascii="Times New Roman" w:hAnsi="Times New Roman" w:cs="Times New Roman"/>
          <w:b/>
          <w:sz w:val="28"/>
          <w:szCs w:val="28"/>
        </w:rPr>
      </w:pPr>
      <w:r w:rsidRPr="00120F84">
        <w:rPr>
          <w:rFonts w:ascii="Times New Roman" w:hAnsi="Times New Roman" w:cs="Times New Roman"/>
          <w:sz w:val="28"/>
          <w:szCs w:val="28"/>
        </w:rPr>
        <w:t xml:space="preserve">Ознакомьтесь с </w:t>
      </w:r>
      <w:r w:rsidR="001B5C58" w:rsidRPr="001B5C58">
        <w:rPr>
          <w:rFonts w:ascii="Times New Roman" w:hAnsi="Times New Roman" w:cs="Times New Roman"/>
          <w:b/>
          <w:sz w:val="28"/>
          <w:szCs w:val="28"/>
        </w:rPr>
        <w:t>Приложением 1</w:t>
      </w:r>
      <w:r w:rsidR="00120F84" w:rsidRPr="001B5C58">
        <w:rPr>
          <w:rFonts w:ascii="Times New Roman" w:hAnsi="Times New Roman" w:cs="Times New Roman"/>
          <w:b/>
          <w:sz w:val="28"/>
          <w:szCs w:val="28"/>
        </w:rPr>
        <w:t>.</w:t>
      </w:r>
    </w:p>
    <w:p w:rsidR="00991B1E" w:rsidRPr="00120F84" w:rsidRDefault="00DA2171" w:rsidP="00381364">
      <w:pPr>
        <w:pStyle w:val="a5"/>
        <w:numPr>
          <w:ilvl w:val="0"/>
          <w:numId w:val="23"/>
        </w:numPr>
        <w:ind w:left="1069"/>
        <w:rPr>
          <w:rFonts w:ascii="Times New Roman" w:hAnsi="Times New Roman" w:cs="Times New Roman"/>
          <w:sz w:val="28"/>
          <w:szCs w:val="28"/>
        </w:rPr>
      </w:pPr>
      <w:r w:rsidRPr="00120F84">
        <w:rPr>
          <w:rFonts w:ascii="Times New Roman" w:hAnsi="Times New Roman" w:cs="Times New Roman"/>
          <w:sz w:val="28"/>
          <w:szCs w:val="28"/>
        </w:rPr>
        <w:t xml:space="preserve">Используя изученную информацию по теме и </w:t>
      </w:r>
      <w:r w:rsidR="001B5C58">
        <w:rPr>
          <w:rFonts w:ascii="Times New Roman" w:hAnsi="Times New Roman" w:cs="Times New Roman"/>
          <w:sz w:val="28"/>
          <w:szCs w:val="28"/>
        </w:rPr>
        <w:t>Приложение 1</w:t>
      </w:r>
      <w:r w:rsidRPr="00120F84">
        <w:rPr>
          <w:rFonts w:ascii="Times New Roman" w:hAnsi="Times New Roman" w:cs="Times New Roman"/>
          <w:sz w:val="28"/>
          <w:szCs w:val="28"/>
        </w:rPr>
        <w:t>,</w:t>
      </w:r>
      <w:r w:rsidR="00273C21">
        <w:rPr>
          <w:rFonts w:ascii="Times New Roman" w:hAnsi="Times New Roman" w:cs="Times New Roman"/>
          <w:sz w:val="28"/>
          <w:szCs w:val="28"/>
        </w:rPr>
        <w:t xml:space="preserve"> </w:t>
      </w:r>
      <w:r w:rsidRPr="00120F84">
        <w:rPr>
          <w:rFonts w:ascii="Times New Roman" w:hAnsi="Times New Roman" w:cs="Times New Roman"/>
          <w:sz w:val="28"/>
          <w:szCs w:val="28"/>
        </w:rPr>
        <w:t>выпо</w:t>
      </w:r>
      <w:r w:rsidRPr="00120F84">
        <w:rPr>
          <w:rFonts w:ascii="Times New Roman" w:hAnsi="Times New Roman" w:cs="Times New Roman"/>
          <w:sz w:val="28"/>
          <w:szCs w:val="28"/>
        </w:rPr>
        <w:t>л</w:t>
      </w:r>
      <w:r w:rsidRPr="00120F84">
        <w:rPr>
          <w:rFonts w:ascii="Times New Roman" w:hAnsi="Times New Roman" w:cs="Times New Roman"/>
          <w:sz w:val="28"/>
          <w:szCs w:val="28"/>
        </w:rPr>
        <w:t xml:space="preserve">ните задание для самостоятельной работы. </w:t>
      </w:r>
    </w:p>
    <w:p w:rsidR="00381364" w:rsidRPr="00381364" w:rsidRDefault="00381364" w:rsidP="00273C21">
      <w:pPr>
        <w:spacing w:after="0" w:line="360" w:lineRule="auto"/>
        <w:ind w:firstLine="709"/>
        <w:jc w:val="both"/>
        <w:rPr>
          <w:sz w:val="16"/>
          <w:szCs w:val="16"/>
          <w:highlight w:val="cyan"/>
          <w:lang w:eastAsia="ar-SA"/>
        </w:rPr>
      </w:pPr>
    </w:p>
    <w:p w:rsidR="00381364" w:rsidRPr="00DA2171" w:rsidRDefault="00381364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 w:rsidRPr="00DA2171">
        <w:rPr>
          <w:sz w:val="28"/>
          <w:szCs w:val="28"/>
        </w:rPr>
        <w:t>1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ческий час.</w:t>
      </w:r>
    </w:p>
    <w:p w:rsidR="00381364" w:rsidRPr="00DA2171" w:rsidRDefault="00381364" w:rsidP="00273C21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381364" w:rsidRPr="00DA2171" w:rsidRDefault="00381364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381364" w:rsidRPr="00DA2171" w:rsidRDefault="00DA2171" w:rsidP="00273C21">
      <w:pPr>
        <w:spacing w:after="0" w:line="360" w:lineRule="auto"/>
        <w:ind w:firstLine="709"/>
        <w:jc w:val="both"/>
        <w:rPr>
          <w:sz w:val="28"/>
          <w:szCs w:val="28"/>
        </w:rPr>
      </w:pPr>
      <w:r w:rsidRPr="00DA2171">
        <w:rPr>
          <w:sz w:val="28"/>
          <w:szCs w:val="28"/>
        </w:rPr>
        <w:t>Тезисный план оформляется в отдельной тетради.</w:t>
      </w:r>
    </w:p>
    <w:p w:rsidR="00381364" w:rsidRPr="00273C21" w:rsidRDefault="00381364" w:rsidP="0038136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381364" w:rsidRDefault="00381364" w:rsidP="0038136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 xml:space="preserve">дующем </w:t>
      </w:r>
      <w:r w:rsidR="00DA2171" w:rsidRPr="00273C21">
        <w:rPr>
          <w:sz w:val="28"/>
          <w:szCs w:val="28"/>
        </w:rPr>
        <w:t>уроке.</w:t>
      </w:r>
    </w:p>
    <w:p w:rsidR="00F52CD5" w:rsidRPr="00273C21" w:rsidRDefault="00F52CD5" w:rsidP="00381364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02839" w:rsidRPr="00002839" w:rsidRDefault="00002839" w:rsidP="00002839">
      <w:pPr>
        <w:pStyle w:val="9"/>
        <w:spacing w:line="360" w:lineRule="auto"/>
        <w:ind w:firstLine="709"/>
        <w:rPr>
          <w:szCs w:val="28"/>
        </w:rPr>
      </w:pPr>
      <w:r w:rsidRPr="00BB3524">
        <w:rPr>
          <w:szCs w:val="28"/>
        </w:rPr>
        <w:t>РАЗДЕЛ 1</w:t>
      </w:r>
      <w:r>
        <w:rPr>
          <w:szCs w:val="28"/>
        </w:rPr>
        <w:t>.</w:t>
      </w:r>
      <w:r w:rsidRPr="00BB3524">
        <w:rPr>
          <w:szCs w:val="28"/>
        </w:rPr>
        <w:t xml:space="preserve"> </w:t>
      </w:r>
      <w:r>
        <w:rPr>
          <w:szCs w:val="28"/>
        </w:rPr>
        <w:t xml:space="preserve">РАЗВИТИЕ </w:t>
      </w:r>
      <w:r w:rsidRPr="00002839">
        <w:rPr>
          <w:szCs w:val="28"/>
        </w:rPr>
        <w:t>ГОСУДАРСТВА</w:t>
      </w:r>
      <w:r w:rsidRPr="00002839">
        <w:rPr>
          <w:bCs w:val="0"/>
          <w:szCs w:val="28"/>
        </w:rPr>
        <w:t xml:space="preserve"> С </w:t>
      </w:r>
      <w:r w:rsidRPr="00002839">
        <w:rPr>
          <w:bCs w:val="0"/>
          <w:szCs w:val="28"/>
          <w:lang w:val="en-US"/>
        </w:rPr>
        <w:t>IX</w:t>
      </w:r>
      <w:r w:rsidRPr="00002839">
        <w:rPr>
          <w:bCs w:val="0"/>
          <w:szCs w:val="28"/>
        </w:rPr>
        <w:t xml:space="preserve"> ДО КОНЦА  </w:t>
      </w:r>
      <w:r w:rsidRPr="00002839">
        <w:rPr>
          <w:bCs w:val="0"/>
          <w:szCs w:val="28"/>
          <w:lang w:val="en-US"/>
        </w:rPr>
        <w:t>XIX</w:t>
      </w:r>
      <w:r w:rsidRPr="00002839">
        <w:rPr>
          <w:bCs w:val="0"/>
          <w:szCs w:val="28"/>
        </w:rPr>
        <w:t xml:space="preserve"> ВВ.</w:t>
      </w:r>
    </w:p>
    <w:p w:rsidR="00002839" w:rsidRPr="00002839" w:rsidRDefault="00F52CD5" w:rsidP="00F52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highlight w:val="yellow"/>
        </w:rPr>
      </w:pPr>
      <w:r>
        <w:rPr>
          <w:bCs/>
          <w:sz w:val="28"/>
          <w:szCs w:val="28"/>
        </w:rPr>
        <w:tab/>
      </w:r>
      <w:r w:rsidR="00002839" w:rsidRPr="00002839">
        <w:rPr>
          <w:bCs/>
          <w:sz w:val="28"/>
          <w:szCs w:val="28"/>
        </w:rPr>
        <w:t>Тема 1.3.Формирование и развитие российского варианта абсолютизма (</w:t>
      </w:r>
      <w:r w:rsidR="00002839" w:rsidRPr="00002839">
        <w:rPr>
          <w:bCs/>
          <w:sz w:val="28"/>
          <w:szCs w:val="28"/>
          <w:lang w:val="en-US"/>
        </w:rPr>
        <w:t>XVIII</w:t>
      </w:r>
      <w:r w:rsidR="00002839" w:rsidRPr="00002839">
        <w:rPr>
          <w:bCs/>
          <w:sz w:val="28"/>
          <w:szCs w:val="28"/>
        </w:rPr>
        <w:t xml:space="preserve"> в.)</w:t>
      </w:r>
    </w:p>
    <w:p w:rsidR="00273C21" w:rsidRPr="00BB3524" w:rsidRDefault="00273C21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самостоятельного выполнения:</w:t>
      </w:r>
    </w:p>
    <w:p w:rsidR="00273C21" w:rsidRPr="00002839" w:rsidRDefault="00002839" w:rsidP="00002839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  <w:r w:rsidRPr="00002839">
        <w:rPr>
          <w:bCs/>
          <w:sz w:val="28"/>
          <w:szCs w:val="28"/>
        </w:rPr>
        <w:lastRenderedPageBreak/>
        <w:t>Подобрать материал к  практическому занятию  2: «</w:t>
      </w:r>
      <w:r w:rsidRPr="00002839">
        <w:rPr>
          <w:sz w:val="28"/>
          <w:szCs w:val="28"/>
        </w:rPr>
        <w:t xml:space="preserve"> Изучение  историч</w:t>
      </w:r>
      <w:r w:rsidRPr="00002839">
        <w:rPr>
          <w:sz w:val="28"/>
          <w:szCs w:val="28"/>
        </w:rPr>
        <w:t>е</w:t>
      </w:r>
      <w:r w:rsidRPr="00002839">
        <w:rPr>
          <w:sz w:val="28"/>
          <w:szCs w:val="28"/>
        </w:rPr>
        <w:t>ских документов, фактов  и оформление тезисов по теме: «</w:t>
      </w:r>
      <w:r w:rsidRPr="00002839">
        <w:rPr>
          <w:bCs/>
          <w:sz w:val="28"/>
          <w:szCs w:val="28"/>
        </w:rPr>
        <w:t xml:space="preserve">Россия эпохи Петра </w:t>
      </w:r>
      <w:r w:rsidRPr="00002839">
        <w:rPr>
          <w:bCs/>
          <w:sz w:val="28"/>
          <w:szCs w:val="28"/>
          <w:lang w:val="en-US"/>
        </w:rPr>
        <w:t>I</w:t>
      </w:r>
      <w:r w:rsidRPr="00002839">
        <w:rPr>
          <w:bCs/>
          <w:sz w:val="28"/>
          <w:szCs w:val="28"/>
        </w:rPr>
        <w:t>».</w:t>
      </w:r>
      <w:r w:rsidRPr="00002839">
        <w:rPr>
          <w:b/>
          <w:sz w:val="28"/>
          <w:szCs w:val="28"/>
          <w:highlight w:val="cyan"/>
        </w:rPr>
        <w:t xml:space="preserve"> </w:t>
      </w:r>
    </w:p>
    <w:p w:rsidR="00273C21" w:rsidRPr="00120F84" w:rsidRDefault="00273C21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002839" w:rsidRDefault="00823FC1" w:rsidP="00636F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839" w:rsidRPr="007F60C7">
        <w:rPr>
          <w:b/>
          <w:sz w:val="28"/>
          <w:szCs w:val="28"/>
        </w:rPr>
        <w:t>1</w:t>
      </w:r>
      <w:r w:rsidR="00002839">
        <w:rPr>
          <w:sz w:val="28"/>
          <w:szCs w:val="28"/>
        </w:rPr>
        <w:t>. Подб</w:t>
      </w:r>
      <w:r w:rsidR="007F60C7">
        <w:rPr>
          <w:sz w:val="28"/>
          <w:szCs w:val="28"/>
        </w:rPr>
        <w:t>ерите</w:t>
      </w:r>
      <w:r w:rsidR="00002839">
        <w:rPr>
          <w:sz w:val="28"/>
          <w:szCs w:val="28"/>
        </w:rPr>
        <w:t xml:space="preserve"> материал к практическому занятию, </w:t>
      </w:r>
      <w:r w:rsidR="003D0DB9">
        <w:rPr>
          <w:sz w:val="28"/>
          <w:szCs w:val="28"/>
        </w:rPr>
        <w:t>используя</w:t>
      </w:r>
      <w:r w:rsidR="00002839">
        <w:rPr>
          <w:sz w:val="28"/>
          <w:szCs w:val="28"/>
        </w:rPr>
        <w:t xml:space="preserve"> Интернет- ресурс</w:t>
      </w:r>
      <w:r w:rsidR="003D0DB9">
        <w:rPr>
          <w:sz w:val="28"/>
          <w:szCs w:val="28"/>
        </w:rPr>
        <w:t>ы</w:t>
      </w:r>
      <w:r w:rsidR="00002839">
        <w:rPr>
          <w:sz w:val="28"/>
          <w:szCs w:val="28"/>
        </w:rPr>
        <w:t>, учебник</w:t>
      </w:r>
      <w:r w:rsidR="003D0DB9">
        <w:rPr>
          <w:sz w:val="28"/>
          <w:szCs w:val="28"/>
        </w:rPr>
        <w:t>и</w:t>
      </w:r>
      <w:r w:rsidR="00002839">
        <w:rPr>
          <w:sz w:val="28"/>
          <w:szCs w:val="28"/>
        </w:rPr>
        <w:t xml:space="preserve">, </w:t>
      </w:r>
      <w:r w:rsidR="003D0DB9">
        <w:rPr>
          <w:sz w:val="28"/>
          <w:szCs w:val="28"/>
        </w:rPr>
        <w:t xml:space="preserve"> историческую литературу (по выбору).</w:t>
      </w:r>
    </w:p>
    <w:p w:rsidR="00E15020" w:rsidRDefault="00E15020" w:rsidP="00002839">
      <w:pPr>
        <w:ind w:left="568"/>
        <w:rPr>
          <w:sz w:val="28"/>
          <w:szCs w:val="28"/>
        </w:rPr>
      </w:pPr>
      <w:r>
        <w:rPr>
          <w:sz w:val="28"/>
          <w:szCs w:val="28"/>
        </w:rPr>
        <w:t>В процессе подготовки могут быть использованы</w:t>
      </w:r>
    </w:p>
    <w:p w:rsidR="00E15020" w:rsidRPr="00823FC1" w:rsidRDefault="00E15020" w:rsidP="00823FC1">
      <w:pPr>
        <w:spacing w:after="0" w:line="360" w:lineRule="auto"/>
        <w:jc w:val="center"/>
        <w:rPr>
          <w:b/>
          <w:sz w:val="24"/>
          <w:szCs w:val="24"/>
        </w:rPr>
      </w:pPr>
      <w:r w:rsidRPr="00823FC1">
        <w:rPr>
          <w:b/>
          <w:sz w:val="24"/>
          <w:szCs w:val="24"/>
        </w:rPr>
        <w:t>Список рекомендуемой литературы и нормативных актов: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>1. Анисимов Е.В. Петр Великий: личность и реформы. – М, СПб</w:t>
      </w:r>
      <w:proofErr w:type="gramStart"/>
      <w:r w:rsidRPr="00823FC1">
        <w:rPr>
          <w:sz w:val="24"/>
          <w:szCs w:val="24"/>
        </w:rPr>
        <w:t xml:space="preserve">., </w:t>
      </w:r>
      <w:proofErr w:type="gramEnd"/>
      <w:r w:rsidRPr="00823FC1">
        <w:rPr>
          <w:sz w:val="24"/>
          <w:szCs w:val="24"/>
        </w:rPr>
        <w:t>2009.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 xml:space="preserve">2. </w:t>
      </w:r>
      <w:proofErr w:type="spellStart"/>
      <w:r w:rsidRPr="00823FC1">
        <w:rPr>
          <w:sz w:val="24"/>
          <w:szCs w:val="24"/>
        </w:rPr>
        <w:t>Буганов</w:t>
      </w:r>
      <w:proofErr w:type="spellEnd"/>
      <w:r w:rsidRPr="00823FC1">
        <w:rPr>
          <w:sz w:val="24"/>
          <w:szCs w:val="24"/>
        </w:rPr>
        <w:t xml:space="preserve"> В. И. Петр Великий и его время. – М., 1989.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 xml:space="preserve">3. История Государства Российского. Жизнеописания </w:t>
      </w:r>
      <w:r w:rsidRPr="00823FC1">
        <w:rPr>
          <w:sz w:val="24"/>
          <w:szCs w:val="24"/>
          <w:lang w:val="en-US"/>
        </w:rPr>
        <w:t>XVIII</w:t>
      </w:r>
      <w:r w:rsidRPr="00823FC1">
        <w:rPr>
          <w:sz w:val="24"/>
          <w:szCs w:val="24"/>
        </w:rPr>
        <w:t xml:space="preserve"> в. – М., 1996.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 xml:space="preserve">4. Каменский А.Б. От Петра </w:t>
      </w:r>
      <w:r w:rsidRPr="00823FC1">
        <w:rPr>
          <w:sz w:val="24"/>
          <w:szCs w:val="24"/>
          <w:lang w:val="en-US"/>
        </w:rPr>
        <w:t>I</w:t>
      </w:r>
      <w:r w:rsidRPr="00823FC1">
        <w:rPr>
          <w:sz w:val="24"/>
          <w:szCs w:val="24"/>
        </w:rPr>
        <w:t xml:space="preserve">  до Павла </w:t>
      </w:r>
      <w:r w:rsidRPr="00823FC1">
        <w:rPr>
          <w:sz w:val="24"/>
          <w:szCs w:val="24"/>
          <w:lang w:val="en-US"/>
        </w:rPr>
        <w:t>I</w:t>
      </w:r>
      <w:r w:rsidRPr="00823FC1">
        <w:rPr>
          <w:sz w:val="24"/>
          <w:szCs w:val="24"/>
        </w:rPr>
        <w:t>. – М., 1999.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>5. Павленко Н.И. Петр Великий. – М., 2005.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 xml:space="preserve">6. Российское законодательство </w:t>
      </w:r>
      <w:r w:rsidRPr="00823FC1">
        <w:rPr>
          <w:sz w:val="24"/>
          <w:szCs w:val="24"/>
          <w:lang w:val="en-US"/>
        </w:rPr>
        <w:t>X</w:t>
      </w:r>
      <w:r w:rsidRPr="00823FC1">
        <w:rPr>
          <w:sz w:val="24"/>
          <w:szCs w:val="24"/>
        </w:rPr>
        <w:t xml:space="preserve"> - </w:t>
      </w:r>
      <w:r w:rsidRPr="00823FC1">
        <w:rPr>
          <w:sz w:val="24"/>
          <w:szCs w:val="24"/>
          <w:lang w:val="en-US"/>
        </w:rPr>
        <w:t>XX</w:t>
      </w:r>
      <w:r w:rsidRPr="00823FC1">
        <w:rPr>
          <w:sz w:val="24"/>
          <w:szCs w:val="24"/>
        </w:rPr>
        <w:t xml:space="preserve"> вв. Т. 3.- М., 1985</w:t>
      </w:r>
    </w:p>
    <w:p w:rsidR="00E15020" w:rsidRPr="00823FC1" w:rsidRDefault="00E15020" w:rsidP="00823FC1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t>7. Соловьев С.М. Публичные чтения о Петре Великом. – М., 1984.</w:t>
      </w:r>
    </w:p>
    <w:p w:rsidR="003D0DB9" w:rsidRDefault="00E15020" w:rsidP="00823FC1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DB9" w:rsidRPr="007F60C7">
        <w:rPr>
          <w:b/>
          <w:sz w:val="28"/>
          <w:szCs w:val="28"/>
        </w:rPr>
        <w:t>2</w:t>
      </w:r>
      <w:r w:rsidR="003D0DB9">
        <w:rPr>
          <w:sz w:val="28"/>
          <w:szCs w:val="28"/>
        </w:rPr>
        <w:t>. Изучи</w:t>
      </w:r>
      <w:r w:rsidR="007F60C7">
        <w:rPr>
          <w:sz w:val="28"/>
          <w:szCs w:val="28"/>
        </w:rPr>
        <w:t>те</w:t>
      </w:r>
      <w:r w:rsidR="003D0DB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 по практическому занятию</w:t>
      </w:r>
      <w:r w:rsidR="003D0DB9">
        <w:rPr>
          <w:sz w:val="28"/>
          <w:szCs w:val="28"/>
        </w:rPr>
        <w:t>, ответ</w:t>
      </w:r>
      <w:r>
        <w:rPr>
          <w:sz w:val="28"/>
          <w:szCs w:val="28"/>
        </w:rPr>
        <w:t>ьте письменно</w:t>
      </w:r>
      <w:r w:rsidR="003D0DB9">
        <w:rPr>
          <w:sz w:val="28"/>
          <w:szCs w:val="28"/>
        </w:rPr>
        <w:t xml:space="preserve"> на следующие вопросы</w:t>
      </w:r>
      <w:r w:rsidR="001B5C58">
        <w:rPr>
          <w:sz w:val="28"/>
          <w:szCs w:val="28"/>
        </w:rPr>
        <w:t>. Ответы могут быть представлены в виде тезисов (тези</w:t>
      </w:r>
      <w:r w:rsidR="001B5C58">
        <w:rPr>
          <w:sz w:val="28"/>
          <w:szCs w:val="28"/>
        </w:rPr>
        <w:t>с</w:t>
      </w:r>
      <w:r w:rsidR="001B5C58">
        <w:rPr>
          <w:sz w:val="28"/>
          <w:szCs w:val="28"/>
        </w:rPr>
        <w:t xml:space="preserve">ных планов). См. </w:t>
      </w:r>
      <w:r w:rsidR="001B5C58" w:rsidRPr="001B5C58">
        <w:rPr>
          <w:b/>
          <w:sz w:val="28"/>
          <w:szCs w:val="28"/>
        </w:rPr>
        <w:t>Приложение 1</w:t>
      </w:r>
      <w:r w:rsidR="00FB09FA">
        <w:rPr>
          <w:b/>
          <w:sz w:val="28"/>
          <w:szCs w:val="28"/>
        </w:rPr>
        <w:t>.</w:t>
      </w:r>
      <w:r w:rsidR="001B5C58">
        <w:rPr>
          <w:sz w:val="28"/>
          <w:szCs w:val="28"/>
        </w:rPr>
        <w:t xml:space="preserve">  </w:t>
      </w:r>
    </w:p>
    <w:p w:rsidR="003D0DB9" w:rsidRPr="00823FC1" w:rsidRDefault="005F6710" w:rsidP="005F6710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DB9" w:rsidRPr="00823FC1">
        <w:rPr>
          <w:sz w:val="24"/>
          <w:szCs w:val="24"/>
        </w:rPr>
        <w:t>Перечислите предпосылки петровских преобразований. В чём заключалась необход</w:t>
      </w:r>
      <w:r w:rsidR="003D0DB9" w:rsidRPr="00823FC1">
        <w:rPr>
          <w:sz w:val="24"/>
          <w:szCs w:val="24"/>
        </w:rPr>
        <w:t>и</w:t>
      </w:r>
      <w:r w:rsidR="003D0DB9" w:rsidRPr="00823FC1">
        <w:rPr>
          <w:sz w:val="24"/>
          <w:szCs w:val="24"/>
        </w:rPr>
        <w:t>мость петровских преобразований в стране?</w:t>
      </w:r>
    </w:p>
    <w:p w:rsidR="003D0DB9" w:rsidRPr="00823FC1" w:rsidRDefault="005F6710" w:rsidP="005F6710">
      <w:pPr>
        <w:spacing w:after="0" w:line="36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3D0DB9" w:rsidRPr="00823FC1">
        <w:rPr>
          <w:sz w:val="24"/>
          <w:szCs w:val="24"/>
        </w:rPr>
        <w:t xml:space="preserve">Каковы основные реформы Петра </w:t>
      </w:r>
      <w:r w:rsidR="003D0DB9" w:rsidRPr="00823FC1">
        <w:rPr>
          <w:sz w:val="24"/>
          <w:szCs w:val="24"/>
          <w:lang w:val="en-US"/>
        </w:rPr>
        <w:t>I</w:t>
      </w:r>
      <w:r w:rsidR="003D0DB9" w:rsidRPr="00823FC1">
        <w:rPr>
          <w:sz w:val="24"/>
          <w:szCs w:val="24"/>
        </w:rPr>
        <w:t xml:space="preserve"> в социальной, экономической, государственно-административных сферах?</w:t>
      </w:r>
      <w:proofErr w:type="gramEnd"/>
    </w:p>
    <w:p w:rsidR="003D0DB9" w:rsidRPr="00823FC1" w:rsidRDefault="005F6710" w:rsidP="005F6710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DB9" w:rsidRPr="00823FC1">
        <w:rPr>
          <w:sz w:val="24"/>
          <w:szCs w:val="24"/>
        </w:rPr>
        <w:t>Каковы последствия для России «модернизации по-петровски»?</w:t>
      </w:r>
    </w:p>
    <w:p w:rsidR="003D0DB9" w:rsidRPr="00823FC1" w:rsidRDefault="005F6710" w:rsidP="005F6710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DB9" w:rsidRPr="00823FC1">
        <w:rPr>
          <w:sz w:val="24"/>
          <w:szCs w:val="24"/>
        </w:rPr>
        <w:t>Охарактеризуйте Петра Великого. В чём проявилась противоречивость этого человека?</w:t>
      </w:r>
    </w:p>
    <w:p w:rsidR="003D0DB9" w:rsidRPr="00823FC1" w:rsidRDefault="005F6710" w:rsidP="005F6710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DB9" w:rsidRPr="00823FC1">
        <w:rPr>
          <w:sz w:val="24"/>
          <w:szCs w:val="24"/>
        </w:rPr>
        <w:t>Какое влияние, на Ваш взгляд, Петр Великий оказал на историю России?</w:t>
      </w:r>
    </w:p>
    <w:p w:rsidR="00E15020" w:rsidRPr="00E15020" w:rsidRDefault="00E15020" w:rsidP="00636F1E">
      <w:pPr>
        <w:spacing w:line="360" w:lineRule="auto"/>
        <w:ind w:firstLine="709"/>
        <w:jc w:val="both"/>
        <w:rPr>
          <w:sz w:val="28"/>
          <w:szCs w:val="28"/>
        </w:rPr>
      </w:pPr>
      <w:r w:rsidRPr="005F6710">
        <w:rPr>
          <w:b/>
          <w:sz w:val="28"/>
          <w:szCs w:val="28"/>
        </w:rPr>
        <w:t>3</w:t>
      </w:r>
      <w:r w:rsidRPr="00E15020">
        <w:rPr>
          <w:sz w:val="28"/>
          <w:szCs w:val="28"/>
        </w:rPr>
        <w:t>. Проч</w:t>
      </w:r>
      <w:r>
        <w:rPr>
          <w:sz w:val="28"/>
          <w:szCs w:val="28"/>
        </w:rPr>
        <w:t>тите</w:t>
      </w:r>
      <w:r w:rsidRPr="00E15020">
        <w:rPr>
          <w:sz w:val="28"/>
          <w:szCs w:val="28"/>
        </w:rPr>
        <w:t xml:space="preserve">  отрывок из документа  «Юности честное зерцало» и ответьте на предложенные ниже вопросы:</w:t>
      </w:r>
    </w:p>
    <w:p w:rsidR="00E15020" w:rsidRPr="00E15020" w:rsidRDefault="00E15020" w:rsidP="00636F1E">
      <w:p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tab/>
        <w:t>Наипаче всего должны дети отца и матерь в великой чести содержать.</w:t>
      </w:r>
    </w:p>
    <w:p w:rsidR="00E15020" w:rsidRPr="00E15020" w:rsidRDefault="00E15020" w:rsidP="00636F1E">
      <w:p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tab/>
        <w:t>Отрок должен быть весьма учтив и вежлив, как в словах, так и в делах: на руку не дерзок и не драчлив.</w:t>
      </w:r>
    </w:p>
    <w:p w:rsidR="00E15020" w:rsidRPr="00E15020" w:rsidRDefault="00E15020" w:rsidP="00636F1E">
      <w:p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lastRenderedPageBreak/>
        <w:tab/>
        <w:t xml:space="preserve">Младые отроки должны всегда между собой говорить иностранными языками, дабы навыкнуть могли: а особливо когда </w:t>
      </w:r>
      <w:proofErr w:type="gramStart"/>
      <w:r w:rsidRPr="00E15020">
        <w:rPr>
          <w:sz w:val="28"/>
          <w:szCs w:val="28"/>
        </w:rPr>
        <w:t>тайное</w:t>
      </w:r>
      <w:proofErr w:type="gramEnd"/>
      <w:r w:rsidRPr="00E15020">
        <w:rPr>
          <w:sz w:val="28"/>
          <w:szCs w:val="28"/>
        </w:rPr>
        <w:t xml:space="preserve"> говорить случится, чтоб слуги и служанки дознаться не могли, и чтоб можно их от других незна</w:t>
      </w:r>
      <w:r w:rsidRPr="00E15020">
        <w:rPr>
          <w:sz w:val="28"/>
          <w:szCs w:val="28"/>
        </w:rPr>
        <w:t>ю</w:t>
      </w:r>
      <w:r w:rsidRPr="00E15020">
        <w:rPr>
          <w:sz w:val="28"/>
          <w:szCs w:val="28"/>
        </w:rPr>
        <w:t>щих болванов распознать.</w:t>
      </w:r>
    </w:p>
    <w:p w:rsidR="00E15020" w:rsidRPr="00E15020" w:rsidRDefault="00E15020" w:rsidP="00636F1E">
      <w:p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tab/>
        <w:t>Ещё же зело пристойно, когда кто платком или перстом в носу чистит.</w:t>
      </w:r>
    </w:p>
    <w:p w:rsidR="00E15020" w:rsidRPr="00E15020" w:rsidRDefault="00E15020" w:rsidP="00636F1E">
      <w:p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tab/>
        <w:t xml:space="preserve">Умой руки и иди благочинно, иди прямо, и не хватай первым блюдо. Над </w:t>
      </w:r>
      <w:proofErr w:type="spellStart"/>
      <w:r w:rsidRPr="00E15020">
        <w:rPr>
          <w:sz w:val="28"/>
          <w:szCs w:val="28"/>
        </w:rPr>
        <w:t>ествою</w:t>
      </w:r>
      <w:proofErr w:type="spellEnd"/>
      <w:r w:rsidRPr="00E15020">
        <w:rPr>
          <w:sz w:val="28"/>
          <w:szCs w:val="28"/>
        </w:rPr>
        <w:t xml:space="preserve"> не чавкай, как свинья, и головы не чеши; не </w:t>
      </w:r>
      <w:proofErr w:type="spellStart"/>
      <w:r w:rsidRPr="00E15020">
        <w:rPr>
          <w:sz w:val="28"/>
          <w:szCs w:val="28"/>
        </w:rPr>
        <w:t>проглотя</w:t>
      </w:r>
      <w:proofErr w:type="spellEnd"/>
      <w:r w:rsidRPr="00E15020">
        <w:rPr>
          <w:sz w:val="28"/>
          <w:szCs w:val="28"/>
        </w:rPr>
        <w:t xml:space="preserve"> куска, не говори.</w:t>
      </w:r>
    </w:p>
    <w:p w:rsidR="00E15020" w:rsidRPr="00E15020" w:rsidRDefault="00E15020" w:rsidP="00636F1E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E15020">
        <w:rPr>
          <w:sz w:val="28"/>
          <w:szCs w:val="28"/>
          <w:u w:val="single"/>
        </w:rPr>
        <w:t>Вопросы к  документу:</w:t>
      </w:r>
    </w:p>
    <w:p w:rsidR="00E15020" w:rsidRPr="00E15020" w:rsidRDefault="00E15020" w:rsidP="00636F1E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t>Определите цель издания подобного сочинения. Кому оно адресовано?</w:t>
      </w:r>
    </w:p>
    <w:p w:rsidR="00E15020" w:rsidRPr="00E15020" w:rsidRDefault="00E15020" w:rsidP="00636F1E">
      <w:pPr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E15020">
        <w:rPr>
          <w:sz w:val="28"/>
          <w:szCs w:val="28"/>
        </w:rPr>
        <w:t xml:space="preserve">Почему, на ваш взгляд, Пётр </w:t>
      </w:r>
      <w:r w:rsidRPr="00E15020">
        <w:rPr>
          <w:sz w:val="28"/>
          <w:szCs w:val="28"/>
          <w:lang w:val="en-US"/>
        </w:rPr>
        <w:t>I</w:t>
      </w:r>
      <w:r w:rsidRPr="00E15020">
        <w:rPr>
          <w:sz w:val="28"/>
          <w:szCs w:val="28"/>
        </w:rPr>
        <w:t>, уделял такое значительное внимание во</w:t>
      </w:r>
      <w:r w:rsidRPr="00E15020">
        <w:rPr>
          <w:sz w:val="28"/>
          <w:szCs w:val="28"/>
        </w:rPr>
        <w:t>с</w:t>
      </w:r>
      <w:r w:rsidRPr="00E15020">
        <w:rPr>
          <w:sz w:val="28"/>
          <w:szCs w:val="28"/>
        </w:rPr>
        <w:t>питанию дворянства?</w:t>
      </w:r>
    </w:p>
    <w:p w:rsidR="003D0DB9" w:rsidRPr="00F52CD5" w:rsidRDefault="00636F1E" w:rsidP="00636F1E">
      <w:pPr>
        <w:spacing w:line="360" w:lineRule="auto"/>
        <w:ind w:firstLine="360"/>
        <w:jc w:val="both"/>
        <w:rPr>
          <w:sz w:val="28"/>
          <w:szCs w:val="28"/>
        </w:rPr>
      </w:pPr>
      <w:r w:rsidRPr="00636F1E">
        <w:rPr>
          <w:b/>
          <w:sz w:val="28"/>
          <w:szCs w:val="28"/>
        </w:rPr>
        <w:t>4</w:t>
      </w:r>
      <w:r w:rsidR="007F60C7" w:rsidRPr="00F52CD5">
        <w:rPr>
          <w:b/>
        </w:rPr>
        <w:t>.</w:t>
      </w:r>
      <w:r w:rsidR="007F60C7">
        <w:t xml:space="preserve"> </w:t>
      </w:r>
      <w:r w:rsidR="003D0DB9">
        <w:t xml:space="preserve"> </w:t>
      </w:r>
      <w:r w:rsidR="007F60C7" w:rsidRPr="00F52CD5">
        <w:rPr>
          <w:sz w:val="28"/>
          <w:szCs w:val="28"/>
        </w:rPr>
        <w:t xml:space="preserve">Ознакомьтесь с выражение </w:t>
      </w:r>
      <w:proofErr w:type="spellStart"/>
      <w:r w:rsidR="003D0DB9" w:rsidRPr="00F52CD5">
        <w:rPr>
          <w:sz w:val="28"/>
          <w:szCs w:val="28"/>
        </w:rPr>
        <w:t>В.О.Ключевск</w:t>
      </w:r>
      <w:r w:rsidR="00F64DD1" w:rsidRPr="00F52CD5">
        <w:rPr>
          <w:sz w:val="28"/>
          <w:szCs w:val="28"/>
        </w:rPr>
        <w:t>ого</w:t>
      </w:r>
      <w:proofErr w:type="spellEnd"/>
      <w:r w:rsidR="00F64DD1" w:rsidRPr="00F52CD5">
        <w:rPr>
          <w:sz w:val="28"/>
          <w:szCs w:val="28"/>
        </w:rPr>
        <w:t>: «</w:t>
      </w:r>
      <w:r w:rsidR="003D0DB9" w:rsidRPr="00F52CD5">
        <w:rPr>
          <w:sz w:val="28"/>
          <w:szCs w:val="28"/>
        </w:rPr>
        <w:t xml:space="preserve"> Петр стал преобразоват</w:t>
      </w:r>
      <w:r w:rsidR="003D0DB9" w:rsidRPr="00F52CD5">
        <w:rPr>
          <w:sz w:val="28"/>
          <w:szCs w:val="28"/>
        </w:rPr>
        <w:t>е</w:t>
      </w:r>
      <w:r w:rsidR="003D0DB9" w:rsidRPr="00F52CD5">
        <w:rPr>
          <w:sz w:val="28"/>
          <w:szCs w:val="28"/>
        </w:rPr>
        <w:t>лем «как-то невзначай, как будто нехотя, поневоле». Согласны ли вы с такой точкой зрения? Объясните свою точку зрения</w:t>
      </w:r>
      <w:r w:rsidR="00F64DD1" w:rsidRPr="00F52CD5">
        <w:rPr>
          <w:sz w:val="28"/>
          <w:szCs w:val="28"/>
        </w:rPr>
        <w:t>. Приведите аргументы</w:t>
      </w:r>
      <w:r w:rsidR="003D0DB9" w:rsidRPr="00F52CD5">
        <w:rPr>
          <w:sz w:val="28"/>
          <w:szCs w:val="28"/>
        </w:rPr>
        <w:t>.</w:t>
      </w:r>
      <w:r w:rsidR="001B5C58" w:rsidRPr="00F52CD5">
        <w:rPr>
          <w:sz w:val="28"/>
          <w:szCs w:val="28"/>
        </w:rPr>
        <w:t xml:space="preserve"> </w:t>
      </w:r>
    </w:p>
    <w:p w:rsidR="003D0DB9" w:rsidRPr="00F52CD5" w:rsidRDefault="00636F1E" w:rsidP="00636F1E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t>5</w:t>
      </w:r>
      <w:r w:rsidR="003D0DB9" w:rsidRPr="00F52CD5">
        <w:rPr>
          <w:sz w:val="28"/>
          <w:szCs w:val="28"/>
        </w:rPr>
        <w:t>. Напишите эссе на тему: «Моё отношение к  личности и деятельности Пе</w:t>
      </w:r>
      <w:r w:rsidR="003D0DB9" w:rsidRPr="00F52CD5">
        <w:rPr>
          <w:sz w:val="28"/>
          <w:szCs w:val="28"/>
        </w:rPr>
        <w:t>т</w:t>
      </w:r>
      <w:r w:rsidR="003D0DB9" w:rsidRPr="00F52CD5">
        <w:rPr>
          <w:sz w:val="28"/>
          <w:szCs w:val="28"/>
        </w:rPr>
        <w:t xml:space="preserve">ра </w:t>
      </w:r>
      <w:r w:rsidR="003D0DB9" w:rsidRPr="00F52CD5">
        <w:rPr>
          <w:sz w:val="28"/>
          <w:szCs w:val="28"/>
          <w:lang w:val="en-US"/>
        </w:rPr>
        <w:t>I</w:t>
      </w:r>
      <w:r w:rsidR="003D0DB9" w:rsidRPr="00F52CD5">
        <w:rPr>
          <w:sz w:val="28"/>
          <w:szCs w:val="28"/>
        </w:rPr>
        <w:t>»</w:t>
      </w:r>
      <w:r w:rsidR="00F64DD1" w:rsidRPr="00F52CD5">
        <w:rPr>
          <w:sz w:val="28"/>
          <w:szCs w:val="28"/>
        </w:rPr>
        <w:t xml:space="preserve">, используя </w:t>
      </w:r>
      <w:r w:rsidR="00F64DD1" w:rsidRPr="00F52CD5">
        <w:rPr>
          <w:b/>
          <w:sz w:val="28"/>
          <w:szCs w:val="28"/>
        </w:rPr>
        <w:t>Приложение 2</w:t>
      </w:r>
      <w:r w:rsidR="003D0DB9" w:rsidRPr="00F52CD5">
        <w:rPr>
          <w:b/>
          <w:sz w:val="28"/>
          <w:szCs w:val="28"/>
        </w:rPr>
        <w:t>.</w:t>
      </w:r>
    </w:p>
    <w:p w:rsidR="00273C21" w:rsidRPr="00381364" w:rsidRDefault="00273C21" w:rsidP="00636F1E">
      <w:pPr>
        <w:spacing w:after="0" w:line="360" w:lineRule="auto"/>
        <w:ind w:firstLine="709"/>
        <w:jc w:val="both"/>
        <w:rPr>
          <w:sz w:val="16"/>
          <w:szCs w:val="16"/>
          <w:highlight w:val="cyan"/>
          <w:lang w:eastAsia="ar-SA"/>
        </w:rPr>
      </w:pPr>
    </w:p>
    <w:p w:rsidR="00273C21" w:rsidRPr="00DA2171" w:rsidRDefault="00273C21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 w:rsidR="00F52CD5">
        <w:rPr>
          <w:b/>
          <w:sz w:val="28"/>
          <w:szCs w:val="28"/>
        </w:rPr>
        <w:t xml:space="preserve"> </w:t>
      </w:r>
      <w:r w:rsidR="00F52CD5" w:rsidRPr="00F52CD5">
        <w:rPr>
          <w:sz w:val="28"/>
          <w:szCs w:val="28"/>
        </w:rPr>
        <w:t>2</w:t>
      </w:r>
      <w:r w:rsidRPr="00DA2171">
        <w:rPr>
          <w:sz w:val="28"/>
          <w:szCs w:val="28"/>
        </w:rPr>
        <w:t xml:space="preserve"> </w:t>
      </w:r>
      <w:proofErr w:type="gramStart"/>
      <w:r w:rsidRPr="00DA2171">
        <w:rPr>
          <w:sz w:val="28"/>
          <w:szCs w:val="28"/>
        </w:rPr>
        <w:t>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 w:rsidR="000675C9">
        <w:rPr>
          <w:sz w:val="28"/>
          <w:szCs w:val="28"/>
        </w:rPr>
        <w:t>х</w:t>
      </w:r>
      <w:proofErr w:type="gramEnd"/>
      <w:r w:rsidRPr="00DA2171">
        <w:rPr>
          <w:sz w:val="28"/>
          <w:szCs w:val="28"/>
        </w:rPr>
        <w:t xml:space="preserve"> час</w:t>
      </w:r>
      <w:r w:rsidR="000675C9"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273C21" w:rsidRPr="00DA2171" w:rsidRDefault="00273C21" w:rsidP="00636F1E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273C21" w:rsidRPr="00DA2171" w:rsidRDefault="00273C21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273C21" w:rsidRPr="00DA2171" w:rsidRDefault="00F52CD5" w:rsidP="00636F1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="00273C21" w:rsidRPr="00DA2171">
        <w:rPr>
          <w:sz w:val="28"/>
          <w:szCs w:val="28"/>
        </w:rPr>
        <w:t xml:space="preserve"> оформляется в отдельной тетради.</w:t>
      </w:r>
    </w:p>
    <w:p w:rsidR="00273C21" w:rsidRPr="00273C21" w:rsidRDefault="00273C21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273C21" w:rsidRPr="00273C21" w:rsidRDefault="00273C21" w:rsidP="00636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273C21" w:rsidRDefault="00273C21" w:rsidP="00273C2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52CD5" w:rsidRPr="00002839" w:rsidRDefault="00F52CD5" w:rsidP="00636F1E">
      <w:pPr>
        <w:pStyle w:val="9"/>
        <w:spacing w:line="360" w:lineRule="auto"/>
        <w:ind w:firstLine="709"/>
        <w:rPr>
          <w:szCs w:val="28"/>
        </w:rPr>
      </w:pPr>
      <w:r w:rsidRPr="000675C9">
        <w:rPr>
          <w:szCs w:val="28"/>
        </w:rPr>
        <w:t>РАЗДЕЛ 1. РАЗВИТИЕ ГОСУДАРСТВА</w:t>
      </w:r>
      <w:r w:rsidRPr="000675C9">
        <w:rPr>
          <w:bCs w:val="0"/>
          <w:szCs w:val="28"/>
        </w:rPr>
        <w:t xml:space="preserve"> С </w:t>
      </w:r>
      <w:r w:rsidRPr="000675C9">
        <w:rPr>
          <w:bCs w:val="0"/>
          <w:szCs w:val="28"/>
          <w:lang w:val="en-US"/>
        </w:rPr>
        <w:t>IX</w:t>
      </w:r>
      <w:r w:rsidRPr="000675C9">
        <w:rPr>
          <w:bCs w:val="0"/>
          <w:szCs w:val="28"/>
        </w:rPr>
        <w:t xml:space="preserve"> ДО КОНЦА  </w:t>
      </w:r>
      <w:r w:rsidRPr="000675C9">
        <w:rPr>
          <w:bCs w:val="0"/>
          <w:szCs w:val="28"/>
          <w:lang w:val="en-US"/>
        </w:rPr>
        <w:t>XIX</w:t>
      </w:r>
      <w:r w:rsidRPr="000675C9">
        <w:rPr>
          <w:bCs w:val="0"/>
          <w:szCs w:val="28"/>
        </w:rPr>
        <w:t xml:space="preserve"> ВВ.</w:t>
      </w:r>
    </w:p>
    <w:p w:rsidR="00F52CD5" w:rsidRDefault="00F52CD5" w:rsidP="00636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52CD5">
        <w:rPr>
          <w:bCs/>
          <w:sz w:val="28"/>
          <w:szCs w:val="28"/>
        </w:rPr>
        <w:t xml:space="preserve">Тема 1.4. Россия </w:t>
      </w:r>
      <w:r w:rsidRPr="00F52CD5">
        <w:rPr>
          <w:bCs/>
          <w:sz w:val="28"/>
          <w:szCs w:val="28"/>
          <w:lang w:val="en-US"/>
        </w:rPr>
        <w:t>XIX</w:t>
      </w:r>
      <w:r w:rsidRPr="00F52CD5">
        <w:rPr>
          <w:bCs/>
          <w:sz w:val="28"/>
          <w:szCs w:val="28"/>
        </w:rPr>
        <w:t xml:space="preserve"> в.</w:t>
      </w:r>
    </w:p>
    <w:p w:rsidR="00F52CD5" w:rsidRPr="00BB3524" w:rsidRDefault="00F52CD5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самостоятельного выполнения:</w:t>
      </w:r>
    </w:p>
    <w:p w:rsidR="00F52CD5" w:rsidRDefault="00F52CD5" w:rsidP="00636F1E">
      <w:pPr>
        <w:spacing w:after="0" w:line="360" w:lineRule="auto"/>
        <w:ind w:right="-142" w:firstLine="709"/>
        <w:jc w:val="both"/>
        <w:rPr>
          <w:bCs/>
          <w:sz w:val="28"/>
          <w:szCs w:val="28"/>
        </w:rPr>
      </w:pPr>
      <w:r w:rsidRPr="00002839">
        <w:rPr>
          <w:bCs/>
          <w:sz w:val="28"/>
          <w:szCs w:val="28"/>
        </w:rPr>
        <w:lastRenderedPageBreak/>
        <w:t xml:space="preserve">Подобрать материал к  практическому занятию  </w:t>
      </w:r>
      <w:r>
        <w:rPr>
          <w:bCs/>
          <w:sz w:val="28"/>
          <w:szCs w:val="28"/>
        </w:rPr>
        <w:t>3</w:t>
      </w:r>
      <w:r w:rsidRPr="00002839">
        <w:rPr>
          <w:bCs/>
          <w:sz w:val="28"/>
          <w:szCs w:val="28"/>
        </w:rPr>
        <w:t xml:space="preserve">: </w:t>
      </w:r>
      <w:r w:rsidRPr="00F52CD5">
        <w:rPr>
          <w:bCs/>
          <w:sz w:val="28"/>
          <w:szCs w:val="28"/>
        </w:rPr>
        <w:t>«Работа с историческ</w:t>
      </w:r>
      <w:r w:rsidRPr="00F52CD5">
        <w:rPr>
          <w:bCs/>
          <w:sz w:val="28"/>
          <w:szCs w:val="28"/>
        </w:rPr>
        <w:t>и</w:t>
      </w:r>
      <w:r w:rsidRPr="00F52CD5">
        <w:rPr>
          <w:bCs/>
          <w:sz w:val="28"/>
          <w:szCs w:val="28"/>
        </w:rPr>
        <w:t>ми документами, составление глоссария по теме: «Судебная реформа 1864 г.»</w:t>
      </w:r>
    </w:p>
    <w:p w:rsidR="00F52CD5" w:rsidRPr="00F52CD5" w:rsidRDefault="00F52CD5" w:rsidP="00636F1E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  <w:r w:rsidRPr="00F52CD5">
        <w:rPr>
          <w:sz w:val="28"/>
          <w:szCs w:val="28"/>
        </w:rPr>
        <w:t xml:space="preserve"> </w:t>
      </w:r>
    </w:p>
    <w:p w:rsidR="00F52CD5" w:rsidRPr="00120F84" w:rsidRDefault="00F52CD5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F52CD5" w:rsidRDefault="00F52CD5" w:rsidP="00636F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>. Подберите материал к практическому занятию, используя Интернет- ресурсы, учебники,  историческую литературу (по выбору).</w:t>
      </w:r>
    </w:p>
    <w:p w:rsidR="00F52CD5" w:rsidRDefault="00F52CD5" w:rsidP="00636F1E">
      <w:pPr>
        <w:spacing w:line="360" w:lineRule="auto"/>
        <w:ind w:left="568"/>
        <w:rPr>
          <w:sz w:val="28"/>
          <w:szCs w:val="28"/>
        </w:rPr>
      </w:pPr>
      <w:r>
        <w:rPr>
          <w:sz w:val="28"/>
          <w:szCs w:val="28"/>
        </w:rPr>
        <w:t>В процессе подготовки могут быть использованы</w:t>
      </w:r>
    </w:p>
    <w:p w:rsidR="00F52CD5" w:rsidRPr="00F52CD5" w:rsidRDefault="00F52CD5" w:rsidP="00F52CD5">
      <w:pPr>
        <w:jc w:val="center"/>
        <w:rPr>
          <w:b/>
          <w:sz w:val="24"/>
          <w:szCs w:val="24"/>
        </w:rPr>
      </w:pPr>
      <w:r w:rsidRPr="00F52CD5">
        <w:rPr>
          <w:b/>
          <w:sz w:val="24"/>
          <w:szCs w:val="24"/>
        </w:rPr>
        <w:t>Список рекомендуемой литературы и нормативных актов: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r w:rsidRPr="00F52CD5">
        <w:rPr>
          <w:sz w:val="24"/>
          <w:szCs w:val="24"/>
        </w:rPr>
        <w:t xml:space="preserve">Александр </w:t>
      </w:r>
      <w:r w:rsidRPr="00F52CD5">
        <w:rPr>
          <w:sz w:val="24"/>
          <w:szCs w:val="24"/>
          <w:lang w:val="en-US"/>
        </w:rPr>
        <w:t>II</w:t>
      </w:r>
      <w:r w:rsidRPr="00F52CD5">
        <w:rPr>
          <w:sz w:val="24"/>
          <w:szCs w:val="24"/>
        </w:rPr>
        <w:t>. Воспоминания. Дневники. – СПб</w:t>
      </w:r>
      <w:proofErr w:type="gramStart"/>
      <w:r w:rsidRPr="00F52CD5">
        <w:rPr>
          <w:sz w:val="24"/>
          <w:szCs w:val="24"/>
        </w:rPr>
        <w:t xml:space="preserve">., </w:t>
      </w:r>
      <w:proofErr w:type="gramEnd"/>
      <w:r w:rsidRPr="00F52CD5">
        <w:rPr>
          <w:sz w:val="24"/>
          <w:szCs w:val="24"/>
        </w:rPr>
        <w:t>1995.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r w:rsidRPr="00F52CD5">
        <w:rPr>
          <w:sz w:val="24"/>
          <w:szCs w:val="24"/>
        </w:rPr>
        <w:t xml:space="preserve">Великие реформы в России. 1856 – 1874 / под ред. Л.Г. Захаровой, Б. </w:t>
      </w:r>
      <w:proofErr w:type="spellStart"/>
      <w:r w:rsidRPr="00F52CD5">
        <w:rPr>
          <w:sz w:val="24"/>
          <w:szCs w:val="24"/>
        </w:rPr>
        <w:t>Эклофа</w:t>
      </w:r>
      <w:proofErr w:type="spellEnd"/>
      <w:r w:rsidRPr="00F52CD5">
        <w:rPr>
          <w:sz w:val="24"/>
          <w:szCs w:val="24"/>
        </w:rPr>
        <w:t xml:space="preserve">, Дж. </w:t>
      </w:r>
      <w:proofErr w:type="spellStart"/>
      <w:r w:rsidRPr="00F52CD5">
        <w:rPr>
          <w:sz w:val="24"/>
          <w:szCs w:val="24"/>
        </w:rPr>
        <w:t>Бушнелла</w:t>
      </w:r>
      <w:proofErr w:type="spellEnd"/>
      <w:r w:rsidRPr="00F52CD5">
        <w:rPr>
          <w:sz w:val="24"/>
          <w:szCs w:val="24"/>
        </w:rPr>
        <w:t>. – М., 1992.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r w:rsidRPr="00F52CD5">
        <w:rPr>
          <w:sz w:val="24"/>
          <w:szCs w:val="24"/>
        </w:rPr>
        <w:t xml:space="preserve">Корнилов А.А. Курс  истории России </w:t>
      </w:r>
      <w:r w:rsidRPr="00F52CD5">
        <w:rPr>
          <w:sz w:val="24"/>
          <w:szCs w:val="24"/>
          <w:lang w:val="en-US"/>
        </w:rPr>
        <w:t>XIX</w:t>
      </w:r>
      <w:r w:rsidRPr="00F52CD5">
        <w:rPr>
          <w:sz w:val="24"/>
          <w:szCs w:val="24"/>
        </w:rPr>
        <w:t xml:space="preserve"> века. – М, 1993.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r w:rsidRPr="00F52CD5">
        <w:rPr>
          <w:sz w:val="24"/>
          <w:szCs w:val="24"/>
        </w:rPr>
        <w:t>Ключевский В.О. Курс русской истории: соч. Т.5. Ч.5. – М., 1989.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r w:rsidRPr="00F52CD5">
        <w:rPr>
          <w:sz w:val="24"/>
          <w:szCs w:val="24"/>
        </w:rPr>
        <w:t xml:space="preserve">Ляшенко Л.М. Александр </w:t>
      </w:r>
      <w:r w:rsidRPr="00F52CD5">
        <w:rPr>
          <w:sz w:val="24"/>
          <w:szCs w:val="24"/>
          <w:lang w:val="en-US"/>
        </w:rPr>
        <w:t>II</w:t>
      </w:r>
      <w:r w:rsidRPr="00F52CD5">
        <w:rPr>
          <w:sz w:val="24"/>
          <w:szCs w:val="24"/>
        </w:rPr>
        <w:t>. – М., 2010.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r w:rsidRPr="00F52CD5">
        <w:rPr>
          <w:sz w:val="24"/>
          <w:szCs w:val="24"/>
        </w:rPr>
        <w:t xml:space="preserve">Российское законодательство </w:t>
      </w:r>
      <w:r w:rsidRPr="00F52CD5">
        <w:rPr>
          <w:sz w:val="24"/>
          <w:szCs w:val="24"/>
          <w:lang w:val="en-US"/>
        </w:rPr>
        <w:t>X</w:t>
      </w:r>
      <w:r w:rsidRPr="00F52CD5">
        <w:rPr>
          <w:sz w:val="24"/>
          <w:szCs w:val="24"/>
        </w:rPr>
        <w:t xml:space="preserve"> - </w:t>
      </w:r>
      <w:r w:rsidRPr="00F52CD5">
        <w:rPr>
          <w:sz w:val="24"/>
          <w:szCs w:val="24"/>
          <w:lang w:val="en-US"/>
        </w:rPr>
        <w:t>XX</w:t>
      </w:r>
      <w:r w:rsidRPr="00F52CD5">
        <w:rPr>
          <w:sz w:val="24"/>
          <w:szCs w:val="24"/>
        </w:rPr>
        <w:t xml:space="preserve"> вв. Т. 7, 8.- М., 1985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F52CD5">
        <w:rPr>
          <w:sz w:val="24"/>
          <w:szCs w:val="24"/>
        </w:rPr>
        <w:t>Толмачёв</w:t>
      </w:r>
      <w:proofErr w:type="spellEnd"/>
      <w:r w:rsidRPr="00F52CD5">
        <w:rPr>
          <w:sz w:val="24"/>
          <w:szCs w:val="24"/>
        </w:rPr>
        <w:t xml:space="preserve"> В.П. Александр </w:t>
      </w:r>
      <w:r w:rsidRPr="00F52CD5">
        <w:rPr>
          <w:sz w:val="24"/>
          <w:szCs w:val="24"/>
          <w:lang w:val="en-US"/>
        </w:rPr>
        <w:t>II</w:t>
      </w:r>
      <w:r w:rsidRPr="00F52CD5">
        <w:rPr>
          <w:sz w:val="24"/>
          <w:szCs w:val="24"/>
        </w:rPr>
        <w:t xml:space="preserve"> и его время. Кн. 1, 2. – М., 1998.</w:t>
      </w:r>
    </w:p>
    <w:p w:rsidR="00F52CD5" w:rsidRPr="00F52CD5" w:rsidRDefault="00F52CD5" w:rsidP="00F82D79">
      <w:pPr>
        <w:numPr>
          <w:ilvl w:val="0"/>
          <w:numId w:val="30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F52CD5">
        <w:rPr>
          <w:sz w:val="24"/>
          <w:szCs w:val="24"/>
        </w:rPr>
        <w:t>Экштут</w:t>
      </w:r>
      <w:proofErr w:type="spellEnd"/>
      <w:r w:rsidRPr="00F52CD5">
        <w:rPr>
          <w:sz w:val="24"/>
          <w:szCs w:val="24"/>
        </w:rPr>
        <w:t xml:space="preserve"> С.А. Россия перед голгофой. Эпоха великих реформ. – М., 2010.</w:t>
      </w:r>
    </w:p>
    <w:p w:rsidR="00F52CD5" w:rsidRDefault="00F52CD5" w:rsidP="00F82D79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FB09FA" w:rsidRDefault="00FB09FA" w:rsidP="00E0099A">
      <w:pPr>
        <w:spacing w:line="360" w:lineRule="auto"/>
        <w:ind w:firstLine="568"/>
        <w:jc w:val="both"/>
        <w:rPr>
          <w:sz w:val="28"/>
          <w:szCs w:val="28"/>
        </w:rPr>
      </w:pPr>
      <w:r w:rsidRPr="00636F1E">
        <w:rPr>
          <w:b/>
          <w:sz w:val="28"/>
          <w:szCs w:val="28"/>
        </w:rPr>
        <w:t>2.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Изучите материал по практическому занятию, ответьте письменно на следующие вопросы. Ответы могут быть представлены в виде тезисов (тези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ных планов). См. </w:t>
      </w:r>
      <w:r w:rsidRPr="001B5C58">
        <w:rPr>
          <w:b/>
          <w:sz w:val="28"/>
          <w:szCs w:val="28"/>
        </w:rPr>
        <w:t>Приложение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B09FA" w:rsidRPr="000675C9" w:rsidRDefault="000675C9" w:rsidP="00E0099A">
      <w:pPr>
        <w:pStyle w:val="a"/>
        <w:numPr>
          <w:ilvl w:val="0"/>
          <w:numId w:val="0"/>
        </w:num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9FA" w:rsidRPr="000675C9">
        <w:rPr>
          <w:rFonts w:ascii="Times New Roman" w:hAnsi="Times New Roman" w:cs="Times New Roman"/>
          <w:sz w:val="28"/>
          <w:szCs w:val="28"/>
        </w:rPr>
        <w:t xml:space="preserve">Причины, подготовка реформы </w:t>
      </w:r>
      <w:smartTag w:uri="urn:schemas-microsoft-com:office:smarttags" w:element="metricconverter">
        <w:smartTagPr>
          <w:attr w:name="ProductID" w:val="1864 г"/>
        </w:smartTagPr>
        <w:r w:rsidR="00FB09FA" w:rsidRPr="000675C9">
          <w:rPr>
            <w:rFonts w:ascii="Times New Roman" w:hAnsi="Times New Roman" w:cs="Times New Roman"/>
            <w:sz w:val="28"/>
            <w:szCs w:val="28"/>
          </w:rPr>
          <w:t>1864 г</w:t>
        </w:r>
      </w:smartTag>
      <w:r w:rsidR="00FB09FA" w:rsidRPr="000675C9">
        <w:rPr>
          <w:rFonts w:ascii="Times New Roman" w:hAnsi="Times New Roman" w:cs="Times New Roman"/>
          <w:sz w:val="28"/>
          <w:szCs w:val="28"/>
        </w:rPr>
        <w:t>. Основные документы реформы.</w:t>
      </w:r>
    </w:p>
    <w:p w:rsidR="00FB09FA" w:rsidRPr="000675C9" w:rsidRDefault="000675C9" w:rsidP="00E0099A">
      <w:pPr>
        <w:pStyle w:val="a"/>
        <w:numPr>
          <w:ilvl w:val="0"/>
          <w:numId w:val="0"/>
        </w:numPr>
        <w:tabs>
          <w:tab w:val="num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9FA" w:rsidRPr="000675C9">
        <w:rPr>
          <w:rFonts w:ascii="Times New Roman" w:hAnsi="Times New Roman" w:cs="Times New Roman"/>
          <w:sz w:val="28"/>
          <w:szCs w:val="28"/>
        </w:rPr>
        <w:t>Основные принципы и содержание реформы.</w:t>
      </w:r>
    </w:p>
    <w:p w:rsidR="00FB09FA" w:rsidRPr="000675C9" w:rsidRDefault="000675C9" w:rsidP="00E0099A">
      <w:p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9FA" w:rsidRPr="000675C9">
        <w:rPr>
          <w:sz w:val="28"/>
          <w:szCs w:val="28"/>
        </w:rPr>
        <w:t>Итоги и значение судебной реформы</w:t>
      </w:r>
    </w:p>
    <w:p w:rsidR="00F52CD5" w:rsidRPr="000675C9" w:rsidRDefault="00F52CD5" w:rsidP="00E0099A">
      <w:pPr>
        <w:spacing w:after="0" w:line="360" w:lineRule="auto"/>
        <w:jc w:val="center"/>
        <w:rPr>
          <w:b/>
          <w:sz w:val="28"/>
          <w:szCs w:val="28"/>
        </w:rPr>
      </w:pPr>
    </w:p>
    <w:p w:rsidR="00FB09FA" w:rsidRPr="000675C9" w:rsidRDefault="00FB09FA" w:rsidP="00E0099A">
      <w:pPr>
        <w:spacing w:after="0" w:line="360" w:lineRule="auto"/>
        <w:ind w:firstLine="567"/>
        <w:jc w:val="both"/>
        <w:rPr>
          <w:sz w:val="28"/>
          <w:szCs w:val="28"/>
        </w:rPr>
      </w:pPr>
      <w:r w:rsidRPr="000675C9">
        <w:rPr>
          <w:b/>
          <w:sz w:val="28"/>
          <w:szCs w:val="28"/>
        </w:rPr>
        <w:t xml:space="preserve">3. </w:t>
      </w:r>
      <w:r w:rsidRPr="000675C9">
        <w:rPr>
          <w:sz w:val="28"/>
          <w:szCs w:val="28"/>
        </w:rPr>
        <w:t>Прочтите приведённый ниже документ и ответьте на вопросы.</w:t>
      </w:r>
    </w:p>
    <w:p w:rsidR="00FB09FA" w:rsidRPr="000675C9" w:rsidRDefault="00FB09FA" w:rsidP="00E0099A">
      <w:pPr>
        <w:spacing w:after="0" w:line="360" w:lineRule="auto"/>
        <w:ind w:firstLine="360"/>
        <w:jc w:val="both"/>
        <w:rPr>
          <w:snapToGrid w:val="0"/>
          <w:sz w:val="28"/>
          <w:szCs w:val="28"/>
          <w:u w:val="single"/>
        </w:rPr>
      </w:pPr>
      <w:r w:rsidRPr="000675C9">
        <w:rPr>
          <w:snapToGrid w:val="0"/>
          <w:sz w:val="28"/>
          <w:szCs w:val="28"/>
          <w:u w:val="single"/>
        </w:rPr>
        <w:t>Документ «Об учреждении судебных установлений» (</w:t>
      </w:r>
      <w:smartTag w:uri="urn:schemas-microsoft-com:office:smarttags" w:element="metricconverter">
        <w:smartTagPr>
          <w:attr w:name="ProductID" w:val="1864 г"/>
        </w:smartTagPr>
        <w:r w:rsidRPr="000675C9">
          <w:rPr>
            <w:snapToGrid w:val="0"/>
            <w:sz w:val="28"/>
            <w:szCs w:val="28"/>
            <w:u w:val="single"/>
          </w:rPr>
          <w:t>1864 г</w:t>
        </w:r>
      </w:smartTag>
      <w:r w:rsidRPr="000675C9">
        <w:rPr>
          <w:snapToGrid w:val="0"/>
          <w:sz w:val="28"/>
          <w:szCs w:val="28"/>
          <w:u w:val="single"/>
        </w:rPr>
        <w:t>.)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1. Власть судебная принадлежит: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- мировым судьям,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- съездам мировых судей,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lastRenderedPageBreak/>
        <w:t>- судебным палатам, - правительствующему Сенату в качестве верховного кассационного суда.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2. Судебная власть распространяется на лица всех сословий и на все дела, как гражданские, так и уголовные.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6. Для производства следствий по делам о преступлениях и просту</w:t>
      </w:r>
      <w:r w:rsidRPr="000675C9">
        <w:rPr>
          <w:snapToGrid w:val="0"/>
          <w:sz w:val="28"/>
          <w:szCs w:val="28"/>
        </w:rPr>
        <w:t>п</w:t>
      </w:r>
      <w:r w:rsidRPr="000675C9">
        <w:rPr>
          <w:snapToGrid w:val="0"/>
          <w:sz w:val="28"/>
          <w:szCs w:val="28"/>
        </w:rPr>
        <w:t>ках состоят судебные следователи.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7. Для определения в уголовных делах вины или невиновности подс</w:t>
      </w:r>
      <w:r w:rsidRPr="000675C9">
        <w:rPr>
          <w:snapToGrid w:val="0"/>
          <w:sz w:val="28"/>
          <w:szCs w:val="28"/>
        </w:rPr>
        <w:t>у</w:t>
      </w:r>
      <w:r w:rsidRPr="000675C9">
        <w:rPr>
          <w:snapToGrid w:val="0"/>
          <w:sz w:val="28"/>
          <w:szCs w:val="28"/>
        </w:rPr>
        <w:t>димых к составу судебных мест присоединяются присяжные заседатели. По д</w:t>
      </w:r>
      <w:r w:rsidRPr="000675C9">
        <w:rPr>
          <w:snapToGrid w:val="0"/>
          <w:sz w:val="28"/>
          <w:szCs w:val="28"/>
        </w:rPr>
        <w:t>е</w:t>
      </w:r>
      <w:r w:rsidRPr="000675C9">
        <w:rPr>
          <w:snapToGrid w:val="0"/>
          <w:sz w:val="28"/>
          <w:szCs w:val="28"/>
        </w:rPr>
        <w:t>лам о государственных преступлениях присяжные заседатели не участвуют в</w:t>
      </w:r>
      <w:r w:rsidRPr="000675C9">
        <w:rPr>
          <w:snapToGrid w:val="0"/>
          <w:sz w:val="28"/>
          <w:szCs w:val="28"/>
        </w:rPr>
        <w:t>о</w:t>
      </w:r>
      <w:r w:rsidRPr="000675C9">
        <w:rPr>
          <w:snapToGrid w:val="0"/>
          <w:sz w:val="28"/>
          <w:szCs w:val="28"/>
        </w:rPr>
        <w:t xml:space="preserve">все.  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Ст. 10. Мировые судьи избираются всеми сословиями в совокупности и утверждаются правительством. Присяжные заседатели назначаются особым установленным для сего порядком. Все прочие должностные лица судебного ведомства определяются правительством. 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19. В мировые судьи могут быть избраны те из местных жителей, к</w:t>
      </w:r>
      <w:r w:rsidRPr="000675C9">
        <w:rPr>
          <w:snapToGrid w:val="0"/>
          <w:sz w:val="28"/>
          <w:szCs w:val="28"/>
        </w:rPr>
        <w:t>о</w:t>
      </w:r>
      <w:r w:rsidRPr="000675C9">
        <w:rPr>
          <w:snapToGrid w:val="0"/>
          <w:sz w:val="28"/>
          <w:szCs w:val="28"/>
        </w:rPr>
        <w:t>торые: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во 1- </w:t>
      </w:r>
      <w:proofErr w:type="spellStart"/>
      <w:r w:rsidRPr="000675C9">
        <w:rPr>
          <w:snapToGrid w:val="0"/>
          <w:sz w:val="28"/>
          <w:szCs w:val="28"/>
        </w:rPr>
        <w:t>ых</w:t>
      </w:r>
      <w:proofErr w:type="spellEnd"/>
      <w:r w:rsidRPr="000675C9">
        <w:rPr>
          <w:snapToGrid w:val="0"/>
          <w:sz w:val="28"/>
          <w:szCs w:val="28"/>
        </w:rPr>
        <w:t>, имеют не менее 25 лет от роду;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во 2 – </w:t>
      </w:r>
      <w:proofErr w:type="spellStart"/>
      <w:r w:rsidRPr="000675C9">
        <w:rPr>
          <w:snapToGrid w:val="0"/>
          <w:sz w:val="28"/>
          <w:szCs w:val="28"/>
        </w:rPr>
        <w:t>ых</w:t>
      </w:r>
      <w:proofErr w:type="spellEnd"/>
      <w:r w:rsidRPr="000675C9">
        <w:rPr>
          <w:snapToGrid w:val="0"/>
          <w:sz w:val="28"/>
          <w:szCs w:val="28"/>
        </w:rPr>
        <w:t>, получили образование в высших или средних учебных завед</w:t>
      </w:r>
      <w:r w:rsidRPr="000675C9">
        <w:rPr>
          <w:snapToGrid w:val="0"/>
          <w:sz w:val="28"/>
          <w:szCs w:val="28"/>
        </w:rPr>
        <w:t>е</w:t>
      </w:r>
      <w:r w:rsidRPr="000675C9">
        <w:rPr>
          <w:snapToGrid w:val="0"/>
          <w:sz w:val="28"/>
          <w:szCs w:val="28"/>
        </w:rPr>
        <w:t>ниях, или выдержали соответствующее сему испытание.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в  3 –их, владеют пространством земли, или другим недвижимым имущ</w:t>
      </w:r>
      <w:r w:rsidRPr="000675C9">
        <w:rPr>
          <w:snapToGrid w:val="0"/>
          <w:sz w:val="28"/>
          <w:szCs w:val="28"/>
        </w:rPr>
        <w:t>е</w:t>
      </w:r>
      <w:r w:rsidRPr="000675C9">
        <w:rPr>
          <w:snapToGrid w:val="0"/>
          <w:sz w:val="28"/>
          <w:szCs w:val="28"/>
        </w:rPr>
        <w:t xml:space="preserve">ством ценой не ниже 15000 руб., в столицах не менее 6000, в прочих же городах не менее 3000 руб. 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23. Мировые судьи, как почётные, так и участковые, избираются на 3 года.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24. Выборы мировых судей производятся на уездных земских собр</w:t>
      </w:r>
      <w:r w:rsidRPr="000675C9">
        <w:rPr>
          <w:snapToGrid w:val="0"/>
          <w:sz w:val="28"/>
          <w:szCs w:val="28"/>
        </w:rPr>
        <w:t>а</w:t>
      </w:r>
      <w:r w:rsidRPr="000675C9">
        <w:rPr>
          <w:snapToGrid w:val="0"/>
          <w:sz w:val="28"/>
          <w:szCs w:val="28"/>
        </w:rPr>
        <w:t>ниях.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81. Присяжные заседатели избираются из 3 списков обывателей всех сословий. Списки эти представляются на рассмотрение губернатора. Чтобы быть избранным надо иметь собственность стоимостью от 200 до 2000 руб.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lastRenderedPageBreak/>
        <w:t>Ст. 153. Судебные заседания для решения уголовных и гражданских дел происходят публично.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165. О делах, производившихся в публичных заседаниях судебных мест, дозволяется печать для всеобщего сведения.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354. Присяжные поверенные – лица, имеющие аттестаты университ</w:t>
      </w:r>
      <w:r w:rsidRPr="000675C9">
        <w:rPr>
          <w:snapToGrid w:val="0"/>
          <w:sz w:val="28"/>
          <w:szCs w:val="28"/>
        </w:rPr>
        <w:t>е</w:t>
      </w:r>
      <w:r w:rsidRPr="000675C9">
        <w:rPr>
          <w:snapToGrid w:val="0"/>
          <w:sz w:val="28"/>
          <w:szCs w:val="28"/>
        </w:rPr>
        <w:t>тов или других учебных заведений об окончании курса юридических наук.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Ст. 393. В делах уголовных присяжные поверенные принимают на себя защиту подсудимых.</w:t>
      </w:r>
    </w:p>
    <w:p w:rsidR="00FB09FA" w:rsidRPr="000675C9" w:rsidRDefault="00FB09FA" w:rsidP="00E0099A">
      <w:pPr>
        <w:spacing w:after="0" w:line="360" w:lineRule="auto"/>
        <w:ind w:firstLine="360"/>
        <w:jc w:val="both"/>
        <w:rPr>
          <w:sz w:val="28"/>
          <w:szCs w:val="28"/>
          <w:u w:val="single"/>
        </w:rPr>
      </w:pPr>
      <w:r w:rsidRPr="000675C9">
        <w:rPr>
          <w:sz w:val="28"/>
          <w:szCs w:val="28"/>
          <w:u w:val="single"/>
        </w:rPr>
        <w:t>Задания к документу: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-  Какова структура суда? Назовите участников судебного процесса и их функции в суде?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- На каких принципах основана судебная реформа?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- Считается, что судебная реформа была наиболее последовательной. Что даёт основание для подобной оценки?</w:t>
      </w:r>
    </w:p>
    <w:p w:rsidR="00FB09FA" w:rsidRPr="000675C9" w:rsidRDefault="00636F1E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4</w:t>
      </w:r>
      <w:r w:rsidR="00FB09FA" w:rsidRPr="000675C9">
        <w:rPr>
          <w:b/>
          <w:snapToGrid w:val="0"/>
          <w:sz w:val="28"/>
          <w:szCs w:val="28"/>
        </w:rPr>
        <w:t xml:space="preserve">.  </w:t>
      </w:r>
      <w:r w:rsidR="00FB09FA" w:rsidRPr="000675C9">
        <w:rPr>
          <w:snapToGrid w:val="0"/>
          <w:sz w:val="28"/>
          <w:szCs w:val="28"/>
        </w:rPr>
        <w:t>Используя Интернет</w:t>
      </w:r>
      <w:r w:rsidR="00A5637E">
        <w:rPr>
          <w:snapToGrid w:val="0"/>
          <w:sz w:val="28"/>
          <w:szCs w:val="28"/>
        </w:rPr>
        <w:t>-</w:t>
      </w:r>
      <w:r w:rsidR="00FB09FA" w:rsidRPr="000675C9">
        <w:rPr>
          <w:snapToGrid w:val="0"/>
          <w:sz w:val="28"/>
          <w:szCs w:val="28"/>
        </w:rPr>
        <w:t>ресурсы, дополнительную литературу, составьте глоссарий из следующих понятий: уголовное наказание, исправительное нак</w:t>
      </w:r>
      <w:r w:rsidR="00FB09FA" w:rsidRPr="000675C9">
        <w:rPr>
          <w:snapToGrid w:val="0"/>
          <w:sz w:val="28"/>
          <w:szCs w:val="28"/>
        </w:rPr>
        <w:t>а</w:t>
      </w:r>
      <w:r w:rsidR="00FB09FA" w:rsidRPr="000675C9">
        <w:rPr>
          <w:snapToGrid w:val="0"/>
          <w:sz w:val="28"/>
          <w:szCs w:val="28"/>
        </w:rPr>
        <w:t>зание, общее</w:t>
      </w:r>
      <w:r w:rsidR="0062463F" w:rsidRPr="000675C9">
        <w:rPr>
          <w:snapToGrid w:val="0"/>
          <w:sz w:val="28"/>
          <w:szCs w:val="28"/>
        </w:rPr>
        <w:t xml:space="preserve"> </w:t>
      </w:r>
      <w:r w:rsidR="00FB09FA" w:rsidRPr="000675C9">
        <w:rPr>
          <w:snapToGrid w:val="0"/>
          <w:sz w:val="28"/>
          <w:szCs w:val="28"/>
        </w:rPr>
        <w:t xml:space="preserve"> наказание, особенное наказание, кассация, апелляция.</w:t>
      </w:r>
    </w:p>
    <w:p w:rsidR="00FB09FA" w:rsidRPr="000675C9" w:rsidRDefault="00FB09FA" w:rsidP="00E0099A">
      <w:pPr>
        <w:spacing w:after="0" w:line="360" w:lineRule="auto"/>
        <w:ind w:firstLine="708"/>
        <w:jc w:val="both"/>
        <w:rPr>
          <w:snapToGrid w:val="0"/>
          <w:sz w:val="28"/>
          <w:szCs w:val="28"/>
        </w:rPr>
      </w:pPr>
      <w:r w:rsidRPr="000675C9">
        <w:rPr>
          <w:snapToGrid w:val="0"/>
          <w:sz w:val="28"/>
          <w:szCs w:val="28"/>
        </w:rPr>
        <w:t>Ответ представьте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061"/>
      </w:tblGrid>
      <w:tr w:rsidR="00FB09FA" w:rsidRPr="000675C9" w:rsidTr="000675C9">
        <w:tc>
          <w:tcPr>
            <w:tcW w:w="3794" w:type="dxa"/>
          </w:tcPr>
          <w:p w:rsidR="00FB09FA" w:rsidRPr="000675C9" w:rsidRDefault="00FB09FA" w:rsidP="00E0099A">
            <w:pPr>
              <w:spacing w:line="360" w:lineRule="auto"/>
              <w:jc w:val="center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b/>
                <w:snapToGrid w:val="0"/>
                <w:sz w:val="28"/>
                <w:szCs w:val="28"/>
              </w:rPr>
              <w:t>Понятие</w:t>
            </w:r>
          </w:p>
        </w:tc>
        <w:tc>
          <w:tcPr>
            <w:tcW w:w="6061" w:type="dxa"/>
          </w:tcPr>
          <w:p w:rsidR="00FB09FA" w:rsidRPr="000675C9" w:rsidRDefault="0062463F" w:rsidP="00E0099A">
            <w:pPr>
              <w:spacing w:line="360" w:lineRule="auto"/>
              <w:jc w:val="center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b/>
                <w:snapToGrid w:val="0"/>
                <w:sz w:val="28"/>
                <w:szCs w:val="28"/>
              </w:rPr>
              <w:t>Объяснение</w:t>
            </w:r>
          </w:p>
        </w:tc>
      </w:tr>
      <w:tr w:rsidR="00FB09FA" w:rsidRPr="000675C9" w:rsidTr="000675C9">
        <w:tc>
          <w:tcPr>
            <w:tcW w:w="3794" w:type="dxa"/>
          </w:tcPr>
          <w:p w:rsidR="00FB09FA" w:rsidRPr="000675C9" w:rsidRDefault="0062463F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snapToGrid w:val="0"/>
                <w:sz w:val="28"/>
                <w:szCs w:val="28"/>
              </w:rPr>
              <w:t>Уголовное наказание</w:t>
            </w:r>
          </w:p>
        </w:tc>
        <w:tc>
          <w:tcPr>
            <w:tcW w:w="6061" w:type="dxa"/>
          </w:tcPr>
          <w:p w:rsidR="00FB09FA" w:rsidRPr="000675C9" w:rsidRDefault="00FB09FA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FB09FA" w:rsidRPr="000675C9" w:rsidTr="000675C9">
        <w:tc>
          <w:tcPr>
            <w:tcW w:w="3794" w:type="dxa"/>
          </w:tcPr>
          <w:p w:rsidR="00FB09FA" w:rsidRPr="000675C9" w:rsidRDefault="0062463F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snapToGrid w:val="0"/>
                <w:sz w:val="28"/>
                <w:szCs w:val="28"/>
              </w:rPr>
              <w:t>Исправительное наказание</w:t>
            </w:r>
          </w:p>
        </w:tc>
        <w:tc>
          <w:tcPr>
            <w:tcW w:w="6061" w:type="dxa"/>
          </w:tcPr>
          <w:p w:rsidR="00FB09FA" w:rsidRPr="000675C9" w:rsidRDefault="00FB09FA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FB09FA" w:rsidRPr="000675C9" w:rsidTr="000675C9">
        <w:tc>
          <w:tcPr>
            <w:tcW w:w="3794" w:type="dxa"/>
          </w:tcPr>
          <w:p w:rsidR="00FB09FA" w:rsidRPr="000675C9" w:rsidRDefault="0062463F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snapToGrid w:val="0"/>
                <w:sz w:val="28"/>
                <w:szCs w:val="28"/>
              </w:rPr>
              <w:t>Общее  наказание</w:t>
            </w:r>
          </w:p>
        </w:tc>
        <w:tc>
          <w:tcPr>
            <w:tcW w:w="6061" w:type="dxa"/>
          </w:tcPr>
          <w:p w:rsidR="00FB09FA" w:rsidRPr="000675C9" w:rsidRDefault="00FB09FA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FB09FA" w:rsidRPr="000675C9" w:rsidTr="000675C9">
        <w:tc>
          <w:tcPr>
            <w:tcW w:w="3794" w:type="dxa"/>
          </w:tcPr>
          <w:p w:rsidR="00FB09FA" w:rsidRPr="000675C9" w:rsidRDefault="0062463F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snapToGrid w:val="0"/>
                <w:sz w:val="28"/>
                <w:szCs w:val="28"/>
              </w:rPr>
              <w:t>Особенное наказание</w:t>
            </w:r>
          </w:p>
        </w:tc>
        <w:tc>
          <w:tcPr>
            <w:tcW w:w="6061" w:type="dxa"/>
          </w:tcPr>
          <w:p w:rsidR="00FB09FA" w:rsidRPr="000675C9" w:rsidRDefault="00FB09FA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FB09FA" w:rsidRPr="000675C9" w:rsidTr="000675C9">
        <w:tc>
          <w:tcPr>
            <w:tcW w:w="3794" w:type="dxa"/>
          </w:tcPr>
          <w:p w:rsidR="00FB09FA" w:rsidRPr="000675C9" w:rsidRDefault="0062463F" w:rsidP="003B334E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snapToGrid w:val="0"/>
                <w:sz w:val="28"/>
                <w:szCs w:val="28"/>
              </w:rPr>
              <w:t>Кассация</w:t>
            </w:r>
          </w:p>
        </w:tc>
        <w:tc>
          <w:tcPr>
            <w:tcW w:w="6061" w:type="dxa"/>
          </w:tcPr>
          <w:p w:rsidR="00FB09FA" w:rsidRPr="000675C9" w:rsidRDefault="00FB09FA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FB09FA" w:rsidRPr="000675C9" w:rsidTr="000675C9">
        <w:tc>
          <w:tcPr>
            <w:tcW w:w="3794" w:type="dxa"/>
          </w:tcPr>
          <w:p w:rsidR="00FB09FA" w:rsidRPr="000675C9" w:rsidRDefault="0062463F" w:rsidP="00E0099A">
            <w:pPr>
              <w:spacing w:line="360" w:lineRule="auto"/>
              <w:rPr>
                <w:b/>
                <w:snapToGrid w:val="0"/>
                <w:sz w:val="28"/>
                <w:szCs w:val="28"/>
              </w:rPr>
            </w:pPr>
            <w:r w:rsidRPr="000675C9">
              <w:rPr>
                <w:snapToGrid w:val="0"/>
                <w:sz w:val="28"/>
                <w:szCs w:val="28"/>
              </w:rPr>
              <w:t>Апелляция</w:t>
            </w:r>
          </w:p>
        </w:tc>
        <w:tc>
          <w:tcPr>
            <w:tcW w:w="6061" w:type="dxa"/>
          </w:tcPr>
          <w:p w:rsidR="00FB09FA" w:rsidRPr="000675C9" w:rsidRDefault="00FB09FA" w:rsidP="00E0099A">
            <w:pPr>
              <w:spacing w:line="360" w:lineRule="auto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F52CD5" w:rsidRPr="00DA2171" w:rsidRDefault="00F52CD5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F52CD5">
        <w:rPr>
          <w:sz w:val="28"/>
          <w:szCs w:val="28"/>
        </w:rPr>
        <w:t>2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 w:rsidR="000675C9">
        <w:rPr>
          <w:sz w:val="28"/>
          <w:szCs w:val="28"/>
        </w:rPr>
        <w:t>х</w:t>
      </w:r>
      <w:r w:rsidRPr="00DA2171">
        <w:rPr>
          <w:sz w:val="28"/>
          <w:szCs w:val="28"/>
        </w:rPr>
        <w:t xml:space="preserve"> час</w:t>
      </w:r>
      <w:r w:rsidR="000675C9"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F52CD5" w:rsidRPr="00DA2171" w:rsidRDefault="00F52CD5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F52CD5" w:rsidRPr="00DA2171" w:rsidRDefault="00F52CD5" w:rsidP="00E009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F52CD5" w:rsidRPr="00273C21" w:rsidRDefault="00F52CD5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F52CD5" w:rsidRPr="00273C21" w:rsidRDefault="00F52CD5" w:rsidP="00E0099A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lastRenderedPageBreak/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0675C9" w:rsidRDefault="000675C9" w:rsidP="000675C9">
      <w:pPr>
        <w:pStyle w:val="9"/>
        <w:spacing w:line="360" w:lineRule="auto"/>
        <w:ind w:firstLine="709"/>
        <w:rPr>
          <w:bCs w:val="0"/>
          <w:szCs w:val="28"/>
        </w:rPr>
      </w:pPr>
      <w:r w:rsidRPr="00460D9B">
        <w:rPr>
          <w:szCs w:val="28"/>
        </w:rPr>
        <w:t>РАЗДЕЛ 2. РАЗВИТИЕ ГОСУДАРСТВА</w:t>
      </w:r>
      <w:r w:rsidRPr="00460D9B">
        <w:rPr>
          <w:bCs w:val="0"/>
          <w:szCs w:val="28"/>
        </w:rPr>
        <w:t xml:space="preserve"> С НАЧАЛА </w:t>
      </w:r>
      <w:r w:rsidRPr="00460D9B">
        <w:rPr>
          <w:bCs w:val="0"/>
          <w:szCs w:val="28"/>
          <w:lang w:val="en-US"/>
        </w:rPr>
        <w:t>XX</w:t>
      </w:r>
      <w:r w:rsidRPr="00460D9B">
        <w:rPr>
          <w:bCs w:val="0"/>
          <w:szCs w:val="28"/>
        </w:rPr>
        <w:t xml:space="preserve"> ДО  </w:t>
      </w:r>
      <w:r w:rsidRPr="00460D9B">
        <w:rPr>
          <w:bCs w:val="0"/>
          <w:szCs w:val="28"/>
          <w:lang w:val="en-US"/>
        </w:rPr>
        <w:t>XXI</w:t>
      </w:r>
      <w:r w:rsidRPr="00460D9B">
        <w:rPr>
          <w:bCs w:val="0"/>
          <w:szCs w:val="28"/>
        </w:rPr>
        <w:t xml:space="preserve"> ВВ.</w:t>
      </w:r>
    </w:p>
    <w:p w:rsidR="000675C9" w:rsidRPr="000675C9" w:rsidRDefault="000675C9" w:rsidP="00067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Pr="000675C9">
        <w:rPr>
          <w:bCs/>
          <w:sz w:val="28"/>
          <w:szCs w:val="28"/>
        </w:rPr>
        <w:t xml:space="preserve">Тема 2.1. Россия в начале </w:t>
      </w:r>
      <w:r w:rsidRPr="000675C9">
        <w:rPr>
          <w:bCs/>
          <w:sz w:val="28"/>
          <w:szCs w:val="28"/>
          <w:lang w:val="en-US"/>
        </w:rPr>
        <w:t>XX</w:t>
      </w:r>
      <w:r w:rsidRPr="000675C9">
        <w:rPr>
          <w:bCs/>
          <w:sz w:val="28"/>
          <w:szCs w:val="28"/>
        </w:rPr>
        <w:t xml:space="preserve"> в</w:t>
      </w:r>
      <w:r w:rsidRPr="000675C9">
        <w:rPr>
          <w:b/>
          <w:bCs/>
          <w:sz w:val="28"/>
          <w:szCs w:val="28"/>
        </w:rPr>
        <w:t>.</w:t>
      </w:r>
    </w:p>
    <w:p w:rsidR="000675C9" w:rsidRPr="00BB3524" w:rsidRDefault="000675C9" w:rsidP="00067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0675C9" w:rsidRDefault="000675C9" w:rsidP="000675C9">
      <w:pPr>
        <w:spacing w:after="0" w:line="360" w:lineRule="auto"/>
        <w:ind w:righ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Написать эссе на тему: «Красные и белые: кто прав в гражданской войне?»</w:t>
      </w:r>
    </w:p>
    <w:p w:rsidR="000675C9" w:rsidRPr="00F52CD5" w:rsidRDefault="000675C9" w:rsidP="000675C9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  <w:r w:rsidRPr="00F52CD5">
        <w:rPr>
          <w:sz w:val="28"/>
          <w:szCs w:val="28"/>
        </w:rPr>
        <w:t xml:space="preserve"> </w:t>
      </w:r>
    </w:p>
    <w:p w:rsidR="000675C9" w:rsidRPr="00120F84" w:rsidRDefault="000675C9" w:rsidP="000675C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0675C9" w:rsidRPr="000675C9" w:rsidRDefault="000675C9" w:rsidP="000675C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>. Используя</w:t>
      </w:r>
      <w:r w:rsidR="00460D9B">
        <w:rPr>
          <w:sz w:val="28"/>
          <w:szCs w:val="28"/>
        </w:rPr>
        <w:t xml:space="preserve"> </w:t>
      </w:r>
      <w:r w:rsidRPr="00460D9B">
        <w:rPr>
          <w:b/>
          <w:sz w:val="28"/>
          <w:szCs w:val="28"/>
        </w:rPr>
        <w:t>Приложение 2</w:t>
      </w:r>
      <w:r>
        <w:rPr>
          <w:sz w:val="28"/>
          <w:szCs w:val="28"/>
        </w:rPr>
        <w:t>, напишите эссе на заданную тему.</w:t>
      </w:r>
      <w:r w:rsidRPr="000675C9">
        <w:rPr>
          <w:b/>
          <w:sz w:val="28"/>
          <w:szCs w:val="28"/>
        </w:rPr>
        <w:t xml:space="preserve"> </w:t>
      </w:r>
    </w:p>
    <w:p w:rsidR="000675C9" w:rsidRPr="000675C9" w:rsidRDefault="000675C9" w:rsidP="000675C9">
      <w:pPr>
        <w:spacing w:after="0"/>
        <w:jc w:val="both"/>
        <w:rPr>
          <w:snapToGrid w:val="0"/>
          <w:sz w:val="28"/>
          <w:szCs w:val="28"/>
        </w:rPr>
      </w:pPr>
    </w:p>
    <w:p w:rsidR="000675C9" w:rsidRPr="00DA2171" w:rsidRDefault="000675C9" w:rsidP="00636F1E">
      <w:pPr>
        <w:spacing w:after="0"/>
        <w:ind w:firstLine="708"/>
        <w:jc w:val="both"/>
        <w:rPr>
          <w:b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 </w:t>
      </w: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0675C9">
        <w:rPr>
          <w:sz w:val="28"/>
          <w:szCs w:val="28"/>
        </w:rPr>
        <w:t>1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ческий час.</w:t>
      </w:r>
    </w:p>
    <w:p w:rsidR="000675C9" w:rsidRPr="00DA2171" w:rsidRDefault="000675C9" w:rsidP="000675C9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0675C9" w:rsidRPr="00DA2171" w:rsidRDefault="000675C9" w:rsidP="000675C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0675C9" w:rsidRPr="00DA2171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0675C9" w:rsidRPr="00273C21" w:rsidRDefault="000675C9" w:rsidP="000675C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0675C9" w:rsidRPr="00273C21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60D9B" w:rsidRDefault="00460D9B" w:rsidP="00636F1E">
      <w:pPr>
        <w:pStyle w:val="9"/>
        <w:spacing w:line="360" w:lineRule="auto"/>
        <w:ind w:firstLine="709"/>
        <w:rPr>
          <w:bCs w:val="0"/>
          <w:szCs w:val="28"/>
        </w:rPr>
      </w:pPr>
      <w:r w:rsidRPr="00460D9B">
        <w:rPr>
          <w:szCs w:val="28"/>
        </w:rPr>
        <w:t>РАЗДЕЛ 2. РАЗВИТИЕ ГОСУДАРСТВА</w:t>
      </w:r>
      <w:r w:rsidRPr="00460D9B">
        <w:rPr>
          <w:bCs w:val="0"/>
          <w:szCs w:val="28"/>
        </w:rPr>
        <w:t xml:space="preserve"> С НАЧАЛА </w:t>
      </w:r>
      <w:r w:rsidRPr="00460D9B">
        <w:rPr>
          <w:bCs w:val="0"/>
          <w:szCs w:val="28"/>
          <w:lang w:val="en-US"/>
        </w:rPr>
        <w:t>XX</w:t>
      </w:r>
      <w:r w:rsidRPr="00460D9B">
        <w:rPr>
          <w:bCs w:val="0"/>
          <w:szCs w:val="28"/>
        </w:rPr>
        <w:t xml:space="preserve"> ДО  </w:t>
      </w:r>
      <w:r w:rsidRPr="00460D9B">
        <w:rPr>
          <w:bCs w:val="0"/>
          <w:szCs w:val="28"/>
          <w:lang w:val="en-US"/>
        </w:rPr>
        <w:t>XXI</w:t>
      </w:r>
      <w:r w:rsidRPr="00460D9B">
        <w:rPr>
          <w:bCs w:val="0"/>
          <w:szCs w:val="28"/>
        </w:rPr>
        <w:t xml:space="preserve"> ВВ.</w:t>
      </w:r>
    </w:p>
    <w:p w:rsidR="000675C9" w:rsidRDefault="00460D9B" w:rsidP="00636F1E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60D9B">
        <w:rPr>
          <w:bCs/>
          <w:sz w:val="28"/>
          <w:szCs w:val="28"/>
        </w:rPr>
        <w:t>Тема 2.3. СССР в военные и послевоенные годы</w:t>
      </w:r>
    </w:p>
    <w:p w:rsidR="00460D9B" w:rsidRPr="00BB3524" w:rsidRDefault="00460D9B" w:rsidP="00636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460D9B" w:rsidRPr="00460D9B" w:rsidRDefault="00460D9B" w:rsidP="00636F1E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  <w:r>
        <w:rPr>
          <w:bCs/>
          <w:sz w:val="28"/>
          <w:szCs w:val="28"/>
        </w:rPr>
        <w:t xml:space="preserve">Подобрать в </w:t>
      </w:r>
      <w:r w:rsidRPr="00460D9B">
        <w:rPr>
          <w:bCs/>
          <w:sz w:val="28"/>
          <w:szCs w:val="28"/>
        </w:rPr>
        <w:t>Интернете материал</w:t>
      </w:r>
      <w:r w:rsidRPr="00460D9B">
        <w:rPr>
          <w:sz w:val="28"/>
          <w:szCs w:val="28"/>
        </w:rPr>
        <w:t xml:space="preserve"> по теме «Советский тыл во время ВОВ (на примере военного Куйбышева (Самары)</w:t>
      </w:r>
      <w:r>
        <w:rPr>
          <w:sz w:val="28"/>
          <w:szCs w:val="28"/>
        </w:rPr>
        <w:t>)</w:t>
      </w:r>
      <w:r w:rsidRPr="00460D9B">
        <w:rPr>
          <w:sz w:val="28"/>
          <w:szCs w:val="28"/>
        </w:rPr>
        <w:t>, оформить тезисного плана</w:t>
      </w:r>
    </w:p>
    <w:p w:rsidR="00460D9B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460D9B" w:rsidRPr="00120F84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460D9B" w:rsidRPr="000675C9" w:rsidRDefault="00460D9B" w:rsidP="00460D9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60D9B">
        <w:rPr>
          <w:sz w:val="28"/>
          <w:szCs w:val="28"/>
        </w:rPr>
        <w:t>1</w:t>
      </w:r>
      <w:r>
        <w:rPr>
          <w:sz w:val="28"/>
          <w:szCs w:val="28"/>
        </w:rPr>
        <w:t xml:space="preserve">. Используя  </w:t>
      </w:r>
      <w:r w:rsidRPr="00460D9B">
        <w:rPr>
          <w:b/>
          <w:sz w:val="28"/>
          <w:szCs w:val="28"/>
        </w:rPr>
        <w:t>Приложение 1</w:t>
      </w:r>
      <w:r>
        <w:rPr>
          <w:sz w:val="28"/>
          <w:szCs w:val="28"/>
        </w:rPr>
        <w:t>, оформите тезисный план на заданную тему.</w:t>
      </w:r>
      <w:r w:rsidRPr="000675C9">
        <w:rPr>
          <w:b/>
          <w:sz w:val="28"/>
          <w:szCs w:val="28"/>
        </w:rPr>
        <w:t xml:space="preserve"> </w:t>
      </w:r>
    </w:p>
    <w:p w:rsidR="00460D9B" w:rsidRPr="000675C9" w:rsidRDefault="00460D9B" w:rsidP="00460D9B">
      <w:pPr>
        <w:spacing w:after="0"/>
        <w:jc w:val="both"/>
        <w:rPr>
          <w:snapToGrid w:val="0"/>
          <w:sz w:val="28"/>
          <w:szCs w:val="28"/>
        </w:rPr>
      </w:pPr>
    </w:p>
    <w:p w:rsidR="00460D9B" w:rsidRPr="00DA2171" w:rsidRDefault="00460D9B" w:rsidP="00636F1E">
      <w:pPr>
        <w:spacing w:after="0"/>
        <w:ind w:firstLine="708"/>
        <w:jc w:val="both"/>
        <w:rPr>
          <w:b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 </w:t>
      </w: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0675C9">
        <w:rPr>
          <w:sz w:val="28"/>
          <w:szCs w:val="28"/>
        </w:rPr>
        <w:t>1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ческий час.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lastRenderedPageBreak/>
        <w:t>Требования к  оформлению самостоятельной работы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460D9B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60D9B" w:rsidRDefault="00460D9B" w:rsidP="00460D9B">
      <w:pPr>
        <w:pStyle w:val="9"/>
        <w:spacing w:line="360" w:lineRule="auto"/>
        <w:ind w:firstLine="709"/>
        <w:rPr>
          <w:bCs w:val="0"/>
          <w:szCs w:val="28"/>
        </w:rPr>
      </w:pPr>
      <w:r w:rsidRPr="00636F1E">
        <w:rPr>
          <w:szCs w:val="28"/>
        </w:rPr>
        <w:t>РАЗДЕЛ 2. РАЗВИТИЕ ГОСУДАРСТВА</w:t>
      </w:r>
      <w:r w:rsidRPr="00636F1E">
        <w:rPr>
          <w:bCs w:val="0"/>
          <w:szCs w:val="28"/>
        </w:rPr>
        <w:t xml:space="preserve"> С НАЧАЛА</w:t>
      </w:r>
      <w:r w:rsidRPr="00460D9B">
        <w:rPr>
          <w:bCs w:val="0"/>
          <w:szCs w:val="28"/>
        </w:rPr>
        <w:t xml:space="preserve"> </w:t>
      </w:r>
      <w:r w:rsidRPr="00460D9B">
        <w:rPr>
          <w:bCs w:val="0"/>
          <w:szCs w:val="28"/>
          <w:lang w:val="en-US"/>
        </w:rPr>
        <w:t>XX</w:t>
      </w:r>
      <w:r w:rsidRPr="00460D9B">
        <w:rPr>
          <w:bCs w:val="0"/>
          <w:szCs w:val="28"/>
        </w:rPr>
        <w:t xml:space="preserve"> ДО  </w:t>
      </w:r>
      <w:r w:rsidRPr="00460D9B">
        <w:rPr>
          <w:bCs w:val="0"/>
          <w:szCs w:val="28"/>
          <w:lang w:val="en-US"/>
        </w:rPr>
        <w:t>XXI</w:t>
      </w:r>
      <w:r w:rsidRPr="00460D9B">
        <w:rPr>
          <w:bCs w:val="0"/>
          <w:szCs w:val="28"/>
        </w:rPr>
        <w:t xml:space="preserve"> ВВ.</w:t>
      </w:r>
    </w:p>
    <w:p w:rsidR="0003601A" w:rsidRPr="0003601A" w:rsidRDefault="00460D9B" w:rsidP="00460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="0003601A" w:rsidRPr="0003601A">
        <w:rPr>
          <w:bCs/>
          <w:sz w:val="28"/>
          <w:szCs w:val="28"/>
        </w:rPr>
        <w:t>Тема 2.5. Россия на современном этапе (1992 – 2000 – е гг.)</w:t>
      </w:r>
    </w:p>
    <w:p w:rsidR="00460D9B" w:rsidRPr="00BB3524" w:rsidRDefault="00460D9B" w:rsidP="00460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5F6710" w:rsidRPr="005F6710" w:rsidRDefault="00460D9B" w:rsidP="005F671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Написать эссе на тему: </w:t>
      </w:r>
      <w:r w:rsidRPr="005F6710">
        <w:rPr>
          <w:bCs/>
          <w:sz w:val="28"/>
          <w:szCs w:val="28"/>
        </w:rPr>
        <w:t>«</w:t>
      </w:r>
      <w:r w:rsidR="005F6710" w:rsidRPr="005F6710">
        <w:rPr>
          <w:sz w:val="28"/>
          <w:szCs w:val="28"/>
        </w:rPr>
        <w:t>Потери и приобретения 1991 г.»</w:t>
      </w:r>
    </w:p>
    <w:p w:rsidR="00460D9B" w:rsidRPr="00F52CD5" w:rsidRDefault="00460D9B" w:rsidP="00460D9B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</w:p>
    <w:p w:rsidR="00460D9B" w:rsidRPr="00120F84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460D9B" w:rsidRPr="000675C9" w:rsidRDefault="00460D9B" w:rsidP="00460D9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Используя </w:t>
      </w:r>
      <w:r w:rsidRPr="00460D9B">
        <w:rPr>
          <w:b/>
          <w:sz w:val="28"/>
          <w:szCs w:val="28"/>
        </w:rPr>
        <w:t>Приложение 2</w:t>
      </w:r>
      <w:r>
        <w:rPr>
          <w:sz w:val="28"/>
          <w:szCs w:val="28"/>
        </w:rPr>
        <w:t>, напишите эссе на заданную тему.</w:t>
      </w:r>
      <w:r w:rsidRPr="000675C9">
        <w:rPr>
          <w:b/>
          <w:sz w:val="28"/>
          <w:szCs w:val="28"/>
        </w:rPr>
        <w:t xml:space="preserve"> </w:t>
      </w:r>
    </w:p>
    <w:p w:rsidR="00460D9B" w:rsidRPr="000675C9" w:rsidRDefault="00460D9B" w:rsidP="00460D9B">
      <w:pPr>
        <w:spacing w:after="0"/>
        <w:jc w:val="both"/>
        <w:rPr>
          <w:snapToGrid w:val="0"/>
          <w:sz w:val="28"/>
          <w:szCs w:val="28"/>
        </w:rPr>
      </w:pPr>
    </w:p>
    <w:p w:rsidR="00460D9B" w:rsidRPr="00381364" w:rsidRDefault="00460D9B" w:rsidP="005F6710">
      <w:pPr>
        <w:spacing w:after="0"/>
        <w:ind w:firstLine="708"/>
        <w:jc w:val="both"/>
        <w:rPr>
          <w:sz w:val="16"/>
          <w:szCs w:val="16"/>
          <w:highlight w:val="cyan"/>
          <w:lang w:eastAsia="ar-SA"/>
        </w:rPr>
      </w:pPr>
      <w:r w:rsidRPr="000675C9">
        <w:rPr>
          <w:snapToGrid w:val="0"/>
          <w:sz w:val="28"/>
          <w:szCs w:val="28"/>
        </w:rPr>
        <w:t xml:space="preserve"> 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0675C9">
        <w:rPr>
          <w:sz w:val="28"/>
          <w:szCs w:val="28"/>
        </w:rPr>
        <w:t>1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ческий час.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460D9B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F6710" w:rsidRDefault="005F6710" w:rsidP="005F6710">
      <w:pPr>
        <w:pStyle w:val="9"/>
        <w:spacing w:line="360" w:lineRule="auto"/>
        <w:ind w:firstLine="709"/>
        <w:rPr>
          <w:bCs w:val="0"/>
          <w:szCs w:val="28"/>
        </w:rPr>
      </w:pPr>
      <w:r w:rsidRPr="00636F1E">
        <w:rPr>
          <w:szCs w:val="28"/>
        </w:rPr>
        <w:t>2. РАЗВИТИЕ ГОСУДАРСТВА</w:t>
      </w:r>
      <w:r w:rsidRPr="00460D9B">
        <w:rPr>
          <w:bCs w:val="0"/>
          <w:szCs w:val="28"/>
        </w:rPr>
        <w:t xml:space="preserve"> С НАЧАЛА </w:t>
      </w:r>
      <w:r w:rsidRPr="00460D9B">
        <w:rPr>
          <w:bCs w:val="0"/>
          <w:szCs w:val="28"/>
          <w:lang w:val="en-US"/>
        </w:rPr>
        <w:t>XX</w:t>
      </w:r>
      <w:r w:rsidRPr="00460D9B">
        <w:rPr>
          <w:bCs w:val="0"/>
          <w:szCs w:val="28"/>
        </w:rPr>
        <w:t xml:space="preserve"> ДО  </w:t>
      </w:r>
      <w:r w:rsidRPr="00460D9B">
        <w:rPr>
          <w:bCs w:val="0"/>
          <w:szCs w:val="28"/>
          <w:lang w:val="en-US"/>
        </w:rPr>
        <w:t>XXI</w:t>
      </w:r>
      <w:r w:rsidRPr="00460D9B">
        <w:rPr>
          <w:bCs w:val="0"/>
          <w:szCs w:val="28"/>
        </w:rPr>
        <w:t xml:space="preserve"> ВВ.</w:t>
      </w:r>
    </w:p>
    <w:p w:rsidR="005F6710" w:rsidRPr="0003601A" w:rsidRDefault="005F6710" w:rsidP="005F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Pr="0003601A">
        <w:rPr>
          <w:bCs/>
          <w:sz w:val="28"/>
          <w:szCs w:val="28"/>
        </w:rPr>
        <w:t>Тема 2.5. Россия на современном этапе (1992 – 2000 – е гг.)</w:t>
      </w:r>
    </w:p>
    <w:p w:rsidR="005F6710" w:rsidRPr="00BB3524" w:rsidRDefault="005F6710" w:rsidP="005F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5F6710" w:rsidRPr="005F6710" w:rsidRDefault="005F6710" w:rsidP="005F6710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  <w:r w:rsidRPr="005F6710">
        <w:rPr>
          <w:sz w:val="28"/>
          <w:szCs w:val="28"/>
        </w:rPr>
        <w:t>Подготовить слайд-презентацию на тему: «Проблемы и перспективы ра</w:t>
      </w:r>
      <w:r w:rsidRPr="005F6710">
        <w:rPr>
          <w:sz w:val="28"/>
          <w:szCs w:val="28"/>
        </w:rPr>
        <w:t>з</w:t>
      </w:r>
      <w:r w:rsidRPr="005F6710">
        <w:rPr>
          <w:sz w:val="28"/>
          <w:szCs w:val="28"/>
        </w:rPr>
        <w:t xml:space="preserve">вития современной России»   </w:t>
      </w:r>
    </w:p>
    <w:p w:rsidR="005F6710" w:rsidRPr="00120F84" w:rsidRDefault="005F6710" w:rsidP="005F671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5F6710" w:rsidRPr="000675C9" w:rsidRDefault="005F6710" w:rsidP="005F6710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Используя </w:t>
      </w:r>
      <w:r w:rsidRPr="00460D9B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, подготовьте  презентацию на заданную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му.</w:t>
      </w:r>
      <w:r w:rsidRPr="000675C9">
        <w:rPr>
          <w:b/>
          <w:sz w:val="28"/>
          <w:szCs w:val="28"/>
        </w:rPr>
        <w:t xml:space="preserve"> </w:t>
      </w:r>
    </w:p>
    <w:p w:rsidR="005F6710" w:rsidRPr="00381364" w:rsidRDefault="005F6710" w:rsidP="005F6710">
      <w:pPr>
        <w:spacing w:after="0"/>
        <w:ind w:firstLine="708"/>
        <w:jc w:val="both"/>
        <w:rPr>
          <w:sz w:val="16"/>
          <w:szCs w:val="16"/>
          <w:highlight w:val="cyan"/>
          <w:lang w:eastAsia="ar-SA"/>
        </w:rPr>
      </w:pPr>
      <w:r w:rsidRPr="000675C9">
        <w:rPr>
          <w:snapToGrid w:val="0"/>
          <w:sz w:val="28"/>
          <w:szCs w:val="28"/>
        </w:rPr>
        <w:t xml:space="preserve"> </w:t>
      </w:r>
    </w:p>
    <w:p w:rsidR="005F6710" w:rsidRPr="00DA2171" w:rsidRDefault="005F6710" w:rsidP="005F671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2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>
        <w:rPr>
          <w:sz w:val="28"/>
          <w:szCs w:val="28"/>
        </w:rPr>
        <w:t>х</w:t>
      </w:r>
      <w:r w:rsidRPr="00DA217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5F6710" w:rsidRPr="00DA2171" w:rsidRDefault="005F6710" w:rsidP="005F6710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5F6710" w:rsidRPr="00DA2171" w:rsidRDefault="005F6710" w:rsidP="005F671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5F6710" w:rsidRDefault="005F6710" w:rsidP="005F671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</w:t>
      </w:r>
      <w:r w:rsidRPr="00DA2171">
        <w:rPr>
          <w:sz w:val="28"/>
          <w:szCs w:val="28"/>
        </w:rPr>
        <w:t>.</w:t>
      </w:r>
    </w:p>
    <w:p w:rsidR="005F6710" w:rsidRPr="00DA2171" w:rsidRDefault="005F6710" w:rsidP="005F671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F6710" w:rsidRPr="00273C21" w:rsidRDefault="005F6710" w:rsidP="005F671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5F6710" w:rsidRPr="00273C21" w:rsidRDefault="005F6710" w:rsidP="005F6710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64DD1" w:rsidRPr="00636F1E" w:rsidRDefault="001B5C58" w:rsidP="00E0099A">
      <w:pPr>
        <w:spacing w:after="0" w:line="240" w:lineRule="auto"/>
        <w:jc w:val="center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lastRenderedPageBreak/>
        <w:t xml:space="preserve">ПРИЛОЖЕНИЕ 1 </w:t>
      </w:r>
    </w:p>
    <w:p w:rsidR="001B5C58" w:rsidRDefault="001B5C58" w:rsidP="00E0099A">
      <w:pPr>
        <w:spacing w:after="0" w:line="240" w:lineRule="auto"/>
        <w:jc w:val="center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t>(для обучающихся)</w:t>
      </w:r>
    </w:p>
    <w:p w:rsidR="00E0099A" w:rsidRPr="00636F1E" w:rsidRDefault="00E0099A" w:rsidP="00E0099A">
      <w:pPr>
        <w:spacing w:after="0" w:line="240" w:lineRule="auto"/>
        <w:jc w:val="center"/>
        <w:rPr>
          <w:b/>
          <w:sz w:val="28"/>
          <w:szCs w:val="28"/>
        </w:rPr>
      </w:pPr>
    </w:p>
    <w:p w:rsidR="001B5C58" w:rsidRPr="00F52CD5" w:rsidRDefault="001B5C58" w:rsidP="001B5C58">
      <w:pPr>
        <w:jc w:val="center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t>Правила составления тезисного</w:t>
      </w:r>
      <w:r w:rsidRPr="00F52CD5">
        <w:rPr>
          <w:b/>
          <w:sz w:val="28"/>
          <w:szCs w:val="28"/>
        </w:rPr>
        <w:t xml:space="preserve"> плана</w:t>
      </w:r>
    </w:p>
    <w:p w:rsidR="001B5C58" w:rsidRPr="00F52CD5" w:rsidRDefault="001B5C58" w:rsidP="001B5C58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F52CD5">
        <w:rPr>
          <w:sz w:val="28"/>
          <w:szCs w:val="28"/>
        </w:rPr>
        <w:t>Тезис — это кратко сформулированное основное положение абзаца, те</w:t>
      </w:r>
      <w:r w:rsidRPr="00F52CD5">
        <w:rPr>
          <w:sz w:val="28"/>
          <w:szCs w:val="28"/>
        </w:rPr>
        <w:t>к</w:t>
      </w:r>
      <w:r w:rsidRPr="00F52CD5">
        <w:rPr>
          <w:sz w:val="28"/>
          <w:szCs w:val="28"/>
        </w:rPr>
        <w:t>ста учебника, лекции, доклада.  Каждый тезис содержит смысловую нагрузку. Он должен быть или логически связан с последующим или нести самосто</w:t>
      </w:r>
      <w:r w:rsidRPr="00F52CD5">
        <w:rPr>
          <w:sz w:val="28"/>
          <w:szCs w:val="28"/>
        </w:rPr>
        <w:t>я</w:t>
      </w:r>
      <w:r w:rsidRPr="00F52CD5">
        <w:rPr>
          <w:sz w:val="28"/>
          <w:szCs w:val="28"/>
        </w:rPr>
        <w:t>тельное содержание.</w:t>
      </w:r>
    </w:p>
    <w:p w:rsidR="001B5C58" w:rsidRPr="00120F84" w:rsidRDefault="001B5C58" w:rsidP="001B5C58">
      <w:pPr>
        <w:spacing w:after="0" w:line="360" w:lineRule="auto"/>
        <w:ind w:firstLine="709"/>
        <w:jc w:val="both"/>
        <w:rPr>
          <w:sz w:val="28"/>
          <w:szCs w:val="28"/>
        </w:rPr>
      </w:pPr>
      <w:r w:rsidRPr="00F52CD5">
        <w:rPr>
          <w:b/>
          <w:sz w:val="28"/>
          <w:szCs w:val="28"/>
        </w:rPr>
        <w:t>Тезисный план</w:t>
      </w:r>
      <w:r w:rsidRPr="00F52CD5">
        <w:rPr>
          <w:sz w:val="28"/>
          <w:szCs w:val="28"/>
        </w:rPr>
        <w:t xml:space="preserve"> — перечисление существенных сторон, признаков, пр</w:t>
      </w:r>
      <w:r w:rsidRPr="00F52CD5">
        <w:rPr>
          <w:sz w:val="28"/>
          <w:szCs w:val="28"/>
        </w:rPr>
        <w:t>и</w:t>
      </w:r>
      <w:r w:rsidRPr="00F52CD5">
        <w:rPr>
          <w:sz w:val="28"/>
          <w:szCs w:val="28"/>
        </w:rPr>
        <w:t>чин, следствий единичных фактов, не имеющих</w:t>
      </w:r>
      <w:r w:rsidRPr="00120F84">
        <w:rPr>
          <w:sz w:val="28"/>
          <w:szCs w:val="28"/>
        </w:rPr>
        <w:t xml:space="preserve"> в истории аналогов. Цель с</w:t>
      </w:r>
      <w:r w:rsidRPr="00120F84">
        <w:rPr>
          <w:sz w:val="28"/>
          <w:szCs w:val="28"/>
        </w:rPr>
        <w:t>о</w:t>
      </w:r>
      <w:r w:rsidRPr="00120F84">
        <w:rPr>
          <w:sz w:val="28"/>
          <w:szCs w:val="28"/>
        </w:rPr>
        <w:t>ставления тезисных планов — актуализация уникальности, неповторимости с</w:t>
      </w:r>
      <w:r w:rsidRPr="00120F84">
        <w:rPr>
          <w:sz w:val="28"/>
          <w:szCs w:val="28"/>
        </w:rPr>
        <w:t>о</w:t>
      </w:r>
      <w:r w:rsidRPr="00120F84">
        <w:rPr>
          <w:sz w:val="28"/>
          <w:szCs w:val="28"/>
        </w:rPr>
        <w:t>бытий и явлений, а также источников, содержащих информацию о них. Они могут быть простыми и развёрнутыми, переходя в форму тезисных записей, с</w:t>
      </w:r>
      <w:r w:rsidRPr="00120F84">
        <w:rPr>
          <w:sz w:val="28"/>
          <w:szCs w:val="28"/>
        </w:rPr>
        <w:t>о</w:t>
      </w:r>
      <w:r w:rsidRPr="00120F84">
        <w:rPr>
          <w:sz w:val="28"/>
          <w:szCs w:val="28"/>
        </w:rPr>
        <w:t>храняющих стиль первоисточников.</w:t>
      </w:r>
    </w:p>
    <w:p w:rsidR="001B5C58" w:rsidRPr="00273C21" w:rsidRDefault="001B5C58" w:rsidP="001B5C58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Тезисный план содержит основные положения текста и представляет с</w:t>
      </w:r>
      <w:r w:rsidRPr="00273C21">
        <w:rPr>
          <w:sz w:val="28"/>
          <w:szCs w:val="28"/>
        </w:rPr>
        <w:t>о</w:t>
      </w:r>
      <w:r w:rsidRPr="00273C21">
        <w:rPr>
          <w:sz w:val="28"/>
          <w:szCs w:val="28"/>
        </w:rPr>
        <w:t>бой смысловую основу текста. Тезисный план можно развернуть в текст, так как тезис уже содержит готовую программу высказывания, задаёт направление развития мысли.</w:t>
      </w:r>
    </w:p>
    <w:p w:rsidR="001B5C58" w:rsidRPr="00120F84" w:rsidRDefault="001B5C58" w:rsidP="001B5C58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73C21">
        <w:rPr>
          <w:sz w:val="28"/>
          <w:szCs w:val="28"/>
        </w:rPr>
        <w:t xml:space="preserve">Тезисы помогают хорошо запоминать информацию небольшого объёма. </w:t>
      </w:r>
    </w:p>
    <w:p w:rsidR="001B5C58" w:rsidRPr="00120F84" w:rsidRDefault="001B5C58" w:rsidP="001B5C58">
      <w:pPr>
        <w:pStyle w:val="ae"/>
        <w:shd w:val="clear" w:color="auto" w:fill="FFFFFF"/>
        <w:spacing w:line="360" w:lineRule="auto"/>
        <w:ind w:left="1069"/>
        <w:jc w:val="center"/>
        <w:rPr>
          <w:sz w:val="28"/>
          <w:szCs w:val="28"/>
        </w:rPr>
      </w:pPr>
      <w:r w:rsidRPr="00273C21">
        <w:rPr>
          <w:b/>
          <w:sz w:val="28"/>
          <w:szCs w:val="28"/>
        </w:rPr>
        <w:t>Правила составления тезисного плана</w:t>
      </w:r>
      <w:r w:rsidRPr="00120F84">
        <w:rPr>
          <w:sz w:val="28"/>
          <w:szCs w:val="28"/>
        </w:rPr>
        <w:t>:</w:t>
      </w:r>
    </w:p>
    <w:p w:rsidR="001B5C58" w:rsidRPr="00120F84" w:rsidRDefault="001B5C58" w:rsidP="001B5C58">
      <w:pPr>
        <w:spacing w:after="0" w:line="360" w:lineRule="auto"/>
        <w:jc w:val="both"/>
        <w:rPr>
          <w:sz w:val="28"/>
          <w:szCs w:val="28"/>
        </w:rPr>
      </w:pPr>
      <w:r w:rsidRPr="00120F8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20F84">
        <w:rPr>
          <w:sz w:val="28"/>
          <w:szCs w:val="28"/>
        </w:rPr>
        <w:t>Прочитайте текст. В каждом абзаце выделите предложения, в которых выр</w:t>
      </w:r>
      <w:r w:rsidRPr="00120F84">
        <w:rPr>
          <w:sz w:val="28"/>
          <w:szCs w:val="28"/>
        </w:rPr>
        <w:t>а</w:t>
      </w:r>
      <w:r w:rsidRPr="00120F84">
        <w:rPr>
          <w:sz w:val="28"/>
          <w:szCs w:val="28"/>
        </w:rPr>
        <w:t>жается главная мысль абзаца.</w:t>
      </w:r>
    </w:p>
    <w:p w:rsidR="001B5C58" w:rsidRPr="00120F84" w:rsidRDefault="001B5C58" w:rsidP="001B5C58">
      <w:pPr>
        <w:spacing w:after="0" w:line="360" w:lineRule="auto"/>
        <w:jc w:val="both"/>
        <w:rPr>
          <w:sz w:val="28"/>
          <w:szCs w:val="28"/>
        </w:rPr>
      </w:pPr>
      <w:r w:rsidRPr="00120F84">
        <w:rPr>
          <w:sz w:val="28"/>
          <w:szCs w:val="28"/>
        </w:rPr>
        <w:t>2. Запишите эти предложения в том порядке, в каком они предъявлены в тексте.</w:t>
      </w:r>
    </w:p>
    <w:p w:rsidR="001B5C58" w:rsidRPr="00120F84" w:rsidRDefault="001B5C58" w:rsidP="001B5C58">
      <w:pPr>
        <w:spacing w:after="0" w:line="360" w:lineRule="auto"/>
        <w:jc w:val="both"/>
        <w:rPr>
          <w:sz w:val="28"/>
          <w:szCs w:val="28"/>
        </w:rPr>
      </w:pPr>
      <w:r w:rsidRPr="00120F84">
        <w:rPr>
          <w:sz w:val="28"/>
          <w:szCs w:val="28"/>
        </w:rPr>
        <w:t>3. В процесс записи пронумеруйте их. У вас получатся тезисы текста.</w:t>
      </w:r>
    </w:p>
    <w:p w:rsidR="001B5C58" w:rsidRPr="00120F84" w:rsidRDefault="001B5C58" w:rsidP="001B5C58">
      <w:pPr>
        <w:spacing w:after="0" w:line="360" w:lineRule="auto"/>
        <w:ind w:firstLine="709"/>
        <w:jc w:val="both"/>
        <w:rPr>
          <w:sz w:val="28"/>
          <w:szCs w:val="28"/>
        </w:rPr>
      </w:pPr>
      <w:r w:rsidRPr="00120F84">
        <w:rPr>
          <w:sz w:val="28"/>
          <w:szCs w:val="28"/>
        </w:rPr>
        <w:t>Обратите внимание! Тезисный план не всегда совпадает с границами а</w:t>
      </w:r>
      <w:r w:rsidRPr="00120F84">
        <w:rPr>
          <w:sz w:val="28"/>
          <w:szCs w:val="28"/>
        </w:rPr>
        <w:t>б</w:t>
      </w:r>
      <w:r w:rsidRPr="00120F84">
        <w:rPr>
          <w:sz w:val="28"/>
          <w:szCs w:val="28"/>
        </w:rPr>
        <w:t>заца, он может включать несколько абзацев в одном пункте.  Это зависит от важности смыслового содержания абзаца.</w:t>
      </w:r>
    </w:p>
    <w:p w:rsidR="001B5C58" w:rsidRPr="00E0099A" w:rsidRDefault="001B5C58" w:rsidP="001B5C58">
      <w:pPr>
        <w:spacing w:after="0" w:line="360" w:lineRule="auto"/>
        <w:jc w:val="center"/>
        <w:rPr>
          <w:b/>
          <w:i/>
          <w:sz w:val="24"/>
          <w:szCs w:val="24"/>
        </w:rPr>
      </w:pPr>
      <w:r w:rsidRPr="00E0099A">
        <w:rPr>
          <w:b/>
          <w:i/>
          <w:sz w:val="24"/>
          <w:szCs w:val="24"/>
        </w:rPr>
        <w:t>Пример тезисного плана на тему «Проекты Избранной рады»</w:t>
      </w:r>
    </w:p>
    <w:p w:rsidR="001B5C58" w:rsidRPr="00E0099A" w:rsidRDefault="001B5C58" w:rsidP="001B5C58">
      <w:pPr>
        <w:spacing w:after="0" w:line="360" w:lineRule="auto"/>
        <w:jc w:val="both"/>
        <w:rPr>
          <w:i/>
          <w:sz w:val="24"/>
          <w:szCs w:val="24"/>
        </w:rPr>
      </w:pPr>
      <w:r w:rsidRPr="00E0099A">
        <w:rPr>
          <w:i/>
          <w:sz w:val="24"/>
          <w:szCs w:val="24"/>
        </w:rPr>
        <w:t>1. С лёгкой руки князя Андрея Курбского новое правительство, состоявшее из узкого круга вельмож, получило название Избранной рады.</w:t>
      </w:r>
    </w:p>
    <w:p w:rsidR="001B5C58" w:rsidRPr="00E0099A" w:rsidRDefault="001B5C58" w:rsidP="001B5C58">
      <w:pPr>
        <w:spacing w:after="0" w:line="360" w:lineRule="auto"/>
        <w:jc w:val="both"/>
        <w:rPr>
          <w:i/>
          <w:sz w:val="24"/>
          <w:szCs w:val="24"/>
        </w:rPr>
      </w:pPr>
      <w:r w:rsidRPr="00E0099A">
        <w:rPr>
          <w:i/>
          <w:sz w:val="24"/>
          <w:szCs w:val="24"/>
        </w:rPr>
        <w:lastRenderedPageBreak/>
        <w:t xml:space="preserve">2. В </w:t>
      </w:r>
      <w:smartTag w:uri="urn:schemas-microsoft-com:office:smarttags" w:element="metricconverter">
        <w:smartTagPr>
          <w:attr w:name="ProductID" w:val="1549 г"/>
        </w:smartTagPr>
        <w:r w:rsidRPr="00E0099A">
          <w:rPr>
            <w:i/>
            <w:sz w:val="24"/>
            <w:szCs w:val="24"/>
          </w:rPr>
          <w:t>1549 г</w:t>
        </w:r>
      </w:smartTag>
      <w:r w:rsidRPr="00E0099A">
        <w:rPr>
          <w:i/>
          <w:sz w:val="24"/>
          <w:szCs w:val="24"/>
        </w:rPr>
        <w:t>. в Москве впервые был созван Земский собор — совещательный орган при царе, представлявший высшее духовенство, бояр и служилых людей.</w:t>
      </w:r>
    </w:p>
    <w:p w:rsidR="001B5C58" w:rsidRPr="00E0099A" w:rsidRDefault="001B5C58" w:rsidP="001B5C58">
      <w:pPr>
        <w:spacing w:after="0" w:line="360" w:lineRule="auto"/>
        <w:jc w:val="both"/>
        <w:rPr>
          <w:i/>
          <w:sz w:val="24"/>
          <w:szCs w:val="24"/>
        </w:rPr>
      </w:pPr>
      <w:r w:rsidRPr="00E0099A">
        <w:rPr>
          <w:i/>
          <w:sz w:val="24"/>
          <w:szCs w:val="24"/>
        </w:rPr>
        <w:t>3. На следующий год «уложили» новый Судебник, большая часть статей которого посвящ</w:t>
      </w:r>
      <w:r w:rsidRPr="00E0099A">
        <w:rPr>
          <w:i/>
          <w:sz w:val="24"/>
          <w:szCs w:val="24"/>
        </w:rPr>
        <w:t>а</w:t>
      </w:r>
      <w:r w:rsidRPr="00E0099A">
        <w:rPr>
          <w:i/>
          <w:sz w:val="24"/>
          <w:szCs w:val="24"/>
        </w:rPr>
        <w:t>лась вопросам управления и суда.</w:t>
      </w:r>
    </w:p>
    <w:p w:rsidR="001B5C58" w:rsidRPr="00E0099A" w:rsidRDefault="001B5C58" w:rsidP="001B5C58">
      <w:pPr>
        <w:spacing w:after="0" w:line="360" w:lineRule="auto"/>
        <w:jc w:val="both"/>
        <w:rPr>
          <w:i/>
          <w:sz w:val="24"/>
          <w:szCs w:val="24"/>
        </w:rPr>
      </w:pPr>
      <w:r w:rsidRPr="00E0099A">
        <w:rPr>
          <w:i/>
          <w:sz w:val="24"/>
          <w:szCs w:val="24"/>
        </w:rPr>
        <w:t>4. Церковные соборы 1549 и 1551 гг. утвердили единый пантеон православных святых, ун</w:t>
      </w:r>
      <w:r w:rsidRPr="00E0099A">
        <w:rPr>
          <w:i/>
          <w:sz w:val="24"/>
          <w:szCs w:val="24"/>
        </w:rPr>
        <w:t>и</w:t>
      </w:r>
      <w:r w:rsidRPr="00E0099A">
        <w:rPr>
          <w:i/>
          <w:sz w:val="24"/>
          <w:szCs w:val="24"/>
        </w:rPr>
        <w:t>фицировали обряды, осудили произвол монастырских игуменов и падение морали среди дух</w:t>
      </w:r>
      <w:r w:rsidRPr="00E0099A">
        <w:rPr>
          <w:i/>
          <w:sz w:val="24"/>
          <w:szCs w:val="24"/>
        </w:rPr>
        <w:t>о</w:t>
      </w:r>
      <w:r w:rsidRPr="00E0099A">
        <w:rPr>
          <w:i/>
          <w:sz w:val="24"/>
          <w:szCs w:val="24"/>
        </w:rPr>
        <w:t>венства.</w:t>
      </w:r>
    </w:p>
    <w:p w:rsidR="001B5C58" w:rsidRPr="00E0099A" w:rsidRDefault="001B5C58" w:rsidP="001B5C58">
      <w:pPr>
        <w:spacing w:after="0" w:line="360" w:lineRule="auto"/>
        <w:jc w:val="both"/>
        <w:rPr>
          <w:i/>
          <w:sz w:val="24"/>
          <w:szCs w:val="24"/>
        </w:rPr>
      </w:pPr>
      <w:r w:rsidRPr="00E0099A">
        <w:rPr>
          <w:i/>
          <w:sz w:val="24"/>
          <w:szCs w:val="24"/>
        </w:rPr>
        <w:t>5. Впервые в Русском государстве создавались специализированные по отраслям органы центрального управления — приказы.</w:t>
      </w:r>
    </w:p>
    <w:p w:rsidR="001B5C58" w:rsidRPr="00E0099A" w:rsidRDefault="001B5C58" w:rsidP="002813EA">
      <w:pPr>
        <w:spacing w:after="0" w:line="360" w:lineRule="auto"/>
        <w:rPr>
          <w:sz w:val="24"/>
          <w:szCs w:val="24"/>
        </w:rPr>
      </w:pPr>
    </w:p>
    <w:p w:rsidR="001B5C58" w:rsidRPr="00E0099A" w:rsidRDefault="001B5C58" w:rsidP="002813EA">
      <w:pPr>
        <w:spacing w:after="0" w:line="360" w:lineRule="auto"/>
        <w:rPr>
          <w:sz w:val="24"/>
          <w:szCs w:val="24"/>
        </w:rPr>
      </w:pPr>
    </w:p>
    <w:p w:rsidR="001B5C58" w:rsidRPr="00E0099A" w:rsidRDefault="001B5C58" w:rsidP="002813EA">
      <w:pPr>
        <w:spacing w:after="0" w:line="360" w:lineRule="auto"/>
        <w:rPr>
          <w:sz w:val="24"/>
          <w:szCs w:val="24"/>
        </w:rPr>
      </w:pPr>
    </w:p>
    <w:p w:rsidR="001B5C58" w:rsidRDefault="001B5C58" w:rsidP="002813EA">
      <w:pPr>
        <w:spacing w:after="0" w:line="360" w:lineRule="auto"/>
        <w:rPr>
          <w:sz w:val="28"/>
          <w:szCs w:val="28"/>
        </w:rPr>
      </w:pPr>
    </w:p>
    <w:p w:rsidR="001B5C58" w:rsidRDefault="001B5C58" w:rsidP="002813EA">
      <w:pPr>
        <w:spacing w:after="0" w:line="360" w:lineRule="auto"/>
        <w:rPr>
          <w:sz w:val="28"/>
          <w:szCs w:val="28"/>
        </w:rPr>
      </w:pPr>
    </w:p>
    <w:p w:rsidR="001B5C58" w:rsidRDefault="001B5C58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636F1E" w:rsidRDefault="00636F1E" w:rsidP="002813EA">
      <w:pPr>
        <w:spacing w:after="0" w:line="360" w:lineRule="auto"/>
        <w:rPr>
          <w:sz w:val="28"/>
          <w:szCs w:val="28"/>
        </w:rPr>
      </w:pPr>
    </w:p>
    <w:p w:rsidR="001B5C58" w:rsidRDefault="001B5C58" w:rsidP="002813EA">
      <w:pPr>
        <w:spacing w:after="0" w:line="360" w:lineRule="auto"/>
        <w:rPr>
          <w:sz w:val="28"/>
          <w:szCs w:val="28"/>
        </w:rPr>
      </w:pPr>
    </w:p>
    <w:p w:rsidR="00F64DD1" w:rsidRDefault="0026457F" w:rsidP="00E0099A">
      <w:pPr>
        <w:pStyle w:val="1"/>
        <w:ind w:left="0"/>
        <w:jc w:val="center"/>
      </w:pPr>
      <w:bookmarkStart w:id="2" w:name="_Toc433718212"/>
      <w:r w:rsidRPr="00636F1E">
        <w:lastRenderedPageBreak/>
        <w:t xml:space="preserve">ПРИЛОЖЕНИЕ </w:t>
      </w:r>
      <w:r w:rsidR="00F64DD1" w:rsidRPr="00636F1E">
        <w:t>2</w:t>
      </w:r>
      <w:r w:rsidRPr="00BB3524">
        <w:t xml:space="preserve"> </w:t>
      </w:r>
      <w:r w:rsidR="00822B63">
        <w:br/>
        <w:t xml:space="preserve">(для </w:t>
      </w:r>
      <w:r w:rsidR="00F64DD1">
        <w:t>обучающихся</w:t>
      </w:r>
      <w:r w:rsidR="00822B63">
        <w:t>)</w:t>
      </w:r>
    </w:p>
    <w:p w:rsidR="00F64DD1" w:rsidRDefault="00F64DD1" w:rsidP="00E0099A">
      <w:pPr>
        <w:pStyle w:val="1"/>
        <w:spacing w:line="360" w:lineRule="auto"/>
        <w:ind w:left="0"/>
        <w:jc w:val="center"/>
      </w:pPr>
      <w:r>
        <w:t>Правила написания исторического эссе</w:t>
      </w:r>
    </w:p>
    <w:p w:rsidR="00F64DD1" w:rsidRDefault="00F64DD1" w:rsidP="00E0099A">
      <w:pPr>
        <w:pStyle w:val="1"/>
        <w:spacing w:line="360" w:lineRule="auto"/>
        <w:ind w:left="0"/>
        <w:jc w:val="center"/>
      </w:pPr>
    </w:p>
    <w:p w:rsidR="008506D5" w:rsidRDefault="00F64DD1" w:rsidP="00636F1E">
      <w:pPr>
        <w:pStyle w:val="1"/>
        <w:ind w:left="0" w:firstLine="708"/>
        <w:jc w:val="both"/>
        <w:rPr>
          <w:b w:val="0"/>
        </w:rPr>
      </w:pPr>
      <w:r w:rsidRPr="00F64DD1">
        <w:rPr>
          <w:b w:val="0"/>
        </w:rPr>
        <w:t>Эссе - прозаическое произведение небольшого объема и свободной ко</w:t>
      </w:r>
      <w:r w:rsidRPr="00F64DD1">
        <w:rPr>
          <w:b w:val="0"/>
        </w:rPr>
        <w:t>м</w:t>
      </w:r>
      <w:r w:rsidRPr="00F64DD1">
        <w:rPr>
          <w:b w:val="0"/>
        </w:rPr>
        <w:t>позиции, выражающее индивидуальные впечатления и соображения по ко</w:t>
      </w:r>
      <w:r w:rsidRPr="00F64DD1">
        <w:rPr>
          <w:b w:val="0"/>
        </w:rPr>
        <w:t>н</w:t>
      </w:r>
      <w:r w:rsidRPr="00F64DD1">
        <w:rPr>
          <w:b w:val="0"/>
        </w:rPr>
        <w:t>кретному поводу или вопросу и заведомо не претендующее на определенную или исчерпывающую трактовку предмета. Как правило, эссе предполагает н</w:t>
      </w:r>
      <w:r w:rsidRPr="00F64DD1">
        <w:rPr>
          <w:b w:val="0"/>
        </w:rPr>
        <w:t>о</w:t>
      </w:r>
      <w:r w:rsidRPr="00F64DD1">
        <w:rPr>
          <w:b w:val="0"/>
        </w:rPr>
        <w:t xml:space="preserve">вое, субъективно окрашенное слово о чем-либо. </w:t>
      </w:r>
      <w:r w:rsidR="008506D5">
        <w:rPr>
          <w:b w:val="0"/>
        </w:rPr>
        <w:t>С</w:t>
      </w:r>
      <w:r w:rsidRPr="00F64DD1">
        <w:rPr>
          <w:b w:val="0"/>
        </w:rPr>
        <w:t xml:space="preserve">тиль </w:t>
      </w:r>
      <w:r w:rsidR="008506D5">
        <w:rPr>
          <w:b w:val="0"/>
        </w:rPr>
        <w:t xml:space="preserve"> эссе </w:t>
      </w:r>
      <w:r w:rsidRPr="00F64DD1">
        <w:rPr>
          <w:b w:val="0"/>
        </w:rPr>
        <w:t>отличается обра</w:t>
      </w:r>
      <w:r w:rsidRPr="00F64DD1">
        <w:rPr>
          <w:b w:val="0"/>
        </w:rPr>
        <w:t>з</w:t>
      </w:r>
      <w:r w:rsidRPr="00F64DD1">
        <w:rPr>
          <w:b w:val="0"/>
        </w:rPr>
        <w:t>ностью, афористичностью и установкой на разговорную интонацию и лексику</w:t>
      </w:r>
      <w:r w:rsidR="008506D5">
        <w:rPr>
          <w:b w:val="0"/>
        </w:rPr>
        <w:t>.</w:t>
      </w:r>
    </w:p>
    <w:p w:rsidR="008506D5" w:rsidRDefault="008506D5" w:rsidP="00636F1E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F52CD5">
        <w:rPr>
          <w:bCs/>
          <w:sz w:val="28"/>
          <w:szCs w:val="28"/>
        </w:rPr>
        <w:t>Цель эссе состоит в развитии таких навыков, как самостоятельное творч</w:t>
      </w:r>
      <w:r w:rsidRPr="00F52CD5">
        <w:rPr>
          <w:bCs/>
          <w:sz w:val="28"/>
          <w:szCs w:val="28"/>
        </w:rPr>
        <w:t>е</w:t>
      </w:r>
      <w:r w:rsidRPr="00F52CD5">
        <w:rPr>
          <w:bCs/>
          <w:sz w:val="28"/>
          <w:szCs w:val="28"/>
        </w:rPr>
        <w:t>ское мышление и письменное изложение собственных мыслей.</w:t>
      </w:r>
    </w:p>
    <w:p w:rsidR="00F52CD5" w:rsidRPr="00F52CD5" w:rsidRDefault="00F52CD5" w:rsidP="00636F1E">
      <w:pPr>
        <w:spacing w:after="0" w:line="240" w:lineRule="auto"/>
        <w:ind w:firstLine="708"/>
        <w:rPr>
          <w:sz w:val="28"/>
          <w:szCs w:val="28"/>
        </w:rPr>
      </w:pPr>
      <w:r w:rsidRPr="00F52CD5">
        <w:rPr>
          <w:sz w:val="28"/>
          <w:szCs w:val="28"/>
        </w:rPr>
        <w:t>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F52CD5" w:rsidRPr="00F52CD5" w:rsidRDefault="00F52CD5" w:rsidP="00636F1E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вступление</w:t>
      </w:r>
    </w:p>
    <w:p w:rsidR="00F52CD5" w:rsidRPr="00F52CD5" w:rsidRDefault="00F52CD5" w:rsidP="00636F1E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тезис, аргументы</w:t>
      </w:r>
    </w:p>
    <w:p w:rsidR="00F52CD5" w:rsidRPr="00F52CD5" w:rsidRDefault="00F52CD5" w:rsidP="00636F1E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тезис, аргументы</w:t>
      </w:r>
    </w:p>
    <w:p w:rsidR="00F52CD5" w:rsidRPr="00F52CD5" w:rsidRDefault="00F52CD5" w:rsidP="00636F1E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тезис, аргументы</w:t>
      </w:r>
    </w:p>
    <w:p w:rsidR="00F52CD5" w:rsidRDefault="00F52CD5" w:rsidP="00636F1E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заключение.</w:t>
      </w:r>
    </w:p>
    <w:p w:rsidR="00636F1E" w:rsidRPr="00F52CD5" w:rsidRDefault="00636F1E" w:rsidP="00636F1E">
      <w:pPr>
        <w:spacing w:after="0" w:line="240" w:lineRule="auto"/>
        <w:ind w:left="360"/>
        <w:rPr>
          <w:sz w:val="28"/>
          <w:szCs w:val="28"/>
        </w:rPr>
      </w:pPr>
    </w:p>
    <w:p w:rsidR="008506D5" w:rsidRPr="008506D5" w:rsidRDefault="008506D5" w:rsidP="00E0099A">
      <w:pPr>
        <w:spacing w:after="0" w:line="240" w:lineRule="auto"/>
        <w:ind w:firstLine="567"/>
        <w:rPr>
          <w:sz w:val="28"/>
          <w:szCs w:val="28"/>
        </w:rPr>
      </w:pPr>
      <w:r w:rsidRPr="00F52CD5">
        <w:rPr>
          <w:sz w:val="28"/>
          <w:szCs w:val="28"/>
        </w:rPr>
        <w:t>Для удобства написания эссе можно воспользоваться следующим алгори</w:t>
      </w:r>
      <w:r w:rsidRPr="00F52CD5">
        <w:rPr>
          <w:sz w:val="28"/>
          <w:szCs w:val="28"/>
        </w:rPr>
        <w:t>т</w:t>
      </w:r>
      <w:r w:rsidRPr="00F52CD5">
        <w:rPr>
          <w:sz w:val="28"/>
          <w:szCs w:val="28"/>
        </w:rPr>
        <w:t>мом</w:t>
      </w:r>
      <w:r w:rsidRPr="008506D5">
        <w:rPr>
          <w:sz w:val="28"/>
          <w:szCs w:val="28"/>
        </w:rPr>
        <w:t>.</w:t>
      </w:r>
    </w:p>
    <w:tbl>
      <w:tblPr>
        <w:tblW w:w="99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3"/>
        <w:gridCol w:w="5157"/>
        <w:gridCol w:w="2268"/>
      </w:tblGrid>
      <w:tr w:rsidR="008506D5" w:rsidRPr="008506D5" w:rsidTr="00E00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Вступление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Заключение</w:t>
            </w:r>
          </w:p>
        </w:tc>
      </w:tr>
      <w:tr w:rsidR="008506D5" w:rsidRPr="008506D5" w:rsidTr="00E00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Для меня эта фраза я</w:t>
            </w:r>
            <w:r w:rsidRPr="008506D5">
              <w:rPr>
                <w:sz w:val="24"/>
                <w:szCs w:val="24"/>
              </w:rPr>
              <w:t>в</w:t>
            </w:r>
            <w:r w:rsidRPr="008506D5">
              <w:rPr>
                <w:sz w:val="24"/>
                <w:szCs w:val="24"/>
              </w:rPr>
              <w:t>ляется ключом к пон</w:t>
            </w:r>
            <w:r w:rsidRPr="008506D5">
              <w:rPr>
                <w:sz w:val="24"/>
                <w:szCs w:val="24"/>
              </w:rPr>
              <w:t>и</w:t>
            </w:r>
            <w:r w:rsidRPr="008506D5">
              <w:rPr>
                <w:sz w:val="24"/>
                <w:szCs w:val="24"/>
              </w:rPr>
              <w:t>манию...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Во-первых,... Во-вторых,... В-третьих,...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Таким образом,...</w:t>
            </w:r>
          </w:p>
        </w:tc>
      </w:tr>
      <w:tr w:rsidR="008506D5" w:rsidRPr="008506D5" w:rsidTr="00E00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Выбор данной темы продиктован следу</w:t>
            </w:r>
            <w:r w:rsidRPr="008506D5">
              <w:rPr>
                <w:sz w:val="24"/>
                <w:szCs w:val="24"/>
              </w:rPr>
              <w:t>ю</w:t>
            </w:r>
            <w:r w:rsidRPr="008506D5">
              <w:rPr>
                <w:sz w:val="24"/>
                <w:szCs w:val="24"/>
              </w:rPr>
              <w:t>щими соображени</w:t>
            </w:r>
            <w:r w:rsidRPr="008506D5">
              <w:rPr>
                <w:sz w:val="24"/>
                <w:szCs w:val="24"/>
              </w:rPr>
              <w:t>я</w:t>
            </w:r>
            <w:r w:rsidRPr="008506D5">
              <w:rPr>
                <w:sz w:val="24"/>
                <w:szCs w:val="24"/>
              </w:rPr>
              <w:t>ми...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Рассмотрим несколько подходов... Например,...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Подведем общий итог рассуждению...</w:t>
            </w:r>
          </w:p>
        </w:tc>
      </w:tr>
      <w:tr w:rsidR="008506D5" w:rsidRPr="008506D5" w:rsidTr="00E00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Поразительный пр</w:t>
            </w:r>
            <w:r w:rsidRPr="008506D5">
              <w:rPr>
                <w:sz w:val="24"/>
                <w:szCs w:val="24"/>
              </w:rPr>
              <w:t>о</w:t>
            </w:r>
            <w:r w:rsidRPr="008506D5">
              <w:rPr>
                <w:sz w:val="24"/>
                <w:szCs w:val="24"/>
              </w:rPr>
              <w:t>стор для мысли откр</w:t>
            </w:r>
            <w:r w:rsidRPr="008506D5">
              <w:rPr>
                <w:sz w:val="24"/>
                <w:szCs w:val="24"/>
              </w:rPr>
              <w:t>ы</w:t>
            </w:r>
            <w:r w:rsidRPr="008506D5">
              <w:rPr>
                <w:sz w:val="24"/>
                <w:szCs w:val="24"/>
              </w:rPr>
              <w:t>вает это короткое в</w:t>
            </w:r>
            <w:r w:rsidRPr="008506D5">
              <w:rPr>
                <w:sz w:val="24"/>
                <w:szCs w:val="24"/>
              </w:rPr>
              <w:t>ы</w:t>
            </w:r>
            <w:r w:rsidRPr="008506D5">
              <w:rPr>
                <w:sz w:val="24"/>
                <w:szCs w:val="24"/>
              </w:rPr>
              <w:t>сказывание...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Проиллюстрируем это положение следующим примером...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Итак,...</w:t>
            </w:r>
          </w:p>
        </w:tc>
      </w:tr>
      <w:tr w:rsidR="008506D5" w:rsidRPr="008506D5" w:rsidTr="00E00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Никогда не думал, что меня заденет за живое идея о том, что...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Для полемического эссе: С одной стороны,... С другой стороны, 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Именно поэтому я не могу согласиться с автором высказ</w:t>
            </w:r>
            <w:r w:rsidRPr="008506D5">
              <w:rPr>
                <w:sz w:val="24"/>
                <w:szCs w:val="24"/>
              </w:rPr>
              <w:t>ы</w:t>
            </w:r>
            <w:r w:rsidRPr="008506D5">
              <w:rPr>
                <w:sz w:val="24"/>
                <w:szCs w:val="24"/>
              </w:rPr>
              <w:t>вания...</w:t>
            </w:r>
          </w:p>
        </w:tc>
      </w:tr>
      <w:tr w:rsidR="008506D5" w:rsidRPr="008506D5" w:rsidTr="00E00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 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Для выдвижения аргументов в основной части эссе можно воспользоваться так называемой ПОПC</w:t>
            </w:r>
            <w:r>
              <w:rPr>
                <w:sz w:val="24"/>
                <w:szCs w:val="24"/>
              </w:rPr>
              <w:t xml:space="preserve"> </w:t>
            </w:r>
            <w:r w:rsidRPr="008506D5">
              <w:rPr>
                <w:sz w:val="24"/>
                <w:szCs w:val="24"/>
              </w:rPr>
              <w:t>формулой: П - Положение (утверждение) - Я считаю, что...; О — Объяснение — Потому что...; П - Пример, иллюстрация -Например,...; С - Суждение (итоговое) -Таким образом,...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D5" w:rsidRPr="008506D5" w:rsidRDefault="008506D5" w:rsidP="008506D5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 </w:t>
            </w:r>
          </w:p>
        </w:tc>
      </w:tr>
    </w:tbl>
    <w:p w:rsidR="00636F1E" w:rsidRPr="00636F1E" w:rsidRDefault="00636F1E" w:rsidP="00636F1E"/>
    <w:p w:rsidR="005F6710" w:rsidRDefault="005F6710" w:rsidP="005F6710">
      <w:pPr>
        <w:pStyle w:val="1"/>
        <w:ind w:left="0"/>
        <w:jc w:val="center"/>
      </w:pPr>
      <w:r>
        <w:lastRenderedPageBreak/>
        <w:t>ПРИЛОЖЕНИЕ 3</w:t>
      </w:r>
    </w:p>
    <w:p w:rsidR="005F6710" w:rsidRDefault="005F6710" w:rsidP="00636F1E">
      <w:pPr>
        <w:pStyle w:val="1"/>
        <w:ind w:left="0"/>
        <w:jc w:val="center"/>
        <w:rPr>
          <w:rStyle w:val="FontStyle14"/>
        </w:rPr>
      </w:pPr>
      <w:r>
        <w:t>(для обучающихся)</w:t>
      </w:r>
      <w:r>
        <w:br/>
      </w:r>
      <w:r>
        <w:br/>
      </w:r>
      <w:r w:rsidRPr="00636F1E">
        <w:rPr>
          <w:rStyle w:val="FontStyle14"/>
          <w:b/>
        </w:rPr>
        <w:t>РЕКОМЕНДАЦИИ ПО</w:t>
      </w:r>
      <w:r w:rsidR="00E0099A">
        <w:rPr>
          <w:rStyle w:val="FontStyle14"/>
          <w:b/>
        </w:rPr>
        <w:t xml:space="preserve"> </w:t>
      </w:r>
      <w:r w:rsidRPr="00636F1E">
        <w:rPr>
          <w:rStyle w:val="FontStyle14"/>
          <w:b/>
        </w:rPr>
        <w:t>ПОДГОТОВКЕ, ОФОРМЛЕНИЮ И ЗАЩИТЕ</w:t>
      </w:r>
    </w:p>
    <w:p w:rsidR="005F6710" w:rsidRDefault="005F6710" w:rsidP="005F6710">
      <w:pPr>
        <w:pStyle w:val="Style1"/>
        <w:widowControl/>
        <w:spacing w:before="67"/>
        <w:jc w:val="center"/>
        <w:rPr>
          <w:rStyle w:val="FontStyle14"/>
        </w:rPr>
      </w:pPr>
      <w:r>
        <w:rPr>
          <w:rStyle w:val="FontStyle14"/>
        </w:rPr>
        <w:t>МУЛЬТИМЕДИЙНЫХ ПРЕЗЕНТАЦИЙ</w:t>
      </w:r>
    </w:p>
    <w:p w:rsidR="005F6710" w:rsidRDefault="005F6710" w:rsidP="005F6710">
      <w:pPr>
        <w:pStyle w:val="Style1"/>
        <w:widowControl/>
        <w:spacing w:before="67"/>
        <w:jc w:val="both"/>
        <w:rPr>
          <w:rStyle w:val="FontStyle14"/>
        </w:rPr>
      </w:pPr>
    </w:p>
    <w:p w:rsidR="005F6710" w:rsidRPr="00CE6213" w:rsidRDefault="005F6710" w:rsidP="005F6710">
      <w:pPr>
        <w:spacing w:line="240" w:lineRule="auto"/>
        <w:ind w:firstLine="708"/>
        <w:rPr>
          <w:b/>
          <w:sz w:val="28"/>
          <w:szCs w:val="28"/>
        </w:rPr>
      </w:pPr>
      <w:r w:rsidRPr="00CE6213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щие рекомендации</w:t>
      </w:r>
      <w:r w:rsidRPr="00CE6213">
        <w:rPr>
          <w:b/>
          <w:sz w:val="28"/>
          <w:szCs w:val="28"/>
        </w:rPr>
        <w:t>:</w:t>
      </w:r>
    </w:p>
    <w:p w:rsidR="005F6710" w:rsidRDefault="005F6710" w:rsidP="005F6710">
      <w:pPr>
        <w:pStyle w:val="a5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23100">
        <w:rPr>
          <w:rFonts w:ascii="Times New Roman" w:hAnsi="Times New Roman" w:cs="Times New Roman"/>
          <w:sz w:val="28"/>
          <w:szCs w:val="28"/>
        </w:rPr>
        <w:t>омпьютерная презентация должна содерж</w:t>
      </w:r>
      <w:r>
        <w:rPr>
          <w:rFonts w:ascii="Times New Roman" w:hAnsi="Times New Roman" w:cs="Times New Roman"/>
          <w:sz w:val="28"/>
          <w:szCs w:val="28"/>
        </w:rPr>
        <w:t>ать начальный и коне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ный слайды. </w:t>
      </w:r>
      <w:r w:rsidRPr="001C4DED">
        <w:rPr>
          <w:rFonts w:ascii="Times New Roman" w:hAnsi="Times New Roman" w:cs="Times New Roman"/>
          <w:sz w:val="28"/>
          <w:szCs w:val="28"/>
        </w:rPr>
        <w:t xml:space="preserve">Первый слайд должен содержать название </w:t>
      </w:r>
      <w:r>
        <w:rPr>
          <w:rFonts w:ascii="Times New Roman" w:hAnsi="Times New Roman" w:cs="Times New Roman"/>
          <w:sz w:val="28"/>
          <w:szCs w:val="28"/>
        </w:rPr>
        <w:t>работы, 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шу фамилию и имя, номер группы.</w:t>
      </w:r>
    </w:p>
    <w:p w:rsidR="005F6710" w:rsidRPr="00723100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100">
        <w:rPr>
          <w:rFonts w:ascii="Times New Roman" w:hAnsi="Times New Roman" w:cs="Times New Roman"/>
          <w:sz w:val="28"/>
          <w:szCs w:val="28"/>
        </w:rPr>
        <w:t>структура компьютерной презентации должна включать основную и резюмирующую части;</w:t>
      </w:r>
    </w:p>
    <w:p w:rsidR="005F6710" w:rsidRPr="00723100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слайды должны иметь заголовки и </w:t>
      </w:r>
      <w:r w:rsidRPr="00723100">
        <w:rPr>
          <w:rFonts w:ascii="Times New Roman" w:hAnsi="Times New Roman" w:cs="Times New Roman"/>
          <w:sz w:val="28"/>
          <w:szCs w:val="28"/>
        </w:rPr>
        <w:t>содержать минимум текста (на каждом не более 10 строк);</w:t>
      </w:r>
    </w:p>
    <w:p w:rsidR="005F6710" w:rsidRPr="00975026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5026">
        <w:rPr>
          <w:rFonts w:ascii="Times New Roman" w:hAnsi="Times New Roman" w:cs="Times New Roman"/>
          <w:sz w:val="28"/>
          <w:szCs w:val="28"/>
        </w:rPr>
        <w:t>каждый слайд должен быть логически связан с предыдущим и п</w:t>
      </w:r>
      <w:r w:rsidRPr="00975026">
        <w:rPr>
          <w:rFonts w:ascii="Times New Roman" w:hAnsi="Times New Roman" w:cs="Times New Roman"/>
          <w:sz w:val="28"/>
          <w:szCs w:val="28"/>
        </w:rPr>
        <w:t>о</w:t>
      </w:r>
      <w:r w:rsidRPr="00975026">
        <w:rPr>
          <w:rFonts w:ascii="Times New Roman" w:hAnsi="Times New Roman" w:cs="Times New Roman"/>
          <w:sz w:val="28"/>
          <w:szCs w:val="28"/>
        </w:rPr>
        <w:t>следующим. Лучший способ проверить, правильно ли построена презентация, - быстро прочитать только заголовки. Если после эт</w:t>
      </w:r>
      <w:r w:rsidRPr="00975026">
        <w:rPr>
          <w:rFonts w:ascii="Times New Roman" w:hAnsi="Times New Roman" w:cs="Times New Roman"/>
          <w:sz w:val="28"/>
          <w:szCs w:val="28"/>
        </w:rPr>
        <w:t>о</w:t>
      </w:r>
      <w:r w:rsidRPr="00975026">
        <w:rPr>
          <w:rFonts w:ascii="Times New Roman" w:hAnsi="Times New Roman" w:cs="Times New Roman"/>
          <w:sz w:val="28"/>
          <w:szCs w:val="28"/>
        </w:rPr>
        <w:t>го станет ясно, о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026">
        <w:rPr>
          <w:rFonts w:ascii="Times New Roman" w:hAnsi="Times New Roman" w:cs="Times New Roman"/>
          <w:sz w:val="28"/>
          <w:szCs w:val="28"/>
        </w:rPr>
        <w:t>презентация - зн</w:t>
      </w:r>
      <w:r>
        <w:rPr>
          <w:rFonts w:ascii="Times New Roman" w:hAnsi="Times New Roman" w:cs="Times New Roman"/>
          <w:sz w:val="28"/>
          <w:szCs w:val="28"/>
        </w:rPr>
        <w:t>ачит, структура построена верно</w:t>
      </w:r>
      <w:r w:rsidRPr="00975026">
        <w:rPr>
          <w:rFonts w:ascii="Times New Roman" w:hAnsi="Times New Roman" w:cs="Times New Roman"/>
          <w:sz w:val="28"/>
          <w:szCs w:val="28"/>
        </w:rPr>
        <w:t>;</w:t>
      </w:r>
    </w:p>
    <w:p w:rsidR="005F6710" w:rsidRPr="00723100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100">
        <w:rPr>
          <w:rFonts w:ascii="Times New Roman" w:hAnsi="Times New Roman" w:cs="Times New Roman"/>
          <w:sz w:val="28"/>
          <w:szCs w:val="28"/>
        </w:rPr>
        <w:t>необходимо использовать графический материал (включая карти</w:t>
      </w:r>
      <w:r w:rsidRPr="00723100">
        <w:rPr>
          <w:rFonts w:ascii="Times New Roman" w:hAnsi="Times New Roman" w:cs="Times New Roman"/>
          <w:sz w:val="28"/>
          <w:szCs w:val="28"/>
        </w:rPr>
        <w:t>н</w:t>
      </w:r>
      <w:r w:rsidRPr="00723100">
        <w:rPr>
          <w:rFonts w:ascii="Times New Roman" w:hAnsi="Times New Roman" w:cs="Times New Roman"/>
          <w:sz w:val="28"/>
          <w:szCs w:val="28"/>
        </w:rPr>
        <w:t>ки), сопровождающий текст (это позволит разнообразить предста</w:t>
      </w:r>
      <w:r w:rsidRPr="00723100">
        <w:rPr>
          <w:rFonts w:ascii="Times New Roman" w:hAnsi="Times New Roman" w:cs="Times New Roman"/>
          <w:sz w:val="28"/>
          <w:szCs w:val="28"/>
        </w:rPr>
        <w:t>в</w:t>
      </w:r>
      <w:r w:rsidRPr="00723100">
        <w:rPr>
          <w:rFonts w:ascii="Times New Roman" w:hAnsi="Times New Roman" w:cs="Times New Roman"/>
          <w:sz w:val="28"/>
          <w:szCs w:val="28"/>
        </w:rPr>
        <w:t xml:space="preserve">ляемый материал и обогатить </w:t>
      </w:r>
      <w:r>
        <w:rPr>
          <w:rFonts w:ascii="Times New Roman" w:hAnsi="Times New Roman" w:cs="Times New Roman"/>
          <w:sz w:val="28"/>
          <w:szCs w:val="28"/>
        </w:rPr>
        <w:t>ваше выступление</w:t>
      </w:r>
      <w:r w:rsidRPr="00723100">
        <w:rPr>
          <w:rFonts w:ascii="Times New Roman" w:hAnsi="Times New Roman" w:cs="Times New Roman"/>
          <w:sz w:val="28"/>
          <w:szCs w:val="28"/>
        </w:rPr>
        <w:t>);</w:t>
      </w:r>
    </w:p>
    <w:p w:rsidR="005F6710" w:rsidRPr="00723100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100">
        <w:rPr>
          <w:rFonts w:ascii="Times New Roman" w:hAnsi="Times New Roman" w:cs="Times New Roman"/>
          <w:sz w:val="28"/>
          <w:szCs w:val="28"/>
        </w:rPr>
        <w:t>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</w:t>
      </w:r>
      <w:r w:rsidRPr="00723100">
        <w:rPr>
          <w:rFonts w:ascii="Times New Roman" w:hAnsi="Times New Roman" w:cs="Times New Roman"/>
          <w:sz w:val="28"/>
          <w:szCs w:val="28"/>
        </w:rPr>
        <w:t>й</w:t>
      </w:r>
      <w:r w:rsidRPr="00723100">
        <w:rPr>
          <w:rFonts w:ascii="Times New Roman" w:hAnsi="Times New Roman" w:cs="Times New Roman"/>
          <w:sz w:val="28"/>
          <w:szCs w:val="28"/>
        </w:rPr>
        <w:t>дах может привести к потере зрительного и смыслового контакта со слушателями);</w:t>
      </w:r>
    </w:p>
    <w:p w:rsidR="005F6710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100">
        <w:rPr>
          <w:rFonts w:ascii="Times New Roman" w:hAnsi="Times New Roman" w:cs="Times New Roman"/>
          <w:sz w:val="28"/>
          <w:szCs w:val="28"/>
        </w:rPr>
        <w:t xml:space="preserve">время выступления должно быть соотнесено с количеством слайдов из расчета, что компьютерная презентация, включающая 10— 15 слайдов, требует для выступления около </w:t>
      </w:r>
      <w:r>
        <w:rPr>
          <w:rFonts w:ascii="Times New Roman" w:hAnsi="Times New Roman" w:cs="Times New Roman"/>
          <w:sz w:val="28"/>
          <w:szCs w:val="28"/>
        </w:rPr>
        <w:t>7—10 минут;</w:t>
      </w:r>
    </w:p>
    <w:p w:rsidR="005F6710" w:rsidRPr="00723100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100">
        <w:rPr>
          <w:rFonts w:ascii="Times New Roman" w:hAnsi="Times New Roman" w:cs="Times New Roman"/>
          <w:sz w:val="28"/>
          <w:szCs w:val="28"/>
        </w:rPr>
        <w:t>помните: презентация не заменяет, а дополняет 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00">
        <w:rPr>
          <w:rFonts w:ascii="Times New Roman" w:hAnsi="Times New Roman" w:cs="Times New Roman"/>
          <w:sz w:val="28"/>
          <w:szCs w:val="28"/>
        </w:rPr>
        <w:t>.Не надо писать на слайдах то, что Вы собираетесь сказать словами. При публичном выступлении никогда не зачитывайте текст со слайда! </w:t>
      </w:r>
    </w:p>
    <w:p w:rsidR="005F6710" w:rsidRPr="001C4DED" w:rsidRDefault="005F6710" w:rsidP="005F6710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4DED">
        <w:rPr>
          <w:rFonts w:ascii="Times New Roman" w:hAnsi="Times New Roman" w:cs="Times New Roman"/>
          <w:sz w:val="28"/>
          <w:szCs w:val="28"/>
        </w:rPr>
        <w:t>При подготовке презентации рекомендуется в максимальной степ</w:t>
      </w:r>
      <w:r w:rsidRPr="001C4DED">
        <w:rPr>
          <w:rFonts w:ascii="Times New Roman" w:hAnsi="Times New Roman" w:cs="Times New Roman"/>
          <w:sz w:val="28"/>
          <w:szCs w:val="28"/>
        </w:rPr>
        <w:t>е</w:t>
      </w:r>
      <w:r w:rsidRPr="001C4DED">
        <w:rPr>
          <w:rFonts w:ascii="Times New Roman" w:hAnsi="Times New Roman" w:cs="Times New Roman"/>
          <w:sz w:val="28"/>
          <w:szCs w:val="28"/>
        </w:rPr>
        <w:t>ни использовать графики, схемы</w:t>
      </w:r>
      <w:r>
        <w:rPr>
          <w:rFonts w:ascii="Times New Roman" w:hAnsi="Times New Roman" w:cs="Times New Roman"/>
          <w:sz w:val="28"/>
          <w:szCs w:val="28"/>
        </w:rPr>
        <w:t>, диаграммы, если это уместно.</w:t>
      </w:r>
      <w:r w:rsidRPr="001C4DED">
        <w:rPr>
          <w:rFonts w:ascii="Times New Roman" w:hAnsi="Times New Roman" w:cs="Times New Roman"/>
          <w:sz w:val="28"/>
          <w:szCs w:val="28"/>
        </w:rPr>
        <w:t xml:space="preserve"> Ф</w:t>
      </w:r>
      <w:r w:rsidRPr="001C4DED">
        <w:rPr>
          <w:rFonts w:ascii="Times New Roman" w:hAnsi="Times New Roman" w:cs="Times New Roman"/>
          <w:sz w:val="28"/>
          <w:szCs w:val="28"/>
        </w:rPr>
        <w:t>о</w:t>
      </w:r>
      <w:r w:rsidRPr="001C4DED">
        <w:rPr>
          <w:rFonts w:ascii="Times New Roman" w:hAnsi="Times New Roman" w:cs="Times New Roman"/>
          <w:sz w:val="28"/>
          <w:szCs w:val="28"/>
        </w:rPr>
        <w:t>тографии и рисунки делают представляемую информацию более интересной и помогают удерживать внимание аудитории, давая возможность ясно понять суть предмета.</w:t>
      </w:r>
    </w:p>
    <w:p w:rsidR="005F6710" w:rsidRDefault="005F6710" w:rsidP="005F6710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5F6710" w:rsidRPr="00BF25EB" w:rsidTr="005F6710">
        <w:tc>
          <w:tcPr>
            <w:tcW w:w="10065" w:type="dxa"/>
            <w:gridSpan w:val="2"/>
          </w:tcPr>
          <w:p w:rsidR="005F6710" w:rsidRPr="00BF25EB" w:rsidRDefault="005F6710" w:rsidP="005F6710">
            <w:pPr>
              <w:pStyle w:val="Style2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BF25EB">
              <w:rPr>
                <w:rStyle w:val="FontStyle11"/>
                <w:sz w:val="28"/>
                <w:szCs w:val="28"/>
              </w:rPr>
              <w:t>Оформление слайдов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Стиль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Соблюдайте единый стиль оформления.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Избегайте стилей, которые будут отвлекать от самой пр</w:t>
            </w:r>
            <w:r w:rsidRPr="00BF25EB">
              <w:rPr>
                <w:rStyle w:val="FontStyle13"/>
                <w:sz w:val="28"/>
                <w:szCs w:val="28"/>
              </w:rPr>
              <w:t>е</w:t>
            </w:r>
            <w:r w:rsidRPr="00BF25EB">
              <w:rPr>
                <w:rStyle w:val="FontStyle13"/>
                <w:sz w:val="28"/>
                <w:szCs w:val="28"/>
              </w:rPr>
              <w:t>зентации.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3.</w:t>
            </w:r>
            <w:r w:rsidRPr="00BF25EB">
              <w:rPr>
                <w:rStyle w:val="FontStyle13"/>
                <w:sz w:val="28"/>
                <w:szCs w:val="28"/>
              </w:rPr>
              <w:tab/>
              <w:t xml:space="preserve">Вспомогательная информация (управляющие кнопки) не </w:t>
            </w:r>
            <w:r w:rsidRPr="00BF25EB">
              <w:rPr>
                <w:rStyle w:val="FontStyle13"/>
                <w:sz w:val="28"/>
                <w:szCs w:val="28"/>
              </w:rPr>
              <w:lastRenderedPageBreak/>
              <w:t>должны преобладать над основной информацией</w:t>
            </w:r>
            <w:r w:rsidRPr="00BF25EB">
              <w:rPr>
                <w:rStyle w:val="FontStyle13"/>
                <w:sz w:val="28"/>
                <w:szCs w:val="28"/>
              </w:rPr>
              <w:br/>
              <w:t>(текст, рисунок).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lastRenderedPageBreak/>
              <w:t>Фон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3"/>
              <w:widowControl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 Для фона выбирайте более холодные тона (синий, зеленый</w:t>
            </w:r>
            <w:r>
              <w:rPr>
                <w:rStyle w:val="FontStyle13"/>
                <w:sz w:val="28"/>
                <w:szCs w:val="28"/>
              </w:rPr>
              <w:t xml:space="preserve"> и т.п.</w:t>
            </w:r>
            <w:r w:rsidRPr="00BF25EB">
              <w:rPr>
                <w:rStyle w:val="FontStyle13"/>
                <w:sz w:val="28"/>
                <w:szCs w:val="28"/>
              </w:rPr>
              <w:t>).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Использование цвета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На одном слайде рекомендуется использовать не более трех цветов: один для фона, один для заголовков,</w:t>
            </w:r>
            <w:r w:rsidRPr="00BF25EB">
              <w:rPr>
                <w:rStyle w:val="FontStyle13"/>
                <w:sz w:val="28"/>
                <w:szCs w:val="28"/>
              </w:rPr>
              <w:br/>
              <w:t>один для текста.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Для фона и текста слайда выбирайте контрастные цвета.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Анимационные эффекты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Используйте возможности компьютерной анимации для представления информации на слайде.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Не стоит злоупотреблять различными анимационными эффектами, они не должны отвлекать внимание от</w:t>
            </w:r>
            <w:r w:rsidRPr="00BF25EB">
              <w:rPr>
                <w:rStyle w:val="FontStyle13"/>
                <w:sz w:val="28"/>
                <w:szCs w:val="28"/>
              </w:rPr>
              <w:br/>
              <w:t>содержания на слайде.</w:t>
            </w:r>
          </w:p>
        </w:tc>
      </w:tr>
      <w:tr w:rsidR="005F6710" w:rsidRPr="00BF25EB" w:rsidTr="005F6710">
        <w:tc>
          <w:tcPr>
            <w:tcW w:w="10065" w:type="dxa"/>
            <w:gridSpan w:val="2"/>
          </w:tcPr>
          <w:p w:rsidR="005F6710" w:rsidRPr="00BF25EB" w:rsidRDefault="005F6710" w:rsidP="005F6710">
            <w:pPr>
              <w:pStyle w:val="Style2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BF25EB">
              <w:rPr>
                <w:rStyle w:val="FontStyle11"/>
                <w:sz w:val="28"/>
                <w:szCs w:val="28"/>
              </w:rPr>
              <w:t>Представление информации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Содержание и</w:t>
            </w:r>
            <w:r w:rsidRPr="00BF25EB">
              <w:rPr>
                <w:rStyle w:val="FontStyle12"/>
                <w:sz w:val="28"/>
                <w:szCs w:val="28"/>
              </w:rPr>
              <w:t>н</w:t>
            </w:r>
            <w:r w:rsidRPr="00BF25EB">
              <w:rPr>
                <w:rStyle w:val="FontStyle12"/>
                <w:sz w:val="28"/>
                <w:szCs w:val="28"/>
              </w:rPr>
              <w:t>формации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Используйте короткие слова и предложения.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Минимизируйте количество предлогов, наречий, прилаг</w:t>
            </w:r>
            <w:r w:rsidRPr="00BF25EB">
              <w:rPr>
                <w:rStyle w:val="FontStyle13"/>
                <w:sz w:val="28"/>
                <w:szCs w:val="28"/>
              </w:rPr>
              <w:t>а</w:t>
            </w:r>
            <w:r w:rsidRPr="00BF25EB">
              <w:rPr>
                <w:rStyle w:val="FontStyle13"/>
                <w:sz w:val="28"/>
                <w:szCs w:val="28"/>
              </w:rPr>
              <w:t>тельных.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3.</w:t>
            </w:r>
            <w:r w:rsidRPr="00BF25EB">
              <w:rPr>
                <w:rStyle w:val="FontStyle13"/>
                <w:sz w:val="28"/>
                <w:szCs w:val="28"/>
              </w:rPr>
              <w:tab/>
              <w:t>Заголовки должны привлекать внимание аудитории.</w:t>
            </w:r>
          </w:p>
        </w:tc>
      </w:tr>
      <w:tr w:rsidR="005F6710" w:rsidRPr="00BF25EB" w:rsidTr="005F6710">
        <w:trPr>
          <w:trHeight w:val="769"/>
        </w:trPr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Расположение и</w:t>
            </w:r>
            <w:r w:rsidRPr="00BF25EB">
              <w:rPr>
                <w:rStyle w:val="FontStyle12"/>
                <w:sz w:val="28"/>
                <w:szCs w:val="28"/>
              </w:rPr>
              <w:t>н</w:t>
            </w:r>
            <w:r w:rsidRPr="00BF25EB">
              <w:rPr>
                <w:rStyle w:val="FontStyle12"/>
                <w:sz w:val="28"/>
                <w:szCs w:val="28"/>
              </w:rPr>
              <w:t>формации на</w:t>
            </w:r>
          </w:p>
          <w:p w:rsidR="005F6710" w:rsidRPr="00BF25EB" w:rsidRDefault="005F6710" w:rsidP="005F6710">
            <w:pPr>
              <w:pStyle w:val="Style4"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странице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3"/>
              <w:widowControl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 Предпочтительно горизонтальное расположение информ</w:t>
            </w:r>
            <w:r w:rsidRPr="00BF25EB">
              <w:rPr>
                <w:rStyle w:val="FontStyle13"/>
                <w:sz w:val="28"/>
                <w:szCs w:val="28"/>
              </w:rPr>
              <w:t>а</w:t>
            </w:r>
            <w:r w:rsidRPr="00BF25EB">
              <w:rPr>
                <w:rStyle w:val="FontStyle13"/>
                <w:sz w:val="28"/>
                <w:szCs w:val="28"/>
              </w:rPr>
              <w:t>ции.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Наиболее важная информация должна располагаться в центре экрана.</w:t>
            </w:r>
          </w:p>
          <w:p w:rsidR="005F6710" w:rsidRPr="00BF25EB" w:rsidRDefault="005F6710" w:rsidP="005F6710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3.</w:t>
            </w:r>
            <w:r w:rsidRPr="00BF25EB">
              <w:rPr>
                <w:rStyle w:val="FontStyle13"/>
                <w:sz w:val="28"/>
                <w:szCs w:val="28"/>
              </w:rPr>
              <w:tab/>
              <w:t>Если на слайде картинка, надпись должна располагаться под ней.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Шрифты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Для заголовков - не менее 24.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Для информации - не менее 18.</w:t>
            </w:r>
          </w:p>
          <w:p w:rsidR="005F6710" w:rsidRPr="00BF25EB" w:rsidRDefault="005F6710" w:rsidP="005F6710">
            <w:pPr>
              <w:pStyle w:val="Style5"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3.</w:t>
            </w:r>
            <w:r w:rsidRPr="00BF25EB">
              <w:rPr>
                <w:rStyle w:val="FontStyle13"/>
                <w:sz w:val="28"/>
                <w:szCs w:val="28"/>
              </w:rPr>
              <w:tab/>
              <w:t>Для оформления презентации следует использовать ста</w:t>
            </w:r>
            <w:r w:rsidRPr="00BF25EB">
              <w:rPr>
                <w:rStyle w:val="FontStyle13"/>
                <w:sz w:val="28"/>
                <w:szCs w:val="28"/>
              </w:rPr>
              <w:t>н</w:t>
            </w:r>
            <w:r w:rsidRPr="00BF25EB">
              <w:rPr>
                <w:rStyle w:val="FontStyle13"/>
                <w:sz w:val="28"/>
                <w:szCs w:val="28"/>
              </w:rPr>
              <w:t>дартные,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 xml:space="preserve">широко распространенные пропорциональные шрифты без засечек, которые легче читать с большого расстояния (например, </w:t>
            </w:r>
            <w:proofErr w:type="spellStart"/>
            <w:r w:rsidRPr="00BF25EB">
              <w:rPr>
                <w:rStyle w:val="FontStyle13"/>
                <w:sz w:val="28"/>
                <w:szCs w:val="28"/>
              </w:rPr>
              <w:t>Arial</w:t>
            </w:r>
            <w:proofErr w:type="spellEnd"/>
            <w:r w:rsidRPr="00BF25EB">
              <w:rPr>
                <w:rStyle w:val="FontStyle13"/>
                <w:sz w:val="28"/>
                <w:szCs w:val="28"/>
              </w:rPr>
              <w:t xml:space="preserve">, </w:t>
            </w:r>
            <w:proofErr w:type="spellStart"/>
            <w:r w:rsidRPr="00BF25EB">
              <w:rPr>
                <w:rStyle w:val="FontStyle13"/>
                <w:sz w:val="28"/>
                <w:szCs w:val="28"/>
              </w:rPr>
              <w:t>Tahoma</w:t>
            </w:r>
            <w:proofErr w:type="spellEnd"/>
            <w:r w:rsidRPr="00BF25EB">
              <w:rPr>
                <w:rStyle w:val="FontStyle13"/>
                <w:sz w:val="28"/>
                <w:szCs w:val="28"/>
              </w:rPr>
              <w:t xml:space="preserve">, </w:t>
            </w:r>
            <w:proofErr w:type="spellStart"/>
            <w:r w:rsidRPr="00BF25EB">
              <w:rPr>
                <w:rStyle w:val="FontStyle13"/>
                <w:sz w:val="28"/>
                <w:szCs w:val="28"/>
              </w:rPr>
              <w:t>Verdana</w:t>
            </w:r>
            <w:proofErr w:type="spellEnd"/>
            <w:r w:rsidRPr="00BF25EB">
              <w:rPr>
                <w:rStyle w:val="FontStyle13"/>
                <w:sz w:val="28"/>
                <w:szCs w:val="28"/>
              </w:rPr>
              <w:t>).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4.</w:t>
            </w:r>
            <w:r w:rsidRPr="00BF25EB">
              <w:rPr>
                <w:rStyle w:val="FontStyle13"/>
                <w:sz w:val="28"/>
                <w:szCs w:val="28"/>
              </w:rPr>
              <w:tab/>
              <w:t>Нельзя смешивать различные типы шрифтов в одной пр</w:t>
            </w:r>
            <w:r w:rsidRPr="00BF25EB">
              <w:rPr>
                <w:rStyle w:val="FontStyle13"/>
                <w:sz w:val="28"/>
                <w:szCs w:val="28"/>
              </w:rPr>
              <w:t>е</w:t>
            </w:r>
            <w:r w:rsidRPr="00BF25EB">
              <w:rPr>
                <w:rStyle w:val="FontStyle13"/>
                <w:sz w:val="28"/>
                <w:szCs w:val="28"/>
              </w:rPr>
              <w:t>зентации.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5.</w:t>
            </w:r>
            <w:r w:rsidRPr="00BF25EB">
              <w:rPr>
                <w:rStyle w:val="FontStyle13"/>
                <w:sz w:val="28"/>
                <w:szCs w:val="28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Способы выделения информации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Рамки, границы, заливки.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Разные цвета шрифтов, штриховку, заливку.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3.</w:t>
            </w:r>
            <w:r w:rsidRPr="00BF25EB">
              <w:rPr>
                <w:rStyle w:val="FontStyle13"/>
                <w:sz w:val="28"/>
                <w:szCs w:val="28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Объем информации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1.</w:t>
            </w:r>
            <w:r w:rsidRPr="00BF25EB">
              <w:rPr>
                <w:rStyle w:val="FontStyle13"/>
                <w:sz w:val="28"/>
                <w:szCs w:val="28"/>
              </w:rPr>
              <w:tab/>
              <w:t>Не стоит заполнять один слайд слишком большим объ</w:t>
            </w:r>
            <w:r w:rsidRPr="00BF25EB">
              <w:rPr>
                <w:rStyle w:val="FontStyle13"/>
                <w:sz w:val="28"/>
                <w:szCs w:val="28"/>
              </w:rPr>
              <w:t>е</w:t>
            </w:r>
            <w:r w:rsidRPr="00BF25EB">
              <w:rPr>
                <w:rStyle w:val="FontStyle13"/>
                <w:sz w:val="28"/>
                <w:szCs w:val="28"/>
              </w:rPr>
              <w:t>мом информации: люди могут запомнить не более</w:t>
            </w:r>
            <w:r w:rsidR="003E31D5">
              <w:rPr>
                <w:rStyle w:val="FontStyle13"/>
                <w:sz w:val="28"/>
                <w:szCs w:val="28"/>
              </w:rPr>
              <w:t xml:space="preserve"> </w:t>
            </w:r>
            <w:r w:rsidRPr="00BF25EB">
              <w:rPr>
                <w:rStyle w:val="FontStyle13"/>
                <w:sz w:val="28"/>
                <w:szCs w:val="28"/>
              </w:rPr>
              <w:t>трех фа</w:t>
            </w:r>
            <w:r w:rsidRPr="00BF25EB">
              <w:rPr>
                <w:rStyle w:val="FontStyle13"/>
                <w:sz w:val="28"/>
                <w:szCs w:val="28"/>
              </w:rPr>
              <w:t>к</w:t>
            </w:r>
            <w:r w:rsidRPr="00BF25EB">
              <w:rPr>
                <w:rStyle w:val="FontStyle13"/>
                <w:sz w:val="28"/>
                <w:szCs w:val="28"/>
              </w:rPr>
              <w:t>тов, выводов, определений.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2.</w:t>
            </w:r>
            <w:r w:rsidRPr="00BF25EB">
              <w:rPr>
                <w:rStyle w:val="FontStyle13"/>
                <w:sz w:val="28"/>
                <w:szCs w:val="28"/>
              </w:rPr>
              <w:tab/>
              <w:t>Наибольшая эффективность достигается тогда, когда кл</w:t>
            </w:r>
            <w:r w:rsidRPr="00BF25EB">
              <w:rPr>
                <w:rStyle w:val="FontStyle13"/>
                <w:sz w:val="28"/>
                <w:szCs w:val="28"/>
              </w:rPr>
              <w:t>ю</w:t>
            </w:r>
            <w:r w:rsidRPr="00BF25EB">
              <w:rPr>
                <w:rStyle w:val="FontStyle13"/>
                <w:sz w:val="28"/>
                <w:szCs w:val="28"/>
              </w:rPr>
              <w:t>чевые пункты отображаются по одному на каждом</w:t>
            </w:r>
            <w:r w:rsidRPr="00BF25EB">
              <w:rPr>
                <w:rStyle w:val="FontStyle13"/>
                <w:sz w:val="28"/>
                <w:szCs w:val="28"/>
              </w:rPr>
              <w:br/>
              <w:t>слайде.</w:t>
            </w:r>
          </w:p>
        </w:tc>
      </w:tr>
      <w:tr w:rsidR="005F6710" w:rsidRPr="00BF25EB" w:rsidTr="005F6710">
        <w:tc>
          <w:tcPr>
            <w:tcW w:w="2552" w:type="dxa"/>
          </w:tcPr>
          <w:p w:rsidR="005F6710" w:rsidRPr="00BF25EB" w:rsidRDefault="005F6710" w:rsidP="005F6710">
            <w:pPr>
              <w:pStyle w:val="Style4"/>
              <w:widowControl/>
              <w:rPr>
                <w:rStyle w:val="FontStyle12"/>
                <w:sz w:val="28"/>
                <w:szCs w:val="28"/>
              </w:rPr>
            </w:pPr>
            <w:r w:rsidRPr="00BF25EB">
              <w:rPr>
                <w:rStyle w:val="FontStyle12"/>
                <w:sz w:val="28"/>
                <w:szCs w:val="28"/>
              </w:rPr>
              <w:t>Виды слайдов</w:t>
            </w:r>
          </w:p>
        </w:tc>
        <w:tc>
          <w:tcPr>
            <w:tcW w:w="7513" w:type="dxa"/>
          </w:tcPr>
          <w:p w:rsidR="005F6710" w:rsidRPr="00BF25EB" w:rsidRDefault="005F6710" w:rsidP="005F6710">
            <w:pPr>
              <w:pStyle w:val="Style3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Для обеспечения разнообразия следует использовать разли</w:t>
            </w:r>
            <w:r w:rsidRPr="00BF25EB">
              <w:rPr>
                <w:rStyle w:val="FontStyle13"/>
                <w:sz w:val="28"/>
                <w:szCs w:val="28"/>
              </w:rPr>
              <w:t>ч</w:t>
            </w:r>
            <w:r w:rsidRPr="00BF25EB">
              <w:rPr>
                <w:rStyle w:val="FontStyle13"/>
                <w:sz w:val="28"/>
                <w:szCs w:val="28"/>
              </w:rPr>
              <w:t>ные виды слайдов: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835"/>
              </w:tabs>
              <w:spacing w:line="240" w:lineRule="auto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1)</w:t>
            </w:r>
            <w:r w:rsidRPr="00BF25EB">
              <w:rPr>
                <w:rStyle w:val="FontStyle13"/>
                <w:sz w:val="28"/>
                <w:szCs w:val="28"/>
              </w:rPr>
              <w:tab/>
              <w:t>с текстом;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835"/>
              </w:tabs>
              <w:spacing w:line="240" w:lineRule="auto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2)</w:t>
            </w:r>
            <w:r w:rsidRPr="00BF25EB">
              <w:rPr>
                <w:rStyle w:val="FontStyle13"/>
                <w:sz w:val="28"/>
                <w:szCs w:val="28"/>
              </w:rPr>
              <w:tab/>
              <w:t>с таблицами;</w:t>
            </w:r>
          </w:p>
          <w:p w:rsidR="005F6710" w:rsidRPr="00BF25EB" w:rsidRDefault="005F6710" w:rsidP="005F6710">
            <w:pPr>
              <w:pStyle w:val="Style5"/>
              <w:widowControl/>
              <w:tabs>
                <w:tab w:val="left" w:pos="835"/>
              </w:tabs>
              <w:spacing w:line="240" w:lineRule="auto"/>
              <w:rPr>
                <w:rStyle w:val="FontStyle13"/>
                <w:sz w:val="28"/>
                <w:szCs w:val="28"/>
              </w:rPr>
            </w:pPr>
            <w:r w:rsidRPr="00BF25EB">
              <w:rPr>
                <w:rStyle w:val="FontStyle13"/>
                <w:sz w:val="28"/>
                <w:szCs w:val="28"/>
              </w:rPr>
              <w:t>3)</w:t>
            </w:r>
            <w:r w:rsidRPr="00BF25EB">
              <w:rPr>
                <w:rStyle w:val="FontStyle13"/>
                <w:sz w:val="28"/>
                <w:szCs w:val="28"/>
              </w:rPr>
              <w:tab/>
              <w:t>с диаграммами.</w:t>
            </w:r>
          </w:p>
        </w:tc>
      </w:tr>
      <w:bookmarkEnd w:id="2"/>
    </w:tbl>
    <w:p w:rsidR="005F6710" w:rsidRDefault="005F6710" w:rsidP="00872D47">
      <w:pPr>
        <w:spacing w:after="120" w:line="228" w:lineRule="auto"/>
        <w:jc w:val="center"/>
        <w:rPr>
          <w:b/>
          <w:iCs/>
          <w:sz w:val="28"/>
          <w:szCs w:val="28"/>
        </w:rPr>
      </w:pPr>
    </w:p>
    <w:sectPr w:rsidR="005F6710" w:rsidSect="00C3292F">
      <w:headerReference w:type="default" r:id="rId10"/>
      <w:footerReference w:type="default" r:id="rId11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81" w:rsidRDefault="00803F81" w:rsidP="0081606B">
      <w:pPr>
        <w:spacing w:after="0" w:line="240" w:lineRule="auto"/>
      </w:pPr>
      <w:r>
        <w:separator/>
      </w:r>
    </w:p>
  </w:endnote>
  <w:endnote w:type="continuationSeparator" w:id="0">
    <w:p w:rsidR="00803F81" w:rsidRDefault="00803F81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09436"/>
      <w:docPartObj>
        <w:docPartGallery w:val="Page Numbers (Bottom of Page)"/>
        <w:docPartUnique/>
      </w:docPartObj>
    </w:sdtPr>
    <w:sdtEndPr/>
    <w:sdtContent>
      <w:p w:rsidR="003B334E" w:rsidRDefault="007B33A0" w:rsidP="008160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81" w:rsidRDefault="00803F81" w:rsidP="0081606B">
      <w:pPr>
        <w:spacing w:after="0" w:line="240" w:lineRule="auto"/>
      </w:pPr>
      <w:r>
        <w:separator/>
      </w:r>
    </w:p>
  </w:footnote>
  <w:footnote w:type="continuationSeparator" w:id="0">
    <w:p w:rsidR="00803F81" w:rsidRDefault="00803F81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4E" w:rsidRPr="00452D21" w:rsidRDefault="003B334E" w:rsidP="00452D21">
    <w:pPr>
      <w:pStyle w:val="aa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F66219"/>
    <w:multiLevelType w:val="hybridMultilevel"/>
    <w:tmpl w:val="34808970"/>
    <w:lvl w:ilvl="0" w:tplc="3858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00C7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0E0BF9"/>
    <w:multiLevelType w:val="hybridMultilevel"/>
    <w:tmpl w:val="DF4614E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E1CDE"/>
    <w:multiLevelType w:val="hybridMultilevel"/>
    <w:tmpl w:val="74509D8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462D1"/>
    <w:multiLevelType w:val="hybridMultilevel"/>
    <w:tmpl w:val="3C2CCC32"/>
    <w:lvl w:ilvl="0" w:tplc="923A59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CF7672"/>
    <w:multiLevelType w:val="hybridMultilevel"/>
    <w:tmpl w:val="EC401410"/>
    <w:lvl w:ilvl="0" w:tplc="8AB85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4B24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B76D7"/>
    <w:multiLevelType w:val="hybridMultilevel"/>
    <w:tmpl w:val="D682EE8E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947F0A"/>
    <w:multiLevelType w:val="hybridMultilevel"/>
    <w:tmpl w:val="EEF241F0"/>
    <w:lvl w:ilvl="0" w:tplc="4CDC2CC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4480A"/>
    <w:multiLevelType w:val="hybridMultilevel"/>
    <w:tmpl w:val="CAC8E08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76CA4"/>
    <w:multiLevelType w:val="hybridMultilevel"/>
    <w:tmpl w:val="DB363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22789"/>
    <w:multiLevelType w:val="multilevel"/>
    <w:tmpl w:val="EB72355E"/>
    <w:lvl w:ilvl="0"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numFmt w:val="decimalZero"/>
      <w:lvlText w:val="%1.%2.0"/>
      <w:lvlJc w:val="left"/>
      <w:pPr>
        <w:ind w:left="3336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>
    <w:nsid w:val="37CC3E00"/>
    <w:multiLevelType w:val="hybridMultilevel"/>
    <w:tmpl w:val="97D67AA2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A4318"/>
    <w:multiLevelType w:val="hybridMultilevel"/>
    <w:tmpl w:val="481E39F0"/>
    <w:lvl w:ilvl="0" w:tplc="809A020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948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3F52DB6"/>
    <w:multiLevelType w:val="hybridMultilevel"/>
    <w:tmpl w:val="DBD4FCA2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81C76E8"/>
    <w:multiLevelType w:val="hybridMultilevel"/>
    <w:tmpl w:val="3ECC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D644C"/>
    <w:multiLevelType w:val="hybridMultilevel"/>
    <w:tmpl w:val="637013AE"/>
    <w:lvl w:ilvl="0" w:tplc="FFFFFFFF">
      <w:start w:val="1"/>
      <w:numFmt w:val="decimal"/>
      <w:pStyle w:val="a"/>
      <w:lvlText w:val="%1."/>
      <w:lvlJc w:val="left"/>
      <w:pPr>
        <w:tabs>
          <w:tab w:val="num" w:pos="1827"/>
        </w:tabs>
        <w:ind w:left="1827" w:hanging="360"/>
      </w:pPr>
      <w:rPr>
        <w:rFonts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50E63E0"/>
    <w:multiLevelType w:val="hybridMultilevel"/>
    <w:tmpl w:val="377858BC"/>
    <w:lvl w:ilvl="0" w:tplc="A4AA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644C9C"/>
    <w:multiLevelType w:val="hybridMultilevel"/>
    <w:tmpl w:val="38FCAB28"/>
    <w:lvl w:ilvl="0" w:tplc="A6DCDCD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6F745E9"/>
    <w:multiLevelType w:val="multilevel"/>
    <w:tmpl w:val="5A7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657DD4"/>
    <w:multiLevelType w:val="multilevel"/>
    <w:tmpl w:val="FEA800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>
    <w:nsid w:val="7BFE0564"/>
    <w:multiLevelType w:val="hybridMultilevel"/>
    <w:tmpl w:val="1DDC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580B5D"/>
    <w:multiLevelType w:val="hybridMultilevel"/>
    <w:tmpl w:val="3ECC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30"/>
  </w:num>
  <w:num w:numId="5">
    <w:abstractNumId w:val="10"/>
  </w:num>
  <w:num w:numId="6">
    <w:abstractNumId w:val="11"/>
  </w:num>
  <w:num w:numId="7">
    <w:abstractNumId w:val="9"/>
  </w:num>
  <w:num w:numId="8">
    <w:abstractNumId w:val="24"/>
  </w:num>
  <w:num w:numId="9">
    <w:abstractNumId w:val="32"/>
  </w:num>
  <w:num w:numId="10">
    <w:abstractNumId w:val="20"/>
  </w:num>
  <w:num w:numId="11">
    <w:abstractNumId w:val="22"/>
  </w:num>
  <w:num w:numId="12">
    <w:abstractNumId w:val="16"/>
  </w:num>
  <w:num w:numId="13">
    <w:abstractNumId w:val="18"/>
  </w:num>
  <w:num w:numId="14">
    <w:abstractNumId w:val="0"/>
  </w:num>
  <w:num w:numId="15">
    <w:abstractNumId w:val="1"/>
  </w:num>
  <w:num w:numId="16">
    <w:abstractNumId w:val="25"/>
  </w:num>
  <w:num w:numId="17">
    <w:abstractNumId w:val="14"/>
  </w:num>
  <w:num w:numId="18">
    <w:abstractNumId w:val="29"/>
  </w:num>
  <w:num w:numId="19">
    <w:abstractNumId w:val="4"/>
  </w:num>
  <w:num w:numId="20">
    <w:abstractNumId w:val="3"/>
  </w:num>
  <w:num w:numId="21">
    <w:abstractNumId w:val="13"/>
  </w:num>
  <w:num w:numId="22">
    <w:abstractNumId w:val="12"/>
  </w:num>
  <w:num w:numId="23">
    <w:abstractNumId w:val="27"/>
  </w:num>
  <w:num w:numId="24">
    <w:abstractNumId w:val="26"/>
  </w:num>
  <w:num w:numId="25">
    <w:abstractNumId w:val="6"/>
  </w:num>
  <w:num w:numId="26">
    <w:abstractNumId w:val="28"/>
  </w:num>
  <w:num w:numId="27">
    <w:abstractNumId w:val="2"/>
  </w:num>
  <w:num w:numId="28">
    <w:abstractNumId w:val="23"/>
  </w:num>
  <w:num w:numId="29">
    <w:abstractNumId w:val="5"/>
  </w:num>
  <w:num w:numId="30">
    <w:abstractNumId w:val="21"/>
  </w:num>
  <w:num w:numId="31">
    <w:abstractNumId w:val="31"/>
  </w:num>
  <w:num w:numId="32">
    <w:abstractNumId w:val="1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5F"/>
    <w:rsid w:val="00002839"/>
    <w:rsid w:val="00014921"/>
    <w:rsid w:val="0003601A"/>
    <w:rsid w:val="00040D5D"/>
    <w:rsid w:val="00051642"/>
    <w:rsid w:val="00051759"/>
    <w:rsid w:val="00057609"/>
    <w:rsid w:val="000675C9"/>
    <w:rsid w:val="00071849"/>
    <w:rsid w:val="000854DF"/>
    <w:rsid w:val="00091F33"/>
    <w:rsid w:val="000950CC"/>
    <w:rsid w:val="000D4104"/>
    <w:rsid w:val="000E2C78"/>
    <w:rsid w:val="000F0ECB"/>
    <w:rsid w:val="00101946"/>
    <w:rsid w:val="00120F84"/>
    <w:rsid w:val="00141DB6"/>
    <w:rsid w:val="00144861"/>
    <w:rsid w:val="001516CF"/>
    <w:rsid w:val="00182472"/>
    <w:rsid w:val="001B5A0E"/>
    <w:rsid w:val="001B5C58"/>
    <w:rsid w:val="001D4B54"/>
    <w:rsid w:val="00207192"/>
    <w:rsid w:val="00245201"/>
    <w:rsid w:val="002461CB"/>
    <w:rsid w:val="0026457F"/>
    <w:rsid w:val="00273C21"/>
    <w:rsid w:val="002813EA"/>
    <w:rsid w:val="00286A0C"/>
    <w:rsid w:val="00287F32"/>
    <w:rsid w:val="00290BCF"/>
    <w:rsid w:val="002A365C"/>
    <w:rsid w:val="002A399B"/>
    <w:rsid w:val="002C5871"/>
    <w:rsid w:val="002D37D3"/>
    <w:rsid w:val="00342186"/>
    <w:rsid w:val="00376DEB"/>
    <w:rsid w:val="00381364"/>
    <w:rsid w:val="00384D55"/>
    <w:rsid w:val="003933BB"/>
    <w:rsid w:val="003A1B09"/>
    <w:rsid w:val="003B0635"/>
    <w:rsid w:val="003B334E"/>
    <w:rsid w:val="003B3F5B"/>
    <w:rsid w:val="003B40B0"/>
    <w:rsid w:val="003B73F3"/>
    <w:rsid w:val="003D0DB9"/>
    <w:rsid w:val="003E31D5"/>
    <w:rsid w:val="0040224B"/>
    <w:rsid w:val="00415A63"/>
    <w:rsid w:val="00427C28"/>
    <w:rsid w:val="00430F97"/>
    <w:rsid w:val="0043557F"/>
    <w:rsid w:val="00440405"/>
    <w:rsid w:val="00445E8B"/>
    <w:rsid w:val="004526B8"/>
    <w:rsid w:val="00452D21"/>
    <w:rsid w:val="00460D9B"/>
    <w:rsid w:val="00470A9C"/>
    <w:rsid w:val="00486D05"/>
    <w:rsid w:val="00496CC2"/>
    <w:rsid w:val="004A633E"/>
    <w:rsid w:val="004B3898"/>
    <w:rsid w:val="004D7742"/>
    <w:rsid w:val="004E4692"/>
    <w:rsid w:val="00501D26"/>
    <w:rsid w:val="0051238B"/>
    <w:rsid w:val="00516FBD"/>
    <w:rsid w:val="00554CEB"/>
    <w:rsid w:val="005614D5"/>
    <w:rsid w:val="0056221E"/>
    <w:rsid w:val="0056524B"/>
    <w:rsid w:val="00581721"/>
    <w:rsid w:val="00585B1A"/>
    <w:rsid w:val="00593BB3"/>
    <w:rsid w:val="005B1AC5"/>
    <w:rsid w:val="005C1607"/>
    <w:rsid w:val="005C28A8"/>
    <w:rsid w:val="005C7751"/>
    <w:rsid w:val="005D7EF0"/>
    <w:rsid w:val="005E0263"/>
    <w:rsid w:val="005E57CE"/>
    <w:rsid w:val="005F6710"/>
    <w:rsid w:val="005F7BE3"/>
    <w:rsid w:val="00601461"/>
    <w:rsid w:val="00601959"/>
    <w:rsid w:val="00602C1F"/>
    <w:rsid w:val="00617F27"/>
    <w:rsid w:val="0062463F"/>
    <w:rsid w:val="006246CE"/>
    <w:rsid w:val="00626C77"/>
    <w:rsid w:val="00627D23"/>
    <w:rsid w:val="00636F1E"/>
    <w:rsid w:val="006418E3"/>
    <w:rsid w:val="00650A25"/>
    <w:rsid w:val="00660820"/>
    <w:rsid w:val="00697302"/>
    <w:rsid w:val="006A3E5F"/>
    <w:rsid w:val="006B4195"/>
    <w:rsid w:val="006C1B1F"/>
    <w:rsid w:val="006C6D69"/>
    <w:rsid w:val="006F54F7"/>
    <w:rsid w:val="0070086D"/>
    <w:rsid w:val="00746CB2"/>
    <w:rsid w:val="0075008C"/>
    <w:rsid w:val="00777BF7"/>
    <w:rsid w:val="0078452A"/>
    <w:rsid w:val="007872D8"/>
    <w:rsid w:val="007936AC"/>
    <w:rsid w:val="007971E3"/>
    <w:rsid w:val="007B33A0"/>
    <w:rsid w:val="007C03A7"/>
    <w:rsid w:val="007E7B3B"/>
    <w:rsid w:val="007F60C7"/>
    <w:rsid w:val="00803F81"/>
    <w:rsid w:val="0081606B"/>
    <w:rsid w:val="00822495"/>
    <w:rsid w:val="00822B63"/>
    <w:rsid w:val="00823FC1"/>
    <w:rsid w:val="00831A54"/>
    <w:rsid w:val="008469E7"/>
    <w:rsid w:val="008506D5"/>
    <w:rsid w:val="00872582"/>
    <w:rsid w:val="00872D47"/>
    <w:rsid w:val="00877771"/>
    <w:rsid w:val="0089105D"/>
    <w:rsid w:val="008B140A"/>
    <w:rsid w:val="008D05AA"/>
    <w:rsid w:val="008D1CF2"/>
    <w:rsid w:val="008D5668"/>
    <w:rsid w:val="008D5FC8"/>
    <w:rsid w:val="008E4DFF"/>
    <w:rsid w:val="008F31A8"/>
    <w:rsid w:val="0091721C"/>
    <w:rsid w:val="009544B6"/>
    <w:rsid w:val="00981267"/>
    <w:rsid w:val="009826F4"/>
    <w:rsid w:val="00984550"/>
    <w:rsid w:val="009906CE"/>
    <w:rsid w:val="00991B1E"/>
    <w:rsid w:val="009A5158"/>
    <w:rsid w:val="009A5A92"/>
    <w:rsid w:val="009C3C06"/>
    <w:rsid w:val="00A2381F"/>
    <w:rsid w:val="00A5637E"/>
    <w:rsid w:val="00A5713A"/>
    <w:rsid w:val="00A636E4"/>
    <w:rsid w:val="00A65C7F"/>
    <w:rsid w:val="00AB49A3"/>
    <w:rsid w:val="00AD1620"/>
    <w:rsid w:val="00AD7EF5"/>
    <w:rsid w:val="00AF54B9"/>
    <w:rsid w:val="00B037CA"/>
    <w:rsid w:val="00B0414E"/>
    <w:rsid w:val="00B05815"/>
    <w:rsid w:val="00B42A56"/>
    <w:rsid w:val="00B60600"/>
    <w:rsid w:val="00B62857"/>
    <w:rsid w:val="00B76C38"/>
    <w:rsid w:val="00B81F9E"/>
    <w:rsid w:val="00B94A8E"/>
    <w:rsid w:val="00B94D6C"/>
    <w:rsid w:val="00BA2521"/>
    <w:rsid w:val="00BB3524"/>
    <w:rsid w:val="00BC3062"/>
    <w:rsid w:val="00BE3457"/>
    <w:rsid w:val="00BF3338"/>
    <w:rsid w:val="00BF604E"/>
    <w:rsid w:val="00C143F4"/>
    <w:rsid w:val="00C20977"/>
    <w:rsid w:val="00C3292F"/>
    <w:rsid w:val="00C35164"/>
    <w:rsid w:val="00C50002"/>
    <w:rsid w:val="00C514AE"/>
    <w:rsid w:val="00C67333"/>
    <w:rsid w:val="00C82F2B"/>
    <w:rsid w:val="00C907B2"/>
    <w:rsid w:val="00CD2744"/>
    <w:rsid w:val="00CE40E8"/>
    <w:rsid w:val="00D13920"/>
    <w:rsid w:val="00D24EF9"/>
    <w:rsid w:val="00D33A7D"/>
    <w:rsid w:val="00D67B06"/>
    <w:rsid w:val="00D91741"/>
    <w:rsid w:val="00DA0F0F"/>
    <w:rsid w:val="00DA2171"/>
    <w:rsid w:val="00DA7F2B"/>
    <w:rsid w:val="00DB183F"/>
    <w:rsid w:val="00DB1D78"/>
    <w:rsid w:val="00E0099A"/>
    <w:rsid w:val="00E01020"/>
    <w:rsid w:val="00E15020"/>
    <w:rsid w:val="00E21B84"/>
    <w:rsid w:val="00E428D2"/>
    <w:rsid w:val="00E61040"/>
    <w:rsid w:val="00E80510"/>
    <w:rsid w:val="00E96AA1"/>
    <w:rsid w:val="00EC2F5F"/>
    <w:rsid w:val="00F10BDB"/>
    <w:rsid w:val="00F457D6"/>
    <w:rsid w:val="00F52CD5"/>
    <w:rsid w:val="00F5337E"/>
    <w:rsid w:val="00F64DD1"/>
    <w:rsid w:val="00F75580"/>
    <w:rsid w:val="00F81DA6"/>
    <w:rsid w:val="00F82D79"/>
    <w:rsid w:val="00F953B2"/>
    <w:rsid w:val="00F96372"/>
    <w:rsid w:val="00FB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0"/>
    <w:next w:val="a0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0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1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0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1516CF"/>
    <w:rPr>
      <w:sz w:val="18"/>
      <w:szCs w:val="18"/>
    </w:rPr>
  </w:style>
  <w:style w:type="character" w:styleId="a9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0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0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1606B"/>
    <w:rPr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1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1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091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991B1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1"/>
    <w:uiPriority w:val="22"/>
    <w:qFormat/>
    <w:rsid w:val="00991B1E"/>
    <w:rPr>
      <w:b/>
      <w:bCs/>
    </w:rPr>
  </w:style>
  <w:style w:type="paragraph" w:styleId="22">
    <w:name w:val="Body Text Indent 2"/>
    <w:basedOn w:val="a0"/>
    <w:link w:val="23"/>
    <w:rsid w:val="003D0DB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3D0DB9"/>
    <w:rPr>
      <w:lang w:eastAsia="ru-RU"/>
    </w:rPr>
  </w:style>
  <w:style w:type="paragraph" w:customStyle="1" w:styleId="a">
    <w:name w:val="+нумерованный"/>
    <w:basedOn w:val="a0"/>
    <w:rsid w:val="00F52CD5"/>
    <w:pPr>
      <w:numPr>
        <w:numId w:val="28"/>
      </w:numPr>
      <w:spacing w:after="0" w:line="240" w:lineRule="auto"/>
      <w:jc w:val="both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0"/>
    <w:next w:val="a0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0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1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0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1516CF"/>
    <w:rPr>
      <w:sz w:val="18"/>
      <w:szCs w:val="18"/>
    </w:rPr>
  </w:style>
  <w:style w:type="character" w:styleId="a9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0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0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1606B"/>
    <w:rPr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0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1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1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091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991B1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1"/>
    <w:uiPriority w:val="22"/>
    <w:qFormat/>
    <w:rsid w:val="00991B1E"/>
    <w:rPr>
      <w:b/>
      <w:bCs/>
    </w:rPr>
  </w:style>
  <w:style w:type="paragraph" w:styleId="22">
    <w:name w:val="Body Text Indent 2"/>
    <w:basedOn w:val="a0"/>
    <w:link w:val="23"/>
    <w:rsid w:val="003D0DB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3D0DB9"/>
    <w:rPr>
      <w:lang w:eastAsia="ru-RU"/>
    </w:rPr>
  </w:style>
  <w:style w:type="paragraph" w:customStyle="1" w:styleId="a">
    <w:name w:val="+нумерованный"/>
    <w:basedOn w:val="a0"/>
    <w:rsid w:val="00F52CD5"/>
    <w:pPr>
      <w:numPr>
        <w:numId w:val="28"/>
      </w:numPr>
      <w:spacing w:after="0" w:line="240" w:lineRule="auto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3727-89B7-41C0-8581-05AFF5EF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user</cp:lastModifiedBy>
  <cp:revision>4</cp:revision>
  <cp:lastPrinted>2015-03-06T07:12:00Z</cp:lastPrinted>
  <dcterms:created xsi:type="dcterms:W3CDTF">2018-12-10T09:55:00Z</dcterms:created>
  <dcterms:modified xsi:type="dcterms:W3CDTF">2018-12-10T09:56:00Z</dcterms:modified>
</cp:coreProperties>
</file>