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B1" w:rsidRPr="00F8513B" w:rsidRDefault="00C978B2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 xml:space="preserve">Задания внеаудиторной самостоятельной работы </w:t>
      </w:r>
    </w:p>
    <w:p w:rsidR="00C978B2" w:rsidRPr="00F8513B" w:rsidRDefault="00C978B2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 xml:space="preserve">по МДК 01.02 Автоматизация процессов бронирования </w:t>
      </w:r>
    </w:p>
    <w:p w:rsidR="00C978B2" w:rsidRPr="00F8513B" w:rsidRDefault="00C978B2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13B">
        <w:rPr>
          <w:rFonts w:ascii="Times New Roman" w:hAnsi="Times New Roman" w:cs="Times New Roman"/>
          <w:b/>
          <w:sz w:val="24"/>
          <w:szCs w:val="24"/>
        </w:rPr>
        <w:t>гостининчых</w:t>
      </w:r>
      <w:proofErr w:type="spellEnd"/>
      <w:r w:rsidRPr="00F8513B">
        <w:rPr>
          <w:rFonts w:ascii="Times New Roman" w:hAnsi="Times New Roman" w:cs="Times New Roman"/>
          <w:b/>
          <w:sz w:val="24"/>
          <w:szCs w:val="24"/>
        </w:rPr>
        <w:t xml:space="preserve"> услуг </w:t>
      </w:r>
    </w:p>
    <w:p w:rsidR="00C978B2" w:rsidRPr="00F8513B" w:rsidRDefault="00C978B2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 xml:space="preserve">(специальность </w:t>
      </w:r>
      <w:r w:rsidRPr="00F8513B">
        <w:rPr>
          <w:rFonts w:ascii="Times New Roman" w:hAnsi="Times New Roman" w:cs="Times New Roman"/>
          <w:b/>
          <w:i/>
          <w:sz w:val="24"/>
          <w:szCs w:val="24"/>
        </w:rPr>
        <w:t>Гостиничный сервис</w:t>
      </w:r>
      <w:r w:rsidRPr="00F8513B">
        <w:rPr>
          <w:rFonts w:ascii="Times New Roman" w:hAnsi="Times New Roman" w:cs="Times New Roman"/>
          <w:b/>
          <w:sz w:val="24"/>
          <w:szCs w:val="24"/>
        </w:rPr>
        <w:t>)</w:t>
      </w:r>
    </w:p>
    <w:p w:rsidR="00E35CBE" w:rsidRPr="00F8513B" w:rsidRDefault="00E35CBE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CBE" w:rsidRPr="00F8513B" w:rsidRDefault="00B5613F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>РАЗДЕЛ 2 АВТОМАТИЗАЦИЯ ДЕЯТЕЛЬНОСТИ СЛУЖБ БРОНИРОВАНИЯ ГОСТИНИЧНЫХ УСЛУГ</w:t>
      </w:r>
    </w:p>
    <w:p w:rsidR="00B5613F" w:rsidRPr="00F8513B" w:rsidRDefault="00B5613F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13F" w:rsidRPr="00F8513B" w:rsidRDefault="00B5613F" w:rsidP="00F851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513B">
        <w:rPr>
          <w:rFonts w:ascii="Times New Roman" w:eastAsia="Calibri" w:hAnsi="Times New Roman" w:cs="Times New Roman"/>
          <w:b/>
          <w:bCs/>
          <w:sz w:val="24"/>
          <w:szCs w:val="24"/>
        </w:rPr>
        <w:t>Тема 2.1. Бронирование гостиничных услуг с использованием программного комплекса “</w:t>
      </w:r>
      <w:r w:rsidRPr="00F8513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Hotel</w:t>
      </w:r>
      <w:r w:rsidRPr="00F8513B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B5613F" w:rsidRPr="00F8513B" w:rsidRDefault="00B5613F" w:rsidP="00F851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613F" w:rsidRPr="00F8513B" w:rsidRDefault="00B5613F" w:rsidP="00F85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8513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5613F" w:rsidRPr="00F8513B" w:rsidRDefault="00B5613F" w:rsidP="00F851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Начисление стоимости бронирования по тарифу выходного дня</w:t>
      </w:r>
    </w:p>
    <w:p w:rsidR="00B5613F" w:rsidRPr="00F8513B" w:rsidRDefault="00B5613F" w:rsidP="00F851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Решение ситуационной задачи “Частичная оплата бронирования”</w:t>
      </w:r>
    </w:p>
    <w:p w:rsidR="00B5613F" w:rsidRPr="00F8513B" w:rsidRDefault="00B5613F" w:rsidP="00F851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 ситуационной задачи “Поиск брони”</w:t>
      </w:r>
    </w:p>
    <w:p w:rsidR="00B5613F" w:rsidRPr="00F8513B" w:rsidRDefault="00B5613F" w:rsidP="00F851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Поиск лицевых счетов гостей и определение их задолженности</w:t>
      </w:r>
    </w:p>
    <w:p w:rsidR="00B5613F" w:rsidRPr="00F8513B" w:rsidRDefault="00B5613F" w:rsidP="00F851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Формирование отчета “Баланс по расчетам с контрагентами”</w:t>
      </w:r>
    </w:p>
    <w:p w:rsidR="00B5613F" w:rsidRPr="00F8513B" w:rsidRDefault="00B5613F" w:rsidP="00F85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13F" w:rsidRPr="00F8513B" w:rsidRDefault="00B5613F" w:rsidP="00F851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513B">
        <w:rPr>
          <w:rFonts w:ascii="Times New Roman" w:eastAsia="Calibri" w:hAnsi="Times New Roman" w:cs="Times New Roman"/>
          <w:b/>
          <w:bCs/>
          <w:sz w:val="24"/>
          <w:szCs w:val="24"/>
        </w:rPr>
        <w:t>Тема 2.2. Бронирование гостиничных услуг с использованием “1С: Предприятие. Отель”</w:t>
      </w:r>
    </w:p>
    <w:p w:rsidR="00B5613F" w:rsidRPr="00F8513B" w:rsidRDefault="00B5613F" w:rsidP="00F851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613F" w:rsidRPr="00F8513B" w:rsidRDefault="00B5613F" w:rsidP="00F85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8513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35CBE" w:rsidRPr="00F8513B" w:rsidRDefault="00B5613F" w:rsidP="00F85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Составление перечня “Свойства номеров”</w:t>
      </w:r>
    </w:p>
    <w:p w:rsidR="00B5613F" w:rsidRPr="00F8513B" w:rsidRDefault="00B5613F" w:rsidP="00F85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eastAsia="Calibri" w:hAnsi="Times New Roman" w:cs="Times New Roman"/>
          <w:sz w:val="24"/>
          <w:szCs w:val="24"/>
          <w:lang w:eastAsia="en-US"/>
        </w:rPr>
        <w:t>Печать задания на уборку номера</w:t>
      </w:r>
    </w:p>
    <w:p w:rsidR="00B5613F" w:rsidRPr="00F8513B" w:rsidRDefault="00B5613F" w:rsidP="00F85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Составление перечня </w:t>
      </w:r>
      <w:r w:rsidRPr="00F8513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“</w:t>
      </w:r>
      <w:r w:rsidRPr="00F8513B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Установка напоминаний</w:t>
      </w:r>
      <w:r w:rsidRPr="00F8513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”</w:t>
      </w:r>
    </w:p>
    <w:p w:rsidR="00B5613F" w:rsidRPr="00F8513B" w:rsidRDefault="00B5613F" w:rsidP="00F85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Расчет стоимости проживания в зависимости от сезона</w:t>
      </w:r>
    </w:p>
    <w:p w:rsidR="00B5613F" w:rsidRPr="00F8513B" w:rsidRDefault="00B5613F" w:rsidP="00F85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Выделение квот номеров для туроператоров</w:t>
      </w:r>
    </w:p>
    <w:p w:rsidR="00B5613F" w:rsidRPr="00F8513B" w:rsidRDefault="00B5613F" w:rsidP="00F85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 xml:space="preserve">Формирование отчета по </w:t>
      </w:r>
      <w:proofErr w:type="spellStart"/>
      <w:r w:rsidRPr="00F8513B">
        <w:rPr>
          <w:rFonts w:ascii="Times New Roman" w:hAnsi="Times New Roman" w:cs="Times New Roman"/>
          <w:sz w:val="24"/>
          <w:szCs w:val="24"/>
        </w:rPr>
        <w:t>незаезду</w:t>
      </w:r>
      <w:proofErr w:type="spellEnd"/>
      <w:r w:rsidRPr="00F8513B">
        <w:rPr>
          <w:rFonts w:ascii="Times New Roman" w:hAnsi="Times New Roman" w:cs="Times New Roman"/>
          <w:sz w:val="24"/>
          <w:szCs w:val="24"/>
        </w:rPr>
        <w:t xml:space="preserve"> гостей</w:t>
      </w:r>
    </w:p>
    <w:p w:rsidR="00A5516D" w:rsidRPr="00F8513B" w:rsidRDefault="00A5516D" w:rsidP="00F851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16D" w:rsidRPr="00F8513B" w:rsidRDefault="00115106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 w:rsidR="00331446" w:rsidRPr="00F8513B">
        <w:rPr>
          <w:rFonts w:ascii="Times New Roman" w:hAnsi="Times New Roman" w:cs="Times New Roman"/>
          <w:b/>
          <w:sz w:val="24"/>
          <w:szCs w:val="24"/>
        </w:rPr>
        <w:t xml:space="preserve"> для выполнения заданий </w:t>
      </w:r>
    </w:p>
    <w:p w:rsidR="00331446" w:rsidRPr="00F8513B" w:rsidRDefault="00331446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>внеаудиторной самостоятельной работы</w:t>
      </w:r>
    </w:p>
    <w:p w:rsidR="00331446" w:rsidRPr="00F8513B" w:rsidRDefault="00331446" w:rsidP="00F8513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ab/>
      </w:r>
    </w:p>
    <w:p w:rsidR="00331446" w:rsidRPr="00F8513B" w:rsidRDefault="00331446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331446" w:rsidRPr="00F8513B" w:rsidRDefault="00331446" w:rsidP="00F8513B">
      <w:pPr>
        <w:numPr>
          <w:ilvl w:val="0"/>
          <w:numId w:val="3"/>
        </w:numPr>
        <w:tabs>
          <w:tab w:val="num" w:pos="70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13B">
        <w:rPr>
          <w:rFonts w:ascii="Times New Roman" w:hAnsi="Times New Roman" w:cs="Times New Roman"/>
          <w:color w:val="000000"/>
          <w:sz w:val="24"/>
          <w:szCs w:val="24"/>
        </w:rPr>
        <w:t>Бойко Э.В. 1С: Предприятие 8.0. Универсальный самоучитель / Э.В. Бойко. - Омега-Л – 2012.</w:t>
      </w:r>
    </w:p>
    <w:p w:rsidR="00331446" w:rsidRPr="00F8513B" w:rsidRDefault="00331446" w:rsidP="00F8513B">
      <w:pPr>
        <w:pStyle w:val="a3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Сорокина А.В. Организация обслуживания гостиниц и туристических комплексов. Учебное пособие / А.В. Сорокина.  – М.:  НИЦ ИНФРА-М, 2013. -304с.</w:t>
      </w:r>
    </w:p>
    <w:p w:rsidR="00331446" w:rsidRPr="00F8513B" w:rsidRDefault="00331446" w:rsidP="00F8513B">
      <w:pPr>
        <w:pStyle w:val="a3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F8513B">
        <w:rPr>
          <w:rFonts w:ascii="Times New Roman" w:hAnsi="Times New Roman" w:cs="Times New Roman"/>
          <w:sz w:val="24"/>
          <w:szCs w:val="24"/>
        </w:rPr>
        <w:t>Браймер</w:t>
      </w:r>
      <w:proofErr w:type="spellEnd"/>
      <w:r w:rsidRPr="00F8513B">
        <w:rPr>
          <w:rFonts w:ascii="Times New Roman" w:hAnsi="Times New Roman" w:cs="Times New Roman"/>
          <w:sz w:val="24"/>
          <w:szCs w:val="24"/>
        </w:rPr>
        <w:t xml:space="preserve"> Р.А. Основы управления в индустрии гостеприимства/Авторизованный перевод с английского Е.Б. Цыганова. - М.: «Аспект Пресс», 2012.</w:t>
      </w:r>
    </w:p>
    <w:p w:rsidR="00331446" w:rsidRPr="00F8513B" w:rsidRDefault="00331446" w:rsidP="00F8513B">
      <w:pPr>
        <w:numPr>
          <w:ilvl w:val="0"/>
          <w:numId w:val="9"/>
        </w:numPr>
        <w:spacing w:after="0" w:line="240" w:lineRule="auto"/>
        <w:ind w:left="714" w:right="300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F8513B">
        <w:rPr>
          <w:rFonts w:ascii="Times New Roman" w:hAnsi="Times New Roman" w:cs="Times New Roman"/>
          <w:sz w:val="24"/>
          <w:szCs w:val="24"/>
        </w:rPr>
        <w:t>Ёхина</w:t>
      </w:r>
      <w:proofErr w:type="spellEnd"/>
      <w:r w:rsidRPr="00F8513B">
        <w:rPr>
          <w:rFonts w:ascii="Times New Roman" w:hAnsi="Times New Roman" w:cs="Times New Roman"/>
          <w:sz w:val="24"/>
          <w:szCs w:val="24"/>
        </w:rPr>
        <w:t xml:space="preserve"> М.А. Организация обслуживания в гостиницах / М.А. </w:t>
      </w:r>
      <w:proofErr w:type="spellStart"/>
      <w:r w:rsidRPr="00F8513B">
        <w:rPr>
          <w:rFonts w:ascii="Times New Roman" w:hAnsi="Times New Roman" w:cs="Times New Roman"/>
          <w:sz w:val="24"/>
          <w:szCs w:val="24"/>
        </w:rPr>
        <w:t>Ёхина</w:t>
      </w:r>
      <w:proofErr w:type="spellEnd"/>
      <w:r w:rsidRPr="00F8513B">
        <w:rPr>
          <w:rFonts w:ascii="Times New Roman" w:hAnsi="Times New Roman" w:cs="Times New Roman"/>
          <w:sz w:val="24"/>
          <w:szCs w:val="24"/>
        </w:rPr>
        <w:t>. – М.: ОИЦ «Академия» - 2012.</w:t>
      </w:r>
    </w:p>
    <w:p w:rsidR="005A242F" w:rsidRPr="00F8513B" w:rsidRDefault="005A242F" w:rsidP="00F8513B">
      <w:pPr>
        <w:numPr>
          <w:ilvl w:val="0"/>
          <w:numId w:val="9"/>
        </w:numPr>
        <w:spacing w:after="0" w:line="240" w:lineRule="auto"/>
        <w:ind w:left="714" w:right="300" w:hanging="357"/>
        <w:rPr>
          <w:rFonts w:ascii="Times New Roman" w:hAnsi="Times New Roman" w:cs="Times New Roman"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Руководство по эксплуатации системы управления гостиницей “</w:t>
      </w:r>
      <w:r w:rsidRPr="00F8513B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F8513B">
        <w:rPr>
          <w:rFonts w:ascii="Times New Roman" w:hAnsi="Times New Roman" w:cs="Times New Roman"/>
          <w:sz w:val="24"/>
          <w:szCs w:val="24"/>
        </w:rPr>
        <w:t>” [электронный ресурс]. – М: Интел-Сфера, 2014.</w:t>
      </w:r>
    </w:p>
    <w:p w:rsidR="00331446" w:rsidRPr="00F8513B" w:rsidRDefault="00331446" w:rsidP="00F8513B">
      <w:pPr>
        <w:spacing w:after="0" w:line="240" w:lineRule="auto"/>
        <w:ind w:left="720" w:right="300"/>
        <w:rPr>
          <w:rFonts w:ascii="Times New Roman" w:hAnsi="Times New Roman" w:cs="Times New Roman"/>
          <w:sz w:val="24"/>
          <w:szCs w:val="24"/>
        </w:rPr>
      </w:pPr>
    </w:p>
    <w:p w:rsidR="00331446" w:rsidRPr="00F8513B" w:rsidRDefault="00331446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3B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331446" w:rsidRPr="00F8513B" w:rsidRDefault="00331446" w:rsidP="00F85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446" w:rsidRPr="00F8513B" w:rsidRDefault="00331446" w:rsidP="00F8513B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Балашова Е. Гостиничный бизнес. Как достичь безупречного сервиса / Е. Балашова. - М. Издательство: Вершина, 2011.</w:t>
      </w:r>
    </w:p>
    <w:p w:rsidR="00331446" w:rsidRPr="00F8513B" w:rsidRDefault="00331446" w:rsidP="00F8513B">
      <w:pPr>
        <w:numPr>
          <w:ilvl w:val="0"/>
          <w:numId w:val="10"/>
        </w:numPr>
        <w:spacing w:after="0" w:line="240" w:lineRule="auto"/>
        <w:ind w:left="714" w:right="300" w:hanging="357"/>
        <w:jc w:val="both"/>
        <w:rPr>
          <w:rFonts w:ascii="Times New Roman" w:hAnsi="Times New Roman" w:cs="Times New Roman"/>
          <w:sz w:val="24"/>
          <w:szCs w:val="24"/>
        </w:rPr>
      </w:pPr>
      <w:r w:rsidRPr="00F8513B">
        <w:rPr>
          <w:rFonts w:ascii="Times New Roman" w:hAnsi="Times New Roman" w:cs="Times New Roman"/>
          <w:sz w:val="24"/>
          <w:szCs w:val="24"/>
        </w:rPr>
        <w:t>Гридин А.Д. Безопасность и охрана труда в сфере гостиничного обслуживания / А.Д. Гридин. - М.: ОИЦ «Академия» - 2012.</w:t>
      </w:r>
    </w:p>
    <w:p w:rsidR="00331446" w:rsidRPr="00F8513B" w:rsidRDefault="000715F6" w:rsidP="00F8513B">
      <w:pPr>
        <w:numPr>
          <w:ilvl w:val="0"/>
          <w:numId w:val="10"/>
        </w:numPr>
        <w:spacing w:after="0" w:line="240" w:lineRule="auto"/>
        <w:ind w:left="714" w:right="300" w:hanging="357"/>
        <w:jc w:val="both"/>
        <w:rPr>
          <w:rFonts w:ascii="Times New Roman" w:hAnsi="Times New Roman" w:cs="Times New Roman"/>
        </w:rPr>
      </w:pPr>
      <w:proofErr w:type="spellStart"/>
      <w:r w:rsidRPr="00F8513B">
        <w:rPr>
          <w:rFonts w:ascii="Times New Roman" w:hAnsi="Times New Roman" w:cs="Times New Roman"/>
          <w:sz w:val="24"/>
          <w:szCs w:val="24"/>
        </w:rPr>
        <w:t>Брашнова</w:t>
      </w:r>
      <w:proofErr w:type="spellEnd"/>
      <w:r w:rsidRPr="00F8513B">
        <w:rPr>
          <w:rFonts w:ascii="Times New Roman" w:hAnsi="Times New Roman" w:cs="Times New Roman"/>
          <w:sz w:val="24"/>
          <w:szCs w:val="24"/>
        </w:rPr>
        <w:t xml:space="preserve"> Д.Г. Гостиничный сервис и туризм / Д.Г. </w:t>
      </w:r>
      <w:proofErr w:type="spellStart"/>
      <w:r w:rsidRPr="00F8513B">
        <w:rPr>
          <w:rFonts w:ascii="Times New Roman" w:hAnsi="Times New Roman" w:cs="Times New Roman"/>
          <w:sz w:val="24"/>
          <w:szCs w:val="24"/>
        </w:rPr>
        <w:t>Брашнова</w:t>
      </w:r>
      <w:proofErr w:type="spellEnd"/>
      <w:r w:rsidRPr="00F8513B">
        <w:rPr>
          <w:rFonts w:ascii="Times New Roman" w:hAnsi="Times New Roman" w:cs="Times New Roman"/>
          <w:sz w:val="24"/>
          <w:szCs w:val="24"/>
        </w:rPr>
        <w:t>. – М.: «Издательский Дом «</w:t>
      </w:r>
      <w:proofErr w:type="spellStart"/>
      <w:r w:rsidRPr="00F8513B">
        <w:rPr>
          <w:rFonts w:ascii="Times New Roman" w:hAnsi="Times New Roman" w:cs="Times New Roman"/>
          <w:sz w:val="24"/>
          <w:szCs w:val="24"/>
        </w:rPr>
        <w:t>Альфа-М</w:t>
      </w:r>
      <w:proofErr w:type="spellEnd"/>
      <w:r w:rsidRPr="00F8513B">
        <w:rPr>
          <w:rFonts w:ascii="Times New Roman" w:hAnsi="Times New Roman" w:cs="Times New Roman"/>
          <w:sz w:val="24"/>
          <w:szCs w:val="24"/>
        </w:rPr>
        <w:t>» - 2012.</w:t>
      </w:r>
    </w:p>
    <w:sectPr w:rsidR="00331446" w:rsidRPr="00F8513B" w:rsidSect="0049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892"/>
    <w:multiLevelType w:val="hybridMultilevel"/>
    <w:tmpl w:val="B7D2856E"/>
    <w:lvl w:ilvl="0" w:tplc="3D6E23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0427"/>
    <w:multiLevelType w:val="hybridMultilevel"/>
    <w:tmpl w:val="6B089230"/>
    <w:lvl w:ilvl="0" w:tplc="DB32B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51078"/>
    <w:multiLevelType w:val="hybridMultilevel"/>
    <w:tmpl w:val="8110CE20"/>
    <w:lvl w:ilvl="0" w:tplc="E488D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65931"/>
    <w:multiLevelType w:val="hybridMultilevel"/>
    <w:tmpl w:val="4874F06A"/>
    <w:lvl w:ilvl="0" w:tplc="3D6E23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C1D33"/>
    <w:multiLevelType w:val="hybridMultilevel"/>
    <w:tmpl w:val="BCD27244"/>
    <w:lvl w:ilvl="0" w:tplc="AF50FA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678E5"/>
    <w:multiLevelType w:val="hybridMultilevel"/>
    <w:tmpl w:val="D0FE507E"/>
    <w:lvl w:ilvl="0" w:tplc="C27CC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5C404712"/>
    <w:multiLevelType w:val="hybridMultilevel"/>
    <w:tmpl w:val="6EAA07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62E82A13"/>
    <w:multiLevelType w:val="hybridMultilevel"/>
    <w:tmpl w:val="CAE695CE"/>
    <w:lvl w:ilvl="0" w:tplc="7F6A6D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241F1"/>
    <w:multiLevelType w:val="hybridMultilevel"/>
    <w:tmpl w:val="EBEECB62"/>
    <w:lvl w:ilvl="0" w:tplc="15E8E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978B2"/>
    <w:rsid w:val="000715F6"/>
    <w:rsid w:val="00115106"/>
    <w:rsid w:val="00331446"/>
    <w:rsid w:val="004930B1"/>
    <w:rsid w:val="005A242F"/>
    <w:rsid w:val="00A5516D"/>
    <w:rsid w:val="00AA5CCB"/>
    <w:rsid w:val="00B5613F"/>
    <w:rsid w:val="00C978B2"/>
    <w:rsid w:val="00CA545B"/>
    <w:rsid w:val="00E35CBE"/>
    <w:rsid w:val="00F8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9572-E78F-4067-90C4-3A6FA833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19</cp:revision>
  <dcterms:created xsi:type="dcterms:W3CDTF">2017-10-24T11:30:00Z</dcterms:created>
  <dcterms:modified xsi:type="dcterms:W3CDTF">2017-10-24T12:51:00Z</dcterms:modified>
</cp:coreProperties>
</file>