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FF" w:rsidRPr="00C53878" w:rsidRDefault="00940B10" w:rsidP="006F68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-9.05pt;margin-top:-42.65pt;width:530pt;height:36pt;z-index:251658240" stroked="f">
            <w10:wrap type="square"/>
          </v:rect>
        </w:pict>
      </w:r>
      <w:r w:rsidR="006F68FF" w:rsidRPr="00C53878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914400" cy="885190"/>
            <wp:effectExtent l="19050" t="0" r="0" b="0"/>
            <wp:wrapTight wrapText="bothSides">
              <wp:wrapPolygon edited="0">
                <wp:start x="-450" y="0"/>
                <wp:lineTo x="-450" y="20918"/>
                <wp:lineTo x="21600" y="20918"/>
                <wp:lineTo x="21600" y="0"/>
                <wp:lineTo x="-450" y="0"/>
              </wp:wrapPolygon>
            </wp:wrapTight>
            <wp:docPr id="2" name="Рисунок 2" descr="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F68FF" w:rsidRPr="00C53878">
        <w:rPr>
          <w:rFonts w:ascii="Times New Roman" w:hAnsi="Times New Roman" w:cs="Times New Roman"/>
          <w:b/>
          <w:sz w:val="24"/>
          <w:szCs w:val="24"/>
        </w:rPr>
        <w:t xml:space="preserve">МИНИСТЕРСТВО ОБРАЗОВАНИЯ И </w:t>
      </w:r>
      <w:r w:rsidR="006F68FF" w:rsidRPr="00C53878">
        <w:rPr>
          <w:rFonts w:ascii="Times New Roman" w:hAnsi="Times New Roman" w:cs="Times New Roman"/>
          <w:b/>
          <w:caps/>
          <w:sz w:val="24"/>
          <w:szCs w:val="24"/>
        </w:rPr>
        <w:t>науки</w:t>
      </w:r>
      <w:r w:rsidR="006F68FF" w:rsidRPr="00C538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68FF" w:rsidRPr="00C53878">
        <w:rPr>
          <w:rFonts w:ascii="Times New Roman" w:hAnsi="Times New Roman" w:cs="Times New Roman"/>
          <w:b/>
          <w:caps/>
          <w:sz w:val="24"/>
          <w:szCs w:val="24"/>
        </w:rPr>
        <w:t>Самарской области</w:t>
      </w: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3878">
        <w:rPr>
          <w:rFonts w:ascii="Times New Roman" w:hAnsi="Times New Roman" w:cs="Times New Roman"/>
          <w:b/>
          <w:caps/>
          <w:sz w:val="24"/>
          <w:szCs w:val="24"/>
        </w:rPr>
        <w:t>государственное Бюджетное профессиональное образовательное учреждение</w:t>
      </w: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C53878">
        <w:rPr>
          <w:rFonts w:ascii="Times New Roman" w:hAnsi="Times New Roman" w:cs="Times New Roman"/>
          <w:b/>
          <w:sz w:val="24"/>
          <w:szCs w:val="24"/>
        </w:rPr>
        <w:t>«ПОВОЛЖСКИЙ ГОСУДАРСТВЕННЫЙ КОЛЛЕДЖ»</w:t>
      </w: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b/>
          <w:spacing w:val="-12"/>
          <w:sz w:val="24"/>
          <w:szCs w:val="24"/>
        </w:rPr>
      </w:pPr>
    </w:p>
    <w:p w:rsidR="006F68FF" w:rsidRDefault="006F68FF" w:rsidP="006F68FF">
      <w:pPr>
        <w:jc w:val="center"/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F68FF" w:rsidRPr="00C53878" w:rsidRDefault="006F68FF" w:rsidP="006F68FF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F68FF" w:rsidRPr="00C53878" w:rsidRDefault="006F68FF" w:rsidP="006F68FF">
      <w:pPr>
        <w:pStyle w:val="a3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b/>
          <w:sz w:val="24"/>
          <w:szCs w:val="24"/>
        </w:rPr>
        <w:t>ОДОБРЕНО</w:t>
      </w:r>
    </w:p>
    <w:p w:rsidR="006F68FF" w:rsidRPr="00C53878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8FF" w:rsidRPr="00C53878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Протокол заседания ПМЦК</w:t>
      </w:r>
    </w:p>
    <w:p w:rsidR="006F68FF" w:rsidRPr="00C53878" w:rsidRDefault="006F68FF" w:rsidP="006F68F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социально-гуманитарных</w:t>
      </w:r>
    </w:p>
    <w:p w:rsidR="006F68FF" w:rsidRPr="00C53878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 xml:space="preserve"> дисциплин</w:t>
      </w:r>
    </w:p>
    <w:p w:rsidR="006F68FF" w:rsidRPr="00C53878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Председатель ______Литвинова Н.А.</w:t>
      </w:r>
    </w:p>
    <w:p w:rsidR="006F68FF" w:rsidRPr="00C53878" w:rsidRDefault="006F68FF" w:rsidP="006F68FF">
      <w:pPr>
        <w:pStyle w:val="a3"/>
        <w:tabs>
          <w:tab w:val="center" w:pos="4677"/>
          <w:tab w:val="left" w:pos="675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387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C53878">
        <w:rPr>
          <w:rFonts w:ascii="Times New Roman" w:eastAsia="Times New Roman" w:hAnsi="Times New Roman" w:cs="Times New Roman"/>
          <w:sz w:val="24"/>
          <w:szCs w:val="24"/>
        </w:rPr>
        <w:t>№ ____от _____________</w:t>
      </w:r>
      <w:r w:rsidRPr="00C53878">
        <w:rPr>
          <w:rFonts w:ascii="Times New Roman" w:hAnsi="Times New Roman" w:cs="Times New Roman"/>
          <w:sz w:val="24"/>
          <w:szCs w:val="24"/>
        </w:rPr>
        <w:tab/>
      </w:r>
    </w:p>
    <w:p w:rsidR="006F68FF" w:rsidRPr="00C53878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СБОРНИК МЕТОДИЧЕСКИХ УКАЗАНИЙ</w:t>
      </w: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ПО ВЫПОЛНЕНИЮ</w:t>
      </w: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ВНЕАУДИТОРНОЙ САМОСТОЯТЕЛЬНОЙ РАБОТЫ</w:t>
      </w: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ДИСЦИПЛИНА   «ОБЩЕСТВОЗНАНИЕ</w:t>
      </w: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46.02.01 Документационное обеспечение управления</w:t>
      </w: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и архивоведение</w:t>
      </w: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Разработал преподаватель</w:t>
      </w: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ГБПОУ  «ПГК»</w:t>
      </w: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М.В.Илюхина</w:t>
      </w: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8FF" w:rsidRPr="00F33221" w:rsidRDefault="006F68FF" w:rsidP="006F68FF">
      <w:pPr>
        <w:pStyle w:val="a3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Default="006F68FF" w:rsidP="006F68F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F68FF" w:rsidRPr="007F2334" w:rsidRDefault="006F68FF" w:rsidP="006F68FF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sz w:val="28"/>
          <w:szCs w:val="28"/>
        </w:rPr>
        <w:t>Самара, 2015 г.</w:t>
      </w:r>
    </w:p>
    <w:p w:rsidR="00204B37" w:rsidRDefault="00204B37" w:rsidP="00204B3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b/>
          <w:sz w:val="24"/>
          <w:szCs w:val="24"/>
        </w:rPr>
        <w:t>ОДОБРЕНО</w:t>
      </w:r>
      <w:r w:rsidRPr="00F3322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 xml:space="preserve">Предметной (цикловой)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методической комиссией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социально-гуманитарных дисциплин.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Председатель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>ПЦМК</w:t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 xml:space="preserve">_________Н.А.Литвинова 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F33221">
        <w:rPr>
          <w:rFonts w:ascii="Times New Roman" w:eastAsia="Times New Roman" w:hAnsi="Times New Roman" w:cs="Times New Roman"/>
          <w:sz w:val="24"/>
          <w:szCs w:val="24"/>
        </w:rPr>
        <w:t>____ ____________2015 г.</w:t>
      </w:r>
      <w:r w:rsidRPr="00F3322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04B37" w:rsidRPr="00F33221" w:rsidRDefault="00204B37" w:rsidP="00204B37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204B37" w:rsidRPr="007202B7" w:rsidRDefault="00204B37" w:rsidP="00204B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>Составитель: Илюхина Марина Викторовна, преподаватель ГБПОУ  "ПГК"</w:t>
      </w:r>
    </w:p>
    <w:p w:rsidR="00204B37" w:rsidRPr="007202B7" w:rsidRDefault="00204B37" w:rsidP="00204B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04B37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04B37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04B37" w:rsidRPr="007202B7" w:rsidRDefault="00204B37" w:rsidP="00204B3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>Мет</w:t>
      </w:r>
      <w:r>
        <w:rPr>
          <w:rFonts w:ascii="Times New Roman" w:hAnsi="Times New Roman" w:cs="Times New Roman"/>
          <w:sz w:val="28"/>
          <w:szCs w:val="28"/>
        </w:rPr>
        <w:t xml:space="preserve">одические указания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выполнению внеаудиторной самостоятельной работы </w:t>
      </w:r>
      <w:r w:rsidRPr="007202B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>являются 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02B7">
        <w:rPr>
          <w:rFonts w:ascii="Times New Roman" w:eastAsia="Times New Roman" w:hAnsi="Times New Roman" w:cs="Times New Roman"/>
          <w:sz w:val="28"/>
          <w:szCs w:val="28"/>
        </w:rPr>
        <w:t>основной профессиональной образовательной программы ГБПОУ  «ПГК»  по специальности СПО 46.02.01 Документационное обеспечение управления и архивоведение в соответствии с требованиями  ФГОС СПО третьего поколения и рабочей программы по дисциплине.</w:t>
      </w:r>
    </w:p>
    <w:p w:rsidR="00204B37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02B7">
        <w:rPr>
          <w:rFonts w:ascii="Times New Roman" w:eastAsia="Times New Roman" w:hAnsi="Times New Roman" w:cs="Times New Roman"/>
          <w:sz w:val="28"/>
          <w:szCs w:val="28"/>
        </w:rPr>
        <w:tab/>
        <w:t>Методические указания включаю</w:t>
      </w:r>
      <w:r>
        <w:rPr>
          <w:rFonts w:ascii="Times New Roman" w:hAnsi="Times New Roman" w:cs="Times New Roman"/>
          <w:sz w:val="28"/>
          <w:szCs w:val="28"/>
        </w:rPr>
        <w:t>т в себя различные виды внеаудиторной самостоятельной работы, указания по их выполнению, контрольные вопросы и формы контроля.</w:t>
      </w:r>
    </w:p>
    <w:p w:rsidR="00204B37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E4445" w:rsidRDefault="00FE4445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/>
    <w:p w:rsidR="00204B37" w:rsidRDefault="00204B37" w:rsidP="00204B37">
      <w:pPr>
        <w:pStyle w:val="a3"/>
        <w:jc w:val="center"/>
      </w:pPr>
    </w:p>
    <w:p w:rsidR="00204B37" w:rsidRPr="00E8123A" w:rsidRDefault="00204B37" w:rsidP="00204B3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204B37" w:rsidRPr="0030154C" w:rsidRDefault="00204B37" w:rsidP="00204B37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0154C">
        <w:rPr>
          <w:rFonts w:ascii="Times New Roman" w:eastAsia="Times New Roman" w:hAnsi="Times New Roman" w:cs="Times New Roman"/>
          <w:sz w:val="28"/>
          <w:szCs w:val="28"/>
          <w:u w:val="single"/>
        </w:rPr>
        <w:t>УВАЖАЕМЫЙ СТУДЕНТ!</w:t>
      </w:r>
    </w:p>
    <w:p w:rsidR="00204B37" w:rsidRPr="00E8123A" w:rsidRDefault="00204B37" w:rsidP="00204B3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23A">
        <w:rPr>
          <w:rFonts w:ascii="Times New Roman" w:eastAsia="Times New Roman" w:hAnsi="Times New Roman" w:cs="Times New Roman"/>
          <w:sz w:val="28"/>
          <w:szCs w:val="28"/>
        </w:rPr>
        <w:t>Методические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указания по дисциплине "Обществознание"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 созданы В</w:t>
      </w:r>
      <w:r>
        <w:rPr>
          <w:rFonts w:ascii="Times New Roman" w:hAnsi="Times New Roman" w:cs="Times New Roman"/>
          <w:sz w:val="28"/>
          <w:szCs w:val="28"/>
        </w:rPr>
        <w:t>ам  в помощь для подготовки внеаудиторной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, подготовки к занятиям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, правильного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составления проектов документов и выполнения других видов работ.</w:t>
      </w:r>
    </w:p>
    <w:p w:rsidR="00204B37" w:rsidRDefault="00204B37" w:rsidP="00204B3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123A">
        <w:rPr>
          <w:rFonts w:ascii="Times New Roman" w:eastAsia="Times New Roman" w:hAnsi="Times New Roman" w:cs="Times New Roman"/>
          <w:sz w:val="28"/>
          <w:szCs w:val="28"/>
        </w:rPr>
        <w:tab/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ступая к выполнению внеаудиторной самостоятельной 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>работы, Вы должны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внимательно прочитать указания к ней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, ознакомиться с требованиями к уровню Вашей подготовки в соответствии с федеральными государственными образовательными стандартами третьего поколения, краткими теоретическими и учебно-методическими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материалами по теме внеаудиторной самостоятельной </w:t>
      </w:r>
      <w:r w:rsidRPr="00E8123A">
        <w:rPr>
          <w:rFonts w:ascii="Times New Roman" w:eastAsia="Times New Roman" w:hAnsi="Times New Roman" w:cs="Times New Roman"/>
          <w:sz w:val="28"/>
          <w:szCs w:val="28"/>
        </w:rPr>
        <w:t xml:space="preserve">работы, ответить на вопросы для закрепления теоретического материала. </w:t>
      </w:r>
    </w:p>
    <w:p w:rsidR="00204B37" w:rsidRPr="003A35D0" w:rsidRDefault="00204B37" w:rsidP="00204B3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D0">
        <w:rPr>
          <w:rFonts w:ascii="Times New Roman" w:eastAsia="Times New Roman" w:hAnsi="Times New Roman" w:cs="Times New Roman"/>
          <w:sz w:val="28"/>
          <w:szCs w:val="28"/>
        </w:rPr>
        <w:t>Данная методическая разработка является неотъемлемой частью учебного процесса по организации самостоятельной работы обучающихся, составной единицей учебно-методического комплекса по дисциплине и направлена на реализацию самостоятельной работы обучающихся предусмотренной рабочей программой учебной дисциплины.</w:t>
      </w:r>
    </w:p>
    <w:p w:rsidR="00204B37" w:rsidRDefault="00204B37" w:rsidP="00204B37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35D0">
        <w:rPr>
          <w:rFonts w:ascii="Times New Roman" w:eastAsia="Times New Roman" w:hAnsi="Times New Roman" w:cs="Times New Roman"/>
          <w:sz w:val="28"/>
          <w:szCs w:val="28"/>
        </w:rPr>
        <w:t>Сборник позволяет Вам самостоятельно выполнять работы дома, используя нормативную  и справочную литературу. В результате его использования  Вы более глубоко изучите теоретический материал, разовьете критическое мышление.</w:t>
      </w:r>
    </w:p>
    <w:p w:rsidR="00204B37" w:rsidRPr="003A35D0" w:rsidRDefault="00204B37" w:rsidP="00204B37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Внеаудиторная самостоятельная работа позволяет Вам более эффективно осваивать следующие общие  компетенции:</w:t>
      </w:r>
    </w:p>
    <w:p w:rsidR="00204B37" w:rsidRPr="000C36FD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C36FD">
        <w:rPr>
          <w:rFonts w:ascii="Times New Roman" w:hAnsi="Times New Roman" w:cs="Times New Roman"/>
          <w:sz w:val="28"/>
          <w:szCs w:val="28"/>
          <w:u w:val="single"/>
        </w:rPr>
        <w:t>Общие компетенции:</w:t>
      </w:r>
    </w:p>
    <w:p w:rsidR="00204B37" w:rsidRPr="005F4807" w:rsidRDefault="00204B37" w:rsidP="00204B37">
      <w:pPr>
        <w:pStyle w:val="a4"/>
        <w:widowControl w:val="0"/>
        <w:rPr>
          <w:rFonts w:ascii="Times New Roman" w:hAnsi="Times New Roman" w:cs="Times New Roman"/>
          <w:sz w:val="28"/>
          <w:lang w:val="ru-RU"/>
        </w:rPr>
      </w:pPr>
      <w:r w:rsidRPr="00E4475B">
        <w:rPr>
          <w:rFonts w:ascii="Times New Roman" w:hAnsi="Times New Roman" w:cs="Times New Roman"/>
          <w:sz w:val="28"/>
          <w:szCs w:val="28"/>
          <w:lang w:val="ru-RU"/>
        </w:rPr>
        <w:t xml:space="preserve">ОК 1. </w:t>
      </w:r>
      <w:r w:rsidRPr="005F4807">
        <w:rPr>
          <w:rFonts w:ascii="Times New Roman" w:hAnsi="Times New Roman" w:cs="Times New Roman"/>
          <w:sz w:val="28"/>
          <w:lang w:val="ru-RU"/>
        </w:rPr>
        <w:t>Понимать сущность и социальную значимость своей будущей профессии, проявлять к ней устойчивый интерес.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 ОК 2. </w:t>
      </w:r>
      <w:r w:rsidRPr="009B65E1">
        <w:rPr>
          <w:rFonts w:ascii="Times New Roman" w:eastAsia="Times New Roman" w:hAnsi="Times New Roman" w:cs="Times New Roman"/>
          <w:sz w:val="28"/>
          <w:szCs w:val="28"/>
        </w:rPr>
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 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 ОК 6. Работать в коллективе и команде, эффективно общаться с коллегами, руководством, потребителями. 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(подчиненных), результат выполнения заданий. </w:t>
      </w:r>
    </w:p>
    <w:p w:rsidR="00204B37" w:rsidRPr="0045015A" w:rsidRDefault="00204B37" w:rsidP="00204B3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5015A">
        <w:rPr>
          <w:rFonts w:ascii="Times New Roman" w:hAnsi="Times New Roman" w:cs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</w:r>
    </w:p>
    <w:p w:rsidR="00204B37" w:rsidRDefault="00204B37" w:rsidP="00204B3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4B37" w:rsidRPr="000C36FD" w:rsidRDefault="00204B37" w:rsidP="00204B3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36FD">
        <w:rPr>
          <w:rFonts w:ascii="Times New Roman" w:eastAsia="Times New Roman" w:hAnsi="Times New Roman" w:cs="Times New Roman"/>
          <w:b/>
          <w:sz w:val="28"/>
          <w:szCs w:val="28"/>
        </w:rPr>
        <w:t>Желаем Вам успехов!!!</w:t>
      </w:r>
    </w:p>
    <w:p w:rsidR="00204B37" w:rsidRDefault="00204B37" w:rsidP="00204B37">
      <w:pPr>
        <w:jc w:val="center"/>
        <w:rPr>
          <w:rFonts w:ascii="Calibri" w:eastAsia="Times New Roman" w:hAnsi="Calibri" w:cs="Times New Roman"/>
        </w:rPr>
      </w:pPr>
    </w:p>
    <w:p w:rsidR="00D74C07" w:rsidRPr="004E5A0A" w:rsidRDefault="00D74C07" w:rsidP="00D74C07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E5A0A">
        <w:rPr>
          <w:rFonts w:ascii="Times New Roman" w:eastAsia="Times New Roman" w:hAnsi="Times New Roman" w:cs="Times New Roman"/>
          <w:b/>
          <w:sz w:val="28"/>
          <w:szCs w:val="28"/>
        </w:rPr>
        <w:t>СОДЕРЖАНИЕ</w:t>
      </w:r>
    </w:p>
    <w:p w:rsidR="00D74C07" w:rsidRDefault="00D74C07" w:rsidP="00D74C0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561"/>
        <w:gridCol w:w="1173"/>
        <w:gridCol w:w="926"/>
        <w:gridCol w:w="2693"/>
        <w:gridCol w:w="2268"/>
        <w:gridCol w:w="1950"/>
      </w:tblGrid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внеаудиторной самостоятельной работы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внеаудиторной самостоятельной работы</w:t>
            </w:r>
          </w:p>
        </w:tc>
        <w:tc>
          <w:tcPr>
            <w:tcW w:w="2268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образовательного результата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 работы</w:t>
            </w:r>
          </w:p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кадемических</w:t>
            </w:r>
            <w:r w:rsidRPr="004E5A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часа)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DA6D89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Человек, индивид, личность.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A6D89">
              <w:rPr>
                <w:rFonts w:ascii="Times New Roman" w:eastAsia="Times New Roman" w:hAnsi="Times New Roman" w:cs="Times New Roman"/>
              </w:rPr>
              <w:t>Составить глоссарий из терминов: человек, индивид, личность, деятельность, мышление.</w:t>
            </w:r>
          </w:p>
        </w:tc>
        <w:tc>
          <w:tcPr>
            <w:tcW w:w="2268" w:type="dxa"/>
          </w:tcPr>
          <w:p w:rsidR="001079EF" w:rsidRDefault="001079EF" w:rsidP="00D74C0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</w:t>
            </w:r>
          </w:p>
          <w:p w:rsidR="001079EF" w:rsidRPr="00EB702A" w:rsidRDefault="001079EF" w:rsidP="00D74C07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ОК4, ОК5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Default="003D3E2E" w:rsidP="00D12C74">
            <w:pPr>
              <w:pStyle w:val="a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Цель и смысл жизни человека.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Составить тезисы на тему "Социализация личности"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1, 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1</w:t>
            </w:r>
          </w:p>
          <w:p w:rsidR="001079EF" w:rsidRPr="00EB702A" w:rsidRDefault="001079EF" w:rsidP="00B760A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ОК5, ОК8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1B631D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современной глобализации.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B631D">
              <w:rPr>
                <w:rFonts w:ascii="Times New Roman" w:eastAsia="Times New Roman" w:hAnsi="Times New Roman" w:cs="Times New Roman"/>
              </w:rPr>
              <w:t>Составить глоссарий из терминов: эволюция, революция, общественный прогресс.</w:t>
            </w:r>
          </w:p>
        </w:tc>
        <w:tc>
          <w:tcPr>
            <w:tcW w:w="2268" w:type="dxa"/>
          </w:tcPr>
          <w:p w:rsidR="001079EF" w:rsidRPr="00EB702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2, ОК4, ОК5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5A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D3446C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Духовная культура личности и общества.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3446C">
              <w:rPr>
                <w:rFonts w:ascii="Times New Roman" w:eastAsia="Times New Roman" w:hAnsi="Times New Roman" w:cs="Times New Roman"/>
              </w:rPr>
              <w:t>Составить глоссарий  из терминов: культура, материальная культура, духовная культура, народная культура, элитарная культура, массовая культура, субкультура, контркультура, идеология.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</w:t>
            </w:r>
          </w:p>
          <w:p w:rsidR="001079EF" w:rsidRPr="00EB702A" w:rsidRDefault="001079EF" w:rsidP="00B760A0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ОК4, ОК5</w:t>
            </w:r>
          </w:p>
        </w:tc>
        <w:tc>
          <w:tcPr>
            <w:tcW w:w="1950" w:type="dxa"/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Pr="004E5A0A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465FB9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Профессиональное образование.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D3446C" w:rsidRDefault="001079EF" w:rsidP="00FE4445">
            <w:pPr>
              <w:pStyle w:val="a3"/>
              <w:jc w:val="center"/>
              <w:rPr>
                <w:rFonts w:ascii="Times New Roman" w:hAnsi="Times New Roman"/>
              </w:rPr>
            </w:pPr>
            <w:r w:rsidRPr="00465FB9">
              <w:rPr>
                <w:rFonts w:ascii="Times New Roman" w:eastAsia="Times New Roman" w:hAnsi="Times New Roman" w:cs="Times New Roman"/>
              </w:rPr>
              <w:t>Составить развёрнутый план на тему «Образование и профессиональная подготовка   молодежи».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1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ОК4,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BB416F" w:rsidRDefault="003D3E2E" w:rsidP="00D12C7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Социальная и личностная значимость образования.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65FB9" w:rsidRDefault="001079EF" w:rsidP="00FE4445">
            <w:pPr>
              <w:pStyle w:val="a3"/>
              <w:jc w:val="center"/>
              <w:rPr>
                <w:rFonts w:ascii="Times New Roman" w:hAnsi="Times New Roman"/>
              </w:rPr>
            </w:pPr>
            <w:r w:rsidRPr="00BB416F">
              <w:rPr>
                <w:rFonts w:ascii="Times New Roman" w:eastAsia="Times New Roman" w:hAnsi="Times New Roman" w:cs="Times New Roman"/>
              </w:rPr>
              <w:t>Составить таблицу "Права и обязанности обучающихся"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3, ОК2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7516F8" w:rsidRDefault="00D12C74" w:rsidP="00D12C74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Мораль. Нравственная культура.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7516F8" w:rsidRDefault="001079EF" w:rsidP="00B760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7516F8">
              <w:rPr>
                <w:rFonts w:ascii="Times New Roman" w:eastAsia="Calibri" w:hAnsi="Times New Roman" w:cs="Times New Roman"/>
              </w:rPr>
              <w:t>Раскрыть смысл понятий: мораль, религия, искусство</w:t>
            </w:r>
          </w:p>
          <w:p w:rsidR="001079EF" w:rsidRPr="00BB416F" w:rsidRDefault="001079EF" w:rsidP="00B760A0">
            <w:pPr>
              <w:pStyle w:val="a3"/>
              <w:jc w:val="center"/>
              <w:rPr>
                <w:rFonts w:ascii="Times New Roman" w:hAnsi="Times New Roman"/>
              </w:rPr>
            </w:pPr>
            <w:r w:rsidRPr="007516F8">
              <w:rPr>
                <w:rFonts w:ascii="Times New Roman" w:eastAsia="Calibri" w:hAnsi="Times New Roman" w:cs="Times New Roman"/>
              </w:rPr>
              <w:t>и их роль в жизни людей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ОК4, ОК5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E04D88" w:rsidRDefault="00D12C74" w:rsidP="00D12C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Религия как феномен культуры.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7516F8" w:rsidRDefault="001079EF" w:rsidP="00B760A0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</w:rPr>
            </w:pPr>
            <w:r w:rsidRPr="00E04D88">
              <w:rPr>
                <w:rFonts w:ascii="Times New Roman" w:eastAsia="Times New Roman" w:hAnsi="Times New Roman" w:cs="Times New Roman"/>
              </w:rPr>
              <w:t>Составить сравнительную таблицу "Мировые религии"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1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2, ОК4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AE5EC7" w:rsidRDefault="00D12C74" w:rsidP="00D12C74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и его роль в жизни людей.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E04D88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5EC7">
              <w:rPr>
                <w:rFonts w:ascii="Times New Roman" w:eastAsia="Times New Roman" w:hAnsi="Times New Roman" w:cs="Times New Roman"/>
              </w:rPr>
              <w:t>Подготовить сообщение "Культурные достижения современного общества"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3, ОК4, ОК5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Виды социальных норм и санкций.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AE5EC7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Составить таблицу социальных норм и санкций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2, ОК4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AE3B09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Девиантное поведение, его формы, проявления.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E3B09">
              <w:rPr>
                <w:rFonts w:ascii="Times New Roman" w:eastAsia="Times New Roman" w:hAnsi="Times New Roman" w:cs="Times New Roman"/>
              </w:rPr>
              <w:t>Написать эссе на тему "Профилактика девиантного поведения молодёжи"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3, Зн 4, ОК5,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C16734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Социальный конфликт и пути его разрешения.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AE3B09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734">
              <w:rPr>
                <w:rFonts w:ascii="Times New Roman" w:eastAsia="Times New Roman" w:hAnsi="Times New Roman" w:cs="Times New Roman"/>
              </w:rPr>
              <w:t>Подготовить сообщение на тему "Пути разрешения социальных конфликтов"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3, ОК4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C16734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социальной стратификации в современной России.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C16734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16734">
              <w:rPr>
                <w:rFonts w:ascii="Times New Roman" w:eastAsia="Times New Roman" w:hAnsi="Times New Roman" w:cs="Times New Roman"/>
              </w:rPr>
              <w:t>Составить развёрнутый план на тему "Особенности социальной стратификации в России молодёжи (этнических общностей, семьи)"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1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2, ОК5,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43691D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Молодёжь как социальная группа.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C16734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691D">
              <w:rPr>
                <w:rFonts w:ascii="Times New Roman" w:eastAsia="Times New Roman" w:hAnsi="Times New Roman" w:cs="Times New Roman"/>
              </w:rPr>
              <w:t>Написать эссе на тему "Молодёжь как особая социальная группа"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 xml:space="preserve"> Зн 1, ОК4, ОК5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0B12BB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Семья как малая социальная группа.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43691D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12BB">
              <w:rPr>
                <w:rFonts w:ascii="Times New Roman" w:eastAsia="Times New Roman" w:hAnsi="Times New Roman" w:cs="Times New Roman"/>
              </w:rPr>
              <w:t>Составить тезисы на тему "Роль семьи в формировании человека как личности"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2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4, ОК5,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1E0A85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Политика как общественное явление.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0B12BB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E0A85">
              <w:rPr>
                <w:rFonts w:ascii="Times New Roman" w:eastAsia="Times New Roman" w:hAnsi="Times New Roman" w:cs="Times New Roman"/>
              </w:rPr>
              <w:t>Составить глоссарий из терминов: власть, политическая система, внутренняя структура политической системы, гражданское общество, правовое государство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2, ОК 4, ОК5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8D1991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 как политический институт.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1E0A85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1991">
              <w:rPr>
                <w:rFonts w:ascii="Times New Roman" w:eastAsia="Times New Roman" w:hAnsi="Times New Roman" w:cs="Times New Roman"/>
              </w:rPr>
              <w:t>Составить кластер (таблицу) о внутренних и внешних функциях государства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2, ОК2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A82B54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Типология политических режимов.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8D1991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82B54">
              <w:rPr>
                <w:rFonts w:ascii="Times New Roman" w:eastAsia="Times New Roman" w:hAnsi="Times New Roman" w:cs="Times New Roman"/>
              </w:rPr>
              <w:t>Охарактеризовать существующие политические режимы, составить сравнительную таблицу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2ОК2,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13506C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Отличительные черты выборов в демократическом обществе.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A82B54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3506C">
              <w:rPr>
                <w:rFonts w:ascii="Times New Roman" w:eastAsia="Times New Roman" w:hAnsi="Times New Roman" w:cs="Times New Roman"/>
              </w:rPr>
              <w:t>Охарактеризовать избирательную кампанию в РФ, составить кластер (схему)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1, Зн 3, ОК8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1079EF" w:rsidRPr="004E5A0A" w:rsidTr="001079EF">
        <w:tc>
          <w:tcPr>
            <w:tcW w:w="561" w:type="dxa"/>
            <w:tcBorders>
              <w:right w:val="single" w:sz="4" w:space="0" w:color="auto"/>
            </w:tcBorders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099" w:type="dxa"/>
            <w:gridSpan w:val="2"/>
            <w:tcBorders>
              <w:right w:val="single" w:sz="4" w:space="0" w:color="auto"/>
            </w:tcBorders>
          </w:tcPr>
          <w:p w:rsidR="001079EF" w:rsidRPr="00017D36" w:rsidRDefault="00D12C74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Политические партии и движения. Роль СМИ в политической жизни общества.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1079EF" w:rsidRPr="0013506C" w:rsidRDefault="001079EF" w:rsidP="00B760A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17D36">
              <w:rPr>
                <w:rFonts w:ascii="Times New Roman" w:eastAsia="Times New Roman" w:hAnsi="Times New Roman" w:cs="Times New Roman"/>
              </w:rPr>
              <w:t>Разработать примерный план деятельности молодёжного движения</w:t>
            </w:r>
          </w:p>
        </w:tc>
        <w:tc>
          <w:tcPr>
            <w:tcW w:w="2268" w:type="dxa"/>
          </w:tcPr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У 3</w:t>
            </w:r>
          </w:p>
          <w:p w:rsidR="001079EF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</w:rPr>
              <w:t>Зн 1,Зн 3, ОК4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1079EF" w:rsidRPr="004E5A0A" w:rsidTr="001079EF">
        <w:tc>
          <w:tcPr>
            <w:tcW w:w="1734" w:type="dxa"/>
            <w:gridSpan w:val="2"/>
          </w:tcPr>
          <w:p w:rsidR="001079EF" w:rsidRPr="006768FA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5887" w:type="dxa"/>
            <w:gridSpan w:val="3"/>
          </w:tcPr>
          <w:p w:rsidR="001079EF" w:rsidRPr="006768FA" w:rsidRDefault="001079EF" w:rsidP="00B760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768FA">
              <w:rPr>
                <w:rFonts w:ascii="Times New Roman" w:hAnsi="Times New Roman"/>
                <w:b/>
                <w:bCs/>
                <w:i/>
              </w:rPr>
              <w:t>Итого</w:t>
            </w:r>
          </w:p>
        </w:tc>
        <w:tc>
          <w:tcPr>
            <w:tcW w:w="1950" w:type="dxa"/>
          </w:tcPr>
          <w:p w:rsidR="001079EF" w:rsidRDefault="001079EF" w:rsidP="00FE4445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</w:tbl>
    <w:p w:rsidR="00204B37" w:rsidRDefault="00204B37"/>
    <w:p w:rsidR="00204B37" w:rsidRDefault="00204B37"/>
    <w:p w:rsidR="00FE2541" w:rsidRDefault="00FE2541" w:rsidP="00FE254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445" w:rsidRDefault="00FE4445" w:rsidP="00FE444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FD103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</w:t>
      </w:r>
    </w:p>
    <w:p w:rsidR="00FE4445" w:rsidRDefault="00FE4445" w:rsidP="00FE44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4445" w:rsidRPr="00FE4445" w:rsidRDefault="00FE4445" w:rsidP="00FE44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 и общество.</w:t>
      </w:r>
    </w:p>
    <w:p w:rsidR="00FE4445" w:rsidRDefault="00FE4445" w:rsidP="00FE44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Человек, индивид, личность.</w:t>
      </w:r>
    </w:p>
    <w:p w:rsidR="00FE4445" w:rsidRPr="00F84F49" w:rsidRDefault="00FE4445" w:rsidP="00FE444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Default="000A40AC" w:rsidP="00FE444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FE4445" w:rsidRDefault="008B5E24" w:rsidP="00FE4445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Раскрыть сущность понятий "человек", "индивид", "личность".</w:t>
      </w:r>
    </w:p>
    <w:p w:rsidR="00FE4445" w:rsidRPr="00F84F49" w:rsidRDefault="00FE4445" w:rsidP="00FE444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F84F49" w:rsidRDefault="00F84F49" w:rsidP="00FE4445">
      <w:pPr>
        <w:pStyle w:val="a3"/>
        <w:rPr>
          <w:rFonts w:ascii="Times New Roman" w:eastAsia="Times New Roman" w:hAnsi="Times New Roman" w:cs="Times New Roman"/>
        </w:rPr>
      </w:pPr>
      <w:r w:rsidRPr="00F84F49">
        <w:rPr>
          <w:rFonts w:ascii="Times New Roman" w:eastAsia="Times New Roman" w:hAnsi="Times New Roman" w:cs="Times New Roman"/>
          <w:sz w:val="28"/>
          <w:szCs w:val="28"/>
        </w:rPr>
        <w:t>Составить глоссарий из терминов: человек, индивид, личность, деятельность, мышление</w:t>
      </w:r>
      <w:r w:rsidRPr="00DA6D89">
        <w:rPr>
          <w:rFonts w:ascii="Times New Roman" w:eastAsia="Times New Roman" w:hAnsi="Times New Roman" w:cs="Times New Roman"/>
        </w:rPr>
        <w:t>.</w:t>
      </w:r>
    </w:p>
    <w:p w:rsidR="00FE4445" w:rsidRDefault="00FE4445" w:rsidP="00FE44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FE4445" w:rsidRDefault="00F84F49" w:rsidP="00F84F4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составленного глоссария в тетради на проверку.</w:t>
      </w:r>
    </w:p>
    <w:p w:rsidR="00E4475B" w:rsidRDefault="00E4475B" w:rsidP="00E4475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E4475B" w:rsidRDefault="00E4475B" w:rsidP="00E4475B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r w:rsidRPr="00E4475B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glossary</w:t>
      </w: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E4475B" w:rsidRDefault="002D2389" w:rsidP="00E4475B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словарём по обществознанию или ресурсами Интернета. Для более глубокого освоения темы Вы можете воспользоваться дополнительной литературой.</w:t>
      </w:r>
    </w:p>
    <w:p w:rsidR="002D2389" w:rsidRDefault="002D2389" w:rsidP="00E4475B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D2389" w:rsidRPr="002D2389" w:rsidRDefault="002D2389" w:rsidP="002D2389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238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2D2389" w:rsidRDefault="002D2389" w:rsidP="002D2389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204B37" w:rsidRPr="002D2389" w:rsidRDefault="002D2389" w:rsidP="0083282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apple-converted-space"/>
          <w:rFonts w:ascii="playfair_displayregular" w:hAnsi="playfair_displayregular"/>
          <w:color w:val="000000"/>
          <w:sz w:val="30"/>
          <w:szCs w:val="30"/>
          <w:shd w:val="clear" w:color="auto" w:fill="FFFFFF"/>
        </w:rPr>
        <w:t>1.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Андрущенко В.П., Торлач Н.И.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Социология: наука об обществе: учебное пособие для студентов вузов. – Харьков, 1996.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Бурханов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Р.А.,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Полищук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П.И.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. Философия и культура. Сб. научных трудов. – Екатеринбург: Издательство Уральского университета; Нижневартовск: Издательство Нижневартовского пединститута, 1996.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Горбунова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Т.В.,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Гордиенко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Н.С.,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Карпунин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В.А.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., Школьный философский словарь, - М.: Просвещение., 1995.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Кравченко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А.И.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Введение в социологию: учебное пособие. – М.: Новая школа, 1995.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5.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Кравченко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А.И.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Социология: учебное пособие для студентов ВУЗов, - Екатеринбург: Деловая книга, 1998.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6.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Немов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Р.С</w:t>
      </w:r>
      <w:r w:rsidR="00832826"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Психология. Учеб. для студентов высших пед. учеб. заведений. В 3 кн. Кн. 2.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Психология образования. – 2-е изд. – М.: Просвещение: ВЛАДОС, 1995.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Тадевосян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Е.В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. Социология. Учебное пособие. - М.: Знание, 1995.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8.Лебедев В.И. Психология</w:t>
      </w:r>
      <w:r w:rsidR="008328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управление. М.</w:t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, 1990.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9.Леонтьев А.Н. Деятельность. Сознание. Личность. М.: Политиздат, 1977.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10.Петровский А.В. Быть личностью. М.: Педагогика, 1990.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11.Розенталь М.М., Юдиг П.Ф. Философский словарь. М.: Политиздат, 1963.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12.Симонов П.В., Ефимов П.М. Темперамент. Характер. Личность. М.: Наука, 1984.</w:t>
      </w:r>
      <w:r w:rsidRPr="002D2389">
        <w:rPr>
          <w:rFonts w:ascii="Times New Roman" w:hAnsi="Times New Roman" w:cs="Times New Roman"/>
          <w:sz w:val="28"/>
          <w:szCs w:val="28"/>
        </w:rPr>
        <w:br/>
      </w:r>
      <w:r w:rsidRPr="002D2389">
        <w:rPr>
          <w:rFonts w:ascii="Times New Roman" w:hAnsi="Times New Roman" w:cs="Times New Roman"/>
          <w:sz w:val="28"/>
          <w:szCs w:val="28"/>
          <w:shd w:val="clear" w:color="auto" w:fill="FFFFFF"/>
        </w:rPr>
        <w:t>13.Фролов И.Т. Введение в философию. М.: Политиздат. 1989.</w:t>
      </w:r>
    </w:p>
    <w:p w:rsidR="00204B37" w:rsidRDefault="00204B37" w:rsidP="00832826"/>
    <w:p w:rsidR="00235369" w:rsidRDefault="00235369" w:rsidP="002353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2</w:t>
      </w:r>
    </w:p>
    <w:p w:rsidR="00235369" w:rsidRDefault="00235369" w:rsidP="002353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35369" w:rsidRPr="00235369" w:rsidRDefault="00235369" w:rsidP="00235369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 и общество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235369" w:rsidRPr="00235369" w:rsidRDefault="00235369" w:rsidP="00235369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35369">
        <w:rPr>
          <w:rFonts w:ascii="Times New Roman" w:hAnsi="Times New Roman"/>
          <w:bCs/>
          <w:sz w:val="28"/>
          <w:szCs w:val="28"/>
        </w:rPr>
        <w:t>Цель и смысл жизни человека.</w:t>
      </w:r>
    </w:p>
    <w:p w:rsidR="00235369" w:rsidRPr="00F84F49" w:rsidRDefault="00235369" w:rsidP="0023536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Default="000A40AC" w:rsidP="0023536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Закрепить знания по теме учебного занятия;</w:t>
      </w:r>
    </w:p>
    <w:p w:rsidR="00235369" w:rsidRPr="00235369" w:rsidRDefault="00235369" w:rsidP="00235369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Определить понятие "социализация", раскрыть сущность процесса социализации личности.</w:t>
      </w:r>
    </w:p>
    <w:p w:rsidR="00235369" w:rsidRPr="00F84F49" w:rsidRDefault="00235369" w:rsidP="0023536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235369" w:rsidRDefault="00235369" w:rsidP="002353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>Составить тезисы на тему "Социализация личности"</w:t>
      </w:r>
    </w:p>
    <w:p w:rsidR="00235369" w:rsidRDefault="00235369" w:rsidP="002353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235369" w:rsidRDefault="00235369" w:rsidP="0023536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тезисов в тетради на проверку.</w:t>
      </w:r>
    </w:p>
    <w:p w:rsidR="00235369" w:rsidRDefault="00235369" w:rsidP="0023536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5A412F" w:rsidRDefault="005A412F" w:rsidP="005A412F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01A9">
        <w:rPr>
          <w:rFonts w:ascii="Times New Roman" w:hAnsi="Times New Roman" w:cs="Times New Roman"/>
          <w:i/>
          <w:sz w:val="28"/>
          <w:szCs w:val="28"/>
        </w:rPr>
        <w:t>Тезисы (греч. – «положение»)</w:t>
      </w:r>
      <w:r w:rsidRPr="008A01A9">
        <w:rPr>
          <w:rFonts w:ascii="Times New Roman" w:hAnsi="Times New Roman" w:cs="Times New Roman"/>
          <w:sz w:val="28"/>
          <w:szCs w:val="28"/>
        </w:rPr>
        <w:t xml:space="preserve"> – это основные положения текста, кра</w:t>
      </w:r>
      <w:r>
        <w:rPr>
          <w:rFonts w:ascii="Times New Roman" w:hAnsi="Times New Roman" w:cs="Times New Roman"/>
          <w:sz w:val="28"/>
          <w:szCs w:val="28"/>
        </w:rPr>
        <w:t xml:space="preserve">тко излагающие какую-либо идею, </w:t>
      </w:r>
      <w:r w:rsidRPr="008A01A9">
        <w:rPr>
          <w:rFonts w:ascii="Times New Roman" w:hAnsi="Times New Roman" w:cs="Times New Roman"/>
          <w:sz w:val="28"/>
          <w:szCs w:val="28"/>
        </w:rPr>
        <w:t>могут быть выражены в фор</w:t>
      </w:r>
      <w:r>
        <w:rPr>
          <w:rFonts w:ascii="Times New Roman" w:hAnsi="Times New Roman" w:cs="Times New Roman"/>
          <w:sz w:val="28"/>
          <w:szCs w:val="28"/>
        </w:rPr>
        <w:t xml:space="preserve">ме утверждения или отрицания, </w:t>
      </w:r>
      <w:r w:rsidRPr="008A01A9">
        <w:rPr>
          <w:rFonts w:ascii="Times New Roman" w:hAnsi="Times New Roman" w:cs="Times New Roman"/>
          <w:sz w:val="28"/>
          <w:szCs w:val="28"/>
        </w:rPr>
        <w:t>дают возможность раскрыть содержание, ориентируют на то, что  нужно запомнить или сказать.</w:t>
      </w:r>
    </w:p>
    <w:p w:rsidR="005A412F" w:rsidRDefault="005A412F" w:rsidP="005A412F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8A01A9">
        <w:rPr>
          <w:rFonts w:ascii="Times New Roman" w:hAnsi="Times New Roman" w:cs="Times New Roman"/>
          <w:sz w:val="28"/>
          <w:szCs w:val="28"/>
        </w:rPr>
        <w:t xml:space="preserve"> Каждый тезис соответствует какой-либо одной смысловой части текста. В таком плане много глаголов, он всегда чуть более подробен, его уместно применять для записи содержания достаточно больших текстов.</w:t>
      </w:r>
    </w:p>
    <w:p w:rsidR="005A412F" w:rsidRPr="008A01A9" w:rsidRDefault="005A412F" w:rsidP="005A412F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5A412F" w:rsidRPr="004072A5" w:rsidRDefault="005A412F" w:rsidP="005A412F">
      <w:pPr>
        <w:pStyle w:val="a3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072A5">
        <w:rPr>
          <w:rFonts w:ascii="Times New Roman" w:hAnsi="Times New Roman" w:cs="Times New Roman"/>
          <w:i/>
          <w:sz w:val="28"/>
          <w:szCs w:val="28"/>
          <w:u w:val="single"/>
        </w:rPr>
        <w:t>Методические реком</w:t>
      </w:r>
      <w:r w:rsidR="004C0B32">
        <w:rPr>
          <w:rFonts w:ascii="Times New Roman" w:hAnsi="Times New Roman" w:cs="Times New Roman"/>
          <w:i/>
          <w:sz w:val="28"/>
          <w:szCs w:val="28"/>
          <w:u w:val="single"/>
        </w:rPr>
        <w:t>ендации по составлению тезисов</w:t>
      </w:r>
    </w:p>
    <w:p w:rsidR="005A412F" w:rsidRPr="004072A5" w:rsidRDefault="005A412F" w:rsidP="005A41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При составлении тезисов не приводить примеры.</w:t>
      </w:r>
    </w:p>
    <w:p w:rsidR="005A412F" w:rsidRPr="004072A5" w:rsidRDefault="005A412F" w:rsidP="005A41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Желательно сохранять в тезисах самобытную форму высказывания, чтобы не потерять документальность и убедительность.</w:t>
      </w:r>
    </w:p>
    <w:p w:rsidR="005A412F" w:rsidRDefault="005A412F" w:rsidP="005A412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072A5">
        <w:rPr>
          <w:rFonts w:ascii="Times New Roman" w:hAnsi="Times New Roman" w:cs="Times New Roman"/>
          <w:sz w:val="28"/>
          <w:szCs w:val="28"/>
        </w:rPr>
        <w:t>Существенную помощь при написании тезисов оказывает предварительно составленный план, который полезно приложить к тезисам.</w:t>
      </w:r>
    </w:p>
    <w:p w:rsidR="00565B9C" w:rsidRDefault="00565B9C" w:rsidP="00565B9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565B9C" w:rsidRPr="00565B9C" w:rsidRDefault="00565B9C" w:rsidP="00565B9C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B9C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565B9C" w:rsidRPr="004072A5" w:rsidRDefault="00565B9C" w:rsidP="00565B9C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5A412F" w:rsidRPr="00CC448F" w:rsidRDefault="005A412F" w:rsidP="00CC448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448F" w:rsidRPr="00CC448F" w:rsidRDefault="00CC448F" w:rsidP="00CC448F">
      <w:pPr>
        <w:pStyle w:val="a3"/>
        <w:rPr>
          <w:rFonts w:ascii="Times New Roman" w:hAnsi="Times New Roman" w:cs="Times New Roman"/>
          <w:sz w:val="28"/>
          <w:szCs w:val="28"/>
        </w:rPr>
      </w:pPr>
      <w:r w:rsidRPr="00CC448F">
        <w:rPr>
          <w:rFonts w:ascii="Times New Roman" w:hAnsi="Times New Roman" w:cs="Times New Roman"/>
          <w:sz w:val="28"/>
          <w:szCs w:val="28"/>
        </w:rPr>
        <w:t>1. Радугин А.А., Радугин К.А. Социология. М. 1997.</w:t>
      </w:r>
      <w:r w:rsidRPr="00CC448F">
        <w:rPr>
          <w:rFonts w:ascii="Times New Roman" w:hAnsi="Times New Roman" w:cs="Times New Roman"/>
          <w:sz w:val="28"/>
          <w:szCs w:val="28"/>
        </w:rPr>
        <w:br/>
        <w:t>2. Фролов С.С. Социология. Учебник для вузов. М., 1997.</w:t>
      </w:r>
      <w:r w:rsidRPr="00CC448F">
        <w:rPr>
          <w:rFonts w:ascii="Times New Roman" w:hAnsi="Times New Roman" w:cs="Times New Roman"/>
          <w:sz w:val="28"/>
          <w:szCs w:val="28"/>
        </w:rPr>
        <w:br/>
        <w:t>3.  Радугин А.А., Радугин К.А. Социология. М. 1997.</w:t>
      </w:r>
      <w:r w:rsidRPr="00CC448F">
        <w:rPr>
          <w:rFonts w:ascii="Times New Roman" w:hAnsi="Times New Roman" w:cs="Times New Roman"/>
          <w:sz w:val="28"/>
          <w:szCs w:val="28"/>
        </w:rPr>
        <w:br/>
        <w:t>4. Кравченко А.И. Социология. Учебное пособие. М. 1997.</w:t>
      </w:r>
      <w:r w:rsidRPr="00CC448F">
        <w:rPr>
          <w:rFonts w:ascii="Times New Roman" w:hAnsi="Times New Roman" w:cs="Times New Roman"/>
          <w:sz w:val="28"/>
          <w:szCs w:val="28"/>
        </w:rPr>
        <w:br/>
        <w:t>5. Радугин А.А., Радугин К.А. Социология. М. 1997.</w:t>
      </w:r>
      <w:r w:rsidRPr="00CC448F">
        <w:rPr>
          <w:rFonts w:ascii="Times New Roman" w:hAnsi="Times New Roman" w:cs="Times New Roman"/>
          <w:sz w:val="28"/>
          <w:szCs w:val="28"/>
        </w:rPr>
        <w:br/>
        <w:t>6.  Парамонова С.П. Типы морального сознания молодежи //Социологические исследования. 1997. №10.</w:t>
      </w:r>
      <w:r w:rsidRPr="00CC448F">
        <w:rPr>
          <w:rFonts w:ascii="Times New Roman" w:hAnsi="Times New Roman" w:cs="Times New Roman"/>
          <w:sz w:val="28"/>
          <w:szCs w:val="28"/>
        </w:rPr>
        <w:br/>
        <w:t>7. Парамонова С.П. Типы морального сознания молодежи. // Социологические исследования. 1997. №10.</w:t>
      </w:r>
      <w:r w:rsidRPr="00CC448F">
        <w:rPr>
          <w:rFonts w:ascii="Times New Roman" w:hAnsi="Times New Roman" w:cs="Times New Roman"/>
          <w:sz w:val="28"/>
          <w:szCs w:val="28"/>
        </w:rPr>
        <w:br/>
        <w:t>8.  Здоровский Г.Е., Шуклина Е.А. Самообразование как социологическая проблема. // Социологические исследования. 1997. №10.</w:t>
      </w:r>
      <w:r w:rsidRPr="00CC448F">
        <w:rPr>
          <w:rFonts w:ascii="Times New Roman" w:hAnsi="Times New Roman" w:cs="Times New Roman"/>
          <w:sz w:val="28"/>
          <w:szCs w:val="28"/>
        </w:rPr>
        <w:br/>
        <w:t>9. Здоровский Г.Е., Шуклина Е.А. Самообразование как социологическая проблема. // Социологические исследования. 1997. №10.</w:t>
      </w:r>
      <w:r w:rsidRPr="00CC448F">
        <w:rPr>
          <w:rFonts w:ascii="Times New Roman" w:hAnsi="Times New Roman" w:cs="Times New Roman"/>
          <w:sz w:val="28"/>
          <w:szCs w:val="28"/>
        </w:rPr>
        <w:br/>
        <w:t>10. Российская Федерация сегодня. – 2004. - №5.</w:t>
      </w: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346C1" w:rsidRDefault="009346C1" w:rsidP="009346C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3</w:t>
      </w:r>
    </w:p>
    <w:p w:rsidR="009346C1" w:rsidRDefault="009346C1" w:rsidP="009346C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346C1" w:rsidRPr="00235369" w:rsidRDefault="009346C1" w:rsidP="009346C1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Человек и общество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7E0B83" w:rsidRDefault="009346C1" w:rsidP="009346C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E0B83">
        <w:rPr>
          <w:rFonts w:ascii="Times New Roman" w:eastAsia="Times New Roman" w:hAnsi="Times New Roman" w:cs="Times New Roman"/>
          <w:bCs/>
          <w:sz w:val="28"/>
          <w:szCs w:val="28"/>
        </w:rPr>
        <w:t>Особенности современной глобализации.</w:t>
      </w:r>
    </w:p>
    <w:p w:rsidR="009346C1" w:rsidRDefault="009346C1" w:rsidP="009346C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Pr="000A40AC" w:rsidRDefault="000A40AC" w:rsidP="000A40AC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7E0B83" w:rsidRPr="007E0B83" w:rsidRDefault="007E0B83" w:rsidP="007E0B8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Определить понятие "глобализация", раскрыть её сущность и последствия;</w:t>
      </w:r>
    </w:p>
    <w:p w:rsidR="007E0B83" w:rsidRPr="00F84F49" w:rsidRDefault="007E0B83" w:rsidP="007E0B83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Освоить  основные термины темы.</w:t>
      </w:r>
    </w:p>
    <w:p w:rsidR="009346C1" w:rsidRPr="00F84F49" w:rsidRDefault="009346C1" w:rsidP="009346C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9346C1" w:rsidRDefault="009346C1" w:rsidP="009346C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346C1">
        <w:rPr>
          <w:rFonts w:ascii="Times New Roman" w:hAnsi="Times New Roman" w:cs="Times New Roman"/>
          <w:sz w:val="28"/>
          <w:szCs w:val="28"/>
        </w:rPr>
        <w:t>Составить глоссарий из терминов: эволюция, революция, общественный прогресс.</w:t>
      </w:r>
    </w:p>
    <w:p w:rsidR="009346C1" w:rsidRDefault="009346C1" w:rsidP="009346C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9346C1" w:rsidRDefault="009346C1" w:rsidP="009346C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глоссария в тетради на проверку.</w:t>
      </w:r>
    </w:p>
    <w:p w:rsidR="009346C1" w:rsidRDefault="009346C1" w:rsidP="009346C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9346C1" w:rsidRDefault="009346C1" w:rsidP="009346C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r w:rsidRPr="00E4475B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glossary</w:t>
      </w: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9346C1" w:rsidRDefault="009346C1" w:rsidP="009346C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словарём по обществознанию или ресурсами Интернета. Для более глубокого освоения темы Вы можете воспользоваться дополнительной литературой.</w:t>
      </w:r>
    </w:p>
    <w:p w:rsidR="009346C1" w:rsidRDefault="009346C1" w:rsidP="009346C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04B37" w:rsidRPr="00E80B13" w:rsidRDefault="00E80B13" w:rsidP="00E80B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E80B13" w:rsidRDefault="00E80B13" w:rsidP="00E80B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1. Бенхабиб С.</w:t>
      </w:r>
      <w:r w:rsidRPr="00637B9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Притязания культуры. М., 2004.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2. Вебер М. Избранные произведения. М., 1990.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3. Гердер Й.Г. Идеи к философии истории человечества. М., 1977.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4. Зиммель Г</w:t>
      </w:r>
      <w:r w:rsidRPr="00637B9B">
        <w:rPr>
          <w:rFonts w:ascii="Times New Roman" w:eastAsia="Times New Roman" w:hAnsi="Times New Roman" w:cs="Times New Roman"/>
          <w:i/>
          <w:iCs/>
          <w:sz w:val="28"/>
          <w:szCs w:val="28"/>
        </w:rPr>
        <w:t>. 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Философия культуры. М., 1996.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5. Кутырев В.А. Культура и технология: борьба миров. М., 2001.</w:t>
      </w:r>
    </w:p>
    <w:p w:rsid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6. Кутырев В.А. Разум против человека (Философия выживания в эпоху постмодернизма). М., 1999.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</w:t>
      </w:r>
      <w:r w:rsidRPr="00637B9B">
        <w:rPr>
          <w:rFonts w:ascii="Times New Roman" w:hAnsi="Times New Roman" w:cs="Times New Roman"/>
          <w:sz w:val="28"/>
          <w:szCs w:val="28"/>
        </w:rPr>
        <w:t xml:space="preserve"> Кузнецов В.Н. Социология безопасности // Учебник. – М., </w:t>
      </w:r>
      <w:smartTag w:uri="urn:schemas-microsoft-com:office:smarttags" w:element="metricconverter">
        <w:smartTagPr>
          <w:attr w:name="ProductID" w:val="2003 г"/>
        </w:smartTagPr>
        <w:r w:rsidRPr="00637B9B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637B9B">
        <w:rPr>
          <w:rFonts w:ascii="Times New Roman" w:hAnsi="Times New Roman" w:cs="Times New Roman"/>
          <w:sz w:val="28"/>
          <w:szCs w:val="28"/>
        </w:rPr>
        <w:t>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. Сорокин П.А.</w:t>
      </w:r>
      <w:r w:rsidRPr="00637B9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Человек. Цивилизация. Общество. М., 1992.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. Ионин Л.Г.</w:t>
      </w:r>
      <w:r w:rsidRPr="00637B9B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Социология культуры. М., 1996.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637B9B">
        <w:rPr>
          <w:rFonts w:ascii="Times New Roman" w:eastAsia="Times New Roman" w:hAnsi="Times New Roman" w:cs="Times New Roman"/>
          <w:sz w:val="28"/>
          <w:szCs w:val="28"/>
        </w:rPr>
        <w:t>. Михайлова Л.И. Социология культуры: Учебное пособие. М., 1999.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11. Очерки по истории теоретической социологии XX столетия. М., 1994.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12. Постмодернизм. Энциклопедия. Мн., 2001.</w:t>
      </w:r>
    </w:p>
    <w:p w:rsidR="00637B9B" w:rsidRPr="00637B9B" w:rsidRDefault="00637B9B" w:rsidP="00637B9B">
      <w:pPr>
        <w:shd w:val="clear" w:color="auto" w:fill="FFFFFF"/>
        <w:spacing w:before="80" w:after="8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13. Социологическая энциклопедия. // Под ред. В.Н Иванова и др. М., 2004.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Ресурсы Интернета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www.wciom.ru 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www.com-cor.ru </w:t>
      </w:r>
    </w:p>
    <w:p w:rsid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B9B">
        <w:rPr>
          <w:rFonts w:ascii="Times New Roman" w:hAnsi="Times New Roman" w:cs="Times New Roman"/>
          <w:sz w:val="28"/>
          <w:szCs w:val="28"/>
        </w:rPr>
        <w:t>www.transparenc</w:t>
      </w:r>
      <w:r>
        <w:rPr>
          <w:rFonts w:ascii="Times New Roman" w:hAnsi="Times New Roman" w:cs="Times New Roman"/>
          <w:sz w:val="28"/>
          <w:szCs w:val="28"/>
        </w:rPr>
        <w:t xml:space="preserve">y.org.ru </w:t>
      </w:r>
    </w:p>
    <w:p w:rsidR="00637B9B" w:rsidRPr="00637B9B" w:rsidRDefault="00637B9B" w:rsidP="00637B9B">
      <w:pPr>
        <w:pStyle w:val="a3"/>
        <w:rPr>
          <w:rFonts w:ascii="Times New Roman" w:hAnsi="Times New Roman" w:cs="Times New Roman"/>
          <w:sz w:val="28"/>
          <w:szCs w:val="28"/>
        </w:rPr>
      </w:pPr>
      <w:r w:rsidRPr="00637B9B">
        <w:rPr>
          <w:rFonts w:ascii="Times New Roman" w:eastAsia="Times New Roman" w:hAnsi="Times New Roman" w:cs="Times New Roman"/>
          <w:sz w:val="28"/>
          <w:szCs w:val="28"/>
        </w:rPr>
        <w:t>www.bpress.ru</w:t>
      </w:r>
    </w:p>
    <w:p w:rsidR="00712F12" w:rsidRDefault="00712F12" w:rsidP="00712F1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712F12" w:rsidRDefault="00712F12" w:rsidP="00712F1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4</w:t>
      </w:r>
    </w:p>
    <w:p w:rsidR="00712F12" w:rsidRDefault="00712F12" w:rsidP="00712F1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12F12" w:rsidRPr="00235369" w:rsidRDefault="00712F12" w:rsidP="00712F12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Раздел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712F12" w:rsidRDefault="00712F12" w:rsidP="00712F1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личности и общества.</w:t>
      </w:r>
    </w:p>
    <w:p w:rsidR="00712F12" w:rsidRDefault="00712F12" w:rsidP="00712F1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Default="000A40AC" w:rsidP="000A40AC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0A40AC" w:rsidRPr="000A40AC" w:rsidRDefault="000A40AC" w:rsidP="000A40AC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глоссарий из терминов.</w:t>
      </w:r>
    </w:p>
    <w:p w:rsidR="00712F12" w:rsidRPr="00F84F49" w:rsidRDefault="00712F12" w:rsidP="00712F1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712F12" w:rsidRDefault="00712F12" w:rsidP="00712F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12F12">
        <w:rPr>
          <w:rFonts w:ascii="Times New Roman" w:hAnsi="Times New Roman" w:cs="Times New Roman"/>
          <w:sz w:val="28"/>
          <w:szCs w:val="28"/>
        </w:rPr>
        <w:t>Составить глоссарий  из терминов: культура, материальная культура, духовная культура, народная культура, элитарная культура, массовая культура, субкультура, контркультура, идеология.</w:t>
      </w:r>
    </w:p>
    <w:p w:rsidR="00712F12" w:rsidRDefault="00712F12" w:rsidP="00712F1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712F12" w:rsidRDefault="00712F12" w:rsidP="00712F1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глоссария в тетради на проверку.</w:t>
      </w:r>
    </w:p>
    <w:p w:rsidR="00712F12" w:rsidRDefault="00712F12" w:rsidP="00712F1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712F12" w:rsidRDefault="00712F12" w:rsidP="00712F12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r w:rsidRPr="00E4475B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glossary</w:t>
      </w: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712F12" w:rsidRDefault="00712F12" w:rsidP="00712F12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словарём по обществознанию или ресурсами Интернета. Для более глубокого освоения темы Вы можете воспользоваться дополнительной литературой.</w:t>
      </w:r>
    </w:p>
    <w:p w:rsidR="00831509" w:rsidRDefault="00831509" w:rsidP="008315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509" w:rsidRPr="00E80B13" w:rsidRDefault="00831509" w:rsidP="008315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B13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31509" w:rsidRDefault="00831509" w:rsidP="008315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831509" w:rsidRDefault="00831509" w:rsidP="00712F12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Гулыга А. Дух и д</w:t>
      </w:r>
      <w:r>
        <w:rPr>
          <w:rFonts w:ascii="Times New Roman" w:hAnsi="Times New Roman" w:cs="Times New Roman"/>
          <w:sz w:val="28"/>
          <w:szCs w:val="28"/>
        </w:rPr>
        <w:t>уховность // Диалог. 1991. № 17.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 xml:space="preserve">Духовное производство. Социально-философский аспект проблемы </w:t>
      </w:r>
      <w:r>
        <w:rPr>
          <w:rFonts w:ascii="Times New Roman" w:hAnsi="Times New Roman" w:cs="Times New Roman"/>
          <w:sz w:val="28"/>
          <w:szCs w:val="28"/>
        </w:rPr>
        <w:t>духовной деятельности. М., 1981.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Духовность // С</w:t>
      </w:r>
      <w:r>
        <w:rPr>
          <w:rFonts w:ascii="Times New Roman" w:hAnsi="Times New Roman" w:cs="Times New Roman"/>
          <w:sz w:val="28"/>
          <w:szCs w:val="28"/>
        </w:rPr>
        <w:t xml:space="preserve">ловарь по этике. М., 1989. 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Зеличенко А. Психология духовности. М., 1996.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Кемеров В. Е. Введение в социальную философию. М., 1996.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Кравченко А.И. Общая социология. М.: ЮНИТИ-ДАНА. 2001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Кравченко А.И. Основы социологии. М.: Раритет. 1999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Крымский С.Б. Контуры духовности: новые контексты идентификации // Вопросы философии. 1992. № 12.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Лосев А. Ф. Философия. Мифология. Культура. М., 1991.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Мень А. Культура и духовное восхождение. М., 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Моль А. Социоди</w:t>
      </w:r>
      <w:r>
        <w:rPr>
          <w:rFonts w:ascii="Times New Roman" w:hAnsi="Times New Roman" w:cs="Times New Roman"/>
          <w:sz w:val="28"/>
          <w:szCs w:val="28"/>
        </w:rPr>
        <w:t>намика культуры. М., 1973.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Платонов Г.В., Косичев А.Д. Проблема духовности личности (состав, типы, назначение) // Вестн. Моск, ун-та. Сер. 7, Философия. 1998. № 3.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Смелзер Н. Социология. М.: Просвещение. 1994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lastRenderedPageBreak/>
        <w:t>Социология. Основы общей теории. / Под ред. Г.В. Осипова, Л.Н. Москвичева. М.: Аспект Пресс. 1996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Уледов А.К. Духовная</w:t>
      </w:r>
      <w:r>
        <w:rPr>
          <w:rFonts w:ascii="Times New Roman" w:hAnsi="Times New Roman" w:cs="Times New Roman"/>
          <w:sz w:val="28"/>
          <w:szCs w:val="28"/>
        </w:rPr>
        <w:t xml:space="preserve"> жизнь общества. М., 1980.</w:t>
      </w:r>
    </w:p>
    <w:p w:rsidR="00831509" w:rsidRPr="00831509" w:rsidRDefault="00831509" w:rsidP="0083150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31509">
        <w:rPr>
          <w:rFonts w:ascii="Times New Roman" w:hAnsi="Times New Roman" w:cs="Times New Roman"/>
          <w:sz w:val="28"/>
          <w:szCs w:val="28"/>
        </w:rPr>
        <w:t>Флиер А. Я. Культура как смысл истории //Общ. науки и совре</w:t>
      </w:r>
      <w:r>
        <w:rPr>
          <w:rFonts w:ascii="Times New Roman" w:hAnsi="Times New Roman" w:cs="Times New Roman"/>
          <w:sz w:val="28"/>
          <w:szCs w:val="28"/>
        </w:rPr>
        <w:t>менность. 1999. № 6.</w:t>
      </w:r>
    </w:p>
    <w:p w:rsidR="000A40AC" w:rsidRDefault="000A40AC" w:rsidP="00067C5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67C51" w:rsidRDefault="00067C51" w:rsidP="00067C51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5</w:t>
      </w:r>
    </w:p>
    <w:p w:rsidR="00067C51" w:rsidRDefault="00067C51" w:rsidP="00067C5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7C51" w:rsidRPr="00235369" w:rsidRDefault="00067C51" w:rsidP="00067C51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067C51" w:rsidRDefault="00067C51" w:rsidP="00067C5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Профессиональное образование.</w:t>
      </w:r>
    </w:p>
    <w:p w:rsidR="00067C51" w:rsidRDefault="00067C51" w:rsidP="00067C5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0A40AC" w:rsidRDefault="000A40AC" w:rsidP="00E71DCC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E71DCC" w:rsidRPr="00E71DCC" w:rsidRDefault="000A40AC" w:rsidP="00E71DCC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развёрнутый план согласно алгоритму.</w:t>
      </w:r>
    </w:p>
    <w:p w:rsidR="00067C51" w:rsidRPr="00F84F49" w:rsidRDefault="00067C51" w:rsidP="00067C51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067C51" w:rsidRPr="00067C51" w:rsidRDefault="00067C51" w:rsidP="00067C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67C51">
        <w:rPr>
          <w:rFonts w:ascii="Times New Roman" w:hAnsi="Times New Roman" w:cs="Times New Roman"/>
          <w:sz w:val="28"/>
          <w:szCs w:val="28"/>
        </w:rPr>
        <w:t>Составить развёрнутый план на тему «Образование и профессиональная подготовка   молодежи».</w:t>
      </w:r>
    </w:p>
    <w:p w:rsidR="00067C51" w:rsidRDefault="00067C51" w:rsidP="00067C51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067C51" w:rsidRDefault="00067C51" w:rsidP="00067C5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развёрнутого плана в тетради на проверку.</w:t>
      </w:r>
    </w:p>
    <w:p w:rsidR="00067C51" w:rsidRDefault="00067C51" w:rsidP="00067C5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067C51" w:rsidRDefault="00067C51" w:rsidP="00067C51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67C51" w:rsidRPr="002D608B" w:rsidRDefault="00067C51" w:rsidP="00067C51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608B">
        <w:rPr>
          <w:rFonts w:ascii="Times New Roman" w:eastAsia="Times New Roman" w:hAnsi="Times New Roman" w:cs="Times New Roman"/>
          <w:b/>
          <w:bCs/>
          <w:sz w:val="28"/>
          <w:szCs w:val="28"/>
        </w:rPr>
        <w:t>Алгоритм составления развёрнутого плана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Изучите содержание материала, раскрывающего тему (воспользуйтесь предложенным перечнем литературы или подберите её самостоятельно).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Разделите содержание на смысловые части, выделив в каждой из них главную мысль.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Озаглавьте каждую часть.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каждой части выделите несколько положений, развивающих главную мысль.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Сопоставьте логическое соответствие каждого пункта плана, проверьте, отражена ли в них основная мысль темы.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необходимости внесите корректировки.</w:t>
      </w:r>
    </w:p>
    <w:p w:rsidR="00067C51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внимание, что план должен охватывать основное содержание темы.</w:t>
      </w:r>
    </w:p>
    <w:p w:rsidR="00067C51" w:rsidRPr="002D608B" w:rsidRDefault="00067C51" w:rsidP="00067C51">
      <w:pPr>
        <w:pStyle w:val="a3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FA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Не желательно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повторять сходные формулировки в пунктах плана.</w:t>
      </w:r>
    </w:p>
    <w:p w:rsidR="001E090E" w:rsidRDefault="001E090E" w:rsidP="001E090E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31509" w:rsidRPr="00177AF6" w:rsidRDefault="001E090E" w:rsidP="001E090E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77AF6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1E090E" w:rsidRPr="00177AF6" w:rsidRDefault="001E090E" w:rsidP="001E090E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AF6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177AF6" w:rsidRPr="00177AF6" w:rsidRDefault="00940B10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8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Зеер Э.Ф.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Личностно-развивающие технологии начального профессионального образования. - М.: Академия, 2010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940B10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9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Попков В.А.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Теория и практика высшего профессионального образования. - М.: Академический Проект, 2010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940B10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0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Гусева Т.С.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Социальное управление инновациями в сфере профессионального образования. - М: , 2009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940B10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1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Лиферов А.П.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Корпоративные структуры в системе непрерывного професси</w:t>
        </w:r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онального образования. - М.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2009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940B10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2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Аверин А.Н. Пр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офессиональная подготовка кадров. - М.: Альфа-Пресс, 2008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940B10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3" w:history="1"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Нормативный справочник по дополнительному профессиональному образованию</w:t>
        </w:r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 - М.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2007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940B10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4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Морева Н.А. 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Технологии профессионального образования . - М.: Академия, 2007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177AF6" w:rsidRPr="00177AF6" w:rsidRDefault="00940B10" w:rsidP="00177AF6">
      <w:pPr>
        <w:numPr>
          <w:ilvl w:val="0"/>
          <w:numId w:val="13"/>
        </w:numPr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5" w:history="1"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Пряжников Н.С.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Психология труда и </w:t>
        </w:r>
        <w:r w:rsid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человеческого достоинства. - М.</w:t>
        </w:r>
        <w:r w:rsidR="00177AF6" w:rsidRPr="00177AF6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2007</w:t>
        </w:r>
      </w:hyperlink>
      <w:r w:rsidR="00177AF6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067B46" w:rsidRDefault="00067B46" w:rsidP="001D547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D5472" w:rsidRDefault="00067B46" w:rsidP="001D547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</w:t>
      </w:r>
      <w:r w:rsidR="001D547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амостоятельная работа № 6</w:t>
      </w:r>
    </w:p>
    <w:p w:rsidR="001D5472" w:rsidRDefault="001D5472" w:rsidP="001D547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D5472" w:rsidRPr="00235369" w:rsidRDefault="001D5472" w:rsidP="001D5472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1D5472" w:rsidRDefault="001D5472" w:rsidP="001D547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Социальная и личностная значимость образования.</w:t>
      </w:r>
    </w:p>
    <w:p w:rsidR="001D5472" w:rsidRDefault="001D5472" w:rsidP="001D547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1D5472" w:rsidRDefault="001D5472" w:rsidP="001D54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1D5472" w:rsidRPr="00E71DCC" w:rsidRDefault="001D5472" w:rsidP="001D547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Составить таблицу согласно предложенным рекомендациям.</w:t>
      </w:r>
    </w:p>
    <w:p w:rsidR="001D5472" w:rsidRPr="00F84F49" w:rsidRDefault="001D5472" w:rsidP="001D547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1D5472" w:rsidRPr="001D5472" w:rsidRDefault="001D5472" w:rsidP="001D5472">
      <w:pPr>
        <w:pStyle w:val="a3"/>
        <w:rPr>
          <w:rFonts w:ascii="Times New Roman" w:hAnsi="Times New Roman" w:cs="Times New Roman"/>
          <w:sz w:val="28"/>
          <w:szCs w:val="28"/>
        </w:rPr>
      </w:pPr>
      <w:r w:rsidRPr="001D5472">
        <w:rPr>
          <w:rFonts w:ascii="Times New Roman" w:hAnsi="Times New Roman" w:cs="Times New Roman"/>
          <w:sz w:val="28"/>
          <w:szCs w:val="28"/>
        </w:rPr>
        <w:t>Составить таблицу "Права и обязанности обучающихся"</w:t>
      </w:r>
    </w:p>
    <w:p w:rsidR="001D5472" w:rsidRDefault="001D5472" w:rsidP="001D547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2 академических часа.</w:t>
      </w:r>
    </w:p>
    <w:p w:rsidR="001D5472" w:rsidRDefault="001D5472" w:rsidP="001D547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составленной таблицы в тетради на проверку.</w:t>
      </w:r>
    </w:p>
    <w:p w:rsidR="001D5472" w:rsidRDefault="001D5472" w:rsidP="001D547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B61051" w:rsidRPr="00B17536" w:rsidRDefault="00B61051" w:rsidP="00B6105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Рекомендации по работе с таблицами</w:t>
      </w:r>
    </w:p>
    <w:p w:rsidR="00B61051" w:rsidRDefault="00B61051" w:rsidP="00B61051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61051">
        <w:rPr>
          <w:rStyle w:val="ad"/>
          <w:rFonts w:ascii="Times New Roman" w:hAnsi="Times New Roman" w:cs="Times New Roman"/>
          <w:b w:val="0"/>
          <w:sz w:val="28"/>
          <w:szCs w:val="28"/>
        </w:rPr>
        <w:t>Составление таблицы</w:t>
      </w:r>
      <w:r w:rsidRPr="00B17536">
        <w:rPr>
          <w:rFonts w:ascii="Times New Roman" w:hAnsi="Times New Roman" w:cs="Times New Roman"/>
          <w:sz w:val="28"/>
          <w:szCs w:val="28"/>
        </w:rPr>
        <w:t xml:space="preserve"> - это прием, используемый для обобщения и систематизации учебной информации, и</w:t>
      </w:r>
      <w:r>
        <w:rPr>
          <w:rFonts w:ascii="Times New Roman" w:hAnsi="Times New Roman" w:cs="Times New Roman"/>
          <w:sz w:val="28"/>
          <w:szCs w:val="28"/>
        </w:rPr>
        <w:t>звлеченной из конкретной темы</w:t>
      </w:r>
      <w:r w:rsidRPr="00B17536">
        <w:rPr>
          <w:rFonts w:ascii="Times New Roman" w:hAnsi="Times New Roman" w:cs="Times New Roman"/>
          <w:sz w:val="28"/>
          <w:szCs w:val="28"/>
        </w:rPr>
        <w:t>.</w:t>
      </w:r>
    </w:p>
    <w:p w:rsidR="00B61051" w:rsidRDefault="00B61051" w:rsidP="00B61051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 заполнении таблицы помните, что</w:t>
      </w:r>
      <w:r w:rsidRPr="00B17536">
        <w:rPr>
          <w:rFonts w:ascii="Times New Roman" w:hAnsi="Times New Roman" w:cs="Times New Roman"/>
          <w:sz w:val="28"/>
          <w:szCs w:val="28"/>
        </w:rPr>
        <w:t xml:space="preserve"> её содержание полностью должно соответствовать заданной теме. Не следует вносить излишнюю информацию, не принадлежащую рассматриваемому вопросу занятия.</w:t>
      </w:r>
    </w:p>
    <w:p w:rsidR="00B61051" w:rsidRDefault="00B61051" w:rsidP="00B61051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Представленный материал должен быть кратко и лаконич</w:t>
      </w:r>
      <w:r>
        <w:rPr>
          <w:rFonts w:ascii="Times New Roman" w:hAnsi="Times New Roman" w:cs="Times New Roman"/>
          <w:sz w:val="28"/>
          <w:szCs w:val="28"/>
        </w:rPr>
        <w:t>но сформулирован. Должна прослеживаться</w:t>
      </w:r>
      <w:r w:rsidRPr="00B17536">
        <w:rPr>
          <w:rFonts w:ascii="Times New Roman" w:hAnsi="Times New Roman" w:cs="Times New Roman"/>
          <w:sz w:val="28"/>
          <w:szCs w:val="28"/>
        </w:rPr>
        <w:t xml:space="preserve"> чёткость в логике изложения. Не следует вносить размытых, многословных рассуждений. В данной работе качество результата заключается не столько в объёме, сколько в грамотном обобщении и структуризации учебного материала. </w:t>
      </w:r>
    </w:p>
    <w:p w:rsidR="00B61051" w:rsidRDefault="00B61051" w:rsidP="00B61051">
      <w:pPr>
        <w:pStyle w:val="a3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17536">
        <w:rPr>
          <w:rFonts w:ascii="Times New Roman" w:hAnsi="Times New Roman" w:cs="Times New Roman"/>
          <w:sz w:val="28"/>
          <w:szCs w:val="28"/>
        </w:rPr>
        <w:t>Не допускайте пустых не заполненных граф.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sz w:val="28"/>
          <w:szCs w:val="28"/>
        </w:rPr>
        <w:t>Обратите внимание на оформление таблицы и аккуратность внесения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sz w:val="28"/>
          <w:szCs w:val="28"/>
        </w:rPr>
        <w:t>Основными требованиями к оформлению таблиц являются: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шрифт -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Times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New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hAnsi="Times New Roman" w:cs="Times New Roman"/>
          <w:i/>
          <w:sz w:val="28"/>
          <w:szCs w:val="28"/>
          <w:lang w:val="en-US"/>
        </w:rPr>
        <w:t>Roman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высота шрифта -  12 пт, междустрочный интервал –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одинарный</w:t>
      </w:r>
      <w:r w:rsidRPr="00B17536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17536">
        <w:rPr>
          <w:rFonts w:ascii="Times New Roman" w:eastAsia="Times New Roman" w:hAnsi="Times New Roman" w:cs="Times New Roman"/>
          <w:i/>
          <w:sz w:val="28"/>
          <w:szCs w:val="28"/>
        </w:rPr>
        <w:t>выравнивание текста - по ширине, исключить переносы в словах.</w:t>
      </w:r>
    </w:p>
    <w:p w:rsidR="00B61051" w:rsidRDefault="00B61051" w:rsidP="00B61051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данной таблице основные критерии при её составлении заключаются в том, чтобы раскрыть сущность прав и обязанностей обучающихся. </w:t>
      </w:r>
    </w:p>
    <w:p w:rsidR="00B61051" w:rsidRPr="00B61051" w:rsidRDefault="00B61051" w:rsidP="00B61051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1051">
        <w:rPr>
          <w:rFonts w:ascii="Times New Roman" w:eastAsia="Times New Roman" w:hAnsi="Times New Roman" w:cs="Times New Roman"/>
          <w:b/>
          <w:sz w:val="28"/>
          <w:szCs w:val="28"/>
        </w:rPr>
        <w:t>Права и обязанности обучающихся</w:t>
      </w:r>
    </w:p>
    <w:p w:rsidR="00B61051" w:rsidRPr="00B61051" w:rsidRDefault="00B61051" w:rsidP="00B61051">
      <w:pPr>
        <w:pStyle w:val="a3"/>
        <w:ind w:firstLine="1134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959"/>
        <w:gridCol w:w="4252"/>
        <w:gridCol w:w="4360"/>
      </w:tblGrid>
      <w:tr w:rsidR="00B61051" w:rsidRPr="00B61051" w:rsidTr="00B92054">
        <w:tc>
          <w:tcPr>
            <w:tcW w:w="959" w:type="dxa"/>
          </w:tcPr>
          <w:p w:rsidR="00B61051" w:rsidRP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 п/п</w:t>
            </w:r>
          </w:p>
        </w:tc>
        <w:tc>
          <w:tcPr>
            <w:tcW w:w="4252" w:type="dxa"/>
          </w:tcPr>
          <w:p w:rsidR="00B61051" w:rsidRP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10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Права</w:t>
            </w:r>
          </w:p>
        </w:tc>
        <w:tc>
          <w:tcPr>
            <w:tcW w:w="4360" w:type="dxa"/>
          </w:tcPr>
          <w:p w:rsidR="00B61051" w:rsidRP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6105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Обязанности</w:t>
            </w:r>
          </w:p>
        </w:tc>
      </w:tr>
      <w:tr w:rsidR="00B61051" w:rsidTr="00B92054">
        <w:tc>
          <w:tcPr>
            <w:tcW w:w="959" w:type="dxa"/>
          </w:tcPr>
          <w:p w:rsidR="00B61051" w:rsidRDefault="003126AD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B61051" w:rsidRDefault="00B61051" w:rsidP="00B6105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61051" w:rsidTr="00B92054">
        <w:tc>
          <w:tcPr>
            <w:tcW w:w="959" w:type="dxa"/>
          </w:tcPr>
          <w:p w:rsidR="00B61051" w:rsidRDefault="003126AD" w:rsidP="003126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B61051" w:rsidRDefault="00B61051" w:rsidP="00B610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B61051" w:rsidRDefault="00B61051" w:rsidP="00B610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126AD" w:rsidTr="00B92054">
        <w:tc>
          <w:tcPr>
            <w:tcW w:w="959" w:type="dxa"/>
          </w:tcPr>
          <w:p w:rsidR="003126AD" w:rsidRDefault="003126AD" w:rsidP="003126AD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252" w:type="dxa"/>
          </w:tcPr>
          <w:p w:rsidR="003126AD" w:rsidRDefault="003126AD" w:rsidP="00B610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3126AD" w:rsidRDefault="003126AD" w:rsidP="00B61051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B6E7D" w:rsidRDefault="00BB6E7D" w:rsidP="00F854F2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1051" w:rsidRDefault="00F854F2" w:rsidP="00F854F2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854F2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F854F2" w:rsidRDefault="00F854F2" w:rsidP="00F854F2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F854F2" w:rsidRDefault="00F854F2" w:rsidP="00F854F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090E" w:rsidRDefault="00F854F2" w:rsidP="00F854F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Федеральный закон РФ от 29.12.2012 г. № 273-ФЗ "Об образовании в Российской Федерации".</w:t>
      </w:r>
    </w:p>
    <w:p w:rsidR="00F854F2" w:rsidRDefault="00F854F2" w:rsidP="00F854F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Батюкова З.И. Интеграция России в мировое образовательное пространство// Педагогика - 1996, № 3.</w:t>
      </w:r>
    </w:p>
    <w:p w:rsidR="00F854F2" w:rsidRDefault="00F854F2" w:rsidP="00F854F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Галаган А.И. Сравнительная характеристика принципов образовательной политики России и некоторых зарубежных стран// Социально-гуманитарные знания - 1999.</w:t>
      </w:r>
    </w:p>
    <w:p w:rsidR="00F854F2" w:rsidRDefault="00F854F2" w:rsidP="00F854F2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Кумбс Ф.Г. Кризис образования в современном мире. Системный анализ (перевод с англ.). М., 1970.</w:t>
      </w:r>
    </w:p>
    <w:p w:rsidR="00F854F2" w:rsidRDefault="00F854F2" w:rsidP="00F854F2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854F2" w:rsidRDefault="00F854F2" w:rsidP="00F854F2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E45" w:rsidRDefault="001B1E45" w:rsidP="001B1E45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7</w:t>
      </w:r>
    </w:p>
    <w:p w:rsidR="001B1E45" w:rsidRDefault="001B1E45" w:rsidP="001B1E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B1E45" w:rsidRPr="00235369" w:rsidRDefault="001B1E45" w:rsidP="001B1E45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1B1E45" w:rsidRDefault="001B1E45" w:rsidP="001B1E45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32F02">
        <w:rPr>
          <w:rFonts w:ascii="Times New Roman" w:eastAsia="Times New Roman" w:hAnsi="Times New Roman" w:cs="Times New Roman"/>
          <w:bCs/>
          <w:sz w:val="28"/>
          <w:szCs w:val="28"/>
        </w:rPr>
        <w:t>Мораль. Нравственная культура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B1E45" w:rsidRDefault="001B1E45" w:rsidP="001B1E4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1B1E45" w:rsidRDefault="001B1E45" w:rsidP="001B1E45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1B1E45" w:rsidRPr="00E71DCC" w:rsidRDefault="001B1E45" w:rsidP="001B1E45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смысл понятий, предложенных в содержании самостоятельной работы, составить словарь.</w:t>
      </w:r>
    </w:p>
    <w:p w:rsidR="001B1E45" w:rsidRPr="00F84F49" w:rsidRDefault="001B1E45" w:rsidP="001B1E45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1B1E45" w:rsidRPr="001B1E45" w:rsidRDefault="001B1E45" w:rsidP="00A00170">
      <w:pPr>
        <w:pStyle w:val="a3"/>
        <w:ind w:firstLine="99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1E45">
        <w:rPr>
          <w:rFonts w:ascii="Times New Roman" w:eastAsia="Calibri" w:hAnsi="Times New Roman" w:cs="Times New Roman"/>
          <w:sz w:val="28"/>
          <w:szCs w:val="28"/>
        </w:rPr>
        <w:t>Раскрыть смысл понятий: мораль, религия, искусство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1B1E45">
        <w:rPr>
          <w:rFonts w:ascii="Times New Roman" w:eastAsia="Calibri" w:hAnsi="Times New Roman" w:cs="Times New Roman"/>
          <w:sz w:val="28"/>
          <w:szCs w:val="28"/>
        </w:rPr>
        <w:t>и их роль в жизни людей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1E45" w:rsidRDefault="001B1E45" w:rsidP="001B1E45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1B1E45" w:rsidRDefault="001B1E45" w:rsidP="001B1E4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составленной таблицы в тетради на проверку.</w:t>
      </w:r>
    </w:p>
    <w:p w:rsidR="001B1E45" w:rsidRDefault="001B1E45" w:rsidP="001B1E45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632F02" w:rsidRDefault="00632F02" w:rsidP="00632F02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Глоссарий (от англ. </w:t>
      </w:r>
      <w:r w:rsidRPr="00E4475B">
        <w:rPr>
          <w:rStyle w:val="w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glossary</w:t>
      </w:r>
      <w:r w:rsidRPr="00E4475B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)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 это толковый словарь терминов по определённой тематике.</w:t>
      </w:r>
    </w:p>
    <w:p w:rsidR="0009728F" w:rsidRDefault="00632F02" w:rsidP="0009728F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составления глоссария Вам необходимо воспользоваться словарём по обществознанию или ресурсами Интернета. Для более глубокого освоения темы Вы можете воспользоваться дополнительной литературой</w:t>
      </w:r>
      <w:r w:rsidR="0009728F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77AF6" w:rsidRPr="0009728F" w:rsidRDefault="00177AF6" w:rsidP="0009728F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77AF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177AF6" w:rsidRPr="00177AF6" w:rsidRDefault="0009728F" w:rsidP="0009728F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="00177AF6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177AF6" w:rsidRDefault="00177AF6" w:rsidP="001B1E4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Большаков В.П., Новицкая Л.</w:t>
      </w:r>
      <w:r w:rsidRPr="001E090E">
        <w:rPr>
          <w:rFonts w:ascii="Times New Roman" w:hAnsi="Times New Roman" w:cs="Times New Roman"/>
          <w:sz w:val="28"/>
          <w:szCs w:val="28"/>
        </w:rPr>
        <w:t>Ф. Особенности культуры в ее историческом развитии (от зарождения до эпохи Возрождения): Учебное пособие. - Великий Новг</w:t>
      </w:r>
      <w:r>
        <w:rPr>
          <w:rFonts w:ascii="Times New Roman" w:hAnsi="Times New Roman" w:cs="Times New Roman"/>
          <w:sz w:val="28"/>
          <w:szCs w:val="28"/>
        </w:rPr>
        <w:t>ород</w:t>
      </w:r>
      <w:r w:rsidRPr="001E090E">
        <w:rPr>
          <w:rFonts w:ascii="Times New Roman" w:hAnsi="Times New Roman" w:cs="Times New Roman"/>
          <w:sz w:val="28"/>
          <w:szCs w:val="28"/>
        </w:rPr>
        <w:t>, 2000.</w:t>
      </w: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0E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 xml:space="preserve"> в культурологию. Курс лекций /</w:t>
      </w:r>
      <w:r w:rsidRPr="001E090E">
        <w:rPr>
          <w:rFonts w:ascii="Times New Roman" w:hAnsi="Times New Roman" w:cs="Times New Roman"/>
          <w:sz w:val="28"/>
          <w:szCs w:val="28"/>
        </w:rPr>
        <w:t>Под ред.</w:t>
      </w:r>
      <w:r w:rsidRPr="001E09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E090E">
        <w:rPr>
          <w:rFonts w:ascii="Times New Roman" w:hAnsi="Times New Roman" w:cs="Times New Roman"/>
          <w:sz w:val="28"/>
          <w:szCs w:val="28"/>
        </w:rPr>
        <w:t>Ю.Н. Солонина,</w:t>
      </w:r>
      <w:r w:rsidRPr="001E090E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1E090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.Г. Соколова. СПб., 2003. </w:t>
      </w: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Ерасов Б. С. Социальная культурология</w:t>
      </w:r>
      <w:r w:rsidRPr="001E090E">
        <w:rPr>
          <w:rFonts w:ascii="Times New Roman" w:hAnsi="Times New Roman" w:cs="Times New Roman"/>
          <w:bCs/>
          <w:iCs/>
          <w:sz w:val="28"/>
          <w:szCs w:val="28"/>
        </w:rPr>
        <w:t>. -- М., 1996.</w:t>
      </w: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0E">
        <w:rPr>
          <w:rFonts w:ascii="Times New Roman" w:hAnsi="Times New Roman" w:cs="Times New Roman"/>
          <w:sz w:val="28"/>
          <w:szCs w:val="28"/>
        </w:rPr>
        <w:t>Морфология</w:t>
      </w:r>
      <w:r>
        <w:rPr>
          <w:rFonts w:ascii="Times New Roman" w:hAnsi="Times New Roman" w:cs="Times New Roman"/>
          <w:sz w:val="28"/>
          <w:szCs w:val="28"/>
        </w:rPr>
        <w:t xml:space="preserve"> культуры. Структура и динамика</w:t>
      </w:r>
      <w:r w:rsidRPr="001E090E">
        <w:rPr>
          <w:rFonts w:ascii="Times New Roman" w:hAnsi="Times New Roman" w:cs="Times New Roman"/>
          <w:sz w:val="28"/>
          <w:szCs w:val="28"/>
        </w:rPr>
        <w:t>, 1994 г.</w:t>
      </w:r>
    </w:p>
    <w:p w:rsidR="00177AF6" w:rsidRPr="001E090E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0E">
        <w:rPr>
          <w:rFonts w:ascii="Times New Roman" w:hAnsi="Times New Roman" w:cs="Times New Roman"/>
          <w:sz w:val="28"/>
          <w:szCs w:val="28"/>
        </w:rPr>
        <w:t>Пономарева Г. М. и др. Введение в культурологию. -- М., 1997.</w:t>
      </w:r>
    </w:p>
    <w:p w:rsidR="00177AF6" w:rsidRDefault="00177AF6" w:rsidP="00177AF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090E">
        <w:rPr>
          <w:rFonts w:ascii="Times New Roman" w:hAnsi="Times New Roman" w:cs="Times New Roman"/>
          <w:sz w:val="28"/>
          <w:szCs w:val="28"/>
        </w:rPr>
        <w:t>Соколов Э. В. Культурология. Очерки истории культур. -- М., 1994.</w:t>
      </w:r>
    </w:p>
    <w:p w:rsidR="00177AF6" w:rsidRDefault="00177AF6" w:rsidP="00177A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00170" w:rsidRDefault="00A00170" w:rsidP="00A0017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8</w:t>
      </w:r>
    </w:p>
    <w:p w:rsidR="00A00170" w:rsidRDefault="00A00170" w:rsidP="00A0017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170" w:rsidRPr="00235369" w:rsidRDefault="00A00170" w:rsidP="00A00170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A00170" w:rsidRDefault="00A00170" w:rsidP="00A0017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Религия как феномен культуры.</w:t>
      </w:r>
    </w:p>
    <w:p w:rsidR="00A00170" w:rsidRDefault="00A00170" w:rsidP="00A00170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A00170" w:rsidRDefault="00A00170" w:rsidP="00A0017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A00170" w:rsidRDefault="00A00170" w:rsidP="00A0017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особенности формирования религиозного мировоззрения в обществе.</w:t>
      </w:r>
    </w:p>
    <w:p w:rsidR="00A00170" w:rsidRPr="00F84F49" w:rsidRDefault="00A00170" w:rsidP="00A00170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A00170" w:rsidRDefault="00A00170" w:rsidP="00A00170">
      <w:pPr>
        <w:pStyle w:val="a3"/>
        <w:rPr>
          <w:rFonts w:ascii="Times New Roman" w:hAnsi="Times New Roman" w:cs="Times New Roman"/>
          <w:sz w:val="28"/>
          <w:szCs w:val="28"/>
        </w:rPr>
      </w:pPr>
      <w:r w:rsidRPr="00A00170">
        <w:rPr>
          <w:rFonts w:ascii="Times New Roman" w:hAnsi="Times New Roman" w:cs="Times New Roman"/>
          <w:sz w:val="28"/>
          <w:szCs w:val="28"/>
        </w:rPr>
        <w:t>Составить сравнительную таблицу "Мировые религии"</w:t>
      </w:r>
      <w:r w:rsidR="0092315C">
        <w:rPr>
          <w:rFonts w:ascii="Times New Roman" w:hAnsi="Times New Roman" w:cs="Times New Roman"/>
          <w:sz w:val="28"/>
          <w:szCs w:val="28"/>
        </w:rPr>
        <w:t>.</w:t>
      </w:r>
    </w:p>
    <w:p w:rsidR="00A00170" w:rsidRDefault="00A00170" w:rsidP="00A00170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A00170" w:rsidRDefault="00A00170" w:rsidP="00A00170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составленной таблицы в тетради на проверку.</w:t>
      </w:r>
    </w:p>
    <w:p w:rsidR="00A00170" w:rsidRDefault="00A00170" w:rsidP="00A00170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методические рекомендации по работе с таблицами см. самостоятельную работу №6.</w:t>
      </w:r>
    </w:p>
    <w:p w:rsidR="00A00170" w:rsidRDefault="00A00170" w:rsidP="00A00170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00170" w:rsidRDefault="00A00170" w:rsidP="00A0017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0170">
        <w:rPr>
          <w:rFonts w:ascii="Times New Roman" w:eastAsia="Times New Roman" w:hAnsi="Times New Roman" w:cs="Times New Roman"/>
          <w:b/>
          <w:bCs/>
          <w:sz w:val="28"/>
          <w:szCs w:val="28"/>
        </w:rPr>
        <w:t>Мировые религии</w:t>
      </w:r>
    </w:p>
    <w:p w:rsidR="00A00170" w:rsidRPr="006B2903" w:rsidRDefault="00A00170" w:rsidP="00A0017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262"/>
        <w:gridCol w:w="1766"/>
        <w:gridCol w:w="2173"/>
        <w:gridCol w:w="1943"/>
        <w:gridCol w:w="1427"/>
      </w:tblGrid>
      <w:tr w:rsidR="00A00170" w:rsidRPr="006B2903" w:rsidTr="00A00170">
        <w:tc>
          <w:tcPr>
            <w:tcW w:w="2262" w:type="dxa"/>
          </w:tcPr>
          <w:p w:rsidR="00A00170" w:rsidRPr="006B2903" w:rsidRDefault="00A00170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Сравнительные характеристики</w:t>
            </w:r>
          </w:p>
        </w:tc>
        <w:tc>
          <w:tcPr>
            <w:tcW w:w="1766" w:type="dxa"/>
          </w:tcPr>
          <w:p w:rsidR="00A00170" w:rsidRPr="006B2903" w:rsidRDefault="00A00170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Ислам</w:t>
            </w:r>
          </w:p>
        </w:tc>
        <w:tc>
          <w:tcPr>
            <w:tcW w:w="2173" w:type="dxa"/>
          </w:tcPr>
          <w:p w:rsidR="00A00170" w:rsidRPr="006B2903" w:rsidRDefault="00A00170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Христианство</w:t>
            </w:r>
          </w:p>
        </w:tc>
        <w:tc>
          <w:tcPr>
            <w:tcW w:w="1943" w:type="dxa"/>
          </w:tcPr>
          <w:p w:rsidR="00A00170" w:rsidRPr="006B2903" w:rsidRDefault="006B2903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Буд</w:t>
            </w:r>
            <w:r w:rsidR="00A00170"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дизм</w:t>
            </w:r>
          </w:p>
        </w:tc>
        <w:tc>
          <w:tcPr>
            <w:tcW w:w="1427" w:type="dxa"/>
          </w:tcPr>
          <w:p w:rsidR="00A00170" w:rsidRPr="006B2903" w:rsidRDefault="00A00170" w:rsidP="006B2903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Иудаизм</w:t>
            </w:r>
          </w:p>
        </w:tc>
      </w:tr>
      <w:tr w:rsidR="00A00170" w:rsidRPr="006B2903" w:rsidTr="00A00170">
        <w:tc>
          <w:tcPr>
            <w:tcW w:w="2262" w:type="dxa"/>
          </w:tcPr>
          <w:p w:rsidR="00A00170" w:rsidRPr="006B2903" w:rsidRDefault="006B2903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Время зарождения</w:t>
            </w:r>
          </w:p>
        </w:tc>
        <w:tc>
          <w:tcPr>
            <w:tcW w:w="1766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170" w:rsidRPr="006B2903" w:rsidTr="00A00170">
        <w:tc>
          <w:tcPr>
            <w:tcW w:w="2262" w:type="dxa"/>
          </w:tcPr>
          <w:p w:rsidR="00A00170" w:rsidRPr="006B2903" w:rsidRDefault="006B2903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Основоположник</w:t>
            </w:r>
          </w:p>
        </w:tc>
        <w:tc>
          <w:tcPr>
            <w:tcW w:w="1766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170" w:rsidRPr="006B2903" w:rsidTr="00A00170">
        <w:tc>
          <w:tcPr>
            <w:tcW w:w="2262" w:type="dxa"/>
          </w:tcPr>
          <w:p w:rsidR="00A00170" w:rsidRPr="006B2903" w:rsidRDefault="006B2903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6B2903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Зона распространения</w:t>
            </w:r>
          </w:p>
        </w:tc>
        <w:tc>
          <w:tcPr>
            <w:tcW w:w="1766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0170" w:rsidRPr="006B2903" w:rsidTr="00A00170">
        <w:tc>
          <w:tcPr>
            <w:tcW w:w="2262" w:type="dxa"/>
          </w:tcPr>
          <w:p w:rsidR="00A00170" w:rsidRPr="006B2903" w:rsidRDefault="006B2903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Основное содержание</w:t>
            </w:r>
          </w:p>
        </w:tc>
        <w:tc>
          <w:tcPr>
            <w:tcW w:w="1766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7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3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7" w:type="dxa"/>
          </w:tcPr>
          <w:p w:rsidR="00A00170" w:rsidRPr="006B2903" w:rsidRDefault="00A00170" w:rsidP="00F854F2">
            <w:pPr>
              <w:pStyle w:val="a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F854F2" w:rsidRDefault="00F854F2" w:rsidP="00F854F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2315C" w:rsidRPr="0092315C" w:rsidRDefault="0092315C" w:rsidP="0092315C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2315C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92315C" w:rsidRDefault="0092315C" w:rsidP="0095441C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5441C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95441C" w:rsidRDefault="00940B10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6" w:history="1"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Алебастрова А.А.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История религий </w:t>
        </w:r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за 24 часа. - Ростов н/Д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2008</w:t>
        </w:r>
      </w:hyperlink>
      <w:r w:rsidR="0095441C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DC639E" w:rsidRPr="0095441C" w:rsidRDefault="00940B10" w:rsidP="00DC639E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7" w:history="1">
        <w:r w:rsidR="00DC639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Алов А.А. </w:t>
        </w:r>
        <w:r w:rsidR="00DC639E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Мировые ре</w:t>
        </w:r>
        <w:r w:rsidR="00DC639E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лигии. - М.</w:t>
        </w:r>
        <w:r w:rsidR="00DC639E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1998</w:t>
        </w:r>
      </w:hyperlink>
      <w:r w:rsidR="00DC639E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940B10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8" w:history="1"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Зеленков М.Ю.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Мировые религии: история и современность. - Ростов на/Д: Феникс, 2008</w:t>
        </w:r>
      </w:hyperlink>
      <w:r w:rsidR="0095441C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940B10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19" w:history="1">
        <w:r w:rsid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Ильин. В.В. Религиоведение. - СПб.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2008</w:t>
        </w:r>
      </w:hyperlink>
      <w:r w:rsidR="0095441C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940B10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0" w:history="1">
        <w:r w:rsidR="008D521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Лобазова  О.Ф.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8D5219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Религиоведение. - М.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2008</w:t>
        </w:r>
      </w:hyperlink>
      <w:r w:rsidR="008D5219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940B10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1" w:history="1"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Крикун В.Г.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Государственно-конфессиональные отношения в Российс</w:t>
        </w:r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кой Федерации. - Белгород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2006</w:t>
        </w:r>
      </w:hyperlink>
      <w:r w:rsidR="000245A0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940B10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2" w:history="1"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Лобазова О.Ф.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Религиоведение. - М.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2005</w:t>
        </w:r>
      </w:hyperlink>
      <w:r w:rsidR="000245A0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95441C" w:rsidRPr="0095441C" w:rsidRDefault="00940B10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3" w:history="1"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Аринин Е.И.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Религиоведение. Введение в основные концепции и тер</w:t>
        </w:r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мины. - М.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2004</w:t>
        </w:r>
      </w:hyperlink>
    </w:p>
    <w:p w:rsidR="0095441C" w:rsidRDefault="00940B10" w:rsidP="0095441C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25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hyperlink r:id="rId24" w:history="1"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Торгашев Г.А. 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Осно</w:t>
        </w:r>
        <w:r w:rsidR="000245A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вы религиоведения. - СПб.</w:t>
        </w:r>
        <w:r w:rsidR="0095441C" w:rsidRPr="0095441C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, 2004</w:t>
        </w:r>
      </w:hyperlink>
      <w:r w:rsidR="000245A0">
        <w:rPr>
          <w:rFonts w:ascii="Times New Roman" w:eastAsia="Times New Roman" w:hAnsi="Times New Roman" w:cs="Times New Roman"/>
          <w:color w:val="595959"/>
          <w:sz w:val="28"/>
          <w:szCs w:val="28"/>
        </w:rPr>
        <w:t>.</w:t>
      </w:r>
    </w:p>
    <w:p w:rsidR="004342EB" w:rsidRDefault="004342EB" w:rsidP="004342E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</w:p>
    <w:p w:rsidR="004342EB" w:rsidRDefault="004342EB" w:rsidP="004342EB">
      <w:pPr>
        <w:shd w:val="clear" w:color="auto" w:fill="FFFFFF"/>
        <w:spacing w:before="60" w:after="60" w:line="240" w:lineRule="auto"/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</w:p>
    <w:p w:rsidR="00E27F3A" w:rsidRDefault="00E27F3A" w:rsidP="00E27F3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9</w:t>
      </w:r>
    </w:p>
    <w:p w:rsidR="00E27F3A" w:rsidRDefault="00E27F3A" w:rsidP="00E27F3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27F3A" w:rsidRPr="00235369" w:rsidRDefault="00E27F3A" w:rsidP="00E27F3A">
      <w:pPr>
        <w:pStyle w:val="a3"/>
        <w:rPr>
          <w:rFonts w:ascii="Times New Roman" w:hAnsi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1.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Духовная культура человека и общества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E27F3A" w:rsidRDefault="00E27F3A" w:rsidP="00E27F3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Искусство и его роль в жизни людей.</w:t>
      </w:r>
    </w:p>
    <w:p w:rsidR="00E27F3A" w:rsidRDefault="00E27F3A" w:rsidP="00E27F3A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E27F3A" w:rsidRDefault="00E27F3A" w:rsidP="00E27F3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E27F3A" w:rsidRDefault="00E27F3A" w:rsidP="00E27F3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Раскрыть </w:t>
      </w:r>
      <w:r w:rsidR="0033603C">
        <w:rPr>
          <w:rFonts w:ascii="Times New Roman" w:eastAsia="Times New Roman" w:hAnsi="Times New Roman" w:cs="Times New Roman"/>
          <w:bCs/>
          <w:sz w:val="28"/>
          <w:szCs w:val="28"/>
        </w:rPr>
        <w:t xml:space="preserve">роль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культурных</w:t>
      </w:r>
      <w:r w:rsidR="0033603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достижени</w:t>
      </w:r>
      <w:r w:rsidR="0033603C">
        <w:rPr>
          <w:rFonts w:ascii="Times New Roman" w:eastAsia="Times New Roman" w:hAnsi="Times New Roman" w:cs="Times New Roman"/>
          <w:bCs/>
          <w:sz w:val="28"/>
          <w:szCs w:val="28"/>
        </w:rPr>
        <w:t>й в жизни современного общества.</w:t>
      </w:r>
    </w:p>
    <w:p w:rsidR="00E27F3A" w:rsidRPr="00F84F49" w:rsidRDefault="00E27F3A" w:rsidP="00E27F3A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E27F3A" w:rsidRDefault="00E27F3A" w:rsidP="00E27F3A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F3A">
        <w:rPr>
          <w:rFonts w:ascii="Times New Roman" w:hAnsi="Times New Roman" w:cs="Times New Roman"/>
          <w:sz w:val="28"/>
          <w:szCs w:val="28"/>
        </w:rPr>
        <w:t>Подготовить сообщение "Культурные достижения современного общества"</w:t>
      </w:r>
      <w:r w:rsidR="00326469">
        <w:rPr>
          <w:rFonts w:ascii="Times New Roman" w:hAnsi="Times New Roman" w:cs="Times New Roman"/>
          <w:sz w:val="28"/>
          <w:szCs w:val="28"/>
        </w:rPr>
        <w:t>.</w:t>
      </w:r>
    </w:p>
    <w:p w:rsidR="00E27F3A" w:rsidRDefault="00E27F3A" w:rsidP="00E27F3A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E27F3A" w:rsidRDefault="00E27F3A" w:rsidP="00E27F3A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 w:rsidR="0033603C">
        <w:rPr>
          <w:rFonts w:ascii="Times New Roman" w:eastAsia="Times New Roman" w:hAnsi="Times New Roman" w:cs="Times New Roman"/>
          <w:bCs/>
          <w:sz w:val="28"/>
          <w:szCs w:val="28"/>
        </w:rPr>
        <w:t>защита сообщения на учебном занятии.</w:t>
      </w:r>
    </w:p>
    <w:p w:rsidR="00E27F3A" w:rsidRDefault="00E27F3A" w:rsidP="00E27F3A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</w:p>
    <w:p w:rsidR="0033603C" w:rsidRDefault="0033603C" w:rsidP="0033603C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A55BB">
        <w:rPr>
          <w:rFonts w:ascii="Times New Roman" w:eastAsia="Times New Roman" w:hAnsi="Times New Roman" w:cs="Times New Roman"/>
          <w:bCs/>
          <w:i/>
          <w:sz w:val="28"/>
          <w:szCs w:val="28"/>
        </w:rPr>
        <w:t>Искусство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форма творчества, способ духовной самореализации человека посредством чувственно-выразительных средств. Результатом </w:t>
      </w:r>
      <w:r w:rsidR="004A55BB">
        <w:rPr>
          <w:rFonts w:ascii="Times New Roman" w:eastAsia="Times New Roman" w:hAnsi="Times New Roman" w:cs="Times New Roman"/>
          <w:bCs/>
          <w:sz w:val="28"/>
          <w:szCs w:val="28"/>
        </w:rPr>
        <w:t xml:space="preserve">такого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творчества является  произведение (музыкальное, </w:t>
      </w:r>
      <w:r w:rsidR="004A55BB">
        <w:rPr>
          <w:rFonts w:ascii="Times New Roman" w:eastAsia="Times New Roman" w:hAnsi="Times New Roman" w:cs="Times New Roman"/>
          <w:bCs/>
          <w:sz w:val="28"/>
          <w:szCs w:val="28"/>
        </w:rPr>
        <w:t>картина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стихотворение, скульптурное изображение и т.д.).</w:t>
      </w:r>
    </w:p>
    <w:p w:rsidR="00800ABC" w:rsidRDefault="00800ABC" w:rsidP="0033603C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0ABC">
        <w:rPr>
          <w:rFonts w:ascii="Times New Roman" w:eastAsia="Times New Roman" w:hAnsi="Times New Roman" w:cs="Times New Roman"/>
          <w:bCs/>
          <w:i/>
          <w:sz w:val="28"/>
          <w:szCs w:val="28"/>
        </w:rPr>
        <w:t>Творчество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продуктивная форма активности и самостоятельности человека. Его результатом являются научные открытия, изобретения, создание новых музыкальных и художественных произведений.</w:t>
      </w:r>
    </w:p>
    <w:p w:rsidR="000C58A4" w:rsidRDefault="000C58A4" w:rsidP="0033603C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C58A4" w:rsidRPr="000C58A4" w:rsidRDefault="000C58A4" w:rsidP="000C58A4">
      <w:pPr>
        <w:pStyle w:val="a3"/>
        <w:ind w:firstLine="113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C58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Алгоритм подготовки сообщения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Определите тему.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t xml:space="preserve"> Сформу</w:t>
      </w:r>
      <w:r w:rsidR="00882D22">
        <w:rPr>
          <w:rFonts w:ascii="Times New Roman" w:hAnsi="Times New Roman" w:cs="Times New Roman"/>
          <w:sz w:val="28"/>
          <w:szCs w:val="28"/>
        </w:rPr>
        <w:t xml:space="preserve">лируйте ее основную мысль. 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2.Подберите литературу по данному вопросу с помощью библиографических пособий, библиотечного каталога и других источников. Сост</w:t>
      </w:r>
      <w:r w:rsidR="00882D22">
        <w:rPr>
          <w:rFonts w:ascii="Times New Roman" w:hAnsi="Times New Roman" w:cs="Times New Roman"/>
          <w:sz w:val="28"/>
          <w:szCs w:val="28"/>
        </w:rPr>
        <w:t>авьте план работы над сообщением.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3.  Внимательно прочитайте источник, в котором наиболее пол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softHyphen/>
        <w:t>но раскрыта тема вашего доклада. Составьте план доклада на ос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softHyphen/>
        <w:t>нове этого источника.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4.  Изучите дополнительную литературу, сделайте в</w:t>
      </w:r>
      <w:r w:rsidR="00590C7F">
        <w:rPr>
          <w:rFonts w:ascii="Times New Roman" w:hAnsi="Times New Roman" w:cs="Times New Roman"/>
          <w:sz w:val="28"/>
          <w:szCs w:val="28"/>
        </w:rPr>
        <w:t>ыписки.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5.  Подготовь</w:t>
      </w:r>
      <w:r w:rsidR="00505C7C">
        <w:rPr>
          <w:rFonts w:ascii="Times New Roman" w:hAnsi="Times New Roman" w:cs="Times New Roman"/>
          <w:sz w:val="28"/>
          <w:szCs w:val="28"/>
        </w:rPr>
        <w:t>те окончательный текст сообщения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58A4" w:rsidRPr="000C58A4" w:rsidRDefault="00505C7C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t>.  Приступайте к оформлению выступления: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lastRenderedPageBreak/>
        <w:t>-  составьте подробный, развернутый план выступления, указывая в скобках фактический мат</w:t>
      </w:r>
      <w:r w:rsidR="00505C7C">
        <w:rPr>
          <w:rFonts w:ascii="Times New Roman" w:hAnsi="Times New Roman" w:cs="Times New Roman"/>
          <w:sz w:val="28"/>
          <w:szCs w:val="28"/>
        </w:rPr>
        <w:t>ериал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-  не забывайте ссылаться на используемые источники, тщательно аргументируйте свои выводы;</w:t>
      </w:r>
    </w:p>
    <w:p w:rsidR="000C58A4" w:rsidRPr="000C58A4" w:rsidRDefault="000C58A4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58A4">
        <w:rPr>
          <w:rFonts w:ascii="Times New Roman" w:eastAsia="Times New Roman" w:hAnsi="Times New Roman" w:cs="Times New Roman"/>
          <w:sz w:val="28"/>
          <w:szCs w:val="28"/>
        </w:rPr>
        <w:t>-  свое выступление завершите краткими выводами, кото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softHyphen/>
        <w:t>рые должны оставлять у слушателей четкое представле</w:t>
      </w:r>
      <w:r w:rsidRPr="000C58A4">
        <w:rPr>
          <w:rFonts w:ascii="Times New Roman" w:eastAsia="Times New Roman" w:hAnsi="Times New Roman" w:cs="Times New Roman"/>
          <w:sz w:val="28"/>
          <w:szCs w:val="28"/>
        </w:rPr>
        <w:softHyphen/>
        <w:t>ние о том, в чем вы хотели их убедить.</w:t>
      </w:r>
    </w:p>
    <w:p w:rsidR="000C58A4" w:rsidRPr="000C58A4" w:rsidRDefault="00505C7C" w:rsidP="000C58A4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t>.  Несколько раз «проговорите» текст дома. Проконтроли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руйте отведенное вам время: если его окажется меньше, чем занимает выступление, сократите его, оставив только самое важное и интересное. </w:t>
      </w:r>
      <w:r w:rsidR="000C58A4" w:rsidRPr="000C58A4">
        <w:rPr>
          <w:rFonts w:ascii="Times New Roman" w:eastAsia="Times New Roman" w:hAnsi="Times New Roman" w:cs="Times New Roman"/>
          <w:i/>
          <w:iCs/>
          <w:sz w:val="28"/>
          <w:szCs w:val="28"/>
        </w:rPr>
        <w:t>Нужно уважать слушателей, говорить внятно и толко</w:t>
      </w:r>
      <w:r w:rsidR="000C58A4" w:rsidRPr="000C58A4">
        <w:rPr>
          <w:rFonts w:ascii="Times New Roman" w:eastAsia="Times New Roman" w:hAnsi="Times New Roman" w:cs="Times New Roman"/>
          <w:i/>
          <w:iCs/>
          <w:sz w:val="28"/>
          <w:szCs w:val="28"/>
        </w:rPr>
        <w:softHyphen/>
        <w:t>во, чтобы вас было интересно слушать.</w:t>
      </w:r>
    </w:p>
    <w:p w:rsidR="00505C7C" w:rsidRDefault="00505C7C" w:rsidP="000C58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t>. Подготовьте к своему выступлению наглядные пособия. Будьте гото</w:t>
      </w:r>
      <w:r>
        <w:rPr>
          <w:rFonts w:ascii="Times New Roman" w:hAnsi="Times New Roman" w:cs="Times New Roman"/>
          <w:sz w:val="28"/>
          <w:szCs w:val="28"/>
        </w:rPr>
        <w:t xml:space="preserve">вы ответить на вопросы </w:t>
      </w:r>
      <w:r w:rsidR="000C58A4" w:rsidRPr="000C58A4">
        <w:rPr>
          <w:rFonts w:ascii="Times New Roman" w:eastAsia="Times New Roman" w:hAnsi="Times New Roman" w:cs="Times New Roman"/>
          <w:sz w:val="28"/>
          <w:szCs w:val="28"/>
        </w:rPr>
        <w:t xml:space="preserve"> и защищать свою точку зрения. </w:t>
      </w:r>
    </w:p>
    <w:p w:rsidR="00505C7C" w:rsidRDefault="00505C7C" w:rsidP="000C58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58A4" w:rsidRPr="00505C7C" w:rsidRDefault="00505C7C" w:rsidP="000C58A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5C7C">
        <w:rPr>
          <w:rFonts w:ascii="Times New Roman" w:hAnsi="Times New Roman" w:cs="Times New Roman"/>
          <w:b/>
          <w:i/>
          <w:sz w:val="28"/>
          <w:szCs w:val="28"/>
        </w:rPr>
        <w:t>Примечание: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8A4" w:rsidRPr="00505C7C">
        <w:rPr>
          <w:rFonts w:ascii="Times New Roman" w:eastAsia="Times New Roman" w:hAnsi="Times New Roman" w:cs="Times New Roman"/>
          <w:iCs/>
          <w:sz w:val="28"/>
          <w:szCs w:val="28"/>
        </w:rPr>
        <w:t xml:space="preserve">Разница между докладом и сообщением </w:t>
      </w:r>
      <w:r w:rsidR="000C58A4" w:rsidRPr="00505C7C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="000C58A4" w:rsidRPr="00505C7C">
        <w:rPr>
          <w:rFonts w:ascii="Times New Roman" w:eastAsia="Times New Roman" w:hAnsi="Times New Roman" w:cs="Times New Roman"/>
          <w:iCs/>
          <w:sz w:val="28"/>
          <w:szCs w:val="28"/>
        </w:rPr>
        <w:t>в характере переработки информации. Доклад содержит развернутое изложение, освещает воп</w:t>
      </w:r>
      <w:r w:rsidR="000C58A4" w:rsidRPr="00505C7C">
        <w:rPr>
          <w:rFonts w:ascii="Times New Roman" w:eastAsia="Times New Roman" w:hAnsi="Times New Roman" w:cs="Times New Roman"/>
          <w:iCs/>
          <w:sz w:val="28"/>
          <w:szCs w:val="28"/>
        </w:rPr>
        <w:softHyphen/>
        <w:t>рос преимущественно в теоретическом аспекте. Сообщение предлагает описание факта, сюжета, явления, причем довольно лаконичное.</w:t>
      </w:r>
    </w:p>
    <w:p w:rsidR="00800ABC" w:rsidRPr="00505C7C" w:rsidRDefault="00800ABC" w:rsidP="000C58A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Литература</w:t>
      </w:r>
    </w:p>
    <w:p w:rsidR="009C6C07" w:rsidRP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C6C07"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Кремлев Ю. Очерки по эстетике музыки, 2 изд. М., 1972.</w:t>
      </w: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История западноевропейского театра, т. 1-6. М., 1974.</w:t>
      </w: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Молева Н. Скульптура. Очерки зарубежной скульптуры. М., 1975.</w:t>
      </w: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Всеобщая история искусств, т. 1-6. М., 1956-1966.</w:t>
      </w:r>
    </w:p>
    <w:p w:rsid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Всеобщая история архитектуры. Краткий курсЮ т. 1-2. М., 1958-1963.</w:t>
      </w:r>
    </w:p>
    <w:p w:rsidR="0019797B" w:rsidRPr="0019797B" w:rsidRDefault="0019797B" w:rsidP="0019797B">
      <w:pPr>
        <w:pStyle w:val="a3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Виппер Б.Р. Статьи об искусстве. М., 1970.</w:t>
      </w:r>
    </w:p>
    <w:p w:rsidR="009C6C07" w:rsidRP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C6C07" w:rsidRDefault="009C6C07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326469" w:rsidRDefault="00326469" w:rsidP="0032646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10</w:t>
      </w:r>
    </w:p>
    <w:p w:rsidR="00326469" w:rsidRDefault="00326469" w:rsidP="003264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326469" w:rsidRPr="00235369" w:rsidRDefault="00326469" w:rsidP="00326469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326469" w:rsidRDefault="00326469" w:rsidP="0032646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Виды социальных норм и санкций.</w:t>
      </w:r>
    </w:p>
    <w:p w:rsidR="00326469" w:rsidRDefault="00326469" w:rsidP="0032646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326469" w:rsidRDefault="00326469" w:rsidP="0032646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326469" w:rsidRDefault="003047AE" w:rsidP="0032646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Получить чёткое представление о роли социальных норм в жизни человека и общества.</w:t>
      </w:r>
    </w:p>
    <w:p w:rsidR="00326469" w:rsidRPr="00F84F49" w:rsidRDefault="00326469" w:rsidP="0032646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326469" w:rsidRDefault="00326469" w:rsidP="0032646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таблицу социальных норм и санкций.</w:t>
      </w:r>
    </w:p>
    <w:p w:rsidR="00326469" w:rsidRDefault="00326469" w:rsidP="00326469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326469" w:rsidRDefault="00326469" w:rsidP="0032646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Форма контроля: </w:t>
      </w:r>
      <w:r w:rsidR="000227DF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таблицы в тетради на проверку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9130C" w:rsidRDefault="00326469" w:rsidP="0029130C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Методические указания: </w:t>
      </w:r>
      <w:r w:rsidR="0029130C">
        <w:rPr>
          <w:rFonts w:ascii="Times New Roman" w:eastAsia="Times New Roman" w:hAnsi="Times New Roman" w:cs="Times New Roman"/>
          <w:bCs/>
          <w:sz w:val="28"/>
          <w:szCs w:val="28"/>
        </w:rPr>
        <w:t>методические рекомендации по работе с таблицами см. самостоятельную работу №6.</w:t>
      </w:r>
    </w:p>
    <w:p w:rsidR="00326469" w:rsidRPr="00384260" w:rsidRDefault="00384260" w:rsidP="0038426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384260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Знать определения:</w:t>
      </w:r>
    </w:p>
    <w:p w:rsidR="00384260" w:rsidRDefault="00384260" w:rsidP="0038426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4260">
        <w:rPr>
          <w:rFonts w:ascii="Times New Roman" w:eastAsia="Times New Roman" w:hAnsi="Times New Roman" w:cs="Times New Roman"/>
          <w:bCs/>
          <w:i/>
          <w:sz w:val="28"/>
          <w:szCs w:val="28"/>
        </w:rPr>
        <w:t>Социальные нормы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это общие правила и образцы поведения, сложившиеся в обществе в результате длительной практической деятельности людей, в ходе которой были выработаны стандарты и модели правильного поведения.</w:t>
      </w:r>
    </w:p>
    <w:p w:rsidR="00F3308A" w:rsidRDefault="00F3308A" w:rsidP="0038426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3308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Санкции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могут быт</w:t>
      </w:r>
      <w:r w:rsidR="006900F2">
        <w:rPr>
          <w:rFonts w:ascii="Times New Roman" w:eastAsia="Times New Roman" w:hAnsi="Times New Roman" w:cs="Times New Roman"/>
          <w:bCs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позитивными и негативными. Позитивные - награда или поощрение за соответствие поведения общественно одобряемым стандартам. Негативные - это наказания, которые направлены на то, чтобы исключить </w:t>
      </w:r>
      <w:r w:rsidR="006900F2">
        <w:rPr>
          <w:rFonts w:ascii="Times New Roman" w:eastAsia="Times New Roman" w:hAnsi="Times New Roman" w:cs="Times New Roman"/>
          <w:bCs/>
          <w:sz w:val="28"/>
          <w:szCs w:val="28"/>
        </w:rPr>
        <w:t>девиантное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поведение или уменьшить его вероятность.</w:t>
      </w:r>
    </w:p>
    <w:p w:rsidR="00A92881" w:rsidRDefault="00A92881" w:rsidP="00384260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0BE3" w:rsidRDefault="00FE0BE3" w:rsidP="00FE0BE3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FE0BE3" w:rsidRPr="00E02832" w:rsidRDefault="00FE0BE3" w:rsidP="00FE0BE3">
      <w:pPr>
        <w:pStyle w:val="a3"/>
        <w:ind w:firstLine="1134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Бобнева М.И. Социальные нормы и регуляция поведения. М., 1978.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Гилинский Я.И. Тв</w:t>
      </w:r>
      <w:r>
        <w:rPr>
          <w:rFonts w:ascii="Times New Roman" w:eastAsia="Times New Roman" w:hAnsi="Times New Roman" w:cs="Times New Roman"/>
          <w:sz w:val="28"/>
          <w:szCs w:val="28"/>
        </w:rPr>
        <w:t>орчество: норма пли отклонение?</w:t>
      </w:r>
      <w:r w:rsidRPr="00FE0BE3">
        <w:rPr>
          <w:rFonts w:ascii="Times New Roman" w:eastAsia="Times New Roman" w:hAnsi="Times New Roman" w:cs="Times New Roman"/>
          <w:sz w:val="28"/>
          <w:szCs w:val="28"/>
        </w:rPr>
        <w:t>// Социологические исследования. 1990. № 2.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Кудрявцева В. Н. Социальные отклонения. Москва 1989.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Официальный сайт Федеральной службы государственной статистики http://www.gks.ru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Смирнова Е.Э. Социальная норма и возможности ее измерения. // Социологические исследования. 1999. № 1.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Сорокин П.А. Причины войны и условия мира. // Социологические исследования. 1993. № 12.</w:t>
      </w:r>
    </w:p>
    <w:p w:rsidR="00FE0BE3" w:rsidRPr="00FE0BE3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Сельская О.В. Совершенствование социального контроля в филиале вуза // Транспортное дело России. Специальный выпуск. - , 2006. - № 8.</w:t>
      </w:r>
    </w:p>
    <w:p w:rsidR="004342EB" w:rsidRPr="00FF3426" w:rsidRDefault="00FE0BE3" w:rsidP="00FE0BE3">
      <w:pPr>
        <w:pStyle w:val="a3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color w:val="595959"/>
          <w:sz w:val="28"/>
          <w:szCs w:val="28"/>
        </w:rPr>
      </w:pPr>
      <w:r w:rsidRPr="00FE0BE3">
        <w:rPr>
          <w:rFonts w:ascii="Times New Roman" w:eastAsia="Times New Roman" w:hAnsi="Times New Roman" w:cs="Times New Roman"/>
          <w:sz w:val="28"/>
          <w:szCs w:val="28"/>
        </w:rPr>
        <w:t>Смольков В.Г. Социальный контроль//Социально-гуманитарные знания, №4, 1996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3426" w:rsidRDefault="00FF3426" w:rsidP="00FF342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F3426" w:rsidRDefault="00FF3426" w:rsidP="00FF3426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11</w:t>
      </w:r>
    </w:p>
    <w:p w:rsidR="00FF3426" w:rsidRDefault="00FF3426" w:rsidP="00FF3426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F3426" w:rsidRPr="00235369" w:rsidRDefault="00FF3426" w:rsidP="00FF3426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FF3426" w:rsidRDefault="00FF3426" w:rsidP="00FF3426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Девиантное поведение, его формы, проявления.</w:t>
      </w:r>
    </w:p>
    <w:p w:rsidR="00FF3426" w:rsidRDefault="00FF3426" w:rsidP="00FF3426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FF3426" w:rsidRDefault="00FF3426" w:rsidP="00FF3426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FF3426" w:rsidRDefault="00FF3426" w:rsidP="00FF3426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Рассмотреть и обосновать возможные пути предотвращения девиантного поведения.</w:t>
      </w:r>
    </w:p>
    <w:p w:rsidR="00FF3426" w:rsidRPr="00F84F49" w:rsidRDefault="00FF3426" w:rsidP="00FF3426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FF3426" w:rsidRPr="00FF3426" w:rsidRDefault="00FF3426" w:rsidP="00FF3426">
      <w:pPr>
        <w:pStyle w:val="a3"/>
        <w:rPr>
          <w:rFonts w:ascii="Times New Roman" w:hAnsi="Times New Roman" w:cs="Times New Roman"/>
          <w:sz w:val="28"/>
          <w:szCs w:val="28"/>
        </w:rPr>
      </w:pPr>
      <w:r w:rsidRPr="00FF3426">
        <w:rPr>
          <w:rFonts w:ascii="Times New Roman" w:hAnsi="Times New Roman" w:cs="Times New Roman"/>
          <w:sz w:val="28"/>
          <w:szCs w:val="28"/>
        </w:rPr>
        <w:t xml:space="preserve"> Написать эссе на тему "Профилактика девиантного поведения молодёжи"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426" w:rsidRDefault="00FF3426" w:rsidP="00FF3426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FF3426" w:rsidRDefault="00FF3426" w:rsidP="00FF3426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эссе в тетради на проверку.</w:t>
      </w:r>
    </w:p>
    <w:p w:rsidR="00FF3426" w:rsidRDefault="00FF3426" w:rsidP="00FF3426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</w:p>
    <w:p w:rsidR="00CF55E1" w:rsidRDefault="00CF55E1" w:rsidP="00CF55E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CF55E1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Знать определение:</w:t>
      </w:r>
    </w:p>
    <w:p w:rsidR="00CF55E1" w:rsidRDefault="00CF55E1" w:rsidP="00CF55E1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Эссе</w:t>
      </w:r>
      <w:r w:rsidRPr="00CF55E1"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сочинение небольшого объёма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 свободной композиции, выражающее индивидуальные соображения и впечатления по конкретному поводу или вопросу, не претендующее на исчерпывающую трактовку предмета.</w:t>
      </w:r>
    </w:p>
    <w:p w:rsidR="00CF55E1" w:rsidRPr="00FE4739" w:rsidRDefault="00CF55E1" w:rsidP="007D7712">
      <w:pPr>
        <w:pStyle w:val="a3"/>
        <w:ind w:firstLine="1134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4739">
        <w:rPr>
          <w:rFonts w:ascii="Times New Roman" w:eastAsia="Times New Roman" w:hAnsi="Times New Roman" w:cs="Times New Roman"/>
          <w:i/>
          <w:sz w:val="28"/>
          <w:szCs w:val="28"/>
        </w:rPr>
        <w:t>Некоторые признаки эссе:</w:t>
      </w:r>
    </w:p>
    <w:p w:rsidR="00CF55E1" w:rsidRPr="00CF55E1" w:rsidRDefault="00CF55E1" w:rsidP="00FE47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sz w:val="28"/>
          <w:szCs w:val="28"/>
        </w:rPr>
        <w:t>наличие конкретной темы или вопроса. Произведение, посвященное анализу широкого круга проблем, по определению не может быть выполнено в жанре эссе.</w:t>
      </w:r>
    </w:p>
    <w:p w:rsidR="00CF55E1" w:rsidRPr="00CF55E1" w:rsidRDefault="00CF55E1" w:rsidP="00FE47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sz w:val="28"/>
          <w:szCs w:val="28"/>
        </w:rPr>
        <w:t>эссе выражает индивидуальные впечатления и соображения по конкретному поводу или вопросу и заведомо не претендует на определяющую или исчерпывающую трактовку предмета.</w:t>
      </w:r>
    </w:p>
    <w:p w:rsidR="00CF55E1" w:rsidRPr="00CF55E1" w:rsidRDefault="00CF55E1" w:rsidP="00FE47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sz w:val="28"/>
          <w:szCs w:val="28"/>
        </w:rPr>
        <w:t>как правило, эссе предполагает новое, субъективно окрашенное слово о чем-либо, такое произведение может иметь философский, историко-биографический, публицистический, литературно-критический, научно-популярный или чисто беллетристический характер.</w:t>
      </w:r>
    </w:p>
    <w:p w:rsidR="00CF55E1" w:rsidRPr="00CF55E1" w:rsidRDefault="00CF55E1" w:rsidP="00FE4739">
      <w:pPr>
        <w:pStyle w:val="a3"/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55E1">
        <w:rPr>
          <w:rFonts w:ascii="Times New Roman" w:eastAsia="Times New Roman" w:hAnsi="Times New Roman" w:cs="Times New Roman"/>
          <w:sz w:val="28"/>
          <w:szCs w:val="28"/>
        </w:rPr>
        <w:t>в содержании эссе оцениваются в первую очередь личность автора - его мировоззрение, мысли и чувства.</w:t>
      </w:r>
    </w:p>
    <w:p w:rsidR="0044279D" w:rsidRDefault="0044279D" w:rsidP="0044279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4279D" w:rsidRPr="0044279D" w:rsidRDefault="0044279D" w:rsidP="0044279D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i/>
          <w:sz w:val="28"/>
          <w:szCs w:val="28"/>
        </w:rPr>
        <w:t>Структура и план эссе</w:t>
      </w:r>
    </w:p>
    <w:p w:rsidR="0044279D" w:rsidRPr="0044279D" w:rsidRDefault="0044279D" w:rsidP="0044279D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Структура эссе определяется предъявляемыми к нему требованиями:</w:t>
      </w:r>
    </w:p>
    <w:p w:rsidR="0044279D" w:rsidRPr="0044279D" w:rsidRDefault="0044279D" w:rsidP="0044279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мысли автора эссе по проблеме излага</w:t>
      </w:r>
      <w:r>
        <w:rPr>
          <w:rFonts w:ascii="Times New Roman" w:eastAsia="Times New Roman" w:hAnsi="Times New Roman" w:cs="Times New Roman"/>
          <w:sz w:val="28"/>
          <w:szCs w:val="28"/>
        </w:rPr>
        <w:t>ются в форме кратких тезисов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79D" w:rsidRPr="0044279D" w:rsidRDefault="0044279D" w:rsidP="0044279D">
      <w:pPr>
        <w:pStyle w:val="a3"/>
        <w:numPr>
          <w:ilvl w:val="0"/>
          <w:numId w:val="2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мысль должна быть подкреплена доказательствами - поэтому за т</w:t>
      </w:r>
      <w:r>
        <w:rPr>
          <w:rFonts w:ascii="Times New Roman" w:eastAsia="Times New Roman" w:hAnsi="Times New Roman" w:cs="Times New Roman"/>
          <w:sz w:val="28"/>
          <w:szCs w:val="28"/>
        </w:rPr>
        <w:t>езисом следуют аргументы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79D" w:rsidRPr="0044279D" w:rsidRDefault="0044279D" w:rsidP="0044279D">
      <w:pPr>
        <w:pStyle w:val="a3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i/>
          <w:sz w:val="28"/>
          <w:szCs w:val="28"/>
        </w:rPr>
        <w:t>Аргументы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 xml:space="preserve">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44279D" w:rsidRPr="0044279D" w:rsidRDefault="0044279D" w:rsidP="0044279D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При написании эссе важно также учитывать следующие моменты:</w:t>
      </w:r>
    </w:p>
    <w:p w:rsidR="0044279D" w:rsidRPr="0044279D" w:rsidRDefault="0044279D" w:rsidP="0044279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ступление и заключение должны фокусировать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внимание на проблеме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79D" w:rsidRPr="0044279D" w:rsidRDefault="0044279D" w:rsidP="004427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Необходимо выделение абзацев, красных строк, установление логической связи абзацев: так достигается целостность работы.</w:t>
      </w:r>
    </w:p>
    <w:p w:rsidR="0044279D" w:rsidRDefault="0044279D" w:rsidP="0044279D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i/>
          <w:sz w:val="28"/>
          <w:szCs w:val="28"/>
        </w:rPr>
        <w:t>Стиль изложения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эмоциональность, экс</w:t>
      </w:r>
      <w:r>
        <w:rPr>
          <w:rFonts w:ascii="Times New Roman" w:eastAsia="Times New Roman" w:hAnsi="Times New Roman" w:cs="Times New Roman"/>
          <w:sz w:val="28"/>
          <w:szCs w:val="28"/>
        </w:rPr>
        <w:t>прессивность, художественность, короткие, простые предложения.</w:t>
      </w:r>
    </w:p>
    <w:p w:rsidR="0044279D" w:rsidRDefault="0044279D" w:rsidP="0044279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279D" w:rsidRPr="0044279D" w:rsidRDefault="0044279D" w:rsidP="0044279D">
      <w:pPr>
        <w:pStyle w:val="a3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i/>
          <w:sz w:val="28"/>
          <w:szCs w:val="28"/>
        </w:rPr>
        <w:t>Правила написания эссе</w:t>
      </w:r>
    </w:p>
    <w:p w:rsidR="0044279D" w:rsidRPr="0044279D" w:rsidRDefault="0044279D" w:rsidP="0044279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Из формальных правил написания эссе можно назвать только одно - наличие заголовка.</w:t>
      </w:r>
    </w:p>
    <w:p w:rsidR="0044279D" w:rsidRPr="0044279D" w:rsidRDefault="0044279D" w:rsidP="0044279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Внутренняя структура эссе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44279D" w:rsidRPr="0044279D" w:rsidRDefault="0044279D" w:rsidP="0044279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lastRenderedPageBreak/>
        <w:t>Аргументация может предшествовать формулировке проблемы. Формулировка проблемы может совпадать с окончательным выводом.</w:t>
      </w:r>
    </w:p>
    <w:p w:rsidR="0044279D" w:rsidRDefault="0044279D" w:rsidP="0044279D">
      <w:pPr>
        <w:pStyle w:val="a3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79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0547">
        <w:rPr>
          <w:rFonts w:ascii="Times New Roman" w:eastAsia="Times New Roman" w:hAnsi="Times New Roman" w:cs="Times New Roman"/>
          <w:i/>
          <w:iCs/>
          <w:sz w:val="28"/>
          <w:szCs w:val="28"/>
        </w:rPr>
        <w:t>Э</w:t>
      </w:r>
      <w:r w:rsidRPr="004427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ссе - </w:t>
      </w:r>
      <w:r w:rsidRPr="000C0547">
        <w:rPr>
          <w:rFonts w:ascii="Times New Roman" w:eastAsia="Times New Roman" w:hAnsi="Times New Roman" w:cs="Times New Roman"/>
          <w:i/>
          <w:iCs/>
          <w:sz w:val="28"/>
          <w:szCs w:val="28"/>
        </w:rPr>
        <w:t>это </w:t>
      </w:r>
      <w:r w:rsidRPr="000C0547">
        <w:rPr>
          <w:rFonts w:ascii="Times New Roman" w:eastAsia="Times New Roman" w:hAnsi="Times New Roman" w:cs="Times New Roman"/>
          <w:bCs/>
          <w:i/>
          <w:sz w:val="28"/>
          <w:szCs w:val="28"/>
        </w:rPr>
        <w:t>реплика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, адресованная подгото</w:t>
      </w:r>
      <w:r w:rsidR="000C0547">
        <w:rPr>
          <w:rFonts w:ascii="Times New Roman" w:eastAsia="Times New Roman" w:hAnsi="Times New Roman" w:cs="Times New Roman"/>
          <w:sz w:val="28"/>
          <w:szCs w:val="28"/>
        </w:rPr>
        <w:t>вленному читателю (слушателю), т.е.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 xml:space="preserve"> есть человеку, который в общих чертах уже представляет, о чем пойдет речь. Это позволяет автору эссе сосредоточиться на раскрытии нового и не за</w:t>
      </w:r>
      <w:r w:rsidR="00935052">
        <w:rPr>
          <w:rFonts w:ascii="Times New Roman" w:eastAsia="Times New Roman" w:hAnsi="Times New Roman" w:cs="Times New Roman"/>
          <w:sz w:val="28"/>
          <w:szCs w:val="28"/>
        </w:rPr>
        <w:t xml:space="preserve">громождать изложение </w:t>
      </w:r>
      <w:r w:rsidRPr="0044279D">
        <w:rPr>
          <w:rFonts w:ascii="Times New Roman" w:eastAsia="Times New Roman" w:hAnsi="Times New Roman" w:cs="Times New Roman"/>
          <w:sz w:val="28"/>
          <w:szCs w:val="28"/>
        </w:rPr>
        <w:t>деталями.</w:t>
      </w:r>
    </w:p>
    <w:p w:rsidR="00C0045D" w:rsidRDefault="00C0045D" w:rsidP="00C0045D">
      <w:pPr>
        <w:pStyle w:val="a3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0045D" w:rsidRDefault="00C0045D" w:rsidP="00C0045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45D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 для данной внеаудиторной самостоятельной работы не предполагается, т.к. эссе выражает </w:t>
      </w:r>
      <w:r w:rsidRPr="00C0045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соображения и впечатления.</w:t>
      </w:r>
    </w:p>
    <w:p w:rsidR="00C0045D" w:rsidRDefault="00C0045D" w:rsidP="00C0045D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04E9" w:rsidRDefault="008204E9" w:rsidP="008204E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04E9" w:rsidRDefault="008204E9" w:rsidP="008204E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12</w:t>
      </w:r>
    </w:p>
    <w:p w:rsidR="008204E9" w:rsidRDefault="008204E9" w:rsidP="008204E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04E9" w:rsidRPr="00235369" w:rsidRDefault="008204E9" w:rsidP="008204E9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8204E9" w:rsidRDefault="008204E9" w:rsidP="008204E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Социальный конфликт и пути его решения.</w:t>
      </w:r>
    </w:p>
    <w:p w:rsidR="008204E9" w:rsidRDefault="008204E9" w:rsidP="008204E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8204E9" w:rsidRDefault="008204E9" w:rsidP="008204E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8204E9" w:rsidRDefault="008204E9" w:rsidP="008204E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Рассмотреть и обосновать возможные пути предотвращения социальных конфликтов.</w:t>
      </w:r>
    </w:p>
    <w:p w:rsidR="008204E9" w:rsidRPr="00F84F49" w:rsidRDefault="008204E9" w:rsidP="008204E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8204E9" w:rsidRPr="008204E9" w:rsidRDefault="008204E9" w:rsidP="008204E9">
      <w:pPr>
        <w:pStyle w:val="a3"/>
        <w:rPr>
          <w:rFonts w:ascii="Times New Roman" w:hAnsi="Times New Roman" w:cs="Times New Roman"/>
          <w:sz w:val="28"/>
          <w:szCs w:val="28"/>
        </w:rPr>
      </w:pPr>
      <w:r w:rsidRPr="008204E9">
        <w:rPr>
          <w:rFonts w:ascii="Times New Roman" w:hAnsi="Times New Roman" w:cs="Times New Roman"/>
          <w:sz w:val="28"/>
          <w:szCs w:val="28"/>
        </w:rPr>
        <w:t xml:space="preserve"> Подготовить сообщение на тему "Пути разрешения социальных конфликтов"</w:t>
      </w:r>
    </w:p>
    <w:p w:rsidR="008204E9" w:rsidRDefault="008204E9" w:rsidP="008204E9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8204E9" w:rsidRDefault="008204E9" w:rsidP="008204E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защит</w:t>
      </w:r>
      <w:r w:rsidR="00C56D53">
        <w:rPr>
          <w:rFonts w:ascii="Times New Roman" w:eastAsia="Times New Roman" w:hAnsi="Times New Roman" w:cs="Times New Roman"/>
          <w:bCs/>
          <w:sz w:val="28"/>
          <w:szCs w:val="28"/>
        </w:rPr>
        <w:t>а сообщения на учебном занятии.</w:t>
      </w:r>
    </w:p>
    <w:p w:rsidR="001B31FE" w:rsidRDefault="008204E9" w:rsidP="001B31FE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A470E7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алгоритм подготовки сообщения см. самостоятельная работа № 9.</w:t>
      </w:r>
    </w:p>
    <w:p w:rsidR="001B31FE" w:rsidRDefault="001B31FE" w:rsidP="001B31FE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bCs/>
          <w:i/>
          <w:sz w:val="28"/>
          <w:szCs w:val="28"/>
        </w:rPr>
        <w:t>Конфликт</w:t>
      </w:r>
      <w:r w:rsidRPr="001B31FE">
        <w:rPr>
          <w:rFonts w:ascii="Times New Roman" w:eastAsia="Times New Roman" w:hAnsi="Times New Roman" w:cs="Times New Roman"/>
          <w:sz w:val="28"/>
          <w:szCs w:val="28"/>
        </w:rPr>
        <w:t> (от лат. conflictus - столкновение) - столкновение разнонаправленных целей, интересов, позиций, мнений или взглядов субъектов взаимодействия, фиксируемых ими в жесткой форме. В основе любого конфликта лежит ситуация, включающая либо противоречивые позиции сторон по какому-либо поводу, либо противоположные цели или средства их достижения в данных обстоятельствах, либо несовпадение интересов, желаний, влечений оппонентов и т.п. </w:t>
      </w:r>
    </w:p>
    <w:p w:rsidR="001B31FE" w:rsidRDefault="001B31FE" w:rsidP="001B31FE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B31FE" w:rsidRDefault="001B31FE" w:rsidP="001B31FE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1B31FE" w:rsidRDefault="001B31FE" w:rsidP="001B31FE">
      <w:pPr>
        <w:pStyle w:val="a3"/>
        <w:ind w:firstLine="11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1B31FE" w:rsidRDefault="001B31FE" w:rsidP="001B31FE">
      <w:pPr>
        <w:pStyle w:val="a3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Александрова Е.В. Социально-трудо</w:t>
      </w:r>
      <w:r>
        <w:rPr>
          <w:rFonts w:ascii="Times New Roman" w:eastAsia="Times New Roman" w:hAnsi="Times New Roman" w:cs="Times New Roman"/>
          <w:sz w:val="28"/>
          <w:szCs w:val="28"/>
        </w:rPr>
        <w:t>вые конфликты: пути разрешения. М.</w:t>
      </w:r>
      <w:r w:rsidRPr="001B31FE">
        <w:rPr>
          <w:rFonts w:ascii="Times New Roman" w:eastAsia="Times New Roman" w:hAnsi="Times New Roman" w:cs="Times New Roman"/>
          <w:sz w:val="28"/>
          <w:szCs w:val="28"/>
        </w:rPr>
        <w:t>, 1993.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 xml:space="preserve">Аллахвердова О.В. и </w:t>
      </w:r>
      <w:r>
        <w:rPr>
          <w:rFonts w:ascii="Times New Roman" w:eastAsia="Times New Roman" w:hAnsi="Times New Roman" w:cs="Times New Roman"/>
          <w:sz w:val="28"/>
          <w:szCs w:val="28"/>
        </w:rPr>
        <w:t>др. Конфликтология. - СПб.</w:t>
      </w:r>
      <w:r w:rsidRPr="001B31FE">
        <w:rPr>
          <w:rFonts w:ascii="Times New Roman" w:eastAsia="Times New Roman" w:hAnsi="Times New Roman" w:cs="Times New Roman"/>
          <w:sz w:val="28"/>
          <w:szCs w:val="28"/>
        </w:rPr>
        <w:t>, 1999.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Андреев В.И. Конфликтология. Искусство ведения споров. - Казань, 1992.</w:t>
      </w:r>
    </w:p>
    <w:p w:rsidR="001B31FE" w:rsidRPr="001B31FE" w:rsidRDefault="001B31FE" w:rsidP="00F91ACC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lastRenderedPageBreak/>
        <w:t>Анцупов А.Я., Шипилов А.И. Исследование конфликтов в психологии // Психология конфликта: Хрестоматия / Сост. и общ. р</w:t>
      </w:r>
      <w:r w:rsidR="00F91ACC">
        <w:rPr>
          <w:rFonts w:ascii="Times New Roman" w:eastAsia="Times New Roman" w:hAnsi="Times New Roman" w:cs="Times New Roman"/>
          <w:sz w:val="28"/>
          <w:szCs w:val="28"/>
        </w:rPr>
        <w:t xml:space="preserve">ед. Н.В. Гришиной. - СПб., 2001. 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Бородкин Ф.М., Коряк Н.М. Внимание: конфликт / Авт. предисл. Ю.А. Шерковин. - 2-е изд., пере</w:t>
      </w:r>
      <w:r w:rsidR="00F91ACC">
        <w:rPr>
          <w:rFonts w:ascii="Times New Roman" w:eastAsia="Times New Roman" w:hAnsi="Times New Roman" w:cs="Times New Roman"/>
          <w:sz w:val="28"/>
          <w:szCs w:val="28"/>
        </w:rPr>
        <w:t xml:space="preserve">раб. и доп. - Новосибирск, 1989. 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Вишнякова Н.Ф. Конфликтология: Учебное пособие. 3-е изд. - Минск: Университетское, 2002. - 318 с.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Дмитриев А.А., Кудрявцев С.В. Введение в общую теорию конфликта. - М., 1993.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Драгунова Т.В. Проблема конфликта в подростковом возрасте // Вопросы психологии. - 1972. - № 2. - С. 25-37.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Дэна Д. Преодоление разногласий. - СПб., 1994.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Зайцев А.К. Социальный конфликт на предприятии. - Калуга: КИСИ, 1993.</w:t>
      </w:r>
    </w:p>
    <w:p w:rsidR="001B31FE" w:rsidRPr="001B31FE" w:rsidRDefault="001B31FE" w:rsidP="001B31FE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Зеркин Д.П. Основы конфликтологии.: Курс лекций. - Ростов н/Д.: Феникс, 1998. - 480 с.</w:t>
      </w:r>
    </w:p>
    <w:p w:rsidR="001B31FE" w:rsidRPr="001B31FE" w:rsidRDefault="00B82CF8" w:rsidP="00B82CF8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31FE">
        <w:rPr>
          <w:rFonts w:ascii="Times New Roman" w:eastAsia="Times New Roman" w:hAnsi="Times New Roman" w:cs="Times New Roman"/>
          <w:sz w:val="28"/>
          <w:szCs w:val="28"/>
        </w:rPr>
        <w:t>Линчевский Э.Э. Контакты и конфликты. - М.: Экономика, 2000.</w:t>
      </w:r>
    </w:p>
    <w:p w:rsidR="00400EC2" w:rsidRDefault="00400EC2" w:rsidP="00400EC2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13</w:t>
      </w:r>
    </w:p>
    <w:p w:rsidR="00400EC2" w:rsidRDefault="00400EC2" w:rsidP="00400EC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00EC2" w:rsidRPr="00235369" w:rsidRDefault="00400EC2" w:rsidP="00400EC2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400EC2" w:rsidRDefault="00400EC2" w:rsidP="00400EC2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Особенности социальной стратификации в современной России.</w:t>
      </w:r>
    </w:p>
    <w:p w:rsidR="00400EC2" w:rsidRDefault="00400EC2" w:rsidP="00400EC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400EC2" w:rsidRDefault="00400EC2" w:rsidP="00400EC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400EC2" w:rsidRDefault="00400EC2" w:rsidP="00400EC2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Рассмотреть особенности стратификации молодёжи в современном мире.</w:t>
      </w:r>
    </w:p>
    <w:p w:rsidR="00400EC2" w:rsidRPr="00F84F49" w:rsidRDefault="00400EC2" w:rsidP="00400EC2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400EC2" w:rsidRDefault="00400EC2" w:rsidP="00C56D5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00EC2">
        <w:rPr>
          <w:rFonts w:ascii="Times New Roman" w:hAnsi="Times New Roman" w:cs="Times New Roman"/>
          <w:sz w:val="28"/>
          <w:szCs w:val="28"/>
        </w:rPr>
        <w:t>Составить развёрнутый план на тему "Особенности социальной стратификации в России молодёжи (этнических общностей, семьи)"</w:t>
      </w:r>
    </w:p>
    <w:p w:rsidR="00400EC2" w:rsidRDefault="00400EC2" w:rsidP="00400EC2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400EC2" w:rsidRDefault="00400EC2" w:rsidP="00400EC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 w:rsidR="00EE346B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развёрнутого плана в тетради на проверку.</w:t>
      </w:r>
    </w:p>
    <w:p w:rsidR="00400EC2" w:rsidRDefault="00400EC2" w:rsidP="00400EC2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EE346B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алгоритм составления развёрнутого плана см. самостоятельная работа № 5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200BE" w:rsidRDefault="005200BE" w:rsidP="005200B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79D" w:rsidRDefault="005200BE" w:rsidP="005200B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5200BE" w:rsidRDefault="005200BE" w:rsidP="005200BE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Кравченко А.И. Социо</w:t>
      </w:r>
      <w:r>
        <w:rPr>
          <w:rFonts w:ascii="Times New Roman" w:hAnsi="Times New Roman" w:cs="Times New Roman"/>
          <w:sz w:val="28"/>
          <w:szCs w:val="28"/>
        </w:rPr>
        <w:t>логия: Учебник. - М.</w:t>
      </w:r>
      <w:r w:rsidRPr="005200BE">
        <w:rPr>
          <w:rFonts w:ascii="Times New Roman" w:hAnsi="Times New Roman" w:cs="Times New Roman"/>
          <w:sz w:val="28"/>
          <w:szCs w:val="28"/>
        </w:rPr>
        <w:t>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Вебер М. Основные понятия стратификации // Социологические исследования. 1994.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Комаров М.С. Введение в социологию: Учебник для высших заведений. - М.: Наука, 1994.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Сорокин П. Социальная стратификация и мобильность // Человек, цивил</w:t>
      </w:r>
      <w:r>
        <w:rPr>
          <w:rFonts w:ascii="Times New Roman" w:hAnsi="Times New Roman" w:cs="Times New Roman"/>
          <w:sz w:val="28"/>
          <w:szCs w:val="28"/>
        </w:rPr>
        <w:t>изация, общество. М.</w:t>
      </w:r>
      <w:r w:rsidRPr="005200BE">
        <w:rPr>
          <w:rFonts w:ascii="Times New Roman" w:hAnsi="Times New Roman" w:cs="Times New Roman"/>
          <w:sz w:val="28"/>
          <w:szCs w:val="28"/>
        </w:rPr>
        <w:t>, 1992.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lastRenderedPageBreak/>
        <w:t>Дюркгейм Э. О разделении общественного труда. Метод социологии. М.,</w:t>
      </w:r>
      <w:r>
        <w:rPr>
          <w:rFonts w:ascii="Times New Roman" w:hAnsi="Times New Roman" w:cs="Times New Roman"/>
          <w:sz w:val="28"/>
          <w:szCs w:val="28"/>
        </w:rPr>
        <w:t xml:space="preserve"> 1998.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Гидденс Э. Стратификация и классовая структура // СоцИС. 1992.</w:t>
      </w:r>
    </w:p>
    <w:p w:rsidR="005200BE" w:rsidRPr="005200BE" w:rsidRDefault="005200BE" w:rsidP="005200BE">
      <w:pPr>
        <w:pStyle w:val="a3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00BE">
        <w:rPr>
          <w:rFonts w:ascii="Times New Roman" w:hAnsi="Times New Roman" w:cs="Times New Roman"/>
          <w:sz w:val="28"/>
          <w:szCs w:val="28"/>
        </w:rPr>
        <w:t>Иконникова Н. Современные концепции социальной струк</w:t>
      </w:r>
      <w:r>
        <w:rPr>
          <w:rFonts w:ascii="Times New Roman" w:hAnsi="Times New Roman" w:cs="Times New Roman"/>
          <w:sz w:val="28"/>
          <w:szCs w:val="28"/>
        </w:rPr>
        <w:t>туры и социальной стратификации</w:t>
      </w:r>
      <w:r w:rsidRPr="005200BE">
        <w:rPr>
          <w:rFonts w:ascii="Times New Roman" w:hAnsi="Times New Roman" w:cs="Times New Roman"/>
          <w:sz w:val="28"/>
          <w:szCs w:val="28"/>
        </w:rPr>
        <w:t>// Личность. Культура. Общество. Избранные статьи: 2000 .</w:t>
      </w:r>
    </w:p>
    <w:p w:rsidR="005200BE" w:rsidRDefault="005200BE" w:rsidP="005200BE">
      <w:pPr>
        <w:pStyle w:val="a3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Ресурсы Интернета</w:t>
      </w:r>
    </w:p>
    <w:p w:rsidR="005200BE" w:rsidRPr="005200BE" w:rsidRDefault="005200BE" w:rsidP="005200BE">
      <w:pPr>
        <w:pStyle w:val="a3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http://ru.wikipedia.org</w:t>
      </w:r>
    </w:p>
    <w:p w:rsidR="001119D3" w:rsidRDefault="001119D3" w:rsidP="001119D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119D3" w:rsidRDefault="001119D3" w:rsidP="001119D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14</w:t>
      </w:r>
    </w:p>
    <w:p w:rsidR="001119D3" w:rsidRDefault="001119D3" w:rsidP="001119D3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119D3" w:rsidRPr="00235369" w:rsidRDefault="001119D3" w:rsidP="001119D3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1119D3" w:rsidRDefault="001119D3" w:rsidP="001119D3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557C43">
        <w:rPr>
          <w:rFonts w:ascii="Times New Roman" w:eastAsia="Times New Roman" w:hAnsi="Times New Roman" w:cs="Times New Roman"/>
          <w:bCs/>
          <w:sz w:val="28"/>
          <w:szCs w:val="28"/>
        </w:rPr>
        <w:t>Молодёжь как социальная группа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19D3" w:rsidRDefault="001119D3" w:rsidP="001119D3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1119D3" w:rsidRDefault="001119D3" w:rsidP="001119D3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1119D3" w:rsidRDefault="00557C43" w:rsidP="001119D3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Обосновать концепцию, что молодёжь - это особая социальная группа в современном </w:t>
      </w:r>
      <w:r w:rsidR="00932CFD">
        <w:rPr>
          <w:rFonts w:ascii="Times New Roman" w:eastAsia="Times New Roman" w:hAnsi="Times New Roman" w:cs="Times New Roman"/>
          <w:bCs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119D3" w:rsidRPr="00F84F49" w:rsidRDefault="001119D3" w:rsidP="001119D3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557C43" w:rsidRDefault="00557C43" w:rsidP="001119D3">
      <w:pPr>
        <w:pStyle w:val="a3"/>
        <w:rPr>
          <w:rFonts w:ascii="Times New Roman" w:hAnsi="Times New Roman" w:cs="Times New Roman"/>
          <w:sz w:val="28"/>
          <w:szCs w:val="28"/>
        </w:rPr>
      </w:pPr>
      <w:r w:rsidRPr="00557C43">
        <w:rPr>
          <w:rFonts w:ascii="Times New Roman" w:hAnsi="Times New Roman" w:cs="Times New Roman"/>
          <w:sz w:val="28"/>
          <w:szCs w:val="28"/>
        </w:rPr>
        <w:t>Написать эссе на тему "Молодёжь как особая социальная группа"</w:t>
      </w:r>
    </w:p>
    <w:p w:rsidR="001119D3" w:rsidRDefault="001119D3" w:rsidP="001119D3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1119D3" w:rsidRDefault="001119D3" w:rsidP="001119D3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557C43">
        <w:rPr>
          <w:rFonts w:ascii="Times New Roman" w:eastAsia="Times New Roman" w:hAnsi="Times New Roman" w:cs="Times New Roman"/>
          <w:bCs/>
          <w:sz w:val="28"/>
          <w:szCs w:val="28"/>
        </w:rPr>
        <w:t xml:space="preserve">эссе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 тетради на проверку.</w:t>
      </w:r>
    </w:p>
    <w:p w:rsidR="001119D3" w:rsidRDefault="001119D3" w:rsidP="001119D3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алгоритм </w:t>
      </w:r>
      <w:r w:rsidR="00557C43">
        <w:rPr>
          <w:rFonts w:ascii="Times New Roman" w:eastAsia="Times New Roman" w:hAnsi="Times New Roman" w:cs="Times New Roman"/>
          <w:bCs/>
          <w:sz w:val="28"/>
          <w:szCs w:val="28"/>
        </w:rPr>
        <w:t>работы над эссе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см. самостоятельная работа № </w:t>
      </w:r>
      <w:r w:rsidR="00557C43">
        <w:rPr>
          <w:rFonts w:ascii="Times New Roman" w:eastAsia="Times New Roman" w:hAnsi="Times New Roman" w:cs="Times New Roman"/>
          <w:bCs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7C43" w:rsidRDefault="00557C43" w:rsidP="00557C43">
      <w:pPr>
        <w:pStyle w:val="a3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45D">
        <w:rPr>
          <w:rFonts w:ascii="Times New Roman" w:eastAsia="Times New Roman" w:hAnsi="Times New Roman" w:cs="Times New Roman"/>
          <w:b/>
          <w:i/>
          <w:sz w:val="28"/>
          <w:szCs w:val="28"/>
        </w:rPr>
        <w:t>Примечание: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список литературы для данной внеаудиторной самостоятельной работы не предполагается, т.к. эссе выражает </w:t>
      </w:r>
      <w:r w:rsidRPr="00C0045D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индивидуальные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соображения и впечатления.</w:t>
      </w:r>
    </w:p>
    <w:p w:rsidR="00557C43" w:rsidRDefault="00557C43" w:rsidP="00557C43">
      <w:pPr>
        <w:pStyle w:val="a3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C43" w:rsidRDefault="00557C43" w:rsidP="00557C43">
      <w:pPr>
        <w:pStyle w:val="a3"/>
        <w:ind w:firstLine="127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7C43" w:rsidRDefault="00557C43" w:rsidP="00557C43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15</w:t>
      </w:r>
    </w:p>
    <w:p w:rsidR="00557C43" w:rsidRDefault="00557C43" w:rsidP="00557C43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57C43" w:rsidRPr="00235369" w:rsidRDefault="00557C43" w:rsidP="00557C43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3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Социальные отношения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557C43" w:rsidRDefault="00557C43" w:rsidP="00557C43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75B06">
        <w:rPr>
          <w:rFonts w:ascii="Times New Roman" w:eastAsia="Times New Roman" w:hAnsi="Times New Roman" w:cs="Times New Roman"/>
          <w:bCs/>
          <w:sz w:val="28"/>
          <w:szCs w:val="28"/>
        </w:rPr>
        <w:t>Семья как малая социальная группа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57C43" w:rsidRDefault="00557C43" w:rsidP="00557C43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557C43" w:rsidRDefault="00557C43" w:rsidP="00557C43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557C43" w:rsidRDefault="00E17F2F" w:rsidP="00557C43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ро</w:t>
      </w:r>
      <w:r w:rsidR="00875FFE">
        <w:rPr>
          <w:rFonts w:ascii="Times New Roman" w:eastAsia="Times New Roman" w:hAnsi="Times New Roman" w:cs="Times New Roman"/>
          <w:bCs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семьи в воспитании и формировании личности человека.</w:t>
      </w:r>
    </w:p>
    <w:p w:rsidR="00557C43" w:rsidRPr="00F84F49" w:rsidRDefault="00557C43" w:rsidP="00557C43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557C43" w:rsidRDefault="00875FFE" w:rsidP="00875F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тезисы на тему "Роль семьи в формировании человека и личности".</w:t>
      </w:r>
    </w:p>
    <w:p w:rsidR="00557C43" w:rsidRDefault="00557C43" w:rsidP="00557C43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557C43" w:rsidRDefault="00557C43" w:rsidP="00557C43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35434F">
        <w:rPr>
          <w:rFonts w:ascii="Times New Roman" w:eastAsia="Times New Roman" w:hAnsi="Times New Roman" w:cs="Times New Roman"/>
          <w:bCs/>
          <w:sz w:val="28"/>
          <w:szCs w:val="28"/>
        </w:rPr>
        <w:t>тезисов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тетради на проверку.</w:t>
      </w:r>
    </w:p>
    <w:p w:rsidR="005200BE" w:rsidRDefault="00557C43" w:rsidP="00557C43">
      <w:pPr>
        <w:pStyle w:val="a3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C00670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 w:rsidR="00C00670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 над тезисами см. самостоятельная работа № 2.</w:t>
      </w:r>
    </w:p>
    <w:p w:rsidR="00C51A35" w:rsidRDefault="00C51A35" w:rsidP="00C51A35">
      <w:pPr>
        <w:pStyle w:val="a3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1A35" w:rsidRDefault="00C51A35" w:rsidP="00C51A35">
      <w:pPr>
        <w:pStyle w:val="a3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51A35" w:rsidRPr="00C51A35" w:rsidRDefault="00C51A35" w:rsidP="00C51A35">
      <w:pPr>
        <w:pStyle w:val="a3"/>
        <w:ind w:firstLine="42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1A3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Литература</w:t>
      </w:r>
    </w:p>
    <w:p w:rsidR="00C51A35" w:rsidRDefault="00C51A35" w:rsidP="00C51A35">
      <w:pPr>
        <w:pStyle w:val="a3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A34533" w:rsidRPr="00024419" w:rsidRDefault="00A34533" w:rsidP="00A34533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24419">
        <w:rPr>
          <w:rFonts w:ascii="Times New Roman" w:hAnsi="Times New Roman" w:cs="Times New Roman"/>
          <w:sz w:val="28"/>
          <w:szCs w:val="28"/>
        </w:rPr>
        <w:t>Арутюнян M.Ю. Pacпpeдeлeниe oбязaннocтeй в ceмьe и oтнoшeния мeждy супругами /Ceмья и coциaльнaя cтpyктypa M., 1987.</w:t>
      </w:r>
    </w:p>
    <w:p w:rsidR="00A34533" w:rsidRPr="00024419" w:rsidRDefault="00A34533" w:rsidP="00A34533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A34533">
        <w:rPr>
          <w:rFonts w:ascii="Times New Roman" w:hAnsi="Times New Roman" w:cs="Times New Roman"/>
          <w:sz w:val="28"/>
          <w:szCs w:val="28"/>
        </w:rPr>
        <w:t>Андреева Г. М. Социальная психология. М. 1988</w:t>
      </w:r>
    </w:p>
    <w:p w:rsidR="00024419" w:rsidRPr="00A34533" w:rsidRDefault="00A34533" w:rsidP="00A34533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4533">
        <w:rPr>
          <w:rFonts w:ascii="Times New Roman" w:hAnsi="Times New Roman" w:cs="Times New Roman"/>
          <w:sz w:val="28"/>
          <w:szCs w:val="28"/>
        </w:rPr>
        <w:t>Г</w:t>
      </w:r>
      <w:r w:rsidR="00024419" w:rsidRPr="00A34533">
        <w:rPr>
          <w:rFonts w:ascii="Times New Roman" w:hAnsi="Times New Roman" w:cs="Times New Roman"/>
          <w:sz w:val="28"/>
          <w:szCs w:val="28"/>
        </w:rPr>
        <w:t xml:space="preserve">аспорян Ю.А. Семья на пороге </w:t>
      </w:r>
      <w:r w:rsidR="00024419" w:rsidRPr="00A3453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024419" w:rsidRPr="00A34533">
        <w:rPr>
          <w:rFonts w:ascii="Times New Roman" w:hAnsi="Times New Roman" w:cs="Times New Roman"/>
          <w:sz w:val="28"/>
          <w:szCs w:val="28"/>
        </w:rPr>
        <w:t xml:space="preserve">  века: социологические проблемы.- Спб.,1999</w:t>
      </w:r>
    </w:p>
    <w:p w:rsidR="00024419" w:rsidRPr="00024419" w:rsidRDefault="00A34533" w:rsidP="0002441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Социология //</w:t>
      </w:r>
      <w:r w:rsidR="00024419" w:rsidRPr="00024419">
        <w:rPr>
          <w:rFonts w:ascii="Times New Roman" w:hAnsi="Times New Roman" w:cs="Times New Roman"/>
          <w:sz w:val="28"/>
          <w:szCs w:val="28"/>
        </w:rPr>
        <w:t>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19" w:rsidRPr="00024419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19" w:rsidRPr="00024419">
        <w:rPr>
          <w:rFonts w:ascii="Times New Roman" w:hAnsi="Times New Roman" w:cs="Times New Roman"/>
          <w:sz w:val="28"/>
          <w:szCs w:val="28"/>
        </w:rPr>
        <w:t>В.Н.Лавриненко. — М.: ЮНИТИ, 1998.</w:t>
      </w:r>
    </w:p>
    <w:p w:rsidR="00024419" w:rsidRPr="00024419" w:rsidRDefault="00A34533" w:rsidP="00A34533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Социология //</w:t>
      </w:r>
      <w:r w:rsidR="00024419" w:rsidRPr="00024419">
        <w:rPr>
          <w:rFonts w:ascii="Times New Roman" w:hAnsi="Times New Roman" w:cs="Times New Roman"/>
          <w:sz w:val="28"/>
          <w:szCs w:val="28"/>
        </w:rPr>
        <w:t>под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19" w:rsidRPr="00024419">
        <w:rPr>
          <w:rFonts w:ascii="Times New Roman" w:hAnsi="Times New Roman" w:cs="Times New Roman"/>
          <w:sz w:val="28"/>
          <w:szCs w:val="28"/>
        </w:rPr>
        <w:t>проф.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419" w:rsidRPr="00024419">
        <w:rPr>
          <w:rFonts w:ascii="Times New Roman" w:hAnsi="Times New Roman" w:cs="Times New Roman"/>
          <w:sz w:val="28"/>
          <w:szCs w:val="28"/>
        </w:rPr>
        <w:t>В.П.Анрущенко". — Харьков: ИМП "Рубикон", 1996.</w:t>
      </w:r>
    </w:p>
    <w:p w:rsidR="00024419" w:rsidRPr="00024419" w:rsidRDefault="00024419" w:rsidP="0002441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24419">
        <w:rPr>
          <w:rFonts w:ascii="Times New Roman" w:hAnsi="Times New Roman" w:cs="Times New Roman"/>
          <w:sz w:val="28"/>
          <w:szCs w:val="28"/>
        </w:rPr>
        <w:t>Степанов С. С. Психологический словарь для родителей. М. 1996</w:t>
      </w:r>
      <w:r w:rsidR="00A34533">
        <w:rPr>
          <w:rFonts w:ascii="Times New Roman" w:hAnsi="Times New Roman" w:cs="Times New Roman"/>
          <w:sz w:val="28"/>
          <w:szCs w:val="28"/>
        </w:rPr>
        <w:t>.</w:t>
      </w:r>
    </w:p>
    <w:p w:rsidR="00024419" w:rsidRPr="00024419" w:rsidRDefault="00024419" w:rsidP="0002441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024419">
        <w:rPr>
          <w:rFonts w:ascii="Times New Roman" w:hAnsi="Times New Roman" w:cs="Times New Roman"/>
          <w:sz w:val="28"/>
          <w:szCs w:val="28"/>
        </w:rPr>
        <w:t>Фролов</w:t>
      </w:r>
      <w:r w:rsidRPr="00024419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 </w:t>
      </w:r>
      <w:r w:rsidRPr="0002441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С.С.</w:t>
      </w:r>
      <w:r w:rsidRPr="00024419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24419">
        <w:rPr>
          <w:rFonts w:ascii="Times New Roman" w:hAnsi="Times New Roman" w:cs="Times New Roman"/>
          <w:sz w:val="28"/>
          <w:szCs w:val="28"/>
        </w:rPr>
        <w:t>Социология — "3-е изд.,доп.". — М.: Гардарики, 2000.</w:t>
      </w:r>
    </w:p>
    <w:p w:rsidR="00024419" w:rsidRPr="00A34533" w:rsidRDefault="00024419" w:rsidP="00A345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4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7AF0" w:rsidRDefault="002C7AF0" w:rsidP="002C7AF0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16</w:t>
      </w:r>
    </w:p>
    <w:p w:rsidR="002C7AF0" w:rsidRDefault="002C7AF0" w:rsidP="002C7AF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C7AF0" w:rsidRPr="00235369" w:rsidRDefault="002C7AF0" w:rsidP="002C7AF0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2C7AF0" w:rsidRDefault="002C7AF0" w:rsidP="002C7AF0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Политика как общественное явление.</w:t>
      </w:r>
    </w:p>
    <w:p w:rsidR="002C7AF0" w:rsidRDefault="002C7AF0" w:rsidP="002C7AF0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2C7AF0" w:rsidRDefault="002C7AF0" w:rsidP="002C7AF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2C7AF0" w:rsidRDefault="00FD2F80" w:rsidP="002C7AF0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особенности политики как общественного явления</w:t>
      </w:r>
      <w:r w:rsidR="002C7AF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2C7AF0" w:rsidRPr="00F84F49" w:rsidRDefault="002C7AF0" w:rsidP="002C7AF0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DD1851" w:rsidRPr="00DD1851" w:rsidRDefault="00DD1851" w:rsidP="00DD1851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D1851">
        <w:rPr>
          <w:rFonts w:ascii="Times New Roman" w:hAnsi="Times New Roman" w:cs="Times New Roman"/>
          <w:sz w:val="28"/>
          <w:szCs w:val="28"/>
        </w:rPr>
        <w:t>Составить глоссарий из терминов: власть, политическая система, внутренняя структура политической системы, гражданское общество, правовое государство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2C7AF0" w:rsidRDefault="002C7AF0" w:rsidP="002C7AF0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2C7AF0" w:rsidRDefault="002C7AF0" w:rsidP="002C7AF0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DD1851">
        <w:rPr>
          <w:rFonts w:ascii="Times New Roman" w:eastAsia="Times New Roman" w:hAnsi="Times New Roman" w:cs="Times New Roman"/>
          <w:bCs/>
          <w:sz w:val="28"/>
          <w:szCs w:val="28"/>
        </w:rPr>
        <w:t>глоссария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тетради на проверку.</w:t>
      </w:r>
    </w:p>
    <w:p w:rsidR="00024419" w:rsidRDefault="002C7AF0" w:rsidP="00512ED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512ED4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алгоритм составления глоссария см. самостоятельная работа № 1.</w:t>
      </w:r>
    </w:p>
    <w:p w:rsidR="00ED7E19" w:rsidRDefault="00ED7E19" w:rsidP="00512ED4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D7E19" w:rsidRDefault="00ED7E19" w:rsidP="00ED7E19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7E19">
        <w:rPr>
          <w:rFonts w:ascii="Times New Roman" w:eastAsia="Times New Roman" w:hAnsi="Times New Roman" w:cs="Times New Roman"/>
          <w:b/>
          <w:bCs/>
          <w:sz w:val="28"/>
          <w:szCs w:val="28"/>
        </w:rPr>
        <w:t>Литература</w:t>
      </w:r>
    </w:p>
    <w:p w:rsidR="00ED7E19" w:rsidRDefault="00ED7E19" w:rsidP="00ED7E19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дополнительная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Гаджиев К.</w:t>
      </w:r>
      <w:r w:rsidRPr="00E13D57">
        <w:rPr>
          <w:rFonts w:ascii="Times New Roman" w:hAnsi="Times New Roman" w:cs="Times New Roman"/>
          <w:sz w:val="28"/>
          <w:szCs w:val="28"/>
        </w:rPr>
        <w:t>С. Введение в политическую науку: Учеб. для вузов.-2-е изд.,доп.-М.:Логос</w:t>
      </w:r>
      <w:r>
        <w:rPr>
          <w:rFonts w:ascii="Times New Roman" w:hAnsi="Times New Roman" w:cs="Times New Roman"/>
          <w:sz w:val="28"/>
          <w:szCs w:val="28"/>
        </w:rPr>
        <w:t>,1998.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D57">
        <w:rPr>
          <w:rFonts w:ascii="Times New Roman" w:hAnsi="Times New Roman" w:cs="Times New Roman"/>
          <w:sz w:val="28"/>
          <w:szCs w:val="28"/>
        </w:rPr>
        <w:t>Даниленко В.И. Современный полито</w:t>
      </w:r>
      <w:r>
        <w:rPr>
          <w:rFonts w:ascii="Times New Roman" w:hAnsi="Times New Roman" w:cs="Times New Roman"/>
          <w:sz w:val="28"/>
          <w:szCs w:val="28"/>
        </w:rPr>
        <w:t>логический словарь. - М., 2000.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D57">
        <w:rPr>
          <w:rFonts w:ascii="Times New Roman" w:hAnsi="Times New Roman" w:cs="Times New Roman"/>
          <w:sz w:val="28"/>
          <w:szCs w:val="28"/>
        </w:rPr>
        <w:t xml:space="preserve">Дегтярев А.А.Основы политической теории: </w:t>
      </w:r>
      <w:r>
        <w:rPr>
          <w:rFonts w:ascii="Times New Roman" w:hAnsi="Times New Roman" w:cs="Times New Roman"/>
          <w:sz w:val="28"/>
          <w:szCs w:val="28"/>
        </w:rPr>
        <w:t>Уч. пос. - М. :Высшая школа, 1998.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D57">
        <w:rPr>
          <w:rFonts w:ascii="Times New Roman" w:hAnsi="Times New Roman" w:cs="Times New Roman"/>
          <w:sz w:val="28"/>
          <w:szCs w:val="28"/>
        </w:rPr>
        <w:t>Ильин В.В. Политология: Учеб. для вузов.-2-е изд., испр.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D5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3D57">
        <w:rPr>
          <w:rFonts w:ascii="Times New Roman" w:hAnsi="Times New Roman" w:cs="Times New Roman"/>
          <w:sz w:val="28"/>
          <w:szCs w:val="28"/>
        </w:rPr>
        <w:t>М.: Книжный дом Университет,</w:t>
      </w:r>
      <w:r>
        <w:rPr>
          <w:rFonts w:ascii="Times New Roman" w:hAnsi="Times New Roman" w:cs="Times New Roman"/>
          <w:sz w:val="28"/>
          <w:szCs w:val="28"/>
        </w:rPr>
        <w:t xml:space="preserve"> 1999.</w:t>
      </w:r>
    </w:p>
    <w:p w:rsidR="00E13D57" w:rsidRPr="00E13D57" w:rsidRDefault="00E13D57" w:rsidP="00E13D57">
      <w:pPr>
        <w:pStyle w:val="a3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13D57">
        <w:rPr>
          <w:rFonts w:ascii="Times New Roman" w:hAnsi="Times New Roman" w:cs="Times New Roman"/>
          <w:sz w:val="28"/>
          <w:szCs w:val="28"/>
        </w:rPr>
        <w:t>Соловьев А.И. Политология: Политическая теория, политические технологии:. Учебник для студентов вузов. -</w:t>
      </w:r>
      <w:r>
        <w:rPr>
          <w:rFonts w:ascii="Times New Roman" w:hAnsi="Times New Roman" w:cs="Times New Roman"/>
          <w:sz w:val="28"/>
          <w:szCs w:val="28"/>
        </w:rPr>
        <w:t xml:space="preserve"> М.: Аспект Пресс, 2000. </w:t>
      </w:r>
    </w:p>
    <w:p w:rsidR="00ED7E19" w:rsidRDefault="00ED7E19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57" w:rsidRDefault="00E13D57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3D57" w:rsidRDefault="00E13D57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3C6A" w:rsidRDefault="00FB3C6A" w:rsidP="00FB3C6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FB3C6A" w:rsidRDefault="00FB3C6A" w:rsidP="00FB3C6A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lastRenderedPageBreak/>
        <w:t>Самостоятельная работа № 17</w:t>
      </w:r>
    </w:p>
    <w:p w:rsidR="00FB3C6A" w:rsidRDefault="00FB3C6A" w:rsidP="00FB3C6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B3C6A" w:rsidRPr="00235369" w:rsidRDefault="00FB3C6A" w:rsidP="00FB3C6A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FB3C6A" w:rsidRDefault="00FB3C6A" w:rsidP="00FB3C6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Государство как политический институт.</w:t>
      </w:r>
    </w:p>
    <w:p w:rsidR="00FB3C6A" w:rsidRDefault="00FB3C6A" w:rsidP="00FB3C6A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FB3C6A" w:rsidRDefault="00FB3C6A" w:rsidP="00FB3C6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FB3C6A" w:rsidRDefault="00FB3C6A" w:rsidP="00FB3C6A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основные признаки  государства, его внешние и внутренние функции.</w:t>
      </w:r>
    </w:p>
    <w:p w:rsidR="00FB3C6A" w:rsidRPr="00F84F49" w:rsidRDefault="00FB3C6A" w:rsidP="00FB3C6A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FB3C6A" w:rsidRPr="00FB3C6A" w:rsidRDefault="00FB3C6A" w:rsidP="00FB3C6A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B3C6A">
        <w:rPr>
          <w:rFonts w:ascii="Times New Roman" w:hAnsi="Times New Roman" w:cs="Times New Roman"/>
          <w:sz w:val="28"/>
          <w:szCs w:val="28"/>
        </w:rPr>
        <w:t>Составить кластер (таблицу) о внутренних и внешних функциях государства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</w:p>
    <w:p w:rsidR="00FB3C6A" w:rsidRDefault="00FB3C6A" w:rsidP="00FB3C6A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FB3C6A" w:rsidRDefault="00FB3C6A" w:rsidP="00FB3C6A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1713DE">
        <w:rPr>
          <w:rFonts w:ascii="Times New Roman" w:eastAsia="Times New Roman" w:hAnsi="Times New Roman" w:cs="Times New Roman"/>
          <w:bCs/>
          <w:sz w:val="28"/>
          <w:szCs w:val="28"/>
        </w:rPr>
        <w:t>кластера (таблицы)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тетради на проверку.</w:t>
      </w:r>
    </w:p>
    <w:p w:rsidR="00FB3C6A" w:rsidRDefault="00FB3C6A" w:rsidP="00FB3C6A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7845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 с таблицами см. самостоятельная работа № 6.</w:t>
      </w:r>
    </w:p>
    <w:p w:rsidR="00890713" w:rsidRDefault="00387845" w:rsidP="00387845">
      <w:pPr>
        <w:pStyle w:val="a3"/>
        <w:ind w:firstLine="113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87845">
        <w:rPr>
          <w:rFonts w:ascii="Times New Roman" w:eastAsia="Times New Roman" w:hAnsi="Times New Roman" w:cs="Times New Roman"/>
          <w:bCs/>
          <w:i/>
          <w:sz w:val="28"/>
          <w:szCs w:val="28"/>
        </w:rPr>
        <w:t>Кластер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совокупность родственных элементов</w:t>
      </w:r>
      <w:r w:rsidR="0089071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A6018" w:rsidRDefault="00940B10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_x0000_s1067" type="#_x0000_t78" style="position:absolute;left:0;text-align:left;margin-left:-61.05pt;margin-top:13.35pt;width:190.8pt;height:97.05pt;z-index:251699200">
            <v:textbox>
              <w:txbxContent>
                <w:p w:rsidR="00235EC2" w:rsidRPr="00EA6018" w:rsidRDefault="00235EC2" w:rsidP="00EA6018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Н</w:t>
                  </w:r>
                  <w:r w:rsidRPr="00EA6018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 xml:space="preserve">апример, </w:t>
                  </w:r>
                  <w:r w:rsidRPr="00EA601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кластер может иметь следующую структуру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28" style="position:absolute;left:0;text-align:left;margin-left:200.7pt;margin-top:13.35pt;width:156pt;height:54.75pt;z-index:251657215">
            <v:shadow on="t" opacity=".5" offset="6pt,-6pt"/>
            <v:textbox style="mso-next-textbox:#_x0000_s1028">
              <w:txbxContent>
                <w:p w:rsidR="00235EC2" w:rsidRPr="00D6667D" w:rsidRDefault="00235EC2" w:rsidP="0038784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666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функции государства</w:t>
                  </w:r>
                </w:p>
              </w:txbxContent>
            </v:textbox>
            <w10:wrap type="square"/>
          </v:oval>
        </w:pict>
      </w:r>
    </w:p>
    <w:p w:rsidR="00EA6018" w:rsidRDefault="00EA6018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018" w:rsidRDefault="00EA6018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6018" w:rsidRDefault="00940B10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B10">
        <w:rPr>
          <w:rFonts w:ascii="Times New Roman" w:eastAsia="Times New Roman" w:hAnsi="Times New Roman" w:cs="Times New Roman"/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332.7pt;margin-top:11.9pt;width:45.75pt;height:28.5pt;z-index:251663360" o:connectortype="straight">
            <v:stroke endarrow="block"/>
            <w10:wrap type="square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29" type="#_x0000_t32" style="position:absolute;left:0;text-align:left;margin-left:180.15pt;margin-top:14.8pt;width:39.75pt;height:13.5pt;flip:x;z-index:251662336" o:connectortype="straight">
            <v:stroke endarrow="block"/>
            <w10:wrap type="square"/>
          </v:shape>
        </w:pict>
      </w:r>
    </w:p>
    <w:p w:rsidR="0081680A" w:rsidRPr="00EA6018" w:rsidRDefault="0081680A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b/>
          <w:i/>
        </w:rPr>
      </w:pPr>
    </w:p>
    <w:p w:rsidR="00EA6018" w:rsidRPr="00EA6018" w:rsidRDefault="00940B10" w:rsidP="00EA6018">
      <w:pPr>
        <w:pStyle w:val="a3"/>
        <w:ind w:hanging="993"/>
        <w:jc w:val="both"/>
        <w:rPr>
          <w:rFonts w:ascii="Times New Roman" w:eastAsia="Times New Roman" w:hAnsi="Times New Roman" w:cs="Times New Roman"/>
          <w:i/>
        </w:rPr>
      </w:pPr>
      <w:r w:rsidRPr="00940B10"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2" style="position:absolute;left:0;text-align:left;margin-left:321.45pt;margin-top:11.65pt;width:145.65pt;height:59.25pt;z-index:251665408">
            <v:shadow on="t" opacity=".5" offset="6pt,-6pt"/>
            <v:textbox style="mso-next-textbox:#_x0000_s1032">
              <w:txbxContent>
                <w:p w:rsidR="00235EC2" w:rsidRPr="00D6667D" w:rsidRDefault="00235EC2" w:rsidP="0038784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666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внутренние функции</w:t>
                  </w:r>
                </w:p>
              </w:txbxContent>
            </v:textbox>
            <w10:wrap type="square"/>
          </v:oval>
        </w:pict>
      </w:r>
      <w:r w:rsidRPr="00940B10"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1" style="position:absolute;left:0;text-align:left;margin-left:88.4pt;margin-top:5.1pt;width:155.25pt;height:59.25pt;z-index:251664384">
            <v:shadow on="t" opacity=".5" offset="-6pt,-6pt"/>
            <v:textbox style="mso-next-textbox:#_x0000_s1031">
              <w:txbxContent>
                <w:p w:rsidR="00235EC2" w:rsidRPr="00D6667D" w:rsidRDefault="00235EC2" w:rsidP="0038784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</w:pPr>
                  <w:r w:rsidRPr="00D6667D">
                    <w:rPr>
                      <w:rFonts w:ascii="Times New Roman" w:hAnsi="Times New Roman" w:cs="Times New Roman"/>
                      <w:b/>
                      <w:i/>
                      <w:sz w:val="28"/>
                      <w:szCs w:val="28"/>
                    </w:rPr>
                    <w:t>внешние функции</w:t>
                  </w:r>
                </w:p>
              </w:txbxContent>
            </v:textbox>
            <w10:wrap type="square"/>
          </v:oval>
        </w:pict>
      </w:r>
    </w:p>
    <w:p w:rsidR="0081680A" w:rsidRDefault="00940B10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44" type="#_x0000_t32" style="position:absolute;left:0;text-align:left;margin-left:52.4pt;margin-top:11.15pt;width:40.95pt;height:25.2pt;flip:x;z-index:251677696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7" type="#_x0000_t32" style="position:absolute;left:0;text-align:left;margin-left:62.05pt;margin-top:15.9pt;width:48.75pt;height:64.8pt;flip:x;z-index:251689984" o:connectortype="straight">
            <v:stroke endarrow="block"/>
          </v:shape>
        </w:pict>
      </w:r>
    </w:p>
    <w:p w:rsidR="0081680A" w:rsidRDefault="00940B10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8" type="#_x0000_t32" style="position:absolute;left:0;text-align:left;margin-left:65.7pt;margin-top:7.35pt;width:59.35pt;height:90.4pt;flip:x;z-index:251691008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59" type="#_x0000_t32" style="position:absolute;left:0;text-align:left;margin-left:135.55pt;margin-top:4.05pt;width:7.4pt;height:60.55pt;z-index:251692032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0" type="#_x0000_t32" style="position:absolute;left:0;text-align:left;margin-left:149.6pt;margin-top:7.35pt;width:30.55pt;height:104.5pt;z-index:251693056" o:connectortype="straight">
            <v:stroke endarrow="block"/>
          </v:shape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56" type="#_x0000_t32" style="position:absolute;left:0;text-align:left;margin-left:213.35pt;margin-top:4.05pt;width:21.75pt;height:20.45pt;z-index:251688960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393.8pt;margin-top:14.65pt;width:19.9pt;height:116.9pt;z-index:251698176" o:connectortype="straight">
            <v:stroke endarrow="block"/>
          </v:shape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64" type="#_x0000_t32" style="position:absolute;left:0;text-align:left;margin-left:405.8pt;margin-top:12.5pt;width:30.55pt;height:68.3pt;z-index:251697152" o:connectortype="straight">
            <v:stroke endarrow="block"/>
          </v:shape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63" type="#_x0000_t32" style="position:absolute;left:0;text-align:left;margin-left:350.4pt;margin-top:12.5pt;width:23.25pt;height:73.3pt;flip:x;z-index:251696128" o:connectortype="straight">
            <v:stroke endarrow="block"/>
          </v:shape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61" type="#_x0000_t32" style="position:absolute;left:0;text-align:left;margin-left:321.45pt;margin-top:8.1pt;width:23.4pt;height:23.4pt;flip:x;z-index:251694080" o:connectortype="straight">
            <v:stroke endarrow="block"/>
          </v:shape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shape id="_x0000_s1062" type="#_x0000_t32" style="position:absolute;left:0;text-align:left;margin-left:436.35pt;margin-top:12.5pt;width:30.75pt;height:19.85pt;z-index:251695104" o:connectortype="straight">
            <v:stroke endarrow="block"/>
          </v:shape>
        </w:pict>
      </w:r>
    </w:p>
    <w:p w:rsidR="0081680A" w:rsidRDefault="00940B10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42" style="position:absolute;left:0;text-align:left;margin-left:361.95pt;margin-top:115.45pt;width:101.25pt;height:31.5pt;z-index:251675648">
            <v:shadow on="t" type="perspective" opacity=".5" origin=",.5" offset="0,0" matrix=",-56756f,,.5"/>
            <w10:wrap type="square"/>
          </v:oval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37" style="position:absolute;left:0;text-align:left;margin-left:118.3pt;margin-top:95.75pt;width:110.25pt;height:27.75pt;z-index:251670528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6" style="position:absolute;left:0;text-align:left;margin-left:100.9pt;margin-top:52.4pt;width:100.5pt;height:29.25pt;z-index:251669504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5" style="position:absolute;left:0;text-align:left;margin-left:-5.45pt;margin-top:44.2pt;width:116.25pt;height:25.5pt;z-index:251668480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3" style="position:absolute;left:0;text-align:left;margin-left:2.8pt;margin-top:4.15pt;width:104.25pt;height:25.5pt;z-index:251666432">
            <v:shadow on="t" type="perspective" opacity=".5" origin=",.5" offset="0,0" matrix=",56756f,,.5"/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4" style="position:absolute;left:0;text-align:left;margin-left:129.75pt;margin-top:4.15pt;width:135.75pt;height:31.5pt;z-index:251667456">
            <v:shadow on="t" type="perspective" opacity=".5" origin=",.5" offset="0,0" matrix=",56756f,,.5"/>
            <w10:wrap type="square"/>
          </v:oval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40" style="position:absolute;left:0;text-align:left;margin-left:274.2pt;margin-top:15.4pt;width:87.75pt;height:20.25pt;z-index:251673600">
            <v:shadow on="t" type="perspective" opacity=".5" origin=",.5" offset="0,0" matrix=",-56756f,,.5"/>
            <w10:wrap type="square"/>
          </v:oval>
        </w:pict>
      </w:r>
    </w:p>
    <w:p w:rsidR="0081680A" w:rsidRDefault="00940B10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43" style="position:absolute;left:0;text-align:left;margin-left:26.15pt;margin-top:48.6pt;width:78pt;height:31.05pt;z-index:251676672">
            <v:shadow on="t" type="perspective" opacity=".5" origin=",.5" offset="0,0" matrix=",-56756f,,.5"/>
            <w10:wrap type="square"/>
          </v:oval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41" style="position:absolute;left:0;text-align:left;margin-left:-94.8pt;margin-top:53.6pt;width:88.5pt;height:33.75pt;z-index:251674624">
            <v:shadow on="t" type="perspective" opacity=".5" origin=",.5" offset="0,0" matrix=",-56756f,,.5"/>
            <v:textbox>
              <w:txbxContent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  <w:p w:rsidR="00235EC2" w:rsidRDefault="00235EC2"/>
              </w:txbxContent>
            </v:textbox>
            <w10:wrap type="square"/>
          </v:oval>
        </w:pic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oval id="_x0000_s1038" style="position:absolute;left:0;text-align:left;margin-left:-415.9pt;margin-top:64.9pt;width:124.5pt;height:28.5pt;z-index:251671552">
            <v:shadow on="t" type="perspective" opacity=".5" origin=",.5" offset="0,0" matrix=",56756f,,.5"/>
            <w10:wrap type="square"/>
          </v:oval>
        </w:pict>
      </w:r>
      <w:r w:rsidRPr="00940B10">
        <w:rPr>
          <w:rFonts w:ascii="Times New Roman" w:eastAsia="Times New Roman" w:hAnsi="Times New Roman" w:cs="Times New Roman"/>
          <w:b/>
          <w:noProof/>
          <w:sz w:val="28"/>
          <w:szCs w:val="28"/>
        </w:rPr>
        <w:pict>
          <v:oval id="_x0000_s1039" style="position:absolute;left:0;text-align:left;margin-left:409.1pt;margin-top:.15pt;width:96.75pt;height:32.25pt;z-index:251672576">
            <v:shadow on="t" type="perspective" opacity=".5" origin=",.5" offset="0,0" matrix=",-56756f,,.5"/>
            <w10:wrap type="square"/>
          </v:oval>
        </w:pict>
      </w: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Default="0081680A" w:rsidP="00E13D5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80A" w:rsidRPr="00343DC1" w:rsidRDefault="00E35745" w:rsidP="00E3574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DC1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E35745" w:rsidRDefault="00E35745" w:rsidP="00E35745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81680A" w:rsidRPr="00343DC1" w:rsidRDefault="0081680A" w:rsidP="00343D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3DC1" w:rsidRPr="00343DC1" w:rsidRDefault="00343DC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3DC1">
        <w:rPr>
          <w:rFonts w:ascii="Times New Roman" w:eastAsia="Times New Roman" w:hAnsi="Times New Roman" w:cs="Times New Roman"/>
          <w:sz w:val="28"/>
          <w:szCs w:val="28"/>
        </w:rPr>
        <w:t>Азимов</w:t>
      </w:r>
      <w:r w:rsidR="00DA56A1">
        <w:rPr>
          <w:rFonts w:ascii="Times New Roman" w:eastAsia="Times New Roman" w:hAnsi="Times New Roman" w:cs="Times New Roman"/>
          <w:sz w:val="28"/>
          <w:szCs w:val="28"/>
        </w:rPr>
        <w:t xml:space="preserve"> Ч. Понятие и содержание права</w:t>
      </w:r>
      <w:r w:rsidRPr="00343DC1">
        <w:rPr>
          <w:rFonts w:ascii="Times New Roman" w:eastAsia="Times New Roman" w:hAnsi="Times New Roman" w:cs="Times New Roman"/>
          <w:sz w:val="28"/>
          <w:szCs w:val="28"/>
        </w:rPr>
        <w:t>/ Ч. Азимов. –</w:t>
      </w:r>
      <w:r w:rsidR="00DA56A1">
        <w:rPr>
          <w:rFonts w:ascii="Times New Roman" w:eastAsia="Times New Roman" w:hAnsi="Times New Roman" w:cs="Times New Roman"/>
          <w:sz w:val="28"/>
          <w:szCs w:val="28"/>
        </w:rPr>
        <w:t xml:space="preserve"> М: Закон и бизнес, 2006.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Богуславский М.М. Право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М.М. Богуславский.— М.: Между</w:t>
      </w:r>
      <w:r>
        <w:rPr>
          <w:rFonts w:ascii="Times New Roman" w:eastAsia="Times New Roman" w:hAnsi="Times New Roman" w:cs="Times New Roman"/>
          <w:sz w:val="28"/>
          <w:szCs w:val="28"/>
        </w:rPr>
        <w:t>народные отношения, 2009.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Вольф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М. Проблемы теории государства и права/ М.Вольф.— М.: Издательство иностра</w:t>
      </w:r>
      <w:r>
        <w:rPr>
          <w:rFonts w:ascii="Times New Roman" w:eastAsia="Times New Roman" w:hAnsi="Times New Roman" w:cs="Times New Roman"/>
          <w:sz w:val="28"/>
          <w:szCs w:val="28"/>
        </w:rPr>
        <w:t>нной литературы,  2008.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Галенская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Л.Н. П</w:t>
      </w:r>
      <w:r>
        <w:rPr>
          <w:rFonts w:ascii="Times New Roman" w:eastAsia="Times New Roman" w:hAnsi="Times New Roman" w:cs="Times New Roman"/>
          <w:sz w:val="28"/>
          <w:szCs w:val="28"/>
        </w:rPr>
        <w:t>роблемы административного права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Л.М. Галенская.— Л.: Изд-</w:t>
      </w:r>
      <w:r>
        <w:rPr>
          <w:rFonts w:ascii="Times New Roman" w:eastAsia="Times New Roman" w:hAnsi="Times New Roman" w:cs="Times New Roman"/>
          <w:sz w:val="28"/>
          <w:szCs w:val="28"/>
        </w:rPr>
        <w:t>во Ленингр. ун-та, 2003.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Звеков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В.П. Тип правового регулирования: теоретические и практические проблемы / В.П. Звеков.— М.: Издательская г</w:t>
      </w:r>
      <w:r>
        <w:rPr>
          <w:rFonts w:ascii="Times New Roman" w:eastAsia="Times New Roman" w:hAnsi="Times New Roman" w:cs="Times New Roman"/>
          <w:sz w:val="28"/>
          <w:szCs w:val="28"/>
        </w:rPr>
        <w:t>руппа НОРМА—ИНФРА, 2007.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 Г.Г. Правоведение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Г.Г. Иванов, А.Л. Маковский.—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Л.: Судостроение, 2004.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Кашин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В.А. Админис</w:t>
      </w:r>
      <w:r>
        <w:rPr>
          <w:rFonts w:ascii="Times New Roman" w:eastAsia="Times New Roman" w:hAnsi="Times New Roman" w:cs="Times New Roman"/>
          <w:sz w:val="28"/>
          <w:szCs w:val="28"/>
        </w:rPr>
        <w:t>тративное право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В.А. Кашин.— М.: М</w:t>
      </w:r>
      <w:r>
        <w:rPr>
          <w:rFonts w:ascii="Times New Roman" w:eastAsia="Times New Roman" w:hAnsi="Times New Roman" w:cs="Times New Roman"/>
          <w:sz w:val="28"/>
          <w:szCs w:val="28"/>
        </w:rPr>
        <w:t>еждунар. отношения, 2003.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Кузнецов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М.Н. Общая теория права: историко-теоретический анализ / М.Н. Кузнец</w:t>
      </w:r>
      <w:r>
        <w:rPr>
          <w:rFonts w:ascii="Times New Roman" w:eastAsia="Times New Roman" w:hAnsi="Times New Roman" w:cs="Times New Roman"/>
          <w:sz w:val="28"/>
          <w:szCs w:val="28"/>
        </w:rPr>
        <w:t>ов.— М.: Изд-во УДН, 2008.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Лебедев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eastAsia="Times New Roman" w:hAnsi="Times New Roman" w:cs="Times New Roman"/>
          <w:sz w:val="28"/>
          <w:szCs w:val="28"/>
        </w:rPr>
        <w:t>Н. О природе гражданского права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С.Н. Лебедев. – М:СЕМП. — М.: Н</w:t>
      </w:r>
      <w:r>
        <w:rPr>
          <w:rFonts w:ascii="Times New Roman" w:eastAsia="Times New Roman" w:hAnsi="Times New Roman" w:cs="Times New Roman"/>
          <w:sz w:val="28"/>
          <w:szCs w:val="28"/>
        </w:rPr>
        <w:t>аука, 2002.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Перетерский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И.С. Проблемы современн</w:t>
      </w:r>
      <w:r>
        <w:rPr>
          <w:rFonts w:ascii="Times New Roman" w:eastAsia="Times New Roman" w:hAnsi="Times New Roman" w:cs="Times New Roman"/>
          <w:sz w:val="28"/>
          <w:szCs w:val="28"/>
        </w:rPr>
        <w:t>ой российской государственности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/ И.С. Перетерский. – М: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Государство и право.— 2006.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Попов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 xml:space="preserve"> А.А. Основы государства и права: Учеб. Пособие / А.А. Попов</w:t>
      </w:r>
      <w:r>
        <w:rPr>
          <w:rFonts w:ascii="Times New Roman" w:eastAsia="Times New Roman" w:hAnsi="Times New Roman" w:cs="Times New Roman"/>
          <w:sz w:val="28"/>
          <w:szCs w:val="28"/>
        </w:rPr>
        <w:t>. — X.: Каравелла, 2008.</w:t>
      </w:r>
    </w:p>
    <w:p w:rsidR="00343DC1" w:rsidRPr="00343DC1" w:rsidRDefault="00DA56A1" w:rsidP="00343DC1">
      <w:pPr>
        <w:pStyle w:val="a3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Садиков О.Н. Правовое регулирование</w:t>
      </w:r>
      <w:r w:rsidR="00343DC1" w:rsidRPr="00343DC1">
        <w:rPr>
          <w:rFonts w:ascii="Times New Roman" w:eastAsia="Times New Roman" w:hAnsi="Times New Roman" w:cs="Times New Roman"/>
          <w:sz w:val="28"/>
          <w:szCs w:val="28"/>
        </w:rPr>
        <w:t>/ О.Н. Садиков.— М.: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Юридическая лит., 2010.</w:t>
      </w:r>
    </w:p>
    <w:p w:rsidR="0081680A" w:rsidRPr="00343DC1" w:rsidRDefault="0081680A" w:rsidP="00343DC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4809" w:rsidRDefault="00444809" w:rsidP="00444809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18</w:t>
      </w:r>
    </w:p>
    <w:p w:rsidR="00444809" w:rsidRDefault="00444809" w:rsidP="0044480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44809" w:rsidRPr="00235369" w:rsidRDefault="00444809" w:rsidP="00444809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444809" w:rsidRDefault="00444809" w:rsidP="00444809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Типология политических режимов.</w:t>
      </w:r>
    </w:p>
    <w:p w:rsidR="00444809" w:rsidRDefault="00444809" w:rsidP="0044480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444809" w:rsidRDefault="00444809" w:rsidP="0044480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444809" w:rsidRDefault="00444809" w:rsidP="00444809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особенности политических режимов.</w:t>
      </w:r>
    </w:p>
    <w:p w:rsidR="00444809" w:rsidRPr="00F84F49" w:rsidRDefault="00444809" w:rsidP="00444809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444809" w:rsidRPr="00444809" w:rsidRDefault="00444809" w:rsidP="00444809">
      <w:pPr>
        <w:pStyle w:val="a3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444809">
        <w:rPr>
          <w:rFonts w:ascii="Times New Roman" w:eastAsia="Times New Roman" w:hAnsi="Times New Roman" w:cs="Times New Roman"/>
          <w:sz w:val="28"/>
          <w:szCs w:val="28"/>
        </w:rPr>
        <w:t>Охарактеризовать существующие политические режимы, составить сравнительную таблицу</w:t>
      </w:r>
      <w:r w:rsidR="00061CF0">
        <w:rPr>
          <w:rFonts w:ascii="Times New Roman" w:hAnsi="Times New Roman" w:cs="Times New Roman"/>
          <w:sz w:val="28"/>
          <w:szCs w:val="28"/>
        </w:rPr>
        <w:t>.</w:t>
      </w:r>
    </w:p>
    <w:p w:rsidR="00444809" w:rsidRDefault="00444809" w:rsidP="00444809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444809" w:rsidRDefault="00444809" w:rsidP="0044480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таблицы в тетради на проверку.</w:t>
      </w:r>
    </w:p>
    <w:p w:rsidR="00444809" w:rsidRDefault="00444809" w:rsidP="00444809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Pr="004448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 с таблицами см. самостоятельная работа № 6.</w:t>
      </w:r>
    </w:p>
    <w:p w:rsidR="00EA6018" w:rsidRDefault="00EA6018" w:rsidP="002717E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17EB" w:rsidRPr="002717EB" w:rsidRDefault="002717EB" w:rsidP="002717E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7EB"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:rsidR="002717EB" w:rsidRPr="002717EB" w:rsidRDefault="002717EB" w:rsidP="002717EB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17EB">
        <w:rPr>
          <w:rFonts w:ascii="Times New Roman" w:eastAsia="Times New Roman" w:hAnsi="Times New Roman" w:cs="Times New Roman"/>
          <w:sz w:val="28"/>
          <w:szCs w:val="28"/>
        </w:rPr>
        <w:t>дополнительная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Инглхарт Р.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Модернизация, культурные изменения и демократия. - М.: Новое издательство, 2011</w:t>
        </w:r>
      </w:hyperlink>
      <w:r w:rsidR="002717EB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Ланцов С.А.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Политология. -</w:t>
        </w:r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СПб.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Питер, 2011</w:t>
        </w:r>
      </w:hyperlink>
      <w:r w:rsidR="002717EB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Шилов В.Н.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Политическая система России. - Белгород: НИУ БелГУ, 2011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Волокитина Т.В.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</w:t>
        </w:r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М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осква и Восточная Европа. - М.: РОССПЭН, 2008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Исаев, Б.А.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Политические отношения и политический проце</w:t>
        </w:r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сс в современной России. - Спб.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2008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Гаджиев К.С.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Политология (основной курс). - М.: Высшее образование, 2007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Маринович Л.П.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Античная и современная демократия: новые по</w:t>
        </w:r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дходы к сопоставлению. - М.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2007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Понеделков А.В.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 xml:space="preserve"> Основы по</w:t>
        </w:r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литологии. - М.-Ростов н/Д.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2007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P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Горелов А.А. Политология. - М.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2006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2717EB" w:rsidRDefault="00940B10" w:rsidP="002717EB">
      <w:pPr>
        <w:pStyle w:val="a3"/>
        <w:numPr>
          <w:ilvl w:val="0"/>
          <w:numId w:val="38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827B2D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Ирхин Ю.В. Политология. - М.</w:t>
        </w:r>
        <w:r w:rsidR="002717EB" w:rsidRPr="002717EB">
          <w:rPr>
            <w:rStyle w:val="ae"/>
            <w:rFonts w:ascii="Times New Roman" w:hAnsi="Times New Roman" w:cs="Times New Roman"/>
            <w:color w:val="000000"/>
            <w:sz w:val="28"/>
            <w:szCs w:val="28"/>
            <w:u w:val="none"/>
          </w:rPr>
          <w:t>, 2006</w:t>
        </w:r>
      </w:hyperlink>
      <w:r w:rsidR="00827B2D">
        <w:rPr>
          <w:rFonts w:ascii="Times New Roman" w:hAnsi="Times New Roman" w:cs="Times New Roman"/>
          <w:sz w:val="28"/>
          <w:szCs w:val="28"/>
        </w:rPr>
        <w:t>.</w:t>
      </w:r>
    </w:p>
    <w:p w:rsidR="006B4FBB" w:rsidRDefault="006B4FBB" w:rsidP="006B4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FBB" w:rsidRDefault="006B4FBB" w:rsidP="006B4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FBB" w:rsidRDefault="006B4FBB" w:rsidP="006B4F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4FBB" w:rsidRDefault="006B4FBB" w:rsidP="006B4FB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19</w:t>
      </w:r>
    </w:p>
    <w:p w:rsidR="006B4FBB" w:rsidRDefault="006B4FBB" w:rsidP="006B4FB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4FBB" w:rsidRPr="00235369" w:rsidRDefault="006B4FBB" w:rsidP="006B4FBB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6B4FBB" w:rsidRDefault="006B4FBB" w:rsidP="006B4FB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Отличительные черты выборов в демократическом обществе.</w:t>
      </w:r>
    </w:p>
    <w:p w:rsidR="006B4FBB" w:rsidRDefault="006B4FBB" w:rsidP="006B4FB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6B4FBB" w:rsidRDefault="006B4FBB" w:rsidP="006B4FB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Закрепить знания по теме учебного занятия;</w:t>
      </w:r>
    </w:p>
    <w:p w:rsidR="006B4FBB" w:rsidRDefault="007C4975" w:rsidP="006B4FB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</w:t>
      </w:r>
      <w:r w:rsidR="006B4FB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процесс</w:t>
      </w:r>
      <w:r w:rsidR="006B4FBB">
        <w:rPr>
          <w:rFonts w:ascii="Times New Roman" w:eastAsia="Times New Roman" w:hAnsi="Times New Roman" w:cs="Times New Roman"/>
          <w:bCs/>
          <w:sz w:val="28"/>
          <w:szCs w:val="28"/>
        </w:rPr>
        <w:t xml:space="preserve"> избирательной кампании в современной РФ.</w:t>
      </w:r>
    </w:p>
    <w:p w:rsidR="006B4FBB" w:rsidRPr="00F84F49" w:rsidRDefault="006B4FBB" w:rsidP="006B4FB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6B4FBB" w:rsidRPr="006B4FBB" w:rsidRDefault="006B4FBB" w:rsidP="006B4FBB">
      <w:pPr>
        <w:pStyle w:val="a3"/>
        <w:rPr>
          <w:rFonts w:ascii="Times New Roman" w:hAnsi="Times New Roman" w:cs="Times New Roman"/>
          <w:sz w:val="28"/>
          <w:szCs w:val="28"/>
        </w:rPr>
      </w:pPr>
      <w:r w:rsidRPr="006B4FBB">
        <w:rPr>
          <w:rFonts w:ascii="Times New Roman" w:eastAsia="Times New Roman" w:hAnsi="Times New Roman" w:cs="Times New Roman"/>
          <w:sz w:val="28"/>
          <w:szCs w:val="28"/>
        </w:rPr>
        <w:t>Охарактеризовать избирательную кампанию в РФ, составить кластер (схему)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FBB" w:rsidRDefault="006B4FBB" w:rsidP="006B4FBB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2 академических часа.</w:t>
      </w:r>
    </w:p>
    <w:p w:rsidR="006B4FBB" w:rsidRDefault="006B4FBB" w:rsidP="006B4FB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предоставление </w:t>
      </w:r>
      <w:r w:rsidR="00A2615B">
        <w:rPr>
          <w:rFonts w:ascii="Times New Roman" w:eastAsia="Times New Roman" w:hAnsi="Times New Roman" w:cs="Times New Roman"/>
          <w:bCs/>
          <w:sz w:val="28"/>
          <w:szCs w:val="28"/>
        </w:rPr>
        <w:t>кластера (схемы)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тетради на проверку.</w:t>
      </w:r>
    </w:p>
    <w:p w:rsidR="00061F9B" w:rsidRDefault="006B4FBB" w:rsidP="00061F9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Pr="0044480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C483E">
        <w:rPr>
          <w:rFonts w:ascii="Times New Roman" w:eastAsia="Times New Roman" w:hAnsi="Times New Roman" w:cs="Times New Roman"/>
          <w:bCs/>
          <w:sz w:val="28"/>
          <w:szCs w:val="28"/>
        </w:rPr>
        <w:t>алгоритм работы с кластером см. самостоятельная работа № 17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61F9B" w:rsidRDefault="00061F9B" w:rsidP="00061F9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61F9B" w:rsidRPr="00061F9B" w:rsidRDefault="00061F9B" w:rsidP="00061F9B">
      <w:pPr>
        <w:pStyle w:val="a3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Ресурсы Интернета</w:t>
      </w:r>
    </w:p>
    <w:p w:rsidR="00061F9B" w:rsidRPr="00061F9B" w:rsidRDefault="00061F9B" w:rsidP="00061F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sz w:val="28"/>
          <w:szCs w:val="28"/>
        </w:rPr>
        <w:t>http://dic.academic.ru/dic.nsf/lower/14932</w:t>
      </w:r>
    </w:p>
    <w:p w:rsidR="00061F9B" w:rsidRPr="00061F9B" w:rsidRDefault="00061F9B" w:rsidP="00061F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sz w:val="28"/>
          <w:szCs w:val="28"/>
        </w:rPr>
        <w:t>http://referat.yabotanik.ru</w:t>
      </w:r>
    </w:p>
    <w:p w:rsidR="002D1AB4" w:rsidRPr="00061F9B" w:rsidRDefault="00061F9B" w:rsidP="00061F9B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061F9B">
        <w:rPr>
          <w:rFonts w:ascii="Times New Roman" w:hAnsi="Times New Roman" w:cs="Times New Roman"/>
          <w:sz w:val="28"/>
          <w:szCs w:val="28"/>
        </w:rPr>
        <w:t>http://www.bibliofond.ru/view.aspx?id=11026</w:t>
      </w:r>
    </w:p>
    <w:p w:rsidR="00061F9B" w:rsidRPr="00061F9B" w:rsidRDefault="00061F9B" w:rsidP="00061F9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bCs/>
          <w:sz w:val="28"/>
          <w:szCs w:val="28"/>
        </w:rPr>
        <w:t>http://www1.umn.edu/humanrts/</w:t>
      </w:r>
    </w:p>
    <w:p w:rsidR="00061F9B" w:rsidRPr="00061F9B" w:rsidRDefault="00061F9B" w:rsidP="00061F9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61F9B">
        <w:rPr>
          <w:rFonts w:ascii="Times New Roman" w:eastAsia="Times New Roman" w:hAnsi="Times New Roman" w:cs="Times New Roman"/>
          <w:bCs/>
          <w:sz w:val="28"/>
          <w:szCs w:val="28"/>
        </w:rPr>
        <w:t>http://www.biblion.ru/product/636977/</w:t>
      </w:r>
    </w:p>
    <w:p w:rsidR="00061F9B" w:rsidRDefault="00061F9B" w:rsidP="00A2615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061F9B" w:rsidRDefault="00061F9B" w:rsidP="00A2615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A2615B" w:rsidRDefault="00A2615B" w:rsidP="00A2615B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Самостоятельная работа № 20</w:t>
      </w:r>
    </w:p>
    <w:p w:rsidR="00A2615B" w:rsidRDefault="00A2615B" w:rsidP="00A2615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2615B" w:rsidRPr="00235369" w:rsidRDefault="00A2615B" w:rsidP="00A2615B">
      <w:pPr>
        <w:pStyle w:val="a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Раздел 4</w:t>
      </w: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.</w:t>
      </w:r>
      <w:r w:rsidRPr="0023536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Политика</w:t>
      </w:r>
      <w:r w:rsidRPr="00235369">
        <w:rPr>
          <w:rFonts w:ascii="Times New Roman" w:hAnsi="Times New Roman"/>
          <w:bCs/>
          <w:sz w:val="28"/>
          <w:szCs w:val="28"/>
        </w:rPr>
        <w:t>.</w:t>
      </w:r>
    </w:p>
    <w:p w:rsidR="00A2615B" w:rsidRDefault="00A2615B" w:rsidP="00A2615B">
      <w:pPr>
        <w:pStyle w:val="a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35369">
        <w:rPr>
          <w:rFonts w:ascii="Times New Roman" w:eastAsia="Times New Roman" w:hAnsi="Times New Roman" w:cs="Times New Roman"/>
          <w:bCs/>
          <w:i/>
          <w:sz w:val="28"/>
          <w:szCs w:val="28"/>
        </w:rPr>
        <w:t>Тема: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Политические партии и движения. Роль СМИ в политической жизни общества.</w:t>
      </w:r>
    </w:p>
    <w:p w:rsidR="00A2615B" w:rsidRDefault="00A2615B" w:rsidP="00A2615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Цель: </w:t>
      </w:r>
    </w:p>
    <w:p w:rsidR="00A2615B" w:rsidRDefault="00A2615B" w:rsidP="00A2615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Закрепить знания по теме учебного занятия;</w:t>
      </w:r>
    </w:p>
    <w:p w:rsidR="00A2615B" w:rsidRDefault="003B647C" w:rsidP="00A2615B">
      <w:pPr>
        <w:pStyle w:val="a3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Раскрыть важность участия молодёжи в политических и общественных организациях.</w:t>
      </w:r>
    </w:p>
    <w:p w:rsidR="00A2615B" w:rsidRPr="00F84F49" w:rsidRDefault="00A2615B" w:rsidP="00A2615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84F49">
        <w:rPr>
          <w:rFonts w:ascii="Times New Roman" w:eastAsia="Times New Roman" w:hAnsi="Times New Roman" w:cs="Times New Roman"/>
          <w:bCs/>
          <w:i/>
          <w:sz w:val="28"/>
          <w:szCs w:val="28"/>
        </w:rPr>
        <w:t>Содержание самостоятельной работы:</w:t>
      </w:r>
    </w:p>
    <w:p w:rsidR="00A2615B" w:rsidRPr="00A2615B" w:rsidRDefault="00A2615B" w:rsidP="00A2615B">
      <w:pPr>
        <w:pStyle w:val="a3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2615B">
        <w:rPr>
          <w:rFonts w:ascii="Times New Roman" w:eastAsia="Times New Roman" w:hAnsi="Times New Roman" w:cs="Times New Roman"/>
          <w:sz w:val="28"/>
          <w:szCs w:val="28"/>
        </w:rPr>
        <w:t>Разработать примерный план деятельности молодёжного движения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2615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</w:p>
    <w:p w:rsidR="00A2615B" w:rsidRDefault="00A2615B" w:rsidP="00A2615B">
      <w:pPr>
        <w:pStyle w:val="a3"/>
        <w:rPr>
          <w:rFonts w:eastAsia="Times New Roman"/>
          <w:bCs/>
          <w:sz w:val="28"/>
          <w:szCs w:val="28"/>
        </w:rPr>
      </w:pPr>
      <w:r w:rsidRPr="001B1E45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выполнения</w:t>
      </w:r>
      <w:r w:rsidRPr="008B5E24">
        <w:rPr>
          <w:rFonts w:eastAsia="Times New Roman"/>
          <w:bCs/>
          <w:i/>
          <w:sz w:val="28"/>
          <w:szCs w:val="28"/>
        </w:rPr>
        <w:t>:</w:t>
      </w:r>
      <w:r>
        <w:rPr>
          <w:rFonts w:eastAsia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 академический час</w:t>
      </w:r>
      <w:r w:rsidRPr="001B1E4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2615B" w:rsidRDefault="00A2615B" w:rsidP="00A2615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B5E2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Форма контроля: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предоставление плана в тетради на проверку.</w:t>
      </w:r>
    </w:p>
    <w:p w:rsidR="00A2615B" w:rsidRDefault="00264065" w:rsidP="00A2615B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noProof/>
          <w:sz w:val="28"/>
          <w:szCs w:val="28"/>
          <w:u w:val="single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3148965</wp:posOffset>
            </wp:positionH>
            <wp:positionV relativeFrom="paragraph">
              <wp:posOffset>417195</wp:posOffset>
            </wp:positionV>
            <wp:extent cx="2847975" cy="1809750"/>
            <wp:effectExtent l="19050" t="0" r="9525" b="0"/>
            <wp:wrapSquare wrapText="bothSides"/>
            <wp:docPr id="1" name="Рисунок 1" descr="C:\Users\1\Desktop\1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009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615B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Методические указания:</w:t>
      </w:r>
      <w:r w:rsidR="00434CD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 разработку плана деятельности молодёжной организации можно включить следующие направления: 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название организации;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эмблема, девиз, Устав;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64065">
        <w:rPr>
          <w:rFonts w:ascii="Times New Roman" w:eastAsia="Times New Roman" w:hAnsi="Times New Roman" w:cs="Times New Roman"/>
          <w:bCs/>
          <w:i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, которая обосновывает: актуальность деятельности, цели и задачи молодёжного движения, основание на нормативные документы;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планируемые мероприятия;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трансляция деятельности </w:t>
      </w:r>
    </w:p>
    <w:p w:rsidR="00264065" w:rsidRDefault="00264065" w:rsidP="00264065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через СМИ;</w:t>
      </w:r>
    </w:p>
    <w:p w:rsidR="00264065" w:rsidRDefault="00264065" w:rsidP="00264065">
      <w:pPr>
        <w:pStyle w:val="a3"/>
        <w:numPr>
          <w:ilvl w:val="0"/>
          <w:numId w:val="40"/>
        </w:numPr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собственное периодическое издание </w:t>
      </w:r>
    </w:p>
    <w:p w:rsidR="00264065" w:rsidRPr="00264065" w:rsidRDefault="00264065" w:rsidP="00264065">
      <w:pPr>
        <w:pStyle w:val="a3"/>
        <w:ind w:left="720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</w:pPr>
      <w:r w:rsidRPr="0026406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</w:rPr>
        <w:t>и др. направления деятельности, которые важно отразить в плане работы молодёжной организации.</w:t>
      </w:r>
    </w:p>
    <w:p w:rsidR="00AD0505" w:rsidRPr="00264065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35EC2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FB7324" w:rsidRPr="00FB7324" w:rsidRDefault="00FB7324" w:rsidP="00AD050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 Багдасарьян Н.Г., Немцов А.А., Консусян Л.В. Послевузовские ожидания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студенческо</w:t>
      </w:r>
      <w:r>
        <w:rPr>
          <w:rFonts w:ascii="Times New Roman" w:eastAsia="Times New Roman" w:hAnsi="Times New Roman" w:cs="Times New Roman"/>
          <w:sz w:val="28"/>
          <w:szCs w:val="28"/>
        </w:rPr>
        <w:t>й молодежи // Социс. 2003. № 6.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>2. Баранов А.А., Иванова С.П. Влияние социальной дифференциации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азовательные ориентации горожан// Социс. 2003. № 2.  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>3. Богданова Л.П., Щукина А.С. Гражданский брак в современной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демографической ситуации// Социс. 2003. № 7.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>4. Вишневский Ю.Р. и др. Практикум по соци</w:t>
      </w:r>
      <w:r>
        <w:rPr>
          <w:rFonts w:ascii="Times New Roman" w:eastAsia="Times New Roman" w:hAnsi="Times New Roman" w:cs="Times New Roman"/>
          <w:sz w:val="28"/>
          <w:szCs w:val="28"/>
        </w:rPr>
        <w:t>ологии молодежи. М.: БЕК, 2000.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5. Вишневский Ю.Р., Рубина Л.Я. Социальный облик студенчества </w:t>
      </w:r>
      <w:r>
        <w:rPr>
          <w:rFonts w:ascii="Times New Roman" w:eastAsia="Times New Roman" w:hAnsi="Times New Roman" w:cs="Times New Roman"/>
          <w:sz w:val="28"/>
          <w:szCs w:val="28"/>
        </w:rPr>
        <w:t>90-х годов //Социс. 1999. № 10.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7324">
        <w:rPr>
          <w:rFonts w:ascii="Times New Roman" w:eastAsia="Times New Roman" w:hAnsi="Times New Roman" w:cs="Times New Roman"/>
          <w:sz w:val="28"/>
          <w:szCs w:val="28"/>
        </w:rPr>
        <w:t>6. Гаврилюк В.В., Трикоз Н.А. Динамика ценностных ориентаций молодежи впериод социальной трансформации // Социс. 2002. № 10.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br/>
        <w:t>7. Дроздов А.Ю. Агрессивное поведение молодежи в контексте социальн</w:t>
      </w:r>
      <w:r>
        <w:rPr>
          <w:rFonts w:ascii="Times New Roman" w:eastAsia="Times New Roman" w:hAnsi="Times New Roman" w:cs="Times New Roman"/>
          <w:sz w:val="28"/>
          <w:szCs w:val="28"/>
        </w:rPr>
        <w:t>ой ситуации// Социс. 2003. № 4.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 Карпухин О.И. Молодежь России: особенности социализации исамоо</w:t>
      </w:r>
      <w:r>
        <w:rPr>
          <w:rFonts w:ascii="Times New Roman" w:eastAsia="Times New Roman" w:hAnsi="Times New Roman" w:cs="Times New Roman"/>
          <w:sz w:val="28"/>
          <w:szCs w:val="28"/>
        </w:rPr>
        <w:t>пределения // Социс. 2000. № 3.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Климова С.В. Анализ отношений юных женщин с мужчинами среднег</w:t>
      </w:r>
      <w:r>
        <w:rPr>
          <w:rFonts w:ascii="Times New Roman" w:eastAsia="Times New Roman" w:hAnsi="Times New Roman" w:cs="Times New Roman"/>
          <w:sz w:val="28"/>
          <w:szCs w:val="28"/>
        </w:rPr>
        <w:t>о возраста// Социс. 2002. № 11.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10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 xml:space="preserve">. Ковалева А.И. Концепция социализации молодежи: нормы, отклонения,социальная </w:t>
      </w:r>
      <w:r>
        <w:rPr>
          <w:rFonts w:ascii="Times New Roman" w:eastAsia="Times New Roman" w:hAnsi="Times New Roman" w:cs="Times New Roman"/>
          <w:sz w:val="28"/>
          <w:szCs w:val="28"/>
        </w:rPr>
        <w:t>траектория // Социс. 2003. № 1.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О благотворительной деятельности и благотворительных организациях //Закон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11.08.1995 г., № 135-ФЗ.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О государственной молодежной политике в Амурской области: Закон Амурскойобл</w:t>
      </w:r>
      <w:r>
        <w:rPr>
          <w:rFonts w:ascii="Times New Roman" w:eastAsia="Times New Roman" w:hAnsi="Times New Roman" w:cs="Times New Roman"/>
          <w:sz w:val="28"/>
          <w:szCs w:val="28"/>
        </w:rPr>
        <w:t>асти от 28.06.2005 г., № 26-ОЗ.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О государственной поддержке молодежных и детских общественныхобъединений // Зако</w:t>
      </w:r>
      <w:r>
        <w:rPr>
          <w:rFonts w:ascii="Times New Roman" w:eastAsia="Times New Roman" w:hAnsi="Times New Roman" w:cs="Times New Roman"/>
          <w:sz w:val="28"/>
          <w:szCs w:val="28"/>
        </w:rPr>
        <w:t>н РФ от 18.06.1995 г., № 98-ФЗ.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О некоммерческих организациях //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 от 12.01.1996 г., № 174-ФЗ.</w:t>
      </w:r>
    </w:p>
    <w:p w:rsidR="00FB7324" w:rsidRDefault="00FB7324" w:rsidP="00FB7324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B7324">
        <w:rPr>
          <w:rFonts w:ascii="Times New Roman" w:eastAsia="Times New Roman" w:hAnsi="Times New Roman" w:cs="Times New Roman"/>
          <w:sz w:val="28"/>
          <w:szCs w:val="28"/>
        </w:rPr>
        <w:t>. О первоочередных мерах в области государственной молодежной политики //Указ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Президента РФ от 16.09.1992 г.</w:t>
      </w:r>
    </w:p>
    <w:p w:rsidR="00FB7324" w:rsidRPr="00FB7324" w:rsidRDefault="00FB7324" w:rsidP="00FB73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7324" w:rsidRDefault="00FB7324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065" w:rsidRDefault="0026406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>Илюхина Марина Викторовна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 xml:space="preserve">Преподаватель </w:t>
      </w:r>
      <w:r>
        <w:rPr>
          <w:rFonts w:ascii="Times New Roman" w:hAnsi="Times New Roman" w:cs="Times New Roman"/>
          <w:b/>
          <w:sz w:val="28"/>
          <w:szCs w:val="28"/>
        </w:rPr>
        <w:t>социально-гуманитарных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ГБПОУ  «Поволжский государственный колледж</w:t>
      </w:r>
      <w:r w:rsidRPr="0002590F">
        <w:rPr>
          <w:rFonts w:ascii="Times New Roman" w:hAnsi="Times New Roman" w:cs="Times New Roman"/>
          <w:b/>
          <w:sz w:val="28"/>
          <w:szCs w:val="28"/>
        </w:rPr>
        <w:t>»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СБОРНИК МЕТОДИЧЕСКИХ УКАЗАНИЙ</w:t>
      </w:r>
    </w:p>
    <w:p w:rsidR="00AD0505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ДЛЯ ОБУЧАЮЩИХСЯ ПО ВЫПОЛНЕНИЮ</w:t>
      </w: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ВНЕАУДИТОРНОЙ САМОСТОЯТЕЛЬНОЙ РАБОТЫ</w:t>
      </w: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ДИСЦИПЛИНА   «ОБЩЕСТВОЗНАНИЕ</w:t>
      </w:r>
      <w:r w:rsidRPr="007F2334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D0505" w:rsidRPr="007F2334" w:rsidRDefault="00AD0505" w:rsidP="00AD050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90F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Социально-экономический профиль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90F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специальность </w:t>
      </w:r>
      <w:r w:rsidRPr="0002590F">
        <w:rPr>
          <w:rFonts w:ascii="Times New Roman" w:hAnsi="Times New Roman" w:cs="Times New Roman"/>
          <w:b/>
          <w:sz w:val="28"/>
          <w:szCs w:val="28"/>
        </w:rPr>
        <w:t>46.02.01 Документационное обеспечение управления и архивоведение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590F">
        <w:rPr>
          <w:rFonts w:ascii="Times New Roman" w:hAnsi="Times New Roman" w:cs="Times New Roman"/>
          <w:b/>
          <w:sz w:val="28"/>
          <w:szCs w:val="28"/>
        </w:rPr>
        <w:t>ДЛЯ СТУДЕНТОВ ОЧНОЙ  ФОРМЫ ОБУЧЕНИЯ</w:t>
      </w:r>
    </w:p>
    <w:p w:rsidR="00AD0505" w:rsidRPr="0002590F" w:rsidRDefault="00AD0505" w:rsidP="00AD05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05" w:rsidRPr="0002590F" w:rsidRDefault="00AD0505" w:rsidP="00AD0505">
      <w:pPr>
        <w:pStyle w:val="1"/>
        <w:widowControl/>
        <w:jc w:val="center"/>
        <w:rPr>
          <w:b/>
          <w:sz w:val="28"/>
          <w:szCs w:val="28"/>
        </w:rPr>
      </w:pPr>
    </w:p>
    <w:p w:rsidR="00AD0505" w:rsidRDefault="00AD0505" w:rsidP="00AD0505">
      <w:pPr>
        <w:pStyle w:val="1"/>
        <w:widowControl/>
        <w:jc w:val="center"/>
        <w:rPr>
          <w:sz w:val="28"/>
          <w:szCs w:val="28"/>
        </w:rPr>
      </w:pPr>
    </w:p>
    <w:p w:rsidR="00AD0505" w:rsidRDefault="00AD0505" w:rsidP="00AD0505">
      <w:pPr>
        <w:pStyle w:val="1"/>
        <w:widowControl/>
        <w:jc w:val="center"/>
        <w:rPr>
          <w:sz w:val="28"/>
          <w:szCs w:val="28"/>
        </w:rPr>
      </w:pPr>
    </w:p>
    <w:p w:rsidR="00A2615B" w:rsidRDefault="00A2615B" w:rsidP="00A2615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615B" w:rsidRDefault="00A2615B" w:rsidP="00A261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D1AB4" w:rsidRPr="002717EB" w:rsidRDefault="002D1AB4" w:rsidP="002D1A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2D1AB4" w:rsidRPr="002717EB" w:rsidSect="00204B37">
      <w:footerReference w:type="default" r:id="rId3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0DD0" w:rsidRDefault="009D0DD0" w:rsidP="00204B37">
      <w:pPr>
        <w:spacing w:after="0" w:line="240" w:lineRule="auto"/>
      </w:pPr>
      <w:r>
        <w:separator/>
      </w:r>
    </w:p>
  </w:endnote>
  <w:endnote w:type="continuationSeparator" w:id="1">
    <w:p w:rsidR="009D0DD0" w:rsidRDefault="009D0DD0" w:rsidP="00204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7844"/>
      <w:docPartObj>
        <w:docPartGallery w:val="Page Numbers (Bottom of Page)"/>
        <w:docPartUnique/>
      </w:docPartObj>
    </w:sdtPr>
    <w:sdtContent>
      <w:p w:rsidR="00235EC2" w:rsidRDefault="00940B10">
        <w:pPr>
          <w:pStyle w:val="a9"/>
          <w:jc w:val="center"/>
        </w:pPr>
        <w:fldSimple w:instr=" PAGE   \* MERGEFORMAT ">
          <w:r w:rsidR="00C66D05">
            <w:rPr>
              <w:noProof/>
            </w:rPr>
            <w:t>8</w:t>
          </w:r>
        </w:fldSimple>
      </w:p>
    </w:sdtContent>
  </w:sdt>
  <w:p w:rsidR="00235EC2" w:rsidRDefault="00235EC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0DD0" w:rsidRDefault="009D0DD0" w:rsidP="00204B37">
      <w:pPr>
        <w:spacing w:after="0" w:line="240" w:lineRule="auto"/>
      </w:pPr>
      <w:r>
        <w:separator/>
      </w:r>
    </w:p>
  </w:footnote>
  <w:footnote w:type="continuationSeparator" w:id="1">
    <w:p w:rsidR="009D0DD0" w:rsidRDefault="009D0DD0" w:rsidP="00204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2B89"/>
    <w:multiLevelType w:val="hybridMultilevel"/>
    <w:tmpl w:val="BCFCB0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F2917"/>
    <w:multiLevelType w:val="hybridMultilevel"/>
    <w:tmpl w:val="24AC4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375D1"/>
    <w:multiLevelType w:val="multilevel"/>
    <w:tmpl w:val="437A2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69537D"/>
    <w:multiLevelType w:val="hybridMultilevel"/>
    <w:tmpl w:val="51E2B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E5378"/>
    <w:multiLevelType w:val="hybridMultilevel"/>
    <w:tmpl w:val="F6FE1E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E731120"/>
    <w:multiLevelType w:val="multilevel"/>
    <w:tmpl w:val="7260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5722B5"/>
    <w:multiLevelType w:val="hybridMultilevel"/>
    <w:tmpl w:val="67AA5F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8A1D61"/>
    <w:multiLevelType w:val="hybridMultilevel"/>
    <w:tmpl w:val="8884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573682"/>
    <w:multiLevelType w:val="hybridMultilevel"/>
    <w:tmpl w:val="A314A1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21311"/>
    <w:multiLevelType w:val="hybridMultilevel"/>
    <w:tmpl w:val="63C013B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856AD8"/>
    <w:multiLevelType w:val="multilevel"/>
    <w:tmpl w:val="5F7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85B5A"/>
    <w:multiLevelType w:val="hybridMultilevel"/>
    <w:tmpl w:val="8AAA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FE3297"/>
    <w:multiLevelType w:val="hybridMultilevel"/>
    <w:tmpl w:val="208E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7B5F09"/>
    <w:multiLevelType w:val="multilevel"/>
    <w:tmpl w:val="4014C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9A393C"/>
    <w:multiLevelType w:val="hybridMultilevel"/>
    <w:tmpl w:val="8AAA0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693A04"/>
    <w:multiLevelType w:val="multilevel"/>
    <w:tmpl w:val="DEFA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B1038B2"/>
    <w:multiLevelType w:val="multilevel"/>
    <w:tmpl w:val="5F7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0A15238"/>
    <w:multiLevelType w:val="multilevel"/>
    <w:tmpl w:val="0EC6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E838A6"/>
    <w:multiLevelType w:val="hybridMultilevel"/>
    <w:tmpl w:val="CE1A7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24415F"/>
    <w:multiLevelType w:val="hybridMultilevel"/>
    <w:tmpl w:val="1D00D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B7063"/>
    <w:multiLevelType w:val="multilevel"/>
    <w:tmpl w:val="BC92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11A3177"/>
    <w:multiLevelType w:val="multilevel"/>
    <w:tmpl w:val="BA20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2A7384F"/>
    <w:multiLevelType w:val="hybridMultilevel"/>
    <w:tmpl w:val="F49CA3C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6DB034F"/>
    <w:multiLevelType w:val="hybridMultilevel"/>
    <w:tmpl w:val="546E76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E0773"/>
    <w:multiLevelType w:val="hybridMultilevel"/>
    <w:tmpl w:val="CEFC4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362AF"/>
    <w:multiLevelType w:val="hybridMultilevel"/>
    <w:tmpl w:val="43F8EA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2BE0562"/>
    <w:multiLevelType w:val="multilevel"/>
    <w:tmpl w:val="3E8A9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5D7AE3"/>
    <w:multiLevelType w:val="hybridMultilevel"/>
    <w:tmpl w:val="75F6D0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AC092F"/>
    <w:multiLevelType w:val="hybridMultilevel"/>
    <w:tmpl w:val="F09C25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54869"/>
    <w:multiLevelType w:val="multilevel"/>
    <w:tmpl w:val="7234C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6B16F51"/>
    <w:multiLevelType w:val="hybridMultilevel"/>
    <w:tmpl w:val="836C37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D11584"/>
    <w:multiLevelType w:val="multilevel"/>
    <w:tmpl w:val="81B4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160C0F"/>
    <w:multiLevelType w:val="hybridMultilevel"/>
    <w:tmpl w:val="939AE4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5E6BBD"/>
    <w:multiLevelType w:val="multilevel"/>
    <w:tmpl w:val="DD76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FAA20DC"/>
    <w:multiLevelType w:val="multilevel"/>
    <w:tmpl w:val="8376B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15E6595"/>
    <w:multiLevelType w:val="hybridMultilevel"/>
    <w:tmpl w:val="AA8C5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6D4388"/>
    <w:multiLevelType w:val="multilevel"/>
    <w:tmpl w:val="81B43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6C22BB"/>
    <w:multiLevelType w:val="multilevel"/>
    <w:tmpl w:val="5056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377B1D"/>
    <w:multiLevelType w:val="hybridMultilevel"/>
    <w:tmpl w:val="BCCA4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B96485"/>
    <w:multiLevelType w:val="multilevel"/>
    <w:tmpl w:val="5F722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32"/>
  </w:num>
  <w:num w:numId="4">
    <w:abstractNumId w:val="12"/>
  </w:num>
  <w:num w:numId="5">
    <w:abstractNumId w:val="36"/>
  </w:num>
  <w:num w:numId="6">
    <w:abstractNumId w:val="31"/>
  </w:num>
  <w:num w:numId="7">
    <w:abstractNumId w:val="10"/>
  </w:num>
  <w:num w:numId="8">
    <w:abstractNumId w:val="4"/>
  </w:num>
  <w:num w:numId="9">
    <w:abstractNumId w:val="25"/>
  </w:num>
  <w:num w:numId="10">
    <w:abstractNumId w:val="23"/>
  </w:num>
  <w:num w:numId="11">
    <w:abstractNumId w:val="39"/>
  </w:num>
  <w:num w:numId="12">
    <w:abstractNumId w:val="16"/>
  </w:num>
  <w:num w:numId="13">
    <w:abstractNumId w:val="13"/>
  </w:num>
  <w:num w:numId="14">
    <w:abstractNumId w:val="34"/>
  </w:num>
  <w:num w:numId="15">
    <w:abstractNumId w:val="37"/>
  </w:num>
  <w:num w:numId="16">
    <w:abstractNumId w:val="18"/>
  </w:num>
  <w:num w:numId="17">
    <w:abstractNumId w:val="17"/>
  </w:num>
  <w:num w:numId="18">
    <w:abstractNumId w:val="7"/>
  </w:num>
  <w:num w:numId="19">
    <w:abstractNumId w:val="9"/>
  </w:num>
  <w:num w:numId="20">
    <w:abstractNumId w:val="5"/>
  </w:num>
  <w:num w:numId="21">
    <w:abstractNumId w:val="21"/>
  </w:num>
  <w:num w:numId="22">
    <w:abstractNumId w:val="20"/>
  </w:num>
  <w:num w:numId="23">
    <w:abstractNumId w:val="2"/>
  </w:num>
  <w:num w:numId="24">
    <w:abstractNumId w:val="30"/>
  </w:num>
  <w:num w:numId="25">
    <w:abstractNumId w:val="24"/>
  </w:num>
  <w:num w:numId="26">
    <w:abstractNumId w:val="15"/>
  </w:num>
  <w:num w:numId="27">
    <w:abstractNumId w:val="1"/>
  </w:num>
  <w:num w:numId="28">
    <w:abstractNumId w:val="19"/>
  </w:num>
  <w:num w:numId="29">
    <w:abstractNumId w:val="22"/>
  </w:num>
  <w:num w:numId="30">
    <w:abstractNumId w:val="33"/>
  </w:num>
  <w:num w:numId="31">
    <w:abstractNumId w:val="11"/>
  </w:num>
  <w:num w:numId="32">
    <w:abstractNumId w:val="14"/>
  </w:num>
  <w:num w:numId="33">
    <w:abstractNumId w:val="38"/>
  </w:num>
  <w:num w:numId="34">
    <w:abstractNumId w:val="8"/>
  </w:num>
  <w:num w:numId="35">
    <w:abstractNumId w:val="29"/>
  </w:num>
  <w:num w:numId="36">
    <w:abstractNumId w:val="3"/>
  </w:num>
  <w:num w:numId="37">
    <w:abstractNumId w:val="26"/>
  </w:num>
  <w:num w:numId="38">
    <w:abstractNumId w:val="35"/>
  </w:num>
  <w:num w:numId="39">
    <w:abstractNumId w:val="6"/>
  </w:num>
  <w:num w:numId="4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68FF"/>
    <w:rsid w:val="00017482"/>
    <w:rsid w:val="000227DF"/>
    <w:rsid w:val="00024419"/>
    <w:rsid w:val="000245A0"/>
    <w:rsid w:val="00061CF0"/>
    <w:rsid w:val="00061F9B"/>
    <w:rsid w:val="00067B46"/>
    <w:rsid w:val="00067C51"/>
    <w:rsid w:val="0009728F"/>
    <w:rsid w:val="000A40AC"/>
    <w:rsid w:val="000C0547"/>
    <w:rsid w:val="000C58A4"/>
    <w:rsid w:val="001079EF"/>
    <w:rsid w:val="001119D3"/>
    <w:rsid w:val="001713DE"/>
    <w:rsid w:val="00177AF6"/>
    <w:rsid w:val="0019797B"/>
    <w:rsid w:val="001B1E45"/>
    <w:rsid w:val="001B31FE"/>
    <w:rsid w:val="001D5472"/>
    <w:rsid w:val="001E090E"/>
    <w:rsid w:val="00204B37"/>
    <w:rsid w:val="00235369"/>
    <w:rsid w:val="00235EC2"/>
    <w:rsid w:val="00245055"/>
    <w:rsid w:val="00264065"/>
    <w:rsid w:val="002717EB"/>
    <w:rsid w:val="0029130C"/>
    <w:rsid w:val="002C7AF0"/>
    <w:rsid w:val="002D1AB4"/>
    <w:rsid w:val="002D2389"/>
    <w:rsid w:val="002E4E69"/>
    <w:rsid w:val="003047AE"/>
    <w:rsid w:val="003126AD"/>
    <w:rsid w:val="00326469"/>
    <w:rsid w:val="0033603C"/>
    <w:rsid w:val="00343DC1"/>
    <w:rsid w:val="0035434F"/>
    <w:rsid w:val="00384260"/>
    <w:rsid w:val="00387845"/>
    <w:rsid w:val="003B647C"/>
    <w:rsid w:val="003D3E2E"/>
    <w:rsid w:val="00400EC2"/>
    <w:rsid w:val="004342EB"/>
    <w:rsid w:val="00434CDF"/>
    <w:rsid w:val="0044279D"/>
    <w:rsid w:val="00444809"/>
    <w:rsid w:val="00493FA7"/>
    <w:rsid w:val="004A55BB"/>
    <w:rsid w:val="004C0B32"/>
    <w:rsid w:val="00505C7C"/>
    <w:rsid w:val="00512ED4"/>
    <w:rsid w:val="005200BE"/>
    <w:rsid w:val="005345E4"/>
    <w:rsid w:val="00546424"/>
    <w:rsid w:val="00557C43"/>
    <w:rsid w:val="00565B9C"/>
    <w:rsid w:val="00586D45"/>
    <w:rsid w:val="00590C7F"/>
    <w:rsid w:val="005A412F"/>
    <w:rsid w:val="00632F02"/>
    <w:rsid w:val="00637B9B"/>
    <w:rsid w:val="00645B48"/>
    <w:rsid w:val="006768FA"/>
    <w:rsid w:val="006900F2"/>
    <w:rsid w:val="006B2903"/>
    <w:rsid w:val="006B4FBB"/>
    <w:rsid w:val="006F53C4"/>
    <w:rsid w:val="006F68FF"/>
    <w:rsid w:val="00712F12"/>
    <w:rsid w:val="007C4975"/>
    <w:rsid w:val="007D7712"/>
    <w:rsid w:val="007E0B83"/>
    <w:rsid w:val="00800ABC"/>
    <w:rsid w:val="0081680A"/>
    <w:rsid w:val="008204E9"/>
    <w:rsid w:val="00827B2D"/>
    <w:rsid w:val="00827DB7"/>
    <w:rsid w:val="00831509"/>
    <w:rsid w:val="00832826"/>
    <w:rsid w:val="00875B06"/>
    <w:rsid w:val="00875FFE"/>
    <w:rsid w:val="0088015C"/>
    <w:rsid w:val="00882D22"/>
    <w:rsid w:val="00890713"/>
    <w:rsid w:val="008B0DAC"/>
    <w:rsid w:val="008B5E24"/>
    <w:rsid w:val="008D5219"/>
    <w:rsid w:val="00912D86"/>
    <w:rsid w:val="0092315C"/>
    <w:rsid w:val="00932CFD"/>
    <w:rsid w:val="009346C1"/>
    <w:rsid w:val="00935052"/>
    <w:rsid w:val="00940B10"/>
    <w:rsid w:val="0095441C"/>
    <w:rsid w:val="00986F1F"/>
    <w:rsid w:val="009C6C07"/>
    <w:rsid w:val="009D0DD0"/>
    <w:rsid w:val="00A00170"/>
    <w:rsid w:val="00A06536"/>
    <w:rsid w:val="00A2615B"/>
    <w:rsid w:val="00A34533"/>
    <w:rsid w:val="00A470E7"/>
    <w:rsid w:val="00A92881"/>
    <w:rsid w:val="00A928E0"/>
    <w:rsid w:val="00AD0505"/>
    <w:rsid w:val="00AD4E0A"/>
    <w:rsid w:val="00B61051"/>
    <w:rsid w:val="00B760A0"/>
    <w:rsid w:val="00B82CF8"/>
    <w:rsid w:val="00B92054"/>
    <w:rsid w:val="00BB6E7D"/>
    <w:rsid w:val="00C0045D"/>
    <w:rsid w:val="00C00670"/>
    <w:rsid w:val="00C13318"/>
    <w:rsid w:val="00C44A51"/>
    <w:rsid w:val="00C51A35"/>
    <w:rsid w:val="00C56D53"/>
    <w:rsid w:val="00C66D05"/>
    <w:rsid w:val="00CC448F"/>
    <w:rsid w:val="00CC483E"/>
    <w:rsid w:val="00CF55E1"/>
    <w:rsid w:val="00CF7F15"/>
    <w:rsid w:val="00D108AA"/>
    <w:rsid w:val="00D12C74"/>
    <w:rsid w:val="00D6667D"/>
    <w:rsid w:val="00D74C07"/>
    <w:rsid w:val="00DA56A1"/>
    <w:rsid w:val="00DC639E"/>
    <w:rsid w:val="00DD1851"/>
    <w:rsid w:val="00E02832"/>
    <w:rsid w:val="00E13D57"/>
    <w:rsid w:val="00E17F2F"/>
    <w:rsid w:val="00E27F3A"/>
    <w:rsid w:val="00E35745"/>
    <w:rsid w:val="00E4475B"/>
    <w:rsid w:val="00E71DCC"/>
    <w:rsid w:val="00E80B13"/>
    <w:rsid w:val="00E966C3"/>
    <w:rsid w:val="00EA6018"/>
    <w:rsid w:val="00ED7E19"/>
    <w:rsid w:val="00EE346B"/>
    <w:rsid w:val="00EF5A02"/>
    <w:rsid w:val="00F3308A"/>
    <w:rsid w:val="00F84F49"/>
    <w:rsid w:val="00F854F2"/>
    <w:rsid w:val="00F91ACC"/>
    <w:rsid w:val="00FB3C6A"/>
    <w:rsid w:val="00FB7324"/>
    <w:rsid w:val="00FC1391"/>
    <w:rsid w:val="00FD2F80"/>
    <w:rsid w:val="00FE0BE3"/>
    <w:rsid w:val="00FE2541"/>
    <w:rsid w:val="00FE4445"/>
    <w:rsid w:val="00FE4739"/>
    <w:rsid w:val="00FF3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>
      <o:colormenu v:ext="edit" shadowcolor="none"/>
    </o:shapedefaults>
    <o:shapelayout v:ext="edit">
      <o:idmap v:ext="edit" data="1"/>
      <o:rules v:ext="edit">
        <o:r id="V:Rule14" type="connector" idref="#_x0000_s1060"/>
        <o:r id="V:Rule15" type="connector" idref="#_x0000_s1063"/>
        <o:r id="V:Rule16" type="connector" idref="#_x0000_s1030"/>
        <o:r id="V:Rule17" type="connector" idref="#_x0000_s1062"/>
        <o:r id="V:Rule18" type="connector" idref="#_x0000_s1044"/>
        <o:r id="V:Rule19" type="connector" idref="#_x0000_s1064"/>
        <o:r id="V:Rule20" type="connector" idref="#_x0000_s1065"/>
        <o:r id="V:Rule21" type="connector" idref="#_x0000_s1056"/>
        <o:r id="V:Rule22" type="connector" idref="#_x0000_s1059"/>
        <o:r id="V:Rule23" type="connector" idref="#_x0000_s1058"/>
        <o:r id="V:Rule24" type="connector" idref="#_x0000_s1061"/>
        <o:r id="V:Rule25" type="connector" idref="#_x0000_s1029"/>
        <o:r id="V:Rule2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B7"/>
  </w:style>
  <w:style w:type="paragraph" w:styleId="2">
    <w:name w:val="heading 2"/>
    <w:basedOn w:val="a"/>
    <w:link w:val="20"/>
    <w:uiPriority w:val="9"/>
    <w:qFormat/>
    <w:rsid w:val="004427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8FF"/>
    <w:pPr>
      <w:spacing w:after="0" w:line="240" w:lineRule="auto"/>
    </w:pPr>
  </w:style>
  <w:style w:type="character" w:customStyle="1" w:styleId="FontStyle73">
    <w:name w:val="Font Style73"/>
    <w:basedOn w:val="a0"/>
    <w:uiPriority w:val="99"/>
    <w:rsid w:val="00204B37"/>
    <w:rPr>
      <w:rFonts w:ascii="Times New Roman" w:hAnsi="Times New Roman" w:cs="Times New Roman"/>
      <w:sz w:val="26"/>
      <w:szCs w:val="26"/>
    </w:rPr>
  </w:style>
  <w:style w:type="paragraph" w:styleId="a4">
    <w:name w:val="List"/>
    <w:basedOn w:val="a"/>
    <w:rsid w:val="00204B37"/>
    <w:pPr>
      <w:spacing w:after="0" w:line="240" w:lineRule="auto"/>
      <w:jc w:val="both"/>
    </w:pPr>
    <w:rPr>
      <w:rFonts w:ascii="Calibri" w:eastAsia="Times New Roman" w:hAnsi="Calibri" w:cs="Tahoma"/>
      <w:sz w:val="24"/>
      <w:szCs w:val="24"/>
      <w:lang w:val="en-US" w:eastAsia="en-US" w:bidi="en-US"/>
    </w:rPr>
  </w:style>
  <w:style w:type="paragraph" w:styleId="a5">
    <w:name w:val="Body Text"/>
    <w:basedOn w:val="a"/>
    <w:link w:val="a6"/>
    <w:uiPriority w:val="99"/>
    <w:semiHidden/>
    <w:unhideWhenUsed/>
    <w:rsid w:val="00204B3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204B37"/>
  </w:style>
  <w:style w:type="paragraph" w:styleId="a7">
    <w:name w:val="header"/>
    <w:basedOn w:val="a"/>
    <w:link w:val="a8"/>
    <w:uiPriority w:val="99"/>
    <w:semiHidden/>
    <w:unhideWhenUsed/>
    <w:rsid w:val="0020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04B37"/>
  </w:style>
  <w:style w:type="paragraph" w:styleId="a9">
    <w:name w:val="footer"/>
    <w:basedOn w:val="a"/>
    <w:link w:val="aa"/>
    <w:uiPriority w:val="99"/>
    <w:unhideWhenUsed/>
    <w:rsid w:val="00204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04B37"/>
  </w:style>
  <w:style w:type="table" w:styleId="ab">
    <w:name w:val="Table Grid"/>
    <w:basedOn w:val="a1"/>
    <w:uiPriority w:val="59"/>
    <w:rsid w:val="00D74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D74C07"/>
    <w:rPr>
      <w:rFonts w:ascii="Symbol" w:hAnsi="Symbol"/>
    </w:rPr>
  </w:style>
  <w:style w:type="character" w:customStyle="1" w:styleId="apple-converted-space">
    <w:name w:val="apple-converted-space"/>
    <w:basedOn w:val="a0"/>
    <w:rsid w:val="00E4475B"/>
  </w:style>
  <w:style w:type="character" w:customStyle="1" w:styleId="w">
    <w:name w:val="w"/>
    <w:basedOn w:val="a0"/>
    <w:rsid w:val="00E4475B"/>
  </w:style>
  <w:style w:type="paragraph" w:styleId="ac">
    <w:name w:val="Normal (Web)"/>
    <w:basedOn w:val="a"/>
    <w:uiPriority w:val="99"/>
    <w:unhideWhenUsed/>
    <w:rsid w:val="00CC4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uiPriority w:val="22"/>
    <w:qFormat/>
    <w:rsid w:val="00B61051"/>
    <w:rPr>
      <w:b/>
      <w:bCs/>
    </w:rPr>
  </w:style>
  <w:style w:type="character" w:styleId="ae">
    <w:name w:val="Hyperlink"/>
    <w:basedOn w:val="a0"/>
    <w:uiPriority w:val="99"/>
    <w:semiHidden/>
    <w:unhideWhenUsed/>
    <w:rsid w:val="00177AF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4279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f">
    <w:name w:val="Emphasis"/>
    <w:basedOn w:val="a0"/>
    <w:uiPriority w:val="20"/>
    <w:qFormat/>
    <w:rsid w:val="0044279D"/>
    <w:rPr>
      <w:i/>
      <w:iCs/>
    </w:rPr>
  </w:style>
  <w:style w:type="paragraph" w:customStyle="1" w:styleId="1">
    <w:name w:val="Обычный1"/>
    <w:rsid w:val="00AD0505"/>
    <w:pPr>
      <w:widowControl w:val="0"/>
      <w:snapToGrid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434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34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3971">
          <w:marLeft w:val="0"/>
          <w:marRight w:val="0"/>
          <w:marTop w:val="0"/>
          <w:marBottom w:val="75"/>
          <w:divBdr>
            <w:top w:val="single" w:sz="6" w:space="4" w:color="E8EBEE"/>
            <w:left w:val="none" w:sz="0" w:space="4" w:color="auto"/>
            <w:bottom w:val="single" w:sz="6" w:space="4" w:color="E8EBEE"/>
            <w:right w:val="none" w:sz="0" w:space="4" w:color="auto"/>
          </w:divBdr>
          <w:divsChild>
            <w:div w:id="20764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96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04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428">
              <w:marLeft w:val="0"/>
              <w:marRight w:val="0"/>
              <w:marTop w:val="225"/>
              <w:marBottom w:val="0"/>
              <w:divBdr>
                <w:top w:val="single" w:sz="6" w:space="8" w:color="AAAAAA"/>
                <w:left w:val="single" w:sz="6" w:space="23" w:color="AAAAAA"/>
                <w:bottom w:val="single" w:sz="6" w:space="15" w:color="AAAAAA"/>
                <w:right w:val="single" w:sz="6" w:space="8" w:color="AAAAAA"/>
              </w:divBdr>
            </w:div>
            <w:div w:id="4145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5946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79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44606">
              <w:marLeft w:val="0"/>
              <w:marRight w:val="0"/>
              <w:marTop w:val="225"/>
              <w:marBottom w:val="0"/>
              <w:divBdr>
                <w:top w:val="single" w:sz="6" w:space="8" w:color="AAAAAA"/>
                <w:left w:val="single" w:sz="6" w:space="8" w:color="AAAAAA"/>
                <w:bottom w:val="single" w:sz="6" w:space="8" w:color="AAAAAA"/>
                <w:right w:val="single" w:sz="6" w:space="8" w:color="AAAAAA"/>
              </w:divBdr>
            </w:div>
          </w:divsChild>
        </w:div>
      </w:divsChild>
    </w:div>
    <w:div w:id="1108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ip.ru/%D1%81%D0%BF%D0%B8%D1%81%D0%BE%D0%BA_%D0%BB%D0%B8%D1%82%D0%B5%D1%80%D0%B0%D1%82%D1%83%D1%80%D1%8B/130033/" TargetMode="External"/><Relationship Id="rId13" Type="http://schemas.openxmlformats.org/officeDocument/2006/relationships/hyperlink" Target="http://2dip.ru/%D1%81%D0%BF%D0%B8%D1%81%D0%BE%D0%BA_%D0%BB%D0%B8%D1%82%D0%B5%D1%80%D0%B0%D1%82%D1%83%D1%80%D1%8B/71256/" TargetMode="External"/><Relationship Id="rId18" Type="http://schemas.openxmlformats.org/officeDocument/2006/relationships/hyperlink" Target="http://2dip.ru/%D1%81%D0%BF%D0%B8%D1%81%D0%BE%D0%BA_%D0%BB%D0%B8%D1%82%D0%B5%D1%80%D0%B0%D1%82%D1%83%D1%80%D1%8B/9770/" TargetMode="External"/><Relationship Id="rId26" Type="http://schemas.openxmlformats.org/officeDocument/2006/relationships/hyperlink" Target="http://2dip.ru/%D1%81%D0%BF%D0%B8%D1%81%D0%BE%D0%BA_%D0%BB%D0%B8%D1%82%D0%B5%D1%80%D0%B0%D1%82%D1%83%D1%80%D1%8B/10828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2dip.ru/%D1%81%D0%BF%D0%B8%D1%81%D0%BE%D0%BA_%D0%BB%D0%B8%D1%82%D0%B5%D1%80%D0%B0%D1%82%D1%83%D1%80%D1%8B/63353/" TargetMode="External"/><Relationship Id="rId34" Type="http://schemas.openxmlformats.org/officeDocument/2006/relationships/hyperlink" Target="http://2dip.ru/%D1%81%D0%BF%D0%B8%D1%81%D0%BE%D0%BA_%D0%BB%D0%B8%D1%82%D0%B5%D1%80%D0%B0%D1%82%D1%83%D1%80%D1%8B/104643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2dip.ru/%D1%81%D0%BF%D0%B8%D1%81%D0%BE%D0%BA_%D0%BB%D0%B8%D1%82%D0%B5%D1%80%D0%B0%D1%82%D1%83%D1%80%D1%8B/95530/" TargetMode="External"/><Relationship Id="rId17" Type="http://schemas.openxmlformats.org/officeDocument/2006/relationships/hyperlink" Target="http://2dip.ru/%D1%81%D0%BF%D0%B8%D1%81%D0%BE%D0%BA_%D0%BB%D0%B8%D1%82%D0%B5%D1%80%D0%B0%D1%82%D1%83%D1%80%D1%8B/25085/" TargetMode="External"/><Relationship Id="rId25" Type="http://schemas.openxmlformats.org/officeDocument/2006/relationships/hyperlink" Target="http://2dip.ru/%D1%81%D0%BF%D0%B8%D1%81%D0%BE%D0%BA_%D0%BB%D0%B8%D1%82%D0%B5%D1%80%D0%B0%D1%82%D1%83%D1%80%D1%8B/126316/" TargetMode="External"/><Relationship Id="rId33" Type="http://schemas.openxmlformats.org/officeDocument/2006/relationships/hyperlink" Target="http://2dip.ru/%D1%81%D0%BF%D0%B8%D1%81%D0%BE%D0%BA_%D0%BB%D0%B8%D1%82%D0%B5%D1%80%D0%B0%D1%82%D1%83%D1%80%D1%8B/16331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2dip.ru/%D1%81%D0%BF%D0%B8%D1%81%D0%BE%D0%BA_%D0%BB%D0%B8%D1%82%D0%B5%D1%80%D0%B0%D1%82%D1%83%D1%80%D1%8B/18944/" TargetMode="External"/><Relationship Id="rId20" Type="http://schemas.openxmlformats.org/officeDocument/2006/relationships/hyperlink" Target="http://2dip.ru/%D1%81%D0%BF%D0%B8%D1%81%D0%BE%D0%BA_%D0%BB%D0%B8%D1%82%D0%B5%D1%80%D0%B0%D1%82%D1%83%D1%80%D1%8B/18661/" TargetMode="External"/><Relationship Id="rId29" Type="http://schemas.openxmlformats.org/officeDocument/2006/relationships/hyperlink" Target="http://2dip.ru/%D1%81%D0%BF%D0%B8%D1%81%D0%BE%D0%BA_%D0%BB%D0%B8%D1%82%D0%B5%D1%80%D0%B0%D1%82%D1%83%D1%80%D1%8B/18874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2dip.ru/%D1%81%D0%BF%D0%B8%D1%81%D0%BE%D0%BA_%D0%BB%D0%B8%D1%82%D0%B5%D1%80%D0%B0%D1%82%D1%83%D1%80%D1%8B/122664/" TargetMode="External"/><Relationship Id="rId24" Type="http://schemas.openxmlformats.org/officeDocument/2006/relationships/hyperlink" Target="http://2dip.ru/%D1%81%D0%BF%D0%B8%D1%81%D0%BE%D0%BA_%D0%BB%D0%B8%D1%82%D0%B5%D1%80%D0%B0%D1%82%D1%83%D1%80%D1%8B/5095/" TargetMode="External"/><Relationship Id="rId32" Type="http://schemas.openxmlformats.org/officeDocument/2006/relationships/hyperlink" Target="http://2dip.ru/%D1%81%D0%BF%D0%B8%D1%81%D0%BE%D0%BA_%D0%BB%D0%B8%D1%82%D0%B5%D1%80%D0%B0%D1%82%D1%83%D1%80%D1%8B/7997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2dip.ru/%D1%81%D0%BF%D0%B8%D1%81%D0%BE%D0%BA_%D0%BB%D0%B8%D1%82%D0%B5%D1%80%D0%B0%D1%82%D1%83%D1%80%D1%8B/136106/" TargetMode="External"/><Relationship Id="rId23" Type="http://schemas.openxmlformats.org/officeDocument/2006/relationships/hyperlink" Target="http://2dip.ru/%D1%81%D0%BF%D0%B8%D1%81%D0%BE%D0%BA_%D0%BB%D0%B8%D1%82%D0%B5%D1%80%D0%B0%D1%82%D1%83%D1%80%D1%8B/4972/" TargetMode="External"/><Relationship Id="rId28" Type="http://schemas.openxmlformats.org/officeDocument/2006/relationships/hyperlink" Target="http://2dip.ru/%D1%81%D0%BF%D0%B8%D1%81%D0%BE%D0%BA_%D0%BB%D0%B8%D1%82%D0%B5%D1%80%D0%B0%D1%82%D1%83%D1%80%D1%8B/81590/" TargetMode="External"/><Relationship Id="rId36" Type="http://schemas.openxmlformats.org/officeDocument/2006/relationships/footer" Target="footer1.xml"/><Relationship Id="rId10" Type="http://schemas.openxmlformats.org/officeDocument/2006/relationships/hyperlink" Target="http://2dip.ru/%D1%81%D0%BF%D0%B8%D1%81%D0%BE%D0%BA_%D0%BB%D0%B8%D1%82%D0%B5%D1%80%D0%B0%D1%82%D1%83%D1%80%D1%8B/17659/" TargetMode="External"/><Relationship Id="rId19" Type="http://schemas.openxmlformats.org/officeDocument/2006/relationships/hyperlink" Target="http://2dip.ru/%D1%81%D0%BF%D0%B8%D1%81%D0%BE%D0%BA_%D0%BB%D0%B8%D1%82%D0%B5%D1%80%D0%B0%D1%82%D1%83%D1%80%D1%8B/18660/" TargetMode="External"/><Relationship Id="rId31" Type="http://schemas.openxmlformats.org/officeDocument/2006/relationships/hyperlink" Target="http://2dip.ru/%D1%81%D0%BF%D0%B8%D1%81%D0%BE%D0%BA_%D0%BB%D0%B8%D1%82%D0%B5%D1%80%D0%B0%D1%82%D1%83%D1%80%D1%8B/829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dip.ru/%D1%81%D0%BF%D0%B8%D1%81%D0%BE%D0%BA_%D0%BB%D0%B8%D1%82%D0%B5%D1%80%D0%B0%D1%82%D1%83%D1%80%D1%8B/120120/" TargetMode="External"/><Relationship Id="rId14" Type="http://schemas.openxmlformats.org/officeDocument/2006/relationships/hyperlink" Target="http://2dip.ru/%D1%81%D0%BF%D0%B8%D1%81%D0%BE%D0%BA_%D0%BB%D0%B8%D1%82%D0%B5%D1%80%D0%B0%D1%82%D1%83%D1%80%D1%8B/75148/" TargetMode="External"/><Relationship Id="rId22" Type="http://schemas.openxmlformats.org/officeDocument/2006/relationships/hyperlink" Target="http://2dip.ru/%D1%81%D0%BF%D0%B8%D1%81%D0%BE%D0%BA_%D0%BB%D0%B8%D1%82%D0%B5%D1%80%D0%B0%D1%82%D1%83%D1%80%D1%8B/4929/" TargetMode="External"/><Relationship Id="rId27" Type="http://schemas.openxmlformats.org/officeDocument/2006/relationships/hyperlink" Target="http://2dip.ru/%D1%81%D0%BF%D0%B8%D1%81%D0%BE%D0%BA_%D0%BB%D0%B8%D1%82%D0%B5%D1%80%D0%B0%D1%82%D1%83%D1%80%D1%8B/133378/" TargetMode="External"/><Relationship Id="rId30" Type="http://schemas.openxmlformats.org/officeDocument/2006/relationships/hyperlink" Target="http://2dip.ru/%D1%81%D0%BF%D0%B8%D1%81%D0%BE%D0%BA_%D0%BB%D0%B8%D1%82%D0%B5%D1%80%D0%B0%D1%82%D1%83%D1%80%D1%8B/16180/" TargetMode="External"/><Relationship Id="rId35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6748</Words>
  <Characters>38468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130</cp:revision>
  <dcterms:created xsi:type="dcterms:W3CDTF">2015-10-31T11:40:00Z</dcterms:created>
  <dcterms:modified xsi:type="dcterms:W3CDTF">2016-01-11T10:15:00Z</dcterms:modified>
</cp:coreProperties>
</file>