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7C" w:rsidRPr="000E787C" w:rsidRDefault="000E787C" w:rsidP="000E787C">
      <w:pPr>
        <w:autoSpaceDE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78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ВОПРОСЫ ДЛЯ ПОДГОТОВКИ К ЭКЗАМЕНУ</w:t>
      </w:r>
    </w:p>
    <w:p w:rsidR="000E787C" w:rsidRPr="000E787C" w:rsidRDefault="000E787C" w:rsidP="000E787C">
      <w:pPr>
        <w:autoSpaceDE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78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УЧЕБНОЙ ДИСЦИПЛИНЕ</w:t>
      </w:r>
    </w:p>
    <w:p w:rsidR="000E787C" w:rsidRPr="000E787C" w:rsidRDefault="000E787C" w:rsidP="000E787C">
      <w:pPr>
        <w:autoSpaceDE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78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ОП.04 «Государственная и муниципальная служба»</w:t>
      </w:r>
    </w:p>
    <w:p w:rsidR="000E787C" w:rsidRPr="000E787C" w:rsidRDefault="000E787C" w:rsidP="000E787C">
      <w:pPr>
        <w:autoSpaceDE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студентов  2 курса по специальности</w:t>
      </w:r>
    </w:p>
    <w:p w:rsidR="000E787C" w:rsidRPr="000E787C" w:rsidRDefault="000E787C" w:rsidP="000E787C">
      <w:pPr>
        <w:autoSpaceDE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ar-SA"/>
        </w:rPr>
        <w:t>46.02.01 «Документационное обеспечение управления и архивоведение»</w:t>
      </w:r>
    </w:p>
    <w:p w:rsidR="000E787C" w:rsidRPr="000E787C" w:rsidRDefault="000E787C" w:rsidP="000E787C">
      <w:pPr>
        <w:autoSpaceDE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787C" w:rsidRPr="000E787C" w:rsidRDefault="000E787C" w:rsidP="000E787C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Преподаватель Гисматуллина Л.Н.</w:t>
      </w:r>
    </w:p>
    <w:p w:rsidR="000E787C" w:rsidRPr="000E787C" w:rsidRDefault="000E787C" w:rsidP="000E787C">
      <w:pPr>
        <w:autoSpaceDE w:val="0"/>
        <w:adjustRightInd w:val="0"/>
        <w:spacing w:after="0" w:line="240" w:lineRule="auto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</w:p>
    <w:p w:rsidR="000E787C" w:rsidRPr="000E787C" w:rsidRDefault="000E787C" w:rsidP="000E787C">
      <w:pP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E787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de-DE" w:eastAsia="ja-JP" w:bidi="fa-IR"/>
        </w:rPr>
        <w:t>РАЗДЕЛ 1. ОСНОВНЫЕ ХАРАКТЕРИСТИКИ ГОСУДАРСТВЕННОЙ И МУНИЦИПАЛЬНОЙ СЛУЖБЫ</w:t>
      </w:r>
      <w:r w:rsidRPr="000E7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</w:p>
    <w:p w:rsidR="000E787C" w:rsidRPr="000E787C" w:rsidRDefault="000E787C" w:rsidP="000E787C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E7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Теоретические вопросы: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виды занятости в РФ.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Государственная и муниципальная служба как социальный институт</w:t>
      </w: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государственной службы и её система.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 нормативно-правового регулирования государственной службы.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видов государственной службы.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гражданской службы и муниципальной службы. 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436"/>
        <w:jc w:val="both"/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Тенденции в развитии современной государственной службы в зарубежных странах</w:t>
      </w:r>
      <w:r w:rsidRPr="000E787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.</w:t>
      </w:r>
    </w:p>
    <w:p w:rsidR="000E787C" w:rsidRPr="000E787C" w:rsidRDefault="000E787C" w:rsidP="000E787C">
      <w:pPr>
        <w:autoSpaceDE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787C" w:rsidRPr="000E787C" w:rsidRDefault="000E787C" w:rsidP="000E787C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7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Практические задачи:</w:t>
      </w:r>
      <w:r w:rsidRPr="000E78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Профессор Саркисян А.Н. после защиты докторской диссертации на тему «Содержание и избыточность азона в верхних слоях атмосферы» в возрасте 75 лет решил баллотироваться на выборы в Губернскую Думу и начал собирать подписи кандидатов на выдвижение. Как специалисту по документационному обеспечению управления, архивисту Вам необходимо дать правовую оценку действиям профессора, руководствуясь законодательными документами. Саркисян А.Н. имеет высшее образование и стаж педагогической деятельности 50 лет. 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Выпускник Поволжского государственного колледжа по специальности «Правоохранительная деятельность» Самойлов И.В. решил трудоустроиться в ОВД Октябрьского района г. Самара.  Как специалист по документационному обеспечению управления, архивист дайте  правовую консультацию выпускнику колледжа, руководствуясь законодательными документами. На какую квалификационную должность может рассчитывать  Самойлов И.В., и какие документы необходимо предоставить в кадровую службу ОВД Октябрьского района г. Самара? 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87C">
        <w:rPr>
          <w:rFonts w:ascii="Times New Roman" w:eastAsia="Andale Sans UI" w:hAnsi="Times New Roman" w:cs="Tahoma"/>
          <w:spacing w:val="-6"/>
          <w:kern w:val="3"/>
          <w:sz w:val="24"/>
          <w:szCs w:val="24"/>
          <w:lang w:val="de-DE" w:eastAsia="ja-JP" w:bidi="fa-IR"/>
        </w:rPr>
        <w:t xml:space="preserve">Предприниматель Гаврилов обратился в налоговую инспекцию по </w:t>
      </w:r>
      <w:r w:rsidRPr="000E787C">
        <w:rPr>
          <w:rFonts w:ascii="Times New Roman" w:eastAsia="Andale Sans UI" w:hAnsi="Times New Roman" w:cs="Tahoma"/>
          <w:spacing w:val="-8"/>
          <w:kern w:val="3"/>
          <w:sz w:val="24"/>
          <w:szCs w:val="24"/>
          <w:lang w:val="de-DE" w:eastAsia="ja-JP" w:bidi="fa-IR"/>
        </w:rPr>
        <w:t>поводу неправильного начисления налога. В налоговой инспекции он встретил</w:t>
      </w:r>
      <w:r w:rsidRPr="000E787C">
        <w:rPr>
          <w:rFonts w:ascii="Times New Roman" w:eastAsia="Andale Sans UI" w:hAnsi="Times New Roman" w:cs="Tahoma"/>
          <w:spacing w:val="-6"/>
          <w:kern w:val="3"/>
          <w:sz w:val="24"/>
          <w:szCs w:val="24"/>
          <w:lang w:val="de-DE" w:eastAsia="ja-JP" w:bidi="fa-IR"/>
        </w:rPr>
        <w:t xml:space="preserve"> своего приятеля Соловьева, с которым не виделся несколько лет, работавшего старшим инспектором отдела по налогообложению предпринимателей. Узнав, что в этот день Соловьев именинник, Гаврилов подарил ему бутылку коньяка и коробку конфет. На следующий день вопрос Гаврилова был благополучно разрешен. Узнав о данном факте, начальник налоговой инспекции отстранил Соловьева от исполнения служебных обязанностей и назначил служебное расследование. Дайте юридический анализ дела.</w:t>
      </w:r>
    </w:p>
    <w:p w:rsidR="000E787C" w:rsidRPr="000E787C" w:rsidRDefault="000E787C" w:rsidP="000E787C">
      <w:pPr>
        <w:autoSpaceDE w:val="0"/>
        <w:adjustRightInd w:val="0"/>
        <w:spacing w:after="0" w:line="240" w:lineRule="auto"/>
        <w:ind w:left="720"/>
        <w:jc w:val="center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</w:p>
    <w:p w:rsidR="000E787C" w:rsidRPr="000E787C" w:rsidRDefault="000E787C" w:rsidP="000E787C">
      <w:pPr>
        <w:autoSpaceDE w:val="0"/>
        <w:adjustRightInd w:val="0"/>
        <w:spacing w:after="0" w:line="240" w:lineRule="auto"/>
        <w:ind w:left="720"/>
        <w:jc w:val="center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r w:rsidRPr="000E787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de-DE" w:eastAsia="ja-JP" w:bidi="fa-IR"/>
        </w:rPr>
        <w:t>РАЗДЕЛ 2. ГОСУДАРСТВЕННАЯ СЛУЖБА</w:t>
      </w:r>
    </w:p>
    <w:p w:rsidR="000E787C" w:rsidRPr="000E787C" w:rsidRDefault="000E787C" w:rsidP="000E787C">
      <w:pPr>
        <w:autoSpaceDE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78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0E787C" w:rsidRPr="000E787C" w:rsidRDefault="000E787C" w:rsidP="000E787C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E7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Теоретические вопросы: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bookmarkStart w:id="0" w:name="_Toc302073983"/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Понятие государственной службы РФ.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Государственная служба как правовой институт.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Сущность системы государственной службы.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Принципы построения и функционирования системы государственной службы.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lastRenderedPageBreak/>
        <w:t xml:space="preserve">Понятия и признаки должности государственной службы. 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Типология должностей  государственной службы.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Понятия и признаки государственного служащего.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Характеристика </w:t>
      </w: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статус</w:t>
      </w:r>
      <w:r w:rsidRPr="000E787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а</w:t>
      </w: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государственного служащего.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pacing w:val="10"/>
          <w:kern w:val="32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bCs/>
          <w:spacing w:val="10"/>
          <w:kern w:val="32"/>
          <w:sz w:val="24"/>
          <w:szCs w:val="24"/>
          <w:lang w:eastAsia="ru-RU"/>
        </w:rPr>
        <w:t>Право поступления государственную службу</w:t>
      </w:r>
      <w:bookmarkEnd w:id="0"/>
      <w:r w:rsidRPr="000E787C">
        <w:rPr>
          <w:rFonts w:ascii="Times New Roman" w:eastAsia="Times New Roman" w:hAnsi="Times New Roman" w:cs="Times New Roman"/>
          <w:bCs/>
          <w:spacing w:val="10"/>
          <w:kern w:val="32"/>
          <w:sz w:val="24"/>
          <w:szCs w:val="24"/>
          <w:lang w:eastAsia="ru-RU"/>
        </w:rPr>
        <w:t>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spacing w:val="10"/>
          <w:kern w:val="32"/>
          <w:sz w:val="24"/>
          <w:szCs w:val="24"/>
          <w:lang w:eastAsia="ru-RU"/>
        </w:rPr>
      </w:pPr>
      <w:bookmarkStart w:id="1" w:name="_Toc302073984"/>
      <w:r w:rsidRPr="000E787C">
        <w:rPr>
          <w:rFonts w:ascii="Times New Roman" w:eastAsia="Times New Roman" w:hAnsi="Times New Roman" w:cs="Times New Roman"/>
          <w:bCs/>
          <w:spacing w:val="10"/>
          <w:kern w:val="32"/>
          <w:sz w:val="24"/>
          <w:szCs w:val="24"/>
          <w:lang w:eastAsia="ru-RU"/>
        </w:rPr>
        <w:t>Документы, необходимые для поступления на государственную службу</w:t>
      </w:r>
      <w:bookmarkEnd w:id="1"/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гражданского служащего.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гражданского служащего.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Ограничения и запреты, связанные с гражданской службой.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служебному поведению гражданского служащего.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Урегулирование конфликта интересов на гражданской службе.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Служебный контракт: понятие, стороны, содержание. Заключение служебного контракта.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служебного контракта: основание и порядок.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Прекращение служебного контракта, освобождение от замещаемой должности гражданской службы и увольнение с гражданской службы: основания, порядок и последствия.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служебного контракта по инициативе гражданского служащего.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служебного контракта по инициативе представителя нанимателя.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Прекращение служебного контракта по обстоятельствам, не зависящим от воли сторон.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Служебное время и время отдыха гражданских служащих. Отпуска. </w:t>
      </w: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Служебная дисциплина на гражданской службе.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государственные гарантии гражданских служащих. 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 xml:space="preserve">Кадровая политика </w:t>
      </w:r>
      <w:r w:rsidRPr="000E787C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и кадровая работа </w:t>
      </w:r>
      <w:r w:rsidRPr="000E787C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>на государственной службе</w:t>
      </w:r>
      <w:r w:rsidRPr="000E787C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Кадров</w:t>
      </w:r>
      <w:r w:rsidRPr="000E787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ый резерв </w:t>
      </w: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г</w:t>
      </w:r>
      <w:r w:rsidRPr="000E787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осударственных </w:t>
      </w: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служ</w:t>
      </w:r>
      <w:r w:rsidRPr="000E787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ащих.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spacing w:val="10"/>
          <w:kern w:val="32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bCs/>
          <w:spacing w:val="10"/>
          <w:kern w:val="32"/>
          <w:sz w:val="24"/>
          <w:szCs w:val="24"/>
          <w:lang w:eastAsia="ru-RU"/>
        </w:rPr>
        <w:t>Аттестационная комиссия и оценка служебной деятельности государственного служащего по результатам аттестации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spacing w:val="10"/>
          <w:kern w:val="32"/>
          <w:sz w:val="24"/>
          <w:szCs w:val="24"/>
          <w:lang w:eastAsia="ru-RU"/>
        </w:rPr>
      </w:pPr>
      <w:bookmarkStart w:id="2" w:name="_Toc302073980"/>
      <w:r w:rsidRPr="000E787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Аттестация государственного служащего</w:t>
      </w:r>
      <w:bookmarkEnd w:id="2"/>
    </w:p>
    <w:p w:rsidR="000E787C" w:rsidRPr="000E787C" w:rsidRDefault="000E787C" w:rsidP="000E787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spacing w:val="10"/>
          <w:kern w:val="32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bCs/>
          <w:spacing w:val="10"/>
          <w:kern w:val="32"/>
          <w:sz w:val="24"/>
          <w:szCs w:val="24"/>
          <w:lang w:eastAsia="ru-RU"/>
        </w:rPr>
        <w:t>Оплата труда государственного служащего</w:t>
      </w:r>
    </w:p>
    <w:p w:rsidR="000E787C" w:rsidRPr="000E787C" w:rsidRDefault="000E787C" w:rsidP="000E787C">
      <w:pPr>
        <w:keepNext/>
        <w:widowControl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787C" w:rsidRPr="000E787C" w:rsidRDefault="000E787C" w:rsidP="000E787C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7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Практические задачи: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Проводя аттестацию сотрудника одного из федеральных министерств Тишина, члены аттестационной комиссии единодушно пришли к заключению, что его квалификация не соответствует присвоенному ранее квалификационному разряду советника государственной гражданской службы 2-го класса. По результатам аттестации министр своим приказом понизил Тишину квалификационный разряд до советника государственной гражданской службы 3-го класса. Тишин обжаловал результаты аттестации и приказ министра в суд. Какое решение по данной жалобе может принять суд?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87C">
        <w:rPr>
          <w:rFonts w:ascii="Times New Roman" w:eastAsia="Andale Sans UI" w:hAnsi="Times New Roman" w:cs="Tahoma"/>
          <w:spacing w:val="4"/>
          <w:kern w:val="3"/>
          <w:sz w:val="24"/>
          <w:szCs w:val="24"/>
          <w:lang w:val="de-DE" w:eastAsia="ja-JP" w:bidi="fa-IR"/>
        </w:rPr>
        <w:t xml:space="preserve">Иванова после окончания торгового техникума долгие годы работала на предприятиях торговли, в том числе директором крупного универмага, а затем – на младшей государственной должности государственной службы в управлении торговли администрации области. Зарекомендовала себя грамотным, исполнительным работником. Глава администрации области, учитывая многолетнюю безупречную работу Ивановой и ее богатый опыт, по рекомендации аттестационной комиссии назначил ее на старшую государственную должность </w:t>
      </w:r>
      <w:r w:rsidRPr="000E787C">
        <w:rPr>
          <w:rFonts w:ascii="Times New Roman" w:eastAsia="Andale Sans UI" w:hAnsi="Times New Roman" w:cs="Tahoma"/>
          <w:spacing w:val="-6"/>
          <w:kern w:val="3"/>
          <w:sz w:val="24"/>
          <w:szCs w:val="24"/>
          <w:lang w:val="de-DE" w:eastAsia="ja-JP" w:bidi="fa-IR"/>
        </w:rPr>
        <w:t>государственной службы. Однако прокурор внес главе администрации представление</w:t>
      </w:r>
      <w:r w:rsidRPr="000E787C">
        <w:rPr>
          <w:rFonts w:ascii="Times New Roman" w:eastAsia="Andale Sans UI" w:hAnsi="Times New Roman" w:cs="Tahoma"/>
          <w:spacing w:val="4"/>
          <w:kern w:val="3"/>
          <w:sz w:val="24"/>
          <w:szCs w:val="24"/>
          <w:lang w:val="de-DE" w:eastAsia="ja-JP" w:bidi="fa-IR"/>
        </w:rPr>
        <w:t xml:space="preserve"> об освобождении Ивановой от этой должности. Почему прокурор это сделал?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Отслужив в армии срочную службу в войсках МЧС, рядовой Соловьев С.В. решил остаться на контрактную службу. Какие документы должен предоставить Соловьев </w:t>
      </w: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lastRenderedPageBreak/>
        <w:t>С.В., и соответствует ли он квалификационным требованиям, предъявляемым к данным лицам? Дайте комментарии с позиции сотрудника кадровой службы.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Предприниматель Порошенко баллотировался в Президенты Украины и набрал на выборах 51% проголосовавших респондентов. Приступив к выполнению служебных обязанностей в должности президента Украины, господин Порошенко обещал публично на заседании государственной рады продать свой бизнес - шоколадную фабрику «</w:t>
      </w: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>Roshe</w:t>
      </w: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» и заниматься только государственной службой. Прошел год выполнения полномочий президента, но господин Порошенко со своим бизнесом так и не расстался. Дайте правовую оценку действиям Порошенко, опираясь на Российское законодательство о государственной службе.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Государственный гражданский служащий Королев А.И. участвует в осуществлении отдельных функций государственного управления и/или в принятии кадровых решений в отношении родственников и/или иных лиц, с которыми связана личная заинтересованность государственного гражданского служащего. Дайте правовую оценку действиям Королева, опираясь на Российское законодательство о государственной службе.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Государственный гражданский служащий Соловьев В.М., его родственники или иные лица, с которыми </w:t>
      </w:r>
      <w:bookmarkStart w:id="3" w:name="OLE_LINK4"/>
      <w:bookmarkStart w:id="4" w:name="OLE_LINK1"/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связана личная заинтересованность государственного гражданского служащего</w:t>
      </w:r>
      <w:bookmarkEnd w:id="3"/>
      <w:bookmarkEnd w:id="4"/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, выполняют или собираются выполнять оплачиваемую работу на условиях трудового или гражданско-правового договора в организации, в отношении которой государственный гражданский служащий осуществляет отдельные функции государственного управления. Дайте правовую оценку действиям Соловьева, опираясь на Российское законодательство о государственной службе.</w:t>
      </w:r>
    </w:p>
    <w:p w:rsidR="000E787C" w:rsidRPr="000E787C" w:rsidRDefault="000E787C" w:rsidP="000E787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</w:p>
    <w:p w:rsidR="000E787C" w:rsidRPr="000E787C" w:rsidRDefault="000E787C" w:rsidP="000E787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r w:rsidRPr="000E787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de-DE" w:eastAsia="ja-JP" w:bidi="fa-IR"/>
        </w:rPr>
        <w:t>РАЗДЕЛ 3. МУНИЦИПАЛЬНАЯ СЛУЖБА</w:t>
      </w:r>
    </w:p>
    <w:p w:rsidR="000E787C" w:rsidRPr="000E787C" w:rsidRDefault="000E787C" w:rsidP="000E787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</w:p>
    <w:p w:rsidR="000E787C" w:rsidRPr="000E787C" w:rsidRDefault="000E787C" w:rsidP="000E787C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E7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Теоретические вопросы: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правовые основы муниципальной службы. 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spacing w:val="10"/>
          <w:kern w:val="32"/>
          <w:sz w:val="24"/>
          <w:szCs w:val="24"/>
          <w:lang w:eastAsia="ru-RU"/>
        </w:rPr>
      </w:pPr>
      <w:bookmarkStart w:id="5" w:name="_Toc302073998"/>
      <w:r w:rsidRPr="000E787C">
        <w:rPr>
          <w:rFonts w:ascii="Times New Roman" w:eastAsia="Times New Roman" w:hAnsi="Times New Roman" w:cs="Times New Roman"/>
          <w:bCs/>
          <w:spacing w:val="10"/>
          <w:kern w:val="32"/>
          <w:sz w:val="24"/>
          <w:szCs w:val="24"/>
          <w:lang w:eastAsia="ru-RU"/>
        </w:rPr>
        <w:t xml:space="preserve">Принципы </w:t>
      </w:r>
      <w:r w:rsidRPr="000E787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муниципальной службы</w:t>
      </w:r>
      <w:bookmarkEnd w:id="5"/>
      <w:r w:rsidRPr="000E787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spacing w:val="10"/>
          <w:kern w:val="32"/>
          <w:sz w:val="24"/>
          <w:szCs w:val="24"/>
          <w:lang w:eastAsia="ru-RU"/>
        </w:rPr>
      </w:pPr>
      <w:bookmarkStart w:id="6" w:name="_Toc302073985"/>
      <w:r w:rsidRPr="000E787C">
        <w:rPr>
          <w:rFonts w:ascii="Times New Roman" w:eastAsia="Times New Roman" w:hAnsi="Times New Roman" w:cs="Times New Roman"/>
          <w:bCs/>
          <w:spacing w:val="10"/>
          <w:kern w:val="32"/>
          <w:sz w:val="24"/>
          <w:szCs w:val="24"/>
          <w:lang w:eastAsia="ru-RU"/>
        </w:rPr>
        <w:t>Задачи муниципальной службы</w:t>
      </w:r>
      <w:bookmarkEnd w:id="6"/>
    </w:p>
    <w:p w:rsidR="000E787C" w:rsidRPr="000E787C" w:rsidRDefault="000E787C" w:rsidP="000E787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spacing w:val="10"/>
          <w:kern w:val="32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bCs/>
          <w:spacing w:val="10"/>
          <w:kern w:val="32"/>
          <w:sz w:val="24"/>
          <w:szCs w:val="24"/>
          <w:lang w:eastAsia="ru-RU"/>
        </w:rPr>
        <w:t>Классификация муниципальных должностей муниципальной службы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статуса муниципального служащего.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Понятие, права и обязанности муниципального служащего.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Ограничения и запреты, связанные с муниципальной службой.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поступления на муниципальную службу.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расторжения трудового договора с муниципальным служащим.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(служебное) время и время отдыха муниципальных служащих. Отпуска.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Дисциплинарная ответственность муниципального служащего. </w:t>
      </w:r>
    </w:p>
    <w:p w:rsidR="000E787C" w:rsidRPr="000E787C" w:rsidRDefault="000E787C" w:rsidP="000E787C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Поощрение муниципального служащего. 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Профессиональная подготовка, переподготовка, повышение квалификации муниципального служащего.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Квалификационные требования по муниципальным должностям.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Должностная инструкция (регламент) муниципального служащего.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Этические нормы муниципального служащего.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Оценка персонала и эффективности муниципальной службы.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Аттестация муниципальных служащих.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Формирование резерва муниципальных служащих.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Квалификационные разряды муниципальных служащих.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Личное дело муниципального служащего и порядок его ведения.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Категории и группы муниципальных должностей.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Квалификационный экзамен</w:t>
      </w:r>
      <w:r w:rsidRPr="000E787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муниципальных служащих</w:t>
      </w: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 Порядок проведения.</w:t>
      </w:r>
    </w:p>
    <w:p w:rsidR="000E787C" w:rsidRPr="000E787C" w:rsidRDefault="000E787C" w:rsidP="000E787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spacing w:val="10"/>
          <w:kern w:val="32"/>
          <w:sz w:val="24"/>
          <w:szCs w:val="24"/>
          <w:lang w:eastAsia="ru-RU"/>
        </w:rPr>
      </w:pPr>
      <w:bookmarkStart w:id="7" w:name="_Toc302073982"/>
      <w:r w:rsidRPr="000E787C">
        <w:rPr>
          <w:rFonts w:ascii="Times New Roman" w:eastAsia="Times New Roman" w:hAnsi="Times New Roman" w:cs="Times New Roman"/>
          <w:bCs/>
          <w:spacing w:val="10"/>
          <w:kern w:val="32"/>
          <w:sz w:val="24"/>
          <w:szCs w:val="24"/>
          <w:lang w:eastAsia="ru-RU"/>
        </w:rPr>
        <w:lastRenderedPageBreak/>
        <w:t>Гарантии муниципального служащего. Денежное содержание муниципального служащего</w:t>
      </w:r>
      <w:bookmarkEnd w:id="7"/>
    </w:p>
    <w:p w:rsidR="000E787C" w:rsidRPr="000E787C" w:rsidRDefault="000E787C" w:rsidP="000E787C">
      <w:pPr>
        <w:autoSpaceDN w:val="0"/>
        <w:spacing w:after="0" w:line="240" w:lineRule="auto"/>
        <w:ind w:left="360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0E787C" w:rsidRPr="000E787C" w:rsidRDefault="000E787C" w:rsidP="000E787C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7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Практические задачи:</w:t>
      </w:r>
      <w:r w:rsidRPr="000E78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1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87C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Проработав в должности начальника секретариата администрации муниципального образования «Рощинский» более полутора лет, Игнатьева отказалась от предоставления в налоговые органы сведений о своих доходах и имуществе, так как, по ее словам, основным и единственным источником средств за указанный период для нее было денежное содержание по службе. </w:t>
      </w:r>
      <w:r w:rsidRPr="000E787C">
        <w:rPr>
          <w:rFonts w:ascii="Times New Roman" w:eastAsia="Andale Sans UI" w:hAnsi="Times New Roman" w:cs="Times New Roman"/>
          <w:i/>
          <w:kern w:val="3"/>
          <w:sz w:val="24"/>
          <w:szCs w:val="24"/>
          <w:lang w:val="de-DE" w:eastAsia="ja-JP" w:bidi="fa-IR"/>
        </w:rPr>
        <w:t xml:space="preserve">Какими в этом случае должны быть действия кадровой службы местного самоуправления? 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87C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Государственный служащий Биглов отказался от процедуры оформления допуска к сведениям, составляющим государственную тайну. Свой отказ Биглов мотивировал тем обстоятельством, что его сын проживает со своей женой, гражданкой другой страны, и их детьми за рубежом, и он ежегодно навещает семью сына. Оформление допуска существенно осложнит процедуру выезда Биглова к сыну и внукам или даже сделает его выезд невозможным.</w:t>
      </w:r>
      <w:r w:rsidRPr="000E787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0E787C">
        <w:rPr>
          <w:rFonts w:ascii="Times New Roman" w:eastAsia="Andale Sans UI" w:hAnsi="Times New Roman" w:cs="Times New Roman"/>
          <w:spacing w:val="-4"/>
          <w:kern w:val="3"/>
          <w:sz w:val="24"/>
          <w:szCs w:val="24"/>
          <w:lang w:val="de-DE" w:eastAsia="ja-JP" w:bidi="fa-IR"/>
        </w:rPr>
        <w:t xml:space="preserve">Отказ Биглова от оформления допуска послужил основанием увольнения его с государственной службы. Он обжаловал решение об увольнении в суд, считая, что оно незаконно, нарушает его права и свободы. Биглов полагал, что, пробыв многие годы на государственной службе, обладая большим опытом работы и, имея безупречную репутацию, он должен быть оставлен на службе и может быть переведен на должность, не связанную с допуском к сведениям, составляющим государственную тайну. </w:t>
      </w:r>
      <w:r w:rsidRPr="000E787C">
        <w:rPr>
          <w:rFonts w:ascii="Times New Roman" w:eastAsia="Andale Sans UI" w:hAnsi="Times New Roman" w:cs="Times New Roman"/>
          <w:i/>
          <w:kern w:val="3"/>
          <w:sz w:val="24"/>
          <w:szCs w:val="24"/>
          <w:lang w:val="de-DE" w:eastAsia="ja-JP" w:bidi="fa-IR"/>
        </w:rPr>
        <w:t>Дайте правовую оценку данной ситуации. Как бы Вы разрешили эту жалобу?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0E787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гражданский служащий, его родственники или иные лица, с которыми связана личная заинтересованность государственного гражданского служащего, выполняют оплачиваемую работу в организации, предоставляющей платные услуги другой организации. </w:t>
      </w:r>
      <w:proofErr w:type="gramStart"/>
      <w:r w:rsidRPr="000E787C">
        <w:rPr>
          <w:rFonts w:ascii="Times New Roman" w:eastAsia="Times New Roman" w:hAnsi="Times New Roman" w:cs="Times New Roman"/>
          <w:sz w:val="24"/>
          <w:szCs w:val="24"/>
        </w:rPr>
        <w:t>При этом государственный гражданский служащий осуществляет в отношении последней отдельные функции государственного управления.</w:t>
      </w:r>
      <w:proofErr w:type="gramEnd"/>
      <w:r w:rsidRPr="000E7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787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Дайте правовую оценку данной ситуации.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787C">
        <w:rPr>
          <w:rFonts w:ascii="Times New Roman" w:eastAsia="Times New Roman" w:hAnsi="Times New Roman" w:cs="Times New Roman"/>
          <w:sz w:val="24"/>
          <w:szCs w:val="24"/>
        </w:rPr>
        <w:t>Государственный гражданский служащий, его родственники или иные лица, с которыми связана личная заинтересованность государственного гражданского служащего, выполняет оплачиваемую работу в организации, которая является материнской, дочерней или иным образом аффинированной с иной организацией, в отношении которой государственный гражданский служащий осуществляет отдельные функции государственного управления.</w:t>
      </w:r>
      <w:proofErr w:type="gramEnd"/>
      <w:r w:rsidRPr="000E7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787C">
        <w:rPr>
          <w:rFonts w:ascii="Times New Roman" w:eastAsia="Times New Roman" w:hAnsi="Times New Roman" w:cs="Times New Roman"/>
          <w:i/>
          <w:sz w:val="24"/>
          <w:szCs w:val="24"/>
        </w:rPr>
        <w:t>Дайте правовую оценку данной ситуации.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87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гражданский служащий на платной основе участвует в выполнении работы, заказчиком которой является государственный орган, в котором он замещает должность. </w:t>
      </w:r>
      <w:r w:rsidRPr="000E787C">
        <w:rPr>
          <w:rFonts w:ascii="Times New Roman" w:eastAsia="Times New Roman" w:hAnsi="Times New Roman" w:cs="Times New Roman"/>
          <w:i/>
          <w:sz w:val="24"/>
          <w:szCs w:val="24"/>
        </w:rPr>
        <w:t>Дайте правовую оценку данной ситуации.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87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гражданский служащий участвует в принятии решения о закупке государственным органом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государственного гражданского служащего. </w:t>
      </w:r>
      <w:r w:rsidRPr="000E787C">
        <w:rPr>
          <w:rFonts w:ascii="Times New Roman" w:eastAsia="Times New Roman" w:hAnsi="Times New Roman" w:cs="Times New Roman"/>
          <w:i/>
          <w:sz w:val="24"/>
          <w:szCs w:val="24"/>
        </w:rPr>
        <w:t>Дайте правовую оценку данной ситуации.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0E787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гражданский служащий и/или его родственники владеют ценными бумагами организации, в отношении которой государственный гражданский служащий осуществляет отдельные функции государственного управления. </w:t>
      </w:r>
      <w:r w:rsidRPr="000E787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Дайте правовую оценку данной ситуации.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787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гражданский служащий участвует в осуществлении отдельных функций государственного управления в отношении банков и кредитных </w:t>
      </w:r>
      <w:r w:rsidRPr="000E787C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организаций, в которых сам государственный гражданский служащий, его родственники или иные лица,  с которыми связана личная заинтересованность государственного гражданского служащего,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</w:t>
      </w:r>
      <w:proofErr w:type="gramEnd"/>
      <w:r w:rsidRPr="000E787C">
        <w:rPr>
          <w:rFonts w:ascii="Times New Roman" w:eastAsia="Times New Roman" w:hAnsi="Times New Roman" w:cs="Times New Roman"/>
          <w:sz w:val="24"/>
          <w:szCs w:val="24"/>
        </w:rPr>
        <w:t xml:space="preserve"> др.). </w:t>
      </w:r>
      <w:r w:rsidRPr="000E787C">
        <w:rPr>
          <w:rFonts w:ascii="Times New Roman" w:eastAsia="Times New Roman" w:hAnsi="Times New Roman" w:cs="Times New Roman"/>
          <w:i/>
          <w:sz w:val="24"/>
          <w:szCs w:val="24"/>
        </w:rPr>
        <w:t>Дайте правовую оценку данной ситуации.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787C">
        <w:rPr>
          <w:rFonts w:ascii="Times New Roman" w:eastAsia="Times New Roman" w:hAnsi="Times New Roman" w:cs="Times New Roman"/>
          <w:sz w:val="24"/>
          <w:szCs w:val="24"/>
        </w:rPr>
        <w:t>Государственный гражданский служащий участвует в осуществлении отдельных функций государственного управления в отношении банков и кредитных организаций, в которых сам государственный гражданский служащий, его родственники или иные лица,  с которыми связана личная заинтересованность государственного гражданского служащего,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</w:t>
      </w:r>
      <w:proofErr w:type="gramEnd"/>
      <w:r w:rsidRPr="000E787C">
        <w:rPr>
          <w:rFonts w:ascii="Times New Roman" w:eastAsia="Times New Roman" w:hAnsi="Times New Roman" w:cs="Times New Roman"/>
          <w:sz w:val="24"/>
          <w:szCs w:val="24"/>
        </w:rPr>
        <w:t xml:space="preserve"> др.). </w:t>
      </w:r>
      <w:r w:rsidRPr="000E787C">
        <w:rPr>
          <w:rFonts w:ascii="Times New Roman" w:eastAsia="Times New Roman" w:hAnsi="Times New Roman" w:cs="Times New Roman"/>
          <w:i/>
          <w:sz w:val="24"/>
          <w:szCs w:val="24"/>
        </w:rPr>
        <w:t>Дайте правовую оценку данной ситуации.</w:t>
      </w:r>
    </w:p>
    <w:p w:rsidR="000E787C" w:rsidRPr="000E787C" w:rsidRDefault="000E787C" w:rsidP="000E787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E787C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Заместитель главы администрации Кировского района г.о. Самара Лебедевский Г.С. был отстранен от выполнения обязанностей в связи с оплачиваемой деятельностью в образовательном учреждении «</w:t>
      </w:r>
      <w:r w:rsidRPr="000E787C">
        <w:rPr>
          <w:rFonts w:ascii="Times New Roman" w:eastAsia="Andale Sans UI" w:hAnsi="Times New Roman" w:cs="Times New Roman"/>
          <w:kern w:val="3"/>
          <w:sz w:val="24"/>
          <w:szCs w:val="24"/>
          <w:lang w:val="en-US" w:eastAsia="ja-JP" w:bidi="fa-IR"/>
        </w:rPr>
        <w:t>Bizness</w:t>
      </w:r>
      <w:r w:rsidRPr="000E787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0E787C">
        <w:rPr>
          <w:rFonts w:ascii="Times New Roman" w:eastAsia="Andale Sans UI" w:hAnsi="Times New Roman" w:cs="Times New Roman"/>
          <w:kern w:val="3"/>
          <w:sz w:val="24"/>
          <w:szCs w:val="24"/>
          <w:lang w:val="en-US" w:eastAsia="ja-JP" w:bidi="fa-IR"/>
        </w:rPr>
        <w:t>school</w:t>
      </w:r>
      <w:r w:rsidRPr="000E787C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», учредителями которого является</w:t>
      </w:r>
      <w:r w:rsidRPr="000E787C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lang w:val="de-DE" w:eastAsia="ja-JP" w:bidi="fa-IR"/>
        </w:rPr>
        <w:t xml:space="preserve"> </w:t>
      </w:r>
      <w:r w:rsidRPr="000E787C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немецкая компания.  С данным решением господин Лебедевский Г.С. не согласен, объясняя данное обстоятельство законным т.к. он занимался преподавательской деятельностью</w:t>
      </w:r>
      <w:r w:rsidRPr="000E787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. </w:t>
      </w:r>
      <w:r w:rsidRPr="000E787C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  <w:t>Дайте правовую оценку данной ситуации. Как бы Вы разрешили эту проблему?</w:t>
      </w:r>
    </w:p>
    <w:p w:rsidR="000E787C" w:rsidRPr="000E787C" w:rsidRDefault="000E787C" w:rsidP="000E787C">
      <w:pPr>
        <w:autoSpaceDE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787C" w:rsidRPr="000E787C" w:rsidRDefault="000E787C" w:rsidP="000E787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0E787C" w:rsidRPr="000E787C" w:rsidRDefault="000E787C" w:rsidP="000E787C">
      <w:pPr>
        <w:autoSpaceDE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78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0E78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СПИСОК ЛИТЕРАТУРЫ И ИСТОЧНИКОВ</w:t>
      </w:r>
    </w:p>
    <w:p w:rsidR="000E787C" w:rsidRPr="000E787C" w:rsidRDefault="000E787C" w:rsidP="000E787C">
      <w:pPr>
        <w:autoSpaceDE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78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Основная:</w:t>
      </w:r>
    </w:p>
    <w:p w:rsidR="000E787C" w:rsidRPr="000E787C" w:rsidRDefault="000E787C" w:rsidP="000E787C">
      <w:pPr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Конституция РФ. – СПб.: Виктория плюс, 2008.-64 с. </w:t>
      </w:r>
    </w:p>
    <w:p w:rsidR="000E787C" w:rsidRPr="000E787C" w:rsidRDefault="000E787C" w:rsidP="000E787C">
      <w:pPr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 общих принципах организации местного самоуправления в РФ: Федеральный закон от 6 октября 2003 года № 131-фз. – М.: Омега-Л, 2008. – 80 с.</w:t>
      </w:r>
    </w:p>
    <w:p w:rsidR="000E787C" w:rsidRPr="000E787C" w:rsidRDefault="000E787C" w:rsidP="000E787C">
      <w:pPr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Абдулатипов Р.Г. Федералогия - СПб.: Питер,2009.- 320с.</w:t>
      </w:r>
    </w:p>
    <w:p w:rsidR="000E787C" w:rsidRPr="000E787C" w:rsidRDefault="000E787C" w:rsidP="000E787C">
      <w:pPr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Глазунова Н. </w:t>
      </w:r>
      <w:proofErr w:type="gramStart"/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И.,</w:t>
      </w:r>
      <w:proofErr w:type="gramEnd"/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Государственное и муниципальное управление. </w:t>
      </w:r>
      <w:proofErr w:type="gramStart"/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Изд.:</w:t>
      </w:r>
      <w:proofErr w:type="gramEnd"/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Велби </w:t>
      </w:r>
      <w:smartTag w:uri="urn:schemas-microsoft-com:office:smarttags" w:element="metricconverter">
        <w:smartTagPr>
          <w:attr w:name="ProductID" w:val="2008 г"/>
        </w:smartTagPr>
        <w:r w:rsidRPr="000E787C">
          <w:rPr>
            <w:rFonts w:ascii="Times New Roman" w:eastAsia="Andale Sans UI" w:hAnsi="Times New Roman" w:cs="Tahoma"/>
            <w:color w:val="000000"/>
            <w:kern w:val="3"/>
            <w:sz w:val="24"/>
            <w:szCs w:val="24"/>
            <w:lang w:val="de-DE" w:eastAsia="ja-JP" w:bidi="fa-IR"/>
          </w:rPr>
          <w:t>2008 г</w:t>
        </w:r>
      </w:smartTag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:rsidR="000E787C" w:rsidRPr="000E787C" w:rsidRDefault="000E787C" w:rsidP="000E787C">
      <w:pPr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Демьяненко </w:t>
      </w:r>
      <w:proofErr w:type="gramStart"/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А.Н.,</w:t>
      </w:r>
      <w:proofErr w:type="gramEnd"/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Обушенков А.Л. Муниципальное управление: Учебное пособие. Хабаровск-Нижний Новгород: Изд-во ВВАГС, 2009. </w:t>
      </w:r>
    </w:p>
    <w:p w:rsidR="000E787C" w:rsidRPr="000E787C" w:rsidRDefault="000E787C" w:rsidP="000E787C">
      <w:pPr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Игнатов В. </w:t>
      </w:r>
      <w:proofErr w:type="gramStart"/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Г.,</w:t>
      </w:r>
      <w:proofErr w:type="gramEnd"/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Рудой В. В. Местное самоуправление. - Р н/Д</w:t>
      </w:r>
      <w:proofErr w:type="gramStart"/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 :</w:t>
      </w:r>
      <w:proofErr w:type="gramEnd"/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"Феникс", </w:t>
      </w:r>
      <w:smartTag w:uri="urn:schemas-microsoft-com:office:smarttags" w:element="metricconverter">
        <w:smartTagPr>
          <w:attr w:name="ProductID" w:val="2008 г"/>
        </w:smartTagPr>
        <w:r w:rsidRPr="000E787C">
          <w:rPr>
            <w:rFonts w:ascii="Times New Roman" w:eastAsia="Andale Sans UI" w:hAnsi="Times New Roman" w:cs="Tahoma"/>
            <w:color w:val="000000"/>
            <w:kern w:val="3"/>
            <w:sz w:val="24"/>
            <w:szCs w:val="24"/>
            <w:lang w:val="de-DE" w:eastAsia="ja-JP" w:bidi="fa-IR"/>
          </w:rPr>
          <w:t>2008 г</w:t>
        </w:r>
      </w:smartTag>
      <w:r w:rsidRPr="000E787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.-384 с.</w:t>
      </w:r>
    </w:p>
    <w:p w:rsidR="000E787C" w:rsidRPr="000E787C" w:rsidRDefault="000E787C" w:rsidP="000E787C">
      <w:pPr>
        <w:autoSpaceDE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78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Дополнительная:</w:t>
      </w:r>
    </w:p>
    <w:p w:rsidR="000E787C" w:rsidRPr="000E787C" w:rsidRDefault="000E787C" w:rsidP="000E787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57" w:hanging="357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Конституция РФ — Конституция Российской Федерации,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1993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</w:t>
      </w:r>
    </w:p>
    <w:p w:rsidR="000E787C" w:rsidRPr="000E787C" w:rsidRDefault="000E787C" w:rsidP="000E787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57" w:hanging="357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ГК РФ — Гражданский кодекс Российской Федерации: федеральные законы от 30 ноября </w:t>
      </w:r>
      <w:smartTag w:uri="urn:schemas-microsoft-com:office:smarttags" w:element="metricconverter">
        <w:smartTagPr>
          <w:attr w:name="ProductID" w:val="1994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1994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№ 51-ФЗ (часть первая); от 26 января </w:t>
      </w:r>
      <w:smartTag w:uri="urn:schemas-microsoft-com:office:smarttags" w:element="metricconverter">
        <w:smartTagPr>
          <w:attr w:name="ProductID" w:val="1996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1996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№ 14-ФЗ (часть вторая); от 26 ноября </w:t>
      </w:r>
      <w:smartTag w:uri="urn:schemas-microsoft-com:office:smarttags" w:element="metricconverter">
        <w:smartTagPr>
          <w:attr w:name="ProductID" w:val="2001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2001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№ 146-ФЗ (часть третья); от 18 декабря </w:t>
      </w:r>
      <w:smartTag w:uri="urn:schemas-microsoft-com:office:smarttags" w:element="metricconverter">
        <w:smartTagPr>
          <w:attr w:name="ProductID" w:val="2006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2006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№ 230-ФЗ (часть четвертая) </w:t>
      </w:r>
    </w:p>
    <w:p w:rsidR="000E787C" w:rsidRPr="000E787C" w:rsidRDefault="000E787C" w:rsidP="000E787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57" w:hanging="357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КоАП РФ — Кодекс Российской Федерации об административных правонарушениях: Федеральный закон от 30 декабря </w:t>
      </w:r>
      <w:smartTag w:uri="urn:schemas-microsoft-com:office:smarttags" w:element="metricconverter">
        <w:smartTagPr>
          <w:attr w:name="ProductID" w:val="2001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2001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№ 195-ФЗ </w:t>
      </w:r>
    </w:p>
    <w:p w:rsidR="000E787C" w:rsidRPr="000E787C" w:rsidRDefault="000E787C" w:rsidP="000E787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57" w:hanging="357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ТК РФ — Трудовой кодекс Российской Федерации: Федеральный закон от 30 декабря </w:t>
      </w:r>
      <w:smartTag w:uri="urn:schemas-microsoft-com:office:smarttags" w:element="metricconverter">
        <w:smartTagPr>
          <w:attr w:name="ProductID" w:val="2001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2001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№ 197-ФЗ </w:t>
      </w:r>
    </w:p>
    <w:p w:rsidR="000E787C" w:rsidRPr="000E787C" w:rsidRDefault="000E787C" w:rsidP="000E787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57" w:hanging="357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УК РФ — Уголовный кодекс Российской Федерации: Федеральный закон от 13 июня </w:t>
      </w:r>
      <w:smartTag w:uri="urn:schemas-microsoft-com:office:smarttags" w:element="metricconverter">
        <w:smartTagPr>
          <w:attr w:name="ProductID" w:val="2001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2001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№ 63-ФЗ </w:t>
      </w:r>
    </w:p>
    <w:p w:rsidR="000E787C" w:rsidRPr="000E787C" w:rsidRDefault="000E787C" w:rsidP="000E787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57" w:hanging="357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Федеральный закон № 25-ФЗ — Федеральный закон от 2 марта </w:t>
      </w:r>
      <w:smartTag w:uri="urn:schemas-microsoft-com:office:smarttags" w:element="metricconverter">
        <w:smartTagPr>
          <w:attr w:name="ProductID" w:val="2007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2007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№ 25-ФЗ «О муниципальной службе в Российской Федерации» </w:t>
      </w:r>
    </w:p>
    <w:p w:rsidR="000E787C" w:rsidRPr="000E787C" w:rsidRDefault="000E787C" w:rsidP="000E787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57" w:hanging="357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Федеральный закон № 58-ФЗ — Федеральный закон от 27 мая </w:t>
      </w:r>
      <w:smartTag w:uri="urn:schemas-microsoft-com:office:smarttags" w:element="metricconverter">
        <w:smartTagPr>
          <w:attr w:name="ProductID" w:val="2003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2003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№ 58-ФЗ «О системе государственной службы Российской Федерации» </w:t>
      </w:r>
    </w:p>
    <w:p w:rsidR="000E787C" w:rsidRPr="000E787C" w:rsidRDefault="000E787C" w:rsidP="000E787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57" w:hanging="357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Федеральный закон № 79-ФЗ — 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2004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№ 79-ФЗ «О государственной гражданской службе Российской Федерации» </w:t>
      </w:r>
    </w:p>
    <w:p w:rsidR="000E787C" w:rsidRPr="000E787C" w:rsidRDefault="000E787C" w:rsidP="000E787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57" w:hanging="357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Федеральный закон № 131-ФЗ — Федеральный закон от 6 октября </w:t>
      </w:r>
      <w:smartTag w:uri="urn:schemas-microsoft-com:office:smarttags" w:element="metricconverter">
        <w:smartTagPr>
          <w:attr w:name="ProductID" w:val="2003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2003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№ 131-ФЗ «Об общих принципах организации местного самоуправления в Российской Федерации»; </w:t>
      </w:r>
    </w:p>
    <w:p w:rsidR="000E787C" w:rsidRPr="000E787C" w:rsidRDefault="000E787C" w:rsidP="000E787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57" w:hanging="357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Федеральный закон № 205-ФЗ — 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2010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№ 205-ФЗ «Об особенностях прохождения федеральной государственной гражданской службы в системе Министерства иностранных дел Российской Феде- рации»13 </w:t>
      </w:r>
    </w:p>
    <w:p w:rsidR="000E787C" w:rsidRPr="000E787C" w:rsidRDefault="000E787C" w:rsidP="000E787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57" w:hanging="357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Федеральный закон № 273-ФЗ — Федеральный закон от 25 декабря </w:t>
      </w:r>
      <w:smartTag w:uri="urn:schemas-microsoft-com:office:smarttags" w:element="metricconverter">
        <w:smartTagPr>
          <w:attr w:name="ProductID" w:val="2008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2008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№ 273-ФЗ «О противодействии коррупции» </w:t>
      </w:r>
    </w:p>
    <w:p w:rsidR="000E787C" w:rsidRPr="000E787C" w:rsidRDefault="000E787C" w:rsidP="000E787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57" w:hanging="357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Федеральный закон № 395-ФЗ — Федеральный закон от 6 декабря </w:t>
      </w:r>
      <w:smartTag w:uri="urn:schemas-microsoft-com:office:smarttags" w:element="metricconverter">
        <w:smartTagPr>
          <w:attr w:name="ProductID" w:val="2011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2011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№ 395-ФЗ «О внесении изменений в отдельные законодательные акты Российской Федерации в связи с введением ротации на государственной гражданской службе» </w:t>
      </w:r>
    </w:p>
    <w:p w:rsidR="000E787C" w:rsidRPr="000E787C" w:rsidRDefault="000E787C" w:rsidP="000E787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57" w:hanging="357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Закон о воинской обязанности и военной службе — Федеральный закон от 28 марта </w:t>
      </w:r>
      <w:smartTag w:uri="urn:schemas-microsoft-com:office:smarttags" w:element="metricconverter">
        <w:smartTagPr>
          <w:attr w:name="ProductID" w:val="1998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1998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№ 53-ФЗ «О воин ской обязанности и военной службе» </w:t>
      </w:r>
    </w:p>
    <w:p w:rsidR="000E787C" w:rsidRPr="000E787C" w:rsidRDefault="000E787C" w:rsidP="000E787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57" w:hanging="357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Закон о статусе военнослужащих — Федеральный закон от 27 мая </w:t>
      </w:r>
      <w:smartTag w:uri="urn:schemas-microsoft-com:office:smarttags" w:element="metricconverter">
        <w:smartTagPr>
          <w:attr w:name="ProductID" w:val="1998 г"/>
        </w:smartTagPr>
        <w:r w:rsidRPr="000E787C">
          <w:rPr>
            <w:rFonts w:ascii="Times New Roman" w:eastAsia="Andale Sans UI" w:hAnsi="Times New Roman" w:cs="Tahoma"/>
            <w:kern w:val="3"/>
            <w:sz w:val="24"/>
            <w:szCs w:val="24"/>
            <w:lang w:val="de-DE" w:eastAsia="ja-JP" w:bidi="fa-IR"/>
          </w:rPr>
          <w:t>1998 г</w:t>
        </w:r>
      </w:smartTag>
      <w:r w:rsidRPr="000E787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 № 76-ФЗ «О статусе военнослужащих».</w:t>
      </w:r>
      <w:bookmarkStart w:id="8" w:name="_GoBack"/>
      <w:bookmarkEnd w:id="8"/>
    </w:p>
    <w:sectPr w:rsidR="000E787C" w:rsidRPr="000E7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C13"/>
    <w:multiLevelType w:val="hybridMultilevel"/>
    <w:tmpl w:val="BD806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B4F59"/>
    <w:multiLevelType w:val="hybridMultilevel"/>
    <w:tmpl w:val="AB7C6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112C2"/>
    <w:multiLevelType w:val="hybridMultilevel"/>
    <w:tmpl w:val="B75CE4BC"/>
    <w:lvl w:ilvl="0" w:tplc="8576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EA4F0A"/>
    <w:multiLevelType w:val="hybridMultilevel"/>
    <w:tmpl w:val="0D9EB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F9"/>
    <w:rsid w:val="000E787C"/>
    <w:rsid w:val="00EE687B"/>
    <w:rsid w:val="00F9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2362</Words>
  <Characters>13469</Characters>
  <Application>Microsoft Office Word</Application>
  <DocSecurity>0</DocSecurity>
  <Lines>112</Lines>
  <Paragraphs>31</Paragraphs>
  <ScaleCrop>false</ScaleCrop>
  <Company/>
  <LinksUpToDate>false</LinksUpToDate>
  <CharactersWithSpaces>15800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2016-11-08T06:28:00Z</dcterms:created>
  <dcterms:modified xsi:type="dcterms:W3CDTF">2016-11-08T06:28:00Z</dcterms:modified>
</cp:coreProperties>
</file>