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56" w:rsidRPr="00C04156" w:rsidRDefault="00C04156" w:rsidP="00C04156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C04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ОПРОСЫ ДЛЯ ПОДГОТОВКИ К ЭКЗАМЕНУ</w:t>
      </w:r>
    </w:p>
    <w:p w:rsidR="00C04156" w:rsidRPr="00C04156" w:rsidRDefault="00C04156" w:rsidP="00C04156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УЧЕБНОЙ ДИСЦИПЛИНЕ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Информатика</w:t>
      </w:r>
      <w:r w:rsidRPr="00C041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студентов </w:t>
      </w:r>
      <w:r w:rsidRPr="00C0415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по специальности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15.02.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16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Технология машиностроения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2023-2024 учебный год</w:t>
      </w:r>
    </w:p>
    <w:p w:rsidR="00C04156" w:rsidRPr="00C04156" w:rsidRDefault="00C04156" w:rsidP="00C0415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С.С. Краснослободская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 </w:t>
      </w:r>
      <w:r w:rsidRPr="00C0415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Информационная деятельность человека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Информатизация общества. Основные этапы развития вычислительной техники. 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Понятие информации. Виды информации. Свойства информации. 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Виды  информационных процессов. Поиск и систематизация информации. Хранение информации; выбор способа хранения информации.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Передача информации в социальных, биологических и технических системах.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Универсальность дискретного (цифрового) представления информации. Двоичное кодирование.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Вероятностный и алфавитный подходы к измерению информации.  Единицы измерения информации. 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Скорость передачи информации.  Пропускная способность канала связи.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Этические и правовые аспекты информационной деятельности. Правовая охрана программ и данных. Защита информации.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Позиционные и непозиционные системы счисления.</w:t>
      </w:r>
      <w:r w:rsidRPr="00C0415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Алгоритмы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перевода из десятичной системы счисления в произвольную и наоборот.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tabs>
          <w:tab w:val="left" w:pos="-12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Двоичная арифметика. Связь между двоичной, восьмеричной  и шестнадцатеричной системами счисления.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Алгебра логики. Основные понятия и операции. 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Законы логики. Логические переменные. Логические выражения и их преобразования.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Построение таблиц истинности логических выражений.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Характеристики процессора и внутренней памяти компьютера (быстродействие, разрядность, объем памяти и др.).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Внешняя память компьютера. Носители информации (гибкие диски, жесткие диски, CD-RОМ диски, магнитооптические диски и пр.) и их основные характеристики. 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Программное обеспечение компьютера. Виды программного обеспечения. 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Операционная система компьютера (назначение, состав, способ организации диалога с пользователем).</w:t>
      </w:r>
    </w:p>
    <w:p w:rsidR="00C04156" w:rsidRPr="00C04156" w:rsidRDefault="00C04156" w:rsidP="00C041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Стандартные программы ОС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Windows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Перечислить и охарактеризовать.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04156" w:rsidRPr="00C04156" w:rsidRDefault="00C04156" w:rsidP="00C0415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  <w:r w:rsidRPr="00C04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04156" w:rsidRPr="00C04156" w:rsidRDefault="00C04156" w:rsidP="00C0415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Перевести число 1011011  из 2-ой системы счисления в 10-ю.</w:t>
      </w:r>
    </w:p>
    <w:p w:rsidR="00C04156" w:rsidRPr="00C04156" w:rsidRDefault="00C04156" w:rsidP="00C0415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Перевести число 641  из 8-ой  системы счисления в 10-ю.</w:t>
      </w:r>
    </w:p>
    <w:p w:rsidR="00C04156" w:rsidRPr="00C04156" w:rsidRDefault="00C04156" w:rsidP="00C0415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Перевести число 8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D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из 16-ой системы счисления в 10-ю.</w:t>
      </w:r>
    </w:p>
    <w:p w:rsidR="00C04156" w:rsidRPr="00C04156" w:rsidRDefault="00C04156" w:rsidP="00C0415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Перевести число 62  из 10-ой системы счисления в 2-ю, 8-ю, 16-ю.</w:t>
      </w:r>
    </w:p>
    <w:p w:rsidR="00C04156" w:rsidRPr="00C04156" w:rsidRDefault="00C04156" w:rsidP="00C0415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Произвести сложение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двоичной системе счисления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:</w:t>
      </w:r>
    </w:p>
    <w:p w:rsidR="00C04156" w:rsidRPr="00C04156" w:rsidRDefault="00C04156" w:rsidP="00C0415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110101+101101</w:t>
      </w:r>
    </w:p>
    <w:p w:rsidR="00C04156" w:rsidRPr="00C04156" w:rsidRDefault="00C04156" w:rsidP="00C0415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111011+11011</w:t>
      </w:r>
    </w:p>
    <w:p w:rsidR="00C04156" w:rsidRPr="00C04156" w:rsidRDefault="00C04156" w:rsidP="00C0415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110011+10111</w:t>
      </w:r>
    </w:p>
    <w:p w:rsidR="00C04156" w:rsidRPr="00C04156" w:rsidRDefault="00C04156" w:rsidP="00C0415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Произвести вычитание в двоичной системе счисления:</w:t>
      </w:r>
    </w:p>
    <w:p w:rsidR="00C04156" w:rsidRPr="00C04156" w:rsidRDefault="00C04156" w:rsidP="00C0415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110101-101101</w:t>
      </w:r>
    </w:p>
    <w:p w:rsidR="00C04156" w:rsidRPr="00C04156" w:rsidRDefault="00C04156" w:rsidP="00C0415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1110111-11011</w:t>
      </w:r>
    </w:p>
    <w:p w:rsidR="00C04156" w:rsidRPr="00C04156" w:rsidRDefault="00C04156" w:rsidP="00C0415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110011-10111</w:t>
      </w:r>
    </w:p>
    <w:p w:rsidR="00C04156" w:rsidRPr="00C04156" w:rsidRDefault="00C04156" w:rsidP="00C0415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Произвести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умножение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ние в двоичной системе счисления:</w:t>
      </w:r>
    </w:p>
    <w:p w:rsidR="00C04156" w:rsidRPr="00C04156" w:rsidRDefault="00C04156" w:rsidP="00C0415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101*11</w:t>
      </w:r>
    </w:p>
    <w:p w:rsidR="00C04156" w:rsidRPr="00C04156" w:rsidRDefault="00C04156" w:rsidP="00C0415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111*10</w:t>
      </w:r>
    </w:p>
    <w:p w:rsidR="00C04156" w:rsidRPr="00C04156" w:rsidRDefault="00C04156" w:rsidP="00C0415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1011*101</w:t>
      </w:r>
    </w:p>
    <w:p w:rsidR="00C04156" w:rsidRPr="00C04156" w:rsidRDefault="00C04156" w:rsidP="00C0415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Произвести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деление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ние в двоичной системе счисления:</w:t>
      </w:r>
    </w:p>
    <w:p w:rsidR="00C04156" w:rsidRPr="00C04156" w:rsidRDefault="00C04156" w:rsidP="00C0415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110001/111</w:t>
      </w:r>
    </w:p>
    <w:p w:rsidR="00C04156" w:rsidRPr="00C04156" w:rsidRDefault="00C04156" w:rsidP="00C0415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100001/11</w:t>
      </w:r>
    </w:p>
    <w:p w:rsidR="00C04156" w:rsidRPr="00C04156" w:rsidRDefault="00C04156" w:rsidP="00C0415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100100/110</w:t>
      </w:r>
    </w:p>
    <w:p w:rsidR="00C04156" w:rsidRPr="00C04156" w:rsidRDefault="00C04156" w:rsidP="00C04156">
      <w:pPr>
        <w:widowControl w:val="0"/>
        <w:numPr>
          <w:ilvl w:val="0"/>
          <w:numId w:val="1"/>
        </w:numPr>
        <w:suppressAutoHyphens/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C04156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Составить таблиц</w:t>
      </w:r>
      <w:r w:rsidRPr="00C041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 w:rsidRPr="00C04156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истинности для следующих логических выражений:</w:t>
      </w:r>
    </w:p>
    <w:p w:rsidR="00C04156" w:rsidRPr="00C04156" w:rsidRDefault="00C04156" w:rsidP="00C04156">
      <w:pPr>
        <w:widowControl w:val="0"/>
        <w:numPr>
          <w:ilvl w:val="0"/>
          <w:numId w:val="6"/>
        </w:numPr>
        <w:suppressAutoHyphens/>
        <w:autoSpaceDN w:val="0"/>
        <w:spacing w:after="0" w:line="216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</w:pP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(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8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A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A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 xml:space="preserve">B) 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9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(A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A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8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B)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ab/>
      </w:r>
    </w:p>
    <w:p w:rsidR="00C04156" w:rsidRPr="00C04156" w:rsidRDefault="00C04156" w:rsidP="00C04156">
      <w:pPr>
        <w:widowControl w:val="0"/>
        <w:numPr>
          <w:ilvl w:val="0"/>
          <w:numId w:val="6"/>
        </w:numPr>
        <w:suppressAutoHyphens/>
        <w:autoSpaceDN w:val="0"/>
        <w:spacing w:after="0" w:line="216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(A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9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8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 xml:space="preserve">B) 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A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 xml:space="preserve"> (A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9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B)</w:t>
      </w:r>
    </w:p>
    <w:p w:rsidR="00C04156" w:rsidRPr="00C04156" w:rsidRDefault="00C04156" w:rsidP="00C04156">
      <w:pPr>
        <w:widowControl w:val="0"/>
        <w:numPr>
          <w:ilvl w:val="0"/>
          <w:numId w:val="6"/>
        </w:numPr>
        <w:suppressAutoHyphens/>
        <w:autoSpaceDN w:val="0"/>
        <w:spacing w:after="0" w:line="216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(A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9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 xml:space="preserve">B) 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A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 xml:space="preserve"> (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8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A</w:t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9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sym w:font="Symbol" w:char="F0D8"/>
      </w:r>
      <w:r w:rsidRPr="00C04156">
        <w:rPr>
          <w:rFonts w:ascii="Times New Roman" w:eastAsia="Andale Sans UI" w:hAnsi="Times New Roman" w:cs="Tahoma"/>
          <w:bCs/>
          <w:kern w:val="3"/>
          <w:sz w:val="24"/>
          <w:szCs w:val="24"/>
          <w:lang w:val="en-US" w:eastAsia="ja-JP" w:bidi="fa-IR"/>
        </w:rPr>
        <w:t>B)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</w:p>
    <w:p w:rsidR="00C04156" w:rsidRPr="00C04156" w:rsidRDefault="00C04156" w:rsidP="00C04156">
      <w:pPr>
        <w:spacing w:after="0"/>
        <w:rPr>
          <w:rFonts w:ascii="Calibri" w:eastAsia="Calibri" w:hAnsi="Calibri" w:cs="Times New Roman"/>
        </w:rPr>
      </w:pPr>
      <w:r w:rsidRPr="00C0415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 </w:t>
      </w:r>
      <w:r w:rsidRPr="00C04156">
        <w:rPr>
          <w:rFonts w:ascii="Times New Roman" w:eastAsia="Andale Sans UI" w:hAnsi="Times New Roman" w:cs="Tahoma"/>
          <w:b/>
          <w:kern w:val="3"/>
          <w:lang w:val="de-DE" w:eastAsia="ja-JP" w:bidi="fa-IR"/>
        </w:rPr>
        <w:t>Информация и информационные процессы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C04156" w:rsidRPr="00C04156" w:rsidRDefault="00C04156" w:rsidP="00C0415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C04156" w:rsidRPr="00C04156" w:rsidRDefault="00C04156" w:rsidP="00C0415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Компьютер как формальный исполнитель алгоритмов (программ).</w:t>
      </w:r>
    </w:p>
    <w:p w:rsidR="00C04156" w:rsidRPr="00C04156" w:rsidRDefault="00C04156" w:rsidP="00C0415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Графическое представление алгоритма. Линейная алгоритмическая конструкция.</w:t>
      </w:r>
    </w:p>
    <w:p w:rsidR="00C04156" w:rsidRPr="00C04156" w:rsidRDefault="00C04156" w:rsidP="00C0415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Графическое представление алгоритма. Алгоритмическая структура «ветвление».</w:t>
      </w:r>
    </w:p>
    <w:p w:rsidR="00C04156" w:rsidRPr="00C04156" w:rsidRDefault="00C04156" w:rsidP="00C0415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Графическое представление алгоритма. Алгоритмическая структура «цикл».</w:t>
      </w:r>
    </w:p>
    <w:p w:rsidR="00C04156" w:rsidRPr="00C04156" w:rsidRDefault="00C04156" w:rsidP="00C0415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Классификация и характеристика программного обеспечения компьютера.  Взаимосвязь аппаратного и программного обеспечения компьютера. </w:t>
      </w:r>
    </w:p>
    <w:p w:rsidR="00C04156" w:rsidRPr="00C04156" w:rsidRDefault="00C04156" w:rsidP="00C0415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Язык как способ представления информации: естественные и формальные языки.</w:t>
      </w:r>
    </w:p>
    <w:p w:rsidR="00C04156" w:rsidRPr="00C04156" w:rsidRDefault="00C04156" w:rsidP="00C04156">
      <w:pPr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C04156" w:rsidRPr="00C04156" w:rsidRDefault="00C04156" w:rsidP="00C04156">
      <w:pPr>
        <w:autoSpaceDE w:val="0"/>
        <w:adjustRightInd w:val="0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Практические задания:</w:t>
      </w:r>
      <w:r w:rsidRPr="00C04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04156" w:rsidRPr="00C04156" w:rsidRDefault="00C04156" w:rsidP="00C0415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Описать графическим способом алгоритм вычисления значения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Z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 по формуле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Y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=(7+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 w:bidi="fa-IR"/>
        </w:rPr>
        <w:t>3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10795" t="10160" r="6350" b="6985"/>
                <wp:wrapNone/>
                <wp:docPr id="6" name="Ле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" o:spid="_x0000_s1026" type="#_x0000_t87" style="position:absolute;margin-left:14.7pt;margin-top:4pt;width:9.1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"/>
            </w:pict>
          </mc:Fallback>
        </mc:AlternateConten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8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Y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(9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 w:bidi="fa-IR"/>
        </w:rPr>
        <w:t>2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, если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XY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&gt;9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Z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=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 w:bidi="fa-IR"/>
        </w:rPr>
        <w:t>3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Y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+6-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, если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XY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&lt;9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6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Y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+2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 w:bidi="fa-IR"/>
        </w:rPr>
        <w:t>3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, если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XY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=9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Исходные данные: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=2.8</w:t>
      </w:r>
    </w:p>
    <w:p w:rsidR="00C04156" w:rsidRPr="00C04156" w:rsidRDefault="00C04156" w:rsidP="00C04156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Описать графическим способом алгоритм вычисления значения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Z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 по формуле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Z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=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X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/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Y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C04156" w:rsidRPr="00C04156" w:rsidRDefault="00C04156" w:rsidP="00C0415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56">
        <w:rPr>
          <w:rFonts w:ascii="Times New Roman" w:eastAsia="Times New Roman" w:hAnsi="Times New Roman" w:cs="Times New Roman"/>
          <w:position w:val="-26"/>
          <w:sz w:val="24"/>
          <w:szCs w:val="24"/>
          <w:lang w:val="en-US" w:eastAsia="ru-RU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pt;height:33.9pt" o:ole="">
            <v:imagedata r:id="rId6" o:title=""/>
          </v:shape>
          <o:OLEObject Type="Embed" ProgID="Equation.3" ShapeID="_x0000_i1025" DrawAspect="Content" ObjectID="_1762240535" r:id="rId7"/>
        </w:object>
      </w:r>
      <w:r w:rsidRPr="00C0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04156">
        <w:rPr>
          <w:rFonts w:ascii="Times New Roman" w:eastAsia="Times New Roman" w:hAnsi="Times New Roman" w:cs="Times New Roman"/>
          <w:b/>
          <w:position w:val="-30"/>
          <w:sz w:val="24"/>
          <w:szCs w:val="24"/>
          <w:lang w:val="en-US" w:eastAsia="ru-RU"/>
        </w:rPr>
        <w:object w:dxaOrig="2160" w:dyaOrig="680">
          <v:shape id="_x0000_i1026" type="#_x0000_t75" style="width:108pt;height:33.9pt" o:ole="">
            <v:imagedata r:id="rId8" o:title=""/>
          </v:shape>
          <o:OLEObject Type="Embed" ProgID="Equation.3" ShapeID="_x0000_i1026" DrawAspect="Content" ObjectID="_1762240536" r:id="rId9"/>
        </w:objec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lastRenderedPageBreak/>
        <w:t xml:space="preserve">Исходные данные: А=4,7; В=1,3; С=7,6;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D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=2,4</w:t>
      </w:r>
    </w:p>
    <w:p w:rsidR="00C04156" w:rsidRPr="00C04156" w:rsidRDefault="00C04156" w:rsidP="00C04156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графически  алгоритм вычисления переменной </w:t>
      </w:r>
      <w:r w:rsidRPr="00C04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0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 </w:t>
      </w:r>
      <w:r w:rsidRPr="00C04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0415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04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</w:t>
      </w:r>
      <w:r w:rsidRPr="00C0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C04156" w:rsidRPr="00C04156" w:rsidRDefault="00C04156" w:rsidP="00C0415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56">
        <w:rPr>
          <w:rFonts w:ascii="Times New Roman" w:eastAsia="Times New Roman" w:hAnsi="Times New Roman" w:cs="Times New Roman"/>
          <w:position w:val="-24"/>
          <w:lang w:val="en-US" w:eastAsia="ru-RU"/>
        </w:rPr>
        <w:object w:dxaOrig="1780" w:dyaOrig="660">
          <v:shape id="_x0000_i1027" type="#_x0000_t75" style="width:89.3pt;height:33.25pt" o:ole="">
            <v:imagedata r:id="rId10" o:title=""/>
          </v:shape>
          <o:OLEObject Type="Embed" ProgID="Equation.3" ShapeID="_x0000_i1027" DrawAspect="Content" ObjectID="_1762240537" r:id="rId11"/>
        </w:object>
      </w:r>
      <w:r w:rsidRPr="00C04156">
        <w:rPr>
          <w:rFonts w:ascii="Times New Roman" w:eastAsia="Times New Roman" w:hAnsi="Times New Roman" w:cs="Times New Roman"/>
          <w:lang w:eastAsia="ru-RU"/>
        </w:rPr>
        <w:t>;</w:t>
      </w:r>
      <w:r w:rsidRPr="00C04156">
        <w:rPr>
          <w:rFonts w:ascii="Times New Roman" w:eastAsia="Times New Roman" w:hAnsi="Times New Roman" w:cs="Times New Roman"/>
          <w:lang w:eastAsia="ru-RU"/>
        </w:rPr>
        <w:tab/>
      </w:r>
      <w:r w:rsidRPr="00C04156">
        <w:rPr>
          <w:rFonts w:ascii="Times New Roman" w:eastAsia="Times New Roman" w:hAnsi="Times New Roman" w:cs="Times New Roman"/>
          <w:position w:val="-30"/>
          <w:lang w:val="en-US" w:eastAsia="ru-RU"/>
        </w:rPr>
        <w:object w:dxaOrig="2160" w:dyaOrig="680">
          <v:shape id="_x0000_i1028" type="#_x0000_t75" style="width:108pt;height:33.9pt" o:ole="">
            <v:imagedata r:id="rId8" o:title=""/>
          </v:shape>
          <o:OLEObject Type="Embed" ProgID="Equation.3" ShapeID="_x0000_i1028" DrawAspect="Content" ObjectID="_1762240538" r:id="rId12"/>
        </w:objec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Исходные данные: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A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=1; B=4,4;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C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=-2,1;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D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=3.</w:t>
      </w:r>
    </w:p>
    <w:p w:rsidR="00C04156" w:rsidRPr="00C04156" w:rsidRDefault="00C04156" w:rsidP="00C04156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Вычислить значение функции по формуле: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position w:val="-32"/>
          <w:sz w:val="24"/>
          <w:szCs w:val="24"/>
          <w:lang w:val="de-DE" w:eastAsia="ja-JP" w:bidi="fa-IR"/>
        </w:rPr>
        <w:object w:dxaOrig="2780" w:dyaOrig="760">
          <v:shape id="_x0000_i1029" type="#_x0000_t75" style="width:99pt;height:34.6pt" o:ole="">
            <v:imagedata r:id="rId13" o:title=""/>
          </v:shape>
          <o:OLEObject Type="Embed" ProgID="Equation.3" ShapeID="_x0000_i1029" DrawAspect="Content" ObjectID="_1762240539" r:id="rId14"/>
        </w:objec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для произвольного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C04156" w:rsidRPr="00C04156" w:rsidRDefault="00C04156" w:rsidP="00C04156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Вычислить значение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Z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по формуле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13970" t="10160" r="12700" b="6985"/>
                <wp:wrapNone/>
                <wp:docPr id="5" name="Ле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57.7pt;margin-top:4pt;width:9.1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"/>
            </w:pict>
          </mc:Fallback>
        </mc:AlternateConten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  <w:t>8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Y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(9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2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, если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XY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&gt;9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Z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=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3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Y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+6-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, если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XY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&lt;9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  <w:t>6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Y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+2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3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, если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XY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=9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где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Y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=(7+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3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для произвольного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C04156" w:rsidRPr="00C04156" w:rsidRDefault="00C04156" w:rsidP="00C04156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04156">
        <w:rPr>
          <w:rFonts w:ascii="Times New Roman" w:eastAsia="Andale Sans UI" w:hAnsi="Times New Roman" w:cs="Tahoma"/>
          <w:b/>
          <w:kern w:val="3"/>
          <w:lang w:val="de-DE" w:eastAsia="ja-JP" w:bidi="fa-IR"/>
        </w:rPr>
        <w:t>Раздел 3. Средства информационных и коммуникационных технологий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4156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Архитектура компьютеров.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4156">
        <w:rPr>
          <w:rFonts w:ascii="Times New Roman" w:eastAsia="Andale Sans UI" w:hAnsi="Times New Roman" w:cs="Tahoma"/>
          <w:kern w:val="3"/>
          <w:lang w:val="de-DE" w:eastAsia="ja-JP" w:bidi="fa-IR"/>
        </w:rPr>
        <w:t>Основные характеристики компьютеров</w:t>
      </w:r>
      <w:r w:rsidRPr="00C04156">
        <w:rPr>
          <w:rFonts w:ascii="Times New Roman" w:eastAsia="Andale Sans UI" w:hAnsi="Times New Roman" w:cs="Tahoma"/>
          <w:kern w:val="3"/>
          <w:lang w:eastAsia="ja-JP" w:bidi="fa-IR"/>
        </w:rPr>
        <w:t>.</w:t>
      </w:r>
      <w:r w:rsidRPr="00C04156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4156">
        <w:rPr>
          <w:rFonts w:ascii="Times New Roman" w:eastAsia="Andale Sans UI" w:hAnsi="Times New Roman" w:cs="Tahoma"/>
          <w:kern w:val="3"/>
          <w:lang w:val="de-DE" w:eastAsia="ja-JP" w:bidi="fa-IR"/>
        </w:rPr>
        <w:t>Объдинение компьютеров в  локальную сеть.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 </w:t>
      </w:r>
      <w:r w:rsidRPr="00C0415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Технологии создания и преобразования информационных </w:t>
      </w:r>
      <w:r w:rsidRPr="00C0415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о</w:t>
      </w:r>
      <w:r w:rsidRPr="00C0415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бъектов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Компьютерная графика. Аппаратные средства (монитор, видеокарта, видеоадаптер, сканер и др.).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Программные средства (растровые и векторные графические редакторы, программы анимации и др.).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Технология хранения, поиска и сортировки данных (базы данных, информационные системы).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Табличные, иерархические и сетевые базы данных.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Основные понятия баз данных. Системы управления базами данных.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Создание, ведение и использование баз данных при решении учебных и практических задач.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Организация баз данных. Примеры баз данных: юридические, библиотечные, здравоохранения,  налоговые, социальные,  кадровые.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Программы обработки текста. Редактор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Word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Режимы его работы.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Форматирование и редактирование текстового документа.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Параметры страницы текстового процессора Word.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Графический редактор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Paint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Режимы его работы.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Табличный процессор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Excel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 Назначение, функции.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СУБД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ACCESS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Назначение, режимы  работы.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lastRenderedPageBreak/>
        <w:t>PowerPoint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Назначение, режимы  его работы.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Работа с диаграммами в табличном редакторе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Excel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.  Виды диаграмм.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Работа с графиками в табличном редакторе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Excel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Работа с функциями в табличном редакторе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Excel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  Определение функции.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Виды функций в табличном редакторе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Excel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Компьютерные презентации. Виды презентации. Требования к презентациям.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Компоненты экрана редактора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ar-SA" w:bidi="fa-IR"/>
        </w:rPr>
        <w:t>EXSEL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и его составляющие. Определения: ячейка (активная), диапазон ячеек, адрес ячеек.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Режимы работы с текстовым редактором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ar-SA" w:bidi="fa-IR"/>
        </w:rPr>
        <w:t>Word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Операции, выполняемые с таблицами, диаграммами в текстовом редакторе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ar-SA" w:bidi="fa-IR"/>
        </w:rPr>
        <w:t>Word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 Перечислить и охарактеризовать.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Работа с графическими объектами, иллюстрациями в  текстовом редакторе 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en-US" w:eastAsia="ar-SA" w:bidi="fa-IR"/>
        </w:rPr>
        <w:t>Word</w:t>
      </w:r>
      <w:r w:rsidRPr="00C04156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этапы инсталляции программного обеспечения. Инсталляция программы с носителя информации.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почтового ящика.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 виды структуры Базы данных.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Форматирование абзаца в среде текстового процессора Word,  параметры абзаца.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сайтов перечислить и охарактеризовать.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C04156">
        <w:rPr>
          <w:rFonts w:ascii="Times New Roman" w:eastAsia="Times New Roman" w:hAnsi="Times New Roman" w:cs="Times New Roman"/>
          <w:sz w:val="24"/>
          <w:szCs w:val="24"/>
        </w:rPr>
        <w:t xml:space="preserve">оздание таблиц в среде Word.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создания сайта.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15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индивидуального информационного пространства, настройка элементов рабочего стола.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с файловой системой, с графическим интерфейсом (выполнение стандартных операций с файлами: создание, копирование, переименование, удаление).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Электронные таблицы. Перечислите основные объекты Excel. Адресация ячеек.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презентации POWERPOINT.</w:t>
      </w:r>
      <w:r w:rsidRPr="00C041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Режимы показа презентации.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организуются сортировка и поиск данных в Excel.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Какие форматы данных бывают в Excel, как их установить.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типы функций существуют в Excel, как они вызываются и для чего они нужны.</w:t>
      </w:r>
      <w:r w:rsidRPr="00C0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Какие типы диаграмм существуют в Excel и как их создавать.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 понятия форматирования и редактирования текстового документа.</w:t>
      </w:r>
      <w:r w:rsidRPr="00C0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 w:rsidRPr="00C0415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EXCEL</w:t>
      </w: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4156" w:rsidRPr="00C04156" w:rsidRDefault="00C04156" w:rsidP="00C0415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Панели инструментов в текстовом редакторе </w:t>
      </w:r>
      <w:r w:rsidRPr="00C0415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WORD</w:t>
      </w: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Вывод, назначение.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C04156" w:rsidRPr="00C04156" w:rsidRDefault="00C04156" w:rsidP="00C04156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  <w:r w:rsidRPr="00C04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04156" w:rsidRPr="00C04156" w:rsidRDefault="00C04156" w:rsidP="00C04156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: фамилия; имя; отчество; адрес; телефон контакта;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 xml:space="preserve">Также в БД должны быть указаны: 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фамилия преподавателя; название курса,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который(е) слушает клиент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; стоимость обучения за курс; количество часов,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отведенных на каждый курс. Составить схему БД.</w:t>
      </w:r>
    </w:p>
    <w:p w:rsidR="00C04156" w:rsidRPr="00C04156" w:rsidRDefault="00C04156" w:rsidP="00C04156">
      <w:pPr>
        <w:tabs>
          <w:tab w:val="left" w:pos="426"/>
        </w:tabs>
        <w:autoSpaceDE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56" w:rsidRPr="00C04156" w:rsidRDefault="00C04156" w:rsidP="00C04156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Напишите предложение: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Съешь ещё этих мягких французских булок, да выпей чаю.  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Скопируйте его 4 раза в каждую строку, выполните форматирование:</w:t>
      </w:r>
    </w:p>
    <w:p w:rsidR="00C04156" w:rsidRPr="00C04156" w:rsidRDefault="00C04156" w:rsidP="00C0415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156">
        <w:rPr>
          <w:rFonts w:ascii="Times New Roman" w:eastAsia="Times New Roman" w:hAnsi="Times New Roman" w:cs="Times New Roman"/>
          <w:sz w:val="24"/>
          <w:szCs w:val="24"/>
        </w:rPr>
        <w:t>Шрифт: ComicSans MS, размер: 14, начертание: курсив, подчеркнутый, цвет: зеленый.</w:t>
      </w:r>
    </w:p>
    <w:p w:rsidR="00C04156" w:rsidRPr="00C04156" w:rsidRDefault="00C04156" w:rsidP="00C0415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156">
        <w:rPr>
          <w:rFonts w:ascii="Times New Roman" w:eastAsia="Times New Roman" w:hAnsi="Times New Roman" w:cs="Times New Roman"/>
          <w:sz w:val="24"/>
          <w:szCs w:val="24"/>
        </w:rPr>
        <w:t>Шрифт: Tahoma, размер: 15, начертание: жирный, цвет: золотистый, двойное синее подчеркивание. Выравнивание абзаца: по правому краю.</w:t>
      </w:r>
    </w:p>
    <w:p w:rsidR="00C04156" w:rsidRPr="00C04156" w:rsidRDefault="00C04156" w:rsidP="00C0415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156">
        <w:rPr>
          <w:rFonts w:ascii="Times New Roman" w:eastAsia="Times New Roman" w:hAnsi="Times New Roman" w:cs="Times New Roman"/>
          <w:sz w:val="24"/>
          <w:szCs w:val="24"/>
        </w:rPr>
        <w:t>Интервал шрифта: разреженный на 5 пт, выравнивание абзаца: по центру.</w:t>
      </w:r>
    </w:p>
    <w:p w:rsidR="00C04156" w:rsidRPr="00C04156" w:rsidRDefault="00C04156" w:rsidP="00C0415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156">
        <w:rPr>
          <w:rFonts w:ascii="Times New Roman" w:eastAsia="Times New Roman" w:hAnsi="Times New Roman" w:cs="Times New Roman"/>
          <w:sz w:val="24"/>
          <w:szCs w:val="24"/>
        </w:rPr>
        <w:t xml:space="preserve">Шрифт: зачеркнутый. Абзац: отступ слева </w:t>
      </w:r>
      <w:smartTag w:uri="urn:schemas-microsoft-com:office:smarttags" w:element="metricconverter">
        <w:smartTagPr>
          <w:attr w:name="ProductID" w:val="3 см"/>
        </w:smartTagPr>
        <w:r w:rsidRPr="00C04156">
          <w:rPr>
            <w:rFonts w:ascii="Times New Roman" w:eastAsia="Times New Roman" w:hAnsi="Times New Roman" w:cs="Times New Roman"/>
            <w:sz w:val="24"/>
            <w:szCs w:val="24"/>
          </w:rPr>
          <w:t>3 см</w:t>
        </w:r>
      </w:smartTag>
      <w:r w:rsidRPr="00C04156">
        <w:rPr>
          <w:rFonts w:ascii="Times New Roman" w:eastAsia="Times New Roman" w:hAnsi="Times New Roman" w:cs="Times New Roman"/>
          <w:sz w:val="24"/>
          <w:szCs w:val="24"/>
        </w:rPr>
        <w:t xml:space="preserve">, отступ справа </w:t>
      </w:r>
      <w:smartTag w:uri="urn:schemas-microsoft-com:office:smarttags" w:element="metricconverter">
        <w:smartTagPr>
          <w:attr w:name="ProductID" w:val="5 см"/>
        </w:smartTagPr>
        <w:r w:rsidRPr="00C04156">
          <w:rPr>
            <w:rFonts w:ascii="Times New Roman" w:eastAsia="Times New Roman" w:hAnsi="Times New Roman" w:cs="Times New Roman"/>
            <w:sz w:val="24"/>
            <w:szCs w:val="24"/>
          </w:rPr>
          <w:t>5 см</w:t>
        </w:r>
      </w:smartTag>
      <w:r w:rsidRPr="00C04156">
        <w:rPr>
          <w:rFonts w:ascii="Times New Roman" w:eastAsia="Times New Roman" w:hAnsi="Times New Roman" w:cs="Times New Roman"/>
          <w:sz w:val="24"/>
          <w:szCs w:val="24"/>
        </w:rPr>
        <w:t xml:space="preserve">, первая строка: выступ </w:t>
      </w:r>
      <w:smartTag w:uri="urn:schemas-microsoft-com:office:smarttags" w:element="metricconverter">
        <w:smartTagPr>
          <w:attr w:name="ProductID" w:val="2 см"/>
        </w:smartTagPr>
        <w:r w:rsidRPr="00C04156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</w:smartTag>
      <w:r w:rsidRPr="00C04156">
        <w:rPr>
          <w:rFonts w:ascii="Times New Roman" w:eastAsia="Times New Roman" w:hAnsi="Times New Roman" w:cs="Times New Roman"/>
          <w:sz w:val="24"/>
          <w:szCs w:val="24"/>
        </w:rPr>
        <w:t>, выравнивание: по ширине.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56" w:rsidRPr="00C04156" w:rsidRDefault="00C04156" w:rsidP="00C04156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Создать презентацию в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POWERPOINT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 на тему: Виды развлечений (8 слайдов).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Оформление слайда: 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1.Охарактеризовать приведённый вид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  <w:t xml:space="preserve">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развлечений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  <w:t>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2. Включить иллюстрацию.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(Воспользовавшись макетом: Заголовок, текст, объект)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Пример: Заголовок Театр, текст характеристика, объект иллюстрация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Информацию искать в сети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INTERNET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После с помощью режима Конструктор выбрать  опцию шаблон оформления задать Фон. С помощью пункта меню Показ слайдов. И опции Смена слайда-установить эффект анимации. Задать воспроизведение анимации (автоматически) указав время смены слайдов.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56" w:rsidRPr="00C04156" w:rsidRDefault="00C04156" w:rsidP="00C0415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4156">
        <w:rPr>
          <w:rFonts w:ascii="Times New Roman" w:eastAsia="Calibri" w:hAnsi="Times New Roman" w:cs="Times New Roman"/>
          <w:sz w:val="24"/>
          <w:szCs w:val="24"/>
        </w:rPr>
        <w:t xml:space="preserve">Создать таблицу в текстовом редакторе </w:t>
      </w:r>
      <w:r w:rsidRPr="00C04156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C04156">
        <w:rPr>
          <w:rFonts w:ascii="Times New Roman" w:eastAsia="Calibri" w:hAnsi="Times New Roman" w:cs="Times New Roman"/>
          <w:sz w:val="24"/>
          <w:szCs w:val="24"/>
        </w:rPr>
        <w:t xml:space="preserve"> воспользовавшись редактором формул:</w:t>
      </w:r>
    </w:p>
    <w:p w:rsidR="00C04156" w:rsidRPr="00C04156" w:rsidRDefault="00C04156" w:rsidP="00C041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156" w:rsidRPr="00C04156" w:rsidRDefault="00C04156" w:rsidP="00C0415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671185" cy="2092325"/>
            <wp:effectExtent l="0" t="0" r="571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56" w:rsidRPr="00C04156" w:rsidRDefault="00C04156" w:rsidP="00C04156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Создать презентацию в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POWERPOIN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на тему: Виды награждения(11 слайдов).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Оформление слайда: 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1.Охарактеризовать приведённый вид явлений, 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2. Включить иллюстрацию.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(Воспользовавшись макетом:  Заголовок, текст, объект)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Пример: Заголовок Грамота, текст характеристика, объект иллюстрация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lastRenderedPageBreak/>
        <w:t xml:space="preserve">Информацию искать в сети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INTERNET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С помощью команд копирование и вставка разместить на слайде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C0415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ar-SA" w:bidi="fa-IR"/>
        </w:rPr>
        <w:t>Смена слайда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-установить эффект анимации. Задать воспроизведение анимации (автоматически) указав время смены слайдов.</w:t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56" w:rsidRPr="00C04156" w:rsidRDefault="00C04156" w:rsidP="00C04156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Построить график функции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fldChar w:fldCharType="begin"/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instrText xml:space="preserve"> QUOTE </w:instrText>
      </w:r>
      <w:r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784985" cy="843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fldChar w:fldCharType="separate"/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fldChar w:fldCharType="end"/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C04156">
        <w:rPr>
          <w:rFonts w:ascii="Times New Roman" w:eastAsia="Andale Sans UI" w:hAnsi="Times New Roman" w:cs="Times New Roman"/>
          <w:kern w:val="3"/>
          <w:position w:val="-34"/>
          <w:sz w:val="24"/>
          <w:szCs w:val="24"/>
          <w:lang w:val="de-DE" w:eastAsia="ja-JP" w:bidi="fa-IR"/>
        </w:rPr>
        <w:object w:dxaOrig="800" w:dyaOrig="720">
          <v:shape id="_x0000_i1030" type="#_x0000_t75" style="width:40.15pt;height:36pt" o:ole="">
            <v:imagedata r:id="rId17" o:title=""/>
          </v:shape>
          <o:OLEObject Type="Embed" ProgID="Equation.3" ShapeID="_x0000_i1030" DrawAspect="Content" ObjectID="_1762240540" r:id="rId18"/>
        </w:objec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предельное значение 12.</w:t>
      </w:r>
    </w:p>
    <w:p w:rsidR="00C04156" w:rsidRPr="00C04156" w:rsidRDefault="00C04156" w:rsidP="00C0415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4156">
        <w:rPr>
          <w:rFonts w:ascii="Times New Roman" w:eastAsia="Calibri" w:hAnsi="Times New Roman" w:cs="Times New Roman"/>
          <w:sz w:val="24"/>
          <w:szCs w:val="24"/>
        </w:rPr>
        <w:t>Заполняем поле Х</w:t>
      </w:r>
      <w:proofErr w:type="gramStart"/>
      <w:r w:rsidRPr="00C0415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04156">
        <w:rPr>
          <w:rFonts w:ascii="Times New Roman" w:eastAsia="Calibri" w:hAnsi="Times New Roman" w:cs="Times New Roman"/>
          <w:sz w:val="24"/>
          <w:szCs w:val="24"/>
        </w:rPr>
        <w:t xml:space="preserve"> Интервал меняется от [-12;12] с шагом 1</w:t>
      </w:r>
    </w:p>
    <w:p w:rsidR="00C04156" w:rsidRPr="00C04156" w:rsidRDefault="00C04156" w:rsidP="00C0415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4156">
        <w:rPr>
          <w:rFonts w:ascii="Times New Roman" w:eastAsia="Calibri" w:hAnsi="Times New Roman" w:cs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C04156" w:rsidRPr="00C04156" w:rsidTr="00EE135A">
        <w:tc>
          <w:tcPr>
            <w:tcW w:w="381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C04156" w:rsidRPr="00C04156" w:rsidTr="00EE135A">
        <w:tc>
          <w:tcPr>
            <w:tcW w:w="381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У=(16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/X^2)+8</w:t>
            </w:r>
          </w:p>
        </w:tc>
      </w:tr>
      <w:tr w:rsidR="00C04156" w:rsidRPr="00C04156" w:rsidTr="00EE135A">
        <w:tc>
          <w:tcPr>
            <w:tcW w:w="381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=(16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/A2^2)+8</w:t>
            </w:r>
          </w:p>
        </w:tc>
      </w:tr>
      <w:tr w:rsidR="00C04156" w:rsidRPr="00C04156" w:rsidTr="00EE135A">
        <w:tc>
          <w:tcPr>
            <w:tcW w:w="381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=(16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/A3^2)+8</w:t>
            </w:r>
          </w:p>
        </w:tc>
      </w:tr>
    </w:tbl>
    <w:p w:rsidR="00C04156" w:rsidRPr="00C04156" w:rsidRDefault="00C04156" w:rsidP="00C0415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4156">
        <w:rPr>
          <w:rFonts w:ascii="Times New Roman" w:eastAsia="Calibri" w:hAnsi="Times New Roman" w:cs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C04156" w:rsidRPr="00C04156" w:rsidRDefault="00C04156" w:rsidP="00C0415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4156">
        <w:rPr>
          <w:rFonts w:ascii="Times New Roman" w:eastAsia="Calibri" w:hAnsi="Times New Roman" w:cs="Times New Roman"/>
          <w:sz w:val="24"/>
          <w:szCs w:val="24"/>
        </w:rPr>
        <w:t>Выбираем мастер диаграм</w:t>
      </w:r>
      <w:proofErr w:type="gramStart"/>
      <w:r w:rsidRPr="00C04156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Pr="00C04156">
        <w:rPr>
          <w:rFonts w:ascii="Times New Roman" w:eastAsia="Calibri" w:hAnsi="Times New Roman" w:cs="Times New Roman"/>
          <w:sz w:val="24"/>
          <w:szCs w:val="24"/>
        </w:rPr>
        <w:t>&gt; тип(График) -&gt;вид 1.</w:t>
      </w:r>
    </w:p>
    <w:p w:rsidR="00C04156" w:rsidRPr="00C04156" w:rsidRDefault="00C04156" w:rsidP="00C0415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Спроектируйте БД, предназначенн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ую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для хранения информации о рейсах самолетов.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БД должна содержать информацию о 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номере рейса, дате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 времени вылета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членах экипажа (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>Фамилия; Имя; Отчество; Должность; Домашний адрес; Домашний телефон; Фотография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).   Составьте схему данных.</w:t>
      </w:r>
    </w:p>
    <w:p w:rsidR="00C04156" w:rsidRPr="00C04156" w:rsidRDefault="00C04156" w:rsidP="00C0415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Построить график функции   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fldChar w:fldCharType="begin"/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instrText xml:space="preserve"> QUOTE </w:instrText>
      </w:r>
      <w:r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819910" cy="843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fldChar w:fldCharType="separate"/>
      </w:r>
      <w:r w:rsidRPr="00C04156">
        <w:rPr>
          <w:rFonts w:ascii="Times New Roman" w:eastAsia="Andale Sans UI" w:hAnsi="Times New Roman" w:cs="Times New Roman"/>
          <w:kern w:val="3"/>
          <w:position w:val="-26"/>
          <w:sz w:val="24"/>
          <w:szCs w:val="24"/>
          <w:lang w:val="de-DE" w:eastAsia="ja-JP" w:bidi="fa-IR"/>
        </w:rPr>
        <w:object w:dxaOrig="900" w:dyaOrig="639">
          <v:shape id="_x0000_i1031" type="#_x0000_t75" style="width:45pt;height:31.85pt" o:ole="">
            <v:imagedata r:id="rId20" o:title=""/>
          </v:shape>
          <o:OLEObject Type="Embed" ProgID="Equation.3" ShapeID="_x0000_i1031" DrawAspect="Content" ObjectID="_1762240541" r:id="rId21"/>
        </w:objec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fldChar w:fldCharType="end"/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в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EXCEL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2007 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предельное значение 12.</w:t>
      </w:r>
    </w:p>
    <w:p w:rsidR="00C04156" w:rsidRPr="00C04156" w:rsidRDefault="00C04156" w:rsidP="00C0415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4156">
        <w:rPr>
          <w:rFonts w:ascii="Times New Roman" w:eastAsia="Calibri" w:hAnsi="Times New Roman" w:cs="Times New Roman"/>
          <w:sz w:val="24"/>
          <w:szCs w:val="24"/>
        </w:rPr>
        <w:t>Заполняем поле Х</w:t>
      </w:r>
      <w:proofErr w:type="gramStart"/>
      <w:r w:rsidRPr="00C0415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04156">
        <w:rPr>
          <w:rFonts w:ascii="Times New Roman" w:eastAsia="Calibri" w:hAnsi="Times New Roman" w:cs="Times New Roman"/>
          <w:sz w:val="24"/>
          <w:szCs w:val="24"/>
        </w:rPr>
        <w:t xml:space="preserve"> Интервал меняется от [-12;12] с шагом 1</w:t>
      </w:r>
    </w:p>
    <w:p w:rsidR="00C04156" w:rsidRPr="00C04156" w:rsidRDefault="00C04156" w:rsidP="00C0415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4156">
        <w:rPr>
          <w:rFonts w:ascii="Times New Roman" w:eastAsia="Calibri" w:hAnsi="Times New Roman" w:cs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C04156" w:rsidRPr="00C04156" w:rsidTr="00EE135A">
        <w:tc>
          <w:tcPr>
            <w:tcW w:w="381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C04156" w:rsidRPr="00C04156" w:rsidTr="00EE135A">
        <w:tc>
          <w:tcPr>
            <w:tcW w:w="381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У=(12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X^2)+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04156" w:rsidRPr="00C04156" w:rsidTr="00EE135A">
        <w:tc>
          <w:tcPr>
            <w:tcW w:w="381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=(12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A2^2)+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04156" w:rsidRPr="00C04156" w:rsidTr="00EE135A">
        <w:tc>
          <w:tcPr>
            <w:tcW w:w="381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4156" w:rsidRPr="00C04156" w:rsidRDefault="00C04156" w:rsidP="00C04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=(12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A3^2)+</w:t>
            </w:r>
            <w:r w:rsidRPr="00C041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04156" w:rsidRPr="00C04156" w:rsidRDefault="00C04156" w:rsidP="00C0415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4156">
        <w:rPr>
          <w:rFonts w:ascii="Times New Roman" w:eastAsia="Calibri" w:hAnsi="Times New Roman" w:cs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C04156" w:rsidRPr="00C04156" w:rsidRDefault="00C04156" w:rsidP="00C0415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4156">
        <w:rPr>
          <w:rFonts w:ascii="Times New Roman" w:eastAsia="Calibri" w:hAnsi="Times New Roman" w:cs="Times New Roman"/>
          <w:sz w:val="24"/>
          <w:szCs w:val="24"/>
        </w:rPr>
        <w:t>Выбираем мастер диаграм</w:t>
      </w:r>
      <w:proofErr w:type="gramStart"/>
      <w:r w:rsidRPr="00C04156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Pr="00C04156">
        <w:rPr>
          <w:rFonts w:ascii="Times New Roman" w:eastAsia="Calibri" w:hAnsi="Times New Roman" w:cs="Times New Roman"/>
          <w:sz w:val="24"/>
          <w:szCs w:val="24"/>
        </w:rPr>
        <w:t>&gt; тип(График) -&gt;вид 1.</w:t>
      </w:r>
    </w:p>
    <w:p w:rsidR="00C04156" w:rsidRPr="00C04156" w:rsidRDefault="00C04156" w:rsidP="00C0415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Записать формулы в текстовом редакторе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WORD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ar-SA" w:bidi="fa-IR"/>
        </w:rPr>
      </w:pPr>
      <w:r>
        <w:rPr>
          <w:rFonts w:ascii="Times New Roman" w:eastAsia="Andale Sans UI" w:hAnsi="Times New Roman" w:cs="Times New Roman"/>
          <w:b/>
          <w:bCs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936875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C04156" w:rsidRPr="00C04156" w:rsidRDefault="00C04156" w:rsidP="00C0415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Создать презентацию в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POWERPOINT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  на тему: Виды спорта (8 слайдов).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lastRenderedPageBreak/>
        <w:t xml:space="preserve">Оформление слайда: 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1.Охарактеризовать приведённый вид развлечений, 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2. Включить иллюстрацию.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(Воспользовавшись макетом: Заголовок, текст, объект)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Пример: Заголовок Фигурное катание, текст характеристика, объект иллюстрация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Информацию искать в сети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en-US" w:eastAsia="ar-SA" w:bidi="fa-IR"/>
        </w:rPr>
        <w:t>INTERNET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 С помощью  команд копирование и вставка разместить на слайде.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C0415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ar-SA" w:bidi="fa-IR"/>
        </w:rPr>
        <w:t>Смена слайда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-установить эффект анимации. 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Задать воспроизведение анимации (автоматически) указав время смены слайдов.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</w:pPr>
    </w:p>
    <w:p w:rsidR="00C04156" w:rsidRPr="00C04156" w:rsidRDefault="00C04156" w:rsidP="00C0415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Спроектируйте БД «Биржа труда».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БД по каждому клиенту должна содержаться следующая информация: 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фамилия; имя; отчество; адрес; дОМАШНИЙ ТЕЛЕФОН; фОТОГРАФИЯ; РАБОТА,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которую он желает получить; 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>знание иностранного языка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ЗНАНИЕ КОМПЬЮТЕРА. Кроме того, в БД должны быть указаны: 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 xml:space="preserve">название организации,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где клиент проходил собеседование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>; адрес организации; номер телефона организации; ФИО сотрудника,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проводившего собеседование; 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>результаты собеседования; дата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</w:pPr>
    </w:p>
    <w:p w:rsidR="00C04156" w:rsidRPr="00C04156" w:rsidRDefault="00C04156" w:rsidP="00C0415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Спроектируйте БД «Доставка цветов».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БД должна храниться информация о заказчике (ФАМИЛИЯ; ИМЯ; ОТЧЕСТВО; </w:t>
      </w:r>
      <w:r w:rsidRPr="00C04156">
        <w:rPr>
          <w:rFonts w:ascii="Times New Roman" w:eastAsia="Andale Sans UI" w:hAnsi="Times New Roman" w:cs="Times New Roman"/>
          <w:caps/>
          <w:kern w:val="3"/>
          <w:sz w:val="24"/>
          <w:szCs w:val="24"/>
          <w:lang w:val="de-DE" w:eastAsia="ja-JP" w:bidi="fa-IR"/>
        </w:rPr>
        <w:t>адрес;  ТЕЛЕФОн контакта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Составьте схему данных.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</w:pPr>
    </w:p>
    <w:p w:rsidR="00C04156" w:rsidRPr="00C04156" w:rsidRDefault="00C04156" w:rsidP="00C04156">
      <w:pPr>
        <w:tabs>
          <w:tab w:val="left" w:pos="1270"/>
        </w:tabs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4156">
        <w:rPr>
          <w:rFonts w:ascii="Times New Roman" w:eastAsia="Andale Sans UI" w:hAnsi="Times New Roman" w:cs="Tahoma"/>
          <w:b/>
          <w:kern w:val="3"/>
          <w:lang w:val="de-DE" w:eastAsia="ja-JP" w:bidi="fa-IR"/>
        </w:rPr>
        <w:t>Раздел 5. Телекоммуникационные технологии</w:t>
      </w:r>
    </w:p>
    <w:p w:rsidR="00C04156" w:rsidRPr="00C04156" w:rsidRDefault="00C04156" w:rsidP="00C04156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Локальные и глобальные компьютерные сети. </w:t>
      </w:r>
    </w:p>
    <w:p w:rsidR="00C04156" w:rsidRPr="00C04156" w:rsidRDefault="00C04156" w:rsidP="00C04156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Топология сетей. </w:t>
      </w:r>
    </w:p>
    <w:p w:rsidR="00C04156" w:rsidRPr="00C04156" w:rsidRDefault="00C04156" w:rsidP="00C04156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Адресация в сетях.</w:t>
      </w:r>
    </w:p>
    <w:p w:rsidR="00C04156" w:rsidRPr="00C04156" w:rsidRDefault="00C04156" w:rsidP="00C04156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Глобальная сеть Интернет и ее информационные сервисы (электронная почта, Всемирная паутина, файловые архивы и пр.). </w:t>
      </w:r>
    </w:p>
    <w:p w:rsidR="00C04156" w:rsidRPr="00C04156" w:rsidRDefault="00C04156" w:rsidP="00C04156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Поиск информации.</w:t>
      </w:r>
    </w:p>
    <w:p w:rsidR="00C04156" w:rsidRPr="00C04156" w:rsidRDefault="00C04156" w:rsidP="00C04156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Компьютерные 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  <w:t>с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ети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  <w:t>.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</w:p>
    <w:p w:rsidR="00C04156" w:rsidRPr="00C04156" w:rsidRDefault="00C04156" w:rsidP="00C04156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Аппаратные средства компьютерных сетей.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C04156" w:rsidRPr="00C04156" w:rsidRDefault="00C04156" w:rsidP="00C04156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Компьютерные телекоммуникации:  назначение, структура. </w:t>
      </w:r>
    </w:p>
    <w:p w:rsidR="00C04156" w:rsidRPr="00C04156" w:rsidRDefault="00C04156" w:rsidP="00C04156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Информационные ресурсы в телекоммуникационных сетях. </w:t>
      </w:r>
    </w:p>
    <w:p w:rsidR="00C04156" w:rsidRPr="00C04156" w:rsidRDefault="00C04156" w:rsidP="00C04156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Представления о телекоммуникационных службах: электронная почта, чат, телеконференции, форумы,  интернет-телефония. </w:t>
      </w:r>
    </w:p>
    <w:p w:rsidR="00C04156" w:rsidRPr="00C04156" w:rsidRDefault="00C04156" w:rsidP="00C04156">
      <w:pPr>
        <w:widowControl w:val="0"/>
        <w:numPr>
          <w:ilvl w:val="0"/>
          <w:numId w:val="14"/>
        </w:numPr>
        <w:tabs>
          <w:tab w:val="left" w:pos="127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Информационно-поисковые системы. Организации поиска информации в сетях</w:t>
      </w:r>
      <w:r w:rsidRPr="00C04156"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  <w:t>.</w:t>
      </w:r>
    </w:p>
    <w:p w:rsidR="00C04156" w:rsidRPr="00C04156" w:rsidRDefault="00C04156" w:rsidP="00C04156">
      <w:pPr>
        <w:spacing w:after="0" w:line="240" w:lineRule="auto"/>
        <w:ind w:left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 w:type="page"/>
      </w:r>
    </w:p>
    <w:p w:rsidR="00C04156" w:rsidRPr="00C04156" w:rsidRDefault="00C04156" w:rsidP="00C04156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СПИСОК ЛИТЕРАТУРЫ И ИСТОЧНИКОВ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Основные источники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 преподавателей</w:t>
      </w:r>
    </w:p>
    <w:p w:rsidR="00C04156" w:rsidRPr="00C04156" w:rsidRDefault="00C04156" w:rsidP="00C0415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Астафьева Н. Е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Гаврилова С. А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Цветкова М. С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Информатика и ИКТ: практикум для профессий и специальностей технического и социально-экономического профилей / под ред. М. С. Цветковой. - М., 2014.</w:t>
      </w:r>
    </w:p>
    <w:p w:rsidR="00C04156" w:rsidRPr="00C04156" w:rsidRDefault="00C04156" w:rsidP="00C0415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Великович Л. С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Цветкова М. С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Программирование для начинающих: учеб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здание. - М., 2011.</w:t>
      </w:r>
    </w:p>
    <w:p w:rsidR="00C04156" w:rsidRPr="00C04156" w:rsidRDefault="00C04156" w:rsidP="00C0415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Залогова Л. А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Компьютерная графика. Элективный курс: практикум / Л. А. Залогова - М., 2011.</w:t>
      </w:r>
    </w:p>
    <w:p w:rsidR="00C04156" w:rsidRPr="00C04156" w:rsidRDefault="00C04156" w:rsidP="00C0415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Логинов М. Д.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Логинова Т. А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Техническое обслуживание средств вычислительной техники: учеб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- М., 2010.</w:t>
      </w:r>
    </w:p>
    <w:p w:rsidR="00C04156" w:rsidRPr="00C04156" w:rsidRDefault="00C04156" w:rsidP="00C0415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Малясова С. В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Демьяненко С. В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Информатика и ИКТ: пособие для подготовки к ЕГЭ / под ред. М. С. Цветковой. - М., 2013.</w:t>
      </w:r>
    </w:p>
    <w:p w:rsidR="00C04156" w:rsidRPr="00C04156" w:rsidRDefault="00C04156" w:rsidP="00C0415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Мельников В. П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Клейменов С. А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Петраков А. В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Информационная безопасность: учеб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под ред. С. А. Клейменова. - М., 2013.</w:t>
      </w:r>
    </w:p>
    <w:p w:rsidR="00C04156" w:rsidRPr="00C04156" w:rsidRDefault="00C04156" w:rsidP="00C0415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Назаров С. В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Широков А. И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Современные операционные системы: учеб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- М., 2011.</w:t>
      </w:r>
    </w:p>
    <w:p w:rsidR="00C04156" w:rsidRPr="00C04156" w:rsidRDefault="00C04156" w:rsidP="00C0415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Новожилов Е. О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Новожилов О. П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Компьютерные сети: учебник. - М., 2013.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 студентов</w:t>
      </w:r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Астафьева Н. Е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Гаврилова С. А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Цветкова М. С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Информатика и ИКТ: Практикум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и специальностей технического и социально-экономического профилей: учеб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собие для студ. учреждений сред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образования / под ред. М. С. Цветковой. — М., 2014</w:t>
      </w:r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Малясова С. В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Демьяненко С. В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Информатика и ИКТ: Пособие для подготовки к ЕГЭ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учреждений сред. проф. образования / под ред. М. С. Цветковой. —</w:t>
      </w:r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2013.</w:t>
      </w:r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Цветкова М. С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Великович Л. С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Информатика и ИКТ: учебник для студ. учреждений</w:t>
      </w:r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образования. — М., 2014</w:t>
      </w:r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Цветкова М. С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Хлобыстова И.Ю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Информатика и ИКТ: практикум для профессий и</w:t>
      </w:r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естественно-научного и гуманитарного профилей : учеб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</w:t>
      </w:r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сред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образования. — М., 2014.</w:t>
      </w:r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Цветкова М. С. 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ИКТ: электронный учеб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комплекс для студ. учреж-</w:t>
      </w:r>
    </w:p>
    <w:p w:rsidR="00C04156" w:rsidRPr="00C04156" w:rsidRDefault="00C04156" w:rsidP="00C04156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дений сред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образования. — М., 2015.</w:t>
      </w:r>
    </w:p>
    <w:p w:rsidR="00C04156" w:rsidRPr="00C04156" w:rsidRDefault="00C04156" w:rsidP="00C04156">
      <w:pPr>
        <w:widowControl w:val="0"/>
        <w:tabs>
          <w:tab w:val="left" w:pos="1069"/>
          <w:tab w:val="left" w:pos="113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Дополнительные источники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 преподавателей</w:t>
      </w:r>
    </w:p>
    <w:p w:rsidR="00C04156" w:rsidRPr="00C04156" w:rsidRDefault="00C04156" w:rsidP="00C0415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Ганенко А.П., Лапсарь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2015</w:t>
      </w:r>
    </w:p>
    <w:p w:rsidR="00C04156" w:rsidRPr="00C04156" w:rsidRDefault="00C04156" w:rsidP="00C04156">
      <w:pPr>
        <w:widowControl w:val="0"/>
        <w:numPr>
          <w:ilvl w:val="0"/>
          <w:numId w:val="16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Голицына О.Л., Попов И.И., Партыка Т.А. Системы управления базами данных - ООО Издательство «Форум», 2013</w:t>
      </w:r>
    </w:p>
    <w:p w:rsidR="00C04156" w:rsidRPr="00C04156" w:rsidRDefault="00C04156" w:rsidP="00C04156">
      <w:pPr>
        <w:widowControl w:val="0"/>
        <w:numPr>
          <w:ilvl w:val="0"/>
          <w:numId w:val="16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Мельников В.П. Информационная безопасность - ОИЦ "Академия", 2014</w:t>
      </w:r>
    </w:p>
    <w:p w:rsidR="00C04156" w:rsidRPr="00C04156" w:rsidRDefault="00C04156" w:rsidP="00C04156">
      <w:pPr>
        <w:widowControl w:val="0"/>
        <w:numPr>
          <w:ilvl w:val="0"/>
          <w:numId w:val="16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Мельников В.П. Информационная безопасность. Практикум. - ОИЦ "Академия", 2014</w:t>
      </w:r>
    </w:p>
    <w:p w:rsidR="00C04156" w:rsidRPr="00C04156" w:rsidRDefault="00C04156" w:rsidP="00C04156">
      <w:pPr>
        <w:widowControl w:val="0"/>
        <w:numPr>
          <w:ilvl w:val="0"/>
          <w:numId w:val="16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Свиридова М.Ю. Информационные технологии в офисе: практические упражнения - ОИЦ «Академия», 2012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 студентов</w:t>
      </w:r>
    </w:p>
    <w:p w:rsidR="00C04156" w:rsidRPr="00C04156" w:rsidRDefault="00C04156" w:rsidP="00C04156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499" w:hanging="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Тексты демонстрационных тестов по информатике в форме и по материалам ЕГЭ 201</w:t>
      </w:r>
      <w:r w:rsidRPr="00C0415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8</w:t>
      </w: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-201</w:t>
      </w:r>
      <w:r w:rsidRPr="00C0415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</w:t>
      </w: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гг.</w:t>
      </w:r>
    </w:p>
    <w:p w:rsidR="00C04156" w:rsidRPr="00C04156" w:rsidRDefault="00C04156" w:rsidP="00C04156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499" w:hanging="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Угринович Н.Д. Информатика и ИКТ. Базовый уровень: учебник для 10 класса /</w:t>
      </w:r>
      <w:proofErr w:type="gramStart"/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М.:</w:t>
      </w:r>
      <w:proofErr w:type="gramEnd"/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БИНОМ. Лаборатория знаний, 2013. – 212 </w:t>
      </w:r>
      <w:proofErr w:type="gramStart"/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с.:</w:t>
      </w:r>
      <w:proofErr w:type="gramEnd"/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ил.</w:t>
      </w:r>
    </w:p>
    <w:p w:rsidR="00C04156" w:rsidRPr="00C04156" w:rsidRDefault="00C04156" w:rsidP="00C04156">
      <w:pPr>
        <w:widowControl w:val="0"/>
        <w:numPr>
          <w:ilvl w:val="0"/>
          <w:numId w:val="15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ind w:left="499" w:hanging="357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Колмыкова Е.А., Кумскова И.А. Информатика - ОИЦ «Академия», 2013</w:t>
      </w:r>
    </w:p>
    <w:p w:rsidR="00C04156" w:rsidRPr="00C04156" w:rsidRDefault="00C04156" w:rsidP="00C04156">
      <w:pPr>
        <w:widowControl w:val="0"/>
        <w:numPr>
          <w:ilvl w:val="0"/>
          <w:numId w:val="15"/>
        </w:numPr>
        <w:tabs>
          <w:tab w:val="left" w:pos="851"/>
          <w:tab w:val="left" w:pos="7105"/>
          <w:tab w:val="left" w:pos="8191"/>
        </w:tabs>
        <w:suppressAutoHyphens/>
        <w:autoSpaceDN w:val="0"/>
        <w:spacing w:after="0" w:line="240" w:lineRule="auto"/>
        <w:ind w:left="499" w:hanging="357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Свиридова М.Ю. Системы управления базами данных  АССЕSS - ОИЦ «Академия», 2014</w:t>
      </w:r>
    </w:p>
    <w:p w:rsidR="00C04156" w:rsidRPr="00C04156" w:rsidRDefault="00C04156" w:rsidP="00C04156">
      <w:pPr>
        <w:widowControl w:val="0"/>
        <w:suppressAutoHyphens/>
        <w:autoSpaceDN w:val="0"/>
        <w:spacing w:after="0" w:line="240" w:lineRule="auto"/>
        <w:ind w:left="50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04156" w:rsidRPr="00C04156" w:rsidRDefault="00C04156" w:rsidP="00C04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C0415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Интернет-ресурсы</w:t>
      </w:r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www.fcior.edu.ru (Федеральный центр информационно-образовательных ресурсов - ФЦИОР).</w:t>
      </w:r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www. school-collection. edu. ru (Единая коллекция цифровых образовательных ресурсов).</w:t>
      </w:r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 intuit. ru/studies/courses (Открытые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интернет-курсы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«Интуит» по курсу «Информатика»).</w:t>
      </w:r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www. lms. iite. unesco. org (Открытые электронные курсы «ИИТО ЮНЕСКО» по информационным технологиям).</w:t>
      </w:r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http://ru. iite. unesco. org/publications (Открытая электронная библиотека «ИИТО ЮНЕСКО» по ИКТ в образовании).</w:t>
      </w:r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www.megabook. ru (Мегаэнциклопедия Кирилла и Мефодия, разделы «Наука / Математика.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Кибернетика» и «Техника / Компьютеры и Интернет»).</w:t>
      </w:r>
      <w:proofErr w:type="gramEnd"/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www. ict. edu. ru (портал «Информационно-коммуникационные технологии в образовании»).</w:t>
      </w:r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 digital-edu. ru (Справочник образовательных ресурсов «Портал 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цифрового образования»).</w:t>
      </w:r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www. window. edu. ru (Единое окно доступа к образовательным ресурсам Российской Федерации).</w:t>
      </w:r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www. freeschool. altlinux. ru (портал Свободного программного обеспечения).</w:t>
      </w:r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www. heap. altlinux. org/issues/textbooks (учебники и пособия по Linux).</w:t>
      </w:r>
    </w:p>
    <w:p w:rsidR="00C04156" w:rsidRPr="00C04156" w:rsidRDefault="00C04156" w:rsidP="00C0415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altlinux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041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altlibrary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041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openoffice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(электронная книга «О</w:t>
      </w:r>
      <w:r w:rsidRPr="00C041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penOffice</w:t>
      </w:r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041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proofErr w:type="gramEnd"/>
      <w:r w:rsidRPr="00C0415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Теория и практика»).</w:t>
      </w:r>
      <w:bookmarkStart w:id="0" w:name="_GoBack"/>
      <w:bookmarkEnd w:id="0"/>
    </w:p>
    <w:sectPr w:rsidR="00C04156" w:rsidRPr="00C0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C680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5111ECF"/>
    <w:multiLevelType w:val="hybridMultilevel"/>
    <w:tmpl w:val="29CE10C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D61EBF4C">
      <w:start w:val="1"/>
      <w:numFmt w:val="lowerLetter"/>
      <w:lvlText w:val="%2."/>
      <w:lvlJc w:val="left"/>
      <w:pPr>
        <w:ind w:left="1788" w:hanging="360"/>
      </w:pPr>
      <w:rPr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1350F9"/>
    <w:multiLevelType w:val="hybridMultilevel"/>
    <w:tmpl w:val="318AC66A"/>
    <w:lvl w:ilvl="0" w:tplc="10E44C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704"/>
    <w:multiLevelType w:val="hybridMultilevel"/>
    <w:tmpl w:val="A70ABA06"/>
    <w:lvl w:ilvl="0" w:tplc="E29642F6">
      <w:start w:val="2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33EB"/>
    <w:multiLevelType w:val="hybridMultilevel"/>
    <w:tmpl w:val="7680672C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C18E6"/>
    <w:multiLevelType w:val="hybridMultilevel"/>
    <w:tmpl w:val="C6809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CF5642"/>
    <w:multiLevelType w:val="hybridMultilevel"/>
    <w:tmpl w:val="44CA6BA2"/>
    <w:lvl w:ilvl="0" w:tplc="14D6BFB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158BD"/>
    <w:multiLevelType w:val="hybridMultilevel"/>
    <w:tmpl w:val="60C4DB3E"/>
    <w:lvl w:ilvl="0" w:tplc="8E7CAB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96BF3"/>
    <w:multiLevelType w:val="hybridMultilevel"/>
    <w:tmpl w:val="E398C904"/>
    <w:lvl w:ilvl="0" w:tplc="725816E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4552A"/>
    <w:multiLevelType w:val="hybridMultilevel"/>
    <w:tmpl w:val="0BF4D8A0"/>
    <w:lvl w:ilvl="0" w:tplc="E284702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7068B"/>
    <w:multiLevelType w:val="hybridMultilevel"/>
    <w:tmpl w:val="5434A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73135D"/>
    <w:multiLevelType w:val="hybridMultilevel"/>
    <w:tmpl w:val="38D49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625E2"/>
    <w:multiLevelType w:val="hybridMultilevel"/>
    <w:tmpl w:val="06241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1A4F1F"/>
    <w:multiLevelType w:val="hybridMultilevel"/>
    <w:tmpl w:val="DE0E6644"/>
    <w:lvl w:ilvl="0" w:tplc="65BC66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5C0A"/>
    <w:multiLevelType w:val="hybridMultilevel"/>
    <w:tmpl w:val="5176A3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5716BC"/>
    <w:multiLevelType w:val="hybridMultilevel"/>
    <w:tmpl w:val="22B876CC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87464"/>
    <w:multiLevelType w:val="hybridMultilevel"/>
    <w:tmpl w:val="E7EE5C0C"/>
    <w:lvl w:ilvl="0" w:tplc="9DFA1F30">
      <w:start w:val="23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328D"/>
    <w:multiLevelType w:val="hybridMultilevel"/>
    <w:tmpl w:val="31D0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93161"/>
    <w:multiLevelType w:val="hybridMultilevel"/>
    <w:tmpl w:val="3B047BB0"/>
    <w:lvl w:ilvl="0" w:tplc="34A87D8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10"/>
  </w:num>
  <w:num w:numId="9">
    <w:abstractNumId w:val="3"/>
  </w:num>
  <w:num w:numId="10">
    <w:abstractNumId w:val="7"/>
  </w:num>
  <w:num w:numId="11">
    <w:abstractNumId w:val="14"/>
  </w:num>
  <w:num w:numId="12">
    <w:abstractNumId w:val="9"/>
  </w:num>
  <w:num w:numId="13">
    <w:abstractNumId w:val="4"/>
  </w:num>
  <w:num w:numId="14">
    <w:abstractNumId w:val="19"/>
  </w:num>
  <w:num w:numId="15">
    <w:abstractNumId w:val="1"/>
  </w:num>
  <w:num w:numId="16">
    <w:abstractNumId w:val="18"/>
  </w:num>
  <w:num w:numId="17">
    <w:abstractNumId w:val="17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56"/>
    <w:rsid w:val="006F4536"/>
    <w:rsid w:val="00C0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2023-11-23T06:29:00Z</dcterms:created>
  <dcterms:modified xsi:type="dcterms:W3CDTF">2023-11-23T06:29:00Z</dcterms:modified>
</cp:coreProperties>
</file>