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34B" w:rsidRPr="00C0034B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Самарской области</w:t>
      </w: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9C43BE" w:rsidRPr="00C0034B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9C43BE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52D3" w:rsidRDefault="002E52D3" w:rsidP="00A271F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E52D3" w:rsidRDefault="002E52D3" w:rsidP="00A271F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335791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91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335791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335791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5791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335791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335791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5791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335791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335791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D3" w:rsidRPr="002E52D3" w:rsidRDefault="00013A5B" w:rsidP="002E52D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ПМ.06 </w:t>
      </w:r>
      <w:r w:rsidR="002E52D3" w:rsidRPr="002E52D3">
        <w:rPr>
          <w:rFonts w:ascii="Times New Roman" w:hAnsi="Times New Roman" w:cs="Times New Roman"/>
          <w:b/>
          <w:sz w:val="32"/>
          <w:szCs w:val="32"/>
        </w:rPr>
        <w:t>ОСВОЕНИЕ РАБОТ ПО ОДНОЙ ИЛИ НЕСКОЛЬКИМ ПРОФЕССИЯМ РАБОЧИХ, СЛУЖАЩИХ</w:t>
      </w:r>
      <w:r w:rsidR="002E52D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2E52D3" w:rsidRPr="002E52D3">
        <w:rPr>
          <w:rFonts w:ascii="Times New Roman" w:hAnsi="Times New Roman" w:cs="Times New Roman"/>
          <w:b/>
          <w:sz w:val="32"/>
          <w:szCs w:val="32"/>
        </w:rPr>
        <w:t>40.199 КОНТРОЛЕР СТАНОЧНЫХ И СЛЕСАРНЫХ РАБОТ</w:t>
      </w:r>
    </w:p>
    <w:p w:rsidR="00F6389B" w:rsidRPr="00CC09D0" w:rsidRDefault="00F6389B" w:rsidP="00F6389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6389B" w:rsidRPr="00F65198" w:rsidRDefault="00F6389B" w:rsidP="00F638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F6389B" w:rsidRPr="00F65198" w:rsidRDefault="00F6389B" w:rsidP="00F63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526A6">
        <w:rPr>
          <w:rFonts w:ascii="Times New Roman" w:hAnsi="Times New Roman" w:cs="Times New Roman"/>
          <w:b/>
          <w:sz w:val="28"/>
          <w:szCs w:val="28"/>
        </w:rPr>
        <w:t>специальности</w:t>
      </w:r>
    </w:p>
    <w:p w:rsidR="00F6389B" w:rsidRDefault="00F6389B" w:rsidP="00F6389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15.0</w:t>
      </w:r>
      <w:r w:rsidR="009526A6">
        <w:rPr>
          <w:rFonts w:ascii="Times New Roman" w:hAnsi="Times New Roman" w:cs="Times New Roman"/>
          <w:b/>
          <w:sz w:val="28"/>
          <w:szCs w:val="28"/>
        </w:rPr>
        <w:t>2.16</w:t>
      </w:r>
      <w:r w:rsidR="00AB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6A6"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</w:p>
    <w:p w:rsidR="00A271F5" w:rsidRPr="00F65198" w:rsidRDefault="00A271F5" w:rsidP="00A271F5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F1E92">
        <w:rPr>
          <w:rFonts w:ascii="Times New Roman" w:hAnsi="Times New Roman" w:cs="Times New Roman"/>
          <w:b/>
          <w:sz w:val="24"/>
          <w:szCs w:val="24"/>
        </w:rPr>
        <w:t>ФП «ПРОФЕССИОНАЛИТЕТ»)</w:t>
      </w:r>
    </w:p>
    <w:p w:rsidR="00A271F5" w:rsidRPr="00F65198" w:rsidRDefault="00A271F5" w:rsidP="00F6389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2D3" w:rsidRDefault="002E52D3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2D3" w:rsidRDefault="002E52D3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2D3" w:rsidRDefault="002E52D3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2D3" w:rsidRDefault="002E52D3" w:rsidP="002E52D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013A5B">
        <w:rPr>
          <w:rFonts w:ascii="Times New Roman" w:hAnsi="Times New Roman"/>
          <w:b/>
          <w:sz w:val="28"/>
          <w:szCs w:val="28"/>
        </w:rPr>
        <w:t>2025</w:t>
      </w:r>
      <w:r w:rsidR="0014799C">
        <w:rPr>
          <w:rFonts w:ascii="Times New Roman" w:hAnsi="Times New Roman"/>
          <w:b/>
          <w:sz w:val="28"/>
          <w:szCs w:val="28"/>
        </w:rPr>
        <w:t>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BEF">
        <w:rPr>
          <w:rFonts w:ascii="Times New Roman" w:hAnsi="Times New Roman" w:cs="Times New Roman"/>
          <w:b/>
          <w:sz w:val="28"/>
          <w:szCs w:val="28"/>
        </w:rPr>
        <w:t>ОДОБРЕНО</w:t>
      </w:r>
      <w:r w:rsidRPr="005D2BEF">
        <w:rPr>
          <w:rFonts w:ascii="Times New Roman" w:hAnsi="Times New Roman" w:cs="Times New Roman"/>
          <w:b/>
          <w:sz w:val="28"/>
          <w:szCs w:val="28"/>
        </w:rPr>
        <w:tab/>
      </w: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EF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5D2BEF">
        <w:rPr>
          <w:rFonts w:ascii="Times New Roman" w:hAnsi="Times New Roman" w:cs="Times New Roman"/>
          <w:sz w:val="28"/>
          <w:szCs w:val="28"/>
        </w:rPr>
        <w:tab/>
      </w: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EF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5D2BEF">
        <w:rPr>
          <w:rFonts w:ascii="Times New Roman" w:hAnsi="Times New Roman" w:cs="Times New Roman"/>
          <w:sz w:val="28"/>
          <w:szCs w:val="28"/>
        </w:rPr>
        <w:tab/>
      </w: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EF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5D2BEF">
        <w:rPr>
          <w:rFonts w:ascii="Times New Roman" w:hAnsi="Times New Roman" w:cs="Times New Roman"/>
          <w:sz w:val="28"/>
          <w:szCs w:val="28"/>
        </w:rPr>
        <w:tab/>
      </w: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EF">
        <w:rPr>
          <w:rFonts w:ascii="Times New Roman" w:hAnsi="Times New Roman" w:cs="Times New Roman"/>
          <w:sz w:val="28"/>
          <w:szCs w:val="28"/>
        </w:rPr>
        <w:t>Председатель</w:t>
      </w:r>
      <w:r w:rsidRPr="005D2BEF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2E52D3" w:rsidRPr="005D2BEF" w:rsidRDefault="002E52D3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BEF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5D2BEF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2E52D3" w:rsidRPr="005D2BEF" w:rsidRDefault="00013A5B" w:rsidP="002E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______________2025</w:t>
      </w:r>
      <w:r w:rsidR="002E52D3" w:rsidRPr="005D2BEF">
        <w:rPr>
          <w:rFonts w:ascii="Times New Roman" w:hAnsi="Times New Roman" w:cs="Times New Roman"/>
          <w:sz w:val="28"/>
          <w:szCs w:val="28"/>
        </w:rPr>
        <w:t xml:space="preserve"> г.</w:t>
      </w:r>
      <w:r w:rsidR="002E52D3" w:rsidRPr="005D2BEF">
        <w:rPr>
          <w:rFonts w:ascii="Times New Roman" w:hAnsi="Times New Roman" w:cs="Times New Roman"/>
          <w:sz w:val="28"/>
          <w:szCs w:val="28"/>
        </w:rPr>
        <w:tab/>
      </w:r>
    </w:p>
    <w:p w:rsidR="0014799C" w:rsidRDefault="0014799C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2D3" w:rsidRPr="00F06D5B" w:rsidRDefault="002E52D3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99C" w:rsidRDefault="002E52D3" w:rsidP="00147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14799C" w:rsidRPr="00F06D5B">
        <w:rPr>
          <w:rFonts w:ascii="Times New Roman" w:hAnsi="Times New Roman" w:cs="Times New Roman"/>
          <w:b/>
          <w:sz w:val="28"/>
          <w:szCs w:val="28"/>
        </w:rPr>
        <w:t>:</w:t>
      </w:r>
    </w:p>
    <w:p w:rsidR="0014799C" w:rsidRPr="00F65198" w:rsidRDefault="009526A6" w:rsidP="00147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Нефедов В.М.</w:t>
      </w:r>
      <w:r w:rsidR="0014799C">
        <w:rPr>
          <w:rFonts w:ascii="Times New Roman" w:hAnsi="Times New Roman" w:cs="Times New Roman"/>
          <w:sz w:val="28"/>
          <w:szCs w:val="28"/>
        </w:rPr>
        <w:t>, преподаватель ГБПОУ «ПГК».</w:t>
      </w:r>
    </w:p>
    <w:p w:rsidR="0014799C" w:rsidRPr="00F06D5B" w:rsidRDefault="0014799C" w:rsidP="00147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2E52D3" w:rsidRDefault="00B4540D" w:rsidP="002E52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</w:t>
      </w:r>
      <w:r w:rsidR="00013A5B">
        <w:rPr>
          <w:rFonts w:ascii="Times New Roman" w:hAnsi="Times New Roman" w:cs="Times New Roman"/>
          <w:sz w:val="28"/>
          <w:szCs w:val="28"/>
        </w:rPr>
        <w:t xml:space="preserve">ПМ.06 </w:t>
      </w:r>
      <w:r w:rsidR="002E52D3">
        <w:rPr>
          <w:rFonts w:ascii="Times New Roman" w:hAnsi="Times New Roman" w:cs="Times New Roman"/>
          <w:sz w:val="28"/>
          <w:szCs w:val="28"/>
        </w:rPr>
        <w:t>«</w:t>
      </w:r>
      <w:r w:rsidR="002E52D3" w:rsidRPr="002E52D3">
        <w:rPr>
          <w:rFonts w:ascii="Times New Roman" w:hAnsi="Times New Roman" w:cs="Times New Roman"/>
          <w:sz w:val="28"/>
          <w:szCs w:val="28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2E52D3">
        <w:rPr>
          <w:rFonts w:ascii="Times New Roman" w:hAnsi="Times New Roman" w:cs="Times New Roman"/>
          <w:sz w:val="28"/>
          <w:szCs w:val="28"/>
        </w:rPr>
        <w:t>».</w:t>
      </w:r>
    </w:p>
    <w:p w:rsidR="00B4540D" w:rsidRPr="002E52D3" w:rsidRDefault="00B4540D" w:rsidP="002E52D3">
      <w:pPr>
        <w:ind w:firstLine="709"/>
        <w:rPr>
          <w:rFonts w:ascii="Times New Roman" w:hAnsi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производственной практики </w:t>
      </w:r>
      <w:proofErr w:type="gramStart"/>
      <w:r w:rsidR="00E60060" w:rsidRPr="002E52D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E52D3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о </w:t>
      </w:r>
      <w:r w:rsidR="00E60060" w:rsidRPr="002E52D3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2E52D3">
        <w:rPr>
          <w:rFonts w:ascii="Times New Roman" w:hAnsi="Times New Roman"/>
          <w:sz w:val="28"/>
          <w:szCs w:val="28"/>
        </w:rPr>
        <w:t>практике.</w:t>
      </w:r>
    </w:p>
    <w:p w:rsidR="00B4540D" w:rsidRPr="002E52D3" w:rsidRDefault="00B4540D" w:rsidP="002E52D3">
      <w:pPr>
        <w:ind w:firstLine="709"/>
        <w:rPr>
          <w:rFonts w:ascii="Times New Roman" w:hAnsi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 w:rsidRPr="002E52D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AB3A65">
        <w:rPr>
          <w:rFonts w:ascii="Times New Roman" w:hAnsi="Times New Roman"/>
          <w:sz w:val="28"/>
          <w:szCs w:val="28"/>
        </w:rPr>
        <w:t xml:space="preserve"> </w:t>
      </w:r>
      <w:r w:rsidRPr="002E52D3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2E52D3">
      <w:pPr>
        <w:ind w:firstLine="709"/>
        <w:rPr>
          <w:rFonts w:ascii="Times New Roman" w:hAnsi="Times New Roman"/>
          <w:i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 w:rsidRPr="002E52D3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2" w:history="1"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63.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C81AE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F6389B" w:rsidRPr="00950639" w:rsidTr="00B4540D">
        <w:trPr>
          <w:trHeight w:val="74"/>
        </w:trPr>
        <w:tc>
          <w:tcPr>
            <w:tcW w:w="8613" w:type="dxa"/>
          </w:tcPr>
          <w:p w:rsidR="00F6389B" w:rsidRPr="00C9553F" w:rsidRDefault="00F6389B" w:rsidP="00F63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F6389B" w:rsidRPr="00C9553F" w:rsidRDefault="00F6389B" w:rsidP="00F63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F6389B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F6389B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27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273D66">
              <w:rPr>
                <w:rFonts w:ascii="Times New Roman" w:hAnsi="Times New Roman" w:cs="Times New Roman"/>
                <w:sz w:val="28"/>
                <w:szCs w:val="28"/>
              </w:rPr>
              <w:t xml:space="preserve">чета 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73D6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заданий 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5B3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B1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квалификационных работ</w:t>
            </w:r>
            <w:r w:rsidR="008903F5">
              <w:rPr>
                <w:rFonts w:ascii="Times New Roman" w:hAnsi="Times New Roman" w:cs="Times New Roman"/>
                <w:sz w:val="28"/>
                <w:szCs w:val="28"/>
              </w:rPr>
              <w:t xml:space="preserve"> (наряд)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6B9" w:rsidRPr="00950639" w:rsidTr="00B4540D">
        <w:tc>
          <w:tcPr>
            <w:tcW w:w="8613" w:type="dxa"/>
          </w:tcPr>
          <w:p w:rsidR="008A26B9" w:rsidRPr="00950639" w:rsidRDefault="008A26B9" w:rsidP="00F63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389B" w:rsidRPr="0095063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F638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7F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C3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отзыва руководителя практики</w:t>
            </w: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A26B9" w:rsidRPr="00950639" w:rsidRDefault="008A26B9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2E52D3" w:rsidRDefault="00F6389B" w:rsidP="002E52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013A5B">
        <w:rPr>
          <w:rFonts w:ascii="Times New Roman" w:hAnsi="Times New Roman" w:cs="Times New Roman"/>
          <w:sz w:val="28"/>
          <w:szCs w:val="28"/>
        </w:rPr>
        <w:t xml:space="preserve">ПМ.06 </w:t>
      </w:r>
      <w:r w:rsidR="002E52D3">
        <w:rPr>
          <w:rFonts w:ascii="Times New Roman" w:hAnsi="Times New Roman" w:cs="Times New Roman"/>
          <w:sz w:val="28"/>
          <w:szCs w:val="28"/>
        </w:rPr>
        <w:t>«</w:t>
      </w:r>
      <w:r w:rsidR="002E52D3" w:rsidRPr="002E52D3">
        <w:rPr>
          <w:rFonts w:ascii="Times New Roman" w:hAnsi="Times New Roman" w:cs="Times New Roman"/>
          <w:sz w:val="28"/>
          <w:szCs w:val="28"/>
        </w:rPr>
        <w:t>Освоение видов работ по одной или нескольким профессиям рабочих, должностям служащих: 40.19</w:t>
      </w:r>
      <w:r w:rsidR="00013A5B">
        <w:rPr>
          <w:rFonts w:ascii="Times New Roman" w:hAnsi="Times New Roman" w:cs="Times New Roman"/>
          <w:sz w:val="28"/>
          <w:szCs w:val="28"/>
        </w:rPr>
        <w:t>9</w:t>
      </w:r>
      <w:r w:rsidR="00AB3A65">
        <w:rPr>
          <w:rFonts w:ascii="Times New Roman" w:hAnsi="Times New Roman" w:cs="Times New Roman"/>
          <w:sz w:val="28"/>
          <w:szCs w:val="28"/>
        </w:rPr>
        <w:t xml:space="preserve">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9526A6">
        <w:rPr>
          <w:rFonts w:ascii="Times New Roman" w:hAnsi="Times New Roman"/>
          <w:sz w:val="28"/>
          <w:szCs w:val="28"/>
        </w:rPr>
        <w:t>Технология машиностроения»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2E52D3" w:rsidRPr="002E52D3" w:rsidRDefault="002E52D3" w:rsidP="002E52D3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</w:t>
      </w:r>
      <w:r>
        <w:rPr>
          <w:rFonts w:ascii="Times New Roman" w:hAnsi="Times New Roman" w:cs="Times New Roman"/>
          <w:sz w:val="28"/>
          <w:szCs w:val="28"/>
        </w:rPr>
        <w:t>рофессионального образования по специальности 15.02.16 Технология машиностроения</w:t>
      </w:r>
      <w:r w:rsidRPr="00CC09D0">
        <w:rPr>
          <w:rFonts w:ascii="Times New Roman" w:hAnsi="Times New Roman" w:cs="Times New Roman"/>
          <w:i/>
          <w:sz w:val="28"/>
          <w:szCs w:val="28"/>
        </w:rPr>
        <w:t>;</w:t>
      </w:r>
    </w:p>
    <w:p w:rsidR="00B4540D" w:rsidRPr="009526A6" w:rsidRDefault="00B4540D" w:rsidP="009526A6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9526A6">
        <w:rPr>
          <w:rFonts w:ascii="Times New Roman" w:hAnsi="Times New Roman"/>
          <w:sz w:val="28"/>
          <w:szCs w:val="28"/>
        </w:rPr>
        <w:t>специальности 15.02.16 «Технология машиностроения»</w:t>
      </w:r>
      <w:r w:rsidR="009526A6" w:rsidRPr="00F34A46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3F5DA7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01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2E52D3">
        <w:rPr>
          <w:rFonts w:ascii="Times New Roman" w:hAnsi="Times New Roman" w:cs="Times New Roman"/>
          <w:sz w:val="28"/>
          <w:szCs w:val="28"/>
        </w:rPr>
        <w:t>«</w:t>
      </w:r>
      <w:r w:rsidR="002E52D3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2E52D3">
        <w:rPr>
          <w:rFonts w:ascii="Times New Roman" w:hAnsi="Times New Roman" w:cs="Times New Roman"/>
          <w:sz w:val="28"/>
          <w:szCs w:val="28"/>
        </w:rPr>
        <w:t>»;</w:t>
      </w:r>
    </w:p>
    <w:p w:rsidR="00B4540D" w:rsidRDefault="00B4540D" w:rsidP="003F5DA7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3F5DA7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1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2E52D3">
        <w:rPr>
          <w:rFonts w:ascii="Times New Roman" w:hAnsi="Times New Roman" w:cs="Times New Roman"/>
          <w:sz w:val="28"/>
          <w:szCs w:val="28"/>
        </w:rPr>
        <w:t>«</w:t>
      </w:r>
      <w:r w:rsidR="002E52D3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2E52D3">
        <w:rPr>
          <w:rFonts w:ascii="Times New Roman" w:hAnsi="Times New Roman" w:cs="Times New Roman"/>
          <w:sz w:val="28"/>
          <w:szCs w:val="28"/>
        </w:rPr>
        <w:t xml:space="preserve">»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</w:t>
      </w:r>
      <w:r w:rsidR="00EB22FA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</w:t>
      </w:r>
      <w:r w:rsidRPr="002E52D3">
        <w:rPr>
          <w:rFonts w:ascii="Times New Roman" w:hAnsi="Times New Roman"/>
          <w:sz w:val="28"/>
          <w:szCs w:val="28"/>
        </w:rPr>
        <w:t xml:space="preserve">направлена на формирование у </w:t>
      </w:r>
      <w:r w:rsidR="00773844" w:rsidRPr="002E52D3">
        <w:rPr>
          <w:rFonts w:ascii="Times New Roman" w:hAnsi="Times New Roman"/>
          <w:sz w:val="28"/>
          <w:szCs w:val="28"/>
        </w:rPr>
        <w:t>обучающегося</w:t>
      </w:r>
      <w:r w:rsidRPr="002E52D3">
        <w:rPr>
          <w:rFonts w:ascii="Times New Roman" w:hAnsi="Times New Roman"/>
          <w:sz w:val="28"/>
          <w:szCs w:val="28"/>
        </w:rPr>
        <w:t xml:space="preserve"> общих и профессиональных компетенций, приобретение практического опыта по виду профессиональной деятельности</w:t>
      </w:r>
      <w:r w:rsidR="00AB3A65">
        <w:rPr>
          <w:rFonts w:ascii="Times New Roman" w:hAnsi="Times New Roman"/>
          <w:sz w:val="28"/>
          <w:szCs w:val="28"/>
        </w:rPr>
        <w:t xml:space="preserve">. </w:t>
      </w:r>
      <w:r w:rsidR="002E52D3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работ по одной или нескольким профессиям рабочих, служащих. </w:t>
      </w:r>
      <w:r w:rsidRPr="002E52D3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</w:t>
      </w:r>
      <w:r w:rsidRPr="002E52D3">
        <w:rPr>
          <w:rFonts w:ascii="Times New Roman" w:hAnsi="Times New Roman"/>
          <w:sz w:val="28"/>
          <w:szCs w:val="28"/>
        </w:rPr>
        <w:lastRenderedPageBreak/>
        <w:t>этические</w:t>
      </w:r>
      <w:r w:rsidRPr="00CF43D1">
        <w:rPr>
          <w:rFonts w:ascii="Times New Roman" w:hAnsi="Times New Roman"/>
          <w:sz w:val="28"/>
          <w:szCs w:val="28"/>
        </w:rPr>
        <w:t xml:space="preserve"> нормы поведения работников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AB3A65">
        <w:rPr>
          <w:rFonts w:ascii="Times New Roman" w:hAnsi="Times New Roman"/>
          <w:i/>
          <w:iCs/>
          <w:sz w:val="28"/>
          <w:szCs w:val="28"/>
        </w:rPr>
        <w:t>Контроле</w:t>
      </w:r>
      <w:r w:rsidR="009526A6" w:rsidRPr="009526A6">
        <w:rPr>
          <w:rFonts w:ascii="Times New Roman" w:hAnsi="Times New Roman"/>
          <w:i/>
          <w:iCs/>
          <w:sz w:val="28"/>
          <w:szCs w:val="28"/>
        </w:rPr>
        <w:t>ра станочных и слесарных работ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3F5DA7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3F5DA7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3F5DA7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 xml:space="preserve">, не прошедшие производственную практику без уважительной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  <w:proofErr w:type="gramEnd"/>
    </w:p>
    <w:p w:rsidR="00B4540D" w:rsidRPr="00CF43D1" w:rsidRDefault="007421C2" w:rsidP="003F5DA7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</w:t>
      </w:r>
      <w:r w:rsidRPr="00CF43D1">
        <w:rPr>
          <w:rFonts w:ascii="Times New Roman" w:hAnsi="Times New Roman"/>
          <w:sz w:val="28"/>
          <w:szCs w:val="28"/>
        </w:rPr>
        <w:lastRenderedPageBreak/>
        <w:t xml:space="preserve">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2E52D3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2E52D3" w:rsidRDefault="00EB22FA" w:rsidP="00B4540D">
      <w:pPr>
        <w:ind w:firstLine="709"/>
        <w:rPr>
          <w:rFonts w:ascii="Times New Roman" w:hAnsi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2E52D3">
        <w:rPr>
          <w:rFonts w:ascii="Times New Roman" w:hAnsi="Times New Roman"/>
          <w:sz w:val="28"/>
          <w:szCs w:val="28"/>
        </w:rPr>
        <w:t>практик</w:t>
      </w:r>
      <w:r w:rsidRPr="002E52D3">
        <w:rPr>
          <w:rFonts w:ascii="Times New Roman" w:hAnsi="Times New Roman"/>
          <w:sz w:val="28"/>
          <w:szCs w:val="28"/>
        </w:rPr>
        <w:t>а</w:t>
      </w:r>
      <w:r w:rsidR="00BC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540D" w:rsidRPr="002E52D3">
        <w:rPr>
          <w:rFonts w:ascii="Times New Roman" w:hAnsi="Times New Roman"/>
          <w:sz w:val="28"/>
          <w:szCs w:val="28"/>
        </w:rPr>
        <w:t>явля</w:t>
      </w:r>
      <w:r w:rsidRPr="002E52D3">
        <w:rPr>
          <w:rFonts w:ascii="Times New Roman" w:hAnsi="Times New Roman"/>
          <w:sz w:val="28"/>
          <w:szCs w:val="28"/>
        </w:rPr>
        <w:t>е</w:t>
      </w:r>
      <w:r w:rsidR="00B4540D" w:rsidRPr="002E52D3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9526A6" w:rsidRPr="002E52D3">
        <w:rPr>
          <w:rFonts w:ascii="Times New Roman" w:hAnsi="Times New Roman"/>
          <w:sz w:val="28"/>
          <w:szCs w:val="28"/>
        </w:rPr>
        <w:t>специальности</w:t>
      </w:r>
      <w:r w:rsidR="00BC3720">
        <w:rPr>
          <w:rFonts w:ascii="Times New Roman" w:hAnsi="Times New Roman"/>
          <w:sz w:val="28"/>
          <w:szCs w:val="28"/>
        </w:rPr>
        <w:t xml:space="preserve"> </w:t>
      </w:r>
      <w:r w:rsidRPr="002E52D3">
        <w:rPr>
          <w:rFonts w:ascii="Times New Roman" w:hAnsi="Times New Roman" w:cs="Times New Roman"/>
          <w:sz w:val="28"/>
          <w:szCs w:val="28"/>
        </w:rPr>
        <w:t>15.0</w:t>
      </w:r>
      <w:r w:rsidR="009526A6" w:rsidRPr="002E52D3">
        <w:rPr>
          <w:rFonts w:ascii="Times New Roman" w:hAnsi="Times New Roman" w:cs="Times New Roman"/>
          <w:sz w:val="28"/>
          <w:szCs w:val="28"/>
        </w:rPr>
        <w:t>2</w:t>
      </w:r>
      <w:r w:rsidRPr="002E52D3">
        <w:rPr>
          <w:rFonts w:ascii="Times New Roman" w:hAnsi="Times New Roman" w:cs="Times New Roman"/>
          <w:sz w:val="28"/>
          <w:szCs w:val="28"/>
        </w:rPr>
        <w:t>.</w:t>
      </w:r>
      <w:r w:rsidR="009526A6" w:rsidRPr="002E52D3">
        <w:rPr>
          <w:rFonts w:ascii="Times New Roman" w:hAnsi="Times New Roman" w:cs="Times New Roman"/>
          <w:sz w:val="28"/>
          <w:szCs w:val="28"/>
        </w:rPr>
        <w:t>16</w:t>
      </w:r>
      <w:r w:rsidR="00AB3A65">
        <w:rPr>
          <w:rFonts w:ascii="Times New Roman" w:hAnsi="Times New Roman" w:cs="Times New Roman"/>
          <w:sz w:val="28"/>
          <w:szCs w:val="28"/>
        </w:rPr>
        <w:t xml:space="preserve"> </w:t>
      </w:r>
      <w:r w:rsidR="009526A6" w:rsidRPr="002E52D3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B4540D" w:rsidRPr="002E52D3">
        <w:rPr>
          <w:rFonts w:ascii="Times New Roman" w:hAnsi="Times New Roman"/>
          <w:sz w:val="28"/>
          <w:szCs w:val="28"/>
        </w:rPr>
        <w:t xml:space="preserve"> имеет</w:t>
      </w:r>
      <w:proofErr w:type="gramEnd"/>
      <w:r w:rsidR="00B4540D" w:rsidRPr="002E52D3">
        <w:rPr>
          <w:rFonts w:ascii="Times New Roman" w:hAnsi="Times New Roman"/>
          <w:sz w:val="28"/>
          <w:szCs w:val="28"/>
        </w:rPr>
        <w:t xml:space="preserve"> большое значение при формировании вида профессиональной деятельности </w:t>
      </w:r>
      <w:r w:rsidR="002E52D3" w:rsidRPr="00A1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работ по одной или нескольким профессиям рабочих, служащих.</w:t>
      </w:r>
      <w:r w:rsidR="003C4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E52D3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2E52D3">
        <w:rPr>
          <w:rFonts w:ascii="Times New Roman" w:hAnsi="Times New Roman"/>
          <w:sz w:val="28"/>
          <w:szCs w:val="28"/>
        </w:rPr>
        <w:t>практик</w:t>
      </w:r>
      <w:r w:rsidR="002E52D3">
        <w:rPr>
          <w:rFonts w:ascii="Times New Roman" w:hAnsi="Times New Roman"/>
          <w:sz w:val="28"/>
          <w:szCs w:val="28"/>
        </w:rPr>
        <w:t>а</w:t>
      </w:r>
      <w:r w:rsidR="00B4540D" w:rsidRPr="002E52D3">
        <w:rPr>
          <w:rFonts w:ascii="Times New Roman" w:hAnsi="Times New Roman"/>
          <w:sz w:val="28"/>
          <w:szCs w:val="28"/>
        </w:rPr>
        <w:t xml:space="preserve"> явля</w:t>
      </w:r>
      <w:r w:rsidR="002E52D3">
        <w:rPr>
          <w:rFonts w:ascii="Times New Roman" w:hAnsi="Times New Roman"/>
          <w:sz w:val="28"/>
          <w:szCs w:val="28"/>
        </w:rPr>
        <w:t>е</w:t>
      </w:r>
      <w:r w:rsidR="00B4540D" w:rsidRPr="002E52D3">
        <w:rPr>
          <w:rFonts w:ascii="Times New Roman" w:hAnsi="Times New Roman"/>
          <w:sz w:val="28"/>
          <w:szCs w:val="28"/>
        </w:rPr>
        <w:t xml:space="preserve">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2E52D3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2E52D3">
        <w:rPr>
          <w:rFonts w:ascii="Times New Roman" w:hAnsi="Times New Roman"/>
          <w:sz w:val="28"/>
          <w:szCs w:val="28"/>
        </w:rPr>
        <w:t>на</w:t>
      </w:r>
      <w:proofErr w:type="gramEnd"/>
      <w:r w:rsidRPr="002E52D3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3F5DA7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E52D3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="002E4D9D" w:rsidRPr="002E52D3">
        <w:rPr>
          <w:rFonts w:ascii="Times New Roman" w:hAnsi="Times New Roman"/>
          <w:sz w:val="28"/>
          <w:szCs w:val="28"/>
        </w:rPr>
        <w:t xml:space="preserve"> предприятий</w:t>
      </w:r>
      <w:r w:rsidR="002E4D9D">
        <w:rPr>
          <w:rFonts w:ascii="Times New Roman" w:hAnsi="Times New Roman"/>
          <w:sz w:val="28"/>
          <w:szCs w:val="28"/>
        </w:rPr>
        <w:t xml:space="preserve"> авиационного и космического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3F5DA7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:rsidR="00B4540D" w:rsidRPr="00CF43D1" w:rsidRDefault="00B4540D" w:rsidP="003F5DA7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773844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="0001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2E52D3">
        <w:rPr>
          <w:rFonts w:ascii="Times New Roman" w:hAnsi="Times New Roman" w:cs="Times New Roman"/>
          <w:sz w:val="28"/>
          <w:szCs w:val="28"/>
        </w:rPr>
        <w:t>«</w:t>
      </w:r>
      <w:r w:rsidR="002E52D3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2E52D3">
        <w:rPr>
          <w:rFonts w:ascii="Times New Roman" w:hAnsi="Times New Roman" w:cs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8903F5" w:rsidRPr="00A271F5" w:rsidRDefault="00B4540D" w:rsidP="00A271F5">
      <w:pPr>
        <w:pStyle w:val="a8"/>
        <w:numPr>
          <w:ilvl w:val="3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CF43D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вида профессиональной деятель</w:t>
      </w:r>
      <w:r w:rsidR="002E4D9D">
        <w:rPr>
          <w:rFonts w:ascii="Times New Roman" w:hAnsi="Times New Roman"/>
          <w:sz w:val="28"/>
          <w:szCs w:val="28"/>
        </w:rPr>
        <w:t>ности</w:t>
      </w:r>
      <w:r w:rsidR="00CC6D55">
        <w:rPr>
          <w:rFonts w:ascii="Times New Roman" w:hAnsi="Times New Roman"/>
          <w:sz w:val="28"/>
          <w:szCs w:val="28"/>
        </w:rPr>
        <w:t>:</w:t>
      </w:r>
    </w:p>
    <w:p w:rsidR="00B4540D" w:rsidRPr="00273D66" w:rsidRDefault="00B4540D" w:rsidP="00A17C73">
      <w:pPr>
        <w:ind w:left="709"/>
        <w:rPr>
          <w:rFonts w:ascii="Times New Roman" w:hAnsi="Times New Roman"/>
          <w:b/>
          <w:sz w:val="28"/>
          <w:szCs w:val="28"/>
        </w:rPr>
      </w:pPr>
      <w:r w:rsidRPr="00273D66"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A17C73" w:rsidRPr="00A17C73" w:rsidRDefault="00A17C73" w:rsidP="00A17C73">
      <w:pPr>
        <w:pStyle w:val="a8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Подготовка и обслуживание рабочего места контролера</w:t>
      </w:r>
    </w:p>
    <w:p w:rsidR="00A17C73" w:rsidRPr="00A17C73" w:rsidRDefault="00A17C73" w:rsidP="00A17C73">
      <w:pPr>
        <w:pStyle w:val="a8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Наладка универсальных контрольно-измерительных инструментов и приспособлений</w:t>
      </w:r>
    </w:p>
    <w:p w:rsidR="00A17C73" w:rsidRPr="00A17C73" w:rsidRDefault="00A17C73" w:rsidP="00A17C73">
      <w:pPr>
        <w:pStyle w:val="a8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lastRenderedPageBreak/>
        <w:t>Контроль качества параметров детали</w:t>
      </w:r>
    </w:p>
    <w:p w:rsidR="00B4540D" w:rsidRPr="00A17C73" w:rsidRDefault="00A17C73" w:rsidP="00A17C73">
      <w:pPr>
        <w:pStyle w:val="a8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Контроль качества параметров сборочных изделий</w:t>
      </w:r>
    </w:p>
    <w:p w:rsidR="00B4540D" w:rsidRPr="00273D66" w:rsidRDefault="00B4540D" w:rsidP="00AB19E4">
      <w:pPr>
        <w:pStyle w:val="a8"/>
        <w:numPr>
          <w:ilvl w:val="0"/>
          <w:numId w:val="27"/>
        </w:numPr>
        <w:ind w:left="709"/>
        <w:rPr>
          <w:rFonts w:ascii="Times New Roman" w:hAnsi="Times New Roman"/>
          <w:b/>
          <w:sz w:val="28"/>
          <w:szCs w:val="28"/>
        </w:rPr>
      </w:pPr>
      <w:r w:rsidRPr="00273D66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Читать чертежи и применять техническую документацию</w:t>
      </w:r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Выбирать в соответствии с технологической документацией и подготавливать к работе универсальные контрольно-измерительные инструменты и приспособления</w:t>
      </w:r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Использовать универсальные контрольно-измерительные инструменты и приспособления для измерения и контроля параметров детали</w:t>
      </w:r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Контролировать шероховатость поверхностей деталей</w:t>
      </w:r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 xml:space="preserve">Определять вид </w:t>
      </w:r>
      <w:proofErr w:type="gramStart"/>
      <w:r w:rsidRPr="00A17C73">
        <w:rPr>
          <w:rStyle w:val="FontStyle12"/>
          <w:rFonts w:eastAsia="Times New Roman"/>
          <w:sz w:val="28"/>
          <w:szCs w:val="28"/>
        </w:rPr>
        <w:t>брака деталей</w:t>
      </w:r>
      <w:proofErr w:type="gramEnd"/>
    </w:p>
    <w:p w:rsidR="00A17C73" w:rsidRPr="00A17C73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Документально оформлять результаты контроля деталей</w:t>
      </w:r>
    </w:p>
    <w:p w:rsidR="00874E14" w:rsidRDefault="00A17C73" w:rsidP="00A17C73">
      <w:pPr>
        <w:pStyle w:val="a8"/>
        <w:numPr>
          <w:ilvl w:val="0"/>
          <w:numId w:val="37"/>
        </w:numPr>
        <w:rPr>
          <w:rStyle w:val="FontStyle12"/>
          <w:rFonts w:eastAsia="Times New Roman"/>
          <w:sz w:val="28"/>
          <w:szCs w:val="28"/>
        </w:rPr>
      </w:pPr>
      <w:r w:rsidRPr="00A17C73">
        <w:rPr>
          <w:rStyle w:val="FontStyle12"/>
          <w:rFonts w:eastAsia="Times New Roman"/>
          <w:sz w:val="28"/>
          <w:szCs w:val="28"/>
        </w:rPr>
        <w:t>Поддерживать состояние рабочего места в соответствии с требованиями охраны труда, пожарной, промышленной, экологической безопасности и электробезопасности</w:t>
      </w:r>
    </w:p>
    <w:p w:rsidR="00A17C73" w:rsidRPr="00A17C73" w:rsidRDefault="00A17C73" w:rsidP="00A17C73">
      <w:pPr>
        <w:rPr>
          <w:rStyle w:val="FontStyle12"/>
          <w:rFonts w:eastAsia="Times New Roman"/>
          <w:sz w:val="28"/>
          <w:szCs w:val="28"/>
        </w:rPr>
      </w:pPr>
    </w:p>
    <w:p w:rsidR="00B4540D" w:rsidRPr="005F6B85" w:rsidRDefault="00B4540D" w:rsidP="003F5DA7">
      <w:pPr>
        <w:numPr>
          <w:ilvl w:val="0"/>
          <w:numId w:val="2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Формирование </w:t>
      </w:r>
      <w:r w:rsidRPr="005F6B85">
        <w:rPr>
          <w:rFonts w:ascii="Times New Roman" w:hAnsi="Times New Roman"/>
          <w:sz w:val="28"/>
          <w:szCs w:val="28"/>
        </w:rPr>
        <w:t>профессиональных компетенций (ПК)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273D66" w:rsidRPr="00CF43D1" w:rsidTr="004A2C0D">
        <w:tc>
          <w:tcPr>
            <w:tcW w:w="2552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273D66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F83274" w:rsidRPr="00273D66" w:rsidRDefault="00E70D4F" w:rsidP="005B37F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.6.1. Контроль качества параметров детали и сборочных изделий</w:t>
            </w:r>
          </w:p>
        </w:tc>
        <w:tc>
          <w:tcPr>
            <w:tcW w:w="5387" w:type="dxa"/>
          </w:tcPr>
          <w:p w:rsidR="00F83274" w:rsidRPr="00E273E0" w:rsidRDefault="00E70D4F" w:rsidP="00EF04FA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A92B5F">
              <w:rPr>
                <w:rFonts w:eastAsia="Times New Roman"/>
              </w:rPr>
              <w:t>Подготовка и обслуживание рабочего места контролера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3F5DA7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F83274" w:rsidRPr="0051040C" w:rsidRDefault="00F83274" w:rsidP="003F5DA7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51040C" w:rsidRDefault="00F83274" w:rsidP="003F5DA7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CF43D1" w:rsidRDefault="00F83274" w:rsidP="003F5DA7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3D66" w:rsidRPr="00CF43D1" w:rsidTr="004A2C0D">
        <w:tc>
          <w:tcPr>
            <w:tcW w:w="2552" w:type="dxa"/>
            <w:vMerge/>
            <w:vAlign w:val="center"/>
          </w:tcPr>
          <w:p w:rsidR="00DB77F1" w:rsidRPr="008646B4" w:rsidRDefault="00DB77F1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77F1" w:rsidRPr="003C2124" w:rsidRDefault="00E70D4F" w:rsidP="00EF04FA">
            <w:pPr>
              <w:pStyle w:val="Style7"/>
              <w:widowControl/>
              <w:spacing w:line="276" w:lineRule="auto"/>
              <w:ind w:firstLine="0"/>
              <w:jc w:val="left"/>
              <w:rPr>
                <w:shd w:val="clear" w:color="auto" w:fill="FFFFFF"/>
              </w:rPr>
            </w:pPr>
            <w:r w:rsidRPr="00A92B5F">
              <w:rPr>
                <w:rFonts w:eastAsia="Times New Roman"/>
              </w:rPr>
              <w:t>Наладка универсальных контрольно-измерительных инструментов и приспособлений</w:t>
            </w:r>
          </w:p>
        </w:tc>
        <w:tc>
          <w:tcPr>
            <w:tcW w:w="2411" w:type="dxa"/>
            <w:vMerge/>
            <w:vAlign w:val="center"/>
          </w:tcPr>
          <w:p w:rsidR="00DB77F1" w:rsidRPr="00CF43D1" w:rsidRDefault="00DB77F1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D66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E70D4F" w:rsidP="00EF04FA">
            <w:pPr>
              <w:pStyle w:val="Style7"/>
              <w:widowControl/>
              <w:spacing w:line="276" w:lineRule="auto"/>
              <w:ind w:firstLine="0"/>
              <w:jc w:val="left"/>
            </w:pPr>
            <w:r w:rsidRPr="00A92B5F">
              <w:rPr>
                <w:rFonts w:eastAsia="Times New Roman"/>
              </w:rPr>
              <w:t>Контроль качества параметров детали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D66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E70D4F" w:rsidP="00EF04FA">
            <w:pPr>
              <w:pStyle w:val="Style7"/>
              <w:widowControl/>
              <w:spacing w:line="276" w:lineRule="auto"/>
              <w:ind w:firstLine="0"/>
              <w:jc w:val="left"/>
            </w:pPr>
            <w:r w:rsidRPr="00A92B5F">
              <w:rPr>
                <w:rFonts w:eastAsia="Times New Roman"/>
              </w:rPr>
              <w:t>Контроль качества параметров сборочных изделий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0D4F" w:rsidRDefault="00E70D4F" w:rsidP="00B4540D">
      <w:pPr>
        <w:jc w:val="left"/>
        <w:rPr>
          <w:rFonts w:ascii="Times New Roman" w:hAnsi="Times New Roman"/>
          <w:sz w:val="28"/>
          <w:szCs w:val="28"/>
        </w:rPr>
      </w:pPr>
    </w:p>
    <w:p w:rsidR="00A17C73" w:rsidRDefault="00A17C73" w:rsidP="00B4540D">
      <w:pPr>
        <w:jc w:val="left"/>
        <w:rPr>
          <w:rFonts w:ascii="Times New Roman" w:hAnsi="Times New Roman"/>
          <w:sz w:val="28"/>
          <w:szCs w:val="28"/>
        </w:rPr>
      </w:pPr>
    </w:p>
    <w:p w:rsidR="00A17C73" w:rsidRPr="00CF43D1" w:rsidRDefault="00A17C73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3F5DA7">
      <w:pPr>
        <w:numPr>
          <w:ilvl w:val="0"/>
          <w:numId w:val="27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AB19E4" w:rsidRPr="00CF43D1" w:rsidTr="002E52D3">
        <w:tc>
          <w:tcPr>
            <w:tcW w:w="2694" w:type="dxa"/>
          </w:tcPr>
          <w:p w:rsidR="00AB19E4" w:rsidRPr="005650F6" w:rsidRDefault="00AB19E4" w:rsidP="002E52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AB19E4" w:rsidRPr="005650F6" w:rsidRDefault="00AB19E4" w:rsidP="002E52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AB19E4" w:rsidRPr="005650F6" w:rsidRDefault="00AB19E4" w:rsidP="002E52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AB19E4" w:rsidRPr="000345A6" w:rsidTr="002E52D3">
        <w:tc>
          <w:tcPr>
            <w:tcW w:w="2694" w:type="dxa"/>
            <w:vMerge w:val="restart"/>
          </w:tcPr>
          <w:p w:rsidR="00A17C73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  <w:p w:rsidR="00AB19E4" w:rsidRPr="000345A6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AB19E4" w:rsidRPr="0051040C" w:rsidRDefault="00AB19E4" w:rsidP="002E52D3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AB19E4" w:rsidRPr="0051040C" w:rsidRDefault="00AB19E4" w:rsidP="002E52D3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AB19E4" w:rsidRPr="000345A6" w:rsidRDefault="00AB19E4" w:rsidP="002E52D3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AB19E4" w:rsidRPr="000345A6" w:rsidRDefault="00AB19E4" w:rsidP="002E52D3">
            <w:pPr>
              <w:pStyle w:val="a8"/>
              <w:numPr>
                <w:ilvl w:val="0"/>
                <w:numId w:val="3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B19E4" w:rsidRPr="000345A6" w:rsidTr="002E52D3">
        <w:tc>
          <w:tcPr>
            <w:tcW w:w="2694" w:type="dxa"/>
            <w:vMerge/>
          </w:tcPr>
          <w:p w:rsidR="00AB19E4" w:rsidRPr="000345A6" w:rsidRDefault="00AB19E4" w:rsidP="00A17C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AB19E4" w:rsidRPr="000345A6" w:rsidRDefault="00AB19E4" w:rsidP="002E52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E4" w:rsidRPr="000345A6" w:rsidTr="002E52D3">
        <w:tc>
          <w:tcPr>
            <w:tcW w:w="2694" w:type="dxa"/>
            <w:vMerge/>
          </w:tcPr>
          <w:p w:rsidR="00AB19E4" w:rsidRPr="000345A6" w:rsidRDefault="00AB19E4" w:rsidP="00A17C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AB19E4" w:rsidRPr="000345A6" w:rsidRDefault="00AB19E4" w:rsidP="002E52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E4" w:rsidRPr="000345A6" w:rsidTr="002E52D3">
        <w:tc>
          <w:tcPr>
            <w:tcW w:w="2694" w:type="dxa"/>
            <w:vMerge/>
          </w:tcPr>
          <w:p w:rsidR="00AB19E4" w:rsidRPr="000345A6" w:rsidRDefault="00AB19E4" w:rsidP="00A17C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AB19E4" w:rsidRPr="000345A6" w:rsidRDefault="00AB19E4" w:rsidP="002E52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E4" w:rsidRPr="000345A6" w:rsidTr="002E52D3">
        <w:tc>
          <w:tcPr>
            <w:tcW w:w="2694" w:type="dxa"/>
            <w:vMerge/>
          </w:tcPr>
          <w:p w:rsidR="00AB19E4" w:rsidRPr="000345A6" w:rsidRDefault="00AB19E4" w:rsidP="00A17C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AB19E4" w:rsidRPr="000345A6" w:rsidRDefault="00AB19E4" w:rsidP="002E52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E4" w:rsidRPr="000345A6" w:rsidTr="002E52D3">
        <w:tc>
          <w:tcPr>
            <w:tcW w:w="2694" w:type="dxa"/>
            <w:vMerge/>
          </w:tcPr>
          <w:p w:rsidR="00AB19E4" w:rsidRPr="000345A6" w:rsidRDefault="00AB19E4" w:rsidP="00A17C7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19E4" w:rsidRPr="000345A6" w:rsidRDefault="00AB19E4" w:rsidP="002E52D3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AB19E4" w:rsidRPr="000345A6" w:rsidRDefault="00AB19E4" w:rsidP="002E52D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4F" w:rsidRPr="000345A6" w:rsidTr="002E52D3">
        <w:tc>
          <w:tcPr>
            <w:tcW w:w="2694" w:type="dxa"/>
            <w:vMerge w:val="restart"/>
          </w:tcPr>
          <w:p w:rsidR="00A17C73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0D4F" w:rsidRPr="00E70D4F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E70D4F" w:rsidRPr="0051040C" w:rsidRDefault="00E70D4F" w:rsidP="00E70D4F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70D4F" w:rsidRPr="0051040C" w:rsidRDefault="00E70D4F" w:rsidP="00E70D4F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70D4F" w:rsidRPr="000345A6" w:rsidRDefault="00E70D4F" w:rsidP="00E70D4F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70D4F" w:rsidRPr="000345A6" w:rsidRDefault="00E70D4F" w:rsidP="00E70D4F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0D4F" w:rsidRPr="000345A6" w:rsidTr="002E52D3">
        <w:tc>
          <w:tcPr>
            <w:tcW w:w="2694" w:type="dxa"/>
            <w:vMerge/>
          </w:tcPr>
          <w:p w:rsidR="00E70D4F" w:rsidRPr="000345A6" w:rsidRDefault="00E70D4F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E70D4F" w:rsidRPr="000345A6" w:rsidRDefault="00E70D4F" w:rsidP="00E70D4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4F" w:rsidRPr="000345A6" w:rsidTr="002E52D3">
        <w:tc>
          <w:tcPr>
            <w:tcW w:w="2694" w:type="dxa"/>
            <w:vMerge/>
          </w:tcPr>
          <w:p w:rsidR="00E70D4F" w:rsidRPr="000345A6" w:rsidRDefault="00E70D4F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E70D4F" w:rsidRPr="000345A6" w:rsidRDefault="00E70D4F" w:rsidP="00E70D4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4F" w:rsidRPr="000345A6" w:rsidTr="002E52D3">
        <w:tc>
          <w:tcPr>
            <w:tcW w:w="2694" w:type="dxa"/>
            <w:vMerge/>
          </w:tcPr>
          <w:p w:rsidR="00E70D4F" w:rsidRPr="000345A6" w:rsidRDefault="00E70D4F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E70D4F" w:rsidRPr="000345A6" w:rsidRDefault="00E70D4F" w:rsidP="00E70D4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4F" w:rsidRPr="000345A6" w:rsidTr="002E52D3">
        <w:tc>
          <w:tcPr>
            <w:tcW w:w="2694" w:type="dxa"/>
            <w:vMerge w:val="restart"/>
          </w:tcPr>
          <w:p w:rsidR="00A17C73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0D4F" w:rsidRPr="000345A6" w:rsidRDefault="00A17C73" w:rsidP="00A17C7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E70D4F" w:rsidRPr="0051040C" w:rsidRDefault="00E70D4F" w:rsidP="00E70D4F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E70D4F" w:rsidRPr="0051040C" w:rsidRDefault="00E70D4F" w:rsidP="00E70D4F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E70D4F" w:rsidRPr="000345A6" w:rsidRDefault="00E70D4F" w:rsidP="00E70D4F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E70D4F" w:rsidRPr="000345A6" w:rsidRDefault="00E70D4F" w:rsidP="00E70D4F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0D4F" w:rsidRPr="000345A6" w:rsidTr="002E52D3">
        <w:tc>
          <w:tcPr>
            <w:tcW w:w="2694" w:type="dxa"/>
            <w:vMerge/>
          </w:tcPr>
          <w:p w:rsidR="00E70D4F" w:rsidRPr="000345A6" w:rsidRDefault="00E70D4F" w:rsidP="00E70D4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0D4F" w:rsidRPr="000345A6" w:rsidRDefault="00E70D4F" w:rsidP="00E70D4F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E70D4F" w:rsidRPr="000345A6" w:rsidRDefault="00E70D4F" w:rsidP="00E70D4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70D4F" w:rsidRDefault="00E70D4F" w:rsidP="00E70D4F">
      <w:pPr>
        <w:jc w:val="left"/>
        <w:rPr>
          <w:rFonts w:ascii="Times New Roman" w:hAnsi="Times New Roman"/>
          <w:sz w:val="28"/>
          <w:szCs w:val="28"/>
        </w:rPr>
      </w:pPr>
    </w:p>
    <w:p w:rsidR="00A17C73" w:rsidRDefault="00A17C73" w:rsidP="00E70D4F">
      <w:pPr>
        <w:jc w:val="left"/>
        <w:rPr>
          <w:rFonts w:ascii="Times New Roman" w:hAnsi="Times New Roman"/>
          <w:sz w:val="28"/>
          <w:szCs w:val="28"/>
        </w:rPr>
      </w:pPr>
    </w:p>
    <w:p w:rsidR="00A17C73" w:rsidRDefault="00A17C73" w:rsidP="00E70D4F">
      <w:pPr>
        <w:jc w:val="left"/>
        <w:rPr>
          <w:rFonts w:ascii="Times New Roman" w:hAnsi="Times New Roman"/>
          <w:sz w:val="28"/>
          <w:szCs w:val="28"/>
        </w:rPr>
      </w:pPr>
    </w:p>
    <w:p w:rsidR="00A17C73" w:rsidRDefault="00A17C73" w:rsidP="00E70D4F">
      <w:pPr>
        <w:jc w:val="left"/>
        <w:rPr>
          <w:rFonts w:ascii="Times New Roman" w:hAnsi="Times New Roman"/>
          <w:sz w:val="28"/>
          <w:szCs w:val="28"/>
        </w:rPr>
      </w:pPr>
    </w:p>
    <w:p w:rsidR="00A17C73" w:rsidRDefault="00A17C73" w:rsidP="00E70D4F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ind w:firstLine="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14799C">
              <w:rPr>
                <w:rFonts w:ascii="Times New Roman" w:hAnsi="Times New Roman" w:cs="Times New Roman"/>
                <w:sz w:val="24"/>
                <w:szCs w:val="24"/>
              </w:rPr>
              <w:t>ОДК-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14799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A17C73" w:rsidRPr="00A1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Освоение работ по одной или нескольким профессиям рабочих, </w:t>
      </w:r>
      <w:proofErr w:type="spellStart"/>
      <w:r w:rsidR="00A17C73" w:rsidRPr="00A1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служащих</w:t>
      </w:r>
      <w:proofErr w:type="gramStart"/>
      <w:r w:rsidR="00A17C73" w:rsidRPr="00A1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F43D1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CF43D1">
        <w:rPr>
          <w:rFonts w:ascii="Times New Roman" w:hAnsi="Times New Roman"/>
          <w:sz w:val="28"/>
          <w:szCs w:val="28"/>
        </w:rPr>
        <w:t xml:space="preserve"> способствовать формированию общих компетенций (ОК). </w:t>
      </w:r>
    </w:p>
    <w:p w:rsidR="00B4540D" w:rsidRPr="00A17C73" w:rsidRDefault="00B4540D" w:rsidP="00A17C73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практики</w:t>
      </w:r>
      <w:r w:rsidRPr="00CF43D1">
        <w:rPr>
          <w:rFonts w:ascii="Times New Roman" w:hAnsi="Times New Roman"/>
          <w:sz w:val="28"/>
          <w:szCs w:val="28"/>
        </w:rPr>
        <w:t>. При составлении плана следует руководствоваться з</w:t>
      </w:r>
      <w:r w:rsidR="00A17C73">
        <w:rPr>
          <w:rFonts w:ascii="Times New Roman" w:hAnsi="Times New Roman"/>
          <w:sz w:val="28"/>
          <w:szCs w:val="28"/>
        </w:rPr>
        <w:t xml:space="preserve">аданиями практики. </w:t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C3720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 w:rsidRPr="00BC3720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BC3720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14799C" w:rsidTr="0014799C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0774E4" w:rsidRPr="0014799C" w:rsidTr="00BC372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9C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простых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E4" w:rsidRPr="009C0946" w:rsidRDefault="000774E4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Приложении к отчету представить </w:t>
            </w:r>
            <w:r w:rsidR="00BC3720" w:rsidRPr="00BC3720">
              <w:rPr>
                <w:rFonts w:ascii="Times New Roman" w:hAnsi="Times New Roman"/>
                <w:i/>
                <w:sz w:val="24"/>
                <w:szCs w:val="24"/>
              </w:rPr>
              <w:t>описание и технические характеристики применяемых контрольно-измерительных инструментов</w:t>
            </w:r>
            <w:r w:rsidR="00BC3720"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месту прохождения практики </w:t>
            </w:r>
          </w:p>
        </w:tc>
      </w:tr>
      <w:tr w:rsidR="000774E4" w:rsidRPr="0014799C" w:rsidTr="00BC3720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сборки простых сборочных единиц и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E4" w:rsidRPr="009C0946" w:rsidRDefault="000774E4" w:rsidP="00BC372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 w:rsid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контроля </w:t>
            </w:r>
            <w:r w:rsidR="00AC1990">
              <w:rPr>
                <w:rFonts w:ascii="Times New Roman" w:hAnsi="Times New Roman" w:cs="Times New Roman"/>
                <w:i/>
                <w:sz w:val="24"/>
                <w:szCs w:val="24"/>
              </w:rPr>
              <w:t>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деталей средней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сборочных единиц и изделий средней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0774E4" w:rsidP="00AC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освоенные приемы </w:t>
            </w:r>
            <w:r w:rsidRPr="00AC199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при работе </w:t>
            </w:r>
            <w:r w:rsidR="00AC1990" w:rsidRPr="00AC199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измерительным инструментом</w:t>
            </w:r>
            <w:r w:rsidRPr="00AC199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сложных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сложных сборочных единиц и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0774E4" w:rsidP="00AC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Приложении к отчету представить </w:t>
            </w: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используемые </w:t>
            </w:r>
            <w:r w:rsidR="00AC1990"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>чертежи деталей применяемых в испытаниях и контроле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особо сложных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особо сложных сборочных единиц и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представить используемые чертежи деталей применяемых в испытаниях и контроле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деталей особо высокой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блоков, агрегатов и изделий особо высокой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AC1990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C3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получившихся деталей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уникальных и экспериментальных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0774E4" w:rsidP="00AC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представить чертежи изделий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уникальных и экспериментальных сборочных единиц и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9C0946" w:rsidRDefault="000774E4" w:rsidP="000774E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описать применяемые контрольно-измерительные инструменты</w:t>
            </w:r>
          </w:p>
        </w:tc>
      </w:tr>
      <w:tr w:rsidR="000774E4" w:rsidRPr="0014799C" w:rsidTr="002E52D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CA68EC" w:rsidRDefault="00CA68EC" w:rsidP="00077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уникальных и экспериментальных деталей особой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139D3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90" w:rsidRPr="00AC1990" w:rsidRDefault="00AC1990" w:rsidP="00AC1990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AC1990">
              <w:rPr>
                <w:rFonts w:ascii="Times New Roman" w:hAnsi="Times New Roman"/>
                <w:i/>
                <w:sz w:val="24"/>
                <w:szCs w:val="24"/>
              </w:rPr>
              <w:t xml:space="preserve">Наряд на выполнение </w:t>
            </w:r>
            <w:proofErr w:type="gramStart"/>
            <w:r w:rsidRPr="00AC1990">
              <w:rPr>
                <w:rFonts w:ascii="Times New Roman" w:hAnsi="Times New Roman"/>
                <w:i/>
                <w:sz w:val="24"/>
                <w:szCs w:val="24"/>
              </w:rPr>
              <w:t>пробной</w:t>
            </w:r>
            <w:proofErr w:type="gramEnd"/>
            <w:r w:rsidRPr="00AC199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0774E4" w:rsidRPr="009C0946" w:rsidRDefault="00AC1990" w:rsidP="00AC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/>
                <w:i/>
                <w:sz w:val="24"/>
                <w:szCs w:val="24"/>
              </w:rPr>
              <w:t>Предоставить в отчете</w:t>
            </w:r>
            <w:r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6B85" w:rsidRPr="0014799C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4799C" w:rsidRDefault="005F6B85" w:rsidP="0014799C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CA68EC" w:rsidRDefault="00CA68EC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уникальных и экспериментальных сборочных единиц и изделий особой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14799C" w:rsidRDefault="000774E4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 xml:space="preserve">.6.1.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9C0946" w:rsidRDefault="00AC1990" w:rsidP="0014799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C1990">
              <w:rPr>
                <w:rFonts w:ascii="Times New Roman" w:hAnsi="Times New Roman"/>
                <w:i/>
                <w:sz w:val="24"/>
                <w:szCs w:val="24"/>
              </w:rPr>
              <w:t>Акт заполнения паспорта готового изделия</w:t>
            </w:r>
            <w:r w:rsidRPr="009C094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536132"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Приложении</w:t>
            </w:r>
            <w:proofErr w:type="gramEnd"/>
            <w:r w:rsidR="00536132" w:rsidRPr="00AC19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отчету</w:t>
            </w:r>
          </w:p>
        </w:tc>
      </w:tr>
    </w:tbl>
    <w:p w:rsidR="00A17C73" w:rsidRPr="00CF43D1" w:rsidRDefault="00A17C73" w:rsidP="00432A2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A17C73">
      <w:pPr>
        <w:spacing w:after="20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BC3720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практике:</w:t>
      </w:r>
    </w:p>
    <w:p w:rsidR="00B4540D" w:rsidRPr="007E741B" w:rsidRDefault="007E741B" w:rsidP="00AB3A65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="00D927C7">
        <w:rPr>
          <w:rFonts w:ascii="Times New Roman" w:hAnsi="Times New Roman"/>
          <w:sz w:val="28"/>
          <w:szCs w:val="28"/>
        </w:rPr>
        <w:t xml:space="preserve">и технические характеристики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BC3720">
        <w:rPr>
          <w:rFonts w:ascii="Times New Roman" w:hAnsi="Times New Roman"/>
          <w:sz w:val="28"/>
          <w:szCs w:val="28"/>
        </w:rPr>
        <w:t xml:space="preserve"> контрольно-измерительных инструментов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BC3720" w:rsidP="00AB3A65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калибровки контрольно-измерительных инструментов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05256E" w:rsidRDefault="00CF1B70" w:rsidP="00AB3A65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Чертежи </w:t>
      </w:r>
      <w:r w:rsidR="005B37F6">
        <w:rPr>
          <w:rFonts w:ascii="Times New Roman" w:hAnsi="Times New Roman"/>
          <w:sz w:val="28"/>
          <w:szCs w:val="28"/>
        </w:rPr>
        <w:t>изделий</w:t>
      </w:r>
      <w:r w:rsidR="00BC3720">
        <w:rPr>
          <w:rFonts w:ascii="Times New Roman" w:hAnsi="Times New Roman"/>
          <w:sz w:val="28"/>
          <w:szCs w:val="28"/>
        </w:rPr>
        <w:t>, проверяемых с помощью контрольно-измерительного инструмента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64472" w:rsidRPr="0005256E" w:rsidRDefault="00364472" w:rsidP="00AB3A65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 w:rsidR="00BC3720">
        <w:rPr>
          <w:rFonts w:ascii="Times New Roman" w:hAnsi="Times New Roman"/>
          <w:sz w:val="28"/>
          <w:szCs w:val="28"/>
        </w:rPr>
        <w:t>контролера</w:t>
      </w:r>
      <w:r w:rsidR="007E741B">
        <w:rPr>
          <w:rFonts w:ascii="Times New Roman" w:hAnsi="Times New Roman"/>
          <w:sz w:val="28"/>
          <w:szCs w:val="28"/>
        </w:rPr>
        <w:t xml:space="preserve">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AB3A65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ind w:left="709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Акт </w:t>
      </w:r>
      <w:r w:rsidR="00BC3720">
        <w:rPr>
          <w:rFonts w:ascii="Times New Roman" w:hAnsi="Times New Roman"/>
          <w:sz w:val="28"/>
          <w:szCs w:val="28"/>
        </w:rPr>
        <w:t>заполнения паспорта готового изделия</w:t>
      </w:r>
      <w:r w:rsidRPr="0005256E">
        <w:rPr>
          <w:rFonts w:ascii="Times New Roman" w:hAnsi="Times New Roman"/>
          <w:sz w:val="28"/>
          <w:szCs w:val="28"/>
        </w:rPr>
        <w:t>.</w:t>
      </w:r>
    </w:p>
    <w:p w:rsidR="00B4540D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Pr="00CF43D1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E47A68">
        <w:rPr>
          <w:rFonts w:ascii="Times New Roman" w:hAnsi="Times New Roman"/>
          <w:sz w:val="28"/>
          <w:szCs w:val="28"/>
        </w:rPr>
        <w:t>специальности</w:t>
      </w:r>
      <w:r w:rsidR="003C48DC">
        <w:rPr>
          <w:rFonts w:ascii="Times New Roman" w:hAnsi="Times New Roman"/>
          <w:sz w:val="28"/>
          <w:szCs w:val="28"/>
        </w:rPr>
        <w:t xml:space="preserve"> </w:t>
      </w:r>
      <w:r w:rsidR="00D927C7">
        <w:rPr>
          <w:rFonts w:ascii="Times New Roman" w:hAnsi="Times New Roman"/>
          <w:sz w:val="28"/>
          <w:szCs w:val="28"/>
        </w:rPr>
        <w:t>15.0</w:t>
      </w:r>
      <w:r w:rsidR="00E47A68">
        <w:rPr>
          <w:rFonts w:ascii="Times New Roman" w:hAnsi="Times New Roman"/>
          <w:sz w:val="28"/>
          <w:szCs w:val="28"/>
        </w:rPr>
        <w:t>2</w:t>
      </w:r>
      <w:r w:rsidR="00D927C7">
        <w:rPr>
          <w:rFonts w:ascii="Times New Roman" w:hAnsi="Times New Roman"/>
          <w:sz w:val="28"/>
          <w:szCs w:val="28"/>
        </w:rPr>
        <w:t>.</w:t>
      </w:r>
      <w:r w:rsidR="00E47A68">
        <w:rPr>
          <w:rFonts w:ascii="Times New Roman" w:hAnsi="Times New Roman"/>
          <w:sz w:val="28"/>
          <w:szCs w:val="28"/>
        </w:rPr>
        <w:t>16</w:t>
      </w:r>
      <w:r w:rsidR="00AB3A65">
        <w:rPr>
          <w:rFonts w:ascii="Times New Roman" w:hAnsi="Times New Roman"/>
          <w:sz w:val="28"/>
          <w:szCs w:val="28"/>
        </w:rPr>
        <w:t xml:space="preserve"> </w:t>
      </w:r>
      <w:r w:rsidR="00E47A68">
        <w:rPr>
          <w:rFonts w:ascii="Times New Roman" w:hAnsi="Times New Roman"/>
          <w:sz w:val="28"/>
          <w:szCs w:val="28"/>
        </w:rPr>
        <w:t>Технология машиностроения</w:t>
      </w:r>
      <w:r w:rsidR="00926EBD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D927C7" w:rsidRPr="00CF43D1" w:rsidRDefault="00B4540D" w:rsidP="00AB3A65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прохождения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14799C" w:rsidRPr="00A17C73" w:rsidRDefault="00B4540D" w:rsidP="00A17C73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</w:t>
      </w:r>
      <w:r w:rsidR="00A17C73">
        <w:rPr>
          <w:rFonts w:ascii="Times New Roman" w:hAnsi="Times New Roman"/>
          <w:sz w:val="28"/>
          <w:szCs w:val="28"/>
        </w:rPr>
        <w:t>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3F5DA7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A17C73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B4540D" w:rsidRPr="00CF43D1" w:rsidRDefault="00B4540D" w:rsidP="00A17C73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A17C73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A17C73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B4540D" w:rsidRPr="00CF43D1" w:rsidRDefault="00B4540D" w:rsidP="003F5DA7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3F5DA7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3F5DA7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3F5DA7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D927C7" w:rsidRPr="00AB3A65" w:rsidRDefault="00B4540D" w:rsidP="00AB3A65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B4540D" w:rsidRPr="00782651" w:rsidRDefault="00B4540D" w:rsidP="003F5DA7">
      <w:pPr>
        <w:pStyle w:val="a8"/>
        <w:numPr>
          <w:ilvl w:val="1"/>
          <w:numId w:val="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материалов, при подготовке отчета;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3F5DA7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B4540D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AB3A65" w:rsidRPr="00CF43D1" w:rsidRDefault="00AB3A65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A17C73">
      <w:pPr>
        <w:spacing w:after="200" w:line="276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EF04FA" w:rsidRPr="00A17C73" w:rsidRDefault="00B4540D" w:rsidP="00A17C73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руководителя подразделения, в котор</w:t>
      </w:r>
      <w:r w:rsidR="00A17C73">
        <w:rPr>
          <w:rFonts w:ascii="Times New Roman" w:hAnsi="Times New Roman"/>
          <w:sz w:val="28"/>
          <w:szCs w:val="28"/>
        </w:rPr>
        <w:t xml:space="preserve">ом студенты проходят практику. </w:t>
      </w:r>
    </w:p>
    <w:p w:rsidR="00B4540D" w:rsidRPr="00CF43D1" w:rsidRDefault="00B4540D" w:rsidP="00AB19E4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в случае необходимости, вносит коррективы в содержание и процесс организации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AB19E4">
      <w:pPr>
        <w:pStyle w:val="a8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B4540D" w:rsidRDefault="00B4540D" w:rsidP="00AB19E4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B3A65" w:rsidRDefault="00AB3A65" w:rsidP="00AB19E4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B3A65" w:rsidRDefault="00AB3A65" w:rsidP="00AB19E4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AB3A65" w:rsidRDefault="00AB3A65" w:rsidP="00AB19E4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14799C" w:rsidRPr="00CF43D1" w:rsidRDefault="00B4540D" w:rsidP="00AB19E4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14799C" w:rsidTr="00B4540D">
        <w:trPr>
          <w:tblHeader/>
        </w:trPr>
        <w:tc>
          <w:tcPr>
            <w:tcW w:w="815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 xml:space="preserve">Титульный лист. </w:t>
            </w:r>
          </w:p>
        </w:tc>
        <w:tc>
          <w:tcPr>
            <w:tcW w:w="5453" w:type="dxa"/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Б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В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От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 xml:space="preserve">чет </w:t>
            </w:r>
            <w:r w:rsidRPr="0014799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 xml:space="preserve">выполнении заданий по </w:t>
            </w:r>
            <w:r w:rsidRPr="0014799C">
              <w:rPr>
                <w:rFonts w:ascii="Times New Roman" w:hAnsi="Times New Roman"/>
                <w:sz w:val="24"/>
                <w:szCs w:val="24"/>
              </w:rPr>
              <w:t>производственной практик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е</w:t>
            </w:r>
            <w:r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 Г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 xml:space="preserve">Отзыв пишется от первого лица. </w:t>
            </w: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Д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14799C" w:rsidTr="00B4540D">
        <w:tc>
          <w:tcPr>
            <w:tcW w:w="815" w:type="dxa"/>
            <w:vAlign w:val="center"/>
          </w:tcPr>
          <w:p w:rsidR="00B4540D" w:rsidRPr="0014799C" w:rsidRDefault="00B4540D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Е</w:t>
            </w:r>
            <w:r w:rsidR="00B4540D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9C1CE6" w:rsidRPr="0014799C" w:rsidTr="00B4540D">
        <w:tc>
          <w:tcPr>
            <w:tcW w:w="815" w:type="dxa"/>
            <w:vAlign w:val="center"/>
          </w:tcPr>
          <w:p w:rsidR="009C1CE6" w:rsidRPr="0014799C" w:rsidRDefault="009C1CE6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9C1CE6" w:rsidRPr="0014799C" w:rsidRDefault="009C1CE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CE6" w:rsidRPr="0014799C" w:rsidRDefault="005B37F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9C1CE6" w:rsidRPr="0014799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 w:rsidR="00B1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708" w:rsidRPr="0014799C">
              <w:rPr>
                <w:rFonts w:ascii="Times New Roman" w:hAnsi="Times New Roman"/>
                <w:sz w:val="24"/>
                <w:szCs w:val="24"/>
              </w:rPr>
              <w:t>И</w:t>
            </w:r>
            <w:r w:rsidR="009C1CE6" w:rsidRPr="001479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1CE6" w:rsidRPr="0014799C" w:rsidRDefault="009C1CE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14799C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14799C">
              <w:rPr>
                <w:rFonts w:ascii="Times New Roman" w:hAnsi="Times New Roman"/>
                <w:sz w:val="24"/>
                <w:szCs w:val="24"/>
              </w:rPr>
              <w:t xml:space="preserve"> на основании отчета обучающегося  по производственной практик</w:t>
            </w:r>
            <w:r w:rsidR="00D927C7" w:rsidRPr="0014799C">
              <w:rPr>
                <w:rFonts w:ascii="Times New Roman" w:hAnsi="Times New Roman"/>
                <w:sz w:val="24"/>
                <w:szCs w:val="24"/>
              </w:rPr>
              <w:t>е</w:t>
            </w:r>
            <w:r w:rsidRPr="0014799C">
              <w:rPr>
                <w:rFonts w:ascii="Times New Roman" w:hAnsi="Times New Roman"/>
                <w:sz w:val="24"/>
                <w:szCs w:val="24"/>
              </w:rPr>
              <w:t xml:space="preserve">, с учетом выполнения программы практики.  </w:t>
            </w:r>
          </w:p>
        </w:tc>
      </w:tr>
      <w:tr w:rsidR="009C1CE6" w:rsidRPr="0014799C" w:rsidTr="00B4540D">
        <w:tc>
          <w:tcPr>
            <w:tcW w:w="815" w:type="dxa"/>
            <w:vAlign w:val="center"/>
          </w:tcPr>
          <w:p w:rsidR="009C1CE6" w:rsidRPr="0014799C" w:rsidRDefault="009C1CE6" w:rsidP="0014799C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9C1CE6" w:rsidRPr="0014799C" w:rsidRDefault="009C1CE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14799C" w:rsidRDefault="009C1CE6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 xml:space="preserve">Приложения представляют собой материал, подтверждающий выполнение заданий практики (копии созданных документов, фрагменты </w:t>
            </w:r>
            <w:r w:rsidRPr="0014799C">
              <w:rPr>
                <w:rFonts w:ascii="Times New Roman" w:hAnsi="Times New Roman"/>
                <w:sz w:val="24"/>
                <w:szCs w:val="24"/>
              </w:rPr>
              <w:lastRenderedPageBreak/>
              <w:t>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AB19E4" w:rsidRPr="00CF43D1" w:rsidRDefault="00AB19E4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14799C" w:rsidTr="00B4540D">
        <w:trPr>
          <w:tblHeader/>
        </w:trPr>
        <w:tc>
          <w:tcPr>
            <w:tcW w:w="811" w:type="dxa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14799C" w:rsidTr="00B4540D">
        <w:tc>
          <w:tcPr>
            <w:tcW w:w="811" w:type="dxa"/>
          </w:tcPr>
          <w:p w:rsidR="00B4540D" w:rsidRPr="0014799C" w:rsidRDefault="00B4540D" w:rsidP="0014799C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14799C" w:rsidTr="00C81AEF">
        <w:trPr>
          <w:trHeight w:val="729"/>
        </w:trPr>
        <w:tc>
          <w:tcPr>
            <w:tcW w:w="811" w:type="dxa"/>
          </w:tcPr>
          <w:p w:rsidR="00B4540D" w:rsidRPr="0014799C" w:rsidRDefault="00B4540D" w:rsidP="0014799C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Анкета руководителя/куратора от предприятия.</w:t>
            </w: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B4540D" w:rsidRPr="0014799C" w:rsidRDefault="00B4540D" w:rsidP="0014799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799C">
              <w:rPr>
                <w:rFonts w:ascii="Times New Roman" w:hAnsi="Times New Roman"/>
                <w:sz w:val="24"/>
                <w:szCs w:val="24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14799C">
              <w:rPr>
                <w:rFonts w:ascii="Times New Roman" w:hAnsi="Times New Roman"/>
                <w:sz w:val="24"/>
                <w:szCs w:val="24"/>
              </w:rPr>
              <w:t xml:space="preserve">куратором) </w:t>
            </w:r>
            <w:proofErr w:type="gramEnd"/>
            <w:r w:rsidRPr="0014799C">
              <w:rPr>
                <w:rFonts w:ascii="Times New Roman" w:hAnsi="Times New Roman"/>
                <w:sz w:val="24"/>
                <w:szCs w:val="24"/>
              </w:rPr>
              <w:t>предприятия/организации, подписывается и заверяется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 w:rsidR="00B56014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 w:rsidR="006A18F4">
        <w:rPr>
          <w:rFonts w:ascii="Times New Roman" w:hAnsi="Times New Roman"/>
          <w:bCs/>
          <w:sz w:val="28"/>
          <w:szCs w:val="28"/>
        </w:rPr>
        <w:t>форм</w:t>
      </w:r>
      <w:r w:rsidRPr="00CF43D1">
        <w:rPr>
          <w:rFonts w:ascii="Times New Roman" w:hAnsi="Times New Roman"/>
          <w:bCs/>
          <w:sz w:val="28"/>
          <w:szCs w:val="28"/>
        </w:rPr>
        <w:t>ы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EF04FA" w:rsidRDefault="00B4540D" w:rsidP="00EF04FA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</w:t>
      </w:r>
      <w:r w:rsidR="00EF04FA">
        <w:rPr>
          <w:rFonts w:ascii="Times New Roman" w:hAnsi="Times New Roman"/>
          <w:b/>
          <w:sz w:val="28"/>
          <w:szCs w:val="28"/>
        </w:rPr>
        <w:t>ания к оформлению текста отчета</w:t>
      </w:r>
    </w:p>
    <w:p w:rsidR="00B4540D" w:rsidRPr="00CF43D1" w:rsidRDefault="00B4540D" w:rsidP="003F5DA7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расположение номера страниц - с</w:t>
      </w:r>
      <w:r w:rsidR="00163510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3F5DA7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нумерация страниц на первом листе (титульном) не ставится</w:t>
      </w:r>
      <w:r w:rsidR="0016351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3F5DA7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3F5DA7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D927C7">
        <w:rPr>
          <w:rFonts w:ascii="Times New Roman" w:hAnsi="Times New Roman"/>
          <w:b/>
          <w:bCs/>
          <w:sz w:val="28"/>
          <w:szCs w:val="28"/>
        </w:rPr>
        <w:t>А</w:t>
      </w:r>
      <w:r w:rsidR="008903F5">
        <w:rPr>
          <w:rFonts w:ascii="Times New Roman" w:hAnsi="Times New Roman"/>
          <w:b/>
          <w:bCs/>
          <w:sz w:val="28"/>
          <w:szCs w:val="28"/>
        </w:rPr>
        <w:t>.</w:t>
      </w:r>
    </w:p>
    <w:p w:rsidR="00B4540D" w:rsidRPr="00CF43D1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013A5B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A17C73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17C73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A17C73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17C73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A17C73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C73" w:rsidRPr="00A17C73" w:rsidRDefault="00013A5B" w:rsidP="00A17C7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ПМ.06 </w:t>
      </w:r>
      <w:r w:rsidR="00A17C73" w:rsidRPr="00A17C73">
        <w:rPr>
          <w:rFonts w:ascii="Times New Roman" w:hAnsi="Times New Roman" w:cs="Times New Roman"/>
          <w:b/>
          <w:sz w:val="28"/>
          <w:szCs w:val="28"/>
        </w:rPr>
        <w:t>ОСВОЕНИЕ РАБОТ ПО ОДНОЙ ИЛИ НЕСКОЛЬКИМ ПРОФЕССИЯМ РАБОЧИХ, СЛУЖАЩИХ: 40.199 КОНТРОЛЕР СТАНОЧНЫХ И СЛЕСАРНЫХ РАБОТ</w:t>
      </w:r>
    </w:p>
    <w:p w:rsidR="00B4540D" w:rsidRPr="00A17C73" w:rsidRDefault="00B4540D" w:rsidP="00B4540D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4F71" w:rsidRDefault="008E4F71" w:rsidP="008E4F7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71">
        <w:rPr>
          <w:rFonts w:ascii="Times New Roman" w:hAnsi="Times New Roman" w:cs="Times New Roman"/>
          <w:b/>
          <w:sz w:val="28"/>
          <w:szCs w:val="28"/>
        </w:rPr>
        <w:t>15.0</w:t>
      </w:r>
      <w:r w:rsidR="000774E4">
        <w:rPr>
          <w:rFonts w:ascii="Times New Roman" w:hAnsi="Times New Roman" w:cs="Times New Roman"/>
          <w:b/>
          <w:sz w:val="28"/>
          <w:szCs w:val="28"/>
        </w:rPr>
        <w:t>2</w:t>
      </w:r>
      <w:r w:rsidRPr="008E4F71">
        <w:rPr>
          <w:rFonts w:ascii="Times New Roman" w:hAnsi="Times New Roman" w:cs="Times New Roman"/>
          <w:b/>
          <w:sz w:val="28"/>
          <w:szCs w:val="28"/>
        </w:rPr>
        <w:t>.</w:t>
      </w:r>
      <w:r w:rsidR="000774E4">
        <w:rPr>
          <w:rFonts w:ascii="Times New Roman" w:hAnsi="Times New Roman" w:cs="Times New Roman"/>
          <w:b/>
          <w:sz w:val="28"/>
          <w:szCs w:val="28"/>
        </w:rPr>
        <w:t>16</w:t>
      </w:r>
      <w:r w:rsidR="00AB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4E4"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</w:p>
    <w:p w:rsidR="00AB19E4" w:rsidRPr="00AB19E4" w:rsidRDefault="00AB19E4" w:rsidP="008E4F7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E4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Pr="008E4F71" w:rsidRDefault="00B4540D" w:rsidP="00926E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8E4F71" w:rsidRDefault="00B4540D" w:rsidP="00B454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8903F5" w:rsidRDefault="008903F5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 w:rsidR="00013A5B">
        <w:rPr>
          <w:rFonts w:ascii="Times New Roman" w:hAnsi="Times New Roman"/>
          <w:b/>
          <w:sz w:val="28"/>
          <w:szCs w:val="28"/>
        </w:rPr>
        <w:t>2025</w:t>
      </w:r>
      <w:r w:rsidR="0014799C">
        <w:rPr>
          <w:rFonts w:ascii="Times New Roman" w:hAnsi="Times New Roman"/>
          <w:b/>
          <w:sz w:val="28"/>
          <w:szCs w:val="28"/>
        </w:rPr>
        <w:t>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8903F5">
        <w:rPr>
          <w:rFonts w:ascii="Times New Roman" w:hAnsi="Times New Roman"/>
          <w:b/>
          <w:bCs/>
          <w:sz w:val="28"/>
          <w:szCs w:val="28"/>
        </w:rPr>
        <w:t>Б.</w:t>
      </w:r>
    </w:p>
    <w:p w:rsidR="00B4540D" w:rsidRPr="00CF43D1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95E0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C81AE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чет о выполнении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1AEF" w:rsidRPr="00CF43D1" w:rsidTr="00056A07">
        <w:trPr>
          <w:trHeight w:val="343"/>
        </w:trPr>
        <w:tc>
          <w:tcPr>
            <w:tcW w:w="950" w:type="dxa"/>
            <w:vAlign w:val="center"/>
          </w:tcPr>
          <w:p w:rsidR="00C81AEF" w:rsidRPr="00CF43D1" w:rsidRDefault="00C81AEF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81AEF" w:rsidRPr="00CF43D1" w:rsidRDefault="00C81AEF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428" w:type="dxa"/>
            <w:vAlign w:val="center"/>
          </w:tcPr>
          <w:p w:rsidR="00C81AEF" w:rsidRPr="00CF43D1" w:rsidRDefault="00C81AEF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3720" w:rsidRPr="00CF43D1" w:rsidTr="00056A07">
        <w:trPr>
          <w:trHeight w:val="343"/>
        </w:trPr>
        <w:tc>
          <w:tcPr>
            <w:tcW w:w="950" w:type="dxa"/>
            <w:vAlign w:val="center"/>
          </w:tcPr>
          <w:p w:rsidR="00BC3720" w:rsidRPr="00CF43D1" w:rsidRDefault="00BC3720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C3720" w:rsidRPr="00BC3720" w:rsidRDefault="00BC3720" w:rsidP="00BC3720">
            <w:pPr>
              <w:tabs>
                <w:tab w:val="left" w:pos="70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А. </w:t>
            </w:r>
            <w:r w:rsidRPr="00BC3720">
              <w:rPr>
                <w:rFonts w:ascii="Times New Roman" w:hAnsi="Times New Roman"/>
                <w:sz w:val="28"/>
                <w:szCs w:val="28"/>
              </w:rPr>
              <w:t>Описание и технические характеристики применяемых контрольно-измерительных инструментов</w:t>
            </w:r>
            <w:r w:rsidRPr="00BC37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C3720" w:rsidRPr="00CF43D1" w:rsidRDefault="00BC372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3720" w:rsidRPr="00CF43D1" w:rsidTr="00056A07">
        <w:trPr>
          <w:trHeight w:val="343"/>
        </w:trPr>
        <w:tc>
          <w:tcPr>
            <w:tcW w:w="950" w:type="dxa"/>
            <w:vAlign w:val="center"/>
          </w:tcPr>
          <w:p w:rsidR="00BC3720" w:rsidRPr="00CF43D1" w:rsidRDefault="00BC3720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C3720" w:rsidRPr="00BC3720" w:rsidRDefault="00BC3720" w:rsidP="00BC3720">
            <w:pPr>
              <w:tabs>
                <w:tab w:val="left" w:pos="70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Б. </w:t>
            </w:r>
            <w:r w:rsidRPr="00BC3720">
              <w:rPr>
                <w:rFonts w:ascii="Times New Roman" w:hAnsi="Times New Roman"/>
                <w:sz w:val="28"/>
                <w:szCs w:val="28"/>
              </w:rPr>
              <w:t>Акт калибровки контрольно-измерительных инструментов</w:t>
            </w:r>
            <w:r w:rsidRPr="00BC37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C3720" w:rsidRPr="00CF43D1" w:rsidRDefault="00BC372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3720" w:rsidRPr="00CF43D1" w:rsidTr="00056A07">
        <w:trPr>
          <w:trHeight w:val="343"/>
        </w:trPr>
        <w:tc>
          <w:tcPr>
            <w:tcW w:w="950" w:type="dxa"/>
            <w:vAlign w:val="center"/>
          </w:tcPr>
          <w:p w:rsidR="00BC3720" w:rsidRPr="00CF43D1" w:rsidRDefault="00BC3720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C3720" w:rsidRPr="00BC3720" w:rsidRDefault="00BC3720" w:rsidP="00BC3720">
            <w:pPr>
              <w:tabs>
                <w:tab w:val="left" w:pos="70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В. </w:t>
            </w:r>
            <w:r w:rsidRPr="00BC3720">
              <w:rPr>
                <w:rFonts w:ascii="Times New Roman" w:hAnsi="Times New Roman"/>
                <w:sz w:val="28"/>
                <w:szCs w:val="28"/>
              </w:rPr>
              <w:t>Чертежи изделий, проверяемых с помощью контрольно-измерительного инструмента</w:t>
            </w:r>
            <w:r w:rsidRPr="00BC372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C3720" w:rsidRPr="00CF43D1" w:rsidRDefault="00BC372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3720" w:rsidRPr="00CF43D1" w:rsidTr="00056A07">
        <w:trPr>
          <w:trHeight w:val="343"/>
        </w:trPr>
        <w:tc>
          <w:tcPr>
            <w:tcW w:w="950" w:type="dxa"/>
            <w:vAlign w:val="center"/>
          </w:tcPr>
          <w:p w:rsidR="00BC3720" w:rsidRPr="00CF43D1" w:rsidRDefault="00BC3720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C3720" w:rsidRPr="00BC3720" w:rsidRDefault="00BC3720" w:rsidP="00BC3720">
            <w:pPr>
              <w:tabs>
                <w:tab w:val="left" w:pos="70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Г. </w:t>
            </w:r>
            <w:r w:rsidRPr="00BC3720">
              <w:rPr>
                <w:rFonts w:ascii="Times New Roman" w:hAnsi="Times New Roman"/>
                <w:sz w:val="28"/>
                <w:szCs w:val="28"/>
              </w:rPr>
              <w:t>Наряд на выполнение пробной (квалификационной) работы для контролера 2-3 разряда.</w:t>
            </w:r>
          </w:p>
        </w:tc>
        <w:tc>
          <w:tcPr>
            <w:tcW w:w="1428" w:type="dxa"/>
            <w:vAlign w:val="center"/>
          </w:tcPr>
          <w:p w:rsidR="00BC3720" w:rsidRPr="00CF43D1" w:rsidRDefault="00BC372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3720" w:rsidRPr="00CF43D1" w:rsidTr="00056A07">
        <w:trPr>
          <w:trHeight w:val="343"/>
        </w:trPr>
        <w:tc>
          <w:tcPr>
            <w:tcW w:w="950" w:type="dxa"/>
            <w:vAlign w:val="center"/>
          </w:tcPr>
          <w:p w:rsidR="00BC3720" w:rsidRPr="00CF43D1" w:rsidRDefault="00BC3720" w:rsidP="003F5DA7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C3720" w:rsidRPr="00BC3720" w:rsidRDefault="00BC3720" w:rsidP="00BC3720">
            <w:pPr>
              <w:tabs>
                <w:tab w:val="left" w:pos="70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Д. </w:t>
            </w:r>
            <w:r w:rsidRPr="00BC3720">
              <w:rPr>
                <w:rFonts w:ascii="Times New Roman" w:hAnsi="Times New Roman"/>
                <w:sz w:val="28"/>
                <w:szCs w:val="28"/>
              </w:rPr>
              <w:t>Акт заполнения паспорта готового изделия.</w:t>
            </w:r>
          </w:p>
        </w:tc>
        <w:tc>
          <w:tcPr>
            <w:tcW w:w="1428" w:type="dxa"/>
            <w:vAlign w:val="center"/>
          </w:tcPr>
          <w:p w:rsidR="00BC3720" w:rsidRPr="00CF43D1" w:rsidRDefault="00BC372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163510">
        <w:rPr>
          <w:rFonts w:ascii="Times New Roman" w:hAnsi="Times New Roman"/>
          <w:sz w:val="28"/>
          <w:szCs w:val="28"/>
        </w:rPr>
        <w:t>000</w:t>
      </w:r>
      <w:r w:rsidRPr="00CF43D1">
        <w:rPr>
          <w:rFonts w:ascii="Times New Roman" w:hAnsi="Times New Roman"/>
          <w:sz w:val="28"/>
          <w:szCs w:val="28"/>
        </w:rPr>
        <w:t xml:space="preserve">0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54B71" w:rsidRDefault="00E54B7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E30945">
        <w:rPr>
          <w:rFonts w:ascii="Times New Roman" w:hAnsi="Times New Roman"/>
          <w:b/>
          <w:bCs/>
          <w:sz w:val="28"/>
          <w:szCs w:val="28"/>
        </w:rPr>
        <w:t>В.</w:t>
      </w:r>
    </w:p>
    <w:p w:rsidR="00B4540D" w:rsidRPr="00CF43D1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14799C" w:rsidTr="0014799C">
        <w:trPr>
          <w:trHeight w:val="397"/>
          <w:tblHeader/>
        </w:trPr>
        <w:tc>
          <w:tcPr>
            <w:tcW w:w="709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 по предприятию. Изучить следующие вопросы: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структура предприятия;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распорядка;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функции главных специалистов предприятия;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производства;</w:t>
            </w:r>
          </w:p>
          <w:p w:rsidR="00B4540D" w:rsidRPr="0014799C" w:rsidRDefault="00B4540D" w:rsidP="003F5DA7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6A18F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рабочем месте </w:t>
            </w:r>
            <w:r w:rsidR="00317BBE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54B71" w:rsidRPr="0014799C">
              <w:rPr>
                <w:rStyle w:val="FontStyle12"/>
              </w:rPr>
              <w:t xml:space="preserve">подготовительным   работам   и   обслуживанию рабочего места </w:t>
            </w:r>
            <w:r w:rsidR="000774E4">
              <w:rPr>
                <w:rStyle w:val="FontStyle12"/>
              </w:rPr>
              <w:t>контролера</w:t>
            </w:r>
            <w:r w:rsidRPr="001479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E30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рабочем месте</w:t>
            </w:r>
            <w:r w:rsidR="00317BBE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AB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к использованию инструмента и оснастки для работы </w:t>
            </w:r>
            <w:r w:rsidR="000774E4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 машинах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полученным </w:t>
            </w:r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  <w:r w:rsidR="00317BBE" w:rsidRPr="0014799C">
              <w:rPr>
                <w:rStyle w:val="FontStyle12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BBE" w:rsidRPr="0014799C" w:rsidTr="00B4540D">
        <w:trPr>
          <w:trHeight w:val="397"/>
        </w:trPr>
        <w:tc>
          <w:tcPr>
            <w:tcW w:w="709" w:type="dxa"/>
            <w:vAlign w:val="center"/>
          </w:tcPr>
          <w:p w:rsidR="00317BBE" w:rsidRPr="0014799C" w:rsidRDefault="00317BBE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17BBE" w:rsidRPr="0014799C" w:rsidRDefault="00317BBE" w:rsidP="00E30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рабочем месте </w:t>
            </w:r>
            <w:proofErr w:type="spell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proofErr w:type="spellEnd"/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стандартных </w:t>
            </w:r>
            <w:r w:rsidR="00E54B71" w:rsidRPr="0014799C">
              <w:rPr>
                <w:rFonts w:ascii="Times New Roman" w:hAnsi="Times New Roman" w:cs="Times New Roman"/>
                <w:sz w:val="24"/>
                <w:szCs w:val="24"/>
              </w:rPr>
              <w:t>управляющих программ на основе входных данных, технологической и конструкторской документации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>, в соответствии с полученным заданием</w:t>
            </w:r>
            <w:r w:rsidRPr="0014799C">
              <w:rPr>
                <w:rStyle w:val="FontStyle12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14799C" w:rsidRDefault="00317BB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7BBE" w:rsidRPr="0014799C" w:rsidRDefault="00317BBE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71" w:rsidRPr="0014799C" w:rsidTr="00B4540D">
        <w:trPr>
          <w:trHeight w:val="397"/>
        </w:trPr>
        <w:tc>
          <w:tcPr>
            <w:tcW w:w="709" w:type="dxa"/>
            <w:vAlign w:val="center"/>
          </w:tcPr>
          <w:p w:rsidR="00E54B71" w:rsidRPr="0014799C" w:rsidRDefault="00E54B71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54B71" w:rsidRPr="0014799C" w:rsidRDefault="00E54B71" w:rsidP="00E30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рабочем месте по </w:t>
            </w:r>
            <w:r w:rsidR="000774E4">
              <w:rPr>
                <w:rFonts w:ascii="Times New Roman" w:hAnsi="Times New Roman" w:cs="Times New Roman"/>
                <w:sz w:val="24"/>
                <w:szCs w:val="24"/>
              </w:rPr>
              <w:t>контролю различных деталей</w:t>
            </w: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требований к качеству, в соответствии с заданием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="00E30945" w:rsidRPr="0014799C">
              <w:rPr>
                <w:rFonts w:ascii="Times New Roman" w:hAnsi="Times New Roman" w:cs="Times New Roman"/>
                <w:sz w:val="24"/>
                <w:szCs w:val="24"/>
              </w:rPr>
              <w:t>ическ</w:t>
            </w: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ой документацией.</w:t>
            </w:r>
          </w:p>
        </w:tc>
        <w:tc>
          <w:tcPr>
            <w:tcW w:w="993" w:type="dxa"/>
            <w:vAlign w:val="center"/>
          </w:tcPr>
          <w:p w:rsidR="00E54B71" w:rsidRPr="0014799C" w:rsidRDefault="00E54B71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4B71" w:rsidRPr="0014799C" w:rsidRDefault="00E54B71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056A0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Работа дублёром </w:t>
            </w:r>
            <w:r w:rsidR="000774E4">
              <w:rPr>
                <w:rFonts w:ascii="Times New Roman" w:hAnsi="Times New Roman" w:cs="Times New Roman"/>
                <w:sz w:val="24"/>
                <w:szCs w:val="24"/>
              </w:rPr>
              <w:t>контролера отдела технического контроля</w:t>
            </w:r>
            <w:r w:rsidR="00AB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56E" w:rsidRPr="0014799C">
              <w:rPr>
                <w:rFonts w:ascii="Times New Roman" w:hAnsi="Times New Roman" w:cs="Times New Roman"/>
                <w:sz w:val="24"/>
                <w:szCs w:val="24"/>
              </w:rPr>
              <w:t>2-3 разряда</w:t>
            </w:r>
            <w:r w:rsidRPr="00147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14799C" w:rsidTr="00B4540D">
        <w:trPr>
          <w:trHeight w:val="397"/>
        </w:trPr>
        <w:tc>
          <w:tcPr>
            <w:tcW w:w="709" w:type="dxa"/>
            <w:vAlign w:val="center"/>
          </w:tcPr>
          <w:p w:rsidR="00B4540D" w:rsidRPr="0014799C" w:rsidRDefault="00B4540D" w:rsidP="003F5DA7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14799C">
              <w:rPr>
                <w:rFonts w:ascii="Times New Roman" w:hAnsi="Times New Roman" w:cs="Times New Roman"/>
                <w:iCs/>
                <w:sz w:val="24"/>
                <w:szCs w:val="24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540D" w:rsidRPr="0014799C" w:rsidRDefault="00B4540D" w:rsidP="00B4540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lastRenderedPageBreak/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AB19E4" w:rsidRDefault="00B4540D" w:rsidP="00AB19E4">
      <w:pPr>
        <w:pStyle w:val="a8"/>
        <w:numPr>
          <w:ilvl w:val="0"/>
          <w:numId w:val="26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B4540D" w:rsidRPr="00AB19E4" w:rsidRDefault="00B4540D" w:rsidP="00AB19E4">
      <w:pPr>
        <w:pStyle w:val="a8"/>
        <w:numPr>
          <w:ilvl w:val="0"/>
          <w:numId w:val="26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AB19E4" w:rsidRDefault="00B4540D" w:rsidP="00AB19E4">
      <w:pPr>
        <w:pStyle w:val="a8"/>
        <w:numPr>
          <w:ilvl w:val="0"/>
          <w:numId w:val="26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AB19E4" w:rsidRDefault="00B4540D" w:rsidP="00AB19E4">
      <w:pPr>
        <w:pStyle w:val="a8"/>
        <w:numPr>
          <w:ilvl w:val="0"/>
          <w:numId w:val="26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 xml:space="preserve">План подписывается </w:t>
      </w:r>
      <w:proofErr w:type="gramStart"/>
      <w:r w:rsidR="0005256E" w:rsidRPr="00AB19E4">
        <w:rPr>
          <w:rFonts w:ascii="Times New Roman" w:hAnsi="Times New Roman"/>
          <w:i/>
          <w:sz w:val="28"/>
          <w:szCs w:val="28"/>
        </w:rPr>
        <w:t>обучающимся</w:t>
      </w:r>
      <w:proofErr w:type="gramEnd"/>
      <w:r w:rsidRPr="00AB19E4">
        <w:rPr>
          <w:rFonts w:ascii="Times New Roman" w:hAnsi="Times New Roman"/>
          <w:i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2"/>
      <w:bookmarkStart w:id="3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E30945">
        <w:rPr>
          <w:rFonts w:ascii="Times New Roman" w:hAnsi="Times New Roman"/>
          <w:b/>
          <w:sz w:val="28"/>
          <w:szCs w:val="28"/>
        </w:rPr>
        <w:t>Г.</w:t>
      </w:r>
    </w:p>
    <w:p w:rsidR="00B4540D" w:rsidRPr="00CC09D0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4"/>
    <w:bookmarkEnd w:id="5"/>
    <w:bookmarkEnd w:id="6"/>
    <w:bookmarkEnd w:id="7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E30945">
        <w:rPr>
          <w:rFonts w:ascii="Times New Roman" w:hAnsi="Times New Roman"/>
          <w:b/>
          <w:sz w:val="28"/>
          <w:szCs w:val="28"/>
        </w:rPr>
        <w:t>Д.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A17C73" w:rsidRDefault="00A17C73" w:rsidP="00A17C7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17C73">
        <w:rPr>
          <w:rFonts w:ascii="Times New Roman" w:hAnsi="Times New Roman"/>
          <w:sz w:val="28"/>
          <w:szCs w:val="28"/>
        </w:rPr>
        <w:t>роходи</w:t>
      </w:r>
      <w:proofErr w:type="gramStart"/>
      <w:r w:rsidRPr="00A17C73">
        <w:rPr>
          <w:rFonts w:ascii="Times New Roman" w:hAnsi="Times New Roman"/>
          <w:sz w:val="28"/>
          <w:szCs w:val="28"/>
        </w:rPr>
        <w:t>л(</w:t>
      </w:r>
      <w:proofErr w:type="gramEnd"/>
      <w:r w:rsidRPr="00A17C73">
        <w:rPr>
          <w:rFonts w:ascii="Times New Roman" w:hAnsi="Times New Roman"/>
          <w:sz w:val="28"/>
          <w:szCs w:val="28"/>
        </w:rPr>
        <w:t>а) практику с  ____ __________0000 г. по ____ ___________  0000 г.</w:t>
      </w:r>
    </w:p>
    <w:p w:rsidR="00B4540D" w:rsidRPr="00A17C73" w:rsidRDefault="00A17C73" w:rsidP="00A17C7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 xml:space="preserve">по </w:t>
      </w:r>
      <w:r w:rsidR="00013A5B">
        <w:rPr>
          <w:rFonts w:ascii="Times New Roman" w:hAnsi="Times New Roman" w:cs="Times New Roman"/>
          <w:sz w:val="28"/>
          <w:szCs w:val="28"/>
        </w:rPr>
        <w:t xml:space="preserve">ПМ.06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7C73">
        <w:rPr>
          <w:rFonts w:ascii="Times New Roman" w:hAnsi="Times New Roman" w:cs="Times New Roman"/>
          <w:sz w:val="28"/>
          <w:szCs w:val="28"/>
        </w:rPr>
        <w:t>своение работ по одной или нескольким профессиям рабочих, служащих: 40.19</w:t>
      </w:r>
      <w:r>
        <w:rPr>
          <w:rFonts w:ascii="Times New Roman" w:hAnsi="Times New Roman" w:cs="Times New Roman"/>
          <w:sz w:val="28"/>
          <w:szCs w:val="28"/>
        </w:rPr>
        <w:t>9 К</w:t>
      </w:r>
      <w:r w:rsidRPr="00A17C73">
        <w:rPr>
          <w:rFonts w:ascii="Times New Roman" w:hAnsi="Times New Roman" w:cs="Times New Roman"/>
          <w:sz w:val="28"/>
          <w:szCs w:val="28"/>
        </w:rPr>
        <w:t>онтролер станочных и слесарных работ</w:t>
      </w:r>
    </w:p>
    <w:p w:rsidR="00B4540D" w:rsidRPr="00CC09D0" w:rsidRDefault="00B4540D" w:rsidP="00A17C73">
      <w:pPr>
        <w:spacing w:line="240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3F5DA7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</w:t>
      </w:r>
      <w:proofErr w:type="spellEnd"/>
      <w:r w:rsidRPr="005E753C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A271F5" w:rsidTr="0014799C">
        <w:trPr>
          <w:trHeight w:val="20"/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271F5" w:rsidRDefault="00B4540D" w:rsidP="00A27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271F5" w:rsidRDefault="00B4540D" w:rsidP="00A27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271F5" w:rsidRDefault="00B4540D" w:rsidP="00A27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B4540D" w:rsidRPr="00A271F5" w:rsidRDefault="00B4540D" w:rsidP="00A27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F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</w:t>
            </w:r>
          </w:p>
          <w:p w:rsidR="00B4540D" w:rsidRPr="00A271F5" w:rsidRDefault="00B4540D" w:rsidP="00A27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простых деталей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сборки простых сборочных единиц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деталей средней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сборочных единиц и изделий средней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сложных деталей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Испытания и контроль качества сборки сложных сборочных единиц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особо сложных деталей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особо сложных сборочных единиц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деталей особо высокой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блоков, агрегатов и изделий особо высокой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уникальных и экспериментальных деталей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уникальных и экспериментальных сборочных единиц и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качества изготовления уникальных и экспериментальных деталей особой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8EC" w:rsidRPr="00A271F5" w:rsidTr="002E52D3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EC" w:rsidRPr="00A271F5" w:rsidRDefault="00CA68EC" w:rsidP="00CA6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контроль качества сборки уникальных и экспериментальных сборочных единиц и изделий особой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4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C" w:rsidRPr="00A271F5" w:rsidRDefault="00CA68EC" w:rsidP="00CA68EC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04B35" w:rsidRDefault="00D04B35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3F5DA7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профессиональные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ACD" w:rsidRDefault="00B4540D" w:rsidP="00A271F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D00689" w:rsidRPr="00CC09D0" w:rsidRDefault="00D00689" w:rsidP="00A271F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843"/>
      </w:tblGrid>
      <w:tr w:rsidR="00B4540D" w:rsidRPr="0014799C" w:rsidTr="0014799C">
        <w:trPr>
          <w:trHeight w:val="20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ПК</w:t>
            </w:r>
          </w:p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освоена/</w:t>
            </w:r>
          </w:p>
          <w:p w:rsidR="00B4540D" w:rsidRPr="0014799C" w:rsidRDefault="00B4540D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sz w:val="24"/>
                <w:szCs w:val="24"/>
              </w:rPr>
              <w:t>не освоена</w:t>
            </w:r>
          </w:p>
        </w:tc>
      </w:tr>
      <w:tr w:rsidR="002543A7" w:rsidRPr="0014799C" w:rsidTr="0014799C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3A7" w:rsidRPr="000774E4" w:rsidRDefault="00CA68EC" w:rsidP="00A271F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774E4" w:rsidRPr="0007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="000774E4" w:rsidRPr="0007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0774E4" w:rsidRPr="0007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 Контроль качества параметров детали и сборочных изделий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A7" w:rsidRPr="0014799C" w:rsidRDefault="000774E4" w:rsidP="00A271F5">
            <w:pPr>
              <w:pStyle w:val="Style7"/>
              <w:widowControl/>
              <w:spacing w:line="240" w:lineRule="auto"/>
              <w:ind w:firstLine="34"/>
              <w:jc w:val="left"/>
            </w:pPr>
            <w:r w:rsidRPr="00A92B5F">
              <w:rPr>
                <w:rFonts w:eastAsia="Times New Roman"/>
              </w:rPr>
              <w:t>Подготовка и обслуживание рабочего места контролера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3A7" w:rsidRPr="0014799C" w:rsidRDefault="002543A7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E4" w:rsidRPr="0014799C" w:rsidTr="0014799C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pStyle w:val="Style7"/>
              <w:widowControl/>
              <w:spacing w:line="240" w:lineRule="auto"/>
              <w:ind w:firstLine="34"/>
              <w:jc w:val="left"/>
            </w:pPr>
            <w:r w:rsidRPr="00A92B5F">
              <w:rPr>
                <w:rFonts w:eastAsia="Times New Roman"/>
              </w:rPr>
              <w:t>Наладка универсальных контрольно-измерительных инструментов и приспособлений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E4" w:rsidRPr="0014799C" w:rsidTr="0014799C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12"/>
              </w:rPr>
            </w:pPr>
            <w:r w:rsidRPr="00A92B5F">
              <w:rPr>
                <w:rFonts w:eastAsia="Times New Roman"/>
              </w:rPr>
              <w:t>Контроль качества параметров детали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E4" w:rsidRPr="0014799C" w:rsidTr="0014799C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E4" w:rsidRPr="0014799C" w:rsidRDefault="000774E4" w:rsidP="000774E4">
            <w:pPr>
              <w:pStyle w:val="Style7"/>
              <w:widowControl/>
              <w:spacing w:line="240" w:lineRule="auto"/>
              <w:ind w:firstLine="34"/>
              <w:jc w:val="left"/>
            </w:pPr>
            <w:r w:rsidRPr="00A92B5F">
              <w:rPr>
                <w:rFonts w:eastAsia="Times New Roman"/>
              </w:rPr>
              <w:t>Контроль качества параметров сборочных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E4" w:rsidRPr="0014799C" w:rsidRDefault="000774E4" w:rsidP="00077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00689" w:rsidRPr="00CC09D0" w:rsidRDefault="00D00689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D00689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lastRenderedPageBreak/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компетенции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AB19E4" w:rsidRPr="00CF43D1" w:rsidTr="002E52D3">
        <w:trPr>
          <w:tblHeader/>
        </w:trPr>
        <w:tc>
          <w:tcPr>
            <w:tcW w:w="2694" w:type="dxa"/>
            <w:vAlign w:val="center"/>
          </w:tcPr>
          <w:p w:rsidR="00AB19E4" w:rsidRPr="007A6044" w:rsidRDefault="00AB19E4" w:rsidP="002E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vAlign w:val="center"/>
          </w:tcPr>
          <w:p w:rsidR="00AB19E4" w:rsidRPr="007A6044" w:rsidRDefault="00AB19E4" w:rsidP="002E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обучающимся/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2835" w:type="dxa"/>
            <w:vAlign w:val="center"/>
          </w:tcPr>
          <w:p w:rsidR="00AB19E4" w:rsidRPr="007A6044" w:rsidRDefault="00AB19E4" w:rsidP="002E52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AB19E4" w:rsidRPr="007A6044" w:rsidRDefault="00AB19E4" w:rsidP="002E52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AB19E4" w:rsidRPr="007A6044" w:rsidRDefault="00AB19E4" w:rsidP="002E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D00689" w:rsidRPr="000345A6" w:rsidTr="002E52D3">
        <w:tc>
          <w:tcPr>
            <w:tcW w:w="2694" w:type="dxa"/>
            <w:vMerge w:val="restart"/>
          </w:tcPr>
          <w:p w:rsidR="00D00689" w:rsidRDefault="00D00689" w:rsidP="00BC372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D00689" w:rsidRPr="000345A6" w:rsidRDefault="00D00689" w:rsidP="000774E4">
            <w:pPr>
              <w:pStyle w:val="a8"/>
              <w:spacing w:line="240" w:lineRule="auto"/>
              <w:ind w:left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 w:val="restart"/>
          </w:tcPr>
          <w:p w:rsidR="00D00689" w:rsidRDefault="00D00689" w:rsidP="00BC372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D00689" w:rsidRPr="000345A6" w:rsidRDefault="00D00689" w:rsidP="000774E4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 w:val="restart"/>
          </w:tcPr>
          <w:p w:rsidR="00D00689" w:rsidRDefault="00D00689" w:rsidP="00BC372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7C73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0689" w:rsidRPr="000345A6" w:rsidRDefault="00D00689" w:rsidP="000774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D00689" w:rsidRPr="000345A6" w:rsidRDefault="00D00689" w:rsidP="000774E4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9" w:rsidRPr="000345A6" w:rsidTr="002E52D3">
        <w:tc>
          <w:tcPr>
            <w:tcW w:w="2694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0689" w:rsidRPr="000345A6" w:rsidRDefault="00D00689" w:rsidP="000774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D00689" w:rsidRPr="000345A6" w:rsidRDefault="00D00689" w:rsidP="000774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системе)</w:t>
      </w:r>
      <w:r w:rsidRPr="00CC09D0">
        <w:rPr>
          <w:rFonts w:ascii="Times New Roman" w:hAnsi="Times New Roman"/>
          <w:sz w:val="28"/>
          <w:szCs w:val="28"/>
        </w:rPr>
        <w:t>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FD2708">
        <w:rPr>
          <w:rFonts w:ascii="Times New Roman" w:hAnsi="Times New Roman"/>
          <w:b/>
          <w:bCs/>
          <w:sz w:val="28"/>
          <w:szCs w:val="28"/>
        </w:rPr>
        <w:t>Е.</w:t>
      </w:r>
    </w:p>
    <w:p w:rsidR="00B4540D" w:rsidRPr="00CC09D0" w:rsidRDefault="005B37F6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013A5B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AB19E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81AEF" w:rsidRDefault="00C81AEF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D00689" w:rsidRDefault="00013A5B" w:rsidP="00D006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ПМ.06 </w:t>
      </w:r>
      <w:r w:rsidR="00D00689" w:rsidRPr="00D00689">
        <w:rPr>
          <w:rFonts w:ascii="Times New Roman" w:hAnsi="Times New Roman" w:cs="Times New Roman"/>
          <w:b/>
          <w:sz w:val="28"/>
          <w:szCs w:val="28"/>
        </w:rPr>
        <w:t>ОСВОЕНИЕ РАБОТ ПО ОДНОЙ ИЛИ НЕСКОЛЬКИМ ПРОФЕССИЯМ РАБОЧИХ, СЛУЖАЩИХ: 40.199 КОНТРОЛЕР СТАНОЧНЫХ И СЛЕСАРНЫХ РАБОТ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2708" w:rsidRDefault="00FD2708" w:rsidP="00AB19E4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08">
        <w:rPr>
          <w:rFonts w:ascii="Times New Roman" w:hAnsi="Times New Roman" w:cs="Times New Roman"/>
          <w:b/>
          <w:sz w:val="28"/>
          <w:szCs w:val="28"/>
        </w:rPr>
        <w:t>15.0</w:t>
      </w:r>
      <w:r w:rsidR="000774E4">
        <w:rPr>
          <w:rFonts w:ascii="Times New Roman" w:hAnsi="Times New Roman" w:cs="Times New Roman"/>
          <w:b/>
          <w:sz w:val="28"/>
          <w:szCs w:val="28"/>
        </w:rPr>
        <w:t>2.16 Технология машиностроения</w:t>
      </w:r>
    </w:p>
    <w:p w:rsidR="00AB19E4" w:rsidRDefault="00AB19E4" w:rsidP="00AB1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E4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AB19E4" w:rsidRPr="00AB19E4" w:rsidRDefault="00AB19E4" w:rsidP="00AB19E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4A2C0D" w:rsidRDefault="004A2C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9E4" w:rsidRDefault="00AB19E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9E4" w:rsidRDefault="00AB19E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 w:rsidR="00013A5B">
        <w:rPr>
          <w:rFonts w:ascii="Times New Roman" w:hAnsi="Times New Roman"/>
          <w:b/>
          <w:sz w:val="28"/>
          <w:szCs w:val="28"/>
        </w:rPr>
        <w:t>2025</w:t>
      </w:r>
      <w:bookmarkStart w:id="8" w:name="_GoBack"/>
      <w:bookmarkEnd w:id="8"/>
      <w:r w:rsidR="0014799C">
        <w:rPr>
          <w:rFonts w:ascii="Times New Roman" w:hAnsi="Times New Roman"/>
          <w:b/>
          <w:sz w:val="28"/>
          <w:szCs w:val="28"/>
        </w:rPr>
        <w:t>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7A007C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AB19E4" w:rsidRDefault="00B4540D" w:rsidP="00AB19E4">
      <w:pPr>
        <w:numPr>
          <w:ilvl w:val="0"/>
          <w:numId w:val="1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записи в дневнике должны соответствовать заданию и графику прохождения практики;</w:t>
      </w:r>
    </w:p>
    <w:p w:rsidR="00B4540D" w:rsidRPr="00AB19E4" w:rsidRDefault="00B4540D" w:rsidP="00AB19E4">
      <w:pPr>
        <w:numPr>
          <w:ilvl w:val="0"/>
          <w:numId w:val="1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B4540D" w:rsidRPr="00AB19E4" w:rsidRDefault="00B4540D" w:rsidP="00AB19E4">
      <w:pPr>
        <w:numPr>
          <w:ilvl w:val="0"/>
          <w:numId w:val="1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B4540D" w:rsidRPr="00AB19E4" w:rsidRDefault="00B4540D" w:rsidP="00AB19E4">
      <w:pPr>
        <w:numPr>
          <w:ilvl w:val="0"/>
          <w:numId w:val="12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AB19E4">
        <w:rPr>
          <w:rFonts w:ascii="Times New Roman" w:hAnsi="Times New Roman"/>
          <w:i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FD2708">
        <w:rPr>
          <w:rFonts w:ascii="Times New Roman" w:hAnsi="Times New Roman"/>
          <w:b/>
          <w:sz w:val="28"/>
          <w:szCs w:val="28"/>
        </w:rPr>
        <w:t>Ж.</w:t>
      </w:r>
    </w:p>
    <w:p w:rsidR="00B4540D" w:rsidRPr="00CF43D1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7A007C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7A007C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FD2708" w:rsidRPr="007A007C">
        <w:rPr>
          <w:rFonts w:ascii="Times New Roman" w:hAnsi="Times New Roman"/>
          <w:b/>
          <w:sz w:val="28"/>
          <w:szCs w:val="28"/>
        </w:rPr>
        <w:t>З.</w:t>
      </w:r>
    </w:p>
    <w:p w:rsidR="00B4540D" w:rsidRPr="00CF43D1" w:rsidRDefault="005B37F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A007C">
        <w:rPr>
          <w:rFonts w:ascii="Times New Roman" w:hAnsi="Times New Roman"/>
          <w:sz w:val="28"/>
          <w:szCs w:val="28"/>
        </w:rPr>
        <w:t>Форма</w:t>
      </w:r>
      <w:r w:rsidR="00B4540D" w:rsidRPr="007A007C">
        <w:rPr>
          <w:rFonts w:ascii="Times New Roman" w:hAnsi="Times New Roman"/>
          <w:sz w:val="28"/>
          <w:szCs w:val="28"/>
        </w:rPr>
        <w:t xml:space="preserve"> регистрации квалификационных работ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</w:r>
      <w:r w:rsidRPr="00CF43D1">
        <w:rPr>
          <w:rFonts w:ascii="Times New Roman" w:hAnsi="Times New Roman"/>
          <w:b/>
          <w:sz w:val="28"/>
          <w:szCs w:val="28"/>
        </w:rPr>
        <w:t>РАБОТЫ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AB3A65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 w:rsidR="007A007C">
        <w:rPr>
          <w:rFonts w:ascii="Times New Roman" w:hAnsi="Times New Roman"/>
          <w:b/>
          <w:sz w:val="28"/>
          <w:szCs w:val="28"/>
        </w:rPr>
        <w:t>описанный паспорт готового изделия.</w:t>
      </w:r>
    </w:p>
    <w:p w:rsidR="00B4540D" w:rsidRPr="00CF43D1" w:rsidRDefault="008A2019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</w:t>
      </w:r>
      <w:r w:rsidR="00B4540D" w:rsidRPr="00CF43D1">
        <w:rPr>
          <w:rFonts w:ascii="Times New Roman" w:hAnsi="Times New Roman"/>
          <w:b/>
          <w:sz w:val="28"/>
          <w:szCs w:val="28"/>
        </w:rPr>
        <w:t>_______________</w:t>
      </w:r>
      <w:r w:rsidR="00B4540D">
        <w:rPr>
          <w:rFonts w:ascii="Times New Roman" w:hAnsi="Times New Roman"/>
          <w:b/>
          <w:sz w:val="28"/>
          <w:szCs w:val="28"/>
        </w:rPr>
        <w:t>_____________</w:t>
      </w:r>
      <w:r w:rsidR="00B4540D" w:rsidRPr="00CF43D1">
        <w:rPr>
          <w:rFonts w:ascii="Times New Roman" w:hAnsi="Times New Roman"/>
          <w:b/>
          <w:sz w:val="28"/>
          <w:szCs w:val="28"/>
        </w:rPr>
        <w:t>____</w:t>
      </w:r>
    </w:p>
    <w:p w:rsidR="00B4540D" w:rsidRPr="00AB3A65" w:rsidRDefault="00B4540D" w:rsidP="00B4540D">
      <w:pPr>
        <w:spacing w:line="276" w:lineRule="auto"/>
        <w:ind w:left="2127"/>
        <w:jc w:val="left"/>
        <w:rPr>
          <w:rFonts w:ascii="Times New Roman" w:hAnsi="Times New Roman"/>
          <w:i/>
          <w:sz w:val="20"/>
          <w:szCs w:val="20"/>
        </w:rPr>
      </w:pPr>
      <w:r w:rsidRPr="00AB3A65">
        <w:rPr>
          <w:rFonts w:ascii="Times New Roman" w:hAnsi="Times New Roman"/>
          <w:i/>
          <w:sz w:val="20"/>
          <w:szCs w:val="20"/>
        </w:rPr>
        <w:t>Фамилия, И.О.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Мастер_________________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Pr="00CF43D1">
        <w:rPr>
          <w:rFonts w:ascii="Times New Roman" w:hAnsi="Times New Roman"/>
          <w:b/>
          <w:sz w:val="28"/>
          <w:szCs w:val="28"/>
        </w:rPr>
        <w:t>___</w:t>
      </w:r>
    </w:p>
    <w:p w:rsidR="00B4540D" w:rsidRPr="00AB3A65" w:rsidRDefault="00B4540D" w:rsidP="00AB3A65">
      <w:pPr>
        <w:spacing w:line="276" w:lineRule="auto"/>
        <w:ind w:left="2127"/>
        <w:jc w:val="left"/>
        <w:rPr>
          <w:rFonts w:ascii="Times New Roman" w:hAnsi="Times New Roman"/>
          <w:b/>
          <w:sz w:val="20"/>
          <w:szCs w:val="20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</w:t>
      </w:r>
      <w:r w:rsidRPr="00AB3A65">
        <w:rPr>
          <w:rFonts w:ascii="Times New Roman" w:hAnsi="Times New Roman"/>
          <w:i/>
          <w:sz w:val="20"/>
          <w:szCs w:val="20"/>
        </w:rPr>
        <w:t>Фамилия, И.О.</w:t>
      </w:r>
    </w:p>
    <w:p w:rsidR="00B4540D" w:rsidRPr="00CF43D1" w:rsidRDefault="007A007C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изделия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AB3A65" w:rsidRDefault="00AB3A65" w:rsidP="00AB3A65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3A65" w:rsidTr="001B68FF">
        <w:tc>
          <w:tcPr>
            <w:tcW w:w="4785" w:type="dxa"/>
          </w:tcPr>
          <w:p w:rsidR="00AB3A65" w:rsidRDefault="00AB3A65" w:rsidP="00AB3A65">
            <w:pPr>
              <w:pStyle w:val="a8"/>
              <w:numPr>
                <w:ilvl w:val="3"/>
                <w:numId w:val="34"/>
              </w:numPr>
              <w:ind w:left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337A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детали</w:t>
            </w:r>
          </w:p>
          <w:p w:rsidR="00AB3A65" w:rsidRPr="00D2337A" w:rsidRDefault="00AB3A65" w:rsidP="00AB3A65">
            <w:pPr>
              <w:pStyle w:val="a8"/>
              <w:numPr>
                <w:ilvl w:val="3"/>
                <w:numId w:val="34"/>
              </w:numPr>
              <w:ind w:left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A65" w:rsidTr="001B68FF">
        <w:tc>
          <w:tcPr>
            <w:tcW w:w="4785" w:type="dxa"/>
          </w:tcPr>
          <w:p w:rsidR="00AB3A65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Номер партии или изделия</w:t>
            </w:r>
          </w:p>
          <w:p w:rsidR="00AB3A65" w:rsidRPr="00D2337A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A65" w:rsidTr="001B68FF">
        <w:tc>
          <w:tcPr>
            <w:tcW w:w="4785" w:type="dxa"/>
          </w:tcPr>
          <w:p w:rsidR="00AB3A65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Дата изготовления изделия</w:t>
            </w:r>
          </w:p>
          <w:p w:rsidR="00AB3A65" w:rsidRPr="00D2337A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A65" w:rsidTr="001B68FF">
        <w:tc>
          <w:tcPr>
            <w:tcW w:w="4785" w:type="dxa"/>
          </w:tcPr>
          <w:p w:rsidR="00AB3A65" w:rsidRPr="00D2337A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Норма параметра согласно технической документации</w:t>
            </w: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A65" w:rsidTr="001B68FF">
        <w:tc>
          <w:tcPr>
            <w:tcW w:w="4785" w:type="dxa"/>
          </w:tcPr>
          <w:p w:rsidR="00AB3A65" w:rsidRPr="00D2337A" w:rsidRDefault="00AB3A65" w:rsidP="001B68F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Используемый контрольно-измерительный инструмен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A65" w:rsidTr="001B68FF">
        <w:tc>
          <w:tcPr>
            <w:tcW w:w="4785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Результат проверки изделия</w:t>
            </w:r>
          </w:p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B3A65" w:rsidRDefault="00AB3A65" w:rsidP="001B68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A65" w:rsidRDefault="00AB3A65" w:rsidP="00AB3A65">
      <w:pPr>
        <w:pStyle w:val="a8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AB3A65" w:rsidRDefault="00AB3A65" w:rsidP="00AB3A65">
      <w:pPr>
        <w:pStyle w:val="a8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мастера/преподавателя _______________________</w:t>
      </w:r>
    </w:p>
    <w:p w:rsidR="00AB3A65" w:rsidRDefault="00AB3A65" w:rsidP="00AB3A65">
      <w:pPr>
        <w:pStyle w:val="a8"/>
        <w:spacing w:line="276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/_________________/</w:t>
      </w:r>
    </w:p>
    <w:p w:rsidR="00AB3A65" w:rsidRPr="00AB3A65" w:rsidRDefault="00AB3A65" w:rsidP="00AB3A65">
      <w:pPr>
        <w:pStyle w:val="a8"/>
        <w:spacing w:line="276" w:lineRule="auto"/>
        <w:ind w:left="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п</w:t>
      </w:r>
      <w:r w:rsidRPr="00736CCC">
        <w:rPr>
          <w:rFonts w:ascii="Times New Roman" w:hAnsi="Times New Roman"/>
          <w:i/>
          <w:sz w:val="20"/>
          <w:szCs w:val="20"/>
        </w:rPr>
        <w:t>одпись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</w:t>
      </w:r>
      <w:r w:rsidRPr="00736CC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36CCC">
        <w:rPr>
          <w:rFonts w:ascii="Times New Roman" w:hAnsi="Times New Roman"/>
          <w:i/>
          <w:sz w:val="20"/>
          <w:szCs w:val="20"/>
        </w:rPr>
        <w:t>ф.и.</w:t>
      </w:r>
      <w:proofErr w:type="gramStart"/>
      <w:r w:rsidRPr="00736CCC">
        <w:rPr>
          <w:rFonts w:ascii="Times New Roman" w:hAnsi="Times New Roman"/>
          <w:i/>
          <w:sz w:val="20"/>
          <w:szCs w:val="20"/>
        </w:rPr>
        <w:t>о</w:t>
      </w:r>
      <w:proofErr w:type="gramEnd"/>
      <w:r w:rsidRPr="00736CCC">
        <w:rPr>
          <w:rFonts w:ascii="Times New Roman" w:hAnsi="Times New Roman"/>
          <w:i/>
          <w:sz w:val="20"/>
          <w:szCs w:val="20"/>
        </w:rPr>
        <w:t>.</w:t>
      </w:r>
      <w:proofErr w:type="spellEnd"/>
    </w:p>
    <w:p w:rsidR="00992231" w:rsidRDefault="00AB19E4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ПЕЧАТЬ</w:t>
      </w:r>
    </w:p>
    <w:p w:rsidR="00C81AEF" w:rsidRPr="00CF43D1" w:rsidRDefault="00C81AEF" w:rsidP="00C81AE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B3A65">
        <w:rPr>
          <w:rFonts w:ascii="Times New Roman" w:hAnsi="Times New Roman"/>
          <w:b/>
          <w:sz w:val="28"/>
          <w:szCs w:val="28"/>
        </w:rPr>
        <w:t>И</w:t>
      </w:r>
    </w:p>
    <w:p w:rsidR="00C81AEF" w:rsidRPr="00CF43D1" w:rsidRDefault="005B37F6" w:rsidP="00C81AEF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AC1990">
        <w:rPr>
          <w:rFonts w:ascii="Times New Roman" w:hAnsi="Times New Roman"/>
          <w:sz w:val="28"/>
          <w:szCs w:val="28"/>
        </w:rPr>
        <w:t xml:space="preserve"> </w:t>
      </w:r>
      <w:r w:rsidR="00C81AEF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C81AEF" w:rsidRPr="00CF43D1" w:rsidRDefault="00C81AEF" w:rsidP="00C81AEF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«ПОВОЛЖСКИЙ  ГОСУДАРСТВЕННЫЙ  КОЛЛЕДЖ»</w:t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vertAlign w:val="superscript"/>
        </w:rPr>
        <w:t>(</w:t>
      </w:r>
      <w:r w:rsidRPr="00B80CA4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B80CA4">
        <w:rPr>
          <w:i/>
          <w:sz w:val="24"/>
          <w:szCs w:val="24"/>
          <w:vertAlign w:val="superscript"/>
        </w:rPr>
        <w:t>обучающегося</w:t>
      </w:r>
      <w:proofErr w:type="gramEnd"/>
      <w:r w:rsidRPr="00B80CA4">
        <w:rPr>
          <w:i/>
          <w:sz w:val="24"/>
          <w:szCs w:val="24"/>
          <w:vertAlign w:val="superscript"/>
        </w:rPr>
        <w:t>)</w:t>
      </w: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C81AEF" w:rsidRPr="00B80CA4" w:rsidRDefault="00C81AEF" w:rsidP="00C81AEF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C81AEF" w:rsidRPr="0014799C" w:rsidTr="00F85545">
        <w:trPr>
          <w:trHeight w:val="20"/>
          <w:tblHeader/>
        </w:trPr>
        <w:tc>
          <w:tcPr>
            <w:tcW w:w="739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4799C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4799C" w:rsidRDefault="00C81AEF" w:rsidP="00147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14799C" w:rsidTr="00F85545">
        <w:trPr>
          <w:trHeight w:val="20"/>
        </w:trPr>
        <w:tc>
          <w:tcPr>
            <w:tcW w:w="7761" w:type="dxa"/>
            <w:gridSpan w:val="2"/>
            <w:vAlign w:val="center"/>
          </w:tcPr>
          <w:p w:rsidR="00C81AEF" w:rsidRPr="0014799C" w:rsidRDefault="00C81AEF" w:rsidP="0014799C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14799C" w:rsidRDefault="00C81AEF" w:rsidP="00147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1479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Подпись руководителя практики</w:t>
            </w: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lastRenderedPageBreak/>
        <w:t>Оценка куратора практики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szCs w:val="28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 xml:space="preserve">  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Pr="00CF43D1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C81AEF" w:rsidRPr="00CF43D1" w:rsidSect="004850FE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CF" w:rsidRDefault="008374CF" w:rsidP="00B6539D">
      <w:pPr>
        <w:spacing w:line="240" w:lineRule="auto"/>
      </w:pPr>
      <w:r>
        <w:separator/>
      </w:r>
    </w:p>
  </w:endnote>
  <w:endnote w:type="continuationSeparator" w:id="0">
    <w:p w:rsidR="008374CF" w:rsidRDefault="008374CF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007C" w:rsidRPr="00043268" w:rsidRDefault="007A007C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7C" w:rsidRDefault="007A007C">
    <w:pPr>
      <w:pStyle w:val="a6"/>
      <w:jc w:val="center"/>
    </w:pPr>
  </w:p>
  <w:p w:rsidR="007A007C" w:rsidRPr="005F3C03" w:rsidRDefault="007A007C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CF" w:rsidRDefault="008374CF" w:rsidP="00B6539D">
      <w:pPr>
        <w:spacing w:line="240" w:lineRule="auto"/>
      </w:pPr>
      <w:r>
        <w:separator/>
      </w:r>
    </w:p>
  </w:footnote>
  <w:footnote w:type="continuationSeparator" w:id="0">
    <w:p w:rsidR="008374CF" w:rsidRDefault="008374CF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7C" w:rsidRPr="00B6539D" w:rsidRDefault="007A007C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7A007C" w:rsidRDefault="007A00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7C" w:rsidRPr="00140746" w:rsidRDefault="007A007C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7A007C" w:rsidRPr="00140746" w:rsidRDefault="007A007C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7A007C" w:rsidRPr="00140746" w:rsidRDefault="007A007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EA3B67"/>
    <w:multiLevelType w:val="hybridMultilevel"/>
    <w:tmpl w:val="5D9206D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93FE5"/>
    <w:multiLevelType w:val="hybridMultilevel"/>
    <w:tmpl w:val="E7123C30"/>
    <w:lvl w:ilvl="0" w:tplc="C71ADF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342DB"/>
    <w:multiLevelType w:val="hybridMultilevel"/>
    <w:tmpl w:val="F8BE26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EA0877"/>
    <w:multiLevelType w:val="hybridMultilevel"/>
    <w:tmpl w:val="DE3674A8"/>
    <w:lvl w:ilvl="0" w:tplc="EB745F4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70A8B"/>
    <w:multiLevelType w:val="hybridMultilevel"/>
    <w:tmpl w:val="31AACEA8"/>
    <w:lvl w:ilvl="0" w:tplc="C71ADF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1"/>
  </w:num>
  <w:num w:numId="4">
    <w:abstractNumId w:val="23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5"/>
  </w:num>
  <w:num w:numId="11">
    <w:abstractNumId w:val="10"/>
  </w:num>
  <w:num w:numId="12">
    <w:abstractNumId w:val="32"/>
  </w:num>
  <w:num w:numId="13">
    <w:abstractNumId w:val="15"/>
  </w:num>
  <w:num w:numId="14">
    <w:abstractNumId w:val="20"/>
  </w:num>
  <w:num w:numId="15">
    <w:abstractNumId w:val="24"/>
  </w:num>
  <w:num w:numId="16">
    <w:abstractNumId w:val="36"/>
  </w:num>
  <w:num w:numId="17">
    <w:abstractNumId w:val="22"/>
  </w:num>
  <w:num w:numId="18">
    <w:abstractNumId w:val="17"/>
  </w:num>
  <w:num w:numId="19">
    <w:abstractNumId w:val="13"/>
  </w:num>
  <w:num w:numId="20">
    <w:abstractNumId w:val="18"/>
  </w:num>
  <w:num w:numId="21">
    <w:abstractNumId w:val="28"/>
  </w:num>
  <w:num w:numId="22">
    <w:abstractNumId w:val="34"/>
  </w:num>
  <w:num w:numId="23">
    <w:abstractNumId w:val="3"/>
  </w:num>
  <w:num w:numId="24">
    <w:abstractNumId w:val="16"/>
  </w:num>
  <w:num w:numId="25">
    <w:abstractNumId w:val="26"/>
  </w:num>
  <w:num w:numId="26">
    <w:abstractNumId w:val="21"/>
  </w:num>
  <w:num w:numId="27">
    <w:abstractNumId w:val="5"/>
  </w:num>
  <w:num w:numId="28">
    <w:abstractNumId w:val="7"/>
  </w:num>
  <w:num w:numId="29">
    <w:abstractNumId w:val="30"/>
  </w:num>
  <w:num w:numId="30">
    <w:abstractNumId w:val="14"/>
  </w:num>
  <w:num w:numId="31">
    <w:abstractNumId w:val="6"/>
  </w:num>
  <w:num w:numId="32">
    <w:abstractNumId w:val="29"/>
  </w:num>
  <w:num w:numId="33">
    <w:abstractNumId w:val="12"/>
  </w:num>
  <w:num w:numId="34">
    <w:abstractNumId w:val="4"/>
  </w:num>
  <w:num w:numId="35">
    <w:abstractNumId w:val="2"/>
  </w:num>
  <w:num w:numId="36">
    <w:abstractNumId w:val="8"/>
  </w:num>
  <w:num w:numId="37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13A5B"/>
    <w:rsid w:val="000268C0"/>
    <w:rsid w:val="000345A6"/>
    <w:rsid w:val="00043268"/>
    <w:rsid w:val="00044DFD"/>
    <w:rsid w:val="00044FF8"/>
    <w:rsid w:val="0005256E"/>
    <w:rsid w:val="00056A07"/>
    <w:rsid w:val="000726CC"/>
    <w:rsid w:val="000774E4"/>
    <w:rsid w:val="000852CD"/>
    <w:rsid w:val="0009780F"/>
    <w:rsid w:val="000A01EF"/>
    <w:rsid w:val="000F52FD"/>
    <w:rsid w:val="00104BB4"/>
    <w:rsid w:val="00107694"/>
    <w:rsid w:val="00124F07"/>
    <w:rsid w:val="00135191"/>
    <w:rsid w:val="00140746"/>
    <w:rsid w:val="0014799C"/>
    <w:rsid w:val="001479DE"/>
    <w:rsid w:val="001634E2"/>
    <w:rsid w:val="00163510"/>
    <w:rsid w:val="0016546E"/>
    <w:rsid w:val="00175E16"/>
    <w:rsid w:val="00180288"/>
    <w:rsid w:val="001956CA"/>
    <w:rsid w:val="001B545B"/>
    <w:rsid w:val="001C3C36"/>
    <w:rsid w:val="001C66B6"/>
    <w:rsid w:val="00206B8A"/>
    <w:rsid w:val="00215FFC"/>
    <w:rsid w:val="002471A4"/>
    <w:rsid w:val="0025126C"/>
    <w:rsid w:val="002543A7"/>
    <w:rsid w:val="0026525A"/>
    <w:rsid w:val="00273D66"/>
    <w:rsid w:val="0029380C"/>
    <w:rsid w:val="0029569B"/>
    <w:rsid w:val="00295B61"/>
    <w:rsid w:val="002A26A6"/>
    <w:rsid w:val="002C4F6C"/>
    <w:rsid w:val="002C6B88"/>
    <w:rsid w:val="002E4D9D"/>
    <w:rsid w:val="002E52D3"/>
    <w:rsid w:val="002E715D"/>
    <w:rsid w:val="002F0434"/>
    <w:rsid w:val="00317BBE"/>
    <w:rsid w:val="00335791"/>
    <w:rsid w:val="00355502"/>
    <w:rsid w:val="00364472"/>
    <w:rsid w:val="00375088"/>
    <w:rsid w:val="00393FAB"/>
    <w:rsid w:val="0039458B"/>
    <w:rsid w:val="003C2124"/>
    <w:rsid w:val="003C48DC"/>
    <w:rsid w:val="003C5362"/>
    <w:rsid w:val="003E5145"/>
    <w:rsid w:val="003F5DA7"/>
    <w:rsid w:val="00405247"/>
    <w:rsid w:val="00407649"/>
    <w:rsid w:val="00413FB3"/>
    <w:rsid w:val="00423231"/>
    <w:rsid w:val="00426E0B"/>
    <w:rsid w:val="00432A2D"/>
    <w:rsid w:val="00434B39"/>
    <w:rsid w:val="00442D81"/>
    <w:rsid w:val="00450EB3"/>
    <w:rsid w:val="00456ABF"/>
    <w:rsid w:val="00472408"/>
    <w:rsid w:val="00476987"/>
    <w:rsid w:val="00481AD6"/>
    <w:rsid w:val="004850FE"/>
    <w:rsid w:val="0049649E"/>
    <w:rsid w:val="004A2C0D"/>
    <w:rsid w:val="004F2D6C"/>
    <w:rsid w:val="004F6422"/>
    <w:rsid w:val="0051040C"/>
    <w:rsid w:val="00513C07"/>
    <w:rsid w:val="0052488F"/>
    <w:rsid w:val="00536132"/>
    <w:rsid w:val="00573FD2"/>
    <w:rsid w:val="005A10B3"/>
    <w:rsid w:val="005B3733"/>
    <w:rsid w:val="005B37F6"/>
    <w:rsid w:val="005C4E39"/>
    <w:rsid w:val="005E4A63"/>
    <w:rsid w:val="005E4DBB"/>
    <w:rsid w:val="005E753C"/>
    <w:rsid w:val="005F3C03"/>
    <w:rsid w:val="005F6B85"/>
    <w:rsid w:val="006008DB"/>
    <w:rsid w:val="0060580F"/>
    <w:rsid w:val="00610E96"/>
    <w:rsid w:val="00647A65"/>
    <w:rsid w:val="0065388A"/>
    <w:rsid w:val="00656648"/>
    <w:rsid w:val="00671C41"/>
    <w:rsid w:val="00680AFE"/>
    <w:rsid w:val="00681190"/>
    <w:rsid w:val="00692EC9"/>
    <w:rsid w:val="0069646B"/>
    <w:rsid w:val="00696ACD"/>
    <w:rsid w:val="006A18F4"/>
    <w:rsid w:val="006D586E"/>
    <w:rsid w:val="00701711"/>
    <w:rsid w:val="007421C2"/>
    <w:rsid w:val="0075482C"/>
    <w:rsid w:val="00756793"/>
    <w:rsid w:val="00761F62"/>
    <w:rsid w:val="00762D97"/>
    <w:rsid w:val="0076509F"/>
    <w:rsid w:val="007731CD"/>
    <w:rsid w:val="00773844"/>
    <w:rsid w:val="00782651"/>
    <w:rsid w:val="007908C1"/>
    <w:rsid w:val="00797466"/>
    <w:rsid w:val="007A007C"/>
    <w:rsid w:val="007A6044"/>
    <w:rsid w:val="007A79BA"/>
    <w:rsid w:val="007C78F6"/>
    <w:rsid w:val="007D7924"/>
    <w:rsid w:val="007E741B"/>
    <w:rsid w:val="007F6183"/>
    <w:rsid w:val="0082229C"/>
    <w:rsid w:val="008374CF"/>
    <w:rsid w:val="00846D43"/>
    <w:rsid w:val="008646B4"/>
    <w:rsid w:val="00865D9D"/>
    <w:rsid w:val="00866C2F"/>
    <w:rsid w:val="00870631"/>
    <w:rsid w:val="00874E14"/>
    <w:rsid w:val="008757FE"/>
    <w:rsid w:val="00883F4A"/>
    <w:rsid w:val="008903F5"/>
    <w:rsid w:val="008A2019"/>
    <w:rsid w:val="008A26B9"/>
    <w:rsid w:val="008D1673"/>
    <w:rsid w:val="008E373F"/>
    <w:rsid w:val="008E4F71"/>
    <w:rsid w:val="008F364B"/>
    <w:rsid w:val="009041A2"/>
    <w:rsid w:val="00926EBD"/>
    <w:rsid w:val="00933360"/>
    <w:rsid w:val="00941C46"/>
    <w:rsid w:val="00944EB1"/>
    <w:rsid w:val="00946EDF"/>
    <w:rsid w:val="00950639"/>
    <w:rsid w:val="009526A6"/>
    <w:rsid w:val="00961E84"/>
    <w:rsid w:val="00992231"/>
    <w:rsid w:val="009929FA"/>
    <w:rsid w:val="00994463"/>
    <w:rsid w:val="009A4B0B"/>
    <w:rsid w:val="009B7311"/>
    <w:rsid w:val="009C0946"/>
    <w:rsid w:val="009C1CE6"/>
    <w:rsid w:val="009C43BE"/>
    <w:rsid w:val="00A17C73"/>
    <w:rsid w:val="00A271F5"/>
    <w:rsid w:val="00A354DC"/>
    <w:rsid w:val="00A46F8A"/>
    <w:rsid w:val="00A50DED"/>
    <w:rsid w:val="00A74111"/>
    <w:rsid w:val="00A90807"/>
    <w:rsid w:val="00A91704"/>
    <w:rsid w:val="00A95E07"/>
    <w:rsid w:val="00AB0552"/>
    <w:rsid w:val="00AB19E4"/>
    <w:rsid w:val="00AB3A65"/>
    <w:rsid w:val="00AC1990"/>
    <w:rsid w:val="00AC7DC9"/>
    <w:rsid w:val="00AF2AE6"/>
    <w:rsid w:val="00B16E26"/>
    <w:rsid w:val="00B37D8F"/>
    <w:rsid w:val="00B4540D"/>
    <w:rsid w:val="00B45D1F"/>
    <w:rsid w:val="00B466BE"/>
    <w:rsid w:val="00B56014"/>
    <w:rsid w:val="00B6384F"/>
    <w:rsid w:val="00B6539D"/>
    <w:rsid w:val="00B7208A"/>
    <w:rsid w:val="00B760E1"/>
    <w:rsid w:val="00B933F6"/>
    <w:rsid w:val="00BC3720"/>
    <w:rsid w:val="00BD7640"/>
    <w:rsid w:val="00C0034B"/>
    <w:rsid w:val="00C148BF"/>
    <w:rsid w:val="00C33C33"/>
    <w:rsid w:val="00C46D2B"/>
    <w:rsid w:val="00C70706"/>
    <w:rsid w:val="00C7741F"/>
    <w:rsid w:val="00C81AEF"/>
    <w:rsid w:val="00C91615"/>
    <w:rsid w:val="00C9553F"/>
    <w:rsid w:val="00CA5E24"/>
    <w:rsid w:val="00CA68EC"/>
    <w:rsid w:val="00CB6DAD"/>
    <w:rsid w:val="00CB7FD4"/>
    <w:rsid w:val="00CC09D0"/>
    <w:rsid w:val="00CC6D55"/>
    <w:rsid w:val="00CF1B70"/>
    <w:rsid w:val="00CF43D1"/>
    <w:rsid w:val="00D00689"/>
    <w:rsid w:val="00D027A8"/>
    <w:rsid w:val="00D04B35"/>
    <w:rsid w:val="00D1018D"/>
    <w:rsid w:val="00D326BB"/>
    <w:rsid w:val="00D50986"/>
    <w:rsid w:val="00D51E25"/>
    <w:rsid w:val="00D64391"/>
    <w:rsid w:val="00D927C7"/>
    <w:rsid w:val="00DA3D12"/>
    <w:rsid w:val="00DB77F1"/>
    <w:rsid w:val="00DC32DF"/>
    <w:rsid w:val="00DD3CB7"/>
    <w:rsid w:val="00DD3E11"/>
    <w:rsid w:val="00DE7114"/>
    <w:rsid w:val="00E022B5"/>
    <w:rsid w:val="00E04324"/>
    <w:rsid w:val="00E128FE"/>
    <w:rsid w:val="00E2102B"/>
    <w:rsid w:val="00E273E0"/>
    <w:rsid w:val="00E30945"/>
    <w:rsid w:val="00E47A68"/>
    <w:rsid w:val="00E547E2"/>
    <w:rsid w:val="00E54B71"/>
    <w:rsid w:val="00E54CA0"/>
    <w:rsid w:val="00E60060"/>
    <w:rsid w:val="00E673E2"/>
    <w:rsid w:val="00E70D4F"/>
    <w:rsid w:val="00E9485C"/>
    <w:rsid w:val="00EB22FA"/>
    <w:rsid w:val="00EB2986"/>
    <w:rsid w:val="00EC255D"/>
    <w:rsid w:val="00EC715E"/>
    <w:rsid w:val="00EF04FA"/>
    <w:rsid w:val="00F06D5B"/>
    <w:rsid w:val="00F10C50"/>
    <w:rsid w:val="00F34A46"/>
    <w:rsid w:val="00F44FDE"/>
    <w:rsid w:val="00F6389B"/>
    <w:rsid w:val="00F670D0"/>
    <w:rsid w:val="00F83274"/>
    <w:rsid w:val="00F85545"/>
    <w:rsid w:val="00F96890"/>
    <w:rsid w:val="00FA52E5"/>
    <w:rsid w:val="00FB1BB0"/>
    <w:rsid w:val="00FB417D"/>
    <w:rsid w:val="00FD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393FA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393FA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3348-EB8E-42CE-8B39-48EB41DF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6189</Words>
  <Characters>35282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2018-01-17T07:14:00Z</cp:lastPrinted>
  <dcterms:created xsi:type="dcterms:W3CDTF">2023-12-06T12:14:00Z</dcterms:created>
  <dcterms:modified xsi:type="dcterms:W3CDTF">2025-10-12T08:06:00Z</dcterms:modified>
</cp:coreProperties>
</file>