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7" w:rsidRDefault="006D1047" w:rsidP="006D1047">
      <w:pPr>
        <w:jc w:val="center"/>
      </w:pPr>
      <w:r>
        <w:t>ПМ 02. Разработка технологических процессов для сборки узлов и изделий в механосборочном производстве, в том числе автоматизированном</w:t>
      </w:r>
    </w:p>
    <w:p w:rsidR="006D1047" w:rsidRDefault="006D1047" w:rsidP="006D1047">
      <w:pPr>
        <w:jc w:val="center"/>
      </w:pPr>
      <w:r>
        <w:t>15.02.15 Технология металлообрабатывающего производства</w:t>
      </w:r>
    </w:p>
    <w:p w:rsidR="006D1047" w:rsidRDefault="006D1047" w:rsidP="006D1047">
      <w:pPr>
        <w:jc w:val="center"/>
        <w:rPr>
          <w:b/>
        </w:rPr>
      </w:pPr>
    </w:p>
    <w:p w:rsidR="006D1047" w:rsidRDefault="006D1047" w:rsidP="006D1047">
      <w:pPr>
        <w:jc w:val="center"/>
        <w:rPr>
          <w:b/>
        </w:rPr>
      </w:pPr>
      <w:r>
        <w:rPr>
          <w:b/>
        </w:rPr>
        <w:t xml:space="preserve">КОМПЕТЕНТНОСТНО-ОРИЕНТИРОВАННОЕ ЗАДАНИЕ </w:t>
      </w:r>
    </w:p>
    <w:p w:rsidR="006D1047" w:rsidRDefault="006D1047" w:rsidP="006D1047">
      <w:pPr>
        <w:ind w:firstLine="708"/>
        <w:jc w:val="both"/>
        <w:rPr>
          <w:i/>
        </w:rPr>
      </w:pPr>
    </w:p>
    <w:p w:rsidR="006D1047" w:rsidRDefault="006D1047" w:rsidP="006D1047">
      <w:pPr>
        <w:ind w:firstLine="708"/>
        <w:jc w:val="both"/>
      </w:pPr>
      <w:r>
        <w:rPr>
          <w:b/>
        </w:rPr>
        <w:t>ЗАДАНИЕ</w:t>
      </w:r>
      <w:r>
        <w:t>:</w:t>
      </w:r>
    </w:p>
    <w:p w:rsidR="006D1047" w:rsidRDefault="006D1047" w:rsidP="006D1047">
      <w:pPr>
        <w:ind w:firstLine="567"/>
        <w:jc w:val="both"/>
        <w:rPr>
          <w:b/>
        </w:rPr>
      </w:pPr>
      <w:r>
        <w:rPr>
          <w:b/>
        </w:rPr>
        <w:tab/>
        <w:t xml:space="preserve">Вам необходимо   разработать технологический процесс для сборки узла, при этом известно, что время изготовления данного узла составляет   </w:t>
      </w:r>
      <w:proofErr w:type="spellStart"/>
      <w:r>
        <w:rPr>
          <w:b/>
        </w:rPr>
        <w:t>Тшт</w:t>
      </w:r>
      <w:proofErr w:type="spellEnd"/>
      <w:r>
        <w:rPr>
          <w:b/>
        </w:rPr>
        <w:t xml:space="preserve"> = 90 мин, а годовая программа </w:t>
      </w:r>
      <w:r>
        <w:rPr>
          <w:b/>
          <w:lang w:val="en-US"/>
        </w:rPr>
        <w:t>N</w:t>
      </w:r>
      <w:r>
        <w:rPr>
          <w:b/>
        </w:rPr>
        <w:t>=300 шт.</w:t>
      </w:r>
    </w:p>
    <w:p w:rsidR="006D1047" w:rsidRDefault="006D1047" w:rsidP="006D1047">
      <w:pPr>
        <w:ind w:firstLine="567"/>
        <w:jc w:val="both"/>
        <w:rPr>
          <w:b/>
        </w:rPr>
      </w:pPr>
      <w:r>
        <w:rPr>
          <w:b/>
        </w:rPr>
        <w:t>Ознакомьтесь с предложенным сборочным чертежом (ПРИЛОЖЕНИЕ А), справочными материалами  (ПРИЛОЖЕНИЕ Б), бланочными материалами (ПРИЛОЖЕНИЕ В) и выполните следующие виды работ:</w:t>
      </w:r>
    </w:p>
    <w:p w:rsidR="006D1047" w:rsidRDefault="006D1047" w:rsidP="006D1047">
      <w:pPr>
        <w:ind w:firstLine="708"/>
        <w:jc w:val="both"/>
        <w:rPr>
          <w:b/>
        </w:rPr>
      </w:pPr>
      <w:r>
        <w:rPr>
          <w:b/>
        </w:rPr>
        <w:t>ВНИМАНИЕ!</w:t>
      </w:r>
    </w:p>
    <w:p w:rsidR="006D1047" w:rsidRDefault="006D1047" w:rsidP="006D1047">
      <w:pPr>
        <w:ind w:firstLine="708"/>
        <w:jc w:val="both"/>
      </w:pPr>
      <w:r>
        <w:t xml:space="preserve">Для выполнения  задания пройдите на рабочее место, оснащенное персональным компьютером (ПК), указанное ассистентом. </w:t>
      </w:r>
    </w:p>
    <w:p w:rsidR="006D1047" w:rsidRDefault="006D1047" w:rsidP="006D1047">
      <w:pPr>
        <w:ind w:firstLine="708"/>
        <w:jc w:val="both"/>
      </w:pPr>
      <w:r>
        <w:t>Убедитесь в наличии следующего программного обеспечения:</w:t>
      </w:r>
    </w:p>
    <w:p w:rsidR="006D1047" w:rsidRDefault="006D1047" w:rsidP="006D1047">
      <w:pPr>
        <w:ind w:firstLine="709"/>
        <w:jc w:val="both"/>
      </w:pPr>
      <w:r>
        <w:t xml:space="preserve">- операционной системы </w:t>
      </w:r>
      <w:r>
        <w:rPr>
          <w:lang w:val="en-US"/>
        </w:rPr>
        <w:t>Windows</w:t>
      </w:r>
      <w:r>
        <w:t xml:space="preserve"> 7;</w:t>
      </w:r>
    </w:p>
    <w:p w:rsidR="006D1047" w:rsidRDefault="006D1047" w:rsidP="006D1047">
      <w:pPr>
        <w:ind w:firstLine="709"/>
        <w:jc w:val="both"/>
      </w:pPr>
      <w:r>
        <w:t xml:space="preserve">- приложения </w:t>
      </w:r>
      <w:r>
        <w:rPr>
          <w:lang w:val="en-US"/>
        </w:rPr>
        <w:t>ASCON</w:t>
      </w:r>
      <w:r>
        <w:t>/КОМПАС-3</w:t>
      </w:r>
      <w:r>
        <w:rPr>
          <w:lang w:val="en-US"/>
        </w:rPr>
        <w:t>D</w:t>
      </w:r>
      <w:r w:rsidRPr="006D1047">
        <w:t xml:space="preserve"> </w:t>
      </w:r>
      <w:r>
        <w:rPr>
          <w:lang w:val="en-US"/>
        </w:rPr>
        <w:t>LT</w:t>
      </w:r>
      <w:r w:rsidRPr="006D1047">
        <w:t xml:space="preserve"> </w:t>
      </w:r>
      <w:r>
        <w:rPr>
          <w:lang w:val="en-US"/>
        </w:rPr>
        <w:t>V</w:t>
      </w:r>
      <w:r>
        <w:t>18;</w:t>
      </w:r>
    </w:p>
    <w:p w:rsidR="006D1047" w:rsidRDefault="006D1047" w:rsidP="006D1047">
      <w:pPr>
        <w:ind w:firstLine="709"/>
        <w:jc w:val="both"/>
      </w:pPr>
      <w:r>
        <w:t>- приложения Вертикаль.</w:t>
      </w:r>
    </w:p>
    <w:p w:rsidR="006D1047" w:rsidRDefault="006D1047" w:rsidP="006D1047">
      <w:pPr>
        <w:ind w:firstLine="567"/>
        <w:jc w:val="both"/>
      </w:pPr>
      <w:r>
        <w:t xml:space="preserve">- папки на Рабочем столе КОС ПМ.02, содержащей файлы с бланком ПРИЛОЖЕНИЕ Б, ПРИЛОЖЕНИЯ В. Переименуйте  файлы  ПРИЛОЖЕНИЯ В (имя файла – фамилия студента) и приступите к выполнению задания.  </w:t>
      </w:r>
    </w:p>
    <w:p w:rsidR="006D1047" w:rsidRDefault="006D1047" w:rsidP="006D1047">
      <w:pPr>
        <w:ind w:firstLine="708"/>
        <w:jc w:val="both"/>
        <w:rPr>
          <w:b/>
        </w:rPr>
      </w:pPr>
      <w:r>
        <w:t xml:space="preserve"> 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 xml:space="preserve">Изучите </w:t>
      </w:r>
      <w:proofErr w:type="gramStart"/>
      <w:r>
        <w:t>сборочный</w:t>
      </w:r>
      <w:proofErr w:type="gramEnd"/>
      <w:r>
        <w:t xml:space="preserve"> чертежи спецификацию (ПРИЛОЖЕНИЕ А).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 xml:space="preserve"> Составьте перечень технологических этапов для разработки сборочного технологического процесса изготовления узла, заполнив таблицу 1 ПРИЛОЖЕНИЯ В.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Составьте технологическую схему сборки узла. Заполнив таблицу 2 ПРИЛОЖЕНИЕ В.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Проведите анализ технологичности конструкции сборочной единицы, выполнив при этом необходимые расчеты. На основании  выполненных расчетов заполните соответствующую таблицу 3 в ПРИЛОЖЕНИЕ В.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Определите схему базирования сборочного узла (подшипник) в сборочном изделии. Начертите и нанесите условное обозначение теоретической схемы базирования сборочного узла.  Заполните таблицу 3  в ПРИЛОЖЕНИЕ В.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Определите нормы времени на операцию. Заполните таблицу 4 ПРИЛОЖЕНИЯ В.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Рассчитайте количество оборудования, состава рабочих, площадь сборочного участка, заполнив таблицу 5 ПРИЛОЖЕНИЯ В.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 xml:space="preserve">Заполните маршрутно-операционную карту изготовления сборочного узла. Используйте для выполнения работ справочные материалы </w:t>
      </w:r>
      <w:proofErr w:type="gramStart"/>
      <w:r>
        <w:t>из</w:t>
      </w:r>
      <w:proofErr w:type="gramEnd"/>
      <w:r>
        <w:t xml:space="preserve"> ПРИЛОЖЕНИЕ Б и программное обеспечение ВЕРТИКАЛЬ. 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Спроектируйте участок сборочный цеха по сборке узла в программном обеспечении КОМПАС-3D, используя справочные материалы ПРИЛОЖЕНИЯ Б.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Начертите чертеж подшипника, разбив его на сборочные элементы, выполните их в 3</w:t>
      </w:r>
      <w:r>
        <w:rPr>
          <w:lang w:val="en-US"/>
        </w:rPr>
        <w:t>D</w:t>
      </w:r>
      <w:r>
        <w:t xml:space="preserve"> модели, соберите элементы в сборочный узел при помощи программного обеспечения </w:t>
      </w:r>
      <w:r>
        <w:rPr>
          <w:lang w:val="en-US"/>
        </w:rPr>
        <w:t>ASCON</w:t>
      </w:r>
      <w:r>
        <w:t>/КОМПАС-3</w:t>
      </w:r>
      <w:r>
        <w:rPr>
          <w:lang w:val="en-US"/>
        </w:rPr>
        <w:t>D</w:t>
      </w:r>
      <w:r w:rsidRPr="006D1047">
        <w:t xml:space="preserve"> </w:t>
      </w:r>
      <w:r>
        <w:rPr>
          <w:lang w:val="en-US"/>
        </w:rPr>
        <w:t>LT</w:t>
      </w:r>
      <w:r w:rsidRPr="006D1047">
        <w:t xml:space="preserve"> </w:t>
      </w:r>
      <w:r>
        <w:rPr>
          <w:lang w:val="en-US"/>
        </w:rPr>
        <w:t>V</w:t>
      </w:r>
      <w:r>
        <w:t>18.</w:t>
      </w:r>
    </w:p>
    <w:p w:rsidR="006D1047" w:rsidRDefault="006D1047" w:rsidP="006D1047">
      <w:pPr>
        <w:ind w:firstLine="708"/>
        <w:jc w:val="both"/>
      </w:pPr>
      <w:r>
        <w:rPr>
          <w:b/>
        </w:rPr>
        <w:t>ВНИМАНИЕ!</w:t>
      </w:r>
      <w:r>
        <w:t xml:space="preserve"> Продемонстрируйте  для оценки оформленные ПРИЛОЖЕНИЕ В и маршрутно-операционную карту изготовления сборочного узла </w:t>
      </w:r>
      <w:r>
        <w:rPr>
          <w:b/>
        </w:rPr>
        <w:t xml:space="preserve">в электронном виде членам </w:t>
      </w:r>
      <w:proofErr w:type="spellStart"/>
      <w:r>
        <w:t>аттестационно</w:t>
      </w:r>
      <w:proofErr w:type="spellEnd"/>
      <w:r>
        <w:t>-квалификационной комиссии.</w:t>
      </w:r>
    </w:p>
    <w:p w:rsidR="006D1047" w:rsidRDefault="006D1047" w:rsidP="006D1047">
      <w:pPr>
        <w:ind w:firstLine="708"/>
        <w:jc w:val="both"/>
        <w:rPr>
          <w:b/>
        </w:rPr>
      </w:pPr>
      <w:r>
        <w:rPr>
          <w:b/>
        </w:rPr>
        <w:lastRenderedPageBreak/>
        <w:t>ВНИМАНИЕ!</w:t>
      </w:r>
    </w:p>
    <w:p w:rsidR="006D1047" w:rsidRDefault="006D1047" w:rsidP="006D1047">
      <w:pPr>
        <w:ind w:firstLine="708"/>
        <w:jc w:val="both"/>
      </w:pPr>
      <w:r>
        <w:t xml:space="preserve">Для выполнения  следующего пункта практического задания (п.11) необходимо пройти на рабочее место, оснащенное системой </w:t>
      </w:r>
      <w:r>
        <w:rPr>
          <w:lang w:val="en-US"/>
        </w:rPr>
        <w:t>SPRUT</w:t>
      </w:r>
      <w:r>
        <w:t xml:space="preserve"> САМ </w:t>
      </w:r>
      <w:r>
        <w:rPr>
          <w:lang w:val="en-US"/>
        </w:rPr>
        <w:t>Robot</w:t>
      </w:r>
      <w:r>
        <w:t xml:space="preserve">, указанное ассистентом. 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 xml:space="preserve"> Создайте управляющую программу для автоматизированного сборочного оборудования.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Произведите верификацию программы.</w:t>
      </w:r>
    </w:p>
    <w:p w:rsidR="006D1047" w:rsidRDefault="006D1047" w:rsidP="006D1047">
      <w:pPr>
        <w:numPr>
          <w:ilvl w:val="1"/>
          <w:numId w:val="1"/>
        </w:numPr>
        <w:jc w:val="both"/>
      </w:pPr>
      <w:r>
        <w:t>Приведите в порядок рабочее место.</w:t>
      </w:r>
    </w:p>
    <w:p w:rsidR="006D1047" w:rsidRDefault="006D1047" w:rsidP="006D1047">
      <w:pPr>
        <w:shd w:val="clear" w:color="auto" w:fill="FFFFFF"/>
        <w:jc w:val="both"/>
      </w:pPr>
      <w:bookmarkStart w:id="0" w:name="_GoBack"/>
      <w:bookmarkEnd w:id="0"/>
    </w:p>
    <w:sectPr w:rsidR="006D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C2E"/>
    <w:multiLevelType w:val="hybridMultilevel"/>
    <w:tmpl w:val="AA3A272E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DF483F"/>
    <w:multiLevelType w:val="hybridMultilevel"/>
    <w:tmpl w:val="BB3436E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7"/>
    <w:rsid w:val="006D1047"/>
    <w:rsid w:val="00C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D1047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6D104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D1047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6D104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2023-11-14T07:44:00Z</dcterms:created>
  <dcterms:modified xsi:type="dcterms:W3CDTF">2023-11-14T07:46:00Z</dcterms:modified>
</cp:coreProperties>
</file>