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0A3116">
        <w:rPr>
          <w:szCs w:val="20"/>
          <w:u w:val="single"/>
          <w:lang w:eastAsia="ar-SA"/>
        </w:rPr>
        <w:t>32 Оператор станков с ЧПУ</w:t>
      </w:r>
    </w:p>
    <w:p w:rsidR="00B84FFB" w:rsidRDefault="008D4D8E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2835"/>
      </w:tblGrid>
      <w:tr w:rsidR="0057141E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8D4D8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8D4D8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8D4D8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8D4D8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8D4D8E">
              <w:rPr>
                <w:sz w:val="20"/>
                <w:szCs w:val="20"/>
                <w:lang w:eastAsia="ar-SA"/>
              </w:rPr>
              <w:t>ДЗ</w:t>
            </w:r>
            <w:proofErr w:type="gramStart"/>
            <w:r>
              <w:rPr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8D4D8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 w:rsidRPr="008D4D8E">
              <w:rPr>
                <w:sz w:val="20"/>
                <w:szCs w:val="20"/>
                <w:lang w:eastAsia="ar-SA"/>
              </w:rPr>
              <w:t>Экзамен, Экзамен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170FE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 w:rsidRPr="008D4D8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Общие компетенции профессионала (по уровням)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Социально значимая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971CB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8D4D8E">
              <w:rPr>
                <w:sz w:val="20"/>
                <w:szCs w:val="20"/>
                <w:lang w:eastAsia="ar-SA"/>
              </w:rPr>
              <w:t>Экзамен</w:t>
            </w:r>
            <w:r>
              <w:rPr>
                <w:sz w:val="20"/>
                <w:szCs w:val="20"/>
                <w:lang w:eastAsia="ar-SA"/>
              </w:rPr>
              <w:t xml:space="preserve"> по модулю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Технология изготовления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8D4D8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УП.01.01</w:t>
            </w:r>
            <w:r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  <w:bookmarkStart w:id="1" w:name="_GoBack" w:colFirst="3" w:colLast="4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УП.02.01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D4D8E" w:rsidRPr="008D4D8E" w:rsidTr="009746D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8E" w:rsidRPr="008D4D8E" w:rsidRDefault="008D4D8E" w:rsidP="008D4D8E">
            <w:pPr>
              <w:rPr>
                <w:color w:val="000000"/>
                <w:sz w:val="20"/>
                <w:szCs w:val="20"/>
              </w:rPr>
            </w:pPr>
            <w:r w:rsidRPr="008D4D8E">
              <w:rPr>
                <w:color w:val="000000"/>
                <w:sz w:val="20"/>
                <w:szCs w:val="20"/>
              </w:rPr>
              <w:t>ПП.01.01</w:t>
            </w:r>
            <w:r>
              <w:rPr>
                <w:color w:val="000000"/>
                <w:sz w:val="20"/>
                <w:szCs w:val="20"/>
              </w:rPr>
              <w:t xml:space="preserve"> Производственная</w:t>
            </w:r>
            <w:r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8E" w:rsidRPr="008D4D8E" w:rsidRDefault="008D4D8E" w:rsidP="00E0328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bookmarkEnd w:id="1"/>
    </w:tbl>
    <w:p w:rsidR="00B84FFB" w:rsidRPr="008D4D8E" w:rsidRDefault="00B84FFB" w:rsidP="008D4D8E">
      <w:pPr>
        <w:rPr>
          <w:sz w:val="20"/>
          <w:szCs w:val="20"/>
        </w:rPr>
      </w:pPr>
    </w:p>
    <w:sectPr w:rsidR="00B84FFB" w:rsidRPr="008D4D8E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A3116"/>
    <w:rsid w:val="00140B5E"/>
    <w:rsid w:val="00175BD3"/>
    <w:rsid w:val="001E786C"/>
    <w:rsid w:val="002E20C9"/>
    <w:rsid w:val="003119BC"/>
    <w:rsid w:val="00422D72"/>
    <w:rsid w:val="00434625"/>
    <w:rsid w:val="004649BF"/>
    <w:rsid w:val="0057141E"/>
    <w:rsid w:val="006F0FD9"/>
    <w:rsid w:val="007643D8"/>
    <w:rsid w:val="00850067"/>
    <w:rsid w:val="008C45EB"/>
    <w:rsid w:val="008D4D8E"/>
    <w:rsid w:val="00950618"/>
    <w:rsid w:val="00A332AE"/>
    <w:rsid w:val="00A46114"/>
    <w:rsid w:val="00A76430"/>
    <w:rsid w:val="00B84FFB"/>
    <w:rsid w:val="00CF0909"/>
    <w:rsid w:val="00D268C5"/>
    <w:rsid w:val="00DD362B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2017-09-14T12:53:00Z</dcterms:created>
  <dcterms:modified xsi:type="dcterms:W3CDTF">2023-09-01T10:28:00Z</dcterms:modified>
</cp:coreProperties>
</file>