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C7" w:rsidRPr="00633CC7" w:rsidRDefault="00633CC7" w:rsidP="00633CC7">
      <w:pPr>
        <w:widowControl/>
        <w:autoSpaceDE/>
        <w:autoSpaceDN/>
        <w:adjustRightInd/>
        <w:spacing w:after="200"/>
        <w:jc w:val="right"/>
        <w:rPr>
          <w:b/>
          <w:bCs/>
          <w:sz w:val="36"/>
          <w:szCs w:val="36"/>
          <w:lang w:eastAsia="zh-CN"/>
        </w:rPr>
      </w:pPr>
      <w:r w:rsidRPr="00633CC7">
        <w:rPr>
          <w:b/>
          <w:bCs/>
          <w:sz w:val="36"/>
          <w:szCs w:val="36"/>
          <w:lang w:eastAsia="zh-CN"/>
        </w:rPr>
        <w:tab/>
      </w:r>
    </w:p>
    <w:p w:rsidR="00633CC7" w:rsidRPr="00633CC7" w:rsidRDefault="00633CC7" w:rsidP="00633CC7">
      <w:pPr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CC7">
        <w:rPr>
          <w:b/>
          <w:sz w:val="22"/>
          <w:szCs w:val="28"/>
        </w:rPr>
        <w:t xml:space="preserve">МИНИСТЕРСТВО ОБРАЗОВАНИЯ И </w:t>
      </w:r>
      <w:r w:rsidRPr="00633CC7">
        <w:rPr>
          <w:b/>
          <w:caps/>
          <w:sz w:val="22"/>
          <w:szCs w:val="28"/>
        </w:rPr>
        <w:t>науки</w:t>
      </w:r>
      <w:r w:rsidRPr="00633CC7">
        <w:rPr>
          <w:b/>
          <w:sz w:val="22"/>
          <w:szCs w:val="28"/>
        </w:rPr>
        <w:t xml:space="preserve"> </w:t>
      </w:r>
      <w:r w:rsidRPr="00633CC7">
        <w:rPr>
          <w:b/>
          <w:caps/>
          <w:sz w:val="22"/>
          <w:szCs w:val="28"/>
        </w:rPr>
        <w:t>Самарской области</w:t>
      </w:r>
    </w:p>
    <w:p w:rsidR="00633CC7" w:rsidRPr="00633CC7" w:rsidRDefault="00633CC7" w:rsidP="00633CC7">
      <w:pPr>
        <w:ind w:left="1710"/>
        <w:jc w:val="center"/>
        <w:rPr>
          <w:b/>
          <w:sz w:val="10"/>
          <w:szCs w:val="10"/>
        </w:rPr>
      </w:pPr>
    </w:p>
    <w:p w:rsidR="00633CC7" w:rsidRPr="00633CC7" w:rsidRDefault="00633CC7" w:rsidP="00633CC7">
      <w:pPr>
        <w:ind w:left="1080"/>
        <w:jc w:val="center"/>
        <w:rPr>
          <w:b/>
          <w:sz w:val="22"/>
          <w:szCs w:val="28"/>
        </w:rPr>
      </w:pPr>
      <w:r w:rsidRPr="00633CC7">
        <w:rPr>
          <w:b/>
          <w:caps/>
          <w:sz w:val="22"/>
          <w:szCs w:val="28"/>
        </w:rPr>
        <w:t>государственное Бюджетное ПРОФЕССИНАЛЬНОЕ образовательное учреждение</w:t>
      </w:r>
      <w:r>
        <w:rPr>
          <w:b/>
          <w:caps/>
          <w:sz w:val="22"/>
          <w:szCs w:val="28"/>
        </w:rPr>
        <w:t xml:space="preserve"> САМАРСКОЙ ОБЛАСТИ</w:t>
      </w:r>
    </w:p>
    <w:p w:rsidR="00633CC7" w:rsidRPr="00633CC7" w:rsidRDefault="00633CC7" w:rsidP="00633CC7">
      <w:pPr>
        <w:ind w:left="1080"/>
        <w:jc w:val="center"/>
        <w:rPr>
          <w:b/>
          <w:sz w:val="10"/>
          <w:szCs w:val="10"/>
        </w:rPr>
      </w:pPr>
    </w:p>
    <w:p w:rsidR="00633CC7" w:rsidRPr="00633CC7" w:rsidRDefault="00633CC7" w:rsidP="00633CC7">
      <w:pPr>
        <w:ind w:left="1080"/>
        <w:jc w:val="center"/>
        <w:rPr>
          <w:b/>
          <w:sz w:val="22"/>
          <w:szCs w:val="28"/>
        </w:rPr>
      </w:pPr>
      <w:r w:rsidRPr="00633CC7">
        <w:rPr>
          <w:b/>
          <w:sz w:val="22"/>
          <w:szCs w:val="28"/>
        </w:rPr>
        <w:t>«ПОВОЛЖСКИЙ ГОСУДАРСТВЕННЫЙ КОЛЛЕДЖ»</w:t>
      </w:r>
    </w:p>
    <w:p w:rsidR="00633CC7" w:rsidRPr="00633CC7" w:rsidRDefault="00633CC7" w:rsidP="00633CC7">
      <w:pPr>
        <w:tabs>
          <w:tab w:val="left" w:pos="5040"/>
        </w:tabs>
        <w:jc w:val="right"/>
        <w:rPr>
          <w:sz w:val="28"/>
          <w:szCs w:val="28"/>
        </w:rPr>
      </w:pPr>
    </w:p>
    <w:p w:rsidR="003C58E1" w:rsidRDefault="003C58E1" w:rsidP="00633CC7">
      <w:pPr>
        <w:rPr>
          <w:b/>
          <w:sz w:val="28"/>
          <w:szCs w:val="28"/>
        </w:rPr>
      </w:pPr>
    </w:p>
    <w:p w:rsidR="00CB259E" w:rsidRPr="00FF3793" w:rsidRDefault="00CB259E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pStyle w:val="10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:rsidR="003C58E1" w:rsidRPr="00FF3793" w:rsidRDefault="003C58E1" w:rsidP="003C58E1">
      <w:pPr>
        <w:rPr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ПРОХОЖДЕНИЮ </w:t>
      </w: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0908ED" w:rsidRDefault="003C58E1" w:rsidP="003C58E1">
      <w:pPr>
        <w:jc w:val="center"/>
        <w:rPr>
          <w:b/>
          <w:sz w:val="28"/>
          <w:szCs w:val="28"/>
        </w:rPr>
      </w:pPr>
      <w:r w:rsidRPr="000908ED">
        <w:rPr>
          <w:b/>
          <w:sz w:val="28"/>
          <w:szCs w:val="28"/>
        </w:rPr>
        <w:t xml:space="preserve"> УЧЕБНОЙ ПРАКТИКИ </w:t>
      </w:r>
      <w:r w:rsidR="00633CC7">
        <w:rPr>
          <w:b/>
          <w:sz w:val="28"/>
          <w:szCs w:val="28"/>
        </w:rPr>
        <w:t>УП.01</w:t>
      </w:r>
      <w:r w:rsidR="008D3CE3">
        <w:rPr>
          <w:b/>
          <w:sz w:val="28"/>
          <w:szCs w:val="28"/>
        </w:rPr>
        <w:t>.01</w:t>
      </w:r>
    </w:p>
    <w:p w:rsidR="003C58E1" w:rsidRPr="005C6DEE" w:rsidRDefault="003C58E1" w:rsidP="003C58E1">
      <w:pPr>
        <w:jc w:val="center"/>
        <w:rPr>
          <w:i/>
          <w:sz w:val="24"/>
        </w:rPr>
      </w:pPr>
    </w:p>
    <w:p w:rsidR="003C58E1" w:rsidRPr="00FF3793" w:rsidRDefault="003C58E1" w:rsidP="003C58E1">
      <w:pPr>
        <w:rPr>
          <w:b/>
          <w:sz w:val="28"/>
          <w:szCs w:val="28"/>
        </w:rPr>
      </w:pPr>
    </w:p>
    <w:p w:rsidR="003C58E1" w:rsidRPr="0019401C" w:rsidRDefault="003C58E1" w:rsidP="003C58E1">
      <w:pPr>
        <w:jc w:val="center"/>
        <w:rPr>
          <w:b/>
          <w:sz w:val="28"/>
          <w:szCs w:val="28"/>
        </w:rPr>
      </w:pPr>
      <w:r w:rsidRPr="0019401C">
        <w:rPr>
          <w:b/>
          <w:bCs/>
          <w:sz w:val="24"/>
          <w:szCs w:val="24"/>
        </w:rPr>
        <w:t>РАБОТА  С</w:t>
      </w:r>
      <w:r w:rsidR="00633CC7">
        <w:rPr>
          <w:b/>
          <w:bCs/>
          <w:sz w:val="24"/>
          <w:szCs w:val="24"/>
        </w:rPr>
        <w:t xml:space="preserve"> </w:t>
      </w:r>
      <w:r w:rsidRPr="0019401C">
        <w:rPr>
          <w:b/>
          <w:bCs/>
          <w:sz w:val="24"/>
          <w:szCs w:val="24"/>
        </w:rPr>
        <w:t xml:space="preserve"> НАТ</w:t>
      </w:r>
      <w:r w:rsidR="00633CC7">
        <w:rPr>
          <w:b/>
          <w:bCs/>
          <w:sz w:val="24"/>
          <w:szCs w:val="24"/>
        </w:rPr>
        <w:t xml:space="preserve">УРЫ НА ОТКРЫТОМ ВОЗДУХЕ </w:t>
      </w:r>
    </w:p>
    <w:p w:rsidR="003C58E1" w:rsidRPr="00FF3793" w:rsidRDefault="003C58E1" w:rsidP="003C58E1">
      <w:pPr>
        <w:jc w:val="center"/>
        <w:rPr>
          <w:b/>
          <w:i/>
          <w:sz w:val="28"/>
          <w:szCs w:val="28"/>
        </w:rPr>
      </w:pPr>
    </w:p>
    <w:p w:rsidR="003C58E1" w:rsidRDefault="003C58E1" w:rsidP="003C58E1">
      <w:pPr>
        <w:rPr>
          <w:b/>
          <w:sz w:val="28"/>
        </w:rPr>
      </w:pPr>
    </w:p>
    <w:p w:rsidR="003C58E1" w:rsidRPr="00633CC7" w:rsidRDefault="00212D44" w:rsidP="00633CC7">
      <w:pPr>
        <w:pStyle w:val="34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54.02.02</w:t>
      </w:r>
      <w:r w:rsidR="009E5A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Декоративно-прикладное искусство и народные промыслы (по видам)</w:t>
      </w:r>
    </w:p>
    <w:p w:rsidR="003C58E1" w:rsidRPr="00FF3793" w:rsidRDefault="00633CC7" w:rsidP="00633CC7">
      <w:pPr>
        <w:jc w:val="center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>Профиль культуры и управления</w:t>
      </w: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ОЧНОЙ </w:t>
      </w:r>
      <w:r w:rsidRPr="00FF3793">
        <w:rPr>
          <w:b/>
          <w:sz w:val="28"/>
          <w:szCs w:val="28"/>
        </w:rPr>
        <w:t xml:space="preserve"> ФОРМЫ ОБУЧЕНИЯ</w:t>
      </w:r>
    </w:p>
    <w:p w:rsidR="003C58E1" w:rsidRDefault="003C58E1" w:rsidP="003C58E1">
      <w:pPr>
        <w:jc w:val="center"/>
        <w:rPr>
          <w:i/>
          <w:sz w:val="24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</w:p>
    <w:p w:rsidR="003C58E1" w:rsidRDefault="003C58E1" w:rsidP="00633CC7">
      <w:pPr>
        <w:rPr>
          <w:b/>
          <w:sz w:val="28"/>
          <w:szCs w:val="28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  <w:bookmarkStart w:id="2" w:name="_Toc317155558"/>
    </w:p>
    <w:p w:rsidR="003C58E1" w:rsidRDefault="003C58E1" w:rsidP="003C58E1">
      <w:pPr>
        <w:jc w:val="center"/>
        <w:rPr>
          <w:b/>
          <w:sz w:val="28"/>
          <w:szCs w:val="28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</w:p>
    <w:p w:rsidR="00633CC7" w:rsidRDefault="00633CC7" w:rsidP="003C58E1">
      <w:pPr>
        <w:jc w:val="center"/>
        <w:rPr>
          <w:b/>
          <w:sz w:val="28"/>
          <w:szCs w:val="28"/>
        </w:rPr>
      </w:pPr>
    </w:p>
    <w:p w:rsidR="00633CC7" w:rsidRDefault="00633CC7" w:rsidP="00212D44">
      <w:pPr>
        <w:rPr>
          <w:b/>
          <w:sz w:val="28"/>
          <w:szCs w:val="28"/>
        </w:rPr>
      </w:pPr>
    </w:p>
    <w:p w:rsidR="003C58E1" w:rsidRDefault="003C58E1" w:rsidP="003C5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  <w:r w:rsidRPr="00FF3793">
        <w:rPr>
          <w:b/>
          <w:sz w:val="28"/>
          <w:szCs w:val="28"/>
        </w:rPr>
        <w:t xml:space="preserve">, </w:t>
      </w:r>
      <w:bookmarkEnd w:id="2"/>
      <w:r>
        <w:rPr>
          <w:b/>
          <w:sz w:val="28"/>
          <w:szCs w:val="28"/>
        </w:rPr>
        <w:t>20</w:t>
      </w:r>
      <w:r w:rsidR="008D3CE3">
        <w:rPr>
          <w:b/>
          <w:sz w:val="28"/>
          <w:szCs w:val="28"/>
        </w:rPr>
        <w:t>20</w:t>
      </w:r>
      <w:r w:rsidRPr="00FF3793">
        <w:rPr>
          <w:b/>
          <w:sz w:val="28"/>
          <w:szCs w:val="28"/>
        </w:rPr>
        <w:t xml:space="preserve"> г.</w:t>
      </w:r>
    </w:p>
    <w:p w:rsidR="0019401C" w:rsidRDefault="0019401C" w:rsidP="003C58E1">
      <w:pPr>
        <w:rPr>
          <w:bCs/>
          <w:sz w:val="28"/>
          <w:szCs w:val="28"/>
        </w:rPr>
      </w:pPr>
    </w:p>
    <w:p w:rsidR="00A46CA7" w:rsidRDefault="00A46CA7" w:rsidP="003C58E1">
      <w:pPr>
        <w:rPr>
          <w:bCs/>
          <w:sz w:val="28"/>
          <w:szCs w:val="28"/>
        </w:rPr>
      </w:pP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</w:p>
    <w:p w:rsidR="008D3CE3" w:rsidRPr="00633CC7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  <w:r w:rsidRPr="00633CC7">
        <w:rPr>
          <w:sz w:val="28"/>
          <w:szCs w:val="28"/>
        </w:rPr>
        <w:t>ОДОБРЕНО</w:t>
      </w:r>
    </w:p>
    <w:p w:rsidR="008D3CE3" w:rsidRPr="00633CC7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  <w:r w:rsidRPr="00633CC7">
        <w:rPr>
          <w:sz w:val="28"/>
          <w:szCs w:val="28"/>
        </w:rPr>
        <w:t>Предметн</w:t>
      </w:r>
      <w:proofErr w:type="gramStart"/>
      <w:r w:rsidRPr="00633CC7">
        <w:rPr>
          <w:sz w:val="28"/>
          <w:szCs w:val="28"/>
        </w:rPr>
        <w:t>о-</w:t>
      </w:r>
      <w:proofErr w:type="gramEnd"/>
      <w:r w:rsidRPr="00633CC7">
        <w:rPr>
          <w:sz w:val="28"/>
          <w:szCs w:val="28"/>
        </w:rPr>
        <w:t xml:space="preserve"> цикловой </w:t>
      </w:r>
      <w:r w:rsidRPr="00633CC7">
        <w:rPr>
          <w:sz w:val="28"/>
          <w:szCs w:val="28"/>
        </w:rPr>
        <w:br/>
        <w:t>(методической) комиссией</w:t>
      </w:r>
    </w:p>
    <w:p w:rsidR="008D3CE3" w:rsidRPr="00633CC7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  <w:r w:rsidRPr="00633CC7">
        <w:rPr>
          <w:sz w:val="28"/>
          <w:szCs w:val="28"/>
        </w:rPr>
        <w:t>Председатель:</w:t>
      </w:r>
    </w:p>
    <w:p w:rsidR="008D3CE3" w:rsidRPr="00633CC7" w:rsidRDefault="008D3CE3" w:rsidP="008D3CE3">
      <w:pPr>
        <w:tabs>
          <w:tab w:val="left" w:pos="5040"/>
        </w:tabs>
        <w:jc w:val="right"/>
        <w:rPr>
          <w:sz w:val="28"/>
          <w:szCs w:val="28"/>
        </w:rPr>
      </w:pPr>
      <w:r w:rsidRPr="00633CC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Шамкова</w:t>
      </w:r>
      <w:proofErr w:type="spellEnd"/>
    </w:p>
    <w:p w:rsidR="008D3CE3" w:rsidRPr="00633CC7" w:rsidRDefault="008D3CE3" w:rsidP="008D3CE3">
      <w:pPr>
        <w:widowControl/>
        <w:autoSpaceDE/>
        <w:autoSpaceDN/>
        <w:adjustRightInd/>
        <w:jc w:val="center"/>
        <w:rPr>
          <w:b/>
          <w:bCs/>
          <w:sz w:val="36"/>
          <w:szCs w:val="36"/>
          <w:lang w:eastAsia="zh-CN"/>
        </w:rPr>
      </w:pP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Составитель: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Пьянзина</w:t>
      </w:r>
      <w:proofErr w:type="spellEnd"/>
      <w:r>
        <w:rPr>
          <w:bCs/>
          <w:sz w:val="28"/>
          <w:szCs w:val="28"/>
        </w:rPr>
        <w:t xml:space="preserve"> Александра Юрьевна, преподаватель</w:t>
      </w:r>
      <w:r w:rsidRPr="00810FDA">
        <w:rPr>
          <w:bCs/>
          <w:sz w:val="28"/>
          <w:szCs w:val="28"/>
        </w:rPr>
        <w:t xml:space="preserve"> ГБ</w:t>
      </w:r>
      <w:r w:rsidR="009E5A91">
        <w:rPr>
          <w:bCs/>
          <w:sz w:val="28"/>
          <w:szCs w:val="28"/>
        </w:rPr>
        <w:t xml:space="preserve">ПОУ </w:t>
      </w:r>
      <w:r w:rsidRPr="00810FDA">
        <w:rPr>
          <w:bCs/>
          <w:sz w:val="28"/>
          <w:szCs w:val="28"/>
        </w:rPr>
        <w:t>«Поволжский государственный колледж»</w:t>
      </w:r>
      <w:r>
        <w:rPr>
          <w:bCs/>
          <w:sz w:val="28"/>
          <w:szCs w:val="28"/>
        </w:rPr>
        <w:t>.</w:t>
      </w: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</w:p>
    <w:p w:rsidR="003C58E1" w:rsidRPr="00810FDA" w:rsidRDefault="003C58E1" w:rsidP="003C58E1">
      <w:pPr>
        <w:ind w:right="-424"/>
        <w:jc w:val="both"/>
        <w:rPr>
          <w:b/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Рецензенты:</w:t>
      </w: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Шамкова</w:t>
      </w:r>
      <w:proofErr w:type="spellEnd"/>
      <w:r>
        <w:rPr>
          <w:bCs/>
          <w:sz w:val="28"/>
          <w:szCs w:val="28"/>
        </w:rPr>
        <w:t xml:space="preserve"> Н.И.</w:t>
      </w:r>
      <w:r w:rsidRPr="00810FDA">
        <w:rPr>
          <w:bCs/>
          <w:sz w:val="28"/>
          <w:szCs w:val="28"/>
        </w:rPr>
        <w:t>, председатель</w:t>
      </w:r>
      <w:r>
        <w:rPr>
          <w:bCs/>
          <w:sz w:val="28"/>
          <w:szCs w:val="28"/>
        </w:rPr>
        <w:t xml:space="preserve"> ПЦМК.</w:t>
      </w: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</w:p>
    <w:p w:rsidR="003C58E1" w:rsidRPr="00810FDA" w:rsidRDefault="003C58E1" w:rsidP="003C58E1">
      <w:pPr>
        <w:ind w:right="-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Заболоцкая Т.И.</w:t>
      </w:r>
      <w:r w:rsidRPr="00810FDA">
        <w:rPr>
          <w:bCs/>
          <w:sz w:val="28"/>
          <w:szCs w:val="28"/>
        </w:rPr>
        <w:t>, методист ГБ</w:t>
      </w:r>
      <w:r w:rsidR="009E5A91">
        <w:rPr>
          <w:bCs/>
          <w:sz w:val="28"/>
          <w:szCs w:val="28"/>
        </w:rPr>
        <w:t xml:space="preserve">ПОУ </w:t>
      </w:r>
      <w:r w:rsidRPr="00810FDA">
        <w:rPr>
          <w:bCs/>
          <w:sz w:val="28"/>
          <w:szCs w:val="28"/>
        </w:rPr>
        <w:t xml:space="preserve"> «Поволжский государственный колледж»</w:t>
      </w:r>
      <w:r>
        <w:rPr>
          <w:bCs/>
          <w:sz w:val="28"/>
          <w:szCs w:val="28"/>
        </w:rPr>
        <w:t>.</w:t>
      </w:r>
    </w:p>
    <w:p w:rsidR="003C58E1" w:rsidRPr="00FF3793" w:rsidRDefault="003C58E1" w:rsidP="003C58E1">
      <w:pPr>
        <w:ind w:right="-424"/>
        <w:jc w:val="both"/>
        <w:rPr>
          <w:sz w:val="28"/>
          <w:szCs w:val="28"/>
        </w:rPr>
      </w:pPr>
    </w:p>
    <w:p w:rsidR="003C58E1" w:rsidRPr="00FF3793" w:rsidRDefault="003C58E1" w:rsidP="00212D44">
      <w:pPr>
        <w:ind w:firstLine="737"/>
        <w:rPr>
          <w:sz w:val="28"/>
          <w:szCs w:val="28"/>
        </w:rPr>
      </w:pPr>
    </w:p>
    <w:p w:rsidR="00212D44" w:rsidRPr="00633CC7" w:rsidRDefault="00167212" w:rsidP="00212D44">
      <w:pPr>
        <w:pStyle w:val="34"/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8E1" w:rsidRPr="00FF3793">
        <w:rPr>
          <w:sz w:val="28"/>
          <w:szCs w:val="28"/>
        </w:rPr>
        <w:t xml:space="preserve">Методические рекомендации по организации и </w:t>
      </w:r>
      <w:r w:rsidR="003C58E1" w:rsidRPr="000908ED">
        <w:rPr>
          <w:sz w:val="28"/>
          <w:szCs w:val="28"/>
        </w:rPr>
        <w:t xml:space="preserve">прохождению  учебной </w:t>
      </w:r>
      <w:r w:rsidR="003C58E1" w:rsidRPr="00BD03CC">
        <w:rPr>
          <w:sz w:val="28"/>
          <w:szCs w:val="28"/>
        </w:rPr>
        <w:t>практики</w:t>
      </w:r>
      <w:r w:rsidR="003C58E1" w:rsidRPr="00BD03CC">
        <w:rPr>
          <w:bCs/>
          <w:sz w:val="24"/>
          <w:szCs w:val="24"/>
        </w:rPr>
        <w:t xml:space="preserve"> РАБОТА</w:t>
      </w:r>
      <w:r w:rsidR="003C58E1" w:rsidRPr="00BD03CC">
        <w:rPr>
          <w:b/>
          <w:bCs/>
          <w:sz w:val="24"/>
          <w:szCs w:val="24"/>
        </w:rPr>
        <w:t xml:space="preserve">  </w:t>
      </w:r>
      <w:r w:rsidR="003C58E1" w:rsidRPr="00BD03CC">
        <w:rPr>
          <w:bCs/>
          <w:sz w:val="24"/>
          <w:szCs w:val="24"/>
        </w:rPr>
        <w:t>С НАТУРЫ НА ОТКРЫТОМ ВОЗДУХЕ (ПЛЕНЭР)</w:t>
      </w:r>
      <w:r w:rsidR="003C58E1" w:rsidRPr="00BD03CC">
        <w:rPr>
          <w:b/>
          <w:bCs/>
          <w:sz w:val="24"/>
          <w:szCs w:val="24"/>
        </w:rPr>
        <w:t xml:space="preserve"> </w:t>
      </w:r>
      <w:r w:rsidR="003C58E1" w:rsidRPr="00BD03CC">
        <w:rPr>
          <w:sz w:val="28"/>
          <w:szCs w:val="28"/>
        </w:rPr>
        <w:t xml:space="preserve"> на</w:t>
      </w:r>
      <w:r w:rsidR="003C58E1">
        <w:rPr>
          <w:sz w:val="28"/>
          <w:szCs w:val="28"/>
        </w:rPr>
        <w:t xml:space="preserve"> </w:t>
      </w:r>
      <w:r w:rsidR="003C58E1" w:rsidRPr="00D52D6E">
        <w:rPr>
          <w:sz w:val="28"/>
          <w:szCs w:val="28"/>
        </w:rPr>
        <w:t>основе Федерального государственного стандарта среднего профессионального образования по специальности</w:t>
      </w:r>
      <w:r w:rsidR="00A46CA7">
        <w:rPr>
          <w:sz w:val="28"/>
          <w:szCs w:val="28"/>
        </w:rPr>
        <w:t xml:space="preserve">  </w:t>
      </w:r>
      <w:r w:rsidR="00212D44">
        <w:rPr>
          <w:b/>
          <w:sz w:val="28"/>
          <w:szCs w:val="28"/>
        </w:rPr>
        <w:t>54.02.02</w:t>
      </w:r>
      <w:r w:rsidR="00A46CA7" w:rsidRPr="004C5120">
        <w:rPr>
          <w:b/>
          <w:sz w:val="28"/>
          <w:szCs w:val="28"/>
        </w:rPr>
        <w:t xml:space="preserve"> </w:t>
      </w:r>
      <w:r w:rsidR="00212D44">
        <w:rPr>
          <w:b/>
          <w:sz w:val="28"/>
          <w:szCs w:val="28"/>
        </w:rPr>
        <w:t>54.02.02 Декоративно-</w:t>
      </w:r>
      <w:proofErr w:type="spellStart"/>
      <w:r w:rsidR="00212D44">
        <w:rPr>
          <w:b/>
          <w:sz w:val="28"/>
          <w:szCs w:val="28"/>
        </w:rPr>
        <w:t>прикладноеискусство</w:t>
      </w:r>
      <w:proofErr w:type="spellEnd"/>
      <w:r w:rsidR="00212D44">
        <w:rPr>
          <w:b/>
          <w:sz w:val="28"/>
          <w:szCs w:val="28"/>
        </w:rPr>
        <w:t xml:space="preserve"> и народные промыслы (по видам)</w:t>
      </w:r>
    </w:p>
    <w:p w:rsidR="003C58E1" w:rsidRPr="00167212" w:rsidRDefault="003C58E1" w:rsidP="00212D44">
      <w:pPr>
        <w:pStyle w:val="34"/>
        <w:widowControl w:val="0"/>
        <w:spacing w:line="360" w:lineRule="auto"/>
        <w:rPr>
          <w:sz w:val="28"/>
          <w:szCs w:val="28"/>
        </w:rPr>
      </w:pPr>
      <w:r w:rsidRPr="00D52D6E">
        <w:rPr>
          <w:sz w:val="28"/>
          <w:szCs w:val="28"/>
        </w:rPr>
        <w:t>утвержденной приказом Министерства образования и науки РФ от «</w:t>
      </w:r>
      <w:r w:rsidR="009E5A91">
        <w:rPr>
          <w:sz w:val="28"/>
          <w:szCs w:val="28"/>
        </w:rPr>
        <w:t>27</w:t>
      </w:r>
      <w:r w:rsidRPr="00D52D6E">
        <w:rPr>
          <w:sz w:val="28"/>
          <w:szCs w:val="28"/>
        </w:rPr>
        <w:t xml:space="preserve">» </w:t>
      </w:r>
      <w:r w:rsidR="009E5A91">
        <w:rPr>
          <w:sz w:val="28"/>
          <w:szCs w:val="28"/>
        </w:rPr>
        <w:t>октября</w:t>
      </w:r>
      <w:r w:rsidR="00B63E93">
        <w:rPr>
          <w:sz w:val="28"/>
          <w:szCs w:val="28"/>
        </w:rPr>
        <w:t xml:space="preserve"> </w:t>
      </w:r>
      <w:r w:rsidRPr="00D52D6E">
        <w:rPr>
          <w:sz w:val="28"/>
          <w:szCs w:val="28"/>
        </w:rPr>
        <w:t>20</w:t>
      </w:r>
      <w:r w:rsidR="009E5A91">
        <w:rPr>
          <w:sz w:val="28"/>
          <w:szCs w:val="28"/>
        </w:rPr>
        <w:t>14</w:t>
      </w:r>
      <w:r w:rsidRPr="00D52D6E">
        <w:rPr>
          <w:sz w:val="28"/>
          <w:szCs w:val="28"/>
        </w:rPr>
        <w:t xml:space="preserve"> г.№ </w:t>
      </w:r>
      <w:r w:rsidR="009E5A91">
        <w:rPr>
          <w:sz w:val="28"/>
          <w:szCs w:val="28"/>
        </w:rPr>
        <w:t>1391</w:t>
      </w:r>
      <w:r>
        <w:rPr>
          <w:sz w:val="28"/>
          <w:szCs w:val="28"/>
        </w:rPr>
        <w:t>.</w:t>
      </w:r>
    </w:p>
    <w:p w:rsidR="003C58E1" w:rsidRDefault="003C58E1" w:rsidP="003C58E1">
      <w:pPr>
        <w:widowControl/>
        <w:spacing w:line="360" w:lineRule="auto"/>
        <w:ind w:firstLine="720"/>
        <w:jc w:val="both"/>
      </w:pPr>
      <w:proofErr w:type="gramStart"/>
      <w:r w:rsidRPr="00BD03CC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освоения учебной практики </w:t>
      </w:r>
      <w:r w:rsidRPr="00BD03CC">
        <w:rPr>
          <w:bCs/>
          <w:sz w:val="24"/>
          <w:szCs w:val="24"/>
        </w:rPr>
        <w:t>РАБОТА</w:t>
      </w:r>
      <w:r w:rsidRPr="00BD03CC">
        <w:rPr>
          <w:b/>
          <w:bCs/>
          <w:sz w:val="24"/>
          <w:szCs w:val="24"/>
        </w:rPr>
        <w:t xml:space="preserve">  </w:t>
      </w:r>
      <w:r w:rsidRPr="00BD03CC">
        <w:rPr>
          <w:bCs/>
          <w:sz w:val="24"/>
          <w:szCs w:val="24"/>
        </w:rPr>
        <w:t>С НАТУРЫ НА ОТКРЫТОМ ВОЗДУХЕ (ПЛЕНЭР</w:t>
      </w:r>
      <w:r>
        <w:rPr>
          <w:bCs/>
          <w:sz w:val="24"/>
          <w:szCs w:val="24"/>
        </w:rPr>
        <w:t>)</w:t>
      </w:r>
      <w:r w:rsidRPr="00BD03CC">
        <w:rPr>
          <w:sz w:val="28"/>
          <w:szCs w:val="28"/>
        </w:rPr>
        <w:t xml:space="preserve">, направленной на формирование практических </w:t>
      </w:r>
      <w:r w:rsidRPr="00CB56B5">
        <w:rPr>
          <w:sz w:val="28"/>
          <w:szCs w:val="28"/>
        </w:rPr>
        <w:t>профессиональных умений, приобретение первоначального практического опыта,</w:t>
      </w:r>
      <w:r>
        <w:rPr>
          <w:sz w:val="28"/>
          <w:szCs w:val="28"/>
        </w:rPr>
        <w:t xml:space="preserve">   умений и навыков   пейзажного  рисования, знаний в области  линейной и световоздушной перспективы, умений изображать животных,  птиц  и людей в пейзаже, умение воспринимать пейзаж, как единый организм, находить пропорциональную гармонию  архитектурных объектов и отдельных составляющих пейзажа, полученные знания студенты</w:t>
      </w:r>
      <w:proofErr w:type="gramEnd"/>
      <w:r>
        <w:rPr>
          <w:sz w:val="28"/>
          <w:szCs w:val="28"/>
        </w:rPr>
        <w:t xml:space="preserve"> будут применять при освоении   </w:t>
      </w:r>
      <w:r w:rsidRPr="00CB56B5">
        <w:rPr>
          <w:sz w:val="28"/>
          <w:szCs w:val="28"/>
        </w:rPr>
        <w:t>общих и профессиональных компетенций</w:t>
      </w:r>
      <w:r w:rsidRPr="00BD03CC">
        <w:rPr>
          <w:sz w:val="28"/>
          <w:szCs w:val="28"/>
        </w:rPr>
        <w:t xml:space="preserve"> в рамках дисциплин «Рисунок», «Живопись</w:t>
      </w:r>
      <w:r>
        <w:rPr>
          <w:sz w:val="28"/>
          <w:szCs w:val="28"/>
        </w:rPr>
        <w:t>»,</w:t>
      </w:r>
      <w:r w:rsidRPr="00BD03CC">
        <w:rPr>
          <w:sz w:val="28"/>
          <w:szCs w:val="28"/>
        </w:rPr>
        <w:t xml:space="preserve"> модулей профессионального цикла,</w:t>
      </w:r>
      <w:r>
        <w:rPr>
          <w:sz w:val="28"/>
          <w:szCs w:val="28"/>
        </w:rPr>
        <w:t xml:space="preserve"> специальных дисциплин. </w:t>
      </w:r>
    </w:p>
    <w:p w:rsidR="003C58E1" w:rsidRPr="00664ACD" w:rsidRDefault="003C58E1" w:rsidP="003C58E1">
      <w:pPr>
        <w:widowControl/>
        <w:spacing w:line="360" w:lineRule="auto"/>
        <w:ind w:firstLine="720"/>
        <w:jc w:val="both"/>
      </w:pPr>
      <w:r w:rsidRPr="00BD03C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По итогам прохождения  учебной практики </w:t>
      </w:r>
      <w:r w:rsidRPr="00BD03CC">
        <w:rPr>
          <w:bCs/>
          <w:sz w:val="24"/>
          <w:szCs w:val="24"/>
        </w:rPr>
        <w:t>РАБОТА</w:t>
      </w:r>
      <w:r w:rsidRPr="00BD03CC">
        <w:rPr>
          <w:b/>
          <w:bCs/>
          <w:sz w:val="24"/>
          <w:szCs w:val="24"/>
        </w:rPr>
        <w:t xml:space="preserve">  </w:t>
      </w:r>
      <w:r w:rsidRPr="00BD03CC">
        <w:rPr>
          <w:bCs/>
          <w:sz w:val="24"/>
          <w:szCs w:val="24"/>
        </w:rPr>
        <w:t>С НАТУРЫ НА ОТКРЫТОМ ВОЗДУХЕ (ПЛЕНЭР</w:t>
      </w:r>
      <w:r>
        <w:rPr>
          <w:bCs/>
          <w:sz w:val="24"/>
          <w:szCs w:val="24"/>
        </w:rPr>
        <w:t xml:space="preserve">) </w:t>
      </w:r>
      <w:r>
        <w:rPr>
          <w:sz w:val="28"/>
          <w:szCs w:val="28"/>
        </w:rPr>
        <w:t>обучающийся должен</w:t>
      </w:r>
      <w:r w:rsidRPr="00BD03CC">
        <w:rPr>
          <w:sz w:val="28"/>
          <w:szCs w:val="28"/>
        </w:rPr>
        <w:t xml:space="preserve"> овладеть про</w:t>
      </w:r>
      <w:r>
        <w:rPr>
          <w:sz w:val="28"/>
          <w:szCs w:val="28"/>
        </w:rPr>
        <w:t>фессиональными компетенциями:</w:t>
      </w:r>
    </w:p>
    <w:p w:rsidR="003C58E1" w:rsidRDefault="00167212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 1.1. </w:t>
      </w:r>
      <w:r w:rsidR="003C58E1" w:rsidRPr="00BD03CC">
        <w:rPr>
          <w:sz w:val="28"/>
          <w:szCs w:val="28"/>
        </w:rPr>
        <w:t xml:space="preserve">Изображать человека и окружающую предметно-пространственную среду средствами академической рисунка и живописи, </w:t>
      </w:r>
    </w:p>
    <w:p w:rsidR="003C58E1" w:rsidRDefault="00B809A4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212">
        <w:rPr>
          <w:sz w:val="28"/>
          <w:szCs w:val="28"/>
        </w:rPr>
        <w:t xml:space="preserve">ПК 1.2. </w:t>
      </w:r>
      <w:r w:rsidR="003C58E1" w:rsidRPr="00BD03CC">
        <w:rPr>
          <w:sz w:val="28"/>
          <w:szCs w:val="28"/>
        </w:rPr>
        <w:t xml:space="preserve">Применять знания о закономерностях построения художественной формы и особенностях ее восприятия. </w:t>
      </w:r>
    </w:p>
    <w:p w:rsidR="00B63E93" w:rsidRDefault="00B63E93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167212">
        <w:rPr>
          <w:sz w:val="28"/>
          <w:szCs w:val="28"/>
        </w:rPr>
        <w:t xml:space="preserve">      1.5.     </w:t>
      </w:r>
      <w:r>
        <w:rPr>
          <w:sz w:val="28"/>
          <w:szCs w:val="28"/>
        </w:rPr>
        <w:t>Владеть классическими  изобразительными  и техническими приемами, материалами и средствами проектной графики и макетирования.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>Требования к результатам освоения учебной практики</w:t>
      </w:r>
      <w:r>
        <w:rPr>
          <w:sz w:val="28"/>
          <w:szCs w:val="28"/>
        </w:rPr>
        <w:t>.</w:t>
      </w:r>
      <w:r w:rsidRPr="00960C05">
        <w:rPr>
          <w:sz w:val="28"/>
          <w:szCs w:val="28"/>
        </w:rPr>
        <w:t xml:space="preserve"> В результате освоения учебной практики </w:t>
      </w:r>
      <w:r w:rsidRPr="00BD03CC">
        <w:rPr>
          <w:bCs/>
          <w:sz w:val="24"/>
          <w:szCs w:val="24"/>
        </w:rPr>
        <w:t>РАБОТА</w:t>
      </w:r>
      <w:r w:rsidRPr="00BD03CC">
        <w:rPr>
          <w:b/>
          <w:bCs/>
          <w:sz w:val="24"/>
          <w:szCs w:val="24"/>
        </w:rPr>
        <w:t xml:space="preserve">  </w:t>
      </w:r>
      <w:r w:rsidRPr="00BD03CC">
        <w:rPr>
          <w:bCs/>
          <w:sz w:val="24"/>
          <w:szCs w:val="24"/>
        </w:rPr>
        <w:t>С НАТУРЫ НА ОТКРЫТОМ ВОЗДУХЕ (ПЛЕНЭР)</w:t>
      </w:r>
      <w:r>
        <w:rPr>
          <w:sz w:val="28"/>
          <w:szCs w:val="28"/>
        </w:rPr>
        <w:t xml:space="preserve"> </w:t>
      </w:r>
      <w:r w:rsidRPr="00960C05">
        <w:rPr>
          <w:b/>
          <w:sz w:val="28"/>
          <w:szCs w:val="28"/>
        </w:rPr>
        <w:t>обучающийся должен уметь</w:t>
      </w:r>
      <w:r w:rsidRPr="00960C05">
        <w:rPr>
          <w:sz w:val="28"/>
          <w:szCs w:val="28"/>
        </w:rPr>
        <w:t>: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 xml:space="preserve"> - выполнять практические задания по рисунку и живописи</w:t>
      </w:r>
      <w:r w:rsidR="00167212">
        <w:rPr>
          <w:sz w:val="28"/>
          <w:szCs w:val="28"/>
        </w:rPr>
        <w:t>,</w:t>
      </w:r>
      <w:r w:rsidRPr="00960C05">
        <w:rPr>
          <w:sz w:val="28"/>
          <w:szCs w:val="28"/>
        </w:rPr>
        <w:t xml:space="preserve"> согласно представленной программе; 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60C05">
        <w:rPr>
          <w:sz w:val="28"/>
          <w:szCs w:val="28"/>
        </w:rPr>
        <w:t xml:space="preserve">- совершенствовать навыки работы различными техниками и материалами: графическими техниками (графитный карандаш различной мягкости, угольный карандаш, перовой рисунок, кистевой рисунок и т.п.); живописные техники (акварель «по сырому», акварель с проработкой деталей, акварель с </w:t>
      </w:r>
      <w:r>
        <w:rPr>
          <w:sz w:val="28"/>
          <w:szCs w:val="28"/>
        </w:rPr>
        <w:t xml:space="preserve"> </w:t>
      </w:r>
      <w:r w:rsidRPr="00960C05">
        <w:rPr>
          <w:sz w:val="28"/>
          <w:szCs w:val="28"/>
        </w:rPr>
        <w:t>добавлением белил, гу</w:t>
      </w:r>
      <w:r w:rsidR="0019401C">
        <w:rPr>
          <w:sz w:val="28"/>
          <w:szCs w:val="28"/>
        </w:rPr>
        <w:t>ашь, темпера, акриловые краски)</w:t>
      </w:r>
      <w:r w:rsidRPr="00960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60C05">
        <w:rPr>
          <w:b/>
          <w:sz w:val="28"/>
          <w:szCs w:val="28"/>
        </w:rPr>
        <w:t>обучающийся должен знать</w:t>
      </w:r>
      <w:r w:rsidRPr="00960C05">
        <w:rPr>
          <w:sz w:val="28"/>
          <w:szCs w:val="28"/>
        </w:rPr>
        <w:t xml:space="preserve">: </w:t>
      </w:r>
      <w:proofErr w:type="gramEnd"/>
    </w:p>
    <w:p w:rsidR="00167212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 xml:space="preserve">- основные принципы использования любого материала; 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 xml:space="preserve">- методы композиционного построения; </w:t>
      </w:r>
    </w:p>
    <w:p w:rsidR="003C58E1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 xml:space="preserve">- методы конструктивного анализа натуры; </w:t>
      </w:r>
    </w:p>
    <w:p w:rsidR="003C58E1" w:rsidRPr="00960C05" w:rsidRDefault="003C58E1" w:rsidP="003C58E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0C05">
        <w:rPr>
          <w:sz w:val="28"/>
          <w:szCs w:val="28"/>
        </w:rPr>
        <w:t>-последовательность выполнения зад</w:t>
      </w:r>
      <w:r w:rsidR="0019401C">
        <w:rPr>
          <w:sz w:val="28"/>
          <w:szCs w:val="28"/>
        </w:rPr>
        <w:t>ания по рисунку и живописи пленэ</w:t>
      </w:r>
      <w:r w:rsidRPr="00960C05">
        <w:rPr>
          <w:sz w:val="28"/>
          <w:szCs w:val="28"/>
        </w:rPr>
        <w:t>рного характера.</w:t>
      </w:r>
    </w:p>
    <w:p w:rsidR="003C58E1" w:rsidRPr="005B6B54" w:rsidRDefault="003C58E1" w:rsidP="00B63E93">
      <w:pPr>
        <w:spacing w:line="360" w:lineRule="auto"/>
        <w:ind w:firstLine="708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определяют цели и задачи, к</w:t>
      </w:r>
      <w:r w:rsidRPr="00960C05">
        <w:rPr>
          <w:sz w:val="28"/>
          <w:szCs w:val="28"/>
        </w:rPr>
        <w:t>онкретное содержание</w:t>
      </w:r>
      <w:r w:rsidRPr="00FF3793">
        <w:rPr>
          <w:sz w:val="28"/>
          <w:szCs w:val="28"/>
        </w:rPr>
        <w:t xml:space="preserve">, особенности организации и порядок прохождения </w:t>
      </w:r>
      <w:r>
        <w:rPr>
          <w:sz w:val="28"/>
          <w:szCs w:val="28"/>
        </w:rPr>
        <w:t xml:space="preserve">учебной </w:t>
      </w:r>
      <w:r w:rsidRPr="00FF3793">
        <w:rPr>
          <w:sz w:val="28"/>
          <w:szCs w:val="28"/>
        </w:rPr>
        <w:t xml:space="preserve"> практики</w:t>
      </w:r>
      <w:r w:rsidR="0019401C">
        <w:rPr>
          <w:b/>
          <w:bCs/>
          <w:i/>
          <w:sz w:val="24"/>
          <w:szCs w:val="24"/>
        </w:rPr>
        <w:t xml:space="preserve"> </w:t>
      </w:r>
      <w:r w:rsidR="0019401C">
        <w:rPr>
          <w:bCs/>
          <w:sz w:val="24"/>
          <w:szCs w:val="24"/>
        </w:rPr>
        <w:t xml:space="preserve"> Р</w:t>
      </w:r>
      <w:r w:rsidRPr="00BD03CC">
        <w:rPr>
          <w:bCs/>
          <w:sz w:val="24"/>
          <w:szCs w:val="24"/>
        </w:rPr>
        <w:t xml:space="preserve">АБОТА  С НАТУРЫ </w:t>
      </w:r>
      <w:r w:rsidR="00167212">
        <w:rPr>
          <w:bCs/>
          <w:sz w:val="24"/>
          <w:szCs w:val="24"/>
        </w:rPr>
        <w:t xml:space="preserve"> </w:t>
      </w:r>
      <w:r w:rsidRPr="00BD03CC">
        <w:rPr>
          <w:bCs/>
          <w:sz w:val="24"/>
          <w:szCs w:val="24"/>
        </w:rPr>
        <w:t>НА ОТКРЫТОМ</w:t>
      </w:r>
      <w:r w:rsidR="00167212">
        <w:rPr>
          <w:bCs/>
          <w:sz w:val="24"/>
          <w:szCs w:val="24"/>
        </w:rPr>
        <w:t xml:space="preserve"> </w:t>
      </w:r>
      <w:r w:rsidRPr="00BD03CC">
        <w:rPr>
          <w:bCs/>
          <w:sz w:val="24"/>
          <w:szCs w:val="24"/>
        </w:rPr>
        <w:t xml:space="preserve"> ВОЗДУХЕ (ПЛЕНЭР)</w:t>
      </w:r>
      <w:r>
        <w:rPr>
          <w:b/>
          <w:sz w:val="28"/>
          <w:szCs w:val="28"/>
        </w:rPr>
        <w:t xml:space="preserve"> </w:t>
      </w:r>
      <w:r w:rsidRPr="00FF3793">
        <w:rPr>
          <w:sz w:val="28"/>
          <w:szCs w:val="28"/>
        </w:rPr>
        <w:t>студентами,  а также  содержат требования по подготовке отчета о практике.</w:t>
      </w:r>
    </w:p>
    <w:p w:rsidR="00B63E93" w:rsidRPr="00943939" w:rsidRDefault="003C58E1" w:rsidP="00B6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F3793">
        <w:rPr>
          <w:sz w:val="28"/>
          <w:szCs w:val="28"/>
        </w:rPr>
        <w:t>Методические рекомендации адресованы</w:t>
      </w:r>
      <w:r>
        <w:rPr>
          <w:sz w:val="28"/>
          <w:szCs w:val="28"/>
        </w:rPr>
        <w:t xml:space="preserve"> студентам очной </w:t>
      </w:r>
      <w:r w:rsidRPr="00FF3793">
        <w:rPr>
          <w:sz w:val="28"/>
          <w:szCs w:val="28"/>
        </w:rPr>
        <w:t xml:space="preserve">форм </w:t>
      </w:r>
      <w:r w:rsidRPr="00FF3793">
        <w:rPr>
          <w:sz w:val="28"/>
          <w:szCs w:val="28"/>
        </w:rPr>
        <w:lastRenderedPageBreak/>
        <w:t>обучения.</w:t>
      </w:r>
      <w:proofErr w:type="gramEnd"/>
      <w:r w:rsidRPr="00FF3793">
        <w:rPr>
          <w:sz w:val="28"/>
          <w:szCs w:val="28"/>
        </w:rPr>
        <w:t xml:space="preserve"> В электронном виде методические рекомендации размещены на файловом сервере колледжа по адресу</w:t>
      </w:r>
      <w:bookmarkStart w:id="3" w:name="_Toc317155559"/>
      <w:bookmarkStart w:id="4" w:name="_Toc317155895"/>
      <w:r w:rsidR="00B63E93" w:rsidRPr="00B63E93">
        <w:rPr>
          <w:i/>
          <w:sz w:val="28"/>
          <w:szCs w:val="28"/>
        </w:rPr>
        <w:t xml:space="preserve"> </w:t>
      </w:r>
      <w:r w:rsidR="00B63E93" w:rsidRPr="00943939">
        <w:rPr>
          <w:i/>
          <w:sz w:val="28"/>
          <w:szCs w:val="28"/>
          <w:lang w:val="en-US"/>
        </w:rPr>
        <w:t>student</w:t>
      </w:r>
      <w:r w:rsidR="00B63E93">
        <w:rPr>
          <w:i/>
          <w:sz w:val="28"/>
          <w:szCs w:val="28"/>
        </w:rPr>
        <w:t>/</w:t>
      </w:r>
      <w:r w:rsidR="00B63E93" w:rsidRPr="00943939">
        <w:rPr>
          <w:i/>
          <w:sz w:val="28"/>
          <w:szCs w:val="28"/>
        </w:rPr>
        <w:t>культура</w:t>
      </w:r>
      <w:r w:rsidR="00B63E93">
        <w:rPr>
          <w:i/>
          <w:sz w:val="28"/>
          <w:szCs w:val="28"/>
        </w:rPr>
        <w:t xml:space="preserve"> и </w:t>
      </w:r>
      <w:r w:rsidR="00B63E93" w:rsidRPr="00943939">
        <w:rPr>
          <w:i/>
          <w:sz w:val="28"/>
          <w:szCs w:val="28"/>
        </w:rPr>
        <w:t xml:space="preserve"> управление</w:t>
      </w:r>
      <w:r w:rsidR="00B63E93">
        <w:rPr>
          <w:i/>
          <w:sz w:val="28"/>
          <w:szCs w:val="28"/>
        </w:rPr>
        <w:t>/Дизайн/МР пленэр</w:t>
      </w:r>
      <w:r w:rsidR="00167212">
        <w:rPr>
          <w:i/>
          <w:sz w:val="28"/>
          <w:szCs w:val="28"/>
        </w:rPr>
        <w:t>.</w:t>
      </w:r>
    </w:p>
    <w:p w:rsidR="00B57941" w:rsidRDefault="00B57941" w:rsidP="00B57941">
      <w:pPr>
        <w:ind w:right="930"/>
        <w:rPr>
          <w:rStyle w:val="11"/>
          <w:szCs w:val="28"/>
        </w:rPr>
      </w:pPr>
    </w:p>
    <w:p w:rsidR="003C58E1" w:rsidRDefault="003C58E1" w:rsidP="003C58E1">
      <w:pPr>
        <w:ind w:right="930"/>
        <w:jc w:val="center"/>
        <w:rPr>
          <w:rStyle w:val="11"/>
          <w:szCs w:val="28"/>
        </w:rPr>
      </w:pPr>
      <w:r w:rsidRPr="00FF3793">
        <w:rPr>
          <w:rStyle w:val="11"/>
          <w:szCs w:val="28"/>
        </w:rPr>
        <w:t>Уважаемый студент!</w:t>
      </w:r>
      <w:bookmarkEnd w:id="3"/>
      <w:bookmarkEnd w:id="4"/>
    </w:p>
    <w:p w:rsidR="003C58E1" w:rsidRPr="00FF3793" w:rsidRDefault="003C58E1" w:rsidP="003C58E1">
      <w:pPr>
        <w:ind w:right="930"/>
        <w:jc w:val="center"/>
        <w:rPr>
          <w:rStyle w:val="11"/>
          <w:szCs w:val="28"/>
        </w:rPr>
      </w:pPr>
    </w:p>
    <w:p w:rsidR="003C58E1" w:rsidRPr="00B63E93" w:rsidRDefault="003C58E1" w:rsidP="00B57941">
      <w:pPr>
        <w:pStyle w:val="34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A569F">
        <w:rPr>
          <w:sz w:val="28"/>
          <w:szCs w:val="28"/>
        </w:rPr>
        <w:t>Резуль</w:t>
      </w:r>
      <w:r>
        <w:rPr>
          <w:sz w:val="28"/>
          <w:szCs w:val="28"/>
        </w:rPr>
        <w:t>татом освоения методических рекомендаций</w:t>
      </w:r>
      <w:r w:rsidRPr="00DA569F">
        <w:rPr>
          <w:sz w:val="28"/>
          <w:szCs w:val="28"/>
        </w:rPr>
        <w:t xml:space="preserve"> учебной практики </w:t>
      </w:r>
      <w:r w:rsidRPr="00BD03CC">
        <w:rPr>
          <w:bCs/>
          <w:sz w:val="24"/>
          <w:szCs w:val="24"/>
        </w:rPr>
        <w:t>РАБОТА  С НАТУРЫ НА ОТКРЫТОМ ВОЗДУХЕ (ПЛЕНЭР)</w:t>
      </w:r>
      <w:r>
        <w:rPr>
          <w:b/>
          <w:sz w:val="28"/>
          <w:szCs w:val="28"/>
        </w:rPr>
        <w:t xml:space="preserve"> </w:t>
      </w:r>
      <w:r w:rsidRPr="00DA569F">
        <w:rPr>
          <w:sz w:val="28"/>
          <w:szCs w:val="28"/>
        </w:rPr>
        <w:t xml:space="preserve">является </w:t>
      </w:r>
      <w:proofErr w:type="spellStart"/>
      <w:r w:rsidRPr="00DA569F">
        <w:rPr>
          <w:sz w:val="28"/>
          <w:szCs w:val="28"/>
        </w:rPr>
        <w:t>сформированность</w:t>
      </w:r>
      <w:proofErr w:type="spellEnd"/>
      <w:r w:rsidRPr="00DA569F">
        <w:rPr>
          <w:sz w:val="28"/>
          <w:szCs w:val="28"/>
        </w:rPr>
        <w:t xml:space="preserve"> у обучающихся первоначальных практических профессиональных умений в рамках общеп</w:t>
      </w:r>
      <w:r>
        <w:rPr>
          <w:sz w:val="28"/>
          <w:szCs w:val="28"/>
        </w:rPr>
        <w:t>рофессиональных дисциплин «</w:t>
      </w:r>
      <w:r w:rsidRPr="00DA569F">
        <w:rPr>
          <w:sz w:val="28"/>
          <w:szCs w:val="28"/>
        </w:rPr>
        <w:t>Рисунок</w:t>
      </w:r>
      <w:r>
        <w:rPr>
          <w:sz w:val="28"/>
          <w:szCs w:val="28"/>
        </w:rPr>
        <w:t>» и</w:t>
      </w:r>
      <w:r w:rsidRPr="00DA56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569F">
        <w:rPr>
          <w:sz w:val="28"/>
          <w:szCs w:val="28"/>
        </w:rPr>
        <w:t>Живопись</w:t>
      </w:r>
      <w:r>
        <w:rPr>
          <w:sz w:val="28"/>
          <w:szCs w:val="28"/>
        </w:rPr>
        <w:t>»</w:t>
      </w:r>
      <w:r w:rsidRPr="00DA569F">
        <w:rPr>
          <w:sz w:val="28"/>
          <w:szCs w:val="28"/>
        </w:rPr>
        <w:t>, необходимых для последующего освоения ими профессиональных (ПК) и общих (</w:t>
      </w:r>
      <w:proofErr w:type="gramStart"/>
      <w:r w:rsidRPr="00DA569F">
        <w:rPr>
          <w:sz w:val="28"/>
          <w:szCs w:val="28"/>
        </w:rPr>
        <w:t>ОК</w:t>
      </w:r>
      <w:proofErr w:type="gramEnd"/>
      <w:r w:rsidRPr="00DA569F">
        <w:rPr>
          <w:sz w:val="28"/>
          <w:szCs w:val="28"/>
        </w:rPr>
        <w:t xml:space="preserve">) компетенций по избранной профессии </w:t>
      </w:r>
      <w:r w:rsidRPr="00DA569F">
        <w:rPr>
          <w:color w:val="000000"/>
          <w:sz w:val="28"/>
          <w:szCs w:val="28"/>
        </w:rPr>
        <w:t>по</w:t>
      </w:r>
      <w:r w:rsidRPr="00FF3793">
        <w:rPr>
          <w:color w:val="000000"/>
          <w:sz w:val="28"/>
          <w:szCs w:val="28"/>
        </w:rPr>
        <w:t xml:space="preserve"> </w:t>
      </w:r>
      <w:r w:rsidRPr="00B85031">
        <w:rPr>
          <w:color w:val="000000"/>
          <w:sz w:val="28"/>
          <w:szCs w:val="28"/>
        </w:rPr>
        <w:t xml:space="preserve">специальности </w:t>
      </w:r>
      <w:r w:rsidR="00212D44">
        <w:rPr>
          <w:sz w:val="28"/>
          <w:szCs w:val="28"/>
        </w:rPr>
        <w:t xml:space="preserve"> ДПИ и НП (по видам</w:t>
      </w:r>
      <w:r w:rsidR="00A46CA7" w:rsidRPr="00B63E93">
        <w:rPr>
          <w:sz w:val="28"/>
          <w:szCs w:val="28"/>
        </w:rPr>
        <w:t>)</w:t>
      </w:r>
      <w:r w:rsidRPr="00B63E93">
        <w:rPr>
          <w:sz w:val="28"/>
        </w:rPr>
        <w:t>.</w:t>
      </w:r>
    </w:p>
    <w:p w:rsidR="003C58E1" w:rsidRPr="00FF3793" w:rsidRDefault="003C58E1" w:rsidP="003C58E1">
      <w:pPr>
        <w:pStyle w:val="34"/>
        <w:widowControl w:val="0"/>
        <w:spacing w:line="360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</w:t>
      </w:r>
      <w:r w:rsidRPr="00FF3793">
        <w:rPr>
          <w:color w:val="000000"/>
          <w:sz w:val="28"/>
          <w:szCs w:val="28"/>
          <w:lang w:eastAsia="ar-SA"/>
        </w:rPr>
        <w:t>Требования к содержанию</w:t>
      </w:r>
      <w:r>
        <w:rPr>
          <w:color w:val="000000"/>
          <w:sz w:val="28"/>
          <w:szCs w:val="28"/>
          <w:lang w:eastAsia="ar-SA"/>
        </w:rPr>
        <w:t xml:space="preserve"> ученой</w:t>
      </w:r>
      <w:r w:rsidRPr="00FF3793">
        <w:rPr>
          <w:color w:val="000000"/>
          <w:sz w:val="28"/>
          <w:szCs w:val="28"/>
          <w:lang w:eastAsia="ar-SA"/>
        </w:rPr>
        <w:t xml:space="preserve"> практики </w:t>
      </w:r>
      <w:r w:rsidRPr="00BD03CC">
        <w:rPr>
          <w:bCs/>
          <w:sz w:val="24"/>
          <w:szCs w:val="24"/>
        </w:rPr>
        <w:t>РАБОТА  С НАТУРЫ НА ОТКРЫТОМ ВОЗДУХЕ (ПЛЕНЭР)</w:t>
      </w:r>
      <w:r>
        <w:rPr>
          <w:b/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  <w:lang w:eastAsia="ar-SA"/>
        </w:rPr>
        <w:t>регламентированы:</w:t>
      </w:r>
    </w:p>
    <w:p w:rsidR="003C58E1" w:rsidRPr="00A46CA7" w:rsidRDefault="00BD4828" w:rsidP="00B57941">
      <w:pPr>
        <w:pStyle w:val="34"/>
        <w:widowControl w:val="0"/>
        <w:numPr>
          <w:ilvl w:val="0"/>
          <w:numId w:val="47"/>
        </w:numPr>
        <w:spacing w:line="360" w:lineRule="auto"/>
        <w:ind w:left="641" w:hanging="35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Ф</w:t>
      </w:r>
      <w:r w:rsidR="003C58E1" w:rsidRPr="00FF3793">
        <w:rPr>
          <w:color w:val="000000"/>
          <w:sz w:val="28"/>
          <w:szCs w:val="28"/>
          <w:lang w:eastAsia="ar-SA"/>
        </w:rPr>
        <w:t xml:space="preserve">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3C58E1">
        <w:rPr>
          <w:color w:val="000000"/>
          <w:sz w:val="28"/>
          <w:szCs w:val="28"/>
          <w:lang w:eastAsia="ar-SA"/>
        </w:rPr>
        <w:t xml:space="preserve"> </w:t>
      </w:r>
      <w:r w:rsidR="00A46CA7" w:rsidRPr="00B63E93">
        <w:rPr>
          <w:sz w:val="28"/>
          <w:szCs w:val="28"/>
        </w:rPr>
        <w:t xml:space="preserve"> Дизайн (по отраслям)</w:t>
      </w:r>
      <w:r w:rsidR="003C58E1" w:rsidRPr="00B63E93">
        <w:rPr>
          <w:i/>
          <w:color w:val="000000"/>
          <w:sz w:val="28"/>
          <w:szCs w:val="28"/>
          <w:lang w:eastAsia="ar-SA"/>
        </w:rPr>
        <w:t>;</w:t>
      </w:r>
    </w:p>
    <w:p w:rsidR="00A46CA7" w:rsidRPr="00B63E93" w:rsidRDefault="00BD4828" w:rsidP="00B57941">
      <w:pPr>
        <w:pStyle w:val="34"/>
        <w:widowControl w:val="0"/>
        <w:numPr>
          <w:ilvl w:val="0"/>
          <w:numId w:val="47"/>
        </w:numPr>
        <w:spacing w:line="360" w:lineRule="auto"/>
        <w:ind w:left="641" w:hanging="357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У</w:t>
      </w:r>
      <w:r w:rsidR="003C58E1" w:rsidRPr="00FF3793">
        <w:rPr>
          <w:color w:val="000000"/>
          <w:sz w:val="28"/>
          <w:szCs w:val="28"/>
          <w:lang w:eastAsia="ar-SA"/>
        </w:rPr>
        <w:t xml:space="preserve">чебными планами </w:t>
      </w:r>
      <w:r w:rsidR="00A46CA7" w:rsidRPr="00B63E93">
        <w:rPr>
          <w:sz w:val="28"/>
          <w:szCs w:val="28"/>
        </w:rPr>
        <w:t xml:space="preserve"> Дизайн (по отраслям);</w:t>
      </w:r>
    </w:p>
    <w:p w:rsidR="003C58E1" w:rsidRPr="00B63E93" w:rsidRDefault="00BD4828" w:rsidP="00B57941">
      <w:pPr>
        <w:pStyle w:val="34"/>
        <w:widowControl w:val="0"/>
        <w:numPr>
          <w:ilvl w:val="0"/>
          <w:numId w:val="47"/>
        </w:numPr>
        <w:spacing w:line="360" w:lineRule="auto"/>
        <w:ind w:left="641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Р</w:t>
      </w:r>
      <w:r w:rsidR="003C58E1" w:rsidRPr="008008AC">
        <w:rPr>
          <w:color w:val="000000"/>
          <w:sz w:val="28"/>
          <w:szCs w:val="28"/>
          <w:lang w:eastAsia="ar-SA"/>
        </w:rPr>
        <w:t xml:space="preserve">абочей программой </w:t>
      </w:r>
      <w:r w:rsidR="003C58E1" w:rsidRPr="008008AC">
        <w:rPr>
          <w:b/>
          <w:bCs/>
          <w:sz w:val="28"/>
          <w:szCs w:val="28"/>
        </w:rPr>
        <w:t xml:space="preserve"> </w:t>
      </w:r>
      <w:r w:rsidR="003C58E1" w:rsidRPr="008008AC">
        <w:rPr>
          <w:bCs/>
          <w:sz w:val="28"/>
          <w:szCs w:val="28"/>
        </w:rPr>
        <w:t>по учебной практике</w:t>
      </w:r>
      <w:r w:rsidR="003C58E1" w:rsidRPr="008008AC">
        <w:rPr>
          <w:bCs/>
          <w:sz w:val="24"/>
          <w:szCs w:val="24"/>
        </w:rPr>
        <w:t xml:space="preserve"> </w:t>
      </w:r>
      <w:r w:rsidR="003C58E1" w:rsidRPr="008008AC">
        <w:rPr>
          <w:bCs/>
          <w:sz w:val="28"/>
          <w:szCs w:val="28"/>
        </w:rPr>
        <w:t>(РАБОТА  С НАТУРЫ НА ОТКРЫТОМ ВОЗДУХЕ)</w:t>
      </w:r>
      <w:r w:rsidR="003C58E1" w:rsidRPr="008008AC">
        <w:rPr>
          <w:bCs/>
          <w:sz w:val="24"/>
          <w:szCs w:val="24"/>
        </w:rPr>
        <w:t xml:space="preserve"> </w:t>
      </w:r>
      <w:r w:rsidR="003C58E1" w:rsidRPr="008008AC">
        <w:rPr>
          <w:sz w:val="28"/>
          <w:szCs w:val="28"/>
        </w:rPr>
        <w:t>основной  профессиональной образовательной программы</w:t>
      </w:r>
      <w:r w:rsidR="003C58E1" w:rsidRPr="008008AC">
        <w:rPr>
          <w:bCs/>
          <w:sz w:val="24"/>
          <w:szCs w:val="24"/>
        </w:rPr>
        <w:t xml:space="preserve"> </w:t>
      </w:r>
      <w:r w:rsidR="003C58E1" w:rsidRPr="008008AC">
        <w:rPr>
          <w:sz w:val="28"/>
          <w:szCs w:val="28"/>
        </w:rPr>
        <w:t>по специальности среднего профессионального образования</w:t>
      </w:r>
      <w:r w:rsidR="00A46CA7">
        <w:rPr>
          <w:sz w:val="28"/>
          <w:szCs w:val="28"/>
        </w:rPr>
        <w:t xml:space="preserve"> </w:t>
      </w:r>
      <w:r w:rsidR="00A46CA7" w:rsidRPr="00B63E93">
        <w:rPr>
          <w:sz w:val="28"/>
          <w:szCs w:val="28"/>
        </w:rPr>
        <w:t>Дизайн (по отраслям)</w:t>
      </w:r>
      <w:r w:rsidR="003C58E1" w:rsidRPr="00B63E93">
        <w:rPr>
          <w:sz w:val="28"/>
          <w:szCs w:val="28"/>
        </w:rPr>
        <w:t>;</w:t>
      </w:r>
    </w:p>
    <w:p w:rsidR="003C58E1" w:rsidRPr="00A46CA7" w:rsidRDefault="00BD4828" w:rsidP="00A46CA7">
      <w:pPr>
        <w:pStyle w:val="34"/>
        <w:widowControl w:val="0"/>
        <w:numPr>
          <w:ilvl w:val="0"/>
          <w:numId w:val="47"/>
        </w:numPr>
        <w:spacing w:line="360" w:lineRule="auto"/>
        <w:jc w:val="both"/>
        <w:rPr>
          <w:b/>
          <w:sz w:val="28"/>
          <w:szCs w:val="28"/>
        </w:rPr>
      </w:pPr>
      <w:r w:rsidRPr="00A46CA7">
        <w:rPr>
          <w:color w:val="000000"/>
          <w:sz w:val="28"/>
          <w:szCs w:val="28"/>
          <w:lang w:eastAsia="ar-SA"/>
        </w:rPr>
        <w:t>Н</w:t>
      </w:r>
      <w:r w:rsidR="003C58E1" w:rsidRPr="00A46CA7">
        <w:rPr>
          <w:color w:val="000000"/>
          <w:sz w:val="28"/>
          <w:szCs w:val="28"/>
          <w:lang w:eastAsia="ar-SA"/>
        </w:rPr>
        <w:t>астоящими методическими указаниями.</w:t>
      </w:r>
    </w:p>
    <w:p w:rsidR="003C58E1" w:rsidRPr="00FF3793" w:rsidRDefault="003C58E1" w:rsidP="00B5794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F3793">
        <w:rPr>
          <w:color w:val="000000"/>
          <w:sz w:val="28"/>
          <w:szCs w:val="28"/>
        </w:rPr>
        <w:t>Учебная практика направлена на приобретение Вами  первоначального практического опыта для последующего освоения общих (ОК) и профессиональных компетенций (ПК) по данному виду профессиональной деятельности.</w:t>
      </w:r>
      <w:r w:rsidR="00B57941">
        <w:rPr>
          <w:color w:val="000000"/>
          <w:sz w:val="28"/>
          <w:szCs w:val="28"/>
        </w:rPr>
        <w:t xml:space="preserve"> </w:t>
      </w:r>
      <w:r w:rsidRPr="008008AC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</w:t>
      </w:r>
      <w:r w:rsidRPr="008008AC">
        <w:rPr>
          <w:color w:val="000000"/>
          <w:sz w:val="28"/>
          <w:szCs w:val="28"/>
        </w:rPr>
        <w:lastRenderedPageBreak/>
        <w:t>теоретические знания, способствует социально-психологической адаптации на местах будущей работы.</w:t>
      </w:r>
      <w:r w:rsidRPr="00FF3793">
        <w:rPr>
          <w:color w:val="000000"/>
          <w:sz w:val="28"/>
          <w:szCs w:val="28"/>
        </w:rPr>
        <w:t xml:space="preserve"> </w:t>
      </w:r>
    </w:p>
    <w:p w:rsidR="003C58E1" w:rsidRPr="00FF3793" w:rsidRDefault="003C58E1" w:rsidP="003C58E1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="00B57941" w:rsidRPr="00B57941">
        <w:rPr>
          <w:color w:val="000000"/>
          <w:sz w:val="28"/>
          <w:szCs w:val="28"/>
        </w:rPr>
        <w:t>диз</w:t>
      </w:r>
      <w:r w:rsidR="00B57941">
        <w:rPr>
          <w:color w:val="000000"/>
          <w:sz w:val="28"/>
          <w:szCs w:val="28"/>
        </w:rPr>
        <w:t>а</w:t>
      </w:r>
      <w:r w:rsidR="00B57941" w:rsidRPr="00B57941">
        <w:rPr>
          <w:color w:val="000000"/>
          <w:sz w:val="28"/>
          <w:szCs w:val="28"/>
        </w:rPr>
        <w:t>йнера</w:t>
      </w:r>
      <w:r w:rsidRPr="00B57941">
        <w:rPr>
          <w:color w:val="000000"/>
          <w:sz w:val="28"/>
          <w:szCs w:val="28"/>
        </w:rPr>
        <w:t>, преподавателя.</w:t>
      </w:r>
      <w:r w:rsidRPr="008008AC">
        <w:rPr>
          <w:color w:val="000000"/>
          <w:sz w:val="28"/>
          <w:szCs w:val="28"/>
        </w:rPr>
        <w:t xml:space="preserve"> Выполнение</w:t>
      </w:r>
      <w:r w:rsidRPr="00FF3793">
        <w:rPr>
          <w:color w:val="000000"/>
          <w:sz w:val="28"/>
          <w:szCs w:val="28"/>
        </w:rPr>
        <w:t xml:space="preserve"> заданий </w:t>
      </w:r>
      <w:r>
        <w:rPr>
          <w:color w:val="000000"/>
          <w:sz w:val="28"/>
          <w:szCs w:val="28"/>
        </w:rPr>
        <w:t xml:space="preserve">учебной </w:t>
      </w:r>
      <w:r w:rsidRPr="00FF3793">
        <w:rPr>
          <w:color w:val="000000"/>
          <w:sz w:val="28"/>
          <w:szCs w:val="28"/>
        </w:rPr>
        <w:t xml:space="preserve">практики поможет Вам быстрее </w:t>
      </w:r>
      <w:r>
        <w:rPr>
          <w:color w:val="000000"/>
          <w:sz w:val="28"/>
          <w:szCs w:val="28"/>
        </w:rPr>
        <w:t>адаптироваться к заданиям по</w:t>
      </w:r>
      <w:r w:rsidRPr="00DA569F">
        <w:rPr>
          <w:sz w:val="28"/>
          <w:szCs w:val="28"/>
        </w:rPr>
        <w:t xml:space="preserve"> общеп</w:t>
      </w:r>
      <w:r>
        <w:rPr>
          <w:sz w:val="28"/>
          <w:szCs w:val="28"/>
        </w:rPr>
        <w:t>рофессиональным дисциплинам «</w:t>
      </w:r>
      <w:r w:rsidRPr="00DA569F">
        <w:rPr>
          <w:sz w:val="28"/>
          <w:szCs w:val="28"/>
        </w:rPr>
        <w:t>Рисунок</w:t>
      </w:r>
      <w:r>
        <w:rPr>
          <w:sz w:val="28"/>
          <w:szCs w:val="28"/>
        </w:rPr>
        <w:t>» и</w:t>
      </w:r>
      <w:r w:rsidRPr="00DA56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569F">
        <w:rPr>
          <w:sz w:val="28"/>
          <w:szCs w:val="28"/>
        </w:rPr>
        <w:t>Живопись</w:t>
      </w:r>
      <w:r>
        <w:rPr>
          <w:sz w:val="28"/>
          <w:szCs w:val="28"/>
        </w:rPr>
        <w:t>».</w:t>
      </w:r>
    </w:p>
    <w:p w:rsidR="003C58E1" w:rsidRPr="00FF3793" w:rsidRDefault="003C58E1" w:rsidP="003C58E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учебной  практики является </w:t>
      </w:r>
      <w:r w:rsidRPr="00FF3793">
        <w:rPr>
          <w:b/>
          <w:color w:val="000000"/>
          <w:sz w:val="28"/>
          <w:szCs w:val="28"/>
        </w:rPr>
        <w:t>обязательным условием</w:t>
      </w:r>
      <w:r w:rsidRPr="00FF3793">
        <w:rPr>
          <w:color w:val="000000"/>
          <w:sz w:val="28"/>
          <w:szCs w:val="28"/>
        </w:rPr>
        <w:t xml:space="preserve"> обучения. </w:t>
      </w:r>
    </w:p>
    <w:p w:rsidR="003C58E1" w:rsidRPr="00FF3793" w:rsidRDefault="003C58E1" w:rsidP="003C58E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1908">
        <w:rPr>
          <w:color w:val="000000"/>
          <w:sz w:val="28"/>
          <w:szCs w:val="28"/>
        </w:rPr>
        <w:t xml:space="preserve">Обращаем Ваше внимание, что студенты, не прошедшие учебную практику </w:t>
      </w:r>
      <w:r w:rsidRPr="00621908">
        <w:rPr>
          <w:bCs/>
          <w:sz w:val="28"/>
          <w:szCs w:val="28"/>
        </w:rPr>
        <w:t>РАБОТА  С НАТУРЫ НА ОТКРЫТОМ ВОЗДУХЕ</w:t>
      </w:r>
      <w:r w:rsidR="0019401C">
        <w:rPr>
          <w:bCs/>
          <w:sz w:val="28"/>
          <w:szCs w:val="28"/>
        </w:rPr>
        <w:t xml:space="preserve"> (ПЛЕНЭР)</w:t>
      </w:r>
      <w:r w:rsidRPr="006219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смогут получить «дифференцированный зачет», тем самым у студентов не будет закрыта  летняя сессия.  </w:t>
      </w:r>
      <w:r w:rsidRPr="00621908">
        <w:rPr>
          <w:color w:val="000000"/>
          <w:sz w:val="28"/>
          <w:szCs w:val="28"/>
        </w:rPr>
        <w:t xml:space="preserve"> Студенты, успешно прошедшие </w:t>
      </w:r>
      <w:r>
        <w:rPr>
          <w:color w:val="000000"/>
          <w:sz w:val="28"/>
          <w:szCs w:val="28"/>
        </w:rPr>
        <w:t xml:space="preserve">учебную </w:t>
      </w:r>
      <w:r w:rsidRPr="00621908">
        <w:rPr>
          <w:color w:val="000000"/>
          <w:sz w:val="28"/>
          <w:szCs w:val="28"/>
        </w:rPr>
        <w:t xml:space="preserve">практику, </w:t>
      </w:r>
      <w:r>
        <w:rPr>
          <w:color w:val="000000"/>
          <w:sz w:val="28"/>
          <w:szCs w:val="28"/>
        </w:rPr>
        <w:t xml:space="preserve">сдают отчет с указанным объемом и </w:t>
      </w:r>
      <w:r w:rsidRPr="00621908">
        <w:rPr>
          <w:color w:val="000000"/>
          <w:sz w:val="28"/>
          <w:szCs w:val="28"/>
        </w:rPr>
        <w:t>получаю</w:t>
      </w:r>
      <w:r>
        <w:rPr>
          <w:color w:val="000000"/>
          <w:sz w:val="28"/>
          <w:szCs w:val="28"/>
        </w:rPr>
        <w:t>т «дифференцированный зачет», который позволяет вовремя  закрыть сессию. Студенты, не прошедшие учебную практику, будут обязаны выполнить самостоятельно требуемый объем работ,  в свободное от  учебы время. Если работы студента будут не соответствовать данным темам и количеству, то при итоговом просмотре будет снижена оценка.</w:t>
      </w:r>
    </w:p>
    <w:p w:rsidR="003C58E1" w:rsidRPr="00F47D06" w:rsidRDefault="003C58E1" w:rsidP="003C58E1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</w:t>
      </w:r>
      <w:r>
        <w:rPr>
          <w:color w:val="000000"/>
          <w:sz w:val="28"/>
          <w:szCs w:val="28"/>
        </w:rPr>
        <w:t xml:space="preserve">док прохождения учебной </w:t>
      </w:r>
      <w:r w:rsidRPr="00FF3793">
        <w:rPr>
          <w:color w:val="000000"/>
          <w:sz w:val="28"/>
          <w:szCs w:val="28"/>
        </w:rPr>
        <w:t xml:space="preserve">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color w:val="000000"/>
          <w:sz w:val="28"/>
          <w:szCs w:val="28"/>
        </w:rPr>
        <w:t>ГБ</w:t>
      </w:r>
      <w:r w:rsidR="00DA698A">
        <w:rPr>
          <w:color w:val="000000"/>
          <w:sz w:val="28"/>
          <w:szCs w:val="28"/>
        </w:rPr>
        <w:t xml:space="preserve">ПОУ </w:t>
      </w:r>
      <w:r>
        <w:rPr>
          <w:color w:val="000000"/>
          <w:sz w:val="28"/>
          <w:szCs w:val="28"/>
        </w:rPr>
        <w:t xml:space="preserve"> «ПГК»</w:t>
      </w:r>
      <w:r w:rsidRPr="00FF3793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B57941" w:rsidRDefault="003C58E1" w:rsidP="00B5794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64ACD">
        <w:rPr>
          <w:color w:val="000000"/>
          <w:sz w:val="28"/>
          <w:szCs w:val="28"/>
        </w:rPr>
        <w:t xml:space="preserve">Выполнение все требований, </w:t>
      </w:r>
      <w:r>
        <w:rPr>
          <w:color w:val="000000"/>
          <w:sz w:val="28"/>
          <w:szCs w:val="28"/>
        </w:rPr>
        <w:t xml:space="preserve">указаний, рекомендаций, </w:t>
      </w:r>
      <w:r w:rsidRPr="00664ACD">
        <w:rPr>
          <w:color w:val="000000"/>
          <w:sz w:val="28"/>
          <w:szCs w:val="28"/>
        </w:rPr>
        <w:t xml:space="preserve">установленных на организационном собрании и посещение учебной практики </w:t>
      </w:r>
      <w:r w:rsidRPr="00664ACD">
        <w:rPr>
          <w:bCs/>
          <w:sz w:val="28"/>
          <w:szCs w:val="28"/>
        </w:rPr>
        <w:t>РАБОТА  С НАТУРЫ НА ОТКРЫТОМ ВОЗДУХЕ</w:t>
      </w:r>
      <w:proofErr w:type="gramStart"/>
      <w:r w:rsidR="00212D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которая длится 3 недели (108 часов)</w:t>
      </w:r>
      <w:r w:rsidRPr="00664ACD">
        <w:rPr>
          <w:bCs/>
          <w:sz w:val="24"/>
          <w:szCs w:val="24"/>
        </w:rPr>
        <w:t xml:space="preserve"> </w:t>
      </w:r>
      <w:r w:rsidRPr="00664ACD">
        <w:rPr>
          <w:color w:val="000000"/>
          <w:sz w:val="28"/>
          <w:szCs w:val="28"/>
        </w:rPr>
        <w:t xml:space="preserve"> позволит Вам наилучшим образом подготовить</w:t>
      </w:r>
      <w:r>
        <w:rPr>
          <w:color w:val="000000"/>
          <w:sz w:val="28"/>
          <w:szCs w:val="28"/>
        </w:rPr>
        <w:t xml:space="preserve"> </w:t>
      </w:r>
      <w:r w:rsidR="00B57941">
        <w:rPr>
          <w:color w:val="000000"/>
          <w:sz w:val="28"/>
          <w:szCs w:val="28"/>
        </w:rPr>
        <w:t>итоговый отчет.</w:t>
      </w:r>
    </w:p>
    <w:p w:rsidR="00323C50" w:rsidRPr="00212D44" w:rsidRDefault="00212D44" w:rsidP="00212D44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Желаем Вам успехов!</w:t>
      </w:r>
    </w:p>
    <w:p w:rsidR="00212D44" w:rsidRDefault="00212D44" w:rsidP="00212D44">
      <w:pPr>
        <w:pStyle w:val="af0"/>
        <w:ind w:left="720"/>
        <w:rPr>
          <w:b/>
          <w:sz w:val="28"/>
          <w:szCs w:val="28"/>
        </w:rPr>
      </w:pPr>
      <w:bookmarkStart w:id="5" w:name="_Toc317155560"/>
      <w:bookmarkStart w:id="6" w:name="_Toc317155896"/>
    </w:p>
    <w:p w:rsidR="00212D44" w:rsidRDefault="00212D44" w:rsidP="00212D44">
      <w:pPr>
        <w:pStyle w:val="af0"/>
        <w:ind w:left="720"/>
        <w:rPr>
          <w:b/>
          <w:sz w:val="28"/>
          <w:szCs w:val="28"/>
        </w:rPr>
      </w:pPr>
    </w:p>
    <w:p w:rsidR="003C58E1" w:rsidRPr="00D54022" w:rsidRDefault="003C58E1" w:rsidP="00B57941">
      <w:pPr>
        <w:pStyle w:val="af0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ЦЕЛИ И ЗАДАЧИ ПРАКТИКИ</w:t>
      </w:r>
      <w:bookmarkEnd w:id="5"/>
      <w:bookmarkEnd w:id="6"/>
    </w:p>
    <w:p w:rsidR="003C58E1" w:rsidRPr="00A46CA7" w:rsidRDefault="003C58E1" w:rsidP="00A46CA7">
      <w:pPr>
        <w:pStyle w:val="34"/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57F7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У</w:t>
      </w:r>
      <w:r w:rsidRPr="00FF3793">
        <w:rPr>
          <w:color w:val="000000"/>
          <w:sz w:val="28"/>
          <w:szCs w:val="28"/>
        </w:rPr>
        <w:t>чебная  практика является составной частью образовательного процесса по специальности</w:t>
      </w:r>
      <w:r>
        <w:rPr>
          <w:color w:val="000000"/>
          <w:sz w:val="28"/>
          <w:szCs w:val="28"/>
        </w:rPr>
        <w:t xml:space="preserve"> </w:t>
      </w:r>
      <w:r w:rsidR="00212D44">
        <w:rPr>
          <w:sz w:val="28"/>
          <w:szCs w:val="28"/>
        </w:rPr>
        <w:t>ДПИ и НП</w:t>
      </w:r>
      <w:r w:rsidR="00A46CA7" w:rsidRPr="00B63E93">
        <w:rPr>
          <w:sz w:val="28"/>
          <w:szCs w:val="28"/>
        </w:rPr>
        <w:t xml:space="preserve"> (по отраслям)</w:t>
      </w:r>
      <w:r w:rsidR="00A46CA7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FF3793">
        <w:rPr>
          <w:color w:val="000000"/>
          <w:sz w:val="28"/>
          <w:szCs w:val="28"/>
        </w:rPr>
        <w:t xml:space="preserve"> имеет важное значение при формировании </w:t>
      </w:r>
      <w:r>
        <w:rPr>
          <w:color w:val="000000"/>
          <w:sz w:val="28"/>
          <w:szCs w:val="28"/>
        </w:rPr>
        <w:t xml:space="preserve">профессии: </w:t>
      </w:r>
      <w:r w:rsidR="00B63E93">
        <w:rPr>
          <w:color w:val="000000"/>
          <w:sz w:val="28"/>
          <w:szCs w:val="28"/>
        </w:rPr>
        <w:t>дизайнер</w:t>
      </w:r>
      <w:r>
        <w:rPr>
          <w:color w:val="000000"/>
          <w:sz w:val="28"/>
          <w:szCs w:val="28"/>
        </w:rPr>
        <w:t>, преподавателя, формированию профессиональных компетенций (ПК) и общих компетенций (</w:t>
      </w: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>).</w:t>
      </w:r>
    </w:p>
    <w:p w:rsidR="003C58E1" w:rsidRDefault="003C58E1" w:rsidP="003C5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0C05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учебной практики</w:t>
      </w:r>
      <w:r w:rsidRPr="00960C05">
        <w:rPr>
          <w:sz w:val="28"/>
          <w:szCs w:val="28"/>
        </w:rPr>
        <w:t>:</w:t>
      </w:r>
    </w:p>
    <w:p w:rsidR="003C58E1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58E1" w:rsidRPr="00960C05">
        <w:rPr>
          <w:sz w:val="28"/>
          <w:szCs w:val="28"/>
        </w:rPr>
        <w:t>риобретение обучающимися теоретических знаний и практиче</w:t>
      </w:r>
      <w:r w:rsidR="003C58E1">
        <w:rPr>
          <w:sz w:val="28"/>
          <w:szCs w:val="28"/>
        </w:rPr>
        <w:t>ских умений по дисциплинам</w:t>
      </w:r>
      <w:r w:rsidR="003C58E1" w:rsidRPr="00960C05">
        <w:rPr>
          <w:sz w:val="28"/>
          <w:szCs w:val="28"/>
        </w:rPr>
        <w:t xml:space="preserve"> </w:t>
      </w:r>
      <w:r w:rsidR="003C58E1">
        <w:rPr>
          <w:sz w:val="28"/>
          <w:szCs w:val="28"/>
        </w:rPr>
        <w:t>«</w:t>
      </w:r>
      <w:r w:rsidR="003C58E1" w:rsidRPr="00960C05">
        <w:rPr>
          <w:sz w:val="28"/>
          <w:szCs w:val="28"/>
        </w:rPr>
        <w:t>Рисунок</w:t>
      </w:r>
      <w:r w:rsidR="003C58E1">
        <w:rPr>
          <w:sz w:val="28"/>
          <w:szCs w:val="28"/>
        </w:rPr>
        <w:t xml:space="preserve">» и </w:t>
      </w:r>
      <w:r w:rsidR="003C58E1" w:rsidRPr="00960C05">
        <w:rPr>
          <w:sz w:val="28"/>
          <w:szCs w:val="28"/>
        </w:rPr>
        <w:t xml:space="preserve"> </w:t>
      </w:r>
      <w:r w:rsidR="003C58E1">
        <w:rPr>
          <w:sz w:val="28"/>
          <w:szCs w:val="28"/>
        </w:rPr>
        <w:t>«</w:t>
      </w:r>
      <w:r w:rsidR="003C58E1" w:rsidRPr="00960C05">
        <w:rPr>
          <w:sz w:val="28"/>
          <w:szCs w:val="28"/>
        </w:rPr>
        <w:t>Живопись</w:t>
      </w:r>
      <w:r w:rsidR="003C58E1">
        <w:rPr>
          <w:sz w:val="28"/>
          <w:szCs w:val="28"/>
        </w:rPr>
        <w:t>»</w:t>
      </w:r>
      <w:r w:rsidR="003C58E1" w:rsidRPr="00960C05">
        <w:rPr>
          <w:sz w:val="28"/>
          <w:szCs w:val="28"/>
        </w:rPr>
        <w:t xml:space="preserve"> в области работы с натуры на открытом воздухе</w:t>
      </w:r>
      <w:r w:rsidR="003C58E1">
        <w:rPr>
          <w:sz w:val="28"/>
          <w:szCs w:val="28"/>
        </w:rPr>
        <w:t>;</w:t>
      </w:r>
      <w:r w:rsidR="003C58E1" w:rsidRPr="00910DA5">
        <w:rPr>
          <w:sz w:val="28"/>
          <w:szCs w:val="28"/>
        </w:rPr>
        <w:t xml:space="preserve"> </w:t>
      </w:r>
      <w:r w:rsidR="003C58E1">
        <w:rPr>
          <w:sz w:val="28"/>
          <w:szCs w:val="28"/>
        </w:rPr>
        <w:t xml:space="preserve"> </w:t>
      </w:r>
    </w:p>
    <w:p w:rsidR="003C58E1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C58E1">
        <w:rPr>
          <w:sz w:val="28"/>
          <w:szCs w:val="28"/>
        </w:rPr>
        <w:t>ворческое</w:t>
      </w:r>
      <w:r w:rsidR="003C58E1" w:rsidRPr="00910DA5">
        <w:rPr>
          <w:sz w:val="28"/>
          <w:szCs w:val="28"/>
        </w:rPr>
        <w:t xml:space="preserve"> испол</w:t>
      </w:r>
      <w:r w:rsidR="003C58E1">
        <w:rPr>
          <w:sz w:val="28"/>
          <w:szCs w:val="28"/>
        </w:rPr>
        <w:t>ьзование</w:t>
      </w:r>
      <w:r w:rsidR="003C58E1" w:rsidRPr="00910DA5">
        <w:rPr>
          <w:sz w:val="28"/>
          <w:szCs w:val="28"/>
        </w:rPr>
        <w:t xml:space="preserve"> средств живописи, их изобразительно-выразительных возможностей; </w:t>
      </w:r>
    </w:p>
    <w:p w:rsidR="003C58E1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58E1">
        <w:rPr>
          <w:sz w:val="28"/>
          <w:szCs w:val="28"/>
        </w:rPr>
        <w:t>роведение</w:t>
      </w:r>
      <w:r w:rsidR="003C58E1" w:rsidRPr="00910DA5">
        <w:rPr>
          <w:sz w:val="28"/>
          <w:szCs w:val="28"/>
        </w:rPr>
        <w:t xml:space="preserve"> целевого сбора и анализа подготовительного материала, выбора художественных и изобразительных сре</w:t>
      </w:r>
      <w:proofErr w:type="gramStart"/>
      <w:r w:rsidR="003C58E1" w:rsidRPr="00910DA5">
        <w:rPr>
          <w:sz w:val="28"/>
          <w:szCs w:val="28"/>
        </w:rPr>
        <w:t>дств в с</w:t>
      </w:r>
      <w:proofErr w:type="gramEnd"/>
      <w:r w:rsidR="003C58E1" w:rsidRPr="00910DA5">
        <w:rPr>
          <w:sz w:val="28"/>
          <w:szCs w:val="28"/>
        </w:rPr>
        <w:t>оответствии с творческой задачей;</w:t>
      </w:r>
    </w:p>
    <w:p w:rsidR="003C58E1" w:rsidRPr="00910DA5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C58E1">
        <w:rPr>
          <w:sz w:val="28"/>
          <w:szCs w:val="28"/>
        </w:rPr>
        <w:t>оследовательного</w:t>
      </w:r>
      <w:proofErr w:type="gramEnd"/>
      <w:r w:rsidR="003C58E1">
        <w:rPr>
          <w:sz w:val="28"/>
          <w:szCs w:val="28"/>
        </w:rPr>
        <w:t xml:space="preserve"> ведение</w:t>
      </w:r>
      <w:r w:rsidR="003C58E1" w:rsidRPr="00910DA5">
        <w:rPr>
          <w:sz w:val="28"/>
          <w:szCs w:val="28"/>
        </w:rPr>
        <w:t xml:space="preserve"> работы над композицией; </w:t>
      </w:r>
    </w:p>
    <w:p w:rsidR="003C58E1" w:rsidRDefault="00277AD4" w:rsidP="003C58E1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="003C58E1" w:rsidRPr="00AD332A">
        <w:rPr>
          <w:rFonts w:cs="Calibri"/>
          <w:sz w:val="28"/>
          <w:szCs w:val="28"/>
        </w:rPr>
        <w:t xml:space="preserve">одготовка эскизного материала </w:t>
      </w:r>
      <w:proofErr w:type="gramStart"/>
      <w:r w:rsidR="003C58E1" w:rsidRPr="00AD332A">
        <w:rPr>
          <w:rFonts w:cs="Calibri"/>
          <w:sz w:val="28"/>
          <w:szCs w:val="28"/>
        </w:rPr>
        <w:t>для</w:t>
      </w:r>
      <w:proofErr w:type="gramEnd"/>
      <w:r w:rsidR="003C58E1" w:rsidRPr="00AD332A">
        <w:rPr>
          <w:rFonts w:cs="Calibri"/>
          <w:sz w:val="28"/>
          <w:szCs w:val="28"/>
        </w:rPr>
        <w:t xml:space="preserve"> дальнейшей работой над тематической станковой композицией</w:t>
      </w:r>
      <w:r w:rsidR="003C58E1">
        <w:rPr>
          <w:rFonts w:cs="Calibri"/>
          <w:sz w:val="28"/>
          <w:szCs w:val="28"/>
        </w:rPr>
        <w:t>.</w:t>
      </w:r>
    </w:p>
    <w:p w:rsidR="003C58E1" w:rsidRDefault="003C58E1" w:rsidP="003C58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58E1" w:rsidRDefault="003C58E1" w:rsidP="003C58E1">
      <w:pPr>
        <w:spacing w:line="360" w:lineRule="auto"/>
        <w:jc w:val="both"/>
        <w:rPr>
          <w:b/>
          <w:sz w:val="28"/>
          <w:szCs w:val="28"/>
        </w:rPr>
      </w:pPr>
      <w:r w:rsidRPr="00960C05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учебной практики:</w:t>
      </w:r>
    </w:p>
    <w:p w:rsidR="003C58E1" w:rsidRPr="00BD4828" w:rsidRDefault="00BD4828" w:rsidP="003C58E1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D4828">
        <w:rPr>
          <w:sz w:val="28"/>
          <w:szCs w:val="28"/>
        </w:rPr>
        <w:t>Н</w:t>
      </w:r>
      <w:r w:rsidR="003C58E1" w:rsidRPr="00BD4828">
        <w:rPr>
          <w:sz w:val="28"/>
          <w:szCs w:val="28"/>
        </w:rPr>
        <w:t xml:space="preserve">аучить использовать графические и живописно-цветовые приемы в изображении окружающей среды; </w:t>
      </w:r>
    </w:p>
    <w:p w:rsidR="003C58E1" w:rsidRPr="00BD4828" w:rsidRDefault="00BD4828" w:rsidP="003C58E1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D4828">
        <w:rPr>
          <w:sz w:val="28"/>
          <w:szCs w:val="28"/>
        </w:rPr>
        <w:t xml:space="preserve"> О</w:t>
      </w:r>
      <w:r w:rsidR="003C58E1" w:rsidRPr="00BD4828">
        <w:rPr>
          <w:sz w:val="28"/>
          <w:szCs w:val="28"/>
        </w:rPr>
        <w:t xml:space="preserve">бучить средствам и приемам художественной выразительности, компоновки листа, правильному выбору объекта изображения; </w:t>
      </w:r>
    </w:p>
    <w:p w:rsidR="003C58E1" w:rsidRPr="00BD4828" w:rsidRDefault="00BD4828" w:rsidP="003C58E1">
      <w:pPr>
        <w:pStyle w:val="210"/>
        <w:numPr>
          <w:ilvl w:val="0"/>
          <w:numId w:val="37"/>
        </w:numPr>
        <w:spacing w:line="360" w:lineRule="auto"/>
        <w:rPr>
          <w:b/>
          <w:color w:val="000000"/>
          <w:sz w:val="28"/>
          <w:szCs w:val="28"/>
        </w:rPr>
      </w:pPr>
      <w:r w:rsidRPr="00BD4828">
        <w:rPr>
          <w:sz w:val="28"/>
          <w:szCs w:val="28"/>
        </w:rPr>
        <w:t>П</w:t>
      </w:r>
      <w:r w:rsidR="003C58E1" w:rsidRPr="00BD4828">
        <w:rPr>
          <w:sz w:val="28"/>
          <w:szCs w:val="28"/>
        </w:rPr>
        <w:t>ривить чувство любви к окружающему миру, к будущей профессии;</w:t>
      </w:r>
    </w:p>
    <w:p w:rsidR="003C58E1" w:rsidRPr="00BD4828" w:rsidRDefault="00BD4828" w:rsidP="003C58E1">
      <w:pPr>
        <w:pStyle w:val="210"/>
        <w:numPr>
          <w:ilvl w:val="0"/>
          <w:numId w:val="37"/>
        </w:numPr>
        <w:spacing w:line="360" w:lineRule="auto"/>
        <w:rPr>
          <w:b/>
          <w:color w:val="000000"/>
          <w:sz w:val="28"/>
          <w:szCs w:val="28"/>
        </w:rPr>
      </w:pPr>
      <w:r w:rsidRPr="00BD4828">
        <w:rPr>
          <w:color w:val="000000"/>
          <w:sz w:val="28"/>
          <w:szCs w:val="28"/>
        </w:rPr>
        <w:t>П</w:t>
      </w:r>
      <w:r w:rsidR="003C58E1" w:rsidRPr="00BD4828">
        <w:rPr>
          <w:color w:val="000000"/>
          <w:sz w:val="28"/>
          <w:szCs w:val="28"/>
        </w:rPr>
        <w:t>олучить практический опыт;</w:t>
      </w:r>
    </w:p>
    <w:p w:rsidR="003C58E1" w:rsidRPr="00BD4828" w:rsidRDefault="00BD4828" w:rsidP="003C58E1">
      <w:pPr>
        <w:numPr>
          <w:ilvl w:val="0"/>
          <w:numId w:val="37"/>
        </w:numPr>
        <w:spacing w:line="360" w:lineRule="auto"/>
        <w:jc w:val="both"/>
        <w:rPr>
          <w:color w:val="000000"/>
          <w:sz w:val="28"/>
          <w:szCs w:val="28"/>
        </w:rPr>
      </w:pPr>
      <w:r w:rsidRPr="00BD4828">
        <w:rPr>
          <w:color w:val="000000"/>
          <w:sz w:val="28"/>
          <w:szCs w:val="28"/>
        </w:rPr>
        <w:lastRenderedPageBreak/>
        <w:t>С</w:t>
      </w:r>
      <w:r w:rsidR="003C58E1" w:rsidRPr="00BD4828">
        <w:rPr>
          <w:color w:val="000000"/>
          <w:sz w:val="28"/>
          <w:szCs w:val="28"/>
        </w:rPr>
        <w:t>формировать умения: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BD4828">
        <w:rPr>
          <w:color w:val="000000"/>
          <w:sz w:val="28"/>
          <w:szCs w:val="28"/>
        </w:rPr>
        <w:t>- выражать  в этюдах разницы фактур различных составных частей композиции-неба, растений,</w:t>
      </w:r>
      <w:r>
        <w:rPr>
          <w:color w:val="000000"/>
          <w:sz w:val="28"/>
          <w:szCs w:val="28"/>
        </w:rPr>
        <w:t xml:space="preserve"> строений.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передавать  средствами графики  характерные особенности  бытовых предметов, деталей растений, насекомых т.д. 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выражать живописными средствами характер и колористическое состояние натуры, выявление разницы фактур различных состояний частей композиции: неба, воды, строений.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передавать  настроения и характер натуры </w:t>
      </w:r>
      <w:proofErr w:type="gramStart"/>
      <w:r>
        <w:rPr>
          <w:color w:val="000000"/>
          <w:sz w:val="28"/>
          <w:szCs w:val="28"/>
        </w:rPr>
        <w:t>ограниченными</w:t>
      </w:r>
      <w:proofErr w:type="gramEnd"/>
      <w:r>
        <w:rPr>
          <w:color w:val="000000"/>
          <w:sz w:val="28"/>
          <w:szCs w:val="28"/>
        </w:rPr>
        <w:t xml:space="preserve"> средствами-тоном, фактурой, пятном, линией.</w:t>
      </w:r>
    </w:p>
    <w:p w:rsidR="003C58E1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выявлять </w:t>
      </w:r>
      <w:proofErr w:type="gramStart"/>
      <w:r>
        <w:rPr>
          <w:color w:val="000000"/>
          <w:sz w:val="28"/>
          <w:szCs w:val="28"/>
        </w:rPr>
        <w:t>набросках</w:t>
      </w:r>
      <w:proofErr w:type="gramEnd"/>
      <w:r>
        <w:rPr>
          <w:color w:val="000000"/>
          <w:sz w:val="28"/>
          <w:szCs w:val="28"/>
        </w:rPr>
        <w:t xml:space="preserve"> характерные особенности человека в различных жизненных ситуациях.</w:t>
      </w:r>
    </w:p>
    <w:p w:rsidR="003C58E1" w:rsidRPr="002D46CA" w:rsidRDefault="003C58E1" w:rsidP="003C58E1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передавать характер различных предметов  и их влияние друг на друга в условиях  пленера.</w:t>
      </w:r>
    </w:p>
    <w:p w:rsidR="003C58E1" w:rsidRDefault="003C58E1" w:rsidP="003C58E1">
      <w:pPr>
        <w:jc w:val="both"/>
      </w:pPr>
    </w:p>
    <w:p w:rsidR="003C58E1" w:rsidRPr="00531F6F" w:rsidRDefault="003C58E1" w:rsidP="003C58E1">
      <w:pPr>
        <w:spacing w:line="360" w:lineRule="auto"/>
        <w:ind w:right="2" w:firstLine="709"/>
        <w:jc w:val="both"/>
        <w:rPr>
          <w:rStyle w:val="FontStyle72"/>
          <w:bCs w:val="0"/>
          <w:sz w:val="28"/>
          <w:szCs w:val="28"/>
        </w:rPr>
      </w:pPr>
      <w:r>
        <w:t xml:space="preserve"> </w:t>
      </w:r>
      <w:r w:rsidRPr="00531F6F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учебной </w:t>
      </w:r>
      <w:r w:rsidRPr="00531F6F">
        <w:rPr>
          <w:sz w:val="28"/>
          <w:szCs w:val="28"/>
        </w:rPr>
        <w:t xml:space="preserve">практики </w:t>
      </w:r>
      <w:r w:rsidRPr="00664ACD">
        <w:rPr>
          <w:bCs/>
          <w:sz w:val="28"/>
          <w:szCs w:val="28"/>
        </w:rPr>
        <w:t>(РАБОТА  С НАТУРЫ НА ОТКРЫТОМ ВОЗДУХЕ)</w:t>
      </w:r>
      <w:r w:rsidRPr="00531F6F">
        <w:rPr>
          <w:sz w:val="28"/>
          <w:szCs w:val="28"/>
        </w:rPr>
        <w:t xml:space="preserve"> руководителем практики</w:t>
      </w:r>
      <w:r>
        <w:rPr>
          <w:sz w:val="28"/>
          <w:szCs w:val="28"/>
        </w:rPr>
        <w:t xml:space="preserve"> и комиссией формируется сводные ведомости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компетенций,  содержащие</w:t>
      </w:r>
      <w:r w:rsidRPr="00531F6F">
        <w:rPr>
          <w:sz w:val="28"/>
          <w:szCs w:val="28"/>
        </w:rPr>
        <w:t xml:space="preserve"> сведения об уровне освоения обучающим</w:t>
      </w:r>
      <w:r>
        <w:rPr>
          <w:sz w:val="28"/>
          <w:szCs w:val="28"/>
        </w:rPr>
        <w:t>ся профессиональных компетенций</w:t>
      </w:r>
      <w:r w:rsidRPr="00531F6F">
        <w:rPr>
          <w:sz w:val="28"/>
          <w:szCs w:val="28"/>
        </w:rPr>
        <w:t>. Результаты учебной практики определяютс</w:t>
      </w:r>
      <w:r>
        <w:rPr>
          <w:sz w:val="28"/>
          <w:szCs w:val="28"/>
        </w:rPr>
        <w:t>я на основании итогового просмотра учебно-</w:t>
      </w:r>
      <w:r w:rsidRPr="00531F6F">
        <w:rPr>
          <w:sz w:val="28"/>
          <w:szCs w:val="28"/>
        </w:rPr>
        <w:t>творческих работ обучающихся. Практика завершается дифференцированным за</w:t>
      </w:r>
      <w:r>
        <w:rPr>
          <w:sz w:val="28"/>
          <w:szCs w:val="28"/>
        </w:rPr>
        <w:t>четом при условии положительной сводной ведомости</w:t>
      </w:r>
      <w:r w:rsidRPr="00531F6F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учебной практике, количеству работ, соответствию заданным темам</w:t>
      </w:r>
      <w:r w:rsidRPr="00531F6F">
        <w:rPr>
          <w:sz w:val="28"/>
          <w:szCs w:val="28"/>
        </w:rPr>
        <w:t xml:space="preserve"> и своевременности представления учебно-творческих работ.</w:t>
      </w:r>
    </w:p>
    <w:p w:rsidR="003C58E1" w:rsidRPr="00FF3793" w:rsidRDefault="003C58E1" w:rsidP="003C58E1">
      <w:pPr>
        <w:pStyle w:val="210"/>
        <w:spacing w:line="360" w:lineRule="auto"/>
        <w:ind w:left="2149" w:firstLine="0"/>
        <w:rPr>
          <w:color w:val="000000"/>
          <w:sz w:val="28"/>
          <w:szCs w:val="28"/>
        </w:rPr>
      </w:pPr>
    </w:p>
    <w:p w:rsidR="003C58E1" w:rsidRPr="00C030EA" w:rsidRDefault="003C58E1" w:rsidP="003C58E1">
      <w:pPr>
        <w:pStyle w:val="210"/>
        <w:numPr>
          <w:ilvl w:val="0"/>
          <w:numId w:val="22"/>
        </w:numPr>
        <w:rPr>
          <w:b/>
          <w:color w:val="000000"/>
          <w:sz w:val="28"/>
          <w:szCs w:val="28"/>
        </w:rPr>
      </w:pPr>
      <w:r w:rsidRPr="00C030EA">
        <w:rPr>
          <w:b/>
          <w:color w:val="000000"/>
          <w:sz w:val="28"/>
          <w:szCs w:val="28"/>
        </w:rPr>
        <w:t>Формирование профессиональных компетенций (ПК)</w:t>
      </w:r>
    </w:p>
    <w:p w:rsidR="003C58E1" w:rsidRPr="00AE43E9" w:rsidRDefault="003C58E1" w:rsidP="003C58E1">
      <w:pPr>
        <w:pStyle w:val="Style9"/>
        <w:widowControl/>
        <w:spacing w:before="206" w:line="322" w:lineRule="exact"/>
        <w:jc w:val="right"/>
        <w:rPr>
          <w:spacing w:val="-6"/>
          <w:szCs w:val="28"/>
        </w:rPr>
      </w:pPr>
      <w:r w:rsidRPr="00AE43E9">
        <w:rPr>
          <w:spacing w:val="-6"/>
          <w:szCs w:val="28"/>
        </w:rPr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245"/>
        <w:gridCol w:w="3260"/>
      </w:tblGrid>
      <w:tr w:rsidR="003C58E1" w:rsidRPr="00FF3793" w:rsidTr="00D54022">
        <w:trPr>
          <w:tblHeader/>
        </w:trPr>
        <w:tc>
          <w:tcPr>
            <w:tcW w:w="1560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5245" w:type="dxa"/>
          </w:tcPr>
          <w:p w:rsidR="003C58E1" w:rsidRPr="00FF3793" w:rsidRDefault="003C58E1" w:rsidP="00D54022">
            <w:pPr>
              <w:pStyle w:val="af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260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3C58E1" w:rsidRPr="00FF3793" w:rsidTr="00D54022">
        <w:tc>
          <w:tcPr>
            <w:tcW w:w="1560" w:type="dxa"/>
          </w:tcPr>
          <w:p w:rsidR="003C58E1" w:rsidRPr="000922FD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3C58E1" w:rsidRPr="004D6B9C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</w:t>
            </w:r>
            <w:r w:rsidRPr="00AD332A">
              <w:rPr>
                <w:rFonts w:cs="Calibri"/>
                <w:sz w:val="28"/>
                <w:szCs w:val="28"/>
              </w:rPr>
              <w:t xml:space="preserve">зображения человека и окружающей предметно-пространственной </w:t>
            </w:r>
            <w:r>
              <w:rPr>
                <w:rFonts w:cs="Calibri"/>
                <w:sz w:val="28"/>
                <w:szCs w:val="28"/>
              </w:rPr>
              <w:t xml:space="preserve">   </w:t>
            </w:r>
            <w:r w:rsidRPr="00AD332A">
              <w:rPr>
                <w:rFonts w:cs="Calibri"/>
                <w:sz w:val="28"/>
                <w:szCs w:val="28"/>
              </w:rPr>
              <w:t xml:space="preserve">среды средствами академического рисунка и </w:t>
            </w:r>
            <w:r w:rsidRPr="00AD332A">
              <w:rPr>
                <w:rFonts w:cs="Calibri"/>
                <w:sz w:val="28"/>
                <w:szCs w:val="28"/>
              </w:rPr>
              <w:lastRenderedPageBreak/>
              <w:t>живописи.</w:t>
            </w:r>
          </w:p>
        </w:tc>
        <w:tc>
          <w:tcPr>
            <w:tcW w:w="3260" w:type="dxa"/>
          </w:tcPr>
          <w:p w:rsidR="003C58E1" w:rsidRDefault="00D54022" w:rsidP="00D5402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 графических набросках людей в различных положениях;</w:t>
            </w:r>
          </w:p>
          <w:p w:rsidR="003C58E1" w:rsidRPr="00FF3793" w:rsidRDefault="003C58E1" w:rsidP="00D5402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в этюдах</w:t>
            </w:r>
            <w:r w:rsidR="00D54022">
              <w:rPr>
                <w:color w:val="000000"/>
                <w:sz w:val="28"/>
                <w:szCs w:val="28"/>
              </w:rPr>
              <w:t xml:space="preserve"> открытых полянок, городских улиц, двориков с замкнутыми пространствами.</w:t>
            </w:r>
          </w:p>
        </w:tc>
      </w:tr>
      <w:tr w:rsidR="003C58E1" w:rsidRPr="00FF3793" w:rsidTr="00D54022">
        <w:tc>
          <w:tcPr>
            <w:tcW w:w="1560" w:type="dxa"/>
          </w:tcPr>
          <w:p w:rsidR="003C58E1" w:rsidRPr="00633B00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3C58E1" w:rsidRPr="00633B00" w:rsidRDefault="003C58E1" w:rsidP="00505D8C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CB2C5F">
              <w:rPr>
                <w:sz w:val="28"/>
                <w:szCs w:val="28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3260" w:type="dxa"/>
          </w:tcPr>
          <w:p w:rsidR="003C58E1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 графических </w:t>
            </w:r>
            <w:r w:rsidR="00277AD4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набросках архитектуры </w:t>
            </w:r>
            <w:r w:rsidR="00277AD4">
              <w:rPr>
                <w:color w:val="000000"/>
                <w:sz w:val="28"/>
                <w:szCs w:val="28"/>
              </w:rPr>
              <w:t xml:space="preserve"> старой части </w:t>
            </w:r>
            <w:r>
              <w:rPr>
                <w:color w:val="000000"/>
                <w:sz w:val="28"/>
                <w:szCs w:val="28"/>
              </w:rPr>
              <w:t>города</w:t>
            </w:r>
            <w:r w:rsidR="00277AD4">
              <w:rPr>
                <w:color w:val="000000"/>
                <w:sz w:val="28"/>
                <w:szCs w:val="28"/>
              </w:rPr>
              <w:t>,</w:t>
            </w:r>
            <w:r w:rsidR="00B52CC0">
              <w:rPr>
                <w:color w:val="000000"/>
                <w:sz w:val="28"/>
                <w:szCs w:val="28"/>
              </w:rPr>
              <w:t xml:space="preserve"> двориков, растений, деревьев, суд</w:t>
            </w:r>
            <w:r w:rsidR="00406565">
              <w:rPr>
                <w:color w:val="000000"/>
                <w:sz w:val="28"/>
                <w:szCs w:val="28"/>
              </w:rPr>
              <w:t>ов, пейзажей с видом на водоемы, животных.</w:t>
            </w:r>
          </w:p>
          <w:p w:rsidR="003C58E1" w:rsidRPr="00FF3793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3C58E1" w:rsidRPr="00FF3793" w:rsidTr="00D54022">
        <w:tc>
          <w:tcPr>
            <w:tcW w:w="1560" w:type="dxa"/>
          </w:tcPr>
          <w:p w:rsidR="003C58E1" w:rsidRPr="00FF3793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1.5.</w:t>
            </w:r>
          </w:p>
        </w:tc>
        <w:tc>
          <w:tcPr>
            <w:tcW w:w="5245" w:type="dxa"/>
          </w:tcPr>
          <w:p w:rsidR="003C58E1" w:rsidRPr="00CB2C5F" w:rsidRDefault="0045370F" w:rsidP="00505D8C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классическими  изобразительными  и техническими </w:t>
            </w:r>
            <w:proofErr w:type="spellStart"/>
            <w:r>
              <w:rPr>
                <w:sz w:val="28"/>
                <w:szCs w:val="28"/>
              </w:rPr>
              <w:t>премами</w:t>
            </w:r>
            <w:proofErr w:type="spellEnd"/>
            <w:r>
              <w:rPr>
                <w:sz w:val="28"/>
                <w:szCs w:val="28"/>
              </w:rPr>
              <w:t>, материалами и средствами проектной графики и макетирования.</w:t>
            </w:r>
          </w:p>
        </w:tc>
        <w:tc>
          <w:tcPr>
            <w:tcW w:w="3260" w:type="dxa"/>
          </w:tcPr>
          <w:p w:rsidR="003C58E1" w:rsidRPr="00FF3793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всех набросках и этюдах</w:t>
            </w:r>
            <w:r w:rsidR="00B809A4">
              <w:rPr>
                <w:color w:val="000000"/>
                <w:sz w:val="28"/>
                <w:szCs w:val="28"/>
              </w:rPr>
              <w:t xml:space="preserve"> с  заданными темами.</w:t>
            </w:r>
          </w:p>
        </w:tc>
      </w:tr>
    </w:tbl>
    <w:p w:rsidR="003C58E1" w:rsidRDefault="003C58E1" w:rsidP="003C58E1">
      <w:pPr>
        <w:pStyle w:val="210"/>
        <w:ind w:left="1429" w:firstLine="0"/>
        <w:rPr>
          <w:color w:val="000000"/>
          <w:sz w:val="28"/>
          <w:szCs w:val="28"/>
        </w:rPr>
      </w:pPr>
    </w:p>
    <w:p w:rsidR="00C030EA" w:rsidRDefault="00C030EA" w:rsidP="003C58E1">
      <w:pPr>
        <w:pStyle w:val="210"/>
        <w:ind w:left="1429" w:firstLine="0"/>
        <w:rPr>
          <w:color w:val="000000"/>
          <w:sz w:val="28"/>
          <w:szCs w:val="28"/>
        </w:rPr>
      </w:pPr>
    </w:p>
    <w:p w:rsidR="003C58E1" w:rsidRPr="00C030EA" w:rsidRDefault="003C58E1" w:rsidP="003C58E1">
      <w:pPr>
        <w:pStyle w:val="210"/>
        <w:numPr>
          <w:ilvl w:val="0"/>
          <w:numId w:val="22"/>
        </w:numPr>
        <w:rPr>
          <w:b/>
          <w:color w:val="000000"/>
          <w:sz w:val="28"/>
          <w:szCs w:val="28"/>
        </w:rPr>
      </w:pPr>
      <w:r w:rsidRPr="00C030EA">
        <w:rPr>
          <w:b/>
          <w:color w:val="000000"/>
          <w:sz w:val="28"/>
          <w:szCs w:val="28"/>
        </w:rPr>
        <w:t>Формирование общих компетенций (ОК)</w:t>
      </w:r>
    </w:p>
    <w:p w:rsidR="003C58E1" w:rsidRPr="00FF3793" w:rsidRDefault="003C58E1" w:rsidP="003C58E1">
      <w:pPr>
        <w:pStyle w:val="af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4698"/>
        <w:gridCol w:w="3261"/>
      </w:tblGrid>
      <w:tr w:rsidR="00505D8C" w:rsidRPr="00FF3793" w:rsidTr="007C3592">
        <w:trPr>
          <w:tblHeader/>
        </w:trPr>
        <w:tc>
          <w:tcPr>
            <w:tcW w:w="2248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698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261" w:type="dxa"/>
          </w:tcPr>
          <w:p w:rsidR="003C58E1" w:rsidRPr="00FF3793" w:rsidRDefault="003C58E1" w:rsidP="00505D8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Pr="00D03A04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698" w:type="dxa"/>
          </w:tcPr>
          <w:p w:rsidR="003C58E1" w:rsidRPr="00D03A04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D03A0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</w:tcPr>
          <w:p w:rsidR="003C58E1" w:rsidRPr="00FF3793" w:rsidRDefault="00B809A4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всех набросках и этюдах с заданными темами.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Pr="00D03A04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698" w:type="dxa"/>
          </w:tcPr>
          <w:p w:rsidR="003C58E1" w:rsidRPr="00D03A04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1" w:type="dxa"/>
          </w:tcPr>
          <w:p w:rsidR="003C58E1" w:rsidRPr="00FF3793" w:rsidRDefault="00277AD4" w:rsidP="00277AD4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</w:t>
            </w:r>
            <w:r w:rsidR="00505D8C">
              <w:rPr>
                <w:color w:val="000000"/>
                <w:sz w:val="28"/>
                <w:szCs w:val="28"/>
              </w:rPr>
              <w:t>рамотно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="00505D8C">
              <w:rPr>
                <w:color w:val="000000"/>
                <w:sz w:val="28"/>
                <w:szCs w:val="28"/>
              </w:rPr>
              <w:t>распредел</w:t>
            </w:r>
            <w:r>
              <w:rPr>
                <w:color w:val="000000"/>
                <w:sz w:val="28"/>
                <w:szCs w:val="28"/>
              </w:rPr>
              <w:t xml:space="preserve">ении </w:t>
            </w:r>
            <w:r w:rsidR="00505D8C">
              <w:rPr>
                <w:color w:val="000000"/>
                <w:sz w:val="28"/>
                <w:szCs w:val="28"/>
              </w:rPr>
              <w:t>врем</w:t>
            </w:r>
            <w:r>
              <w:rPr>
                <w:color w:val="000000"/>
                <w:sz w:val="28"/>
                <w:szCs w:val="28"/>
              </w:rPr>
              <w:t>ени</w:t>
            </w:r>
            <w:r w:rsidR="00505D8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отведенного на выполнении работы, </w:t>
            </w:r>
            <w:r w:rsidR="00505D8C">
              <w:rPr>
                <w:color w:val="000000"/>
                <w:sz w:val="28"/>
                <w:szCs w:val="28"/>
              </w:rPr>
              <w:t>оценива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="00505D8C">
              <w:rPr>
                <w:color w:val="000000"/>
                <w:sz w:val="28"/>
                <w:szCs w:val="28"/>
              </w:rPr>
              <w:t>свои силы при выполнении набросков  и этюдов.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Pr="00FF3793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</w:tcPr>
          <w:p w:rsidR="003C58E1" w:rsidRPr="00FF3793" w:rsidRDefault="007C3592" w:rsidP="007C359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</w:t>
            </w:r>
            <w:r w:rsidR="00277AD4">
              <w:rPr>
                <w:color w:val="000000"/>
                <w:sz w:val="28"/>
                <w:szCs w:val="28"/>
              </w:rPr>
              <w:t>ме</w:t>
            </w:r>
            <w:r>
              <w:rPr>
                <w:color w:val="000000"/>
                <w:sz w:val="28"/>
                <w:szCs w:val="28"/>
              </w:rPr>
              <w:t>нии</w:t>
            </w:r>
            <w:r w:rsidR="00277AD4">
              <w:rPr>
                <w:color w:val="000000"/>
                <w:sz w:val="28"/>
                <w:szCs w:val="28"/>
              </w:rPr>
              <w:t xml:space="preserve"> определять </w:t>
            </w:r>
            <w:r>
              <w:rPr>
                <w:color w:val="000000"/>
                <w:sz w:val="28"/>
                <w:szCs w:val="28"/>
              </w:rPr>
              <w:t xml:space="preserve"> характерные черты  и особенности художественной формы даже при изменении состоянии погоды или при движении натуры</w:t>
            </w:r>
            <w:r w:rsidR="007C757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(в </w:t>
            </w:r>
            <w:r>
              <w:rPr>
                <w:color w:val="000000"/>
                <w:sz w:val="28"/>
                <w:szCs w:val="28"/>
              </w:rPr>
              <w:lastRenderedPageBreak/>
              <w:t>зоопарке).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</w:tcPr>
          <w:p w:rsidR="007C3592" w:rsidRDefault="007C3592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 умении правильного композиционного поиска для выполнения зарисовок.</w:t>
            </w:r>
          </w:p>
          <w:p w:rsidR="007C3592" w:rsidRDefault="007C3592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 выполнении самостоятельной работы по подбору работ пленера современных художников (в электронном виде).</w:t>
            </w:r>
          </w:p>
          <w:p w:rsidR="007C3592" w:rsidRDefault="007C3592" w:rsidP="007C359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-В </w:t>
            </w:r>
            <w:r w:rsidR="00505D8C">
              <w:rPr>
                <w:color w:val="000000"/>
                <w:sz w:val="28"/>
                <w:szCs w:val="28"/>
              </w:rPr>
              <w:t>выб</w:t>
            </w:r>
            <w:r>
              <w:rPr>
                <w:color w:val="000000"/>
                <w:sz w:val="28"/>
                <w:szCs w:val="28"/>
              </w:rPr>
              <w:t>оре</w:t>
            </w:r>
            <w:r w:rsidR="00505D8C">
              <w:rPr>
                <w:color w:val="000000"/>
                <w:sz w:val="28"/>
                <w:szCs w:val="28"/>
              </w:rPr>
              <w:t xml:space="preserve"> более  сложны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7C757C">
              <w:rPr>
                <w:color w:val="000000"/>
                <w:sz w:val="28"/>
                <w:szCs w:val="28"/>
              </w:rPr>
              <w:t xml:space="preserve">  композиций</w:t>
            </w:r>
          </w:p>
          <w:p w:rsidR="00505D8C" w:rsidRPr="00FF3793" w:rsidRDefault="007C757C" w:rsidP="007C359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7C3592">
              <w:rPr>
                <w:color w:val="000000"/>
                <w:sz w:val="28"/>
                <w:szCs w:val="28"/>
              </w:rPr>
              <w:t xml:space="preserve">для личностного развития и выполнения профессиональных задач).  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</w:tcPr>
          <w:p w:rsidR="007C3592" w:rsidRDefault="007C3592" w:rsidP="007C3592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выполнении самостоятельной работы по подбору работ пленера современных художников (в электронном виде).</w:t>
            </w:r>
          </w:p>
          <w:p w:rsidR="003C58E1" w:rsidRPr="00FF3793" w:rsidRDefault="003C58E1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Работать в коллективе, эффективно общаться с коллегами, руководством, потребителями.</w:t>
            </w:r>
          </w:p>
        </w:tc>
        <w:tc>
          <w:tcPr>
            <w:tcW w:w="3261" w:type="dxa"/>
          </w:tcPr>
          <w:p w:rsidR="00E017C0" w:rsidRDefault="007C757C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017C0" w:rsidRPr="00E017C0">
              <w:rPr>
                <w:color w:val="000000"/>
                <w:sz w:val="28"/>
                <w:szCs w:val="28"/>
              </w:rPr>
              <w:t>В</w:t>
            </w:r>
            <w:r w:rsidR="00E017C0">
              <w:rPr>
                <w:color w:val="000000"/>
                <w:sz w:val="28"/>
                <w:szCs w:val="28"/>
              </w:rPr>
              <w:t xml:space="preserve"> доброжелательном отношении с сокурсниками,</w:t>
            </w:r>
          </w:p>
          <w:p w:rsidR="00E017C0" w:rsidRPr="00E017C0" w:rsidRDefault="00E017C0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взаимопомощь и взаимовыручка в природных условиях.</w:t>
            </w:r>
          </w:p>
          <w:p w:rsidR="003C58E1" w:rsidRPr="00FF3793" w:rsidRDefault="007C757C" w:rsidP="00E017C0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017C0" w:rsidRPr="00E017C0">
              <w:rPr>
                <w:color w:val="000000"/>
                <w:sz w:val="28"/>
                <w:szCs w:val="28"/>
              </w:rPr>
              <w:t xml:space="preserve">В </w:t>
            </w:r>
            <w:r w:rsidR="00E017C0">
              <w:rPr>
                <w:color w:val="000000"/>
                <w:sz w:val="28"/>
                <w:szCs w:val="28"/>
              </w:rPr>
              <w:t>эффективном консультировании с руководителем.</w:t>
            </w:r>
            <w:r w:rsidR="00791D8E" w:rsidRPr="00E017C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61" w:type="dxa"/>
          </w:tcPr>
          <w:p w:rsidR="003C58E1" w:rsidRPr="00FF3793" w:rsidRDefault="00505D8C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выполнении всех работ у  всех студентов на итоговом просмотре учащиеся оценивают методом сравнения качество выполнения своих работ.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Самостоятельно определять задачи </w:t>
            </w: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</w:tcPr>
          <w:p w:rsidR="003C58E1" w:rsidRPr="00FF3793" w:rsidRDefault="00505D8C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Для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набросков  и этюдов выбирать сложные композиции растений, архитектуры, пейзажей с видом на водоем, судов.</w:t>
            </w:r>
          </w:p>
        </w:tc>
      </w:tr>
      <w:tr w:rsidR="00505D8C" w:rsidRPr="00FF3793" w:rsidTr="007C3592">
        <w:tc>
          <w:tcPr>
            <w:tcW w:w="2248" w:type="dxa"/>
          </w:tcPr>
          <w:p w:rsidR="003C58E1" w:rsidRDefault="003C58E1" w:rsidP="00505D8C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698" w:type="dxa"/>
          </w:tcPr>
          <w:p w:rsidR="003C58E1" w:rsidRPr="00CB2C5F" w:rsidRDefault="003C58E1" w:rsidP="00505D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C5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261" w:type="dxa"/>
          </w:tcPr>
          <w:p w:rsidR="003C58E1" w:rsidRPr="00FF3793" w:rsidRDefault="00505D8C" w:rsidP="00505D8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выполнении набросков и этюдов использовать различные техники выполнения и материал.</w:t>
            </w:r>
          </w:p>
        </w:tc>
      </w:tr>
    </w:tbl>
    <w:p w:rsidR="003C58E1" w:rsidRDefault="003C58E1" w:rsidP="003C58E1">
      <w:pPr>
        <w:spacing w:line="216" w:lineRule="auto"/>
        <w:ind w:firstLine="360"/>
        <w:jc w:val="both"/>
        <w:rPr>
          <w:sz w:val="28"/>
          <w:szCs w:val="28"/>
        </w:rPr>
      </w:pPr>
    </w:p>
    <w:p w:rsidR="003C58E1" w:rsidRDefault="003C58E1" w:rsidP="003C58E1">
      <w:pPr>
        <w:spacing w:line="216" w:lineRule="auto"/>
        <w:jc w:val="both"/>
        <w:rPr>
          <w:sz w:val="28"/>
          <w:szCs w:val="28"/>
        </w:rPr>
      </w:pPr>
    </w:p>
    <w:p w:rsidR="003C58E1" w:rsidRDefault="003C58E1" w:rsidP="003C58E1">
      <w:pPr>
        <w:spacing w:line="360" w:lineRule="auto"/>
        <w:rPr>
          <w:b/>
          <w:sz w:val="28"/>
          <w:szCs w:val="28"/>
        </w:rPr>
      </w:pPr>
      <w:bookmarkStart w:id="7" w:name="_Toc317155561"/>
      <w:bookmarkStart w:id="8" w:name="_Toc317155897"/>
    </w:p>
    <w:p w:rsidR="003C58E1" w:rsidRPr="00626114" w:rsidRDefault="003C58E1" w:rsidP="003C58E1">
      <w:pPr>
        <w:spacing w:line="360" w:lineRule="auto"/>
      </w:pPr>
    </w:p>
    <w:p w:rsidR="003C58E1" w:rsidRPr="00AE43E9" w:rsidRDefault="003C58E1" w:rsidP="003C58E1">
      <w:pPr>
        <w:pStyle w:val="10"/>
        <w:spacing w:line="360" w:lineRule="auto"/>
        <w:rPr>
          <w:szCs w:val="28"/>
        </w:rPr>
      </w:pPr>
      <w:r>
        <w:rPr>
          <w:szCs w:val="28"/>
        </w:rPr>
        <w:br w:type="page"/>
      </w:r>
      <w:bookmarkStart w:id="9" w:name="_Toc317155562"/>
      <w:bookmarkStart w:id="10" w:name="_Toc317155898"/>
      <w:bookmarkEnd w:id="7"/>
      <w:bookmarkEnd w:id="8"/>
      <w:r w:rsidRPr="00AE43E9">
        <w:rPr>
          <w:szCs w:val="28"/>
        </w:rPr>
        <w:lastRenderedPageBreak/>
        <w:t>2. СОДЕРЖАНИЕ ПРАКТИКИ</w:t>
      </w:r>
    </w:p>
    <w:p w:rsidR="003C58E1" w:rsidRPr="00810FDA" w:rsidRDefault="003C58E1" w:rsidP="003C58E1">
      <w:pPr>
        <w:widowControl/>
        <w:ind w:left="720"/>
        <w:jc w:val="both"/>
        <w:rPr>
          <w:i/>
          <w:color w:val="000000"/>
          <w:sz w:val="28"/>
          <w:szCs w:val="28"/>
        </w:rPr>
      </w:pPr>
    </w:p>
    <w:p w:rsidR="003C58E1" w:rsidRPr="00A05F30" w:rsidRDefault="003C58E1" w:rsidP="00CB259E">
      <w:pPr>
        <w:spacing w:line="360" w:lineRule="auto"/>
        <w:ind w:firstLine="567"/>
        <w:jc w:val="both"/>
        <w:rPr>
          <w:sz w:val="28"/>
          <w:szCs w:val="28"/>
        </w:rPr>
      </w:pPr>
      <w:r w:rsidRPr="00A05F30">
        <w:rPr>
          <w:sz w:val="28"/>
          <w:szCs w:val="28"/>
        </w:rPr>
        <w:t xml:space="preserve">Содержание заданий </w:t>
      </w:r>
      <w:r>
        <w:rPr>
          <w:sz w:val="28"/>
          <w:szCs w:val="28"/>
        </w:rPr>
        <w:t xml:space="preserve">учебной </w:t>
      </w:r>
      <w:r w:rsidRPr="00A05F30">
        <w:rPr>
          <w:sz w:val="28"/>
          <w:szCs w:val="28"/>
        </w:rPr>
        <w:t xml:space="preserve">практики </w:t>
      </w:r>
      <w:r w:rsidR="00CB259E" w:rsidRPr="00BD03CC">
        <w:rPr>
          <w:bCs/>
          <w:sz w:val="24"/>
          <w:szCs w:val="24"/>
        </w:rPr>
        <w:t>РАБОТА</w:t>
      </w:r>
      <w:r w:rsidR="00CB259E" w:rsidRPr="00BD03CC">
        <w:rPr>
          <w:b/>
          <w:bCs/>
          <w:sz w:val="24"/>
          <w:szCs w:val="24"/>
        </w:rPr>
        <w:t xml:space="preserve">  </w:t>
      </w:r>
      <w:r w:rsidR="00CB259E" w:rsidRPr="00BD03CC">
        <w:rPr>
          <w:bCs/>
          <w:sz w:val="24"/>
          <w:szCs w:val="24"/>
        </w:rPr>
        <w:t>С НАТУРЫ НА ОТКРЫТОМ ВОЗДУХЕ (ПЛЕНЭР</w:t>
      </w:r>
      <w:r w:rsidR="00CB259E">
        <w:rPr>
          <w:bCs/>
          <w:sz w:val="24"/>
          <w:szCs w:val="24"/>
        </w:rPr>
        <w:t xml:space="preserve">) </w:t>
      </w:r>
      <w:r w:rsidRPr="00A05F30">
        <w:rPr>
          <w:sz w:val="28"/>
          <w:szCs w:val="28"/>
        </w:rPr>
        <w:t xml:space="preserve">позволит Вам сформировать профессиональные компетенции  и способствовать формированию общих компетенций (ОК). </w:t>
      </w:r>
    </w:p>
    <w:p w:rsidR="00CB259E" w:rsidRPr="00A46CA7" w:rsidRDefault="00905CAF" w:rsidP="00A46CA7">
      <w:pPr>
        <w:pStyle w:val="34"/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58E1">
        <w:rPr>
          <w:color w:val="000000"/>
          <w:sz w:val="28"/>
          <w:szCs w:val="28"/>
        </w:rPr>
        <w:t>На первом организационном собрании, который проходит в ГБ</w:t>
      </w:r>
      <w:r w:rsidR="00DA698A">
        <w:rPr>
          <w:color w:val="000000"/>
          <w:sz w:val="28"/>
          <w:szCs w:val="28"/>
        </w:rPr>
        <w:t xml:space="preserve">ПОУ </w:t>
      </w:r>
      <w:r w:rsidR="003C58E1">
        <w:rPr>
          <w:color w:val="000000"/>
          <w:sz w:val="28"/>
          <w:szCs w:val="28"/>
        </w:rPr>
        <w:t xml:space="preserve"> «Поволжском государственном колледже» объясняется </w:t>
      </w:r>
      <w:r w:rsidR="003C58E1" w:rsidRPr="00A05F30">
        <w:rPr>
          <w:color w:val="000000"/>
          <w:sz w:val="28"/>
          <w:szCs w:val="28"/>
        </w:rPr>
        <w:t xml:space="preserve">календарный план </w:t>
      </w:r>
      <w:r w:rsidR="003C58E1">
        <w:rPr>
          <w:color w:val="000000"/>
          <w:sz w:val="28"/>
          <w:szCs w:val="28"/>
        </w:rPr>
        <w:t xml:space="preserve">с заданными темами и местами </w:t>
      </w:r>
      <w:r w:rsidR="003C58E1" w:rsidRPr="00A05F30">
        <w:rPr>
          <w:color w:val="000000"/>
          <w:sz w:val="28"/>
          <w:szCs w:val="28"/>
        </w:rPr>
        <w:t xml:space="preserve">прохождения </w:t>
      </w:r>
      <w:r w:rsidR="003C58E1">
        <w:rPr>
          <w:color w:val="000000"/>
          <w:sz w:val="28"/>
          <w:szCs w:val="28"/>
        </w:rPr>
        <w:t xml:space="preserve">учебной </w:t>
      </w:r>
      <w:r w:rsidR="003C58E1" w:rsidRPr="00A05F30">
        <w:rPr>
          <w:color w:val="000000"/>
          <w:sz w:val="28"/>
          <w:szCs w:val="28"/>
        </w:rPr>
        <w:t xml:space="preserve">практики по профилю </w:t>
      </w:r>
      <w:r w:rsidR="003C58E1" w:rsidRPr="00CB259E">
        <w:rPr>
          <w:color w:val="000000"/>
          <w:sz w:val="28"/>
          <w:szCs w:val="28"/>
        </w:rPr>
        <w:t>специальности</w:t>
      </w:r>
      <w:r w:rsidR="00A46CA7">
        <w:rPr>
          <w:sz w:val="28"/>
        </w:rPr>
        <w:t xml:space="preserve"> </w:t>
      </w:r>
      <w:r w:rsidR="00A46CA7" w:rsidRPr="004C5120">
        <w:rPr>
          <w:b/>
          <w:sz w:val="28"/>
          <w:szCs w:val="28"/>
        </w:rPr>
        <w:t xml:space="preserve"> </w:t>
      </w:r>
      <w:r w:rsidR="00A46CA7" w:rsidRPr="00B63E93">
        <w:rPr>
          <w:sz w:val="28"/>
          <w:szCs w:val="28"/>
        </w:rPr>
        <w:t>Дизайн (по отраслям)</w:t>
      </w:r>
      <w:r w:rsidR="00CB259E" w:rsidRPr="00B63E93">
        <w:rPr>
          <w:sz w:val="28"/>
        </w:rPr>
        <w:t>.</w:t>
      </w:r>
    </w:p>
    <w:p w:rsidR="003C58E1" w:rsidRPr="00CB259E" w:rsidRDefault="003C58E1" w:rsidP="00CB259E">
      <w:pPr>
        <w:spacing w:line="360" w:lineRule="auto"/>
        <w:jc w:val="both"/>
        <w:rPr>
          <w:bCs/>
          <w:i/>
          <w:sz w:val="28"/>
          <w:szCs w:val="28"/>
          <w:lang w:eastAsia="ar-SA"/>
        </w:rPr>
      </w:pPr>
    </w:p>
    <w:p w:rsidR="003C58E1" w:rsidRPr="00A05F30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>Задания по практике</w:t>
      </w:r>
    </w:p>
    <w:p w:rsidR="003C58E1" w:rsidRPr="00AE43E9" w:rsidRDefault="003C58E1" w:rsidP="003C58E1">
      <w:pPr>
        <w:widowControl/>
        <w:autoSpaceDE/>
        <w:autoSpaceDN/>
        <w:adjustRightInd/>
        <w:jc w:val="right"/>
        <w:rPr>
          <w:bCs/>
          <w:sz w:val="28"/>
          <w:szCs w:val="28"/>
          <w:lang w:eastAsia="ar-SA"/>
        </w:rPr>
      </w:pPr>
      <w:r w:rsidRPr="00AE43E9">
        <w:rPr>
          <w:bCs/>
          <w:sz w:val="28"/>
          <w:szCs w:val="28"/>
          <w:lang w:eastAsia="ar-SA"/>
        </w:rPr>
        <w:t>Таблица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13"/>
        <w:gridCol w:w="1134"/>
        <w:gridCol w:w="4819"/>
      </w:tblGrid>
      <w:tr w:rsidR="003C58E1" w:rsidRPr="00A05F30" w:rsidTr="004517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05F30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05F30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05F30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A05F30">
              <w:rPr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 xml:space="preserve">Коды, </w:t>
            </w:r>
          </w:p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>формируемых ПК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 xml:space="preserve">Комментарии по выполнению </w:t>
            </w:r>
          </w:p>
          <w:p w:rsidR="003C58E1" w:rsidRPr="00A05F30" w:rsidRDefault="003C58E1" w:rsidP="00505D8C">
            <w:pPr>
              <w:widowControl/>
              <w:autoSpaceDE/>
              <w:autoSpaceDN/>
              <w:adjustRightInd/>
              <w:jc w:val="center"/>
              <w:rPr>
                <w:b/>
                <w:lang w:eastAsia="ar-SA"/>
              </w:rPr>
            </w:pPr>
            <w:r w:rsidRPr="00A05F30">
              <w:rPr>
                <w:b/>
                <w:lang w:eastAsia="ar-SA"/>
              </w:rPr>
              <w:t>задания</w:t>
            </w:r>
          </w:p>
        </w:tc>
      </w:tr>
      <w:tr w:rsidR="003C58E1" w:rsidRPr="00A05F30" w:rsidTr="004517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1" w:rsidRPr="00A05F30" w:rsidRDefault="003C58E1" w:rsidP="00505D8C">
            <w:pPr>
              <w:widowControl/>
              <w:numPr>
                <w:ilvl w:val="0"/>
                <w:numId w:val="32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1" w:rsidRPr="00D62E40" w:rsidRDefault="007C757C" w:rsidP="00D62E40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</w:t>
            </w:r>
            <w:r w:rsidR="003C58E1" w:rsidRPr="007C757C">
              <w:rPr>
                <w:bCs/>
                <w:sz w:val="24"/>
                <w:szCs w:val="24"/>
              </w:rPr>
              <w:t>ни</w:t>
            </w:r>
            <w:r w:rsidR="00D62E40" w:rsidRPr="007C757C">
              <w:rPr>
                <w:bCs/>
                <w:sz w:val="24"/>
                <w:szCs w:val="24"/>
              </w:rPr>
              <w:t>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C58E1" w:rsidRPr="007C757C">
              <w:rPr>
                <w:bCs/>
                <w:sz w:val="24"/>
                <w:szCs w:val="24"/>
              </w:rPr>
              <w:t>7 этюд</w:t>
            </w:r>
            <w:r w:rsidR="00D62E40" w:rsidRPr="007C757C">
              <w:rPr>
                <w:bCs/>
                <w:sz w:val="24"/>
                <w:szCs w:val="24"/>
              </w:rPr>
              <w:t>ов</w:t>
            </w:r>
            <w:r w:rsidR="003C58E1" w:rsidRPr="007C757C">
              <w:rPr>
                <w:bCs/>
                <w:sz w:val="24"/>
                <w:szCs w:val="24"/>
              </w:rPr>
              <w:t xml:space="preserve"> с видом на водоем (озеро, реку, пруд) с элементами деревьев и других растений».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1" w:rsidRPr="0019401C" w:rsidRDefault="00B52CC0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84" w:rsidRPr="0019401C" w:rsidRDefault="00212EFF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Обратить внимание на светотеневую  передачу переднего плана, используя законы воздушной и линейной перспективы, передать плоскость воды и цветовые отношения деревьев и растений. Просмотреть самостоятельно  иллюстрации картин художников- пейзажистов. Вспомнить о живописных средствах передачи воздушной перспективы. </w:t>
            </w:r>
          </w:p>
          <w:p w:rsidR="00B87E84" w:rsidRPr="0019401C" w:rsidRDefault="00212EFF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Материал:</w:t>
            </w:r>
            <w:r w:rsidRPr="0019401C">
              <w:rPr>
                <w:sz w:val="24"/>
                <w:szCs w:val="24"/>
              </w:rPr>
              <w:t xml:space="preserve"> акварель, пастель, восковые мелки. </w:t>
            </w:r>
          </w:p>
          <w:p w:rsidR="00212EFF" w:rsidRPr="0019401C" w:rsidRDefault="00212EFF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  <w:lang w:eastAsia="ar-SA"/>
              </w:rPr>
              <w:t>Формат</w:t>
            </w:r>
            <w:r w:rsidRPr="0019401C">
              <w:rPr>
                <w:sz w:val="24"/>
                <w:szCs w:val="24"/>
                <w:lang w:eastAsia="ar-SA"/>
              </w:rPr>
              <w:t xml:space="preserve"> А</w:t>
            </w:r>
            <w:proofErr w:type="gramStart"/>
            <w:r w:rsidRPr="0019401C">
              <w:rPr>
                <w:sz w:val="24"/>
                <w:szCs w:val="24"/>
                <w:lang w:eastAsia="ar-SA"/>
              </w:rPr>
              <w:t>4</w:t>
            </w:r>
            <w:proofErr w:type="gramEnd"/>
            <w:r w:rsidRPr="0019401C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6 этюдов с видом с видом на строение (сельская, городская архитектура).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1.1,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4" w:rsidRPr="0019401C" w:rsidRDefault="00B87E8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>Изучить материал</w:t>
            </w:r>
            <w:r w:rsidR="00355537" w:rsidRPr="0019401C">
              <w:rPr>
                <w:sz w:val="24"/>
                <w:szCs w:val="24"/>
              </w:rPr>
              <w:t xml:space="preserve"> для использования в композиции (ритм строений, выразительности силуэта построек)</w:t>
            </w:r>
            <w:r w:rsidRPr="0019401C">
              <w:rPr>
                <w:sz w:val="24"/>
                <w:szCs w:val="24"/>
              </w:rPr>
              <w:t xml:space="preserve">. </w:t>
            </w:r>
            <w:r w:rsidR="00355537" w:rsidRPr="0019401C">
              <w:rPr>
                <w:sz w:val="24"/>
                <w:szCs w:val="24"/>
              </w:rPr>
              <w:t xml:space="preserve"> Передать определённое состояние в природе, конкретизировать, выявить главное, обобщить увиденное. </w:t>
            </w:r>
            <w:r w:rsidRPr="0019401C">
              <w:rPr>
                <w:sz w:val="24"/>
                <w:szCs w:val="24"/>
              </w:rPr>
              <w:t xml:space="preserve">  Д</w:t>
            </w:r>
            <w:r w:rsidR="00355537" w:rsidRPr="0019401C">
              <w:rPr>
                <w:sz w:val="24"/>
                <w:szCs w:val="24"/>
              </w:rPr>
              <w:t>ать возможность учащимся самостоятельно выбрать сюжет; научиться выделять из общей массы впечатлений наиболее интересные и типичные; использовать знания всех законов и средств композиции приёмов раскрытия ид</w:t>
            </w:r>
            <w:r w:rsidRPr="0019401C">
              <w:rPr>
                <w:sz w:val="24"/>
                <w:szCs w:val="24"/>
              </w:rPr>
              <w:t xml:space="preserve">ейного содержания; применять </w:t>
            </w:r>
            <w:r w:rsidR="00355537" w:rsidRPr="0019401C">
              <w:rPr>
                <w:sz w:val="24"/>
                <w:szCs w:val="24"/>
              </w:rPr>
              <w:t>контрасты в цвете, тоне, ритме движения</w:t>
            </w:r>
            <w:r w:rsidRPr="0019401C">
              <w:rPr>
                <w:sz w:val="24"/>
                <w:szCs w:val="24"/>
              </w:rPr>
              <w:t xml:space="preserve">. </w:t>
            </w:r>
          </w:p>
          <w:p w:rsidR="00B52CC0" w:rsidRPr="0019401C" w:rsidRDefault="00B87E84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Материал:</w:t>
            </w:r>
            <w:r w:rsidRPr="0019401C">
              <w:rPr>
                <w:sz w:val="24"/>
                <w:szCs w:val="24"/>
              </w:rPr>
              <w:t xml:space="preserve"> акварель, сангина, уголь, пастель, цветные карандаши.</w:t>
            </w:r>
          </w:p>
          <w:p w:rsidR="00B87E84" w:rsidRPr="0019401C" w:rsidRDefault="00B87E84" w:rsidP="00B87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</w:t>
            </w:r>
            <w:proofErr w:type="gramStart"/>
            <w:r w:rsidRPr="0019401C">
              <w:rPr>
                <w:sz w:val="24"/>
                <w:szCs w:val="24"/>
              </w:rPr>
              <w:t>4</w:t>
            </w:r>
            <w:proofErr w:type="gramEnd"/>
            <w:r w:rsidRPr="0019401C">
              <w:rPr>
                <w:sz w:val="24"/>
                <w:szCs w:val="24"/>
              </w:rPr>
              <w:t>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5 этюда - пейзаж с </w:t>
            </w:r>
            <w:proofErr w:type="gramStart"/>
            <w:r w:rsidR="00B52CC0" w:rsidRPr="0019401C">
              <w:rPr>
                <w:bCs/>
                <w:sz w:val="24"/>
                <w:szCs w:val="24"/>
              </w:rPr>
              <w:lastRenderedPageBreak/>
              <w:t>замкнутом</w:t>
            </w:r>
            <w:proofErr w:type="gramEnd"/>
            <w:r w:rsidR="00B52CC0" w:rsidRPr="0019401C">
              <w:rPr>
                <w:bCs/>
                <w:sz w:val="24"/>
                <w:szCs w:val="24"/>
              </w:rPr>
              <w:t xml:space="preserve"> пространством (дворик, лесная поляна).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lastRenderedPageBreak/>
              <w:t xml:space="preserve">ПК 1.1, </w:t>
            </w:r>
            <w:r w:rsidRPr="0019401C">
              <w:rPr>
                <w:sz w:val="24"/>
                <w:szCs w:val="24"/>
                <w:lang w:eastAsia="ar-SA"/>
              </w:rPr>
              <w:lastRenderedPageBreak/>
              <w:t>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5" w:rsidRPr="0019401C" w:rsidRDefault="00C250A5" w:rsidP="00C250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lastRenderedPageBreak/>
              <w:t xml:space="preserve">Проследить изменение цвета зелени под </w:t>
            </w:r>
            <w:r w:rsidRPr="0019401C">
              <w:rPr>
                <w:sz w:val="24"/>
                <w:szCs w:val="24"/>
              </w:rPr>
              <w:lastRenderedPageBreak/>
              <w:t>действием воздуха; передать связь предметов с окружающей средой, её влияние на цветовую характеристику предметов. Внимательно рассмотреть деревянные дома. Напомнить этапы построения архитектурных построек с передачей светотени. Закрепить навыки работы с акварелью в различных техниках.</w:t>
            </w:r>
          </w:p>
          <w:p w:rsidR="00B52CC0" w:rsidRPr="0019401C" w:rsidRDefault="00C250A5" w:rsidP="00C250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Материал:</w:t>
            </w:r>
            <w:r w:rsidRPr="0019401C">
              <w:rPr>
                <w:sz w:val="24"/>
                <w:szCs w:val="24"/>
              </w:rPr>
              <w:t xml:space="preserve"> акварель.</w:t>
            </w:r>
          </w:p>
          <w:p w:rsidR="00EA057B" w:rsidRPr="0019401C" w:rsidRDefault="00C250A5" w:rsidP="00C250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</w:t>
            </w:r>
            <w:proofErr w:type="gramStart"/>
            <w:r w:rsidRPr="0019401C">
              <w:rPr>
                <w:sz w:val="24"/>
                <w:szCs w:val="24"/>
              </w:rPr>
              <w:t>4</w:t>
            </w:r>
            <w:proofErr w:type="gramEnd"/>
            <w:r w:rsidRPr="0019401C">
              <w:rPr>
                <w:sz w:val="24"/>
                <w:szCs w:val="24"/>
              </w:rPr>
              <w:t>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7 этюда с выявлением пространства (вид на поле, улицу).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1.1,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6E" w:rsidRDefault="00EA057B" w:rsidP="0019401C">
            <w:pPr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Научиться передавать связь архитектуры с природой, освоить законы линейной и воздушной перспективы. Изучить натуру. Показать построение архитектурных сооружений. </w:t>
            </w:r>
          </w:p>
          <w:p w:rsidR="00B52CC0" w:rsidRPr="0019401C" w:rsidRDefault="00EA057B" w:rsidP="0019401C">
            <w:pPr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Материалы:</w:t>
            </w:r>
            <w:r w:rsidRPr="0019401C">
              <w:rPr>
                <w:sz w:val="24"/>
                <w:szCs w:val="24"/>
              </w:rPr>
              <w:t xml:space="preserve"> акварель.</w:t>
            </w:r>
          </w:p>
          <w:p w:rsidR="00EA057B" w:rsidRPr="0019401C" w:rsidRDefault="00EA057B" w:rsidP="00EA057B">
            <w:pPr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</w:t>
            </w:r>
            <w:r w:rsidRPr="0019401C">
              <w:rPr>
                <w:sz w:val="24"/>
                <w:szCs w:val="24"/>
              </w:rPr>
              <w:t>: 4.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10 кратковременных  набросков  фигуры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1.1,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7B" w:rsidRPr="0019401C" w:rsidRDefault="00EA057B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>Найти в натуре выразительные движения и позы человека для использования в своей композиции. Изображение фигуры человека. Графические средства. Закрепление навыков работы с акварелью.</w:t>
            </w:r>
          </w:p>
          <w:p w:rsidR="00B52CC0" w:rsidRPr="0019401C" w:rsidRDefault="00EA057B" w:rsidP="00EA05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Материал:</w:t>
            </w:r>
            <w:r w:rsidRPr="0019401C">
              <w:rPr>
                <w:sz w:val="24"/>
                <w:szCs w:val="24"/>
              </w:rPr>
              <w:t xml:space="preserve"> акварель, пастель.</w:t>
            </w:r>
          </w:p>
          <w:p w:rsidR="00EA057B" w:rsidRPr="0019401C" w:rsidRDefault="00EA057B" w:rsidP="00505D8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</w:t>
            </w:r>
            <w:proofErr w:type="gramStart"/>
            <w:r w:rsidRPr="0019401C">
              <w:rPr>
                <w:sz w:val="24"/>
                <w:szCs w:val="24"/>
              </w:rPr>
              <w:t>4</w:t>
            </w:r>
            <w:proofErr w:type="gramEnd"/>
            <w:r w:rsidRPr="0019401C">
              <w:rPr>
                <w:sz w:val="24"/>
                <w:szCs w:val="24"/>
              </w:rPr>
              <w:t>.</w:t>
            </w:r>
          </w:p>
        </w:tc>
      </w:tr>
      <w:tr w:rsidR="00B52CC0" w:rsidRPr="00A05F30" w:rsidTr="0045176E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B52CC0" w:rsidP="00505D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19401C">
              <w:rPr>
                <w:bCs/>
                <w:sz w:val="24"/>
                <w:szCs w:val="24"/>
              </w:rPr>
              <w:t>Выполнить 10 этюдов с фигурой животного.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0B60F6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>Проявить наблюдательность и остроту восприятия животных, навыки в работе с кистью.  Передать пропорции и движение. Изучить натуры и последовательность работы над наброском  животных.</w:t>
            </w:r>
          </w:p>
          <w:p w:rsidR="000B60F6" w:rsidRPr="0019401C" w:rsidRDefault="000B60F6" w:rsidP="00505D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</w:t>
            </w:r>
            <w:r w:rsidRPr="0019401C">
              <w:rPr>
                <w:sz w:val="24"/>
                <w:szCs w:val="24"/>
              </w:rPr>
              <w:t>: акварель, пастель.</w:t>
            </w:r>
          </w:p>
          <w:p w:rsidR="000B60F6" w:rsidRPr="0019401C" w:rsidRDefault="000B60F6" w:rsidP="00505D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</w:t>
            </w:r>
            <w:r w:rsidRPr="0019401C">
              <w:rPr>
                <w:sz w:val="24"/>
                <w:szCs w:val="24"/>
              </w:rPr>
              <w:t>: А</w:t>
            </w:r>
            <w:proofErr w:type="gramStart"/>
            <w:r w:rsidRPr="0019401C">
              <w:rPr>
                <w:sz w:val="24"/>
                <w:szCs w:val="24"/>
              </w:rPr>
              <w:t>4</w:t>
            </w:r>
            <w:proofErr w:type="gramEnd"/>
            <w:r w:rsidRPr="0019401C">
              <w:rPr>
                <w:sz w:val="24"/>
                <w:szCs w:val="24"/>
              </w:rPr>
              <w:t>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Сделать з</w:t>
            </w:r>
            <w:r w:rsidR="00B52CC0" w:rsidRPr="0019401C">
              <w:rPr>
                <w:bCs/>
                <w:sz w:val="24"/>
                <w:szCs w:val="24"/>
              </w:rPr>
              <w:t>арисовки 8 отдельных деревьев, кустарников и их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4" w:rsidRPr="0019401C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Проследить цветовую характеристику ствола и кроны дерева; проследить касание изображения дерева с фоном. Просмотреть работы акварелью в различных техниках.  Вспомнить понятие о воздушной перспективе. </w:t>
            </w:r>
          </w:p>
          <w:p w:rsidR="0045176E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 Передать связь деревьев в группе; выявить её главные особенности, обобщить детали; передать перспективное сокращение величины деревьев в зависимости от расстояния. Внимательно рассмотреть натуру, обсудить форму деревьев, кустарников. </w:t>
            </w:r>
          </w:p>
          <w:p w:rsidR="00A565A4" w:rsidRPr="0019401C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Материалы</w:t>
            </w:r>
            <w:r w:rsidRPr="0019401C">
              <w:rPr>
                <w:sz w:val="24"/>
                <w:szCs w:val="24"/>
              </w:rPr>
              <w:t>: акварель, пастель.</w:t>
            </w:r>
          </w:p>
          <w:p w:rsidR="00A565A4" w:rsidRPr="0019401C" w:rsidRDefault="00A565A4" w:rsidP="00A565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</w:t>
            </w:r>
            <w:proofErr w:type="gramStart"/>
            <w:r w:rsidRPr="0019401C">
              <w:rPr>
                <w:sz w:val="24"/>
                <w:szCs w:val="24"/>
              </w:rPr>
              <w:t>4</w:t>
            </w:r>
            <w:proofErr w:type="gramEnd"/>
            <w:r w:rsidRPr="0019401C">
              <w:rPr>
                <w:sz w:val="24"/>
                <w:szCs w:val="24"/>
              </w:rPr>
              <w:t>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Выполнить</w:t>
            </w:r>
            <w:r w:rsidR="00B52CC0" w:rsidRPr="0019401C">
              <w:rPr>
                <w:bCs/>
                <w:sz w:val="24"/>
                <w:szCs w:val="24"/>
              </w:rPr>
              <w:t xml:space="preserve"> 7 этюдов пейзажа с деревьями и архитектурными сооружениями.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E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Выявить связь архитектуры с окружающей средой; передать влияние состояний погоды на характер цветовой гаммы мотива; уметь применять воздушную перспективу при решении планов. Изучить натуру. Просмотреть построение архитектурных </w:t>
            </w:r>
            <w:r w:rsidRPr="0019401C">
              <w:rPr>
                <w:sz w:val="24"/>
                <w:szCs w:val="24"/>
              </w:rPr>
              <w:lastRenderedPageBreak/>
              <w:t xml:space="preserve">сооружений. Напомнить техники работы акварелью. </w:t>
            </w:r>
          </w:p>
          <w:p w:rsidR="00B52CC0" w:rsidRPr="0019401C" w:rsidRDefault="00A565A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Материалы</w:t>
            </w:r>
            <w:r w:rsidRPr="0019401C">
              <w:rPr>
                <w:sz w:val="24"/>
                <w:szCs w:val="24"/>
              </w:rPr>
              <w:t>: акварель, пастель, уголь, сангина.</w:t>
            </w:r>
          </w:p>
          <w:p w:rsidR="00A565A4" w:rsidRPr="0019401C" w:rsidRDefault="00A565A4" w:rsidP="00A565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</w:t>
            </w:r>
            <w:proofErr w:type="gramStart"/>
            <w:r w:rsidRPr="0019401C">
              <w:rPr>
                <w:sz w:val="24"/>
                <w:szCs w:val="24"/>
              </w:rPr>
              <w:t>4</w:t>
            </w:r>
            <w:proofErr w:type="gramEnd"/>
            <w:r w:rsidR="004641EF">
              <w:rPr>
                <w:sz w:val="24"/>
                <w:szCs w:val="24"/>
              </w:rPr>
              <w:t>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B87E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Сделать  з</w:t>
            </w:r>
            <w:r w:rsidR="00B52CC0" w:rsidRPr="0019401C">
              <w:rPr>
                <w:bCs/>
                <w:sz w:val="24"/>
                <w:szCs w:val="24"/>
              </w:rPr>
              <w:t>арисовки 5 лодок, судов на воде.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B52CC0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1.2,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84" w:rsidRPr="0019401C" w:rsidRDefault="00B87E84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Изучить особенности изображения сооружений на воде, на берегу (мосты, причалы и т.д.); научиться </w:t>
            </w:r>
            <w:proofErr w:type="gramStart"/>
            <w:r w:rsidRPr="0019401C">
              <w:rPr>
                <w:sz w:val="24"/>
                <w:szCs w:val="24"/>
              </w:rPr>
              <w:t>правильно</w:t>
            </w:r>
            <w:proofErr w:type="gramEnd"/>
            <w:r w:rsidRPr="0019401C">
              <w:rPr>
                <w:sz w:val="24"/>
                <w:szCs w:val="24"/>
              </w:rPr>
              <w:t xml:space="preserve"> размещать различные объекты на горизонтальной поверхности воды. Просмотреть иллюстрации картин художников-пейзажистов.</w:t>
            </w:r>
          </w:p>
          <w:p w:rsidR="00B87E84" w:rsidRPr="0019401C" w:rsidRDefault="00B87E84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Напомнить о графических средствах передачи фактуры. </w:t>
            </w:r>
          </w:p>
          <w:p w:rsidR="00B52CC0" w:rsidRPr="0019401C" w:rsidRDefault="00B87E84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Материалы:</w:t>
            </w:r>
            <w:r w:rsidRPr="0019401C">
              <w:rPr>
                <w:sz w:val="24"/>
                <w:szCs w:val="24"/>
              </w:rPr>
              <w:t xml:space="preserve"> акварель, пастель.</w:t>
            </w:r>
          </w:p>
          <w:p w:rsidR="00B87E84" w:rsidRPr="0019401C" w:rsidRDefault="00B87E84" w:rsidP="00B87E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</w:t>
            </w:r>
            <w:r w:rsidRPr="0019401C">
              <w:rPr>
                <w:sz w:val="24"/>
                <w:szCs w:val="24"/>
              </w:rPr>
              <w:t>: А</w:t>
            </w:r>
            <w:proofErr w:type="gramStart"/>
            <w:r w:rsidRPr="0019401C">
              <w:rPr>
                <w:sz w:val="24"/>
                <w:szCs w:val="24"/>
              </w:rPr>
              <w:t>4</w:t>
            </w:r>
            <w:proofErr w:type="gramEnd"/>
            <w:r w:rsidRPr="0019401C">
              <w:rPr>
                <w:sz w:val="24"/>
                <w:szCs w:val="24"/>
              </w:rPr>
              <w:t>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505D8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Сделать зарисовки</w:t>
            </w:r>
            <w:r w:rsidR="00B52CC0" w:rsidRPr="0019401C">
              <w:rPr>
                <w:bCs/>
                <w:sz w:val="24"/>
                <w:szCs w:val="24"/>
              </w:rPr>
              <w:t xml:space="preserve"> 10 этюдов цветущих растений в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406565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 xml:space="preserve">ПК 1.2, </w:t>
            </w:r>
            <w:r w:rsidR="00B52CC0" w:rsidRPr="0019401C">
              <w:rPr>
                <w:sz w:val="24"/>
                <w:szCs w:val="24"/>
                <w:lang w:eastAsia="ar-SA"/>
              </w:rPr>
              <w:t>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944621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 xml:space="preserve">Провести анализ цветовой характеристики групп растений; проследить влияние освещения на цветовую гамму, воздушной среды на цветовую характеристику цветущих растений. Внимательно рассмотреть натуру, обсудить форму растения. Проследить за правильностью размещения композиции на листе. </w:t>
            </w:r>
            <w:r w:rsidRPr="0045176E">
              <w:rPr>
                <w:b/>
                <w:sz w:val="24"/>
                <w:szCs w:val="24"/>
              </w:rPr>
              <w:t>Материал</w:t>
            </w:r>
            <w:r w:rsidRPr="0019401C">
              <w:rPr>
                <w:sz w:val="24"/>
                <w:szCs w:val="24"/>
              </w:rPr>
              <w:t>: акварель.</w:t>
            </w:r>
          </w:p>
          <w:p w:rsidR="00944621" w:rsidRPr="0019401C" w:rsidRDefault="00944621" w:rsidP="0094462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Формат:</w:t>
            </w:r>
            <w:r w:rsidRPr="0019401C">
              <w:rPr>
                <w:sz w:val="24"/>
                <w:szCs w:val="24"/>
              </w:rPr>
              <w:t xml:space="preserve"> А</w:t>
            </w:r>
            <w:proofErr w:type="gramStart"/>
            <w:r w:rsidRPr="0019401C">
              <w:rPr>
                <w:sz w:val="24"/>
                <w:szCs w:val="24"/>
              </w:rPr>
              <w:t>4</w:t>
            </w:r>
            <w:proofErr w:type="gramEnd"/>
            <w:r w:rsidRPr="0019401C">
              <w:rPr>
                <w:sz w:val="24"/>
                <w:szCs w:val="24"/>
              </w:rPr>
              <w:t>.</w:t>
            </w:r>
          </w:p>
        </w:tc>
      </w:tr>
      <w:tr w:rsidR="00B52CC0" w:rsidRPr="00A05F30" w:rsidTr="0045176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A05F30" w:rsidRDefault="00B52CC0" w:rsidP="00505D8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0" w:rsidRPr="0019401C" w:rsidRDefault="007C757C" w:rsidP="007C757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этюд</w:t>
            </w:r>
            <w:r w:rsidR="00B52CC0" w:rsidRPr="0019401C">
              <w:rPr>
                <w:sz w:val="24"/>
                <w:szCs w:val="24"/>
              </w:rPr>
              <w:t xml:space="preserve"> храма или церкви.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C0" w:rsidRPr="0019401C" w:rsidRDefault="00406565" w:rsidP="001940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19401C">
              <w:rPr>
                <w:sz w:val="24"/>
                <w:szCs w:val="24"/>
                <w:lang w:eastAsia="ar-SA"/>
              </w:rPr>
              <w:t>ПК 1.1</w:t>
            </w:r>
            <w:r w:rsidR="00B52CC0" w:rsidRPr="0019401C">
              <w:rPr>
                <w:sz w:val="24"/>
                <w:szCs w:val="24"/>
                <w:lang w:eastAsia="ar-SA"/>
              </w:rPr>
              <w:t>, ПК 1.5, ПК 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A4" w:rsidRPr="0019401C" w:rsidRDefault="00944621" w:rsidP="001940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401C">
              <w:rPr>
                <w:sz w:val="24"/>
                <w:szCs w:val="24"/>
              </w:rPr>
              <w:t>На основе полученных знаний</w:t>
            </w:r>
            <w:r w:rsidR="00166DB1" w:rsidRPr="0019401C">
              <w:rPr>
                <w:sz w:val="24"/>
                <w:szCs w:val="24"/>
              </w:rPr>
              <w:t xml:space="preserve"> выполнить композицию храма или церкви, передав состояние. Просмотреть иллюстрации, картинки</w:t>
            </w:r>
            <w:r w:rsidRPr="0019401C">
              <w:rPr>
                <w:sz w:val="24"/>
                <w:szCs w:val="24"/>
              </w:rPr>
              <w:t xml:space="preserve"> </w:t>
            </w:r>
            <w:r w:rsidR="00166DB1" w:rsidRPr="0019401C">
              <w:rPr>
                <w:sz w:val="24"/>
                <w:szCs w:val="24"/>
              </w:rPr>
              <w:t xml:space="preserve">с церквями, храмами. </w:t>
            </w:r>
            <w:r w:rsidRPr="0019401C">
              <w:rPr>
                <w:sz w:val="24"/>
                <w:szCs w:val="24"/>
              </w:rPr>
              <w:t xml:space="preserve">Напомнить о живописных средствах передачи воздушной перспективы. </w:t>
            </w:r>
          </w:p>
          <w:p w:rsidR="00B52CC0" w:rsidRPr="0019401C" w:rsidRDefault="00944621" w:rsidP="0094462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176E">
              <w:rPr>
                <w:b/>
                <w:sz w:val="24"/>
                <w:szCs w:val="24"/>
              </w:rPr>
              <w:t>Материал</w:t>
            </w:r>
            <w:r w:rsidRPr="0019401C">
              <w:rPr>
                <w:sz w:val="24"/>
                <w:szCs w:val="24"/>
              </w:rPr>
              <w:t>: акварель.</w:t>
            </w:r>
          </w:p>
          <w:p w:rsidR="00A565A4" w:rsidRPr="0019401C" w:rsidRDefault="002C1BBB" w:rsidP="0094462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5176E">
              <w:rPr>
                <w:b/>
                <w:sz w:val="24"/>
                <w:szCs w:val="24"/>
              </w:rPr>
              <w:t>Формат</w:t>
            </w:r>
            <w:r>
              <w:rPr>
                <w:sz w:val="24"/>
                <w:szCs w:val="24"/>
              </w:rPr>
              <w:t>: А3</w:t>
            </w:r>
            <w:r w:rsidR="00A565A4" w:rsidRPr="0019401C">
              <w:rPr>
                <w:sz w:val="24"/>
                <w:szCs w:val="24"/>
              </w:rPr>
              <w:t>.</w:t>
            </w:r>
          </w:p>
        </w:tc>
      </w:tr>
    </w:tbl>
    <w:p w:rsidR="003C58E1" w:rsidRPr="00A05F30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CB259E" w:rsidRDefault="00CB259E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3C58E1" w:rsidRPr="00A05F30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 xml:space="preserve">Примерный перечень документов, прилагаемых в качестве приложений </w:t>
      </w:r>
    </w:p>
    <w:p w:rsidR="003C58E1" w:rsidRPr="00406565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 xml:space="preserve">к отчету по </w:t>
      </w:r>
      <w:r w:rsidR="00406565">
        <w:rPr>
          <w:b/>
          <w:bCs/>
          <w:sz w:val="28"/>
          <w:szCs w:val="28"/>
          <w:lang w:eastAsia="ar-SA"/>
        </w:rPr>
        <w:t xml:space="preserve">учебной </w:t>
      </w:r>
      <w:r w:rsidRPr="00A05F30">
        <w:rPr>
          <w:b/>
          <w:bCs/>
          <w:sz w:val="28"/>
          <w:szCs w:val="28"/>
          <w:lang w:eastAsia="ar-SA"/>
        </w:rPr>
        <w:t>практике</w:t>
      </w:r>
      <w:r w:rsidR="00406565" w:rsidRPr="00406565">
        <w:rPr>
          <w:bCs/>
          <w:sz w:val="24"/>
          <w:szCs w:val="24"/>
        </w:rPr>
        <w:t xml:space="preserve"> </w:t>
      </w:r>
      <w:r w:rsidR="00406565" w:rsidRPr="00406565">
        <w:rPr>
          <w:b/>
          <w:bCs/>
          <w:sz w:val="24"/>
          <w:szCs w:val="24"/>
        </w:rPr>
        <w:t>РАБОТА  С НАТУРЫ НА ОТКРЫТОМ ВОЗДУХЕ (ПЛЕНЭР)</w:t>
      </w:r>
    </w:p>
    <w:p w:rsidR="003C58E1" w:rsidRPr="00A05F30" w:rsidRDefault="003C58E1" w:rsidP="003C58E1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3C58E1" w:rsidRPr="00A05F30" w:rsidRDefault="003C58E1" w:rsidP="00753060">
      <w:pPr>
        <w:widowControl/>
        <w:autoSpaceDE/>
        <w:autoSpaceDN/>
        <w:adjustRightInd/>
        <w:spacing w:line="360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ab/>
        <w:t>Титульный лист.</w:t>
      </w:r>
    </w:p>
    <w:p w:rsidR="003C58E1" w:rsidRDefault="00CB259E" w:rsidP="00753060">
      <w:pPr>
        <w:widowControl/>
        <w:autoSpaceDE/>
        <w:autoSpaceDN/>
        <w:adjustRightInd/>
        <w:spacing w:line="360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>
        <w:rPr>
          <w:bCs/>
          <w:sz w:val="28"/>
          <w:szCs w:val="28"/>
          <w:lang w:eastAsia="ar-SA"/>
        </w:rPr>
        <w:tab/>
        <w:t>Перечень представленных</w:t>
      </w:r>
      <w:r w:rsidR="003C58E1">
        <w:rPr>
          <w:bCs/>
          <w:sz w:val="28"/>
          <w:szCs w:val="28"/>
          <w:lang w:eastAsia="ar-SA"/>
        </w:rPr>
        <w:t xml:space="preserve"> работ</w:t>
      </w:r>
      <w:r w:rsidR="003C58E1" w:rsidRPr="00A05F30">
        <w:rPr>
          <w:bCs/>
          <w:sz w:val="28"/>
          <w:szCs w:val="28"/>
          <w:lang w:eastAsia="ar-SA"/>
        </w:rPr>
        <w:t>.</w:t>
      </w:r>
    </w:p>
    <w:p w:rsidR="003C58E1" w:rsidRDefault="003C58E1" w:rsidP="00753060">
      <w:pPr>
        <w:widowControl/>
        <w:autoSpaceDE/>
        <w:autoSpaceDN/>
        <w:adjustRightInd/>
        <w:spacing w:line="360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       Работы (эскизы,</w:t>
      </w:r>
      <w:r w:rsidR="00CB259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наброски).</w:t>
      </w:r>
    </w:p>
    <w:p w:rsidR="003C58E1" w:rsidRPr="00A05F30" w:rsidRDefault="003C58E1" w:rsidP="00753060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Требования к оформлению работ: работы с обратной стороны, оформленные в папке  с файлами.</w:t>
      </w:r>
    </w:p>
    <w:p w:rsidR="00D62E40" w:rsidRDefault="00D62E40" w:rsidP="003C58E1">
      <w:pPr>
        <w:pStyle w:val="10"/>
        <w:rPr>
          <w:szCs w:val="28"/>
        </w:rPr>
      </w:pPr>
    </w:p>
    <w:p w:rsidR="00D62E40" w:rsidRDefault="00D62E40" w:rsidP="00D62E40"/>
    <w:p w:rsidR="00D62E40" w:rsidRDefault="00D62E40" w:rsidP="00D62E40"/>
    <w:p w:rsidR="00A46CA7" w:rsidRPr="00D62E40" w:rsidRDefault="00A46CA7" w:rsidP="00D62E40"/>
    <w:p w:rsidR="003C58E1" w:rsidRPr="00FF3793" w:rsidRDefault="003C58E1" w:rsidP="003C58E1">
      <w:pPr>
        <w:pStyle w:val="10"/>
        <w:rPr>
          <w:szCs w:val="28"/>
        </w:rPr>
      </w:pPr>
      <w:r>
        <w:rPr>
          <w:szCs w:val="28"/>
        </w:rPr>
        <w:t>3.</w:t>
      </w:r>
      <w:r w:rsidRPr="00FF3793">
        <w:rPr>
          <w:szCs w:val="28"/>
        </w:rPr>
        <w:t xml:space="preserve"> ОРГАНИЗАЦИЯ  И  РУКОВОДСТВО  ПРАКТИКОЙ</w:t>
      </w:r>
      <w:bookmarkEnd w:id="9"/>
      <w:bookmarkEnd w:id="10"/>
    </w:p>
    <w:p w:rsidR="003C58E1" w:rsidRDefault="003C58E1" w:rsidP="003C58E1">
      <w:pPr>
        <w:ind w:firstLine="708"/>
        <w:jc w:val="both"/>
        <w:rPr>
          <w:b/>
          <w:sz w:val="28"/>
          <w:szCs w:val="28"/>
        </w:rPr>
      </w:pPr>
    </w:p>
    <w:p w:rsidR="003C58E1" w:rsidRPr="00177F26" w:rsidRDefault="00753060" w:rsidP="00BA7E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C58E1" w:rsidRPr="00FF3793">
        <w:rPr>
          <w:color w:val="000000"/>
          <w:sz w:val="28"/>
          <w:szCs w:val="28"/>
        </w:rPr>
        <w:t>Общее руководство практикой осуществляет заведующий отделением</w:t>
      </w:r>
      <w:r w:rsidR="003C58E1" w:rsidRPr="00177F26">
        <w:rPr>
          <w:color w:val="000000"/>
          <w:sz w:val="28"/>
          <w:szCs w:val="28"/>
        </w:rPr>
        <w:t>.</w:t>
      </w:r>
      <w:r w:rsidR="003C58E1">
        <w:rPr>
          <w:color w:val="000000"/>
          <w:sz w:val="28"/>
          <w:szCs w:val="28"/>
        </w:rPr>
        <w:t xml:space="preserve"> </w:t>
      </w:r>
      <w:r w:rsidR="003C58E1" w:rsidRPr="00FF3793">
        <w:rPr>
          <w:color w:val="000000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</w:t>
      </w:r>
      <w:r w:rsidR="0019401C">
        <w:rPr>
          <w:color w:val="000000"/>
          <w:sz w:val="28"/>
          <w:szCs w:val="28"/>
        </w:rPr>
        <w:t>едения со стороны руководителя</w:t>
      </w:r>
      <w:r w:rsidR="003C58E1" w:rsidRPr="00FF3793">
        <w:rPr>
          <w:color w:val="000000"/>
          <w:sz w:val="28"/>
          <w:szCs w:val="28"/>
        </w:rPr>
        <w:t xml:space="preserve">, организует и проводит инструктивное совещание с </w:t>
      </w:r>
      <w:r w:rsidR="0019401C">
        <w:rPr>
          <w:color w:val="000000"/>
          <w:sz w:val="28"/>
          <w:szCs w:val="28"/>
        </w:rPr>
        <w:t>руководителями</w:t>
      </w:r>
      <w:r w:rsidR="003C58E1" w:rsidRPr="00FF3793">
        <w:rPr>
          <w:color w:val="000000"/>
          <w:sz w:val="28"/>
          <w:szCs w:val="28"/>
        </w:rPr>
        <w:t xml:space="preserve"> практики, обобщает информацию по аттестации студентов, готовит отчет по итогам практики.</w:t>
      </w:r>
      <w:r w:rsidR="00163703">
        <w:rPr>
          <w:sz w:val="28"/>
          <w:szCs w:val="28"/>
        </w:rPr>
        <w:t xml:space="preserve">        </w:t>
      </w:r>
      <w:r w:rsidR="003C58E1" w:rsidRPr="00177F26">
        <w:rPr>
          <w:sz w:val="28"/>
          <w:szCs w:val="28"/>
        </w:rPr>
        <w:t>Консультирование по</w:t>
      </w:r>
      <w:r w:rsidR="003C58E1">
        <w:rPr>
          <w:sz w:val="28"/>
          <w:szCs w:val="28"/>
        </w:rPr>
        <w:t xml:space="preserve"> выполнению заданий, контроль посещения</w:t>
      </w:r>
      <w:r w:rsidR="0019401C">
        <w:rPr>
          <w:sz w:val="28"/>
          <w:szCs w:val="28"/>
        </w:rPr>
        <w:t xml:space="preserve"> мест учебной</w:t>
      </w:r>
      <w:r w:rsidR="003C58E1">
        <w:rPr>
          <w:sz w:val="28"/>
          <w:szCs w:val="28"/>
        </w:rPr>
        <w:t xml:space="preserve"> практик</w:t>
      </w:r>
      <w:r w:rsidR="003C58E1" w:rsidRPr="003747E1">
        <w:rPr>
          <w:sz w:val="28"/>
          <w:szCs w:val="28"/>
        </w:rPr>
        <w:t>и</w:t>
      </w:r>
      <w:r w:rsidR="003C58E1" w:rsidRPr="00177F26">
        <w:rPr>
          <w:sz w:val="28"/>
          <w:szCs w:val="28"/>
        </w:rPr>
        <w:t>, проверка отчетов</w:t>
      </w:r>
      <w:r w:rsidR="00D62E40">
        <w:rPr>
          <w:sz w:val="28"/>
          <w:szCs w:val="28"/>
        </w:rPr>
        <w:t xml:space="preserve"> (просмотр работ)</w:t>
      </w:r>
      <w:r w:rsidR="003C58E1" w:rsidRPr="00177F26">
        <w:rPr>
          <w:sz w:val="28"/>
          <w:szCs w:val="28"/>
        </w:rPr>
        <w:t xml:space="preserve"> по итог</w:t>
      </w:r>
      <w:r w:rsidR="003C58E1">
        <w:rPr>
          <w:sz w:val="28"/>
          <w:szCs w:val="28"/>
        </w:rPr>
        <w:t>ам практики и выставление оценок</w:t>
      </w:r>
      <w:r w:rsidR="003C58E1" w:rsidRPr="00177F26">
        <w:rPr>
          <w:sz w:val="28"/>
          <w:szCs w:val="28"/>
        </w:rPr>
        <w:t xml:space="preserve"> осуществл</w:t>
      </w:r>
      <w:r w:rsidR="0019401C">
        <w:rPr>
          <w:sz w:val="28"/>
          <w:szCs w:val="28"/>
        </w:rPr>
        <w:t>яется руководителем практики</w:t>
      </w:r>
      <w:r w:rsidR="003C58E1" w:rsidRPr="00177F26">
        <w:rPr>
          <w:sz w:val="28"/>
          <w:szCs w:val="28"/>
        </w:rPr>
        <w:t>.</w:t>
      </w:r>
    </w:p>
    <w:p w:rsidR="003C58E1" w:rsidRPr="0019401C" w:rsidRDefault="00753060" w:rsidP="00D62E4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3C58E1" w:rsidRPr="00177F26">
        <w:rPr>
          <w:sz w:val="28"/>
          <w:szCs w:val="28"/>
        </w:rPr>
        <w:t xml:space="preserve">Перед началом </w:t>
      </w:r>
      <w:r w:rsidR="0019401C">
        <w:rPr>
          <w:sz w:val="28"/>
          <w:szCs w:val="28"/>
        </w:rPr>
        <w:t xml:space="preserve">учебной </w:t>
      </w:r>
      <w:r w:rsidR="003C58E1" w:rsidRPr="00177F26">
        <w:rPr>
          <w:sz w:val="28"/>
          <w:szCs w:val="28"/>
        </w:rPr>
        <w:t>практики</w:t>
      </w:r>
      <w:r w:rsidR="0019401C">
        <w:rPr>
          <w:sz w:val="28"/>
          <w:szCs w:val="28"/>
        </w:rPr>
        <w:t xml:space="preserve"> </w:t>
      </w:r>
      <w:r w:rsidR="0019401C" w:rsidRPr="0019401C">
        <w:rPr>
          <w:bCs/>
          <w:sz w:val="24"/>
          <w:szCs w:val="24"/>
        </w:rPr>
        <w:t>РАБОТА  С НАТУРЫ НА ОТКРЫТОМ ВОЗДУХЕ (ПЛЕНЭР)</w:t>
      </w:r>
      <w:r w:rsidR="0019401C" w:rsidRPr="0019401C">
        <w:rPr>
          <w:bCs/>
          <w:sz w:val="28"/>
          <w:szCs w:val="28"/>
          <w:lang w:eastAsia="ar-SA"/>
        </w:rPr>
        <w:t xml:space="preserve"> </w:t>
      </w:r>
      <w:r w:rsidR="003C58E1" w:rsidRPr="0019401C">
        <w:rPr>
          <w:sz w:val="28"/>
          <w:szCs w:val="28"/>
        </w:rPr>
        <w:t xml:space="preserve"> пров</w:t>
      </w:r>
      <w:r w:rsidR="003C58E1" w:rsidRPr="00177F26">
        <w:rPr>
          <w:sz w:val="28"/>
          <w:szCs w:val="28"/>
        </w:rPr>
        <w:t xml:space="preserve">одится  организационное собрание. </w:t>
      </w:r>
      <w:r w:rsidR="003C58E1" w:rsidRPr="00177F26">
        <w:rPr>
          <w:sz w:val="28"/>
          <w:szCs w:val="28"/>
          <w:u w:val="single"/>
        </w:rPr>
        <w:t xml:space="preserve">Посещение организационного собрания </w:t>
      </w:r>
      <w:r w:rsidR="0019401C">
        <w:rPr>
          <w:sz w:val="28"/>
          <w:szCs w:val="28"/>
          <w:u w:val="single"/>
        </w:rPr>
        <w:t xml:space="preserve"> и учебной практик</w:t>
      </w:r>
      <w:proofErr w:type="gramStart"/>
      <w:r w:rsidR="0019401C">
        <w:rPr>
          <w:sz w:val="28"/>
          <w:szCs w:val="28"/>
          <w:u w:val="single"/>
        </w:rPr>
        <w:t>и</w:t>
      </w:r>
      <w:r w:rsidR="003C58E1" w:rsidRPr="00177F26">
        <w:rPr>
          <w:sz w:val="28"/>
          <w:szCs w:val="28"/>
          <w:u w:val="single"/>
        </w:rPr>
        <w:t>–</w:t>
      </w:r>
      <w:proofErr w:type="gramEnd"/>
      <w:r w:rsidR="003C58E1" w:rsidRPr="00177F26">
        <w:rPr>
          <w:sz w:val="28"/>
          <w:szCs w:val="28"/>
          <w:u w:val="single"/>
        </w:rPr>
        <w:t xml:space="preserve"> обязательное условие её прохождения!</w:t>
      </w:r>
    </w:p>
    <w:p w:rsidR="003C58E1" w:rsidRDefault="00753060" w:rsidP="001637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58E1" w:rsidRPr="00177F26">
        <w:rPr>
          <w:sz w:val="28"/>
          <w:szCs w:val="28"/>
        </w:rPr>
        <w:t>Организационное собрание проводится с целью</w:t>
      </w:r>
      <w:r w:rsidR="003C58E1">
        <w:rPr>
          <w:sz w:val="28"/>
          <w:szCs w:val="28"/>
        </w:rPr>
        <w:t xml:space="preserve"> ознакомления</w:t>
      </w:r>
      <w:r w:rsidR="003C58E1" w:rsidRPr="00177F26">
        <w:rPr>
          <w:sz w:val="28"/>
          <w:szCs w:val="28"/>
        </w:rPr>
        <w:t xml:space="preserve"> Вас </w:t>
      </w:r>
      <w:r w:rsidR="0019401C">
        <w:rPr>
          <w:sz w:val="28"/>
          <w:szCs w:val="28"/>
        </w:rPr>
        <w:t xml:space="preserve"> тематическим планам</w:t>
      </w:r>
      <w:r w:rsidR="003C58E1">
        <w:rPr>
          <w:sz w:val="28"/>
          <w:szCs w:val="28"/>
        </w:rPr>
        <w:t>,</w:t>
      </w:r>
      <w:r w:rsidR="00163703">
        <w:rPr>
          <w:sz w:val="28"/>
          <w:szCs w:val="28"/>
        </w:rPr>
        <w:t xml:space="preserve"> темами заданий, количеством работ, материалами для учебной практики,</w:t>
      </w:r>
      <w:r w:rsidR="003C58E1">
        <w:rPr>
          <w:sz w:val="28"/>
          <w:szCs w:val="28"/>
        </w:rPr>
        <w:t xml:space="preserve"> сроками практики</w:t>
      </w:r>
      <w:r w:rsidR="003C58E1" w:rsidRPr="00177F26">
        <w:rPr>
          <w:sz w:val="28"/>
          <w:szCs w:val="28"/>
        </w:rPr>
        <w:t>, порядком организации работы во время практики, оформлением необходимой документации, правилами техники безопасности, распоря</w:t>
      </w:r>
      <w:r w:rsidR="0019401C">
        <w:rPr>
          <w:sz w:val="28"/>
          <w:szCs w:val="28"/>
        </w:rPr>
        <w:t>дком дня и сроков отчетности</w:t>
      </w:r>
      <w:r w:rsidR="003C58E1" w:rsidRPr="00177F26">
        <w:rPr>
          <w:sz w:val="28"/>
          <w:szCs w:val="28"/>
        </w:rPr>
        <w:t>.</w:t>
      </w:r>
    </w:p>
    <w:p w:rsidR="00163703" w:rsidRDefault="00753060" w:rsidP="001637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703" w:rsidRPr="00163703">
        <w:rPr>
          <w:sz w:val="28"/>
          <w:szCs w:val="28"/>
        </w:rPr>
        <w:t>Учебная практика  проводится под руководством преподавателя дисциплин профес</w:t>
      </w:r>
      <w:r w:rsidR="00163703">
        <w:rPr>
          <w:sz w:val="28"/>
          <w:szCs w:val="28"/>
        </w:rPr>
        <w:t xml:space="preserve">сионального цикла в </w:t>
      </w:r>
      <w:r w:rsidR="00163703" w:rsidRPr="00163703">
        <w:rPr>
          <w:sz w:val="28"/>
          <w:szCs w:val="28"/>
        </w:rPr>
        <w:t xml:space="preserve"> городской местности, интересной по своим природным условиям, богатой архитектурными памятниками, достопримечате</w:t>
      </w:r>
      <w:r w:rsidR="00163703">
        <w:rPr>
          <w:sz w:val="28"/>
          <w:szCs w:val="28"/>
        </w:rPr>
        <w:t>льностями.</w:t>
      </w:r>
    </w:p>
    <w:p w:rsidR="00DA698A" w:rsidRDefault="00905CAF" w:rsidP="00DA698A">
      <w:pPr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3060">
        <w:rPr>
          <w:sz w:val="28"/>
          <w:szCs w:val="28"/>
        </w:rPr>
        <w:t xml:space="preserve">    </w:t>
      </w:r>
      <w:r w:rsidR="00163703" w:rsidRPr="00163703">
        <w:rPr>
          <w:sz w:val="28"/>
          <w:szCs w:val="28"/>
        </w:rPr>
        <w:t>Возможные места прохождения учебной практики при наличии хорошей погоды:</w:t>
      </w:r>
      <w:r w:rsidR="00163703">
        <w:rPr>
          <w:b/>
          <w:sz w:val="28"/>
          <w:szCs w:val="28"/>
        </w:rPr>
        <w:t xml:space="preserve">  </w:t>
      </w:r>
      <w:r w:rsidR="00163703">
        <w:rPr>
          <w:bCs/>
          <w:sz w:val="28"/>
          <w:szCs w:val="28"/>
        </w:rPr>
        <w:t>Ботанический сад,</w:t>
      </w:r>
      <w:r w:rsidR="00163703">
        <w:rPr>
          <w:b/>
          <w:sz w:val="28"/>
          <w:szCs w:val="28"/>
        </w:rPr>
        <w:t xml:space="preserve"> </w:t>
      </w:r>
      <w:r w:rsidR="00163703">
        <w:rPr>
          <w:bCs/>
          <w:sz w:val="28"/>
          <w:szCs w:val="28"/>
        </w:rPr>
        <w:t>Набережная реки Волга</w:t>
      </w:r>
      <w:r w:rsidR="00163703">
        <w:rPr>
          <w:b/>
          <w:sz w:val="28"/>
          <w:szCs w:val="28"/>
        </w:rPr>
        <w:t xml:space="preserve">, </w:t>
      </w:r>
      <w:proofErr w:type="spellStart"/>
      <w:r w:rsidR="00163703">
        <w:rPr>
          <w:bCs/>
          <w:sz w:val="28"/>
          <w:szCs w:val="28"/>
        </w:rPr>
        <w:t>Струковский</w:t>
      </w:r>
      <w:proofErr w:type="spellEnd"/>
      <w:r w:rsidR="00163703">
        <w:rPr>
          <w:bCs/>
          <w:sz w:val="28"/>
          <w:szCs w:val="28"/>
        </w:rPr>
        <w:t xml:space="preserve"> сад, Загородный парк, старая Самара, Улица Ленинградская, Зоопарк, станция «</w:t>
      </w:r>
      <w:proofErr w:type="gramStart"/>
      <w:r w:rsidR="00163703">
        <w:rPr>
          <w:bCs/>
          <w:sz w:val="28"/>
          <w:szCs w:val="28"/>
        </w:rPr>
        <w:t>Юных</w:t>
      </w:r>
      <w:proofErr w:type="gramEnd"/>
      <w:r w:rsidR="00163703">
        <w:rPr>
          <w:bCs/>
          <w:sz w:val="28"/>
          <w:szCs w:val="28"/>
        </w:rPr>
        <w:t xml:space="preserve"> </w:t>
      </w:r>
      <w:proofErr w:type="spellStart"/>
      <w:r w:rsidR="00163703">
        <w:rPr>
          <w:bCs/>
          <w:sz w:val="28"/>
          <w:szCs w:val="28"/>
        </w:rPr>
        <w:t>Юнатов</w:t>
      </w:r>
      <w:proofErr w:type="spellEnd"/>
      <w:r w:rsidR="00163703">
        <w:rPr>
          <w:bCs/>
          <w:sz w:val="28"/>
          <w:szCs w:val="28"/>
        </w:rPr>
        <w:t>».</w:t>
      </w:r>
    </w:p>
    <w:p w:rsidR="004216D4" w:rsidRPr="00DA698A" w:rsidRDefault="00753060" w:rsidP="00DA698A">
      <w:pPr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3703">
        <w:rPr>
          <w:bCs/>
          <w:sz w:val="28"/>
          <w:szCs w:val="28"/>
        </w:rPr>
        <w:t>При наличии дождливой, холодной, ветреной погоды местом прохождения учебной  практики будет  ГБ</w:t>
      </w:r>
      <w:r w:rsidR="00DA698A">
        <w:rPr>
          <w:bCs/>
          <w:sz w:val="28"/>
          <w:szCs w:val="28"/>
        </w:rPr>
        <w:t xml:space="preserve">ПОУ </w:t>
      </w:r>
      <w:r w:rsidR="00163703">
        <w:rPr>
          <w:bCs/>
          <w:sz w:val="28"/>
          <w:szCs w:val="28"/>
        </w:rPr>
        <w:t xml:space="preserve"> «Поволжский государственный колледж», кабинеты 207</w:t>
      </w:r>
      <w:r w:rsidR="00163703" w:rsidRPr="007D4908">
        <w:rPr>
          <w:bCs/>
          <w:sz w:val="28"/>
          <w:szCs w:val="28"/>
        </w:rPr>
        <w:t>/</w:t>
      </w:r>
      <w:r w:rsidR="00163703">
        <w:rPr>
          <w:bCs/>
          <w:sz w:val="28"/>
          <w:szCs w:val="28"/>
        </w:rPr>
        <w:t>2, 206</w:t>
      </w:r>
      <w:r w:rsidR="00163703" w:rsidRPr="007D4908">
        <w:rPr>
          <w:bCs/>
          <w:sz w:val="28"/>
          <w:szCs w:val="28"/>
        </w:rPr>
        <w:t>/</w:t>
      </w:r>
      <w:r w:rsidR="00163703">
        <w:rPr>
          <w:bCs/>
          <w:sz w:val="28"/>
          <w:szCs w:val="28"/>
        </w:rPr>
        <w:t>2, 204</w:t>
      </w:r>
      <w:r w:rsidR="00163703" w:rsidRPr="007D4908">
        <w:rPr>
          <w:bCs/>
          <w:sz w:val="28"/>
          <w:szCs w:val="28"/>
        </w:rPr>
        <w:t>/</w:t>
      </w:r>
      <w:r w:rsidR="00163703">
        <w:rPr>
          <w:bCs/>
          <w:sz w:val="28"/>
          <w:szCs w:val="28"/>
        </w:rPr>
        <w:t xml:space="preserve">2. </w:t>
      </w:r>
      <w:r w:rsidR="00DE561C">
        <w:rPr>
          <w:bCs/>
          <w:sz w:val="28"/>
          <w:szCs w:val="28"/>
        </w:rPr>
        <w:t>(С использованием натюрмортного фонда)</w:t>
      </w:r>
      <w:r w:rsidR="00BA7E45">
        <w:rPr>
          <w:bCs/>
          <w:sz w:val="28"/>
          <w:szCs w:val="28"/>
        </w:rPr>
        <w:t>.</w:t>
      </w:r>
    </w:p>
    <w:p w:rsidR="003C58E1" w:rsidRPr="00FF3793" w:rsidRDefault="003C58E1" w:rsidP="004216D4">
      <w:pPr>
        <w:pStyle w:val="af5"/>
        <w:numPr>
          <w:ilvl w:val="1"/>
          <w:numId w:val="28"/>
        </w:numPr>
        <w:spacing w:line="360" w:lineRule="auto"/>
        <w:ind w:right="1986"/>
        <w:jc w:val="left"/>
        <w:rPr>
          <w:rFonts w:ascii="Times New Roman" w:hAnsi="Times New Roman"/>
          <w:b/>
          <w:sz w:val="28"/>
          <w:szCs w:val="28"/>
        </w:rPr>
      </w:pPr>
      <w:bookmarkStart w:id="11" w:name="_Toc317155563"/>
      <w:bookmarkStart w:id="12" w:name="_Toc317155899"/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FF3793">
        <w:rPr>
          <w:rFonts w:ascii="Times New Roman" w:hAnsi="Times New Roman"/>
          <w:b/>
          <w:sz w:val="28"/>
          <w:szCs w:val="28"/>
        </w:rPr>
        <w:t>Основные обязанности студента</w:t>
      </w:r>
      <w:bookmarkStart w:id="13" w:name="_Toc317155564"/>
      <w:bookmarkEnd w:id="11"/>
      <w:r w:rsidRPr="00FF3793">
        <w:rPr>
          <w:rFonts w:ascii="Times New Roman" w:hAnsi="Times New Roman"/>
          <w:b/>
          <w:sz w:val="28"/>
          <w:szCs w:val="28"/>
        </w:rPr>
        <w:t xml:space="preserve"> в период прохождения практики</w:t>
      </w:r>
      <w:bookmarkEnd w:id="12"/>
      <w:bookmarkEnd w:id="13"/>
    </w:p>
    <w:p w:rsidR="003C58E1" w:rsidRPr="004918C4" w:rsidRDefault="003C58E1" w:rsidP="004216D4">
      <w:pPr>
        <w:spacing w:line="360" w:lineRule="auto"/>
        <w:ind w:firstLine="708"/>
        <w:jc w:val="center"/>
        <w:rPr>
          <w:sz w:val="16"/>
          <w:szCs w:val="28"/>
        </w:rPr>
      </w:pPr>
    </w:p>
    <w:p w:rsidR="003C58E1" w:rsidRPr="00FF3793" w:rsidRDefault="003C58E1" w:rsidP="004216D4">
      <w:pPr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При прохождении практики  Вы </w:t>
      </w:r>
      <w:r w:rsidRPr="00FF3793">
        <w:rPr>
          <w:b/>
          <w:bCs/>
          <w:color w:val="000000"/>
          <w:sz w:val="28"/>
          <w:szCs w:val="28"/>
        </w:rPr>
        <w:t>обязаны:</w:t>
      </w:r>
    </w:p>
    <w:p w:rsidR="003C58E1" w:rsidRPr="004216D4" w:rsidRDefault="003C58E1" w:rsidP="004216D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своевременно прибыть на место</w:t>
      </w:r>
      <w:r w:rsidR="004216D4">
        <w:rPr>
          <w:sz w:val="28"/>
          <w:szCs w:val="28"/>
        </w:rPr>
        <w:t xml:space="preserve"> учебной практики в назначенное место и время;</w:t>
      </w:r>
    </w:p>
    <w:p w:rsidR="003C58E1" w:rsidRPr="004216D4" w:rsidRDefault="003C58E1" w:rsidP="004216D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 xml:space="preserve">соблюдать </w:t>
      </w:r>
      <w:r w:rsidR="00BA7E45">
        <w:rPr>
          <w:sz w:val="28"/>
          <w:szCs w:val="28"/>
        </w:rPr>
        <w:t>правила поведения в общественных местах</w:t>
      </w:r>
      <w:r w:rsidR="004216D4">
        <w:rPr>
          <w:sz w:val="28"/>
          <w:szCs w:val="28"/>
        </w:rPr>
        <w:t>;</w:t>
      </w:r>
    </w:p>
    <w:p w:rsidR="003C58E1" w:rsidRPr="004216D4" w:rsidRDefault="003C58E1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3C58E1" w:rsidRPr="004216D4" w:rsidRDefault="003C58E1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 xml:space="preserve">полностью выполнять виды работ, предусмотренные заданиями по практике; </w:t>
      </w:r>
    </w:p>
    <w:p w:rsidR="003C58E1" w:rsidRPr="004216D4" w:rsidRDefault="004216D4" w:rsidP="004216D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посещать учебную практику</w:t>
      </w:r>
      <w:r w:rsidR="003C58E1" w:rsidRPr="004216D4">
        <w:rPr>
          <w:sz w:val="28"/>
          <w:szCs w:val="28"/>
        </w:rPr>
        <w:t>;</w:t>
      </w:r>
    </w:p>
    <w:p w:rsidR="003C58E1" w:rsidRPr="00FF3793" w:rsidRDefault="003C58E1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</w:t>
      </w:r>
      <w:r w:rsidRPr="00FF3793">
        <w:rPr>
          <w:sz w:val="28"/>
          <w:szCs w:val="28"/>
        </w:rPr>
        <w:t xml:space="preserve"> настоящих методических рекомендаций;</w:t>
      </w:r>
    </w:p>
    <w:p w:rsidR="003C58E1" w:rsidRDefault="003C58E1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3793">
        <w:rPr>
          <w:sz w:val="28"/>
          <w:szCs w:val="28"/>
        </w:rPr>
        <w:t>сдать</w:t>
      </w:r>
      <w:r w:rsidRPr="00FF3793">
        <w:rPr>
          <w:color w:val="000000"/>
          <w:sz w:val="28"/>
          <w:szCs w:val="28"/>
        </w:rPr>
        <w:t xml:space="preserve"> отчет по </w:t>
      </w:r>
      <w:r w:rsidR="004216D4">
        <w:rPr>
          <w:color w:val="000000"/>
          <w:sz w:val="28"/>
          <w:szCs w:val="28"/>
        </w:rPr>
        <w:t xml:space="preserve">учебной </w:t>
      </w:r>
      <w:r w:rsidRPr="00FF3793">
        <w:rPr>
          <w:color w:val="000000"/>
          <w:sz w:val="28"/>
          <w:szCs w:val="28"/>
        </w:rPr>
        <w:t>практике в установленны</w:t>
      </w:r>
      <w:r w:rsidR="004216D4">
        <w:rPr>
          <w:color w:val="000000"/>
          <w:sz w:val="28"/>
          <w:szCs w:val="28"/>
        </w:rPr>
        <w:t>е руководителем практики сроки;</w:t>
      </w:r>
    </w:p>
    <w:p w:rsidR="004216D4" w:rsidRPr="00FF3793" w:rsidRDefault="004216D4" w:rsidP="004216D4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соблюдать правила дорожного движения.</w:t>
      </w:r>
    </w:p>
    <w:p w:rsidR="003C58E1" w:rsidRDefault="003C58E1" w:rsidP="004216D4">
      <w:pPr>
        <w:pStyle w:val="af0"/>
        <w:spacing w:before="0" w:beforeAutospacing="0" w:after="0" w:afterAutospacing="0" w:line="360" w:lineRule="auto"/>
        <w:ind w:left="360"/>
        <w:jc w:val="both"/>
        <w:rPr>
          <w:sz w:val="12"/>
          <w:szCs w:val="28"/>
          <w:highlight w:val="yellow"/>
        </w:rPr>
      </w:pPr>
    </w:p>
    <w:p w:rsidR="00BA7E45" w:rsidRDefault="00BA7E45" w:rsidP="004216D4">
      <w:pPr>
        <w:pStyle w:val="af0"/>
        <w:spacing w:before="0" w:beforeAutospacing="0" w:after="0" w:afterAutospacing="0" w:line="360" w:lineRule="auto"/>
        <w:ind w:left="360"/>
        <w:jc w:val="both"/>
        <w:rPr>
          <w:sz w:val="12"/>
          <w:szCs w:val="28"/>
          <w:highlight w:val="yellow"/>
        </w:rPr>
      </w:pPr>
    </w:p>
    <w:p w:rsidR="00BA7E45" w:rsidRDefault="00BA7E45" w:rsidP="00BA7E45">
      <w:pPr>
        <w:spacing w:line="360" w:lineRule="auto"/>
        <w:ind w:firstLine="709"/>
        <w:jc w:val="both"/>
        <w:rPr>
          <w:sz w:val="28"/>
          <w:szCs w:val="28"/>
        </w:rPr>
      </w:pPr>
      <w:r w:rsidRPr="005F5CFD"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С момента начала учебной практики </w:t>
      </w:r>
      <w:r w:rsidRPr="00177F26">
        <w:rPr>
          <w:sz w:val="28"/>
          <w:szCs w:val="28"/>
        </w:rPr>
        <w:t xml:space="preserve"> </w:t>
      </w:r>
      <w:r w:rsidRPr="0019401C">
        <w:rPr>
          <w:bCs/>
          <w:sz w:val="24"/>
          <w:szCs w:val="24"/>
        </w:rPr>
        <w:t>РАБОТА  С НАТУРЫ НА ОТКРЫТОМ ВОЗДУХЕ (ПЛЕНЭР)</w:t>
      </w:r>
      <w:r w:rsidRPr="0019401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у студентов </w:t>
      </w:r>
      <w:r>
        <w:rPr>
          <w:sz w:val="28"/>
          <w:szCs w:val="28"/>
        </w:rPr>
        <w:t>обязан быть весь требуемый материал и инструмент для прохождения практики</w:t>
      </w:r>
      <w:r w:rsidR="003E37F6">
        <w:rPr>
          <w:sz w:val="28"/>
          <w:szCs w:val="28"/>
        </w:rPr>
        <w:t>:</w:t>
      </w:r>
    </w:p>
    <w:p w:rsidR="00BA7E45" w:rsidRPr="004C111B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BA7E45" w:rsidRPr="004C111B">
        <w:rPr>
          <w:color w:val="000000"/>
          <w:sz w:val="28"/>
          <w:szCs w:val="28"/>
          <w:shd w:val="clear" w:color="auto" w:fill="FFFFFF"/>
        </w:rPr>
        <w:t xml:space="preserve">тульчик складной легкий </w:t>
      </w:r>
      <w:r w:rsidR="00BA7E45">
        <w:rPr>
          <w:color w:val="000000"/>
          <w:sz w:val="28"/>
          <w:szCs w:val="28"/>
          <w:shd w:val="clear" w:color="auto" w:fill="FFFFFF"/>
        </w:rPr>
        <w:t>или</w:t>
      </w:r>
      <w:r w:rsidR="00BA7E45" w:rsidRPr="004C111B">
        <w:rPr>
          <w:color w:val="000000"/>
          <w:sz w:val="28"/>
          <w:szCs w:val="28"/>
          <w:shd w:val="clear" w:color="auto" w:fill="FFFFFF"/>
        </w:rPr>
        <w:t xml:space="preserve"> </w:t>
      </w:r>
      <w:r w:rsidR="00BA7E45">
        <w:rPr>
          <w:color w:val="000000"/>
          <w:sz w:val="28"/>
          <w:szCs w:val="28"/>
          <w:shd w:val="clear" w:color="auto" w:fill="FFFFFF"/>
        </w:rPr>
        <w:t>туристический коврик «п</w:t>
      </w:r>
      <w:r>
        <w:rPr>
          <w:color w:val="000000"/>
          <w:sz w:val="28"/>
          <w:szCs w:val="28"/>
          <w:shd w:val="clear" w:color="auto" w:fill="FFFFFF"/>
        </w:rPr>
        <w:t>енка» из полимерного (теплоизоля</w:t>
      </w:r>
      <w:r w:rsidR="00BA7E45">
        <w:rPr>
          <w:color w:val="000000"/>
          <w:sz w:val="28"/>
          <w:szCs w:val="28"/>
          <w:shd w:val="clear" w:color="auto" w:fill="FFFFFF"/>
        </w:rPr>
        <w:t>ционного) материала;</w:t>
      </w:r>
    </w:p>
    <w:p w:rsidR="00BA7E45" w:rsidRPr="00D706E3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="00BA7E45" w:rsidRPr="004C111B">
        <w:rPr>
          <w:color w:val="000000"/>
          <w:sz w:val="28"/>
          <w:szCs w:val="28"/>
          <w:shd w:val="clear" w:color="auto" w:fill="FFFFFF"/>
        </w:rPr>
        <w:t>егкий планшет 30х40</w:t>
      </w:r>
      <w:r w:rsidR="00BA7E45">
        <w:rPr>
          <w:color w:val="000000"/>
          <w:sz w:val="28"/>
          <w:szCs w:val="28"/>
          <w:shd w:val="clear" w:color="auto" w:fill="FFFFFF"/>
        </w:rPr>
        <w:t xml:space="preserve"> или  доску</w:t>
      </w:r>
      <w:r w:rsidR="00BA7E45" w:rsidRPr="004C111B">
        <w:rPr>
          <w:color w:val="000000"/>
          <w:sz w:val="28"/>
          <w:szCs w:val="28"/>
          <w:shd w:val="clear" w:color="auto" w:fill="FFFFFF"/>
        </w:rPr>
        <w:t>;</w:t>
      </w:r>
    </w:p>
    <w:p w:rsidR="00BA7E45" w:rsidRPr="004C111B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BA7E45">
        <w:rPr>
          <w:color w:val="000000"/>
          <w:sz w:val="28"/>
          <w:szCs w:val="28"/>
          <w:shd w:val="clear" w:color="auto" w:fill="FFFFFF"/>
        </w:rPr>
        <w:t>ряпочка, чтобы вытирать кисточку;</w:t>
      </w:r>
    </w:p>
    <w:p w:rsidR="00BA7E45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</w:t>
      </w:r>
      <w:r w:rsidR="00BA7E45">
        <w:rPr>
          <w:color w:val="000000" w:themeColor="text1"/>
          <w:sz w:val="28"/>
          <w:szCs w:val="28"/>
          <w:shd w:val="clear" w:color="auto" w:fill="FFFFFF"/>
        </w:rPr>
        <w:t>анка для воды и бутылочку с водой;</w:t>
      </w:r>
    </w:p>
    <w:p w:rsidR="00BA7E45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</w:t>
      </w:r>
      <w:r w:rsidR="00BA7E45">
        <w:rPr>
          <w:color w:val="000000" w:themeColor="text1"/>
          <w:sz w:val="28"/>
          <w:szCs w:val="28"/>
          <w:shd w:val="clear" w:color="auto" w:fill="FFFFFF"/>
        </w:rPr>
        <w:t>тобы лист не сдувало ветром необходимы следующие принадлежности на выбор: канцелярские зажимы</w:t>
      </w:r>
      <w:proofErr w:type="gramStart"/>
      <w:r w:rsidR="00BA7E45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BA7E45">
        <w:rPr>
          <w:color w:val="000000" w:themeColor="text1"/>
          <w:sz w:val="28"/>
          <w:szCs w:val="28"/>
          <w:shd w:val="clear" w:color="auto" w:fill="FFFFFF"/>
        </w:rPr>
        <w:t xml:space="preserve"> малярный скотч , кнопки, резинки с 2-х сторон;</w:t>
      </w:r>
    </w:p>
    <w:p w:rsidR="00BA7E45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Б</w:t>
      </w:r>
      <w:r w:rsidR="00BA7E45">
        <w:rPr>
          <w:color w:val="000000" w:themeColor="text1"/>
          <w:sz w:val="28"/>
          <w:szCs w:val="28"/>
          <w:shd w:val="clear" w:color="auto" w:fill="FFFFFF"/>
        </w:rPr>
        <w:t>умага</w:t>
      </w:r>
      <w:r w:rsidR="003E37F6" w:rsidRPr="003E37F6">
        <w:rPr>
          <w:color w:val="251100"/>
          <w:sz w:val="28"/>
          <w:szCs w:val="28"/>
          <w:shd w:val="clear" w:color="auto" w:fill="FFFFFF"/>
        </w:rPr>
        <w:t xml:space="preserve"> </w:t>
      </w:r>
      <w:r w:rsidR="003E37F6">
        <w:rPr>
          <w:color w:val="251100"/>
          <w:sz w:val="28"/>
          <w:szCs w:val="28"/>
          <w:shd w:val="clear" w:color="auto" w:fill="FFFFFF"/>
        </w:rPr>
        <w:t>формат – А</w:t>
      </w:r>
      <w:proofErr w:type="gramStart"/>
      <w:r w:rsidR="003E37F6">
        <w:rPr>
          <w:color w:val="251100"/>
          <w:sz w:val="28"/>
          <w:szCs w:val="28"/>
          <w:shd w:val="clear" w:color="auto" w:fill="FFFFFF"/>
        </w:rPr>
        <w:t>4</w:t>
      </w:r>
      <w:proofErr w:type="gramEnd"/>
      <w:r w:rsidR="003E37F6" w:rsidRPr="002C1BBB">
        <w:rPr>
          <w:color w:val="251100"/>
          <w:sz w:val="28"/>
          <w:szCs w:val="28"/>
          <w:shd w:val="clear" w:color="auto" w:fill="FFFFFF"/>
        </w:rPr>
        <w:t xml:space="preserve">. </w:t>
      </w:r>
      <w:r w:rsidR="003E37F6">
        <w:rPr>
          <w:color w:val="251100"/>
          <w:sz w:val="28"/>
          <w:szCs w:val="28"/>
        </w:rPr>
        <w:t xml:space="preserve"> </w:t>
      </w:r>
      <w:r w:rsidR="003E37F6" w:rsidRPr="002C1BBB">
        <w:rPr>
          <w:color w:val="251100"/>
          <w:sz w:val="28"/>
          <w:szCs w:val="28"/>
          <w:shd w:val="clear" w:color="auto" w:fill="FFFFFF"/>
        </w:rPr>
        <w:t>Луч</w:t>
      </w:r>
      <w:r w:rsidR="003E37F6">
        <w:rPr>
          <w:color w:val="251100"/>
          <w:sz w:val="28"/>
          <w:szCs w:val="28"/>
          <w:shd w:val="clear" w:color="auto" w:fill="FFFFFF"/>
        </w:rPr>
        <w:t xml:space="preserve">ше купить парочку склеек разных </w:t>
      </w:r>
      <w:r w:rsidR="003E37F6" w:rsidRPr="002C1BBB">
        <w:rPr>
          <w:color w:val="251100"/>
          <w:sz w:val="28"/>
          <w:szCs w:val="28"/>
          <w:shd w:val="clear" w:color="auto" w:fill="FFFFFF"/>
        </w:rPr>
        <w:t>производителей</w:t>
      </w:r>
      <w:r w:rsidR="003E37F6">
        <w:rPr>
          <w:color w:val="251100"/>
          <w:sz w:val="28"/>
          <w:szCs w:val="28"/>
          <w:shd w:val="clear" w:color="auto" w:fill="FFFFFF"/>
        </w:rPr>
        <w:t xml:space="preserve"> для акварельных красок (</w:t>
      </w:r>
      <w:proofErr w:type="gramStart"/>
      <w:r w:rsidR="003E37F6">
        <w:rPr>
          <w:color w:val="251100"/>
          <w:sz w:val="28"/>
          <w:szCs w:val="28"/>
          <w:shd w:val="clear" w:color="auto" w:fill="FFFFFF"/>
        </w:rPr>
        <w:t>мелкозернистая</w:t>
      </w:r>
      <w:proofErr w:type="gramEnd"/>
      <w:r w:rsidR="003E37F6">
        <w:rPr>
          <w:color w:val="251100"/>
          <w:sz w:val="28"/>
          <w:szCs w:val="28"/>
          <w:shd w:val="clear" w:color="auto" w:fill="FFFFFF"/>
        </w:rPr>
        <w:t>).</w:t>
      </w:r>
      <w:r w:rsidR="00BA7E45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3E37F6" w:rsidRDefault="00884B84" w:rsidP="00BA7E45">
      <w:pPr>
        <w:pStyle w:val="af4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>П</w:t>
      </w:r>
      <w:r w:rsidR="003E37F6">
        <w:rPr>
          <w:color w:val="251100"/>
          <w:sz w:val="28"/>
          <w:szCs w:val="28"/>
          <w:shd w:val="clear" w:color="auto" w:fill="FFFFFF"/>
        </w:rPr>
        <w:t>апку бумаги</w:t>
      </w:r>
      <w:r>
        <w:rPr>
          <w:color w:val="251100"/>
          <w:sz w:val="28"/>
          <w:szCs w:val="28"/>
          <w:shd w:val="clear" w:color="auto" w:fill="FFFFFF"/>
        </w:rPr>
        <w:t xml:space="preserve"> формат А</w:t>
      </w:r>
      <w:proofErr w:type="gramStart"/>
      <w:r>
        <w:rPr>
          <w:color w:val="251100"/>
          <w:sz w:val="28"/>
          <w:szCs w:val="28"/>
          <w:shd w:val="clear" w:color="auto" w:fill="FFFFFF"/>
        </w:rPr>
        <w:t>4</w:t>
      </w:r>
      <w:proofErr w:type="gramEnd"/>
      <w:r>
        <w:rPr>
          <w:color w:val="251100"/>
          <w:sz w:val="28"/>
          <w:szCs w:val="28"/>
          <w:shd w:val="clear" w:color="auto" w:fill="FFFFFF"/>
        </w:rPr>
        <w:t>, А3</w:t>
      </w:r>
      <w:r w:rsidR="003E37F6">
        <w:rPr>
          <w:color w:val="251100"/>
          <w:sz w:val="28"/>
          <w:szCs w:val="28"/>
          <w:shd w:val="clear" w:color="auto" w:fill="FFFFFF"/>
        </w:rPr>
        <w:t>;</w:t>
      </w:r>
    </w:p>
    <w:p w:rsidR="00BA7E45" w:rsidRDefault="003E37F6" w:rsidP="00BA7E45">
      <w:pPr>
        <w:widowControl/>
        <w:autoSpaceDE/>
        <w:autoSpaceDN/>
        <w:adjustRightInd/>
        <w:spacing w:line="360" w:lineRule="auto"/>
        <w:ind w:left="360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>9</w:t>
      </w:r>
      <w:r w:rsidR="00884B84">
        <w:rPr>
          <w:color w:val="251100"/>
          <w:sz w:val="28"/>
          <w:szCs w:val="28"/>
          <w:shd w:val="clear" w:color="auto" w:fill="FFFFFF"/>
        </w:rPr>
        <w:t>) К</w:t>
      </w:r>
      <w:r w:rsidR="00BA7E45">
        <w:rPr>
          <w:color w:val="251100"/>
          <w:sz w:val="28"/>
          <w:szCs w:val="28"/>
          <w:shd w:val="clear" w:color="auto" w:fill="FFFFFF"/>
        </w:rPr>
        <w:t>арандаши (F, HB, 2B)(</w:t>
      </w:r>
      <w:r w:rsidR="00BA7E45" w:rsidRPr="00DE561C">
        <w:rPr>
          <w:color w:val="251100"/>
          <w:sz w:val="28"/>
          <w:szCs w:val="28"/>
          <w:shd w:val="clear" w:color="auto" w:fill="FFFFFF"/>
        </w:rPr>
        <w:t>канцелярский ножик</w:t>
      </w:r>
      <w:r w:rsidR="00BA7E45">
        <w:rPr>
          <w:color w:val="251100"/>
          <w:sz w:val="28"/>
          <w:szCs w:val="28"/>
          <w:shd w:val="clear" w:color="auto" w:fill="FFFFFF"/>
        </w:rPr>
        <w:t xml:space="preserve"> для заточки)</w:t>
      </w:r>
    </w:p>
    <w:p w:rsidR="00BA7E45" w:rsidRPr="00DE561C" w:rsidRDefault="00BA7E45" w:rsidP="00BA7E45">
      <w:pPr>
        <w:widowControl/>
        <w:autoSpaceDE/>
        <w:autoSpaceDN/>
        <w:adjustRightInd/>
        <w:spacing w:line="360" w:lineRule="auto"/>
        <w:ind w:left="360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 xml:space="preserve">11) </w:t>
      </w:r>
      <w:r w:rsidR="00884B84">
        <w:rPr>
          <w:color w:val="251100"/>
          <w:sz w:val="28"/>
          <w:szCs w:val="28"/>
          <w:shd w:val="clear" w:color="auto" w:fill="FFFFFF"/>
        </w:rPr>
        <w:t>М</w:t>
      </w:r>
      <w:r w:rsidRPr="00DE561C">
        <w:rPr>
          <w:color w:val="251100"/>
          <w:sz w:val="28"/>
          <w:szCs w:val="28"/>
          <w:shd w:val="clear" w:color="auto" w:fill="FFFFFF"/>
        </w:rPr>
        <w:t xml:space="preserve">ягкие ластики, </w:t>
      </w:r>
      <w:proofErr w:type="spellStart"/>
      <w:r w:rsidRPr="00DE561C">
        <w:rPr>
          <w:color w:val="251100"/>
          <w:sz w:val="28"/>
          <w:szCs w:val="28"/>
          <w:shd w:val="clear" w:color="auto" w:fill="FFFFFF"/>
        </w:rPr>
        <w:t>клячку</w:t>
      </w:r>
      <w:proofErr w:type="spellEnd"/>
      <w:r w:rsidRPr="00DE561C">
        <w:rPr>
          <w:color w:val="251100"/>
          <w:sz w:val="28"/>
          <w:szCs w:val="28"/>
          <w:shd w:val="clear" w:color="auto" w:fill="FFFFFF"/>
        </w:rPr>
        <w:t>;</w:t>
      </w:r>
    </w:p>
    <w:p w:rsidR="003E37F6" w:rsidRDefault="00BA7E45" w:rsidP="00BA7E45">
      <w:pPr>
        <w:widowControl/>
        <w:autoSpaceDE/>
        <w:autoSpaceDN/>
        <w:adjustRightInd/>
        <w:spacing w:line="360" w:lineRule="auto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 xml:space="preserve">    </w:t>
      </w:r>
      <w:r w:rsidRPr="00BA7E45">
        <w:rPr>
          <w:color w:val="251100"/>
          <w:sz w:val="28"/>
          <w:szCs w:val="28"/>
          <w:shd w:val="clear" w:color="auto" w:fill="FFFFFF"/>
        </w:rPr>
        <w:t>1</w:t>
      </w:r>
      <w:r>
        <w:rPr>
          <w:color w:val="251100"/>
          <w:sz w:val="28"/>
          <w:szCs w:val="28"/>
          <w:shd w:val="clear" w:color="auto" w:fill="FFFFFF"/>
        </w:rPr>
        <w:t>2</w:t>
      </w:r>
      <w:r w:rsidRPr="00BA7E45">
        <w:rPr>
          <w:color w:val="251100"/>
          <w:sz w:val="28"/>
          <w:szCs w:val="28"/>
          <w:shd w:val="clear" w:color="auto" w:fill="FFFFFF"/>
        </w:rPr>
        <w:t>)</w:t>
      </w:r>
      <w:r w:rsidR="00884B84">
        <w:rPr>
          <w:color w:val="251100"/>
          <w:sz w:val="28"/>
          <w:szCs w:val="28"/>
          <w:shd w:val="clear" w:color="auto" w:fill="FFFFFF"/>
        </w:rPr>
        <w:t xml:space="preserve"> К</w:t>
      </w:r>
      <w:r w:rsidRPr="00BA7E45">
        <w:rPr>
          <w:color w:val="251100"/>
          <w:sz w:val="28"/>
          <w:szCs w:val="28"/>
          <w:shd w:val="clear" w:color="auto" w:fill="FFFFFF"/>
        </w:rPr>
        <w:t>раски</w:t>
      </w:r>
      <w:r w:rsidR="003E37F6">
        <w:rPr>
          <w:color w:val="251100"/>
          <w:sz w:val="28"/>
          <w:szCs w:val="28"/>
          <w:shd w:val="clear" w:color="auto" w:fill="FFFFFF"/>
        </w:rPr>
        <w:t xml:space="preserve"> акварельные </w:t>
      </w:r>
      <w:r w:rsidR="003E37F6" w:rsidRPr="002C1BBB">
        <w:rPr>
          <w:color w:val="251100"/>
          <w:sz w:val="28"/>
          <w:szCs w:val="28"/>
          <w:shd w:val="clear" w:color="auto" w:fill="FFFFFF"/>
        </w:rPr>
        <w:t xml:space="preserve">"Белые ночи" </w:t>
      </w:r>
      <w:r w:rsidR="003E37F6">
        <w:rPr>
          <w:color w:val="251100"/>
          <w:sz w:val="28"/>
          <w:szCs w:val="28"/>
          <w:shd w:val="clear" w:color="auto" w:fill="FFFFFF"/>
        </w:rPr>
        <w:t xml:space="preserve"> 24 или </w:t>
      </w:r>
      <w:r w:rsidR="003E37F6" w:rsidRPr="002C1BBB">
        <w:rPr>
          <w:color w:val="251100"/>
          <w:sz w:val="28"/>
          <w:szCs w:val="28"/>
          <w:shd w:val="clear" w:color="auto" w:fill="FFFFFF"/>
        </w:rPr>
        <w:t>36 цветов</w:t>
      </w:r>
      <w:r w:rsidRPr="00BA7E45">
        <w:rPr>
          <w:color w:val="251100"/>
          <w:sz w:val="28"/>
          <w:szCs w:val="28"/>
          <w:shd w:val="clear" w:color="auto" w:fill="FFFFFF"/>
        </w:rPr>
        <w:t>;</w:t>
      </w:r>
    </w:p>
    <w:p w:rsidR="003E37F6" w:rsidRDefault="00884B84" w:rsidP="00BA7E45">
      <w:pPr>
        <w:widowControl/>
        <w:autoSpaceDE/>
        <w:autoSpaceDN/>
        <w:adjustRightInd/>
        <w:spacing w:line="360" w:lineRule="auto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 xml:space="preserve">     13) П</w:t>
      </w:r>
      <w:r w:rsidR="003E37F6" w:rsidRPr="00D706E3">
        <w:rPr>
          <w:color w:val="251100"/>
          <w:sz w:val="28"/>
          <w:szCs w:val="28"/>
          <w:shd w:val="clear" w:color="auto" w:fill="FFFFFF"/>
        </w:rPr>
        <w:t xml:space="preserve">алитра из оргстекла. </w:t>
      </w:r>
      <w:proofErr w:type="gramStart"/>
      <w:r w:rsidR="003E37F6" w:rsidRPr="00D706E3">
        <w:rPr>
          <w:color w:val="251100"/>
          <w:sz w:val="28"/>
          <w:szCs w:val="28"/>
          <w:shd w:val="clear" w:color="auto" w:fill="FFFFFF"/>
        </w:rPr>
        <w:t>Прозрачная</w:t>
      </w:r>
      <w:proofErr w:type="gramEnd"/>
      <w:r w:rsidR="003E37F6" w:rsidRPr="00D706E3">
        <w:rPr>
          <w:color w:val="251100"/>
          <w:sz w:val="28"/>
          <w:szCs w:val="28"/>
          <w:shd w:val="clear" w:color="auto" w:fill="FFFFFF"/>
        </w:rPr>
        <w:t xml:space="preserve"> и без углублений</w:t>
      </w:r>
      <w:r w:rsidR="003E37F6">
        <w:rPr>
          <w:color w:val="251100"/>
          <w:sz w:val="28"/>
          <w:szCs w:val="28"/>
          <w:shd w:val="clear" w:color="auto" w:fill="FFFFFF"/>
        </w:rPr>
        <w:t>;</w:t>
      </w:r>
    </w:p>
    <w:p w:rsidR="00BA7E45" w:rsidRDefault="00884B84" w:rsidP="00BA7E45">
      <w:pPr>
        <w:widowControl/>
        <w:autoSpaceDE/>
        <w:autoSpaceDN/>
        <w:adjustRightInd/>
        <w:spacing w:line="360" w:lineRule="auto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251100"/>
          <w:sz w:val="28"/>
          <w:szCs w:val="28"/>
          <w:shd w:val="clear" w:color="auto" w:fill="FFFFFF"/>
        </w:rPr>
        <w:t xml:space="preserve">     14) К</w:t>
      </w:r>
      <w:r w:rsidR="003E37F6">
        <w:rPr>
          <w:color w:val="251100"/>
          <w:sz w:val="28"/>
          <w:szCs w:val="28"/>
          <w:shd w:val="clear" w:color="auto" w:fill="FFFFFF"/>
        </w:rPr>
        <w:t>исти: белка или колонок  №</w:t>
      </w:r>
      <w:r>
        <w:rPr>
          <w:color w:val="251100"/>
          <w:sz w:val="28"/>
          <w:szCs w:val="28"/>
          <w:shd w:val="clear" w:color="auto" w:fill="FFFFFF"/>
        </w:rPr>
        <w:t xml:space="preserve"> 2, </w:t>
      </w:r>
      <w:r w:rsidR="003E37F6">
        <w:rPr>
          <w:color w:val="251100"/>
          <w:sz w:val="28"/>
          <w:szCs w:val="28"/>
          <w:shd w:val="clear" w:color="auto" w:fill="FFFFFF"/>
        </w:rPr>
        <w:t>4,</w:t>
      </w:r>
      <w:r>
        <w:rPr>
          <w:color w:val="251100"/>
          <w:sz w:val="28"/>
          <w:szCs w:val="28"/>
          <w:shd w:val="clear" w:color="auto" w:fill="FFFFFF"/>
        </w:rPr>
        <w:t xml:space="preserve"> 5, </w:t>
      </w:r>
      <w:r w:rsidR="003E37F6">
        <w:rPr>
          <w:color w:val="251100"/>
          <w:sz w:val="28"/>
          <w:szCs w:val="28"/>
          <w:shd w:val="clear" w:color="auto" w:fill="FFFFFF"/>
        </w:rPr>
        <w:t>6,3.</w:t>
      </w:r>
      <w:r w:rsidR="00BA7E45" w:rsidRPr="00BA7E45">
        <w:rPr>
          <w:color w:val="251100"/>
          <w:sz w:val="28"/>
          <w:szCs w:val="28"/>
          <w:shd w:val="clear" w:color="auto" w:fill="FFFFFF"/>
        </w:rPr>
        <w:t xml:space="preserve"> </w:t>
      </w:r>
    </w:p>
    <w:p w:rsidR="003E37F6" w:rsidRPr="003E37F6" w:rsidRDefault="003E37F6" w:rsidP="003E37F6">
      <w:pPr>
        <w:widowControl/>
        <w:autoSpaceDE/>
        <w:autoSpaceDN/>
        <w:adjustRightInd/>
        <w:spacing w:line="360" w:lineRule="auto"/>
        <w:jc w:val="both"/>
        <w:rPr>
          <w:color w:val="2511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9F9F9"/>
        </w:rPr>
        <w:t xml:space="preserve">     </w:t>
      </w:r>
      <w:r w:rsidRPr="003E37F6">
        <w:rPr>
          <w:color w:val="000000" w:themeColor="text1"/>
          <w:sz w:val="28"/>
          <w:szCs w:val="28"/>
          <w:shd w:val="clear" w:color="auto" w:fill="F9F9F9"/>
        </w:rPr>
        <w:t>1</w:t>
      </w:r>
      <w:r>
        <w:rPr>
          <w:color w:val="000000" w:themeColor="text1"/>
          <w:sz w:val="28"/>
          <w:szCs w:val="28"/>
          <w:shd w:val="clear" w:color="auto" w:fill="F9F9F9"/>
        </w:rPr>
        <w:t>5</w:t>
      </w:r>
      <w:r w:rsidRPr="003E37F6">
        <w:rPr>
          <w:color w:val="000000" w:themeColor="text1"/>
          <w:sz w:val="28"/>
          <w:szCs w:val="28"/>
          <w:shd w:val="clear" w:color="auto" w:fill="F9F9F9"/>
        </w:rPr>
        <w:t>)</w:t>
      </w:r>
      <w:r w:rsidRPr="003E37F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3E37F6">
        <w:rPr>
          <w:color w:val="000000" w:themeColor="text1"/>
          <w:sz w:val="28"/>
          <w:szCs w:val="28"/>
          <w:shd w:val="clear" w:color="auto" w:fill="FFFFFF"/>
        </w:rPr>
        <w:t>Пастель, сангина, уголь, восковые мелки, лак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884B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37F6">
        <w:rPr>
          <w:color w:val="000000" w:themeColor="text1"/>
          <w:sz w:val="28"/>
          <w:szCs w:val="28"/>
          <w:shd w:val="clear" w:color="auto" w:fill="FFFFFF"/>
        </w:rPr>
        <w:t>Опытные художники нередко одновременно используют пастель трех типов – мягкую, твердую и пастель, отличающаяся средней твердостью. Подобные типы пастели используются для реализации разнообразных художественных задач.</w:t>
      </w:r>
    </w:p>
    <w:p w:rsidR="004641EF" w:rsidRDefault="003E37F6" w:rsidP="004641EF">
      <w:pPr>
        <w:widowControl/>
        <w:autoSpaceDE/>
        <w:autoSpaceDN/>
        <w:adjustRightInd/>
        <w:spacing w:line="360" w:lineRule="auto"/>
        <w:ind w:left="360"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561C">
        <w:rPr>
          <w:i/>
          <w:color w:val="000000" w:themeColor="text1"/>
          <w:sz w:val="28"/>
          <w:szCs w:val="28"/>
          <w:shd w:val="clear" w:color="auto" w:fill="FFFFFF"/>
        </w:rPr>
        <w:t>Студенты должны заранее спланировать количество необходимых материалов, но в, то</w:t>
      </w:r>
      <w:r w:rsidR="00884B84"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Pr="00DE561C">
        <w:rPr>
          <w:i/>
          <w:color w:val="000000" w:themeColor="text1"/>
          <w:sz w:val="28"/>
          <w:szCs w:val="28"/>
          <w:shd w:val="clear" w:color="auto" w:fill="FFFFFF"/>
        </w:rPr>
        <w:t xml:space="preserve"> же время</w:t>
      </w:r>
      <w:r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Pr="00DE561C">
        <w:rPr>
          <w:i/>
          <w:color w:val="000000" w:themeColor="text1"/>
          <w:sz w:val="28"/>
          <w:szCs w:val="28"/>
          <w:shd w:val="clear" w:color="auto" w:fill="FFFFFF"/>
        </w:rPr>
        <w:t xml:space="preserve"> не перегружать себя лишними принадлежностями.</w:t>
      </w:r>
      <w:r w:rsidRPr="00DE561C">
        <w:rPr>
          <w:i/>
          <w:color w:val="000000" w:themeColor="text1"/>
          <w:sz w:val="28"/>
          <w:szCs w:val="28"/>
        </w:rPr>
        <w:t> </w:t>
      </w:r>
      <w:r w:rsidRPr="00DE561C">
        <w:rPr>
          <w:rFonts w:ascii="Calibri" w:hAnsi="Calibri"/>
          <w:i/>
          <w:color w:val="666666"/>
          <w:sz w:val="18"/>
          <w:szCs w:val="18"/>
        </w:rPr>
        <w:br/>
      </w:r>
      <w:r w:rsidR="004641EF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BA7E45" w:rsidRPr="00163703">
        <w:rPr>
          <w:color w:val="000000" w:themeColor="text1"/>
          <w:sz w:val="28"/>
          <w:szCs w:val="28"/>
          <w:shd w:val="clear" w:color="auto" w:fill="FFFFFF"/>
        </w:rPr>
        <w:t>Самое главное — удобство. И н</w:t>
      </w:r>
      <w:r w:rsidR="004641EF">
        <w:rPr>
          <w:color w:val="000000" w:themeColor="text1"/>
          <w:sz w:val="28"/>
          <w:szCs w:val="28"/>
          <w:shd w:val="clear" w:color="auto" w:fill="FFFFFF"/>
        </w:rPr>
        <w:t>ет ничего более неудобного, чем</w:t>
      </w:r>
    </w:p>
    <w:p w:rsidR="00BA7E45" w:rsidRPr="002C1BBB" w:rsidRDefault="00BA7E45" w:rsidP="004641EF">
      <w:pPr>
        <w:widowControl/>
        <w:autoSpaceDE/>
        <w:autoSpaceDN/>
        <w:adjustRightInd/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163703">
        <w:rPr>
          <w:color w:val="000000" w:themeColor="text1"/>
          <w:sz w:val="28"/>
          <w:szCs w:val="28"/>
          <w:shd w:val="clear" w:color="auto" w:fill="FFFFFF"/>
        </w:rPr>
        <w:t>пытаться работать в экстремальных погодных условиях без подходящей одежды. Вне зависимости от выбранного места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A7E45" w:rsidRPr="004C111B" w:rsidRDefault="00884B84" w:rsidP="00BA7E45">
      <w:pPr>
        <w:pStyle w:val="af4"/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BA7E45" w:rsidRPr="008870EB">
        <w:rPr>
          <w:color w:val="000000" w:themeColor="text1"/>
          <w:sz w:val="28"/>
          <w:szCs w:val="28"/>
          <w:shd w:val="clear" w:color="auto" w:fill="FFFFFF"/>
        </w:rPr>
        <w:t>озьмите широкополую шляпу, которая защитит вас от солнца;</w:t>
      </w:r>
    </w:p>
    <w:p w:rsidR="00BA7E45" w:rsidRPr="004C111B" w:rsidRDefault="00884B84" w:rsidP="00BA7E45">
      <w:pPr>
        <w:pStyle w:val="af4"/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BA7E45">
        <w:rPr>
          <w:color w:val="000000"/>
          <w:sz w:val="28"/>
          <w:szCs w:val="28"/>
          <w:shd w:val="clear" w:color="auto" w:fill="FFFFFF"/>
        </w:rPr>
        <w:t>одичку для питья</w:t>
      </w:r>
      <w:r w:rsidR="003E37F6">
        <w:rPr>
          <w:color w:val="000000"/>
          <w:sz w:val="28"/>
          <w:szCs w:val="28"/>
          <w:shd w:val="clear" w:color="auto" w:fill="FFFFFF"/>
        </w:rPr>
        <w:t xml:space="preserve"> и небольшой </w:t>
      </w:r>
      <w:r w:rsidR="003E37F6" w:rsidRPr="003E37F6">
        <w:rPr>
          <w:color w:val="000000"/>
          <w:sz w:val="28"/>
          <w:szCs w:val="28"/>
          <w:shd w:val="clear" w:color="auto" w:fill="FFFFFF"/>
        </w:rPr>
        <w:t xml:space="preserve"> </w:t>
      </w:r>
      <w:r w:rsidR="003E37F6">
        <w:rPr>
          <w:color w:val="000000"/>
          <w:sz w:val="28"/>
          <w:szCs w:val="28"/>
          <w:shd w:val="clear" w:color="auto" w:fill="FFFFFF"/>
        </w:rPr>
        <w:t>перекус</w:t>
      </w:r>
      <w:r w:rsidR="003E37F6" w:rsidRPr="004C111B">
        <w:rPr>
          <w:color w:val="000000"/>
          <w:sz w:val="28"/>
          <w:szCs w:val="28"/>
          <w:shd w:val="clear" w:color="auto" w:fill="FFFFFF"/>
        </w:rPr>
        <w:t xml:space="preserve"> (на природе очень хочется</w:t>
      </w:r>
      <w:r w:rsidR="003E37F6">
        <w:rPr>
          <w:color w:val="000000"/>
          <w:sz w:val="28"/>
          <w:szCs w:val="28"/>
          <w:shd w:val="clear" w:color="auto" w:fill="FFFFFF"/>
        </w:rPr>
        <w:t xml:space="preserve"> есть</w:t>
      </w:r>
      <w:r w:rsidR="003E37F6" w:rsidRPr="004C111B">
        <w:rPr>
          <w:color w:val="000000"/>
          <w:sz w:val="28"/>
          <w:szCs w:val="28"/>
          <w:shd w:val="clear" w:color="auto" w:fill="FFFFFF"/>
        </w:rPr>
        <w:t>)</w:t>
      </w:r>
      <w:r w:rsidR="00BA7E45" w:rsidRPr="004C111B">
        <w:rPr>
          <w:color w:val="000000"/>
          <w:sz w:val="28"/>
          <w:szCs w:val="28"/>
          <w:shd w:val="clear" w:color="auto" w:fill="FFFFFF"/>
        </w:rPr>
        <w:t>;</w:t>
      </w:r>
    </w:p>
    <w:p w:rsidR="00BA7E45" w:rsidRPr="004C111B" w:rsidRDefault="00884B84" w:rsidP="00BA7E45">
      <w:pPr>
        <w:pStyle w:val="af4"/>
        <w:widowControl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BA7E45">
        <w:rPr>
          <w:color w:val="000000"/>
          <w:sz w:val="28"/>
          <w:szCs w:val="28"/>
          <w:shd w:val="clear" w:color="auto" w:fill="FFFFFF"/>
        </w:rPr>
        <w:t>онт, ветровку</w:t>
      </w:r>
      <w:r w:rsidR="003E37F6">
        <w:rPr>
          <w:color w:val="000000"/>
          <w:sz w:val="28"/>
          <w:szCs w:val="28"/>
          <w:shd w:val="clear" w:color="auto" w:fill="FFFFFF"/>
        </w:rPr>
        <w:t>.</w:t>
      </w:r>
    </w:p>
    <w:p w:rsidR="00BA7E45" w:rsidRDefault="00BA7E45" w:rsidP="00BA7E45">
      <w:pPr>
        <w:ind w:firstLine="708"/>
        <w:jc w:val="both"/>
        <w:rPr>
          <w:sz w:val="28"/>
          <w:szCs w:val="28"/>
        </w:rPr>
      </w:pPr>
    </w:p>
    <w:p w:rsidR="00BA7E45" w:rsidRDefault="00BA7E45" w:rsidP="004216D4">
      <w:pPr>
        <w:pStyle w:val="af0"/>
        <w:spacing w:before="0" w:beforeAutospacing="0" w:after="0" w:afterAutospacing="0" w:line="360" w:lineRule="auto"/>
        <w:ind w:left="360"/>
        <w:jc w:val="both"/>
        <w:rPr>
          <w:sz w:val="12"/>
          <w:szCs w:val="28"/>
          <w:highlight w:val="yellow"/>
        </w:rPr>
      </w:pPr>
    </w:p>
    <w:p w:rsidR="003C58E1" w:rsidRPr="004216D4" w:rsidRDefault="003C58E1" w:rsidP="004216D4">
      <w:pPr>
        <w:pStyle w:val="af5"/>
        <w:numPr>
          <w:ilvl w:val="1"/>
          <w:numId w:val="28"/>
        </w:numPr>
        <w:spacing w:line="360" w:lineRule="auto"/>
        <w:ind w:left="2552" w:right="852" w:hanging="567"/>
        <w:rPr>
          <w:rFonts w:ascii="Times New Roman" w:hAnsi="Times New Roman"/>
          <w:b/>
          <w:sz w:val="28"/>
          <w:szCs w:val="28"/>
        </w:rPr>
      </w:pPr>
      <w:bookmarkStart w:id="14" w:name="_Toc317155900"/>
      <w:r w:rsidRPr="004216D4">
        <w:rPr>
          <w:rFonts w:ascii="Times New Roman" w:hAnsi="Times New Roman"/>
          <w:b/>
          <w:sz w:val="28"/>
          <w:szCs w:val="28"/>
        </w:rPr>
        <w:t>Обязанн</w:t>
      </w:r>
      <w:r w:rsidR="004216D4">
        <w:rPr>
          <w:rFonts w:ascii="Times New Roman" w:hAnsi="Times New Roman"/>
          <w:b/>
          <w:sz w:val="28"/>
          <w:szCs w:val="28"/>
        </w:rPr>
        <w:t>ости руководителя учебной практики</w:t>
      </w:r>
      <w:r w:rsidRPr="004216D4">
        <w:rPr>
          <w:rFonts w:ascii="Times New Roman" w:hAnsi="Times New Roman"/>
          <w:b/>
          <w:sz w:val="28"/>
          <w:szCs w:val="28"/>
        </w:rPr>
        <w:t>:</w:t>
      </w:r>
      <w:bookmarkEnd w:id="14"/>
    </w:p>
    <w:p w:rsidR="003C58E1" w:rsidRPr="004216D4" w:rsidRDefault="003C58E1" w:rsidP="004216D4">
      <w:pPr>
        <w:spacing w:line="360" w:lineRule="auto"/>
        <w:ind w:left="1428"/>
        <w:rPr>
          <w:b/>
          <w:sz w:val="12"/>
          <w:szCs w:val="28"/>
        </w:rPr>
      </w:pPr>
    </w:p>
    <w:p w:rsidR="004216D4" w:rsidRPr="004216D4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color w:val="000000"/>
          <w:sz w:val="28"/>
          <w:szCs w:val="28"/>
        </w:rPr>
        <w:t>прове</w:t>
      </w:r>
      <w:r w:rsidR="004216D4">
        <w:rPr>
          <w:color w:val="000000"/>
          <w:sz w:val="28"/>
          <w:szCs w:val="28"/>
        </w:rPr>
        <w:t xml:space="preserve">сти организационное собрание </w:t>
      </w:r>
      <w:r w:rsidRPr="004216D4">
        <w:rPr>
          <w:color w:val="000000"/>
          <w:sz w:val="28"/>
          <w:szCs w:val="28"/>
        </w:rPr>
        <w:t>перед началом</w:t>
      </w:r>
      <w:r w:rsidR="004216D4">
        <w:rPr>
          <w:color w:val="000000"/>
          <w:sz w:val="28"/>
          <w:szCs w:val="28"/>
        </w:rPr>
        <w:t xml:space="preserve"> учебной</w:t>
      </w:r>
      <w:r w:rsidRPr="004216D4">
        <w:rPr>
          <w:sz w:val="28"/>
          <w:szCs w:val="28"/>
        </w:rPr>
        <w:t xml:space="preserve"> </w:t>
      </w:r>
      <w:r w:rsidRPr="004216D4">
        <w:rPr>
          <w:color w:val="000000"/>
          <w:sz w:val="28"/>
          <w:szCs w:val="28"/>
        </w:rPr>
        <w:t>практики;</w:t>
      </w:r>
    </w:p>
    <w:p w:rsidR="003C58E1" w:rsidRPr="004216D4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обеспечить контроль своевременного начала практики</w:t>
      </w:r>
      <w:r w:rsidR="004216D4">
        <w:rPr>
          <w:sz w:val="28"/>
          <w:szCs w:val="28"/>
        </w:rPr>
        <w:t>;</w:t>
      </w:r>
    </w:p>
    <w:p w:rsidR="003C58E1" w:rsidRPr="004216D4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обеспечить контроль соблюдения сроков практики и ее содержания;</w:t>
      </w:r>
    </w:p>
    <w:p w:rsidR="003C58E1" w:rsidRPr="004216D4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3C58E1" w:rsidRPr="00FF3793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4216D4">
        <w:rPr>
          <w:color w:val="000000"/>
          <w:sz w:val="28"/>
          <w:szCs w:val="28"/>
        </w:rPr>
        <w:lastRenderedPageBreak/>
        <w:t>провести итоговый контроль отчета по практике в форме дифференцированного зачета с оценкой</w:t>
      </w:r>
      <w:r w:rsidR="004216D4">
        <w:rPr>
          <w:color w:val="000000"/>
          <w:sz w:val="28"/>
          <w:szCs w:val="28"/>
        </w:rPr>
        <w:t>;</w:t>
      </w:r>
    </w:p>
    <w:p w:rsidR="003C58E1" w:rsidRDefault="003C58E1" w:rsidP="004216D4">
      <w:pPr>
        <w:numPr>
          <w:ilvl w:val="0"/>
          <w:numId w:val="3"/>
        </w:numPr>
        <w:tabs>
          <w:tab w:val="clear" w:pos="1776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</w:t>
      </w:r>
      <w:r w:rsidRPr="00FF3793">
        <w:rPr>
          <w:sz w:val="28"/>
          <w:szCs w:val="28"/>
        </w:rPr>
        <w:t>.</w:t>
      </w:r>
      <w:bookmarkStart w:id="15" w:name="_Toc317155565"/>
      <w:bookmarkStart w:id="16" w:name="_Toc317155901"/>
    </w:p>
    <w:p w:rsidR="003C58E1" w:rsidRDefault="003C58E1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ind w:left="567"/>
        <w:jc w:val="both"/>
        <w:rPr>
          <w:sz w:val="16"/>
          <w:szCs w:val="28"/>
        </w:rPr>
      </w:pPr>
    </w:p>
    <w:p w:rsidR="004641EF" w:rsidRPr="004918C4" w:rsidRDefault="004641EF" w:rsidP="003C58E1">
      <w:pPr>
        <w:ind w:left="567"/>
        <w:jc w:val="both"/>
        <w:rPr>
          <w:sz w:val="16"/>
          <w:szCs w:val="28"/>
        </w:rPr>
      </w:pPr>
    </w:p>
    <w:p w:rsidR="004641EF" w:rsidRDefault="004641EF" w:rsidP="003C58E1">
      <w:pPr>
        <w:pStyle w:val="10"/>
        <w:rPr>
          <w:szCs w:val="28"/>
        </w:rPr>
      </w:pPr>
      <w:bookmarkStart w:id="17" w:name="_Toc317155566"/>
      <w:bookmarkStart w:id="18" w:name="_Toc317155902"/>
      <w:bookmarkEnd w:id="15"/>
      <w:bookmarkEnd w:id="16"/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p w:rsidR="004641EF" w:rsidRDefault="004641EF" w:rsidP="003C58E1">
      <w:pPr>
        <w:pStyle w:val="10"/>
        <w:rPr>
          <w:szCs w:val="28"/>
        </w:rPr>
      </w:pPr>
    </w:p>
    <w:bookmarkEnd w:id="17"/>
    <w:bookmarkEnd w:id="18"/>
    <w:p w:rsidR="003C58E1" w:rsidRPr="00FF3793" w:rsidRDefault="003C58E1" w:rsidP="003C58E1">
      <w:pPr>
        <w:jc w:val="both"/>
        <w:rPr>
          <w:b/>
          <w:sz w:val="28"/>
          <w:szCs w:val="28"/>
        </w:rPr>
      </w:pPr>
    </w:p>
    <w:p w:rsidR="004641EF" w:rsidRPr="00FF3793" w:rsidRDefault="004641EF" w:rsidP="00753060">
      <w:pPr>
        <w:pStyle w:val="10"/>
        <w:numPr>
          <w:ilvl w:val="0"/>
          <w:numId w:val="49"/>
        </w:numPr>
        <w:rPr>
          <w:szCs w:val="28"/>
        </w:rPr>
      </w:pPr>
      <w:r w:rsidRPr="00FF3793">
        <w:rPr>
          <w:szCs w:val="28"/>
        </w:rPr>
        <w:lastRenderedPageBreak/>
        <w:t>ТРЕБОВАНИЯ К ОФОРМЛЕНИЮ ОТЧЕТА</w:t>
      </w:r>
    </w:p>
    <w:p w:rsidR="004641EF" w:rsidRDefault="004641EF" w:rsidP="00884B8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p w:rsidR="003C58E1" w:rsidRPr="00FF3793" w:rsidRDefault="004216D4" w:rsidP="00884B8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по учебной</w:t>
      </w:r>
      <w:r w:rsidR="003C58E1" w:rsidRPr="00FF3793">
        <w:rPr>
          <w:color w:val="000000"/>
          <w:sz w:val="28"/>
          <w:szCs w:val="28"/>
        </w:rPr>
        <w:t xml:space="preserve"> практике представляет собой комплект материалов, включающий матери</w:t>
      </w:r>
      <w:r>
        <w:rPr>
          <w:color w:val="000000"/>
          <w:sz w:val="28"/>
          <w:szCs w:val="28"/>
        </w:rPr>
        <w:t>алы, подготовленные студентом</w:t>
      </w:r>
      <w:r w:rsidR="003C58E1" w:rsidRPr="00FF3793">
        <w:rPr>
          <w:color w:val="000000"/>
          <w:sz w:val="28"/>
          <w:szCs w:val="28"/>
        </w:rPr>
        <w:t xml:space="preserve"> и подтверждающие выполнение заданий по практике.</w:t>
      </w:r>
    </w:p>
    <w:p w:rsidR="003C58E1" w:rsidRPr="00FF3793" w:rsidRDefault="003C58E1" w:rsidP="00884B8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3C58E1" w:rsidRPr="00FF3793" w:rsidRDefault="003C58E1" w:rsidP="00884B84">
      <w:pPr>
        <w:spacing w:line="360" w:lineRule="auto"/>
        <w:ind w:firstLine="539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F3793">
        <w:rPr>
          <w:sz w:val="28"/>
          <w:szCs w:val="28"/>
        </w:rPr>
        <w:t>:</w:t>
      </w:r>
    </w:p>
    <w:p w:rsidR="003C58E1" w:rsidRPr="00FF3793" w:rsidRDefault="00F23557" w:rsidP="003C58E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3C58E1" w:rsidRPr="00FF3793" w:rsidTr="00505D8C">
        <w:trPr>
          <w:tblHeader/>
        </w:trPr>
        <w:tc>
          <w:tcPr>
            <w:tcW w:w="817" w:type="dxa"/>
          </w:tcPr>
          <w:p w:rsidR="003C58E1" w:rsidRPr="00FF3793" w:rsidRDefault="003C58E1" w:rsidP="00505D8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№</w:t>
            </w:r>
          </w:p>
          <w:p w:rsidR="003C58E1" w:rsidRPr="00FF3793" w:rsidRDefault="003C58E1" w:rsidP="00505D8C">
            <w:pPr>
              <w:ind w:left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FF3793">
              <w:rPr>
                <w:b/>
                <w:sz w:val="28"/>
                <w:szCs w:val="28"/>
              </w:rPr>
              <w:t>п</w:t>
            </w:r>
            <w:proofErr w:type="gramEnd"/>
            <w:r w:rsidRPr="00FF37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3C58E1" w:rsidRPr="00FF3793" w:rsidRDefault="003C58E1" w:rsidP="00505D8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3C58E1" w:rsidRPr="00FF3793" w:rsidRDefault="003C58E1" w:rsidP="00505D8C">
            <w:pPr>
              <w:jc w:val="center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Примечание</w:t>
            </w:r>
          </w:p>
        </w:tc>
      </w:tr>
      <w:tr w:rsidR="003C58E1" w:rsidRPr="00FF3793" w:rsidTr="00505D8C">
        <w:tc>
          <w:tcPr>
            <w:tcW w:w="817" w:type="dxa"/>
          </w:tcPr>
          <w:p w:rsidR="003C58E1" w:rsidRPr="00FF3793" w:rsidRDefault="003C58E1" w:rsidP="00505D8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58E1" w:rsidRPr="00F34B26" w:rsidRDefault="003C58E1" w:rsidP="00505D8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34B26">
              <w:rPr>
                <w:sz w:val="28"/>
                <w:szCs w:val="28"/>
              </w:rPr>
              <w:t xml:space="preserve">Титульный лист. </w:t>
            </w:r>
          </w:p>
          <w:p w:rsidR="003C58E1" w:rsidRPr="00F34B26" w:rsidRDefault="003C58E1" w:rsidP="00505D8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C58E1" w:rsidRPr="00F34B26" w:rsidRDefault="003C58E1" w:rsidP="00505D8C">
            <w:pPr>
              <w:jc w:val="both"/>
              <w:rPr>
                <w:sz w:val="28"/>
                <w:szCs w:val="28"/>
              </w:rPr>
            </w:pPr>
            <w:r w:rsidRPr="00F34B26">
              <w:rPr>
                <w:sz w:val="28"/>
                <w:szCs w:val="28"/>
              </w:rPr>
              <w:t>Шаблон в приложении 1.</w:t>
            </w:r>
          </w:p>
        </w:tc>
      </w:tr>
      <w:tr w:rsidR="003C58E1" w:rsidRPr="00FF3793" w:rsidTr="00505D8C">
        <w:tc>
          <w:tcPr>
            <w:tcW w:w="817" w:type="dxa"/>
          </w:tcPr>
          <w:p w:rsidR="003C58E1" w:rsidRPr="00FF3793" w:rsidRDefault="003C58E1" w:rsidP="00505D8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58E1" w:rsidRPr="00EB06D1" w:rsidRDefault="00F34B26" w:rsidP="00505D8C">
            <w:pPr>
              <w:jc w:val="both"/>
              <w:rPr>
                <w:sz w:val="28"/>
                <w:szCs w:val="28"/>
              </w:rPr>
            </w:pPr>
            <w:r w:rsidRPr="00EB06D1">
              <w:rPr>
                <w:sz w:val="28"/>
                <w:szCs w:val="28"/>
              </w:rPr>
              <w:t>Список представленных работ.</w:t>
            </w:r>
          </w:p>
        </w:tc>
        <w:tc>
          <w:tcPr>
            <w:tcW w:w="5811" w:type="dxa"/>
          </w:tcPr>
          <w:p w:rsidR="003C58E1" w:rsidRPr="00EB06D1" w:rsidRDefault="003C58E1" w:rsidP="00505D8C">
            <w:pPr>
              <w:jc w:val="both"/>
              <w:rPr>
                <w:sz w:val="28"/>
                <w:szCs w:val="28"/>
              </w:rPr>
            </w:pPr>
            <w:r w:rsidRPr="00EB06D1">
              <w:rPr>
                <w:sz w:val="28"/>
                <w:szCs w:val="28"/>
              </w:rPr>
              <w:t>Шаблон в приложении 2.</w:t>
            </w:r>
          </w:p>
        </w:tc>
      </w:tr>
      <w:tr w:rsidR="003C58E1" w:rsidRPr="00FF3793" w:rsidTr="00505D8C">
        <w:tc>
          <w:tcPr>
            <w:tcW w:w="817" w:type="dxa"/>
          </w:tcPr>
          <w:p w:rsidR="003C58E1" w:rsidRPr="00FF3793" w:rsidRDefault="003C58E1" w:rsidP="00505D8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58E1" w:rsidRPr="00FF3793" w:rsidRDefault="00F34B26" w:rsidP="0050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Выполненные работы</w:t>
            </w:r>
          </w:p>
        </w:tc>
        <w:tc>
          <w:tcPr>
            <w:tcW w:w="5811" w:type="dxa"/>
          </w:tcPr>
          <w:p w:rsidR="003C58E1" w:rsidRPr="00EB06D1" w:rsidRDefault="00884B84" w:rsidP="007B1CA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Выполненные р</w:t>
            </w:r>
            <w:r w:rsidR="007B1CA4" w:rsidRPr="007B1CA4">
              <w:rPr>
                <w:sz w:val="28"/>
                <w:szCs w:val="28"/>
              </w:rPr>
              <w:t>аботы оформлены в</w:t>
            </w:r>
            <w:r w:rsidR="007B1CA4">
              <w:rPr>
                <w:sz w:val="28"/>
                <w:szCs w:val="28"/>
              </w:rPr>
              <w:t xml:space="preserve"> </w:t>
            </w:r>
            <w:r w:rsidR="007B1CA4" w:rsidRPr="007B1CA4">
              <w:rPr>
                <w:sz w:val="28"/>
                <w:szCs w:val="28"/>
              </w:rPr>
              <w:t>скоросшиватели</w:t>
            </w:r>
            <w:r w:rsidR="007B1CA4">
              <w:rPr>
                <w:sz w:val="28"/>
                <w:szCs w:val="28"/>
              </w:rPr>
              <w:t xml:space="preserve"> с файлами.</w:t>
            </w:r>
          </w:p>
        </w:tc>
      </w:tr>
      <w:tr w:rsidR="003C58E1" w:rsidRPr="00FF3793" w:rsidTr="00505D8C">
        <w:tc>
          <w:tcPr>
            <w:tcW w:w="817" w:type="dxa"/>
          </w:tcPr>
          <w:p w:rsidR="003C58E1" w:rsidRPr="00FF3793" w:rsidRDefault="003C58E1" w:rsidP="00505D8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58E1" w:rsidRPr="00FF3793" w:rsidRDefault="003C58E1" w:rsidP="00505D8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Сводная ведомость оценки </w:t>
            </w:r>
            <w:proofErr w:type="spellStart"/>
            <w:r w:rsidRPr="00FF3793">
              <w:rPr>
                <w:sz w:val="28"/>
                <w:szCs w:val="28"/>
              </w:rPr>
              <w:t>сформированности</w:t>
            </w:r>
            <w:proofErr w:type="spellEnd"/>
            <w:r w:rsidRPr="00FF3793">
              <w:rPr>
                <w:sz w:val="28"/>
                <w:szCs w:val="28"/>
              </w:rPr>
              <w:t xml:space="preserve"> ПК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3C58E1" w:rsidRPr="00FF3793" w:rsidRDefault="003C58E1" w:rsidP="00505D8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Шаблон в приложении</w:t>
            </w:r>
            <w:r w:rsidR="00F23557">
              <w:rPr>
                <w:sz w:val="28"/>
                <w:szCs w:val="28"/>
              </w:rPr>
              <w:t xml:space="preserve"> 3</w:t>
            </w:r>
            <w:r w:rsidRPr="00FF3793">
              <w:rPr>
                <w:sz w:val="28"/>
                <w:szCs w:val="28"/>
              </w:rPr>
              <w:t>.</w:t>
            </w:r>
          </w:p>
          <w:p w:rsidR="00F34B26" w:rsidRDefault="003C58E1" w:rsidP="00505D8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Сводная ведомость оценки </w:t>
            </w:r>
            <w:proofErr w:type="spellStart"/>
            <w:r w:rsidRPr="00FF3793">
              <w:rPr>
                <w:sz w:val="28"/>
                <w:szCs w:val="28"/>
              </w:rPr>
              <w:t>сформированности</w:t>
            </w:r>
            <w:proofErr w:type="spellEnd"/>
            <w:r w:rsidRPr="00FF3793">
              <w:rPr>
                <w:sz w:val="28"/>
                <w:szCs w:val="28"/>
              </w:rPr>
              <w:t xml:space="preserve"> профессиональных компетенций является обязательной составной частью  по практике.</w:t>
            </w:r>
            <w:r w:rsidR="00F34B26">
              <w:rPr>
                <w:sz w:val="28"/>
                <w:szCs w:val="28"/>
              </w:rPr>
              <w:t xml:space="preserve"> Ведомость заполняется руководителем</w:t>
            </w:r>
            <w:r w:rsidRPr="00FF3793">
              <w:rPr>
                <w:sz w:val="28"/>
                <w:szCs w:val="28"/>
              </w:rPr>
              <w:t xml:space="preserve"> практики по окончанию практики. </w:t>
            </w:r>
          </w:p>
          <w:p w:rsidR="003C58E1" w:rsidRPr="00FF3793" w:rsidRDefault="003C58E1" w:rsidP="00505D8C">
            <w:pPr>
              <w:jc w:val="both"/>
              <w:rPr>
                <w:sz w:val="28"/>
                <w:szCs w:val="28"/>
              </w:rPr>
            </w:pPr>
          </w:p>
        </w:tc>
      </w:tr>
    </w:tbl>
    <w:p w:rsidR="003C58E1" w:rsidRPr="00FF3793" w:rsidRDefault="003C58E1" w:rsidP="003C58E1">
      <w:pPr>
        <w:ind w:firstLine="540"/>
        <w:jc w:val="both"/>
        <w:rPr>
          <w:sz w:val="28"/>
          <w:szCs w:val="28"/>
        </w:rPr>
      </w:pPr>
    </w:p>
    <w:p w:rsidR="00905CAF" w:rsidRPr="00905CAF" w:rsidRDefault="003C58E1" w:rsidP="00905CAF">
      <w:p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FF3793">
        <w:rPr>
          <w:bCs/>
          <w:sz w:val="28"/>
          <w:szCs w:val="28"/>
        </w:rPr>
        <w:t xml:space="preserve">что методические рекомендации в электронном виде размещены на сервере колледжа по </w:t>
      </w:r>
      <w:r w:rsidR="00905CAF" w:rsidRPr="00943939">
        <w:rPr>
          <w:i/>
          <w:sz w:val="28"/>
          <w:szCs w:val="28"/>
          <w:lang w:val="en-US"/>
        </w:rPr>
        <w:t>student</w:t>
      </w:r>
      <w:r w:rsidR="00905CAF">
        <w:rPr>
          <w:i/>
          <w:sz w:val="28"/>
          <w:szCs w:val="28"/>
        </w:rPr>
        <w:t>/</w:t>
      </w:r>
      <w:r w:rsidR="00905CAF" w:rsidRPr="00943939">
        <w:rPr>
          <w:i/>
          <w:sz w:val="28"/>
          <w:szCs w:val="28"/>
        </w:rPr>
        <w:t>культура</w:t>
      </w:r>
      <w:r w:rsidR="00905CAF">
        <w:rPr>
          <w:i/>
          <w:sz w:val="28"/>
          <w:szCs w:val="28"/>
        </w:rPr>
        <w:t xml:space="preserve"> и </w:t>
      </w:r>
      <w:r w:rsidR="00905CAF" w:rsidRPr="00943939">
        <w:rPr>
          <w:i/>
          <w:sz w:val="28"/>
          <w:szCs w:val="28"/>
        </w:rPr>
        <w:t xml:space="preserve"> управление</w:t>
      </w:r>
      <w:r w:rsidR="00212D44">
        <w:rPr>
          <w:i/>
          <w:sz w:val="28"/>
          <w:szCs w:val="28"/>
        </w:rPr>
        <w:t>/ДПИ и НП</w:t>
      </w:r>
      <w:r w:rsidR="00905CAF">
        <w:rPr>
          <w:i/>
          <w:sz w:val="28"/>
          <w:szCs w:val="28"/>
        </w:rPr>
        <w:t>/МР пленэр.</w:t>
      </w:r>
    </w:p>
    <w:p w:rsidR="00905CAF" w:rsidRDefault="00905CAF" w:rsidP="00905CAF">
      <w:p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58E1" w:rsidRPr="00FF3793">
        <w:rPr>
          <w:bCs/>
          <w:sz w:val="28"/>
          <w:szCs w:val="28"/>
        </w:rPr>
        <w:t xml:space="preserve"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  <w:bookmarkStart w:id="19" w:name="_Toc317155567"/>
      <w:bookmarkStart w:id="20" w:name="_Toc317155903"/>
    </w:p>
    <w:p w:rsidR="004641EF" w:rsidRDefault="004641EF" w:rsidP="00905CAF">
      <w:pPr>
        <w:tabs>
          <w:tab w:val="left" w:pos="1080"/>
        </w:tabs>
        <w:spacing w:line="360" w:lineRule="auto"/>
        <w:jc w:val="right"/>
        <w:rPr>
          <w:b/>
          <w:i/>
          <w:sz w:val="28"/>
          <w:szCs w:val="28"/>
        </w:rPr>
      </w:pPr>
    </w:p>
    <w:p w:rsidR="004641EF" w:rsidRDefault="004641EF" w:rsidP="00905CAF">
      <w:pPr>
        <w:tabs>
          <w:tab w:val="left" w:pos="1080"/>
        </w:tabs>
        <w:spacing w:line="360" w:lineRule="auto"/>
        <w:jc w:val="right"/>
        <w:rPr>
          <w:b/>
          <w:i/>
          <w:sz w:val="28"/>
          <w:szCs w:val="28"/>
        </w:rPr>
      </w:pPr>
    </w:p>
    <w:p w:rsidR="004641EF" w:rsidRDefault="004641EF" w:rsidP="00F9341C">
      <w:pPr>
        <w:tabs>
          <w:tab w:val="left" w:pos="1080"/>
        </w:tabs>
        <w:spacing w:line="360" w:lineRule="auto"/>
        <w:rPr>
          <w:b/>
          <w:i/>
          <w:sz w:val="28"/>
          <w:szCs w:val="28"/>
        </w:rPr>
      </w:pPr>
    </w:p>
    <w:p w:rsidR="00F9341C" w:rsidRDefault="00F9341C" w:rsidP="00F9341C">
      <w:pPr>
        <w:tabs>
          <w:tab w:val="left" w:pos="1080"/>
        </w:tabs>
        <w:spacing w:line="360" w:lineRule="auto"/>
        <w:rPr>
          <w:b/>
          <w:i/>
          <w:sz w:val="28"/>
          <w:szCs w:val="28"/>
        </w:rPr>
      </w:pPr>
    </w:p>
    <w:p w:rsidR="003C58E1" w:rsidRPr="00905CAF" w:rsidRDefault="003C58E1" w:rsidP="00905CAF">
      <w:pPr>
        <w:tabs>
          <w:tab w:val="left" w:pos="1080"/>
        </w:tabs>
        <w:spacing w:line="360" w:lineRule="auto"/>
        <w:jc w:val="right"/>
        <w:rPr>
          <w:bCs/>
          <w:sz w:val="28"/>
          <w:szCs w:val="28"/>
        </w:rPr>
      </w:pPr>
      <w:r w:rsidRPr="00F23557">
        <w:rPr>
          <w:b/>
          <w:i/>
          <w:sz w:val="28"/>
          <w:szCs w:val="28"/>
        </w:rPr>
        <w:lastRenderedPageBreak/>
        <w:t>Приложение 1</w:t>
      </w:r>
      <w:bookmarkEnd w:id="19"/>
      <w:bookmarkEnd w:id="20"/>
    </w:p>
    <w:p w:rsidR="003C58E1" w:rsidRPr="007D46CF" w:rsidRDefault="003C58E1" w:rsidP="003C58E1"/>
    <w:p w:rsidR="003C58E1" w:rsidRDefault="003C58E1" w:rsidP="003C58E1">
      <w:pPr>
        <w:jc w:val="center"/>
      </w:pPr>
      <w:r>
        <w:t>ШАБЛОН ТИТУЛЬНОГО ЛИСТА</w:t>
      </w:r>
    </w:p>
    <w:p w:rsidR="003C58E1" w:rsidRPr="007D46CF" w:rsidRDefault="003C58E1" w:rsidP="003C58E1">
      <w:r>
        <w:t>________________________________________________________________________________________________</w:t>
      </w:r>
    </w:p>
    <w:p w:rsidR="003C58E1" w:rsidRPr="00FF3793" w:rsidRDefault="003C58E1" w:rsidP="003C58E1">
      <w:pPr>
        <w:rPr>
          <w:sz w:val="28"/>
          <w:szCs w:val="28"/>
        </w:rPr>
      </w:pPr>
    </w:p>
    <w:p w:rsidR="003C58E1" w:rsidRDefault="003C58E1" w:rsidP="003C58E1">
      <w:pPr>
        <w:rPr>
          <w:sz w:val="28"/>
          <w:szCs w:val="28"/>
        </w:rPr>
      </w:pPr>
    </w:p>
    <w:p w:rsidR="00F34B26" w:rsidRPr="00FF3793" w:rsidRDefault="00F34B26" w:rsidP="00F34B26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DA698A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«Поволжский  государственный колледж»</w:t>
      </w:r>
    </w:p>
    <w:p w:rsidR="003C58E1" w:rsidRPr="00FF3793" w:rsidRDefault="003C58E1" w:rsidP="003C58E1">
      <w:pPr>
        <w:rPr>
          <w:sz w:val="28"/>
          <w:szCs w:val="28"/>
        </w:rPr>
      </w:pPr>
    </w:p>
    <w:p w:rsidR="003C58E1" w:rsidRPr="00FF3793" w:rsidRDefault="003C58E1" w:rsidP="003C58E1">
      <w:pPr>
        <w:rPr>
          <w:sz w:val="28"/>
          <w:szCs w:val="28"/>
        </w:rPr>
      </w:pPr>
    </w:p>
    <w:p w:rsidR="003C58E1" w:rsidRPr="00FF3793" w:rsidRDefault="003C58E1" w:rsidP="003C58E1">
      <w:pPr>
        <w:pStyle w:val="31"/>
        <w:ind w:left="0" w:right="-82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ОТЧЕТ</w:t>
      </w:r>
    </w:p>
    <w:p w:rsidR="008752E0" w:rsidRDefault="008752E0" w:rsidP="003C58E1">
      <w:pPr>
        <w:jc w:val="center"/>
        <w:rPr>
          <w:b/>
          <w:sz w:val="28"/>
          <w:szCs w:val="28"/>
        </w:rPr>
      </w:pPr>
    </w:p>
    <w:p w:rsidR="008752E0" w:rsidRDefault="00F34B26" w:rsidP="00875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</w:t>
      </w:r>
      <w:r w:rsidR="003C58E1" w:rsidRPr="00FF3793">
        <w:rPr>
          <w:b/>
          <w:sz w:val="28"/>
          <w:szCs w:val="28"/>
        </w:rPr>
        <w:t xml:space="preserve"> ПРАКТИКЕ </w:t>
      </w:r>
    </w:p>
    <w:p w:rsidR="008752E0" w:rsidRPr="00FF3793" w:rsidRDefault="008752E0" w:rsidP="008752E0">
      <w:pPr>
        <w:jc w:val="center"/>
        <w:rPr>
          <w:b/>
          <w:sz w:val="28"/>
          <w:szCs w:val="28"/>
        </w:rPr>
      </w:pPr>
    </w:p>
    <w:p w:rsidR="008752E0" w:rsidRPr="0019401C" w:rsidRDefault="008752E0" w:rsidP="008752E0">
      <w:pPr>
        <w:jc w:val="center"/>
        <w:rPr>
          <w:b/>
          <w:sz w:val="28"/>
          <w:szCs w:val="28"/>
        </w:rPr>
      </w:pPr>
      <w:r w:rsidRPr="0019401C">
        <w:rPr>
          <w:b/>
          <w:bCs/>
          <w:sz w:val="24"/>
          <w:szCs w:val="24"/>
        </w:rPr>
        <w:t>РАБОТА  С НАТУРЫ НА ОТКРЫТОМ ВОЗДУХЕ (ПЛЕНЭР)</w:t>
      </w:r>
    </w:p>
    <w:p w:rsidR="008752E0" w:rsidRPr="00FF3793" w:rsidRDefault="008752E0" w:rsidP="008752E0">
      <w:pPr>
        <w:jc w:val="center"/>
        <w:rPr>
          <w:b/>
          <w:i/>
          <w:sz w:val="28"/>
          <w:szCs w:val="28"/>
        </w:rPr>
      </w:pPr>
    </w:p>
    <w:p w:rsidR="00212D44" w:rsidRPr="00633CC7" w:rsidRDefault="00212D44" w:rsidP="00212D44">
      <w:pPr>
        <w:pStyle w:val="34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54.02.02 Декоративно-прикладное искусство и народные промыслы (по видам)</w:t>
      </w:r>
    </w:p>
    <w:p w:rsidR="008752E0" w:rsidRDefault="008752E0" w:rsidP="003C58E1">
      <w:pPr>
        <w:jc w:val="center"/>
        <w:rPr>
          <w:b/>
          <w:sz w:val="28"/>
        </w:rPr>
      </w:pPr>
    </w:p>
    <w:p w:rsidR="00A46CA7" w:rsidRPr="00FF3793" w:rsidRDefault="00A46CA7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3C58E1" w:rsidRPr="00FF3793" w:rsidTr="00505D8C">
        <w:tc>
          <w:tcPr>
            <w:tcW w:w="5294" w:type="dxa"/>
          </w:tcPr>
          <w:p w:rsidR="00884B84" w:rsidRDefault="00884B84" w:rsidP="00505D8C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</w:p>
          <w:p w:rsidR="00884B84" w:rsidRDefault="00884B84" w:rsidP="00505D8C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</w:p>
          <w:p w:rsidR="003C58E1" w:rsidRPr="00FF3793" w:rsidRDefault="003C58E1" w:rsidP="00505D8C">
            <w:pPr>
              <w:pStyle w:val="31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Студента (</w:t>
            </w:r>
            <w:proofErr w:type="spellStart"/>
            <w:r w:rsidRPr="00FF3793">
              <w:rPr>
                <w:b/>
                <w:sz w:val="28"/>
                <w:szCs w:val="28"/>
              </w:rPr>
              <w:t>ки</w:t>
            </w:r>
            <w:proofErr w:type="spellEnd"/>
            <w:r w:rsidRPr="00FF3793">
              <w:rPr>
                <w:b/>
                <w:sz w:val="28"/>
                <w:szCs w:val="28"/>
              </w:rPr>
              <w:t>) гр. _______________</w:t>
            </w:r>
          </w:p>
          <w:p w:rsidR="003C58E1" w:rsidRPr="00FF3793" w:rsidRDefault="003C58E1" w:rsidP="00505D8C">
            <w:pPr>
              <w:pStyle w:val="31"/>
              <w:spacing w:line="276" w:lineRule="auto"/>
              <w:ind w:left="0" w:right="-8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________________</w:t>
            </w:r>
            <w:r w:rsidRPr="00FF3793">
              <w:rPr>
                <w:b/>
                <w:sz w:val="28"/>
                <w:szCs w:val="28"/>
              </w:rPr>
              <w:t>_______________</w:t>
            </w:r>
          </w:p>
          <w:p w:rsidR="003C58E1" w:rsidRPr="00FF3793" w:rsidRDefault="003C58E1" w:rsidP="00505D8C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FF3793">
              <w:rPr>
                <w:sz w:val="28"/>
                <w:szCs w:val="28"/>
              </w:rPr>
              <w:t xml:space="preserve">                         </w:t>
            </w: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3C58E1" w:rsidRPr="00FF3793" w:rsidTr="00505D8C">
        <w:tc>
          <w:tcPr>
            <w:tcW w:w="5294" w:type="dxa"/>
          </w:tcPr>
          <w:p w:rsidR="00F34B26" w:rsidRPr="00FF3793" w:rsidRDefault="00F34B26" w:rsidP="00884B84">
            <w:pPr>
              <w:rPr>
                <w:sz w:val="28"/>
                <w:szCs w:val="28"/>
              </w:rPr>
            </w:pPr>
          </w:p>
        </w:tc>
      </w:tr>
      <w:tr w:rsidR="003C58E1" w:rsidRPr="00FF3793" w:rsidTr="00505D8C">
        <w:tc>
          <w:tcPr>
            <w:tcW w:w="5294" w:type="dxa"/>
          </w:tcPr>
          <w:p w:rsidR="003C58E1" w:rsidRPr="00FF3793" w:rsidRDefault="003C58E1" w:rsidP="00505D8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3C58E1" w:rsidRPr="00FF3793" w:rsidRDefault="003C58E1" w:rsidP="00505D8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Руководитель практики</w:t>
            </w:r>
          </w:p>
          <w:p w:rsidR="003C58E1" w:rsidRPr="00FF3793" w:rsidRDefault="003C58E1" w:rsidP="00505D8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3C58E1" w:rsidRPr="00FF3793" w:rsidRDefault="003C58E1" w:rsidP="00505D8C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                         </w:t>
            </w: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3C58E1" w:rsidRPr="00FF3793" w:rsidTr="00505D8C">
        <w:tc>
          <w:tcPr>
            <w:tcW w:w="5294" w:type="dxa"/>
          </w:tcPr>
          <w:p w:rsidR="003C58E1" w:rsidRPr="00FF3793" w:rsidRDefault="003C58E1" w:rsidP="00505D8C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3C58E1" w:rsidRPr="00FF3793" w:rsidRDefault="003C58E1" w:rsidP="003C58E1">
      <w:pPr>
        <w:jc w:val="center"/>
        <w:rPr>
          <w:b/>
          <w:sz w:val="28"/>
          <w:szCs w:val="28"/>
        </w:rPr>
      </w:pPr>
    </w:p>
    <w:p w:rsidR="003C58E1" w:rsidRPr="00FF3793" w:rsidRDefault="003C58E1" w:rsidP="003C58E1">
      <w:pPr>
        <w:rPr>
          <w:sz w:val="28"/>
          <w:szCs w:val="28"/>
        </w:rPr>
      </w:pPr>
    </w:p>
    <w:p w:rsidR="003C58E1" w:rsidRPr="00FF3793" w:rsidRDefault="003C58E1" w:rsidP="003C58E1">
      <w:pPr>
        <w:pStyle w:val="31"/>
        <w:ind w:left="0" w:right="-82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</w:p>
    <w:p w:rsidR="003C58E1" w:rsidRPr="00FF3793" w:rsidRDefault="003C58E1" w:rsidP="003C58E1">
      <w:pPr>
        <w:pStyle w:val="31"/>
        <w:ind w:left="0" w:right="-82"/>
        <w:rPr>
          <w:sz w:val="28"/>
          <w:szCs w:val="28"/>
        </w:rPr>
      </w:pPr>
    </w:p>
    <w:p w:rsidR="00905CAF" w:rsidRDefault="00905CAF" w:rsidP="003C58E1">
      <w:pPr>
        <w:pStyle w:val="31"/>
        <w:ind w:left="0" w:right="-82"/>
        <w:jc w:val="center"/>
        <w:rPr>
          <w:b/>
          <w:sz w:val="28"/>
          <w:szCs w:val="28"/>
        </w:rPr>
      </w:pPr>
    </w:p>
    <w:p w:rsidR="003C58E1" w:rsidRPr="00FF3793" w:rsidRDefault="00F34B26" w:rsidP="003C58E1">
      <w:pPr>
        <w:pStyle w:val="31"/>
        <w:ind w:left="0"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Самара, 20</w:t>
      </w:r>
      <w:r w:rsidR="008D3CE3">
        <w:rPr>
          <w:b/>
          <w:sz w:val="28"/>
          <w:szCs w:val="28"/>
        </w:rPr>
        <w:t xml:space="preserve">      </w:t>
      </w:r>
      <w:r w:rsidR="003C58E1">
        <w:rPr>
          <w:b/>
          <w:sz w:val="28"/>
          <w:szCs w:val="28"/>
        </w:rPr>
        <w:t xml:space="preserve"> г.</w:t>
      </w:r>
    </w:p>
    <w:p w:rsidR="008752E0" w:rsidRDefault="008752E0" w:rsidP="008752E0">
      <w:pPr>
        <w:pStyle w:val="3"/>
        <w:jc w:val="right"/>
        <w:rPr>
          <w:i/>
          <w:sz w:val="28"/>
          <w:szCs w:val="28"/>
        </w:rPr>
      </w:pPr>
      <w:bookmarkStart w:id="21" w:name="_Toc317155568"/>
      <w:bookmarkStart w:id="22" w:name="_Toc317155904"/>
      <w:r>
        <w:rPr>
          <w:i/>
          <w:sz w:val="28"/>
          <w:szCs w:val="28"/>
        </w:rPr>
        <w:lastRenderedPageBreak/>
        <w:t>Приложение 2</w:t>
      </w:r>
    </w:p>
    <w:p w:rsidR="008752E0" w:rsidRDefault="008752E0" w:rsidP="008752E0">
      <w:pPr>
        <w:jc w:val="center"/>
      </w:pPr>
      <w:r>
        <w:t>ШАБЛОН СПИСКА ТРЕБУЕМЫХ РАБОТ</w:t>
      </w:r>
    </w:p>
    <w:p w:rsidR="008752E0" w:rsidRPr="00684BE6" w:rsidRDefault="008752E0" w:rsidP="008752E0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____________________________________________________________________________________________</w:t>
      </w:r>
    </w:p>
    <w:p w:rsidR="008752E0" w:rsidRDefault="008752E0" w:rsidP="008752E0"/>
    <w:p w:rsidR="008752E0" w:rsidRPr="00F23557" w:rsidRDefault="008752E0" w:rsidP="008752E0">
      <w:pPr>
        <w:jc w:val="center"/>
        <w:rPr>
          <w:b/>
          <w:sz w:val="28"/>
          <w:szCs w:val="28"/>
        </w:rPr>
      </w:pPr>
      <w:r w:rsidRPr="00F23557">
        <w:rPr>
          <w:b/>
          <w:sz w:val="28"/>
          <w:szCs w:val="28"/>
        </w:rPr>
        <w:t>СПИСОК ТРЕБУЕМЫХ РАБОТ</w:t>
      </w:r>
    </w:p>
    <w:p w:rsidR="008752E0" w:rsidRPr="00F23557" w:rsidRDefault="008752E0" w:rsidP="008752E0">
      <w:pPr>
        <w:spacing w:line="360" w:lineRule="auto"/>
        <w:jc w:val="center"/>
        <w:rPr>
          <w:b/>
          <w:sz w:val="28"/>
          <w:szCs w:val="28"/>
        </w:rPr>
      </w:pPr>
    </w:p>
    <w:p w:rsidR="008752E0" w:rsidRPr="008752E0" w:rsidRDefault="007B1CA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8752E0" w:rsidRPr="008752E0">
        <w:rPr>
          <w:bCs/>
          <w:sz w:val="28"/>
          <w:szCs w:val="28"/>
        </w:rPr>
        <w:t>тюд</w:t>
      </w:r>
      <w:r>
        <w:rPr>
          <w:bCs/>
          <w:sz w:val="28"/>
          <w:szCs w:val="28"/>
        </w:rPr>
        <w:t>ы</w:t>
      </w:r>
      <w:r w:rsidR="008752E0" w:rsidRPr="008752E0">
        <w:rPr>
          <w:bCs/>
          <w:sz w:val="28"/>
          <w:szCs w:val="28"/>
        </w:rPr>
        <w:t xml:space="preserve"> с видом на водоем (озеро, реку, пруд) с элементами деревьев и других растений</w:t>
      </w:r>
      <w:r w:rsidR="00884B84">
        <w:rPr>
          <w:bCs/>
          <w:sz w:val="28"/>
          <w:szCs w:val="28"/>
        </w:rPr>
        <w:t xml:space="preserve"> – </w:t>
      </w:r>
      <w:r w:rsidR="00EF1AF2" w:rsidRPr="00A87776">
        <w:rPr>
          <w:b/>
          <w:bCs/>
          <w:sz w:val="28"/>
          <w:szCs w:val="28"/>
        </w:rPr>
        <w:t>4</w:t>
      </w:r>
      <w:r w:rsidR="00884B84" w:rsidRPr="00A87776">
        <w:rPr>
          <w:b/>
          <w:bCs/>
          <w:sz w:val="28"/>
          <w:szCs w:val="28"/>
        </w:rPr>
        <w:t xml:space="preserve"> </w:t>
      </w:r>
      <w:r w:rsidRPr="00A87776">
        <w:rPr>
          <w:b/>
          <w:bCs/>
          <w:sz w:val="28"/>
          <w:szCs w:val="28"/>
        </w:rPr>
        <w:t>шт.</w:t>
      </w:r>
      <w:r w:rsidR="00EF1AF2">
        <w:rPr>
          <w:bCs/>
          <w:sz w:val="28"/>
          <w:szCs w:val="28"/>
        </w:rPr>
        <w:t xml:space="preserve"> (2 акварели, 2  графики). Ботанический сад.</w:t>
      </w:r>
    </w:p>
    <w:p w:rsidR="00EF1AF2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="008752E0" w:rsidRPr="008752E0">
        <w:rPr>
          <w:bCs/>
          <w:sz w:val="28"/>
          <w:szCs w:val="28"/>
        </w:rPr>
        <w:t xml:space="preserve"> с видом с видом на строение (с</w:t>
      </w:r>
      <w:r>
        <w:rPr>
          <w:bCs/>
          <w:sz w:val="28"/>
          <w:szCs w:val="28"/>
        </w:rPr>
        <w:t>ель</w:t>
      </w:r>
      <w:r w:rsidR="00EF1AF2">
        <w:rPr>
          <w:bCs/>
          <w:sz w:val="28"/>
          <w:szCs w:val="28"/>
        </w:rPr>
        <w:t xml:space="preserve">ская, городская архитектура) – </w:t>
      </w:r>
      <w:r w:rsidR="00EF1AF2" w:rsidRPr="00A87776">
        <w:rPr>
          <w:b/>
          <w:bCs/>
          <w:sz w:val="28"/>
          <w:szCs w:val="28"/>
        </w:rPr>
        <w:t>5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>.</w:t>
      </w:r>
      <w:r w:rsidR="00EF1AF2">
        <w:rPr>
          <w:bCs/>
          <w:sz w:val="28"/>
          <w:szCs w:val="28"/>
        </w:rPr>
        <w:t xml:space="preserve"> (4 акварели, 1  графика). </w:t>
      </w:r>
    </w:p>
    <w:p w:rsidR="008752E0" w:rsidRPr="00EF1AF2" w:rsidRDefault="00EF1AF2" w:rsidP="00EF1AF2">
      <w:pPr>
        <w:widowControl/>
        <w:autoSpaceDE/>
        <w:autoSpaceDN/>
        <w:adjustRightInd/>
        <w:spacing w:line="36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F1AF2">
        <w:rPr>
          <w:bCs/>
          <w:sz w:val="28"/>
          <w:szCs w:val="28"/>
        </w:rPr>
        <w:t>Вид  с возвышенности около Драматического театра.</w:t>
      </w:r>
    </w:p>
    <w:p w:rsidR="008752E0" w:rsidRPr="008752E0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="008752E0" w:rsidRPr="008752E0">
        <w:rPr>
          <w:bCs/>
          <w:sz w:val="28"/>
          <w:szCs w:val="28"/>
        </w:rPr>
        <w:t xml:space="preserve"> </w:t>
      </w:r>
      <w:r w:rsidR="00EF1AF2">
        <w:rPr>
          <w:bCs/>
          <w:sz w:val="28"/>
          <w:szCs w:val="28"/>
        </w:rPr>
        <w:t>–</w:t>
      </w:r>
      <w:r w:rsidR="008752E0" w:rsidRPr="008752E0">
        <w:rPr>
          <w:bCs/>
          <w:sz w:val="28"/>
          <w:szCs w:val="28"/>
        </w:rPr>
        <w:t xml:space="preserve"> </w:t>
      </w:r>
      <w:r w:rsidR="00EF1AF2">
        <w:rPr>
          <w:bCs/>
          <w:sz w:val="28"/>
          <w:szCs w:val="28"/>
        </w:rPr>
        <w:t xml:space="preserve">любые </w:t>
      </w:r>
      <w:r w:rsidR="008752E0" w:rsidRPr="008752E0">
        <w:rPr>
          <w:bCs/>
          <w:sz w:val="28"/>
          <w:szCs w:val="28"/>
        </w:rPr>
        <w:t>пейзаж</w:t>
      </w:r>
      <w:r>
        <w:rPr>
          <w:bCs/>
          <w:sz w:val="28"/>
          <w:szCs w:val="28"/>
        </w:rPr>
        <w:t>и</w:t>
      </w:r>
      <w:r w:rsidR="008752E0" w:rsidRPr="008752E0">
        <w:rPr>
          <w:bCs/>
          <w:sz w:val="28"/>
          <w:szCs w:val="28"/>
        </w:rPr>
        <w:t xml:space="preserve"> с </w:t>
      </w:r>
      <w:proofErr w:type="gramStart"/>
      <w:r w:rsidR="008752E0" w:rsidRPr="008752E0">
        <w:rPr>
          <w:bCs/>
          <w:sz w:val="28"/>
          <w:szCs w:val="28"/>
        </w:rPr>
        <w:t>замкнутом</w:t>
      </w:r>
      <w:proofErr w:type="gramEnd"/>
      <w:r w:rsidR="008752E0" w:rsidRPr="008752E0">
        <w:rPr>
          <w:bCs/>
          <w:sz w:val="28"/>
          <w:szCs w:val="28"/>
        </w:rPr>
        <w:t xml:space="preserve"> простр</w:t>
      </w:r>
      <w:r w:rsidR="00EF1AF2">
        <w:rPr>
          <w:bCs/>
          <w:sz w:val="28"/>
          <w:szCs w:val="28"/>
        </w:rPr>
        <w:t>анством (дворик, городская архитектура</w:t>
      </w:r>
      <w:r w:rsidR="00A87776">
        <w:rPr>
          <w:bCs/>
          <w:sz w:val="28"/>
          <w:szCs w:val="28"/>
        </w:rPr>
        <w:t xml:space="preserve">) – </w:t>
      </w:r>
      <w:r w:rsidR="00A87776" w:rsidRPr="00A87776">
        <w:rPr>
          <w:b/>
          <w:bCs/>
          <w:sz w:val="28"/>
          <w:szCs w:val="28"/>
        </w:rPr>
        <w:t>2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>.</w:t>
      </w:r>
      <w:r w:rsidR="00EF1AF2">
        <w:rPr>
          <w:bCs/>
          <w:sz w:val="28"/>
          <w:szCs w:val="28"/>
        </w:rPr>
        <w:t xml:space="preserve"> </w:t>
      </w:r>
      <w:r w:rsidR="00A87776">
        <w:rPr>
          <w:bCs/>
          <w:sz w:val="28"/>
          <w:szCs w:val="28"/>
        </w:rPr>
        <w:t>(1акварель, 1 графика).</w:t>
      </w:r>
    </w:p>
    <w:p w:rsidR="00EF1AF2" w:rsidRPr="00A87776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8752E0" w:rsidRPr="008752E0">
        <w:rPr>
          <w:bCs/>
          <w:sz w:val="28"/>
          <w:szCs w:val="28"/>
        </w:rPr>
        <w:t>тюда с выявлением пр</w:t>
      </w:r>
      <w:r>
        <w:rPr>
          <w:bCs/>
          <w:sz w:val="28"/>
          <w:szCs w:val="28"/>
        </w:rPr>
        <w:t>остр</w:t>
      </w:r>
      <w:r w:rsidR="00EF1AF2">
        <w:rPr>
          <w:bCs/>
          <w:sz w:val="28"/>
          <w:szCs w:val="28"/>
        </w:rPr>
        <w:t xml:space="preserve">анства (вид на поле, улицу) – </w:t>
      </w:r>
      <w:r w:rsidR="00EF1AF2" w:rsidRPr="00A87776">
        <w:rPr>
          <w:b/>
          <w:bCs/>
          <w:sz w:val="28"/>
          <w:szCs w:val="28"/>
        </w:rPr>
        <w:t xml:space="preserve">5 </w:t>
      </w:r>
      <w:r w:rsidRPr="00A87776">
        <w:rPr>
          <w:b/>
          <w:bCs/>
          <w:sz w:val="28"/>
          <w:szCs w:val="28"/>
        </w:rPr>
        <w:t>шт.</w:t>
      </w:r>
      <w:r w:rsidR="00EF1AF2" w:rsidRPr="00A87776">
        <w:rPr>
          <w:b/>
          <w:bCs/>
          <w:sz w:val="28"/>
          <w:szCs w:val="28"/>
        </w:rPr>
        <w:t xml:space="preserve"> </w:t>
      </w:r>
    </w:p>
    <w:p w:rsidR="00EF1AF2" w:rsidRPr="00EF1AF2" w:rsidRDefault="00EF1AF2" w:rsidP="00EF1AF2">
      <w:pPr>
        <w:pStyle w:val="af4"/>
        <w:widowControl/>
        <w:autoSpaceDE/>
        <w:autoSpaceDN/>
        <w:adjustRightInd/>
        <w:spacing w:line="360" w:lineRule="auto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(2 акварели, 3  графики). Костел.</w:t>
      </w:r>
    </w:p>
    <w:p w:rsidR="00EF1AF2" w:rsidRDefault="00EF1AF2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Этюды</w:t>
      </w:r>
      <w:r w:rsidRPr="008752E0">
        <w:rPr>
          <w:bCs/>
          <w:sz w:val="28"/>
          <w:szCs w:val="28"/>
        </w:rPr>
        <w:t xml:space="preserve"> с видом с видом на </w:t>
      </w:r>
      <w:r>
        <w:rPr>
          <w:bCs/>
          <w:sz w:val="28"/>
          <w:szCs w:val="28"/>
        </w:rPr>
        <w:t xml:space="preserve">городские строения </w:t>
      </w:r>
      <w:r w:rsidRPr="00A87776">
        <w:rPr>
          <w:b/>
          <w:bCs/>
          <w:sz w:val="28"/>
          <w:szCs w:val="28"/>
        </w:rPr>
        <w:t>5 шт</w:t>
      </w:r>
      <w:r>
        <w:rPr>
          <w:bCs/>
          <w:sz w:val="28"/>
          <w:szCs w:val="28"/>
        </w:rPr>
        <w:t>. (1 акварель,</w:t>
      </w:r>
      <w:proofErr w:type="gramEnd"/>
    </w:p>
    <w:p w:rsidR="00EF1AF2" w:rsidRDefault="00EF1AF2" w:rsidP="00EF1AF2">
      <w:pPr>
        <w:pStyle w:val="af4"/>
        <w:widowControl/>
        <w:autoSpaceDE/>
        <w:autoSpaceDN/>
        <w:adjustRightInd/>
        <w:spacing w:line="360" w:lineRule="auto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A8777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 графики).</w:t>
      </w:r>
      <w:proofErr w:type="gramEnd"/>
      <w:r>
        <w:rPr>
          <w:bCs/>
          <w:sz w:val="28"/>
          <w:szCs w:val="28"/>
        </w:rPr>
        <w:t xml:space="preserve"> Улица Осипенко.</w:t>
      </w:r>
    </w:p>
    <w:p w:rsidR="00EF1AF2" w:rsidRPr="008752E0" w:rsidRDefault="00EF1AF2" w:rsidP="00EF1AF2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Pr="008752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8752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любые </w:t>
      </w:r>
      <w:r w:rsidRPr="008752E0">
        <w:rPr>
          <w:bCs/>
          <w:sz w:val="28"/>
          <w:szCs w:val="28"/>
        </w:rPr>
        <w:t>пейзаж</w:t>
      </w:r>
      <w:r>
        <w:rPr>
          <w:bCs/>
          <w:sz w:val="28"/>
          <w:szCs w:val="28"/>
        </w:rPr>
        <w:t>и</w:t>
      </w:r>
      <w:r w:rsidRPr="008752E0">
        <w:rPr>
          <w:bCs/>
          <w:sz w:val="28"/>
          <w:szCs w:val="28"/>
        </w:rPr>
        <w:t xml:space="preserve"> с </w:t>
      </w:r>
      <w:proofErr w:type="gramStart"/>
      <w:r w:rsidRPr="008752E0">
        <w:rPr>
          <w:bCs/>
          <w:sz w:val="28"/>
          <w:szCs w:val="28"/>
        </w:rPr>
        <w:t>замкнутом</w:t>
      </w:r>
      <w:proofErr w:type="gramEnd"/>
      <w:r w:rsidRPr="008752E0">
        <w:rPr>
          <w:bCs/>
          <w:sz w:val="28"/>
          <w:szCs w:val="28"/>
        </w:rPr>
        <w:t xml:space="preserve"> простр</w:t>
      </w:r>
      <w:r>
        <w:rPr>
          <w:bCs/>
          <w:sz w:val="28"/>
          <w:szCs w:val="28"/>
        </w:rPr>
        <w:t>анством (дворик, городская архитектура</w:t>
      </w:r>
      <w:r w:rsidR="00A87776">
        <w:rPr>
          <w:bCs/>
          <w:sz w:val="28"/>
          <w:szCs w:val="28"/>
        </w:rPr>
        <w:t xml:space="preserve">) – </w:t>
      </w:r>
      <w:r w:rsidR="00A87776" w:rsidRPr="00A87776">
        <w:rPr>
          <w:b/>
          <w:bCs/>
          <w:sz w:val="28"/>
          <w:szCs w:val="28"/>
        </w:rPr>
        <w:t>3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 xml:space="preserve">. </w:t>
      </w:r>
      <w:r w:rsidR="00A87776">
        <w:rPr>
          <w:bCs/>
          <w:sz w:val="28"/>
          <w:szCs w:val="28"/>
        </w:rPr>
        <w:t xml:space="preserve">(2 акварели, </w:t>
      </w:r>
      <w:r w:rsidR="007F0B47">
        <w:rPr>
          <w:bCs/>
          <w:sz w:val="28"/>
          <w:szCs w:val="28"/>
        </w:rPr>
        <w:t>1 графика</w:t>
      </w:r>
      <w:r w:rsidR="00A87776">
        <w:rPr>
          <w:bCs/>
          <w:sz w:val="28"/>
          <w:szCs w:val="28"/>
        </w:rPr>
        <w:t>).</w:t>
      </w:r>
    </w:p>
    <w:p w:rsidR="00EF1AF2" w:rsidRDefault="00EF1AF2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Pr="008752E0">
        <w:rPr>
          <w:bCs/>
          <w:sz w:val="28"/>
          <w:szCs w:val="28"/>
        </w:rPr>
        <w:t xml:space="preserve"> с выявлением пр</w:t>
      </w:r>
      <w:r>
        <w:rPr>
          <w:bCs/>
          <w:sz w:val="28"/>
          <w:szCs w:val="28"/>
        </w:rPr>
        <w:t xml:space="preserve">остранства </w:t>
      </w:r>
      <w:r w:rsidRPr="00A87776">
        <w:rPr>
          <w:b/>
          <w:bCs/>
          <w:sz w:val="28"/>
          <w:szCs w:val="28"/>
        </w:rPr>
        <w:t>5 шт</w:t>
      </w:r>
      <w:r>
        <w:rPr>
          <w:bCs/>
          <w:sz w:val="28"/>
          <w:szCs w:val="28"/>
        </w:rPr>
        <w:t>. (3 акварели, 2  графики).</w:t>
      </w:r>
    </w:p>
    <w:p w:rsidR="00EF1AF2" w:rsidRDefault="00EF1AF2" w:rsidP="00EF1AF2">
      <w:pPr>
        <w:pStyle w:val="af4"/>
        <w:widowControl/>
        <w:autoSpaceDE/>
        <w:autoSpaceDN/>
        <w:adjustRightInd/>
        <w:spacing w:line="360" w:lineRule="auto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Ладья.</w:t>
      </w:r>
    </w:p>
    <w:p w:rsidR="008752E0" w:rsidRPr="008752E0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752E0" w:rsidRPr="008752E0">
        <w:rPr>
          <w:bCs/>
          <w:sz w:val="28"/>
          <w:szCs w:val="28"/>
        </w:rPr>
        <w:t>ратковремен</w:t>
      </w:r>
      <w:r>
        <w:rPr>
          <w:bCs/>
          <w:sz w:val="28"/>
          <w:szCs w:val="28"/>
        </w:rPr>
        <w:t>ны</w:t>
      </w:r>
      <w:r w:rsidR="00A87776">
        <w:rPr>
          <w:bCs/>
          <w:sz w:val="28"/>
          <w:szCs w:val="28"/>
        </w:rPr>
        <w:t xml:space="preserve">е  наброски фигуры человека </w:t>
      </w:r>
      <w:r w:rsidR="00A87776" w:rsidRPr="00A87776">
        <w:rPr>
          <w:b/>
          <w:bCs/>
          <w:sz w:val="28"/>
          <w:szCs w:val="28"/>
        </w:rPr>
        <w:t>– 3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>.</w:t>
      </w:r>
      <w:r w:rsidR="00A87776" w:rsidRPr="00A87776">
        <w:rPr>
          <w:bCs/>
          <w:sz w:val="28"/>
          <w:szCs w:val="28"/>
        </w:rPr>
        <w:t xml:space="preserve"> </w:t>
      </w:r>
      <w:r w:rsidR="00A87776">
        <w:rPr>
          <w:bCs/>
          <w:sz w:val="28"/>
          <w:szCs w:val="28"/>
        </w:rPr>
        <w:t>(</w:t>
      </w:r>
      <w:r w:rsidR="007F0B47">
        <w:rPr>
          <w:bCs/>
          <w:sz w:val="28"/>
          <w:szCs w:val="28"/>
        </w:rPr>
        <w:t>1 акварель</w:t>
      </w:r>
      <w:r w:rsidR="00A87776">
        <w:rPr>
          <w:bCs/>
          <w:sz w:val="28"/>
          <w:szCs w:val="28"/>
        </w:rPr>
        <w:t>, 2  графики).</w:t>
      </w:r>
    </w:p>
    <w:p w:rsidR="008752E0" w:rsidRPr="008752E0" w:rsidRDefault="00884B84" w:rsidP="008752E0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</w:t>
      </w:r>
      <w:r w:rsidR="008752E0" w:rsidRPr="008752E0">
        <w:rPr>
          <w:bCs/>
          <w:sz w:val="28"/>
          <w:szCs w:val="28"/>
        </w:rPr>
        <w:t xml:space="preserve"> с фигурой животного</w:t>
      </w:r>
      <w:r w:rsidR="00A87776">
        <w:rPr>
          <w:bCs/>
          <w:sz w:val="28"/>
          <w:szCs w:val="28"/>
        </w:rPr>
        <w:t xml:space="preserve"> – </w:t>
      </w:r>
      <w:r w:rsidR="00A87776" w:rsidRPr="00A87776">
        <w:rPr>
          <w:b/>
          <w:bCs/>
          <w:sz w:val="28"/>
          <w:szCs w:val="28"/>
        </w:rPr>
        <w:t>3</w:t>
      </w:r>
      <w:r w:rsidRPr="00A87776">
        <w:rPr>
          <w:b/>
          <w:bCs/>
          <w:sz w:val="28"/>
          <w:szCs w:val="28"/>
        </w:rPr>
        <w:t xml:space="preserve"> шт</w:t>
      </w:r>
      <w:r>
        <w:rPr>
          <w:bCs/>
          <w:sz w:val="28"/>
          <w:szCs w:val="28"/>
        </w:rPr>
        <w:t>.</w:t>
      </w:r>
      <w:r w:rsidR="00A87776" w:rsidRPr="00A87776">
        <w:rPr>
          <w:bCs/>
          <w:sz w:val="28"/>
          <w:szCs w:val="28"/>
        </w:rPr>
        <w:t xml:space="preserve"> </w:t>
      </w:r>
      <w:r w:rsidR="00A87776">
        <w:rPr>
          <w:bCs/>
          <w:sz w:val="28"/>
          <w:szCs w:val="28"/>
        </w:rPr>
        <w:t>(</w:t>
      </w:r>
      <w:r w:rsidR="007F0B47">
        <w:rPr>
          <w:bCs/>
          <w:sz w:val="28"/>
          <w:szCs w:val="28"/>
        </w:rPr>
        <w:t>1 акварель</w:t>
      </w:r>
      <w:r w:rsidR="00A87776">
        <w:rPr>
          <w:bCs/>
          <w:sz w:val="28"/>
          <w:szCs w:val="28"/>
        </w:rPr>
        <w:t>, 2  графики).</w:t>
      </w:r>
    </w:p>
    <w:p w:rsidR="00A87776" w:rsidRPr="00A87776" w:rsidRDefault="00A87776" w:rsidP="00A87776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Этюды  пейзажей</w:t>
      </w:r>
      <w:r w:rsidRPr="008752E0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архитектурными сооружениями – </w:t>
      </w:r>
      <w:r w:rsidRPr="00A87776">
        <w:rPr>
          <w:b/>
          <w:bCs/>
          <w:sz w:val="28"/>
          <w:szCs w:val="28"/>
        </w:rPr>
        <w:t>5 шт</w:t>
      </w:r>
      <w:r w:rsidRPr="00A8777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(2 акварели,</w:t>
      </w:r>
      <w:r w:rsidRPr="00A877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A87776">
        <w:rPr>
          <w:bCs/>
          <w:sz w:val="28"/>
          <w:szCs w:val="28"/>
        </w:rPr>
        <w:t xml:space="preserve">  графики)</w:t>
      </w:r>
      <w:r>
        <w:rPr>
          <w:bCs/>
          <w:sz w:val="28"/>
          <w:szCs w:val="28"/>
        </w:rPr>
        <w:t>. Улица Куйбышева.</w:t>
      </w:r>
    </w:p>
    <w:p w:rsidR="008752E0" w:rsidRPr="00A87776" w:rsidRDefault="00884B84" w:rsidP="00A87776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87776">
        <w:rPr>
          <w:bCs/>
          <w:sz w:val="28"/>
          <w:szCs w:val="28"/>
        </w:rPr>
        <w:t>Этюды  пейзажей</w:t>
      </w:r>
      <w:r w:rsidR="008752E0" w:rsidRPr="00A87776">
        <w:rPr>
          <w:bCs/>
          <w:sz w:val="28"/>
          <w:szCs w:val="28"/>
        </w:rPr>
        <w:t xml:space="preserve"> с </w:t>
      </w:r>
      <w:r w:rsidRPr="00A87776">
        <w:rPr>
          <w:bCs/>
          <w:sz w:val="28"/>
          <w:szCs w:val="28"/>
        </w:rPr>
        <w:t xml:space="preserve">архитектурными сооружениями – </w:t>
      </w:r>
      <w:r w:rsidR="00A87776" w:rsidRPr="00A87776">
        <w:rPr>
          <w:b/>
          <w:bCs/>
          <w:sz w:val="28"/>
          <w:szCs w:val="28"/>
        </w:rPr>
        <w:t>4</w:t>
      </w:r>
      <w:r w:rsidRPr="00A87776">
        <w:rPr>
          <w:b/>
          <w:bCs/>
          <w:sz w:val="28"/>
          <w:szCs w:val="28"/>
        </w:rPr>
        <w:t xml:space="preserve"> шт.</w:t>
      </w:r>
      <w:r w:rsidR="00A87776" w:rsidRPr="00A87776">
        <w:rPr>
          <w:bCs/>
          <w:sz w:val="28"/>
          <w:szCs w:val="28"/>
        </w:rPr>
        <w:t xml:space="preserve"> (1 акварель, 3  графики). Ленинградка.</w:t>
      </w:r>
    </w:p>
    <w:p w:rsidR="00A87776" w:rsidRPr="00A87776" w:rsidRDefault="008752E0" w:rsidP="00A87776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8752E0">
        <w:rPr>
          <w:bCs/>
          <w:sz w:val="28"/>
          <w:szCs w:val="28"/>
        </w:rPr>
        <w:t>З</w:t>
      </w:r>
      <w:r w:rsidR="00884B84">
        <w:rPr>
          <w:bCs/>
          <w:sz w:val="28"/>
          <w:szCs w:val="28"/>
        </w:rPr>
        <w:t xml:space="preserve">арисовки лодок, судов на воде – </w:t>
      </w:r>
      <w:r w:rsidR="00884B84" w:rsidRPr="00A87776">
        <w:rPr>
          <w:b/>
          <w:bCs/>
          <w:sz w:val="28"/>
          <w:szCs w:val="28"/>
        </w:rPr>
        <w:t>5 шт.</w:t>
      </w:r>
      <w:r w:rsidR="00A87776" w:rsidRPr="00A87776">
        <w:rPr>
          <w:bCs/>
          <w:sz w:val="28"/>
          <w:szCs w:val="28"/>
        </w:rPr>
        <w:t xml:space="preserve"> </w:t>
      </w:r>
      <w:r w:rsidR="00A87776">
        <w:rPr>
          <w:bCs/>
          <w:sz w:val="28"/>
          <w:szCs w:val="28"/>
        </w:rPr>
        <w:t>. (2 акварели, 3  графики). Речной вокзал.</w:t>
      </w:r>
    </w:p>
    <w:p w:rsidR="00EB06D1" w:rsidRPr="00DA698A" w:rsidRDefault="00884B84" w:rsidP="00EB06D1">
      <w:pPr>
        <w:pStyle w:val="af4"/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87776">
        <w:rPr>
          <w:sz w:val="28"/>
          <w:szCs w:val="28"/>
        </w:rPr>
        <w:t xml:space="preserve"> Этюд храма или церкви – </w:t>
      </w:r>
      <w:r w:rsidRPr="00A87776">
        <w:rPr>
          <w:b/>
          <w:sz w:val="28"/>
          <w:szCs w:val="28"/>
        </w:rPr>
        <w:t>1 шт</w:t>
      </w:r>
      <w:r w:rsidRPr="00A87776">
        <w:rPr>
          <w:sz w:val="28"/>
          <w:szCs w:val="28"/>
        </w:rPr>
        <w:t>.</w:t>
      </w:r>
      <w:r w:rsidR="00A87776">
        <w:rPr>
          <w:sz w:val="28"/>
          <w:szCs w:val="28"/>
        </w:rPr>
        <w:t xml:space="preserve">  (акварель) Поляна Фрунзе</w:t>
      </w:r>
      <w:bookmarkStart w:id="23" w:name="_Toc317155575"/>
      <w:bookmarkStart w:id="24" w:name="_Toc317155911"/>
      <w:bookmarkEnd w:id="21"/>
      <w:bookmarkEnd w:id="22"/>
      <w:r w:rsidR="00DA698A">
        <w:rPr>
          <w:sz w:val="28"/>
          <w:szCs w:val="28"/>
        </w:rPr>
        <w:t>.</w:t>
      </w:r>
    </w:p>
    <w:p w:rsidR="00E61BE1" w:rsidRPr="00633CC7" w:rsidRDefault="003C58E1" w:rsidP="00633CC7">
      <w:pPr>
        <w:pStyle w:val="3"/>
        <w:jc w:val="right"/>
        <w:rPr>
          <w:i/>
          <w:sz w:val="28"/>
          <w:szCs w:val="28"/>
        </w:rPr>
      </w:pPr>
      <w:r w:rsidRPr="00FF3793">
        <w:rPr>
          <w:i/>
          <w:sz w:val="28"/>
          <w:szCs w:val="28"/>
        </w:rPr>
        <w:lastRenderedPageBreak/>
        <w:t xml:space="preserve">Приложение </w:t>
      </w:r>
      <w:bookmarkEnd w:id="23"/>
      <w:bookmarkEnd w:id="24"/>
      <w:r w:rsidR="007B1CA4">
        <w:rPr>
          <w:i/>
          <w:sz w:val="28"/>
          <w:szCs w:val="28"/>
        </w:rPr>
        <w:t>3</w:t>
      </w:r>
    </w:p>
    <w:p w:rsidR="003C58E1" w:rsidRDefault="003C58E1" w:rsidP="003C58E1">
      <w:pPr>
        <w:jc w:val="center"/>
      </w:pPr>
      <w:r>
        <w:t>ШАБЛОН СВОДНОЙ ВЕДОМОСТИ СФОРМИРОВАННОСТИ ПК</w:t>
      </w:r>
    </w:p>
    <w:p w:rsidR="003C58E1" w:rsidRPr="00684BE6" w:rsidRDefault="003C58E1" w:rsidP="003C58E1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____________________________________________________________________________________________</w:t>
      </w:r>
    </w:p>
    <w:p w:rsidR="003C58E1" w:rsidRPr="00FF3793" w:rsidRDefault="003C58E1" w:rsidP="00633CC7">
      <w:pPr>
        <w:ind w:right="2"/>
        <w:rPr>
          <w:b/>
          <w:sz w:val="28"/>
          <w:szCs w:val="28"/>
        </w:rPr>
      </w:pPr>
    </w:p>
    <w:p w:rsidR="003C58E1" w:rsidRPr="00FF3793" w:rsidRDefault="003C58E1" w:rsidP="003C58E1">
      <w:pPr>
        <w:ind w:right="2" w:firstLine="709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СВОДНАЯ ВЕДОМОСТЬ ОЦЕНКИ СФОРМИРОВАННОСТИ ПРОФЕССИОНАЛЬНЫХ КОМПЕТЕНЦИЙ</w:t>
      </w:r>
    </w:p>
    <w:p w:rsidR="003C58E1" w:rsidRPr="00FF3793" w:rsidRDefault="003C58E1" w:rsidP="003C58E1">
      <w:pPr>
        <w:ind w:right="2" w:firstLine="709"/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1843"/>
      </w:tblGrid>
      <w:tr w:rsidR="003C58E1" w:rsidRPr="00FF3793" w:rsidTr="00505D8C">
        <w:tc>
          <w:tcPr>
            <w:tcW w:w="3652" w:type="dxa"/>
          </w:tcPr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253" w:type="dxa"/>
          </w:tcPr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</w:tcPr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ПК</w:t>
            </w:r>
          </w:p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освоено</w:t>
            </w:r>
            <w:r w:rsidRPr="00FF3793">
              <w:rPr>
                <w:color w:val="000000"/>
                <w:sz w:val="28"/>
                <w:szCs w:val="28"/>
              </w:rPr>
              <w:t>/</w:t>
            </w:r>
          </w:p>
          <w:p w:rsidR="003C58E1" w:rsidRPr="00FF3793" w:rsidRDefault="003C58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color w:val="000000"/>
                <w:sz w:val="28"/>
                <w:szCs w:val="28"/>
              </w:rPr>
              <w:t xml:space="preserve">не </w:t>
            </w:r>
            <w:r>
              <w:rPr>
                <w:color w:val="000000"/>
                <w:sz w:val="28"/>
                <w:szCs w:val="28"/>
              </w:rPr>
              <w:t>освоено</w:t>
            </w:r>
          </w:p>
        </w:tc>
      </w:tr>
      <w:tr w:rsidR="00E61BE1" w:rsidRPr="00FF3793" w:rsidTr="00505D8C">
        <w:tc>
          <w:tcPr>
            <w:tcW w:w="3652" w:type="dxa"/>
          </w:tcPr>
          <w:p w:rsidR="00E61BE1" w:rsidRPr="000922FD" w:rsidRDefault="00E61BE1" w:rsidP="00077A7F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1.1.</w:t>
            </w:r>
            <w:r>
              <w:rPr>
                <w:rFonts w:cs="Calibri"/>
                <w:sz w:val="28"/>
                <w:szCs w:val="28"/>
              </w:rPr>
              <w:t xml:space="preserve"> И</w:t>
            </w:r>
            <w:r w:rsidRPr="00AD332A">
              <w:rPr>
                <w:rFonts w:cs="Calibri"/>
                <w:sz w:val="28"/>
                <w:szCs w:val="28"/>
              </w:rPr>
              <w:t xml:space="preserve">зображения человека и окружающей предметно-пространственной </w:t>
            </w:r>
            <w:r>
              <w:rPr>
                <w:rFonts w:cs="Calibri"/>
                <w:sz w:val="28"/>
                <w:szCs w:val="28"/>
              </w:rPr>
              <w:t xml:space="preserve">   </w:t>
            </w:r>
            <w:r w:rsidRPr="00AD332A">
              <w:rPr>
                <w:rFonts w:cs="Calibri"/>
                <w:sz w:val="28"/>
                <w:szCs w:val="28"/>
              </w:rPr>
              <w:t>среды средствами академического рисунка и живописи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61BE1" w:rsidRPr="007B1CA4" w:rsidRDefault="00E61BE1" w:rsidP="00E61BE1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-    </w:t>
            </w:r>
            <w:r w:rsidRPr="00482518">
              <w:rPr>
                <w:sz w:val="28"/>
                <w:szCs w:val="28"/>
              </w:rPr>
              <w:t>При изображении человека соблюдены анатомические пропорции</w:t>
            </w:r>
            <w:r>
              <w:rPr>
                <w:sz w:val="28"/>
                <w:szCs w:val="28"/>
              </w:rPr>
              <w:t>.</w:t>
            </w:r>
          </w:p>
          <w:p w:rsidR="00E61BE1" w:rsidRPr="007B1CA4" w:rsidRDefault="00E61BE1" w:rsidP="00E61BE1">
            <w:pPr>
              <w:widowControl/>
              <w:numPr>
                <w:ilvl w:val="0"/>
                <w:numId w:val="18"/>
              </w:numPr>
              <w:ind w:left="317" w:firstLine="43"/>
              <w:rPr>
                <w:color w:val="000000"/>
                <w:sz w:val="28"/>
                <w:szCs w:val="28"/>
              </w:rPr>
            </w:pPr>
            <w:r w:rsidRPr="00482518">
              <w:rPr>
                <w:sz w:val="28"/>
                <w:szCs w:val="28"/>
              </w:rPr>
              <w:t>При изображении человека выполнена света –</w:t>
            </w:r>
            <w:r>
              <w:rPr>
                <w:sz w:val="28"/>
                <w:szCs w:val="28"/>
              </w:rPr>
              <w:t xml:space="preserve"> </w:t>
            </w:r>
            <w:r w:rsidRPr="00482518">
              <w:rPr>
                <w:sz w:val="28"/>
                <w:szCs w:val="28"/>
              </w:rPr>
              <w:t>теневая моделировка</w:t>
            </w:r>
            <w:r>
              <w:rPr>
                <w:sz w:val="28"/>
                <w:szCs w:val="28"/>
              </w:rPr>
              <w:t>.</w:t>
            </w:r>
          </w:p>
          <w:p w:rsidR="00E61BE1" w:rsidRPr="007B1CA4" w:rsidRDefault="00E61BE1" w:rsidP="00E61BE1">
            <w:pPr>
              <w:widowControl/>
              <w:numPr>
                <w:ilvl w:val="0"/>
                <w:numId w:val="18"/>
              </w:numPr>
              <w:ind w:left="459" w:hanging="99"/>
              <w:rPr>
                <w:color w:val="000000"/>
                <w:sz w:val="28"/>
                <w:szCs w:val="28"/>
              </w:rPr>
            </w:pPr>
            <w:r w:rsidRPr="00482518">
              <w:rPr>
                <w:sz w:val="28"/>
                <w:szCs w:val="28"/>
              </w:rPr>
              <w:t>При изображении человека соблюдена воздушно</w:t>
            </w:r>
            <w:r>
              <w:rPr>
                <w:sz w:val="28"/>
                <w:szCs w:val="28"/>
              </w:rPr>
              <w:t xml:space="preserve"> </w:t>
            </w:r>
            <w:r w:rsidRPr="00482518">
              <w:rPr>
                <w:sz w:val="28"/>
                <w:szCs w:val="28"/>
              </w:rPr>
              <w:t>- пространственная перспектива</w:t>
            </w:r>
            <w:r>
              <w:rPr>
                <w:sz w:val="28"/>
                <w:szCs w:val="28"/>
              </w:rPr>
              <w:t>.</w:t>
            </w:r>
          </w:p>
          <w:p w:rsidR="00E61BE1" w:rsidRPr="007B1CA4" w:rsidRDefault="00E61BE1" w:rsidP="00E61BE1">
            <w:pPr>
              <w:widowControl/>
              <w:numPr>
                <w:ilvl w:val="0"/>
                <w:numId w:val="18"/>
              </w:numPr>
              <w:ind w:left="317" w:firstLine="43"/>
              <w:rPr>
                <w:color w:val="000000"/>
                <w:sz w:val="28"/>
                <w:szCs w:val="28"/>
              </w:rPr>
            </w:pPr>
            <w:r w:rsidRPr="00482518">
              <w:rPr>
                <w:sz w:val="28"/>
                <w:szCs w:val="28"/>
              </w:rPr>
              <w:t>При изображении предметно-пространственной среды выполнена света –</w:t>
            </w:r>
            <w:r>
              <w:rPr>
                <w:sz w:val="28"/>
                <w:szCs w:val="28"/>
              </w:rPr>
              <w:t xml:space="preserve"> </w:t>
            </w:r>
            <w:r w:rsidRPr="00482518">
              <w:rPr>
                <w:sz w:val="28"/>
                <w:szCs w:val="28"/>
              </w:rPr>
              <w:t>теневая моделировка</w:t>
            </w:r>
            <w:r>
              <w:rPr>
                <w:sz w:val="28"/>
                <w:szCs w:val="28"/>
              </w:rPr>
              <w:t>.</w:t>
            </w:r>
          </w:p>
          <w:p w:rsidR="00E61BE1" w:rsidRPr="007B1CA4" w:rsidRDefault="00E61BE1" w:rsidP="00E61BE1">
            <w:pPr>
              <w:widowControl/>
              <w:numPr>
                <w:ilvl w:val="0"/>
                <w:numId w:val="18"/>
              </w:numPr>
              <w:ind w:left="317" w:firstLine="43"/>
              <w:rPr>
                <w:sz w:val="28"/>
                <w:szCs w:val="28"/>
              </w:rPr>
            </w:pPr>
            <w:r w:rsidRPr="007B1CA4">
              <w:rPr>
                <w:sz w:val="28"/>
                <w:szCs w:val="28"/>
              </w:rPr>
              <w:t>При изображении предметно-пространственной среды соблюдена воздушно - пространственная перспектива.</w:t>
            </w:r>
          </w:p>
          <w:p w:rsidR="00E61BE1" w:rsidRPr="004D6B9C" w:rsidRDefault="00E61BE1" w:rsidP="00077A7F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BE1" w:rsidRPr="00FF3793" w:rsidRDefault="00E61BE1" w:rsidP="00505D8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1BE1" w:rsidRPr="00FF3793" w:rsidTr="00505D8C">
        <w:tc>
          <w:tcPr>
            <w:tcW w:w="3652" w:type="dxa"/>
          </w:tcPr>
          <w:p w:rsidR="00E61BE1" w:rsidRPr="004C7A70" w:rsidRDefault="00E61BE1" w:rsidP="004C7A70">
            <w:pPr>
              <w:widowControl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1.2.</w:t>
            </w:r>
            <w:r w:rsidRPr="00CB2C5F">
              <w:rPr>
                <w:sz w:val="28"/>
                <w:szCs w:val="28"/>
              </w:rPr>
              <w:t xml:space="preserve">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4253" w:type="dxa"/>
          </w:tcPr>
          <w:p w:rsidR="00E61BE1" w:rsidRPr="00884B84" w:rsidRDefault="00E61BE1" w:rsidP="00456C0E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884B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84B84">
              <w:rPr>
                <w:sz w:val="28"/>
                <w:szCs w:val="28"/>
              </w:rPr>
              <w:t>Выполнена свето-тоновая моделировка формы</w:t>
            </w:r>
          </w:p>
          <w:p w:rsidR="00E61BE1" w:rsidRPr="00FF3793" w:rsidRDefault="00E61BE1" w:rsidP="007B1CA4">
            <w:pPr>
              <w:widowControl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BE1" w:rsidRPr="00FF3793" w:rsidRDefault="00E61BE1" w:rsidP="00505D8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1BE1" w:rsidRPr="00FF3793" w:rsidTr="00505D8C">
        <w:tc>
          <w:tcPr>
            <w:tcW w:w="3652" w:type="dxa"/>
          </w:tcPr>
          <w:p w:rsidR="00E61BE1" w:rsidRPr="004C7A70" w:rsidRDefault="00E61BE1" w:rsidP="004C7A70">
            <w:pPr>
              <w:widowControl/>
              <w:rPr>
                <w:color w:val="000000"/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1.5. О</w:t>
            </w:r>
            <w:r w:rsidRPr="0088218E">
              <w:rPr>
                <w:sz w:val="28"/>
                <w:szCs w:val="28"/>
              </w:rPr>
              <w:t>сновы изобразительной грамоты; использовать основные изобразительные материалы и техники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61BE1" w:rsidRDefault="00E61BE1" w:rsidP="00884B84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- В этюдах, выполненных в акварели используемые техники (лессировки, метод «по – </w:t>
            </w:r>
            <w:proofErr w:type="gramStart"/>
            <w:r>
              <w:rPr>
                <w:color w:val="000000"/>
                <w:sz w:val="28"/>
                <w:szCs w:val="28"/>
              </w:rPr>
              <w:t>сырому</w:t>
            </w:r>
            <w:proofErr w:type="gramEnd"/>
            <w:r>
              <w:rPr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color w:val="000000"/>
                <w:sz w:val="28"/>
                <w:szCs w:val="28"/>
              </w:rPr>
              <w:t>аля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прима»);</w:t>
            </w:r>
          </w:p>
          <w:p w:rsidR="00E61BE1" w:rsidRPr="00FF3793" w:rsidRDefault="00E61BE1" w:rsidP="004F66B9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BE1" w:rsidRPr="00FF3793" w:rsidRDefault="00E61BE1" w:rsidP="00505D8C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58E1" w:rsidRPr="00212D44" w:rsidRDefault="00EB06D1" w:rsidP="003C58E1">
      <w:pPr>
        <w:ind w:right="2"/>
        <w:jc w:val="both"/>
        <w:rPr>
          <w:i/>
          <w:sz w:val="28"/>
          <w:szCs w:val="28"/>
        </w:rPr>
      </w:pPr>
      <w:r>
        <w:rPr>
          <w:sz w:val="28"/>
          <w:szCs w:val="28"/>
        </w:rPr>
        <w:t>Руководитель учебной</w:t>
      </w:r>
      <w:r w:rsidR="003C58E1" w:rsidRPr="00FF3793">
        <w:rPr>
          <w:sz w:val="28"/>
          <w:szCs w:val="28"/>
        </w:rPr>
        <w:t xml:space="preserve"> практики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Пьянзина</w:t>
      </w:r>
      <w:proofErr w:type="spellEnd"/>
      <w:r>
        <w:rPr>
          <w:sz w:val="28"/>
          <w:szCs w:val="28"/>
        </w:rPr>
        <w:t xml:space="preserve"> А.Ю.</w:t>
      </w:r>
      <w:bookmarkStart w:id="25" w:name="_GoBack"/>
      <w:bookmarkEnd w:id="25"/>
    </w:p>
    <w:sectPr w:rsidR="003C58E1" w:rsidRPr="00212D44" w:rsidSect="00505D8C"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67" w:rsidRDefault="00791967" w:rsidP="00727003">
      <w:r>
        <w:separator/>
      </w:r>
    </w:p>
  </w:endnote>
  <w:endnote w:type="continuationSeparator" w:id="0">
    <w:p w:rsidR="00791967" w:rsidRDefault="00791967" w:rsidP="007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1C" w:rsidRDefault="00721059" w:rsidP="00505D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56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561C" w:rsidRDefault="00DE561C" w:rsidP="00505D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1C" w:rsidRDefault="00721059" w:rsidP="00505D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56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3CE3">
      <w:rPr>
        <w:rStyle w:val="a9"/>
        <w:noProof/>
      </w:rPr>
      <w:t>21</w:t>
    </w:r>
    <w:r>
      <w:rPr>
        <w:rStyle w:val="a9"/>
      </w:rPr>
      <w:fldChar w:fldCharType="end"/>
    </w:r>
  </w:p>
  <w:p w:rsidR="00DE561C" w:rsidRDefault="00DE56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67" w:rsidRDefault="00791967" w:rsidP="00727003">
      <w:r>
        <w:separator/>
      </w:r>
    </w:p>
  </w:footnote>
  <w:footnote w:type="continuationSeparator" w:id="0">
    <w:p w:rsidR="00791967" w:rsidRDefault="00791967" w:rsidP="0072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6" w:rsidRDefault="00D300B6" w:rsidP="00D300B6">
    <w:pPr>
      <w:pStyle w:val="afa"/>
      <w:jc w:val="center"/>
    </w:pPr>
    <w:r>
      <w:t>Государственное бюджетное профессиональное образовательное учреждение</w:t>
    </w:r>
  </w:p>
  <w:p w:rsidR="00D300B6" w:rsidRDefault="00D300B6" w:rsidP="00D300B6">
    <w:pPr>
      <w:pStyle w:val="afa"/>
      <w:jc w:val="center"/>
    </w:pPr>
    <w:r>
      <w:t>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C6C"/>
    <w:multiLevelType w:val="hybridMultilevel"/>
    <w:tmpl w:val="8EE0CF80"/>
    <w:lvl w:ilvl="0" w:tplc="0BF2C090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F87634B"/>
    <w:multiLevelType w:val="hybridMultilevel"/>
    <w:tmpl w:val="5A98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4E8440C"/>
    <w:multiLevelType w:val="hybridMultilevel"/>
    <w:tmpl w:val="33CC6690"/>
    <w:lvl w:ilvl="0" w:tplc="057CD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B5C1E"/>
    <w:multiLevelType w:val="hybridMultilevel"/>
    <w:tmpl w:val="6DE2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35EAD"/>
    <w:multiLevelType w:val="hybridMultilevel"/>
    <w:tmpl w:val="182CAE9C"/>
    <w:lvl w:ilvl="0" w:tplc="09D23D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140F92"/>
    <w:multiLevelType w:val="hybridMultilevel"/>
    <w:tmpl w:val="F740F49A"/>
    <w:lvl w:ilvl="0" w:tplc="33686F66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4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BAD7FE5"/>
    <w:multiLevelType w:val="hybridMultilevel"/>
    <w:tmpl w:val="706C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20CE3563"/>
    <w:multiLevelType w:val="hybridMultilevel"/>
    <w:tmpl w:val="64F45556"/>
    <w:lvl w:ilvl="0" w:tplc="ABEAC906">
      <w:start w:val="1"/>
      <w:numFmt w:val="decimal"/>
      <w:lvlText w:val="%1."/>
      <w:lvlJc w:val="left"/>
      <w:pPr>
        <w:ind w:left="16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2521098D"/>
    <w:multiLevelType w:val="hybridMultilevel"/>
    <w:tmpl w:val="40D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45071"/>
    <w:multiLevelType w:val="hybridMultilevel"/>
    <w:tmpl w:val="D45A0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3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A56E0E"/>
    <w:multiLevelType w:val="hybridMultilevel"/>
    <w:tmpl w:val="D45A0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E320D"/>
    <w:multiLevelType w:val="hybridMultilevel"/>
    <w:tmpl w:val="A2BE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EC4586"/>
    <w:multiLevelType w:val="multilevel"/>
    <w:tmpl w:val="E1E21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5AB466A"/>
    <w:multiLevelType w:val="hybridMultilevel"/>
    <w:tmpl w:val="9BD61176"/>
    <w:lvl w:ilvl="0" w:tplc="391416BC">
      <w:start w:val="1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53FBD"/>
    <w:multiLevelType w:val="multilevel"/>
    <w:tmpl w:val="1AA6AB3A"/>
    <w:lvl w:ilvl="0">
      <w:start w:val="1"/>
      <w:numFmt w:val="upperRoman"/>
      <w:lvlText w:val="%1."/>
      <w:lvlJc w:val="left"/>
      <w:pPr>
        <w:ind w:left="1710" w:hanging="171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4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5">
    <w:nsid w:val="6EA20573"/>
    <w:multiLevelType w:val="hybridMultilevel"/>
    <w:tmpl w:val="F984D0F4"/>
    <w:lvl w:ilvl="0" w:tplc="DEFADD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F351BF8"/>
    <w:multiLevelType w:val="hybridMultilevel"/>
    <w:tmpl w:val="6182148C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C7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BA79E6"/>
    <w:multiLevelType w:val="hybridMultilevel"/>
    <w:tmpl w:val="8878F790"/>
    <w:lvl w:ilvl="0" w:tplc="F6D61066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29"/>
  </w:num>
  <w:num w:numId="7">
    <w:abstractNumId w:val="27"/>
  </w:num>
  <w:num w:numId="8">
    <w:abstractNumId w:val="43"/>
  </w:num>
  <w:num w:numId="9">
    <w:abstractNumId w:val="37"/>
  </w:num>
  <w:num w:numId="10">
    <w:abstractNumId w:val="46"/>
  </w:num>
  <w:num w:numId="11">
    <w:abstractNumId w:val="24"/>
  </w:num>
  <w:num w:numId="12">
    <w:abstractNumId w:val="16"/>
  </w:num>
  <w:num w:numId="13">
    <w:abstractNumId w:val="41"/>
  </w:num>
  <w:num w:numId="14">
    <w:abstractNumId w:val="32"/>
  </w:num>
  <w:num w:numId="15">
    <w:abstractNumId w:val="3"/>
  </w:num>
  <w:num w:numId="16">
    <w:abstractNumId w:val="22"/>
  </w:num>
  <w:num w:numId="17">
    <w:abstractNumId w:val="36"/>
  </w:num>
  <w:num w:numId="18">
    <w:abstractNumId w:val="30"/>
  </w:num>
  <w:num w:numId="19">
    <w:abstractNumId w:val="23"/>
  </w:num>
  <w:num w:numId="20">
    <w:abstractNumId w:val="17"/>
  </w:num>
  <w:num w:numId="21">
    <w:abstractNumId w:val="39"/>
  </w:num>
  <w:num w:numId="22">
    <w:abstractNumId w:val="2"/>
  </w:num>
  <w:num w:numId="23">
    <w:abstractNumId w:val="0"/>
  </w:num>
  <w:num w:numId="24">
    <w:abstractNumId w:val="48"/>
  </w:num>
  <w:num w:numId="25">
    <w:abstractNumId w:val="4"/>
  </w:num>
  <w:num w:numId="26">
    <w:abstractNumId w:val="28"/>
  </w:num>
  <w:num w:numId="27">
    <w:abstractNumId w:val="1"/>
  </w:num>
  <w:num w:numId="28">
    <w:abstractNumId w:val="42"/>
  </w:num>
  <w:num w:numId="29">
    <w:abstractNumId w:val="20"/>
  </w:num>
  <w:num w:numId="30">
    <w:abstractNumId w:val="31"/>
  </w:num>
  <w:num w:numId="31">
    <w:abstractNumId w:val="33"/>
  </w:num>
  <w:num w:numId="32">
    <w:abstractNumId w:val="34"/>
  </w:num>
  <w:num w:numId="33">
    <w:abstractNumId w:val="19"/>
  </w:num>
  <w:num w:numId="34">
    <w:abstractNumId w:val="15"/>
  </w:num>
  <w:num w:numId="35">
    <w:abstractNumId w:val="5"/>
  </w:num>
  <w:num w:numId="36">
    <w:abstractNumId w:val="40"/>
  </w:num>
  <w:num w:numId="37">
    <w:abstractNumId w:val="9"/>
  </w:num>
  <w:num w:numId="38">
    <w:abstractNumId w:val="11"/>
  </w:num>
  <w:num w:numId="39">
    <w:abstractNumId w:val="12"/>
  </w:num>
  <w:num w:numId="40">
    <w:abstractNumId w:val="18"/>
  </w:num>
  <w:num w:numId="41">
    <w:abstractNumId w:val="25"/>
  </w:num>
  <w:num w:numId="42">
    <w:abstractNumId w:val="26"/>
  </w:num>
  <w:num w:numId="43">
    <w:abstractNumId w:val="10"/>
  </w:num>
  <w:num w:numId="44">
    <w:abstractNumId w:val="38"/>
  </w:num>
  <w:num w:numId="45">
    <w:abstractNumId w:val="21"/>
  </w:num>
  <w:num w:numId="46">
    <w:abstractNumId w:val="35"/>
  </w:num>
  <w:num w:numId="47">
    <w:abstractNumId w:val="45"/>
  </w:num>
  <w:num w:numId="48">
    <w:abstractNumId w:val="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8E1"/>
    <w:rsid w:val="00051BB5"/>
    <w:rsid w:val="000B60F6"/>
    <w:rsid w:val="0012125D"/>
    <w:rsid w:val="00163703"/>
    <w:rsid w:val="00166DB1"/>
    <w:rsid w:val="00167212"/>
    <w:rsid w:val="0019401C"/>
    <w:rsid w:val="00211680"/>
    <w:rsid w:val="00212D44"/>
    <w:rsid w:val="00212EFF"/>
    <w:rsid w:val="00267DE7"/>
    <w:rsid w:val="00270CD0"/>
    <w:rsid w:val="00277AD4"/>
    <w:rsid w:val="00293364"/>
    <w:rsid w:val="002B39ED"/>
    <w:rsid w:val="002C1BBB"/>
    <w:rsid w:val="00323C50"/>
    <w:rsid w:val="00355537"/>
    <w:rsid w:val="003B0D6B"/>
    <w:rsid w:val="003C58E1"/>
    <w:rsid w:val="003E37F6"/>
    <w:rsid w:val="00404C99"/>
    <w:rsid w:val="00406565"/>
    <w:rsid w:val="004216D4"/>
    <w:rsid w:val="00450BBA"/>
    <w:rsid w:val="0045176E"/>
    <w:rsid w:val="0045370F"/>
    <w:rsid w:val="00456C0E"/>
    <w:rsid w:val="004641EF"/>
    <w:rsid w:val="004C111B"/>
    <w:rsid w:val="004C7A70"/>
    <w:rsid w:val="004F66B9"/>
    <w:rsid w:val="00505D8C"/>
    <w:rsid w:val="00550624"/>
    <w:rsid w:val="00557F75"/>
    <w:rsid w:val="005A35C6"/>
    <w:rsid w:val="005D6312"/>
    <w:rsid w:val="00633CC7"/>
    <w:rsid w:val="00721059"/>
    <w:rsid w:val="00727003"/>
    <w:rsid w:val="00753060"/>
    <w:rsid w:val="00791967"/>
    <w:rsid w:val="00791D8E"/>
    <w:rsid w:val="007975A5"/>
    <w:rsid w:val="007B1CA4"/>
    <w:rsid w:val="007C3592"/>
    <w:rsid w:val="007C757C"/>
    <w:rsid w:val="007F0B47"/>
    <w:rsid w:val="008752E0"/>
    <w:rsid w:val="00884B84"/>
    <w:rsid w:val="008870EB"/>
    <w:rsid w:val="008A1F55"/>
    <w:rsid w:val="008C4469"/>
    <w:rsid w:val="008D3CE3"/>
    <w:rsid w:val="00905CAF"/>
    <w:rsid w:val="00922CEB"/>
    <w:rsid w:val="00944621"/>
    <w:rsid w:val="00973483"/>
    <w:rsid w:val="00974844"/>
    <w:rsid w:val="009E5A91"/>
    <w:rsid w:val="00A46CA7"/>
    <w:rsid w:val="00A565A4"/>
    <w:rsid w:val="00A87776"/>
    <w:rsid w:val="00AB4A8B"/>
    <w:rsid w:val="00AB6CD1"/>
    <w:rsid w:val="00AE4F19"/>
    <w:rsid w:val="00B52CC0"/>
    <w:rsid w:val="00B57941"/>
    <w:rsid w:val="00B61975"/>
    <w:rsid w:val="00B63E93"/>
    <w:rsid w:val="00B809A4"/>
    <w:rsid w:val="00B87E84"/>
    <w:rsid w:val="00BA7E45"/>
    <w:rsid w:val="00BD4828"/>
    <w:rsid w:val="00C030EA"/>
    <w:rsid w:val="00C250A5"/>
    <w:rsid w:val="00C8765F"/>
    <w:rsid w:val="00CB259E"/>
    <w:rsid w:val="00CE20B3"/>
    <w:rsid w:val="00D300B6"/>
    <w:rsid w:val="00D33FFB"/>
    <w:rsid w:val="00D54022"/>
    <w:rsid w:val="00D62E40"/>
    <w:rsid w:val="00D706E3"/>
    <w:rsid w:val="00DA698A"/>
    <w:rsid w:val="00DE561C"/>
    <w:rsid w:val="00E017C0"/>
    <w:rsid w:val="00E61BE1"/>
    <w:rsid w:val="00EA057B"/>
    <w:rsid w:val="00EB06D1"/>
    <w:rsid w:val="00EF0A0F"/>
    <w:rsid w:val="00EF1AF2"/>
    <w:rsid w:val="00F23557"/>
    <w:rsid w:val="00F34B26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5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3C58E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0"/>
    <w:next w:val="a0"/>
    <w:link w:val="30"/>
    <w:qFormat/>
    <w:rsid w:val="003C58E1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3C58E1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3C58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C58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C58E1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C5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C5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C58E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C58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C58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C5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3C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3C58E1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rsid w:val="003C58E1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0"/>
    <w:link w:val="20"/>
    <w:rsid w:val="003C58E1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1"/>
    <w:link w:val="2"/>
    <w:rsid w:val="003C58E1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3C58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3C5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3C58E1"/>
  </w:style>
  <w:style w:type="paragraph" w:customStyle="1" w:styleId="12">
    <w:name w:val="Знак1"/>
    <w:basedOn w:val="a0"/>
    <w:rsid w:val="003C58E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3C58E1"/>
    <w:pPr>
      <w:spacing w:after="120"/>
    </w:pPr>
  </w:style>
  <w:style w:type="character" w:customStyle="1" w:styleId="ab">
    <w:name w:val="Основной текст Знак"/>
    <w:basedOn w:val="a1"/>
    <w:link w:val="aa"/>
    <w:rsid w:val="003C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3C5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3C58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C5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rsid w:val="003C58E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C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3C58E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3C58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C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rsid w:val="003C58E1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C58E1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rsid w:val="003C5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3C58E1"/>
    <w:pPr>
      <w:numPr>
        <w:numId w:val="9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3C58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3C58E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3C58E1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3C58E1"/>
    <w:rPr>
      <w:color w:val="0000FF"/>
      <w:u w:val="single"/>
    </w:rPr>
  </w:style>
  <w:style w:type="paragraph" w:styleId="af2">
    <w:name w:val="Balloon Text"/>
    <w:basedOn w:val="a0"/>
    <w:link w:val="af3"/>
    <w:rsid w:val="003C58E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C58E1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3C58E1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3C58E1"/>
    <w:pPr>
      <w:ind w:left="708"/>
    </w:pPr>
  </w:style>
  <w:style w:type="paragraph" w:styleId="af5">
    <w:name w:val="Subtitle"/>
    <w:basedOn w:val="a0"/>
    <w:next w:val="a0"/>
    <w:link w:val="af6"/>
    <w:qFormat/>
    <w:rsid w:val="003C58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rsid w:val="003C58E1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3C58E1"/>
  </w:style>
  <w:style w:type="paragraph" w:styleId="33">
    <w:name w:val="toc 3"/>
    <w:basedOn w:val="a0"/>
    <w:next w:val="a0"/>
    <w:autoRedefine/>
    <w:uiPriority w:val="39"/>
    <w:qFormat/>
    <w:rsid w:val="003C58E1"/>
    <w:pPr>
      <w:ind w:left="400"/>
    </w:pPr>
  </w:style>
  <w:style w:type="paragraph" w:styleId="24">
    <w:name w:val="toc 2"/>
    <w:basedOn w:val="a0"/>
    <w:next w:val="a0"/>
    <w:autoRedefine/>
    <w:uiPriority w:val="39"/>
    <w:qFormat/>
    <w:rsid w:val="003C58E1"/>
    <w:pPr>
      <w:ind w:left="200"/>
    </w:pPr>
  </w:style>
  <w:style w:type="paragraph" w:styleId="af7">
    <w:name w:val="TOC Heading"/>
    <w:basedOn w:val="10"/>
    <w:next w:val="a0"/>
    <w:uiPriority w:val="39"/>
    <w:qFormat/>
    <w:rsid w:val="003C58E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3C58E1"/>
    <w:pPr>
      <w:jc w:val="both"/>
    </w:pPr>
    <w:rPr>
      <w:sz w:val="24"/>
      <w:szCs w:val="24"/>
    </w:rPr>
  </w:style>
  <w:style w:type="character" w:customStyle="1" w:styleId="FontStyle72">
    <w:name w:val="Font Style72"/>
    <w:rsid w:val="003C58E1"/>
    <w:rPr>
      <w:rFonts w:ascii="Times New Roman" w:hAnsi="Times New Roman" w:cs="Times New Roman"/>
      <w:b/>
      <w:bCs/>
      <w:sz w:val="26"/>
      <w:szCs w:val="26"/>
    </w:rPr>
  </w:style>
  <w:style w:type="paragraph" w:styleId="34">
    <w:name w:val="Body Text 3"/>
    <w:basedOn w:val="a0"/>
    <w:link w:val="35"/>
    <w:rsid w:val="003C58E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C5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C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Strong"/>
    <w:basedOn w:val="a1"/>
    <w:uiPriority w:val="22"/>
    <w:qFormat/>
    <w:rsid w:val="003C58E1"/>
    <w:rPr>
      <w:b/>
      <w:bCs/>
    </w:rPr>
  </w:style>
  <w:style w:type="character" w:customStyle="1" w:styleId="apple-converted-space">
    <w:name w:val="apple-converted-space"/>
    <w:basedOn w:val="a1"/>
    <w:rsid w:val="003C58E1"/>
  </w:style>
  <w:style w:type="paragraph" w:customStyle="1" w:styleId="af9">
    <w:name w:val="Знак Знак Знак"/>
    <w:basedOn w:val="a0"/>
    <w:rsid w:val="007B1CA4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fa">
    <w:name w:val="header"/>
    <w:basedOn w:val="a0"/>
    <w:link w:val="afb"/>
    <w:uiPriority w:val="99"/>
    <w:semiHidden/>
    <w:unhideWhenUsed/>
    <w:rsid w:val="00D300B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D300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9959E-F695-42EE-995F-FD8BBF7D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толстый</dc:creator>
  <cp:lastModifiedBy>user</cp:lastModifiedBy>
  <cp:revision>6</cp:revision>
  <dcterms:created xsi:type="dcterms:W3CDTF">2015-12-02T05:42:00Z</dcterms:created>
  <dcterms:modified xsi:type="dcterms:W3CDTF">2021-04-05T04:31:00Z</dcterms:modified>
</cp:coreProperties>
</file>