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Cs w:val="28"/>
        </w:rPr>
      </w:pPr>
      <w:r w:rsidRPr="00BD0218">
        <w:rPr>
          <w:rFonts w:eastAsia="Lucida Sans Unicode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661DAA" wp14:editId="5E8CFFD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218">
        <w:rPr>
          <w:rFonts w:ascii="Times New Roman" w:eastAsia="Lucida Sans Unicode" w:hAnsi="Times New Roman" w:cs="Times New Roman"/>
          <w:b/>
          <w:szCs w:val="28"/>
        </w:rPr>
        <w:t xml:space="preserve">МИНИСТЕРСТВО ОБРАЗОВАНИЯ И </w:t>
      </w:r>
      <w:r w:rsidRPr="00BD0218">
        <w:rPr>
          <w:rFonts w:ascii="Times New Roman" w:eastAsia="Lucida Sans Unicode" w:hAnsi="Times New Roman" w:cs="Times New Roman"/>
          <w:b/>
          <w:caps/>
          <w:szCs w:val="28"/>
        </w:rPr>
        <w:t>наукиСамарской области</w:t>
      </w:r>
    </w:p>
    <w:p w:rsidR="00BD0218" w:rsidRPr="00BD0218" w:rsidRDefault="00BD0218" w:rsidP="00BD0218">
      <w:pPr>
        <w:widowControl w:val="0"/>
        <w:suppressAutoHyphens/>
        <w:spacing w:line="240" w:lineRule="auto"/>
        <w:ind w:left="1710"/>
        <w:jc w:val="center"/>
        <w:rPr>
          <w:rFonts w:ascii="Times New Roman" w:eastAsia="Lucida Sans Unicode" w:hAnsi="Times New Roman" w:cs="Times New Roman"/>
          <w:b/>
          <w:sz w:val="10"/>
          <w:szCs w:val="10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ind w:left="1080"/>
        <w:jc w:val="center"/>
        <w:rPr>
          <w:rFonts w:ascii="Times New Roman" w:eastAsia="Lucida Sans Unicode" w:hAnsi="Times New Roman" w:cs="Times New Roman"/>
          <w:b/>
          <w:szCs w:val="28"/>
        </w:rPr>
      </w:pPr>
      <w:r w:rsidRPr="00BD0218">
        <w:rPr>
          <w:rFonts w:ascii="Times New Roman" w:eastAsia="Lucida Sans Unicode" w:hAnsi="Times New Roman" w:cs="Times New Roman"/>
          <w:b/>
          <w:caps/>
          <w:szCs w:val="28"/>
        </w:rPr>
        <w:t xml:space="preserve">государственное Бюджетное профессиональное  </w:t>
      </w:r>
      <w:r w:rsidRPr="00BD0218">
        <w:rPr>
          <w:rFonts w:ascii="Times New Roman" w:eastAsia="Lucida Sans Unicode" w:hAnsi="Times New Roman" w:cs="Times New Roman"/>
          <w:b/>
          <w:caps/>
          <w:szCs w:val="28"/>
        </w:rPr>
        <w:br/>
        <w:t>образовательное учреждение самарской области</w:t>
      </w:r>
    </w:p>
    <w:p w:rsidR="00BD0218" w:rsidRPr="00BD0218" w:rsidRDefault="00BD0218" w:rsidP="00BD0218">
      <w:pPr>
        <w:widowControl w:val="0"/>
        <w:suppressAutoHyphens/>
        <w:spacing w:line="240" w:lineRule="auto"/>
        <w:ind w:left="1080"/>
        <w:jc w:val="center"/>
        <w:rPr>
          <w:rFonts w:ascii="Times New Roman" w:eastAsia="Lucida Sans Unicode" w:hAnsi="Times New Roman" w:cs="Times New Roman"/>
          <w:b/>
          <w:sz w:val="10"/>
          <w:szCs w:val="10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ind w:left="1080"/>
        <w:jc w:val="center"/>
        <w:rPr>
          <w:rFonts w:ascii="Times New Roman" w:eastAsia="Lucida Sans Unicode" w:hAnsi="Times New Roman" w:cs="Times New Roman"/>
          <w:b/>
          <w:szCs w:val="28"/>
        </w:rPr>
      </w:pPr>
      <w:r w:rsidRPr="00BD0218">
        <w:rPr>
          <w:rFonts w:ascii="Times New Roman" w:eastAsia="Lucida Sans Unicode" w:hAnsi="Times New Roman" w:cs="Times New Roman"/>
          <w:b/>
          <w:szCs w:val="28"/>
        </w:rPr>
        <w:t>«ПОВОЛЖСКИЙ ГОСУДАРСТВЕННЫЙ КОЛЛЕДЖ»</w:t>
      </w:r>
    </w:p>
    <w:p w:rsidR="00BD0218" w:rsidRPr="00BD0218" w:rsidRDefault="00BD0218" w:rsidP="00BD0218">
      <w:pPr>
        <w:widowControl w:val="0"/>
        <w:pBdr>
          <w:bottom w:val="thickThinSmallGap" w:sz="24" w:space="1" w:color="auto"/>
        </w:pBdr>
        <w:suppressAutoHyphens/>
        <w:spacing w:line="240" w:lineRule="auto"/>
        <w:ind w:left="-240" w:firstLine="240"/>
        <w:jc w:val="center"/>
        <w:rPr>
          <w:rFonts w:ascii="Times New Roman" w:eastAsia="Lucida Sans Unicode" w:hAnsi="Times New Roman" w:cs="Times New Roman"/>
          <w:b/>
          <w:spacing w:val="-12"/>
          <w:sz w:val="28"/>
          <w:szCs w:val="28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28"/>
          <w:szCs w:val="28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36"/>
          <w:szCs w:val="36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36"/>
          <w:szCs w:val="36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  <w:bookmarkStart w:id="0" w:name="_Toc317155557"/>
      <w:bookmarkStart w:id="1" w:name="_Toc317155894"/>
      <w:r w:rsidRPr="00BD0218">
        <w:rPr>
          <w:rFonts w:ascii="Times New Roman" w:eastAsia="Lucida Sans Unicode" w:hAnsi="Times New Roman" w:cs="Times New Roman"/>
          <w:b/>
          <w:sz w:val="36"/>
          <w:szCs w:val="36"/>
        </w:rPr>
        <w:t>МЕТОДИЧЕСКИЕ РЕКОМЕНДАЦИИ</w:t>
      </w:r>
      <w:bookmarkEnd w:id="0"/>
      <w:bookmarkEnd w:id="1"/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  <w:r w:rsidRPr="00BD0218">
        <w:rPr>
          <w:rFonts w:ascii="Times New Roman" w:eastAsia="Lucida Sans Unicode" w:hAnsi="Times New Roman" w:cs="Times New Roman"/>
          <w:b/>
          <w:sz w:val="36"/>
          <w:szCs w:val="36"/>
        </w:rPr>
        <w:t>ПО ОРГАНИЗАЦИИ И ПРОХОЖДЕНИЮ</w:t>
      </w: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</w:rPr>
      </w:pPr>
      <w:r w:rsidRPr="00BD0218">
        <w:rPr>
          <w:rFonts w:ascii="Times New Roman" w:eastAsia="Lucida Sans Unicode" w:hAnsi="Times New Roman" w:cs="Times New Roman"/>
          <w:b/>
          <w:sz w:val="36"/>
          <w:szCs w:val="36"/>
        </w:rPr>
        <w:t>ПРОИЗВОДСТВЕННОЙ ПРАКТИКИ</w:t>
      </w:r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3C71" w:rsidRPr="00BD0218" w:rsidRDefault="00BD0218" w:rsidP="0005108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0218">
        <w:rPr>
          <w:rFonts w:ascii="Times New Roman" w:hAnsi="Times New Roman" w:cs="Times New Roman"/>
          <w:b/>
          <w:bCs/>
          <w:sz w:val="36"/>
          <w:szCs w:val="36"/>
        </w:rPr>
        <w:t>ПМ.05 ВЫПОЛНЕНИЕ РАБОТ ПО ПРОФЕССИИ РАБОЧЕГО</w:t>
      </w:r>
    </w:p>
    <w:p w:rsidR="00FC3C71" w:rsidRPr="00BD0218" w:rsidRDefault="00FC3C71" w:rsidP="0005108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0218">
        <w:rPr>
          <w:rFonts w:ascii="Times New Roman" w:hAnsi="Times New Roman" w:cs="Times New Roman"/>
          <w:b/>
          <w:bCs/>
          <w:sz w:val="36"/>
          <w:szCs w:val="36"/>
        </w:rPr>
        <w:t xml:space="preserve"> 18559 </w:t>
      </w:r>
      <w:proofErr w:type="spellStart"/>
      <w:r w:rsidRPr="00BD0218">
        <w:rPr>
          <w:rFonts w:ascii="Times New Roman" w:hAnsi="Times New Roman" w:cs="Times New Roman"/>
          <w:b/>
          <w:bCs/>
          <w:sz w:val="36"/>
          <w:szCs w:val="36"/>
        </w:rPr>
        <w:t>Электрогазосварщик</w:t>
      </w:r>
      <w:proofErr w:type="spellEnd"/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D02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технический профиль</w:t>
      </w:r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C3C71" w:rsidRPr="00BD0218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C3C71" w:rsidRPr="00BD0218" w:rsidRDefault="00FC3C71" w:rsidP="0039682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D0218">
        <w:rPr>
          <w:rFonts w:ascii="Times New Roman" w:hAnsi="Times New Roman" w:cs="Times New Roman"/>
          <w:b/>
          <w:bCs/>
          <w:i/>
          <w:sz w:val="36"/>
          <w:szCs w:val="36"/>
        </w:rPr>
        <w:t>Специальность: «Сварочное производство»</w:t>
      </w:r>
    </w:p>
    <w:p w:rsidR="00FC3C71" w:rsidRPr="00CC09D0" w:rsidRDefault="00FC3C71" w:rsidP="003968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18" w:rsidRDefault="00BD0218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18" w:rsidRDefault="00BD0218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D0218">
        <w:rPr>
          <w:rFonts w:ascii="Times New Roman" w:eastAsia="Lucida Sans Unicode" w:hAnsi="Times New Roman" w:cs="Times New Roman"/>
          <w:b/>
          <w:sz w:val="28"/>
          <w:szCs w:val="28"/>
        </w:rPr>
        <w:t>Самара, 201</w:t>
      </w:r>
      <w:r w:rsidR="008300DD">
        <w:rPr>
          <w:rFonts w:ascii="Times New Roman" w:eastAsia="Lucida Sans Unicode" w:hAnsi="Times New Roman" w:cs="Times New Roman"/>
          <w:b/>
          <w:sz w:val="28"/>
          <w:szCs w:val="28"/>
        </w:rPr>
        <w:t>8</w:t>
      </w:r>
      <w:r w:rsidRPr="00BD0218">
        <w:rPr>
          <w:rFonts w:ascii="Times New Roman" w:eastAsia="Lucida Sans Unicode" w:hAnsi="Times New Roman" w:cs="Times New Roman"/>
          <w:b/>
          <w:sz w:val="28"/>
          <w:szCs w:val="28"/>
        </w:rPr>
        <w:t xml:space="preserve"> г.</w:t>
      </w:r>
    </w:p>
    <w:p w:rsidR="00BD0218" w:rsidRPr="00BD0218" w:rsidRDefault="00BD0218" w:rsidP="00BD0218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b/>
          <w:sz w:val="24"/>
          <w:szCs w:val="24"/>
        </w:rPr>
        <w:sectPr w:rsidR="00BD0218" w:rsidRPr="00BD0218" w:rsidSect="00BD0218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BD0218" w:rsidRPr="00BD0218" w:rsidTr="00BD0218">
        <w:trPr>
          <w:trHeight w:val="23"/>
        </w:trPr>
        <w:tc>
          <w:tcPr>
            <w:tcW w:w="3936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ОДОБРЕНО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Председатель: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___________ </w:t>
            </w:r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>Мезенева</w:t>
            </w:r>
            <w:proofErr w:type="spellEnd"/>
          </w:p>
          <w:p w:rsidR="00BD0218" w:rsidRPr="00BD0218" w:rsidRDefault="00BD0218" w:rsidP="008300DD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«____» ____________ 201</w:t>
            </w:r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Составлено в соответствии 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br/>
              <w:t xml:space="preserve">с требованиями ФГОС СПО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br/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специальности «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Сварочное производство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»</w:t>
            </w:r>
          </w:p>
          <w:p w:rsidR="00BD0218" w:rsidRPr="00BD0218" w:rsidRDefault="00BD0218" w:rsidP="00BD0218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«____» ________________ 201</w:t>
            </w:r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</w:t>
            </w:r>
          </w:p>
          <w:p w:rsidR="00BD0218" w:rsidRPr="00BD0218" w:rsidRDefault="00BD0218" w:rsidP="00BD0218">
            <w:pPr>
              <w:widowControl w:val="0"/>
              <w:tabs>
                <w:tab w:val="left" w:pos="4209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BD0218" w:rsidRPr="00BD0218" w:rsidTr="00BD0218">
        <w:trPr>
          <w:trHeight w:val="23"/>
        </w:trPr>
        <w:tc>
          <w:tcPr>
            <w:tcW w:w="3936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СОГЛАСОВАНО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Заместитель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 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директора по учебной работе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____________ Е.М. Садыкова</w:t>
            </w:r>
          </w:p>
          <w:p w:rsidR="00BD0218" w:rsidRPr="00BD0218" w:rsidRDefault="00BD0218" w:rsidP="008300DD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«____» _____________ 201</w:t>
            </w:r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Председатель совета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о-</w:t>
            </w:r>
            <w:proofErr w:type="gramEnd"/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br/>
              <w:t>методической работе</w:t>
            </w:r>
          </w:p>
          <w:p w:rsidR="00BD0218" w:rsidRPr="00BD0218" w:rsidRDefault="00BD0218" w:rsidP="00BD0218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________________ О.Ю. </w:t>
            </w:r>
            <w:proofErr w:type="spellStart"/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Нисман</w:t>
            </w:r>
            <w:proofErr w:type="spellEnd"/>
          </w:p>
          <w:p w:rsidR="00BD0218" w:rsidRPr="00BD0218" w:rsidRDefault="00BD0218" w:rsidP="008300DD">
            <w:pPr>
              <w:widowControl w:val="0"/>
              <w:tabs>
                <w:tab w:val="left" w:pos="5040"/>
              </w:tabs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«____» _______________ 201</w:t>
            </w:r>
            <w:r w:rsidR="008300DD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D0218" w:rsidRPr="00BD0218" w:rsidRDefault="00BD0218" w:rsidP="00BD0218">
      <w:pPr>
        <w:widowControl w:val="0"/>
        <w:suppressAutoHyphens/>
        <w:spacing w:line="240" w:lineRule="auto"/>
        <w:ind w:right="-424"/>
        <w:jc w:val="left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BD0218" w:rsidRPr="00BD0218" w:rsidRDefault="00BD0218" w:rsidP="00BD0218">
      <w:pPr>
        <w:widowControl w:val="0"/>
        <w:suppressAutoHyphens/>
        <w:spacing w:line="240" w:lineRule="auto"/>
        <w:ind w:right="-424"/>
        <w:jc w:val="left"/>
        <w:rPr>
          <w:rFonts w:ascii="Times New Roman" w:eastAsia="Lucida Sans Unicode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BD0218" w:rsidRPr="00BD0218" w:rsidTr="00BD0218">
        <w:trPr>
          <w:trHeight w:val="23"/>
        </w:trPr>
        <w:tc>
          <w:tcPr>
            <w:tcW w:w="2093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BD0218" w:rsidRDefault="00BD0218" w:rsidP="00BD021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Д</w:t>
            </w:r>
            <w:r w:rsidRPr="00BD021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.Н., </w:t>
            </w:r>
            <w:r w:rsidR="00CD2CC2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преподаватель ГБПОУ «ПГК»;</w:t>
            </w:r>
          </w:p>
          <w:p w:rsidR="00CD2CC2" w:rsidRPr="00BD0218" w:rsidRDefault="00CD2CC2" w:rsidP="00CD2CC2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850DBF">
              <w:rPr>
                <w:rFonts w:ascii="Times New Roman" w:hAnsi="Times New Roman" w:cs="Times New Roman"/>
                <w:sz w:val="28"/>
                <w:szCs w:val="28"/>
              </w:rPr>
              <w:t>Заболоцкая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методист ГБПОУ «ПГК».</w:t>
            </w:r>
          </w:p>
          <w:p w:rsidR="00BD0218" w:rsidRPr="00BD0218" w:rsidRDefault="00BD0218" w:rsidP="00BD021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BD0218" w:rsidRPr="00BD0218" w:rsidTr="00BD0218">
        <w:trPr>
          <w:trHeight w:val="23"/>
        </w:trPr>
        <w:tc>
          <w:tcPr>
            <w:tcW w:w="2093" w:type="dxa"/>
            <w:shd w:val="clear" w:color="auto" w:fill="FFFFFF"/>
          </w:tcPr>
          <w:p w:rsidR="00BD0218" w:rsidRPr="00BD0218" w:rsidRDefault="00BD0218" w:rsidP="00BD0218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BD0218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BD0218" w:rsidRPr="00BD0218" w:rsidRDefault="00CD2CC2" w:rsidP="00CD2CC2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Зацепина М.Ю.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ПЦМК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и технического сервиса </w:t>
            </w:r>
            <w:r w:rsidRPr="00BD0218">
              <w:rPr>
                <w:rFonts w:ascii="Times New Roman" w:eastAsia="Lucida Sans Unicode" w:hAnsi="Times New Roman" w:cs="Times New Roman"/>
                <w:sz w:val="28"/>
                <w:szCs w:val="28"/>
              </w:rPr>
              <w:t>ГБПОУ «ПГК».</w:t>
            </w:r>
          </w:p>
        </w:tc>
      </w:tr>
    </w:tbl>
    <w:p w:rsidR="00FC3C71" w:rsidRDefault="00FC3C71" w:rsidP="00B454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0218" w:rsidRDefault="00BD0218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D02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 w:cs="Times New Roman"/>
          <w:sz w:val="28"/>
          <w:szCs w:val="28"/>
        </w:rPr>
        <w:t>д</w:t>
      </w:r>
      <w:r w:rsidRPr="00CF43D1">
        <w:rPr>
          <w:rFonts w:ascii="Times New Roman" w:hAnsi="Times New Roman" w:cs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Pr="006C1216">
        <w:rPr>
          <w:rFonts w:ascii="Times New Roman" w:hAnsi="Times New Roman" w:cs="Times New Roman"/>
          <w:i/>
          <w:iCs/>
          <w:sz w:val="28"/>
          <w:szCs w:val="28"/>
        </w:rPr>
        <w:t>ПМ.05 Выполнение работ по одной или нескольким профессиям рабочих, дол</w:t>
      </w:r>
      <w:r w:rsidRPr="006C1216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6C1216">
        <w:rPr>
          <w:rFonts w:ascii="Times New Roman" w:hAnsi="Times New Roman" w:cs="Times New Roman"/>
          <w:i/>
          <w:iCs/>
          <w:sz w:val="28"/>
          <w:szCs w:val="28"/>
        </w:rPr>
        <w:t>ностям служащих</w:t>
      </w:r>
      <w:r w:rsidRPr="00CF4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71" w:rsidRPr="00CF43D1" w:rsidRDefault="00FC3C71" w:rsidP="00BD02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FC3C71" w:rsidRPr="00CF43D1" w:rsidRDefault="00FC3C71" w:rsidP="00BD02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 формы обуч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C3C71" w:rsidRDefault="00FC3C71" w:rsidP="00BD02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 электронном виде методические рекомендации размещены на файл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вом сервере колледжа</w:t>
      </w:r>
      <w:r w:rsidR="00BD0218">
        <w:rPr>
          <w:rFonts w:ascii="Times New Roman" w:hAnsi="Times New Roman" w:cs="Times New Roman"/>
          <w:sz w:val="28"/>
          <w:szCs w:val="28"/>
        </w:rPr>
        <w:t>.</w:t>
      </w:r>
    </w:p>
    <w:p w:rsidR="00BD0218" w:rsidRDefault="00BD0218" w:rsidP="00BD0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218" w:rsidRDefault="00BD0218" w:rsidP="00BD0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218" w:rsidRDefault="00BD0218" w:rsidP="00BD0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BD0218" w:rsidRPr="00BD0218" w:rsidTr="00BD0218">
        <w:tc>
          <w:tcPr>
            <w:tcW w:w="3241" w:type="dxa"/>
          </w:tcPr>
          <w:p w:rsidR="00BD0218" w:rsidRPr="00BD0218" w:rsidRDefault="00BD0218" w:rsidP="00BD0218">
            <w:pPr>
              <w:widowControl w:val="0"/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0218" w:rsidRPr="00BD0218" w:rsidRDefault="000107BB" w:rsidP="008300DD">
            <w:pPr>
              <w:widowControl w:val="0"/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0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МП.0975</w:t>
            </w:r>
            <w:r w:rsidR="00BD0218" w:rsidRPr="00010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8300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bookmarkStart w:id="2" w:name="_GoBack"/>
            <w:bookmarkEnd w:id="2"/>
          </w:p>
        </w:tc>
        <w:tc>
          <w:tcPr>
            <w:tcW w:w="2284" w:type="dxa"/>
          </w:tcPr>
          <w:p w:rsidR="00BD0218" w:rsidRPr="00BD0218" w:rsidRDefault="00BD0218" w:rsidP="00BD0218">
            <w:pPr>
              <w:widowControl w:val="0"/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D0218" w:rsidRPr="00BD0218" w:rsidRDefault="00BD0218" w:rsidP="00BD0218">
            <w:pPr>
              <w:widowControl w:val="0"/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0218" w:rsidRPr="00BD0218" w:rsidRDefault="00BD0218" w:rsidP="00BD0218">
            <w:pPr>
              <w:widowControl w:val="0"/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BD0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BD0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BD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D0218" w:rsidRPr="00CF43D1" w:rsidRDefault="00BD0218" w:rsidP="00BD021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3C71" w:rsidRPr="00950639" w:rsidRDefault="00FC3C71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C3C71" w:rsidRPr="00950639" w:rsidRDefault="00FC3C71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sz w:val="28"/>
          <w:szCs w:val="28"/>
        </w:rPr>
        <w:fldChar w:fldCharType="begin"/>
      </w:r>
      <w:r w:rsidRPr="006F1D4C">
        <w:rPr>
          <w:sz w:val="28"/>
          <w:szCs w:val="28"/>
        </w:rPr>
        <w:instrText xml:space="preserve"> TOC \o "1-3" \u </w:instrText>
      </w:r>
      <w:r w:rsidRPr="006F1D4C">
        <w:rPr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ВВЕДЕНИЕ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_Toc466311327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71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1. ЦЕЛИ И ЗАДАЧИ ПРАКТИКИ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_Toc466311328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74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2. СОДЕРЖАНИЕ ПРАКТИКИ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_Toc466311329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79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3. ОРГАНИЗАЦИЯ И РУКОВОДСТВО ПРАКТИКОЙ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_Toc466311333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81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_Toc466311334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82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3.2 Обязанности руководителя практики от ПОО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_Toc466311335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84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3.3 Обязанности куратора практики от предприятия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_Toc466311336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85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4. ТРЕБОВАНИЯ К ОФОРМЛЕНИЮ ОТЧЕТА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_Toc466311337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86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1.  Образец титульного листа отчета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_Toc466311338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88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2.  Образец внутренней описи документов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_Toc466311339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89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3.  Образец индивидуального плана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_Toc466311340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90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4.  Образец отчета о выполнении заданий практики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_Toc466311341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92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5.  Форма аттестационного листа-характеристики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_Toc466311342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93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rFonts w:eastAsia="Lucida Sans Unicode"/>
          <w:noProof/>
          <w:sz w:val="28"/>
          <w:szCs w:val="28"/>
        </w:rPr>
        <w:t>ПРИЛОЖЕНИЕ 6.  Образец дневника практики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_Toc466311343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98</w:t>
      </w:r>
      <w:r w:rsidRPr="006F1D4C">
        <w:rPr>
          <w:noProof/>
          <w:sz w:val="28"/>
          <w:szCs w:val="28"/>
        </w:rPr>
        <w:fldChar w:fldCharType="end"/>
      </w:r>
    </w:p>
    <w:p w:rsidR="006F1D4C" w:rsidRP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1D4C">
        <w:rPr>
          <w:noProof/>
          <w:sz w:val="28"/>
          <w:szCs w:val="28"/>
        </w:rPr>
        <w:t>ПРИЛОЖЕНИЕ 7.  Шаблон карточки инструктажа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_Toc466311344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101</w:t>
      </w:r>
      <w:r w:rsidRPr="006F1D4C">
        <w:rPr>
          <w:noProof/>
          <w:sz w:val="28"/>
          <w:szCs w:val="28"/>
        </w:rPr>
        <w:fldChar w:fldCharType="end"/>
      </w:r>
    </w:p>
    <w:p w:rsidR="006F1D4C" w:rsidRDefault="006F1D4C" w:rsidP="006F1D4C">
      <w:pPr>
        <w:pStyle w:val="15"/>
        <w:tabs>
          <w:tab w:val="right" w:leader="dot" w:pos="9628"/>
        </w:tabs>
        <w:spacing w:after="120" w:line="276" w:lineRule="auto"/>
        <w:rPr>
          <w:noProof/>
          <w:sz w:val="28"/>
          <w:szCs w:val="28"/>
        </w:rPr>
      </w:pPr>
      <w:r w:rsidRPr="006F1D4C">
        <w:rPr>
          <w:noProof/>
          <w:sz w:val="28"/>
          <w:szCs w:val="28"/>
        </w:rPr>
        <w:t>ПРИЛОЖЕНИЕ 8.  Образец формы регистрации квалификационных работ</w:t>
      </w:r>
      <w:r w:rsidRPr="006F1D4C">
        <w:rPr>
          <w:noProof/>
          <w:sz w:val="28"/>
          <w:szCs w:val="28"/>
        </w:rPr>
        <w:tab/>
      </w:r>
      <w:r w:rsidRPr="006F1D4C">
        <w:rPr>
          <w:noProof/>
          <w:sz w:val="28"/>
          <w:szCs w:val="28"/>
        </w:rPr>
        <w:fldChar w:fldCharType="begin"/>
      </w:r>
      <w:r w:rsidRPr="006F1D4C">
        <w:rPr>
          <w:noProof/>
          <w:sz w:val="28"/>
          <w:szCs w:val="28"/>
        </w:rPr>
        <w:instrText xml:space="preserve"> PAGEREF _Toc466311345 \h </w:instrText>
      </w:r>
      <w:r w:rsidRPr="006F1D4C">
        <w:rPr>
          <w:noProof/>
          <w:sz w:val="28"/>
          <w:szCs w:val="28"/>
        </w:rPr>
      </w:r>
      <w:r w:rsidRPr="006F1D4C">
        <w:rPr>
          <w:noProof/>
          <w:sz w:val="28"/>
          <w:szCs w:val="28"/>
        </w:rPr>
        <w:fldChar w:fldCharType="separate"/>
      </w:r>
      <w:r w:rsidRPr="006F1D4C">
        <w:rPr>
          <w:noProof/>
          <w:sz w:val="28"/>
          <w:szCs w:val="28"/>
        </w:rPr>
        <w:t>102</w:t>
      </w:r>
      <w:r w:rsidRPr="006F1D4C">
        <w:rPr>
          <w:noProof/>
          <w:sz w:val="28"/>
          <w:szCs w:val="28"/>
        </w:rPr>
        <w:fldChar w:fldCharType="end"/>
      </w:r>
    </w:p>
    <w:p w:rsidR="00A01486" w:rsidRPr="00A01486" w:rsidRDefault="00A01486" w:rsidP="00A014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01486">
        <w:rPr>
          <w:rFonts w:ascii="Times New Roman" w:hAnsi="Times New Roman" w:cs="Times New Roman"/>
          <w:sz w:val="28"/>
          <w:szCs w:val="28"/>
          <w:lang w:eastAsia="ru-RU"/>
        </w:rPr>
        <w:t>ПРИЛОЖЕНИЕ 9. Отзыв руководителя……………………………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01486">
        <w:rPr>
          <w:rFonts w:ascii="Times New Roman" w:hAnsi="Times New Roman" w:cs="Times New Roman"/>
          <w:sz w:val="28"/>
          <w:szCs w:val="28"/>
          <w:lang w:eastAsia="ru-RU"/>
        </w:rPr>
        <w:t>………….41</w:t>
      </w:r>
    </w:p>
    <w:p w:rsidR="006F1D4C" w:rsidRDefault="006F1D4C" w:rsidP="006F1D4C">
      <w:pPr>
        <w:pStyle w:val="10"/>
        <w:spacing w:after="120" w:line="276" w:lineRule="auto"/>
        <w:ind w:left="0"/>
        <w:jc w:val="center"/>
      </w:pPr>
      <w:r w:rsidRPr="006F1D4C">
        <w:fldChar w:fldCharType="end"/>
      </w:r>
    </w:p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Pr="006F1D4C" w:rsidRDefault="006F1D4C" w:rsidP="006F1D4C"/>
    <w:p w:rsidR="006F1D4C" w:rsidRDefault="006F1D4C" w:rsidP="006F1D4C"/>
    <w:p w:rsidR="006F1D4C" w:rsidRPr="006F1D4C" w:rsidRDefault="006F1D4C" w:rsidP="006F1D4C"/>
    <w:p w:rsidR="006F1D4C" w:rsidRPr="006F1D4C" w:rsidRDefault="006F1D4C" w:rsidP="006F1D4C">
      <w:pPr>
        <w:tabs>
          <w:tab w:val="left" w:pos="6133"/>
        </w:tabs>
      </w:pPr>
      <w:r>
        <w:lastRenderedPageBreak/>
        <w:tab/>
      </w:r>
    </w:p>
    <w:p w:rsidR="00FC3C71" w:rsidRPr="00CF43D1" w:rsidRDefault="00FC3C71" w:rsidP="006F1D4C">
      <w:pPr>
        <w:pStyle w:val="10"/>
        <w:spacing w:after="120" w:line="276" w:lineRule="auto"/>
        <w:ind w:left="0"/>
        <w:jc w:val="center"/>
      </w:pPr>
      <w:bookmarkStart w:id="3" w:name="_Toc466311327"/>
      <w:r w:rsidRPr="00CF43D1">
        <w:t>ВВЕДЕНИЕ</w:t>
      </w:r>
      <w:bookmarkEnd w:id="3"/>
    </w:p>
    <w:p w:rsidR="00FC3C71" w:rsidRPr="00CF43D1" w:rsidRDefault="00FC3C71" w:rsidP="00B45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71" w:rsidRDefault="00FC3C71" w:rsidP="00B45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FC536D" w:rsidRPr="00CF43D1" w:rsidRDefault="00FC536D" w:rsidP="00B45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 w:cs="Times New Roman"/>
          <w:sz w:val="28"/>
          <w:szCs w:val="28"/>
        </w:rPr>
        <w:t>ь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ПМ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(18559 ЭЛЕКТРОГАЗОСВАРЩИК)</w:t>
      </w:r>
      <w:r w:rsidRPr="00AD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F43D1">
        <w:rPr>
          <w:rFonts w:ascii="Times New Roman" w:hAnsi="Times New Roman" w:cs="Times New Roman"/>
          <w:sz w:val="28"/>
          <w:szCs w:val="28"/>
        </w:rPr>
        <w:t xml:space="preserve"> сп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 xml:space="preserve">циальности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«Сварочное производство»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FC3C71" w:rsidRPr="00CF43D1" w:rsidRDefault="00FC3C71" w:rsidP="00B4540D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CF43D1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«Сварочное прои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водство»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C3C71" w:rsidRPr="00CF43D1" w:rsidRDefault="00FC3C71" w:rsidP="00B4540D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«Сварочное производство»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C3C71" w:rsidRPr="00CF43D1" w:rsidRDefault="00FC3C71" w:rsidP="00AD2AC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ПМ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F43D1">
        <w:rPr>
          <w:rFonts w:ascii="Times New Roman" w:hAnsi="Times New Roman" w:cs="Times New Roman"/>
          <w:sz w:val="28"/>
          <w:szCs w:val="28"/>
        </w:rPr>
        <w:t>;</w:t>
      </w:r>
    </w:p>
    <w:p w:rsidR="00FC3C71" w:rsidRDefault="00FC3C71" w:rsidP="00B454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потребностями ведущих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«ГК «Электрощит» - ТМ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мара», ОАО «Кузнецов», ГНРКЦ «ЦСКБ-Прогресс», ООО «Завод 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локонструкций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F43D1">
        <w:rPr>
          <w:rFonts w:ascii="Times New Roman" w:hAnsi="Times New Roman" w:cs="Times New Roman"/>
          <w:sz w:val="28"/>
          <w:szCs w:val="28"/>
        </w:rPr>
        <w:t>;</w:t>
      </w:r>
    </w:p>
    <w:p w:rsidR="00FC3C71" w:rsidRPr="00CF43D1" w:rsidRDefault="00FC3C71" w:rsidP="00B454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ПМ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CF43D1">
        <w:rPr>
          <w:rFonts w:ascii="Times New Roman" w:hAnsi="Times New Roman" w:cs="Times New Roman"/>
          <w:sz w:val="28"/>
          <w:szCs w:val="28"/>
        </w:rPr>
        <w:t>учебным планом предусмотрена учебная и производственная практики.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>) и професси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нальных компетенций (ПК) по виду профессиональной деятельности </w:t>
      </w:r>
      <w:r w:rsidRPr="006C121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ыполн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ние работ по одной или нескольким профессиям рабочих, должностям служ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щих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организуется и проводится в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>. Оценка по учебной практике выставляется по факту выполнения заданий под руководством преп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давателя. Отчет по учебной практике не оформляется.</w:t>
      </w:r>
    </w:p>
    <w:p w:rsidR="00FC3C71" w:rsidRPr="006C1216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Pr="006C121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ыполн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ние работ по одной или нескольким профессиям рабочих, должностям служ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(18559 ЭЛЕКТРОГАЗОСВАРЩИК)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3D1">
        <w:rPr>
          <w:rFonts w:ascii="Times New Roman" w:hAnsi="Times New Roman" w:cs="Times New Roman"/>
          <w:sz w:val="28"/>
          <w:szCs w:val="28"/>
        </w:rPr>
        <w:t xml:space="preserve"> В рамках производственной практики Вы получаете возможность освоить правила и эти</w:t>
      </w:r>
      <w:r>
        <w:rPr>
          <w:rFonts w:ascii="Times New Roman" w:hAnsi="Times New Roman" w:cs="Times New Roman"/>
          <w:sz w:val="28"/>
          <w:szCs w:val="28"/>
        </w:rPr>
        <w:t xml:space="preserve">ческие нормы поведения </w:t>
      </w:r>
      <w:r w:rsidRPr="00CF43D1">
        <w:rPr>
          <w:rFonts w:ascii="Times New Roman" w:hAnsi="Times New Roman" w:cs="Times New Roman"/>
          <w:sz w:val="28"/>
          <w:szCs w:val="28"/>
        </w:rPr>
        <w:t>р</w:t>
      </w:r>
      <w:r w:rsidRPr="00CF43D1">
        <w:rPr>
          <w:rFonts w:ascii="Times New Roman" w:hAnsi="Times New Roman" w:cs="Times New Roman"/>
          <w:sz w:val="28"/>
          <w:szCs w:val="28"/>
        </w:rPr>
        <w:t>а</w:t>
      </w:r>
      <w:r w:rsidRPr="00CF43D1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Pr="006C1216">
        <w:rPr>
          <w:rFonts w:ascii="Times New Roman" w:hAnsi="Times New Roman" w:cs="Times New Roman"/>
          <w:sz w:val="28"/>
          <w:szCs w:val="28"/>
        </w:rPr>
        <w:t>промышленного предприятия.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 w:cs="Times New Roman"/>
          <w:sz w:val="28"/>
          <w:szCs w:val="28"/>
        </w:rPr>
        <w:t>б</w:t>
      </w:r>
      <w:r w:rsidRPr="00CF43D1">
        <w:rPr>
          <w:rFonts w:ascii="Times New Roman" w:hAnsi="Times New Roman" w:cs="Times New Roman"/>
          <w:sz w:val="28"/>
          <w:szCs w:val="28"/>
        </w:rPr>
        <w:t xml:space="preserve">ствует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CF43D1">
        <w:rPr>
          <w:rFonts w:ascii="Times New Roman" w:hAnsi="Times New Roman" w:cs="Times New Roman"/>
          <w:sz w:val="28"/>
          <w:szCs w:val="28"/>
        </w:rPr>
        <w:t>социально-психологической адаптации на местах будущей раб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 w:cs="Times New Roman"/>
          <w:sz w:val="28"/>
          <w:szCs w:val="28"/>
        </w:rPr>
        <w:t>д</w:t>
      </w:r>
      <w:r w:rsidRPr="00CF43D1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 w:cs="Times New Roman"/>
          <w:sz w:val="28"/>
          <w:szCs w:val="28"/>
        </w:rPr>
        <w:t>ь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ности в качестве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техника</w:t>
      </w:r>
      <w:r w:rsidRPr="00CF43D1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работы сварщиком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внимание: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71" w:rsidRPr="00CF43D1" w:rsidRDefault="00FC3C71" w:rsidP="00B4540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обязательным усл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вием</w:t>
      </w:r>
      <w:r w:rsidRPr="00CF43D1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FC3C71" w:rsidRPr="00CF43D1" w:rsidRDefault="00FC3C71" w:rsidP="00B4540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FC3C71" w:rsidRPr="00CF43D1" w:rsidRDefault="00FC3C71" w:rsidP="00B4540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 xml:space="preserve"> за академическую задолженность;</w:t>
      </w:r>
    </w:p>
    <w:p w:rsidR="00FC3C71" w:rsidRPr="00CF43D1" w:rsidRDefault="00FC3C71" w:rsidP="00B4540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 w:cs="Times New Roman"/>
          <w:sz w:val="28"/>
          <w:szCs w:val="28"/>
        </w:rPr>
        <w:t>н</w:t>
      </w:r>
      <w:r w:rsidRPr="00CF43D1">
        <w:rPr>
          <w:rFonts w:ascii="Times New Roman" w:hAnsi="Times New Roman" w:cs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 w:cs="Times New Roman"/>
          <w:sz w:val="28"/>
          <w:szCs w:val="28"/>
        </w:rPr>
        <w:t>с</w:t>
      </w:r>
      <w:r w:rsidRPr="00CF43D1">
        <w:rPr>
          <w:rFonts w:ascii="Times New Roman" w:hAnsi="Times New Roman" w:cs="Times New Roman"/>
          <w:sz w:val="28"/>
          <w:szCs w:val="28"/>
        </w:rPr>
        <w:t>сиональному модулю.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практики, особенности организац</w:t>
      </w:r>
      <w:r>
        <w:rPr>
          <w:rFonts w:ascii="Times New Roman" w:hAnsi="Times New Roman" w:cs="Times New Roman"/>
          <w:sz w:val="28"/>
          <w:szCs w:val="28"/>
        </w:rPr>
        <w:t>ии и порядок ее прохождения</w:t>
      </w:r>
      <w:r w:rsidRPr="00CF43D1">
        <w:rPr>
          <w:rFonts w:ascii="Times New Roman" w:hAnsi="Times New Roman" w:cs="Times New Roman"/>
          <w:sz w:val="28"/>
          <w:szCs w:val="28"/>
        </w:rPr>
        <w:t>, а также содержат требования к подготовке отчета по практике и образцы оформления его различных разделов. Обращаем Ваше вн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 xml:space="preserve">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 xml:space="preserve"> поможет Вам без проблем получить полож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>тельную оценку.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 w:cs="Times New Roman"/>
          <w:sz w:val="28"/>
          <w:szCs w:val="28"/>
        </w:rPr>
        <w:t>н</w:t>
      </w:r>
      <w:r w:rsidRPr="00CF43D1">
        <w:rPr>
          <w:rFonts w:ascii="Times New Roman" w:hAnsi="Times New Roman" w:cs="Times New Roman"/>
          <w:sz w:val="28"/>
          <w:szCs w:val="28"/>
        </w:rPr>
        <w:t>сультаций позволит Вам наилучшим образом подготовить отчет.</w:t>
      </w:r>
    </w:p>
    <w:p w:rsidR="00FC3C71" w:rsidRPr="00CF43D1" w:rsidRDefault="00FC3C71" w:rsidP="00B45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FC3C71" w:rsidRDefault="00FC3C71" w:rsidP="00B454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C3C71" w:rsidRPr="00CF43D1" w:rsidRDefault="00FC3C71" w:rsidP="00B45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D0218">
      <w:pPr>
        <w:pStyle w:val="10"/>
      </w:pPr>
      <w:r w:rsidRPr="00CF43D1">
        <w:br w:type="page"/>
      </w:r>
      <w:bookmarkStart w:id="4" w:name="_Toc466311328"/>
      <w:r w:rsidRPr="00CF43D1">
        <w:lastRenderedPageBreak/>
        <w:t>1</w:t>
      </w:r>
      <w:r>
        <w:t>.</w:t>
      </w:r>
      <w:r w:rsidRPr="00CF43D1">
        <w:t xml:space="preserve"> ЦЕЛИ И ЗАДАЧИ ПРАКТИКИ</w:t>
      </w:r>
      <w:bookmarkEnd w:id="4"/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образовательного процесса по специальности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«Сварочное производство»</w:t>
      </w:r>
      <w:r w:rsidRPr="00CF43D1">
        <w:rPr>
          <w:rFonts w:ascii="Times New Roman" w:hAnsi="Times New Roman" w:cs="Times New Roman"/>
          <w:sz w:val="28"/>
          <w:szCs w:val="28"/>
        </w:rPr>
        <w:t xml:space="preserve"> и имеет большое знач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ние при формировании вида профессиональной деятельности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ыполнение р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бот по одной или нескольким профессиям рабочих, должностям служащих</w:t>
      </w:r>
      <w:r w:rsidRPr="00CF43D1">
        <w:rPr>
          <w:rFonts w:ascii="Times New Roman" w:hAnsi="Times New Roman" w:cs="Times New Roman"/>
          <w:sz w:val="28"/>
          <w:szCs w:val="28"/>
        </w:rPr>
        <w:t>. Производственная практика является ключевым этапом формирования комп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тенций, обеспечивая получение и анализ опыта, как по выполнению професс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 xml:space="preserve">ональных функций, так и по вступлению в трудовые отношения. 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>:</w:t>
      </w:r>
    </w:p>
    <w:p w:rsidR="00FC3C71" w:rsidRPr="00CF43D1" w:rsidRDefault="00FC3C71" w:rsidP="00FA1C2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ского участия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2A">
        <w:rPr>
          <w:rFonts w:ascii="Times New Roman" w:hAnsi="Times New Roman" w:cs="Times New Roman"/>
          <w:i/>
          <w:iCs/>
          <w:sz w:val="28"/>
          <w:szCs w:val="28"/>
        </w:rPr>
        <w:t xml:space="preserve"> промышлен</w:t>
      </w:r>
      <w:r>
        <w:rPr>
          <w:rFonts w:ascii="Times New Roman" w:hAnsi="Times New Roman" w:cs="Times New Roman"/>
          <w:i/>
          <w:iCs/>
          <w:sz w:val="28"/>
          <w:szCs w:val="28"/>
        </w:rPr>
        <w:t>ных предприятий и орган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заций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C3C71" w:rsidRPr="00CF43D1" w:rsidRDefault="00FC3C71" w:rsidP="00B4540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работы;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71" w:rsidRPr="00CF43D1" w:rsidRDefault="00FC3C71" w:rsidP="00B4540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 w:cs="Times New Roman"/>
          <w:sz w:val="28"/>
          <w:szCs w:val="28"/>
        </w:rPr>
        <w:t>т</w:t>
      </w:r>
      <w:r w:rsidRPr="00CF43D1">
        <w:rPr>
          <w:rFonts w:ascii="Times New Roman" w:hAnsi="Times New Roman" w:cs="Times New Roman"/>
          <w:sz w:val="28"/>
          <w:szCs w:val="28"/>
        </w:rPr>
        <w:t>чета по практике.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Выполнение заданий практики является ведущей составляющей процесса формирования общих 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компетенций по </w:t>
      </w:r>
      <w:r w:rsidRPr="00EC7161">
        <w:rPr>
          <w:rFonts w:ascii="Times New Roman" w:hAnsi="Times New Roman" w:cs="Times New Roman"/>
          <w:i/>
          <w:iCs/>
          <w:sz w:val="28"/>
          <w:szCs w:val="28"/>
        </w:rPr>
        <w:t>ПМ.05 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(18559 ЭЛЕКТРОГАЗОСВАРЩИК).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Цели практики:</w:t>
      </w:r>
    </w:p>
    <w:p w:rsidR="00FC3C71" w:rsidRPr="00CF43D1" w:rsidRDefault="00FC3C71" w:rsidP="00396829">
      <w:pPr>
        <w:pStyle w:val="a8"/>
        <w:numPr>
          <w:ilvl w:val="3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AD2ACE">
        <w:rPr>
          <w:rFonts w:ascii="Times New Roman" w:hAnsi="Times New Roman" w:cs="Times New Roman"/>
          <w:i/>
          <w:iCs/>
          <w:sz w:val="28"/>
          <w:szCs w:val="28"/>
        </w:rPr>
        <w:t>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(18559 ЭЛЕКТРОГАЗОСВАРЩИК).</w:t>
      </w:r>
    </w:p>
    <w:p w:rsidR="00FC3C71" w:rsidRPr="00CF43D1" w:rsidRDefault="00FC3C71" w:rsidP="00EC7161">
      <w:pPr>
        <w:ind w:left="720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t>Проверки оснащенности</w:t>
      </w:r>
      <w:r>
        <w:rPr>
          <w:rFonts w:ascii="Times New Roman" w:hAnsi="Times New Roman" w:cs="Times New Roman"/>
          <w:sz w:val="28"/>
          <w:szCs w:val="28"/>
        </w:rPr>
        <w:t xml:space="preserve"> сварочного поста Р</w:t>
      </w:r>
      <w:r w:rsidRPr="00F872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t>Проверки работоспособности и и</w:t>
      </w:r>
      <w:r>
        <w:rPr>
          <w:rFonts w:ascii="Times New Roman" w:hAnsi="Times New Roman" w:cs="Times New Roman"/>
          <w:sz w:val="28"/>
          <w:szCs w:val="28"/>
        </w:rPr>
        <w:t>справности оборудования поста Р</w:t>
      </w:r>
      <w:r w:rsidRPr="00F872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lastRenderedPageBreak/>
        <w:t>Проверки наличи</w:t>
      </w:r>
      <w:r>
        <w:rPr>
          <w:rFonts w:ascii="Times New Roman" w:hAnsi="Times New Roman" w:cs="Times New Roman"/>
          <w:sz w:val="28"/>
          <w:szCs w:val="28"/>
        </w:rPr>
        <w:t>я заземления сварочного поста Р</w:t>
      </w:r>
      <w:r w:rsidRPr="00F872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t>Подготовки и пров</w:t>
      </w:r>
      <w:r>
        <w:rPr>
          <w:rFonts w:ascii="Times New Roman" w:hAnsi="Times New Roman" w:cs="Times New Roman"/>
          <w:sz w:val="28"/>
          <w:szCs w:val="28"/>
        </w:rPr>
        <w:t>ерки сварочных материалов для Р</w:t>
      </w:r>
      <w:r w:rsidRPr="00F872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t>Настройки оборудования для выполнения сварки</w:t>
      </w:r>
      <w:r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FC3C71" w:rsidRPr="00F8728A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</w:t>
      </w:r>
      <w:r w:rsidRPr="00F8728A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сварки </w:t>
      </w:r>
      <w:r w:rsidRPr="00F8728A">
        <w:rPr>
          <w:rFonts w:ascii="Times New Roman" w:hAnsi="Times New Roman" w:cs="Times New Roman"/>
          <w:sz w:val="28"/>
          <w:szCs w:val="28"/>
        </w:rPr>
        <w:t>простых деталей неответственных констру</w:t>
      </w:r>
      <w:r w:rsidRPr="00F8728A">
        <w:rPr>
          <w:rFonts w:ascii="Times New Roman" w:hAnsi="Times New Roman" w:cs="Times New Roman"/>
          <w:sz w:val="28"/>
          <w:szCs w:val="28"/>
        </w:rPr>
        <w:t>к</w:t>
      </w:r>
      <w:r w:rsidRPr="00F8728A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Default="00FC3C71" w:rsidP="00BD0218">
      <w:pPr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8728A">
        <w:rPr>
          <w:rFonts w:ascii="Times New Roman" w:hAnsi="Times New Roman" w:cs="Times New Roman"/>
          <w:sz w:val="28"/>
          <w:szCs w:val="28"/>
        </w:rPr>
        <w:t>Контроля с применением измерительного инструмента сва</w:t>
      </w:r>
      <w:r>
        <w:rPr>
          <w:rFonts w:ascii="Times New Roman" w:hAnsi="Times New Roman" w:cs="Times New Roman"/>
          <w:sz w:val="28"/>
          <w:szCs w:val="28"/>
        </w:rPr>
        <w:t>ренных Р</w:t>
      </w:r>
      <w:r w:rsidRPr="00F8728A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сваркой </w:t>
      </w:r>
      <w:r w:rsidRPr="00F8728A">
        <w:rPr>
          <w:rFonts w:ascii="Times New Roman" w:hAnsi="Times New Roman" w:cs="Times New Roman"/>
          <w:sz w:val="28"/>
          <w:szCs w:val="28"/>
        </w:rPr>
        <w:t>деталей на соответствие геометрических размеров требован</w:t>
      </w:r>
      <w:r w:rsidRPr="00F8728A">
        <w:rPr>
          <w:rFonts w:ascii="Times New Roman" w:hAnsi="Times New Roman" w:cs="Times New Roman"/>
          <w:sz w:val="28"/>
          <w:szCs w:val="28"/>
        </w:rPr>
        <w:t>и</w:t>
      </w:r>
      <w:r w:rsidRPr="00F8728A">
        <w:rPr>
          <w:rFonts w:ascii="Times New Roman" w:hAnsi="Times New Roman" w:cs="Times New Roman"/>
          <w:sz w:val="28"/>
          <w:szCs w:val="28"/>
        </w:rPr>
        <w:t>ям конструкторской и производственно-технологической документ</w:t>
      </w:r>
      <w:r w:rsidRPr="00F8728A">
        <w:rPr>
          <w:rFonts w:ascii="Times New Roman" w:hAnsi="Times New Roman" w:cs="Times New Roman"/>
          <w:sz w:val="28"/>
          <w:szCs w:val="28"/>
        </w:rPr>
        <w:t>а</w:t>
      </w:r>
      <w:r w:rsidRPr="00F8728A">
        <w:rPr>
          <w:rFonts w:ascii="Times New Roman" w:hAnsi="Times New Roman" w:cs="Times New Roman"/>
          <w:sz w:val="28"/>
          <w:szCs w:val="28"/>
        </w:rPr>
        <w:t>ции по сварке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Проверка оснащенности сварочного поста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Проверка работоспособности и исправности оборудования поста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Проверка наличия заземления сварочного поста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Подготовка и проверка сварочных материалов для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Настройка оборудования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>Д для выполнения сварки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Выполнение предварительного, сопутствующего (межслойного) под</w:t>
      </w:r>
      <w:r w:rsidRPr="0089372D">
        <w:rPr>
          <w:color w:val="000000"/>
          <w:sz w:val="28"/>
          <w:szCs w:val="28"/>
        </w:rPr>
        <w:t>о</w:t>
      </w:r>
      <w:r w:rsidRPr="0089372D">
        <w:rPr>
          <w:color w:val="000000"/>
          <w:sz w:val="28"/>
          <w:szCs w:val="28"/>
        </w:rPr>
        <w:t>грева  металла</w:t>
      </w:r>
      <w:r>
        <w:rPr>
          <w:color w:val="000000"/>
          <w:sz w:val="28"/>
          <w:szCs w:val="28"/>
        </w:rPr>
        <w:t>.</w:t>
      </w:r>
    </w:p>
    <w:p w:rsidR="00FC3C71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jc w:val="left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Выполнение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 xml:space="preserve">Д </w:t>
      </w:r>
      <w:r>
        <w:rPr>
          <w:color w:val="000000"/>
          <w:sz w:val="28"/>
          <w:szCs w:val="28"/>
        </w:rPr>
        <w:t xml:space="preserve">сварки </w:t>
      </w:r>
      <w:r w:rsidRPr="0089372D">
        <w:rPr>
          <w:color w:val="000000"/>
          <w:sz w:val="28"/>
          <w:szCs w:val="28"/>
        </w:rPr>
        <w:t>простых деталей неответственных констру</w:t>
      </w:r>
      <w:r w:rsidRPr="0089372D">
        <w:rPr>
          <w:color w:val="000000"/>
          <w:sz w:val="28"/>
          <w:szCs w:val="28"/>
        </w:rPr>
        <w:t>к</w:t>
      </w:r>
      <w:r w:rsidRPr="0089372D">
        <w:rPr>
          <w:color w:val="000000"/>
          <w:sz w:val="28"/>
          <w:szCs w:val="28"/>
        </w:rPr>
        <w:t>ций</w:t>
      </w:r>
      <w:r>
        <w:rPr>
          <w:color w:val="000000"/>
          <w:sz w:val="28"/>
          <w:szCs w:val="28"/>
        </w:rPr>
        <w:t>.</w:t>
      </w:r>
    </w:p>
    <w:p w:rsidR="00FC3C71" w:rsidRPr="0089372D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Выполнение дуговой резки простых деталей</w:t>
      </w:r>
      <w:r>
        <w:rPr>
          <w:color w:val="000000"/>
          <w:sz w:val="28"/>
          <w:szCs w:val="28"/>
        </w:rPr>
        <w:t>.</w:t>
      </w:r>
    </w:p>
    <w:p w:rsidR="00FC3C71" w:rsidRDefault="00FC3C71" w:rsidP="00BD0218">
      <w:pPr>
        <w:pStyle w:val="Style64"/>
        <w:widowControl/>
        <w:numPr>
          <w:ilvl w:val="0"/>
          <w:numId w:val="4"/>
        </w:numPr>
        <w:spacing w:line="360" w:lineRule="auto"/>
        <w:ind w:left="1134"/>
        <w:jc w:val="left"/>
        <w:rPr>
          <w:color w:val="000000"/>
          <w:sz w:val="28"/>
          <w:szCs w:val="28"/>
        </w:rPr>
      </w:pPr>
      <w:r w:rsidRPr="0089372D">
        <w:rPr>
          <w:color w:val="000000"/>
          <w:sz w:val="28"/>
          <w:szCs w:val="28"/>
        </w:rPr>
        <w:t>Контроль с применением измерительного инструмента сваренных Р</w:t>
      </w:r>
      <w:r>
        <w:rPr>
          <w:color w:val="000000"/>
          <w:sz w:val="28"/>
          <w:szCs w:val="28"/>
        </w:rPr>
        <w:t>А</w:t>
      </w:r>
      <w:r w:rsidRPr="0089372D">
        <w:rPr>
          <w:color w:val="000000"/>
          <w:sz w:val="28"/>
          <w:szCs w:val="28"/>
        </w:rPr>
        <w:t xml:space="preserve">Д  </w:t>
      </w:r>
      <w:r>
        <w:rPr>
          <w:color w:val="000000"/>
          <w:sz w:val="28"/>
          <w:szCs w:val="28"/>
        </w:rPr>
        <w:t xml:space="preserve">сваркой </w:t>
      </w:r>
      <w:r w:rsidRPr="0089372D">
        <w:rPr>
          <w:color w:val="000000"/>
          <w:sz w:val="28"/>
          <w:szCs w:val="28"/>
        </w:rPr>
        <w:t>деталей на соответствие геометрических размеров тр</w:t>
      </w:r>
      <w:r w:rsidRPr="0089372D">
        <w:rPr>
          <w:color w:val="000000"/>
          <w:sz w:val="28"/>
          <w:szCs w:val="28"/>
        </w:rPr>
        <w:t>е</w:t>
      </w:r>
      <w:r w:rsidRPr="0089372D">
        <w:rPr>
          <w:color w:val="000000"/>
          <w:sz w:val="28"/>
          <w:szCs w:val="28"/>
        </w:rPr>
        <w:t>бованиям  конструкторской и производственно-технологической д</w:t>
      </w:r>
      <w:r w:rsidRPr="0089372D">
        <w:rPr>
          <w:color w:val="000000"/>
          <w:sz w:val="28"/>
          <w:szCs w:val="28"/>
        </w:rPr>
        <w:t>о</w:t>
      </w:r>
      <w:r w:rsidRPr="0089372D">
        <w:rPr>
          <w:color w:val="000000"/>
          <w:sz w:val="28"/>
          <w:szCs w:val="28"/>
        </w:rPr>
        <w:t>кументации по сварке</w:t>
      </w:r>
      <w:r>
        <w:rPr>
          <w:color w:val="000000"/>
          <w:sz w:val="28"/>
          <w:szCs w:val="28"/>
        </w:rPr>
        <w:t>.</w:t>
      </w:r>
    </w:p>
    <w:p w:rsidR="00FC3C71" w:rsidRDefault="00FC3C71" w:rsidP="00EC7161">
      <w:pPr>
        <w:pStyle w:val="Style64"/>
        <w:widowControl/>
        <w:spacing w:line="360" w:lineRule="auto"/>
        <w:jc w:val="left"/>
        <w:rPr>
          <w:color w:val="000000"/>
          <w:sz w:val="28"/>
          <w:szCs w:val="28"/>
        </w:rPr>
      </w:pPr>
    </w:p>
    <w:p w:rsidR="00BD0218" w:rsidRDefault="00FC3C71" w:rsidP="00BD0218">
      <w:pPr>
        <w:pStyle w:val="Style64"/>
        <w:widowControl/>
        <w:spacing w:line="360" w:lineRule="auto"/>
        <w:ind w:firstLine="709"/>
        <w:jc w:val="lef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Примечание: </w:t>
      </w:r>
    </w:p>
    <w:p w:rsidR="00BD0218" w:rsidRDefault="00FC3C71" w:rsidP="00BD0218">
      <w:pPr>
        <w:pStyle w:val="Style64"/>
        <w:widowControl/>
        <w:spacing w:line="360" w:lineRule="auto"/>
        <w:ind w:firstLine="709"/>
        <w:jc w:val="left"/>
        <w:rPr>
          <w:i/>
          <w:iCs/>
          <w:color w:val="000000"/>
          <w:sz w:val="28"/>
          <w:szCs w:val="28"/>
        </w:rPr>
      </w:pPr>
      <w:r w:rsidRPr="006C3067">
        <w:rPr>
          <w:i/>
          <w:iCs/>
          <w:color w:val="000000"/>
          <w:sz w:val="28"/>
          <w:szCs w:val="28"/>
        </w:rPr>
        <w:t>РД</w:t>
      </w:r>
      <w:r>
        <w:rPr>
          <w:i/>
          <w:iCs/>
          <w:color w:val="000000"/>
          <w:sz w:val="28"/>
          <w:szCs w:val="28"/>
        </w:rPr>
        <w:t xml:space="preserve"> </w:t>
      </w:r>
      <w:r w:rsidR="006F1D4C">
        <w:rPr>
          <w:i/>
          <w:iCs/>
          <w:color w:val="000000"/>
          <w:sz w:val="28"/>
          <w:szCs w:val="28"/>
        </w:rPr>
        <w:softHyphen/>
        <w:t>–</w:t>
      </w:r>
      <w:r>
        <w:rPr>
          <w:i/>
          <w:iCs/>
          <w:color w:val="000000"/>
          <w:sz w:val="28"/>
          <w:szCs w:val="28"/>
        </w:rPr>
        <w:t xml:space="preserve"> ручная дуговая сварка покрытым  электродом; </w:t>
      </w:r>
    </w:p>
    <w:p w:rsidR="00FC3C71" w:rsidRPr="006C3067" w:rsidRDefault="00FC3C71" w:rsidP="00BD0218">
      <w:pPr>
        <w:pStyle w:val="Style64"/>
        <w:widowControl/>
        <w:spacing w:line="360" w:lineRule="auto"/>
        <w:ind w:firstLine="709"/>
        <w:jc w:val="left"/>
        <w:rPr>
          <w:b/>
          <w:bCs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РАД – ручная аргонодуговая сварка неплавящимся электродом.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D0218" w:rsidRDefault="00BD021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C71" w:rsidRPr="00CF43D1" w:rsidRDefault="00FC3C71" w:rsidP="00EC716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F43D1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C71" w:rsidRPr="00CF43D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969"/>
        <w:gridCol w:w="2835"/>
      </w:tblGrid>
      <w:tr w:rsidR="00FC3C71" w:rsidRPr="00BD0218" w:rsidTr="00DC7EA3">
        <w:trPr>
          <w:tblHeader/>
        </w:trPr>
        <w:tc>
          <w:tcPr>
            <w:tcW w:w="2936" w:type="dxa"/>
            <w:vAlign w:val="center"/>
          </w:tcPr>
          <w:p w:rsidR="00FC3C71" w:rsidRPr="00BD0218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ПК</w:t>
            </w:r>
          </w:p>
        </w:tc>
        <w:tc>
          <w:tcPr>
            <w:tcW w:w="3969" w:type="dxa"/>
            <w:vAlign w:val="center"/>
          </w:tcPr>
          <w:p w:rsidR="00FC3C71" w:rsidRPr="00BD0218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Результат, который Вы должны получить при прохождении пра</w:t>
            </w:r>
            <w:r w:rsidRPr="00BD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D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должен найти отражение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 w:val="restart"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ПК 5.3. Выполнять ру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ную дуговую сварку (наплавку, резку) плав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щимся покрытым эле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тродом простых деталей неответственных ко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оснащенности сварочного поста РД.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работоспособности и и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правности оборудования поста РД.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заземления св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рочного поста РД.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проверка сварочных материалов для РД.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оборудования для в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сварки РД.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предварительного, с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путствующего (межслойного) под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грева  металла.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РД сварки простых д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талей неответственных констру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743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Выполнение дуговой резки простых деталей.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тельного инструмента сваренных РД сваркой  деталей на соотве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ствие геометрических размеров требованиям  конструкторской и производственно-технологической документации по сварке.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 w:val="restart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ПК 5.4. Выполнять ручную аргонодуговую сварку (наплавку) неплавящимся электродом в защитном газе простых деталей неответственных конструкций.</w:t>
            </w: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исправность оборудования для РАД.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Настраивать сварочное оборудование для РАД.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Выбирать пространственное положение сварного шва для РАД.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предварительного, сопутствующего (межслойного) подогрева металла в соответствии   с требованиями  производственно-технологической </w:t>
            </w:r>
            <w:r w:rsidRPr="00BD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сварке.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практики, в аттестационном листе-характеристике.</w:t>
            </w:r>
          </w:p>
        </w:tc>
      </w:tr>
      <w:tr w:rsidR="00FC3C71" w:rsidRPr="00BD0218" w:rsidTr="00DC7EA3">
        <w:trPr>
          <w:trHeight w:val="291"/>
        </w:trPr>
        <w:tc>
          <w:tcPr>
            <w:tcW w:w="2936" w:type="dxa"/>
            <w:vMerge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3C71" w:rsidRPr="00BD0218" w:rsidRDefault="00FC3C71" w:rsidP="00BD0218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sz w:val="24"/>
                <w:szCs w:val="24"/>
              </w:rPr>
              <w:t>Владеть техникой РАД  сварки простых деталей неответственных конструкций в  нижнем, вертикальном и горизонтальном пространственном положении  сварного шва.</w:t>
            </w:r>
          </w:p>
        </w:tc>
        <w:tc>
          <w:tcPr>
            <w:tcW w:w="2835" w:type="dxa"/>
            <w:vAlign w:val="center"/>
          </w:tcPr>
          <w:p w:rsidR="00FC3C71" w:rsidRPr="00BD0218" w:rsidRDefault="00FC3C71" w:rsidP="00BD02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дневнике практики, в аттестационном листе-характеристике. </w:t>
            </w:r>
          </w:p>
        </w:tc>
      </w:tr>
    </w:tbl>
    <w:p w:rsidR="00FC3C71" w:rsidRPr="00CF43D1" w:rsidRDefault="00FC3C71" w:rsidP="00B45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6852CD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3D1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C71" w:rsidRPr="00CF43D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W w:w="9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4685"/>
        <w:gridCol w:w="2118"/>
      </w:tblGrid>
      <w:tr w:rsidR="00FC3C71" w:rsidRPr="00DC7EA3" w:rsidTr="00DC7EA3">
        <w:trPr>
          <w:tblHeader/>
        </w:trPr>
        <w:tc>
          <w:tcPr>
            <w:tcW w:w="2929" w:type="dxa"/>
            <w:vAlign w:val="center"/>
          </w:tcPr>
          <w:p w:rsidR="00FC3C71" w:rsidRPr="00DC7EA3" w:rsidRDefault="00FC3C71" w:rsidP="00DC7E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Результат, который Вы должны пол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DC7E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до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 найти отр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жение</w:t>
            </w:r>
          </w:p>
        </w:tc>
      </w:tr>
      <w:tr w:rsidR="00FC3C71" w:rsidRPr="00DC7EA3" w:rsidTr="00DC7EA3">
        <w:tc>
          <w:tcPr>
            <w:tcW w:w="2929" w:type="dxa"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8"/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Интерес к профессиональной деятел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ности, стремление к творческой  акти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ности, совершенствованию професси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нального мастерства, а также удовл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творённость выбранной профессией и стремление к более глубокому её п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знанию.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rPr>
          <w:trHeight w:val="1890"/>
        </w:trPr>
        <w:tc>
          <w:tcPr>
            <w:tcW w:w="2929" w:type="dxa"/>
            <w:vMerge w:val="restart"/>
            <w:vAlign w:val="center"/>
          </w:tcPr>
          <w:p w:rsidR="00FC3C71" w:rsidRPr="00DC7EA3" w:rsidRDefault="00FC3C71" w:rsidP="008F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FC3C71" w:rsidRPr="00DC7EA3" w:rsidRDefault="00FC3C71" w:rsidP="006852C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Организовывать со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выбирать типовые мет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ды и способы выполнения профессиональных задач, оценивать их эффекти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ность и качество.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применения м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тодов и способов решения професси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организации производственной деятельности стру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8F0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демонстрация  эффективности и кач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ства выполнения профессиональных задач.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rPr>
          <w:trHeight w:val="2076"/>
        </w:trPr>
        <w:tc>
          <w:tcPr>
            <w:tcW w:w="2929" w:type="dxa"/>
            <w:vAlign w:val="center"/>
          </w:tcPr>
          <w:p w:rsidR="00FC3C71" w:rsidRPr="00DC7EA3" w:rsidRDefault="00FC3C71" w:rsidP="008F011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 решения в стандартных и нестандар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ситуациях в области организации производственной деятельности структурного подраздел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ния и нести за них ответственность.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rPr>
          <w:trHeight w:val="85"/>
        </w:trPr>
        <w:tc>
          <w:tcPr>
            <w:tcW w:w="2929" w:type="dxa"/>
            <w:vMerge w:val="restart"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4.  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 применение методов и спос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бов решения профессиональных задач в области разработки технологических процессов изготовления сварных ко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струкций;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rPr>
          <w:trHeight w:val="831"/>
        </w:trPr>
        <w:tc>
          <w:tcPr>
            <w:tcW w:w="2929" w:type="dxa"/>
            <w:vMerge/>
            <w:vAlign w:val="center"/>
          </w:tcPr>
          <w:p w:rsidR="00FC3C71" w:rsidRPr="00DC7EA3" w:rsidRDefault="00FC3C71" w:rsidP="008F011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 w:val="restart"/>
            <w:vAlign w:val="center"/>
          </w:tcPr>
          <w:p w:rsidR="00FC3C71" w:rsidRPr="00DC7EA3" w:rsidRDefault="00FC3C71" w:rsidP="006852C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FC3C71" w:rsidRPr="00DC7EA3" w:rsidRDefault="00FC3C71" w:rsidP="006852C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нологии в професси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ff2"/>
              <w:widowControl w:val="0"/>
              <w:numPr>
                <w:ilvl w:val="0"/>
                <w:numId w:val="30"/>
              </w:numPr>
              <w:tabs>
                <w:tab w:val="left" w:pos="325"/>
              </w:tabs>
              <w:ind w:left="325"/>
              <w:jc w:val="both"/>
            </w:pPr>
            <w:r w:rsidRPr="00DC7EA3">
              <w:t>Эффективный поиск необходимой и</w:t>
            </w:r>
            <w:r w:rsidRPr="00DC7EA3">
              <w:t>н</w:t>
            </w:r>
            <w:r w:rsidRPr="00DC7EA3">
              <w:t>формации;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ff2"/>
              <w:widowControl w:val="0"/>
              <w:numPr>
                <w:ilvl w:val="0"/>
                <w:numId w:val="30"/>
              </w:numPr>
              <w:tabs>
                <w:tab w:val="left" w:pos="325"/>
              </w:tabs>
              <w:ind w:left="325"/>
              <w:jc w:val="both"/>
            </w:pPr>
            <w:r w:rsidRPr="00DC7EA3">
              <w:t>использование различных источников, включая электронные источники;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8"/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разработки технологических процессов изготовл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ния деталей.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 w:val="restart"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6.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Рост способности к организации и пл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нированию самостоятельных занятий при изучении профессионального м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дуля;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подавателями и мастерами в ходе об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 w:val="restart"/>
            <w:vAlign w:val="center"/>
          </w:tcPr>
          <w:p w:rsidR="00FC3C71" w:rsidRPr="00DC7EA3" w:rsidRDefault="00FC3C71" w:rsidP="006852CD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ff2"/>
              <w:widowControl w:val="0"/>
              <w:numPr>
                <w:ilvl w:val="0"/>
                <w:numId w:val="30"/>
              </w:numPr>
              <w:tabs>
                <w:tab w:val="left" w:pos="325"/>
              </w:tabs>
              <w:ind w:left="325"/>
              <w:jc w:val="both"/>
            </w:pPr>
            <w:r w:rsidRPr="00DC7EA3">
              <w:t>Проявление интереса к инновациям в области организации производственной деятельности структурного подраздел</w:t>
            </w:r>
            <w:r w:rsidRPr="00DC7EA3">
              <w:t>е</w:t>
            </w:r>
            <w:r w:rsidRPr="00DC7EA3">
              <w:t>ния;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8F011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ff2"/>
              <w:widowControl w:val="0"/>
              <w:numPr>
                <w:ilvl w:val="0"/>
                <w:numId w:val="30"/>
              </w:numPr>
              <w:tabs>
                <w:tab w:val="left" w:pos="325"/>
              </w:tabs>
              <w:ind w:left="325"/>
              <w:jc w:val="both"/>
            </w:pPr>
            <w:r w:rsidRPr="00DC7EA3">
              <w:t>организация самостоятельных занятий при изучении профессионального м</w:t>
            </w:r>
            <w:r w:rsidRPr="00DC7EA3">
              <w:t>о</w:t>
            </w:r>
            <w:r w:rsidRPr="00DC7EA3">
              <w:t>дуля;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  <w:tr w:rsidR="00FC3C71" w:rsidRPr="00DC7EA3" w:rsidTr="00DC7EA3">
        <w:tc>
          <w:tcPr>
            <w:tcW w:w="2929" w:type="dxa"/>
            <w:vMerge/>
            <w:vAlign w:val="center"/>
          </w:tcPr>
          <w:p w:rsidR="00FC3C71" w:rsidRPr="00DC7EA3" w:rsidRDefault="00FC3C71" w:rsidP="008F011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FC3C71" w:rsidRPr="00DC7EA3" w:rsidRDefault="00FC3C71" w:rsidP="00DC7EA3">
            <w:pPr>
              <w:pStyle w:val="a8"/>
              <w:numPr>
                <w:ilvl w:val="0"/>
                <w:numId w:val="30"/>
              </w:numPr>
              <w:tabs>
                <w:tab w:val="left" w:pos="325"/>
              </w:tabs>
              <w:spacing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118" w:type="dxa"/>
            <w:vAlign w:val="center"/>
          </w:tcPr>
          <w:p w:rsidR="00FC3C71" w:rsidRPr="00DC7EA3" w:rsidRDefault="00FC3C71" w:rsidP="008F011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 отчете по пра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</w:tr>
    </w:tbl>
    <w:p w:rsidR="00FC3C71" w:rsidRDefault="00FC3C71" w:rsidP="00B4540D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CF43D1" w:rsidRDefault="00FC3C71" w:rsidP="00DC7EA3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Практика может быть организована на следующих предприятиях:</w:t>
      </w:r>
    </w:p>
    <w:p w:rsidR="00FC3C71" w:rsidRPr="00CF43D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03"/>
        <w:gridCol w:w="3261"/>
        <w:gridCol w:w="2976"/>
      </w:tblGrid>
      <w:tr w:rsidR="00FC3C71" w:rsidRPr="00DC7EA3" w:rsidTr="00DC7EA3">
        <w:trPr>
          <w:trHeight w:val="480"/>
        </w:trPr>
        <w:tc>
          <w:tcPr>
            <w:tcW w:w="900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1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по профилю </w:t>
            </w:r>
            <w:r w:rsidR="00DC7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976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</w:tr>
      <w:tr w:rsidR="00FC3C71" w:rsidRPr="00DC7EA3" w:rsidTr="00DC7EA3">
        <w:trPr>
          <w:trHeight w:val="397"/>
        </w:trPr>
        <w:tc>
          <w:tcPr>
            <w:tcW w:w="900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  <w:vAlign w:val="center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ЗАО «ГК «Электр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щит» - ТМ Самара»</w:t>
            </w:r>
          </w:p>
        </w:tc>
        <w:tc>
          <w:tcPr>
            <w:tcW w:w="3261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Автономные электрические подстанции</w:t>
            </w:r>
          </w:p>
        </w:tc>
        <w:tc>
          <w:tcPr>
            <w:tcW w:w="2976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443048, г. Самара,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п. Красная Глинка, корпус Заводоуправления ОАО «Электрощит»</w:t>
            </w:r>
          </w:p>
        </w:tc>
      </w:tr>
      <w:tr w:rsidR="00FC3C71" w:rsidRPr="00DC7EA3" w:rsidTr="00DC7EA3">
        <w:trPr>
          <w:trHeight w:val="397"/>
        </w:trPr>
        <w:tc>
          <w:tcPr>
            <w:tcW w:w="900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3" w:type="dxa"/>
            <w:vAlign w:val="center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ОАО «КУЗНЕЦОВ»</w:t>
            </w:r>
          </w:p>
        </w:tc>
        <w:tc>
          <w:tcPr>
            <w:tcW w:w="3261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2976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443009  г. Самара, Заво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ское шоссе, 29</w:t>
            </w:r>
          </w:p>
        </w:tc>
      </w:tr>
      <w:tr w:rsidR="00FC3C71" w:rsidRPr="00DC7EA3" w:rsidTr="00DC7EA3">
        <w:trPr>
          <w:trHeight w:val="397"/>
        </w:trPr>
        <w:tc>
          <w:tcPr>
            <w:tcW w:w="900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3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ГНРКЦ «ЦСКБ-ПРОГРЕСС»</w:t>
            </w:r>
          </w:p>
        </w:tc>
        <w:tc>
          <w:tcPr>
            <w:tcW w:w="3261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2976" w:type="dxa"/>
            <w:vAlign w:val="center"/>
          </w:tcPr>
          <w:p w:rsidR="00FC3C71" w:rsidRPr="00DC7EA3" w:rsidRDefault="00FC3C71" w:rsidP="00DC7EA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меца</w:t>
            </w:r>
            <w:proofErr w:type="spellEnd"/>
            <w:r w:rsidRP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DC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</w:tr>
      <w:tr w:rsidR="00FC3C71" w:rsidRPr="00DC7EA3" w:rsidTr="00DC7EA3">
        <w:trPr>
          <w:trHeight w:val="397"/>
        </w:trPr>
        <w:tc>
          <w:tcPr>
            <w:tcW w:w="900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3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ООО «Завод металл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</w:t>
            </w:r>
            <w:proofErr w:type="spellStart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Аполло</w:t>
            </w:r>
            <w:proofErr w:type="spellEnd"/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Металлоконструкции </w:t>
            </w:r>
          </w:p>
        </w:tc>
        <w:tc>
          <w:tcPr>
            <w:tcW w:w="2976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443095, г. Самара,  ул. Ташкентская, 196А</w:t>
            </w:r>
          </w:p>
        </w:tc>
      </w:tr>
    </w:tbl>
    <w:p w:rsidR="00FC3C71" w:rsidRPr="00CF43D1" w:rsidRDefault="00FC3C71" w:rsidP="00DC7EA3">
      <w:pPr>
        <w:pStyle w:val="10"/>
      </w:pPr>
      <w:r w:rsidRPr="00CF43D1">
        <w:br w:type="page"/>
      </w:r>
      <w:bookmarkStart w:id="5" w:name="_Toc466311329"/>
      <w:r w:rsidRPr="00CF43D1">
        <w:lastRenderedPageBreak/>
        <w:t>2</w:t>
      </w:r>
      <w:r>
        <w:t>.</w:t>
      </w:r>
      <w:r w:rsidRPr="00CF43D1">
        <w:t xml:space="preserve"> СОДЕРЖАНИЕ ПРАКТИКИ</w:t>
      </w:r>
      <w:bookmarkEnd w:id="5"/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F011E">
        <w:rPr>
          <w:rFonts w:ascii="Times New Roman" w:hAnsi="Times New Roman" w:cs="Times New Roman"/>
          <w:i/>
          <w:iCs/>
          <w:sz w:val="28"/>
          <w:szCs w:val="28"/>
        </w:rPr>
        <w:t>ыполнение р</w:t>
      </w:r>
      <w:r w:rsidRPr="008F011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011E">
        <w:rPr>
          <w:rFonts w:ascii="Times New Roman" w:hAnsi="Times New Roman" w:cs="Times New Roman"/>
          <w:i/>
          <w:iCs/>
          <w:sz w:val="28"/>
          <w:szCs w:val="28"/>
        </w:rPr>
        <w:t xml:space="preserve">бот по одной или нескольким профессиям рабочих, должностям служащих </w:t>
      </w:r>
      <w:r w:rsidRPr="00CF43D1">
        <w:rPr>
          <w:rFonts w:ascii="Times New Roman" w:hAnsi="Times New Roman" w:cs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</w:t>
      </w:r>
      <w:r>
        <w:rPr>
          <w:rFonts w:ascii="Times New Roman" w:hAnsi="Times New Roman" w:cs="Times New Roman"/>
          <w:sz w:val="28"/>
          <w:szCs w:val="28"/>
        </w:rPr>
        <w:t>одствоваться заданиями практики (см. табл. 4).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71" w:rsidRDefault="00FC3C71" w:rsidP="00A76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90E">
        <w:rPr>
          <w:rFonts w:ascii="Times New Roman" w:hAnsi="Times New Roman" w:cs="Times New Roman"/>
          <w:b/>
          <w:bCs/>
          <w:sz w:val="28"/>
          <w:szCs w:val="28"/>
        </w:rPr>
        <w:t>ЗАО «ГК «Электрощит» - ТМ Самара»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7690E">
        <w:rPr>
          <w:rFonts w:ascii="Times New Roman" w:hAnsi="Times New Roman" w:cs="Times New Roman"/>
          <w:b/>
          <w:bCs/>
          <w:sz w:val="28"/>
          <w:szCs w:val="28"/>
        </w:rPr>
        <w:t>ОАО «К</w:t>
      </w:r>
      <w:r>
        <w:rPr>
          <w:rFonts w:ascii="Times New Roman" w:hAnsi="Times New Roman" w:cs="Times New Roman"/>
          <w:b/>
          <w:bCs/>
          <w:sz w:val="28"/>
          <w:szCs w:val="28"/>
        </w:rPr>
        <w:t>узнецов</w:t>
      </w:r>
      <w:r w:rsidRPr="00A7690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7E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690E">
        <w:rPr>
          <w:rFonts w:ascii="Times New Roman" w:hAnsi="Times New Roman" w:cs="Times New Roman"/>
          <w:b/>
          <w:bCs/>
          <w:sz w:val="28"/>
          <w:szCs w:val="28"/>
        </w:rPr>
        <w:t>ГНРКЦ «ЦСКБ-ПРОГРЕСС»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7690E">
        <w:rPr>
          <w:rFonts w:ascii="Times New Roman" w:hAnsi="Times New Roman" w:cs="Times New Roman"/>
          <w:b/>
          <w:bCs/>
          <w:sz w:val="28"/>
          <w:szCs w:val="28"/>
        </w:rPr>
        <w:t xml:space="preserve">ООО «Завод металлоконструкций </w:t>
      </w:r>
      <w:proofErr w:type="spellStart"/>
      <w:r w:rsidRPr="00A7690E">
        <w:rPr>
          <w:rFonts w:ascii="Times New Roman" w:hAnsi="Times New Roman" w:cs="Times New Roman"/>
          <w:b/>
          <w:bCs/>
          <w:sz w:val="28"/>
          <w:szCs w:val="28"/>
        </w:rPr>
        <w:t>Аполло</w:t>
      </w:r>
      <w:proofErr w:type="spellEnd"/>
      <w:r w:rsidRPr="00A769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3C7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i/>
          <w:iCs/>
          <w:sz w:val="28"/>
          <w:szCs w:val="28"/>
        </w:rPr>
        <w:t>Таблица 4</w:t>
      </w:r>
    </w:p>
    <w:p w:rsidR="00FC3C71" w:rsidRPr="00F407D0" w:rsidRDefault="00FC3C71" w:rsidP="00F407D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4989"/>
        <w:gridCol w:w="1559"/>
        <w:gridCol w:w="2308"/>
      </w:tblGrid>
      <w:tr w:rsidR="00FC3C71" w:rsidRPr="00DC7EA3" w:rsidTr="00DC7EA3">
        <w:trPr>
          <w:tblHeader/>
        </w:trPr>
        <w:tc>
          <w:tcPr>
            <w:tcW w:w="884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8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ПК</w:t>
            </w:r>
          </w:p>
        </w:tc>
        <w:tc>
          <w:tcPr>
            <w:tcW w:w="2308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 по выполнению зад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FC3C71" w:rsidRPr="00DC7EA3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простых деталей, изношенных пр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инструментов из углеродистых и ко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струкционных сталей.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308" w:type="dxa"/>
            <w:vMerge w:val="restart"/>
            <w:vAlign w:val="center"/>
          </w:tcPr>
          <w:p w:rsidR="00F20B35" w:rsidRPr="00F20B35" w:rsidRDefault="00F20B35" w:rsidP="00F2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Проверить осн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щенность сварочн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го поста РД, пров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рить работоспосо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ности и исправн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сти оборудования поста РД, пров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рить наличия з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земления сварочн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35">
              <w:rPr>
                <w:rFonts w:ascii="Times New Roman" w:hAnsi="Times New Roman" w:cs="Times New Roman"/>
                <w:sz w:val="24"/>
                <w:szCs w:val="24"/>
              </w:rPr>
              <w:t>го поста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C71" w:rsidRDefault="00F20B35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0B35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дефекты, зач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стив поры, шлаки, включения, подр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зы, наплывы.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Устранить дефекты зачисткой и сва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кой;</w:t>
            </w:r>
          </w:p>
          <w:p w:rsidR="00F20B35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F20B35">
              <w:rPr>
                <w:rFonts w:ascii="Times New Roman" w:hAnsi="Times New Roman" w:cs="Times New Roman"/>
                <w:bCs/>
                <w:sz w:val="24"/>
                <w:szCs w:val="24"/>
              </w:rPr>
              <w:t>ровести дуговую сварку горизо</w:t>
            </w:r>
            <w:r w:rsidR="00F20B3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20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пластин);</w:t>
            </w:r>
          </w:p>
          <w:p w:rsidR="00A92716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дуговую сварку вертикал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соединений 16 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ак);</w:t>
            </w:r>
          </w:p>
          <w:p w:rsidR="00A92716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-сварить трубу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метром до 114 мм и толщиной 8 мм плавящимся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тродом с помощью дуговой сварки;</w:t>
            </w:r>
          </w:p>
          <w:p w:rsidR="00A92716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прихва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элементов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башмак;</w:t>
            </w:r>
          </w:p>
          <w:p w:rsidR="00A92716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устранить нару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дефекты сварки с помощью 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мента;</w:t>
            </w:r>
          </w:p>
          <w:p w:rsidR="00A92716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сварить простую деталь из стали (по заданию мастера участка) аргоном; </w:t>
            </w:r>
          </w:p>
          <w:p w:rsidR="00DE4F8D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E4F8D">
              <w:rPr>
                <w:rFonts w:ascii="Times New Roman" w:hAnsi="Times New Roman" w:cs="Times New Roman"/>
                <w:bCs/>
                <w:sz w:val="24"/>
                <w:szCs w:val="24"/>
              </w:rPr>
              <w:t>сварить простую деталь из цветного металла (по зад</w:t>
            </w:r>
            <w:r w:rsidR="00DE4F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E4F8D">
              <w:rPr>
                <w:rFonts w:ascii="Times New Roman" w:hAnsi="Times New Roman" w:cs="Times New Roman"/>
                <w:bCs/>
                <w:sz w:val="24"/>
                <w:szCs w:val="24"/>
              </w:rPr>
              <w:t>нию мастера учас</w:t>
            </w:r>
            <w:r w:rsidR="00DE4F8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E4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ка) аргоном; </w:t>
            </w:r>
          </w:p>
          <w:p w:rsidR="00DE4F8D" w:rsidRDefault="00DE4F8D" w:rsidP="00DE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сварить простую деталь из нержав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ющей стали (по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данию мастера участка) аргоном; </w:t>
            </w:r>
          </w:p>
          <w:p w:rsidR="00DE4F8D" w:rsidRDefault="00DE4F8D" w:rsidP="00DE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наплавить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стые детали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струментов из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ржавеющей стали, которые износились в процессе работы.  </w:t>
            </w:r>
          </w:p>
          <w:p w:rsidR="00A92716" w:rsidRPr="00F20B35" w:rsidRDefault="00A92716" w:rsidP="00F2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C3C71" w:rsidRPr="00DC7EA3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 зачисткой и сваркой (пор, шлаковых включений, подр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зов, наплывов и т.д., кроме трещин).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DC7EA3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покрытым электродом горизонтальных соединений то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щиной до 10 мм (в два прохода).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DC7EA3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покрытым электродом</w:t>
            </w:r>
            <w:r w:rsidR="00DC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вертикальных соединений то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щиной до 16 мм (в два прохода).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DC7EA3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покрытым электродом труб с диаметром до 114 мм и толщиной стенки до 8 мм.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F20B35" w:rsidTr="00DC7EA3"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Прихватка элементов конструкции.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DC7EA3" w:rsidTr="00DC7EA3">
        <w:trPr>
          <w:trHeight w:val="309"/>
        </w:trPr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DC7EA3" w:rsidTr="00DC7EA3">
        <w:trPr>
          <w:trHeight w:val="309"/>
        </w:trPr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стали.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DC7EA3" w:rsidTr="00DC7EA3">
        <w:trPr>
          <w:trHeight w:val="309"/>
        </w:trPr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алюминия.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DC7EA3" w:rsidTr="00DC7EA3">
        <w:trPr>
          <w:trHeight w:val="309"/>
        </w:trPr>
        <w:tc>
          <w:tcPr>
            <w:tcW w:w="884" w:type="dxa"/>
            <w:vAlign w:val="center"/>
          </w:tcPr>
          <w:p w:rsidR="00FC3C71" w:rsidRPr="00DC7EA3" w:rsidRDefault="00FC3C71" w:rsidP="00055393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н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ржавеющей стали.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DC7EA3" w:rsidTr="00DC7EA3">
        <w:trPr>
          <w:trHeight w:val="360"/>
        </w:trPr>
        <w:tc>
          <w:tcPr>
            <w:tcW w:w="884" w:type="dxa"/>
            <w:vAlign w:val="center"/>
          </w:tcPr>
          <w:p w:rsidR="00FC3C71" w:rsidRPr="00DE4F8D" w:rsidRDefault="00FC3C71" w:rsidP="00DE4F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89" w:type="dxa"/>
          </w:tcPr>
          <w:p w:rsidR="00FC3C71" w:rsidRPr="00DC7EA3" w:rsidRDefault="00FC3C71" w:rsidP="00DC7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простых деталей, изношенных пр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инструментов из углеродистых и ко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струкционных сталей.</w:t>
            </w:r>
          </w:p>
        </w:tc>
        <w:tc>
          <w:tcPr>
            <w:tcW w:w="1559" w:type="dxa"/>
            <w:vAlign w:val="center"/>
          </w:tcPr>
          <w:p w:rsidR="00FC3C71" w:rsidRPr="00DC7EA3" w:rsidRDefault="00FC3C71" w:rsidP="00DC7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308" w:type="dxa"/>
            <w:vMerge/>
            <w:vAlign w:val="center"/>
          </w:tcPr>
          <w:p w:rsidR="00FC3C71" w:rsidRPr="00DC7EA3" w:rsidRDefault="00FC3C71" w:rsidP="00DC7EA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71" w:rsidRPr="00CF43D1" w:rsidRDefault="00FC3C71" w:rsidP="00B4540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DC7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 w:rsidR="00DC7E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 к отчету по практике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7EA3" w:rsidRPr="00CF43D1" w:rsidRDefault="00DC7EA3" w:rsidP="00DC7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85205F" w:rsidRDefault="00FC3C71" w:rsidP="00DC7EA3">
      <w:pPr>
        <w:pStyle w:val="10"/>
        <w:numPr>
          <w:ilvl w:val="0"/>
          <w:numId w:val="31"/>
        </w:numPr>
        <w:rPr>
          <w:rFonts w:cs="Times New Roman"/>
          <w:b w:val="0"/>
          <w:bCs w:val="0"/>
        </w:rPr>
      </w:pPr>
      <w:bookmarkStart w:id="6" w:name="_Toc466311330"/>
      <w:r w:rsidRPr="0085205F">
        <w:rPr>
          <w:rFonts w:cs="Times New Roman"/>
          <w:b w:val="0"/>
          <w:bCs w:val="0"/>
        </w:rPr>
        <w:t>Личная карточка инструктажа</w:t>
      </w:r>
      <w:r>
        <w:rPr>
          <w:rFonts w:cs="Times New Roman"/>
          <w:b w:val="0"/>
          <w:bCs w:val="0"/>
        </w:rPr>
        <w:t>;</w:t>
      </w:r>
      <w:bookmarkEnd w:id="6"/>
      <w:r w:rsidRPr="0085205F">
        <w:rPr>
          <w:rFonts w:cs="Times New Roman"/>
          <w:b w:val="0"/>
          <w:bCs w:val="0"/>
        </w:rPr>
        <w:t xml:space="preserve"> </w:t>
      </w:r>
    </w:p>
    <w:p w:rsidR="00FC3C71" w:rsidRPr="0085205F" w:rsidRDefault="00FC3C71" w:rsidP="00DC7EA3">
      <w:pPr>
        <w:pStyle w:val="10"/>
        <w:numPr>
          <w:ilvl w:val="0"/>
          <w:numId w:val="31"/>
        </w:numPr>
        <w:rPr>
          <w:rFonts w:cs="Times New Roman"/>
          <w:b w:val="0"/>
          <w:bCs w:val="0"/>
        </w:rPr>
      </w:pPr>
      <w:bookmarkStart w:id="7" w:name="_Toc466311331"/>
      <w:r w:rsidRPr="0085205F">
        <w:rPr>
          <w:rFonts w:cs="Times New Roman"/>
          <w:b w:val="0"/>
          <w:bCs w:val="0"/>
        </w:rPr>
        <w:t>Наряд  на выполнение квалификационных (пробных) работ</w:t>
      </w:r>
      <w:r>
        <w:rPr>
          <w:rFonts w:cs="Times New Roman"/>
          <w:b w:val="0"/>
          <w:bCs w:val="0"/>
        </w:rPr>
        <w:t>.</w:t>
      </w:r>
      <w:bookmarkEnd w:id="7"/>
    </w:p>
    <w:p w:rsidR="00FC3C71" w:rsidRPr="0085205F" w:rsidRDefault="00FC3C71" w:rsidP="00DC7EA3">
      <w:pPr>
        <w:pStyle w:val="10"/>
        <w:numPr>
          <w:ilvl w:val="0"/>
          <w:numId w:val="31"/>
        </w:numPr>
        <w:rPr>
          <w:rFonts w:cs="Times New Roman"/>
          <w:b w:val="0"/>
          <w:bCs w:val="0"/>
        </w:rPr>
      </w:pPr>
      <w:bookmarkStart w:id="8" w:name="_Toc466311332"/>
      <w:r>
        <w:rPr>
          <w:rFonts w:cs="Times New Roman"/>
          <w:b w:val="0"/>
          <w:bCs w:val="0"/>
        </w:rPr>
        <w:t>Благодарственное письмо (при наличии).</w:t>
      </w:r>
      <w:bookmarkEnd w:id="8"/>
    </w:p>
    <w:p w:rsidR="00FC3C71" w:rsidRPr="00CF43D1" w:rsidRDefault="00FC3C71" w:rsidP="00B4540D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A3" w:rsidRDefault="00DC7EA3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3C71" w:rsidRPr="00CF43D1" w:rsidRDefault="00FC3C71" w:rsidP="00DC7EA3">
      <w:pPr>
        <w:pStyle w:val="10"/>
      </w:pPr>
      <w:bookmarkStart w:id="9" w:name="_Toc466311333"/>
      <w:r w:rsidRPr="00CF43D1">
        <w:lastRenderedPageBreak/>
        <w:t>3</w:t>
      </w:r>
      <w:r>
        <w:t>.</w:t>
      </w:r>
      <w:r w:rsidRPr="00CF43D1">
        <w:t xml:space="preserve"> ОРГАНИЗАЦИЯ И РУКОВОДСТВО ПРАКТИКОЙ</w:t>
      </w:r>
      <w:bookmarkEnd w:id="9"/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стям.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 w:cs="Times New Roman"/>
          <w:sz w:val="28"/>
          <w:szCs w:val="28"/>
        </w:rPr>
        <w:t>в</w:t>
      </w:r>
      <w:r w:rsidRPr="00CF43D1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 w:cs="Times New Roman"/>
          <w:sz w:val="28"/>
          <w:szCs w:val="28"/>
        </w:rPr>
        <w:t>а</w:t>
      </w:r>
      <w:r w:rsidRPr="00CF43D1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 w:cs="Times New Roman"/>
          <w:sz w:val="28"/>
          <w:szCs w:val="28"/>
        </w:rPr>
        <w:t>у</w:t>
      </w:r>
      <w:r w:rsidRPr="00CF43D1">
        <w:rPr>
          <w:rFonts w:ascii="Times New Roman" w:hAnsi="Times New Roman" w:cs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>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CF43D1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 w:cs="Times New Roman"/>
          <w:sz w:val="28"/>
          <w:szCs w:val="28"/>
        </w:rPr>
        <w:t>ю</w:t>
      </w:r>
      <w:r w:rsidRPr="00CF43D1">
        <w:rPr>
          <w:rFonts w:ascii="Times New Roman" w:hAnsi="Times New Roman" w:cs="Times New Roman"/>
          <w:sz w:val="28"/>
          <w:szCs w:val="28"/>
        </w:rPr>
        <w:t>щие на предприятии.</w:t>
      </w:r>
    </w:p>
    <w:p w:rsidR="00FC3C71" w:rsidRPr="00FC536D" w:rsidRDefault="00FC3C71" w:rsidP="00DC7EA3">
      <w:pPr>
        <w:pStyle w:val="2"/>
        <w:rPr>
          <w:lang w:val="ru-RU"/>
        </w:rPr>
      </w:pPr>
      <w:bookmarkStart w:id="10" w:name="_Toc466311334"/>
      <w:r w:rsidRPr="00FC536D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10"/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имеют право</w:t>
      </w:r>
      <w:r w:rsidRPr="00CF43D1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Перед началом практики обучающиеся должны: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получить методические рекомендации по производственной практике;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 w:cs="Times New Roman"/>
          <w:sz w:val="28"/>
          <w:szCs w:val="28"/>
        </w:rPr>
        <w:t>а</w:t>
      </w:r>
      <w:r w:rsidRPr="00CF43D1">
        <w:rPr>
          <w:rFonts w:ascii="Times New Roman" w:hAnsi="Times New Roman" w:cs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FC3C71" w:rsidRPr="00CF43D1" w:rsidRDefault="00FC3C71" w:rsidP="00396829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FC3C71" w:rsidRPr="00CF43D1" w:rsidRDefault="00FC3C71" w:rsidP="00B45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В процессе оформления на практику обучающиеся должны:</w:t>
      </w:r>
    </w:p>
    <w:p w:rsidR="00FC3C71" w:rsidRPr="00CF43D1" w:rsidRDefault="00FC3C71" w:rsidP="00B4540D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 w:cs="Times New Roman"/>
          <w:sz w:val="28"/>
          <w:szCs w:val="28"/>
        </w:rPr>
        <w:t>д</w:t>
      </w:r>
      <w:r w:rsidRPr="00CF43D1">
        <w:rPr>
          <w:rFonts w:ascii="Times New Roman" w:hAnsi="Times New Roman" w:cs="Times New Roman"/>
          <w:sz w:val="28"/>
          <w:szCs w:val="28"/>
        </w:rPr>
        <w:t>ственной практики);</w:t>
      </w:r>
    </w:p>
    <w:p w:rsidR="00FC3C71" w:rsidRPr="00CF43D1" w:rsidRDefault="00FC3C71" w:rsidP="00B4540D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FC3C71" w:rsidRPr="00CF43D1" w:rsidRDefault="00FC3C71" w:rsidP="00B4540D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 w:cs="Times New Roman"/>
          <w:sz w:val="28"/>
          <w:szCs w:val="28"/>
        </w:rPr>
        <w:t>о</w:t>
      </w:r>
      <w:r w:rsidRPr="00CF43D1">
        <w:rPr>
          <w:rFonts w:ascii="Times New Roman" w:hAnsi="Times New Roman" w:cs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 xml:space="preserve"> или заведующим отделением;</w:t>
      </w:r>
    </w:p>
    <w:p w:rsidR="00FC3C71" w:rsidRPr="00CF43D1" w:rsidRDefault="00FC3C71" w:rsidP="00B4540D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FC3C71" w:rsidRPr="00CF43D1" w:rsidRDefault="00FC3C71" w:rsidP="00A561B3">
      <w:pPr>
        <w:tabs>
          <w:tab w:val="left" w:pos="1845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В процессе прохождения практики обучающиеся должны: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 w:cs="Times New Roman"/>
          <w:sz w:val="28"/>
          <w:szCs w:val="28"/>
        </w:rPr>
        <w:t>р</w:t>
      </w:r>
      <w:r w:rsidRPr="00CF43D1">
        <w:rPr>
          <w:rFonts w:ascii="Times New Roman" w:hAnsi="Times New Roman" w:cs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 w:cs="Times New Roman"/>
          <w:sz w:val="28"/>
          <w:szCs w:val="28"/>
        </w:rPr>
        <w:t>т</w:t>
      </w:r>
      <w:r w:rsidRPr="00CF43D1">
        <w:rPr>
          <w:rFonts w:ascii="Times New Roman" w:hAnsi="Times New Roman" w:cs="Times New Roman"/>
          <w:sz w:val="28"/>
          <w:szCs w:val="28"/>
        </w:rPr>
        <w:t>дельных заданий;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>видуальным планом;</w:t>
      </w:r>
    </w:p>
    <w:p w:rsidR="00FC3C71" w:rsidRPr="00CF43D1" w:rsidRDefault="00FC3C71" w:rsidP="00396829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 w:cs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>нистративных мероприятиях.</w:t>
      </w:r>
    </w:p>
    <w:p w:rsidR="00FC3C71" w:rsidRPr="00CF43D1" w:rsidRDefault="00FC3C71" w:rsidP="00B4540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По завершению практики обучающиеся должны:</w:t>
      </w:r>
    </w:p>
    <w:p w:rsidR="00FC3C71" w:rsidRPr="00CF43D1" w:rsidRDefault="00FC3C71" w:rsidP="00396829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FC3C71" w:rsidRPr="00CF43D1" w:rsidRDefault="00FC3C71" w:rsidP="00396829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FC3C71" w:rsidRPr="00CF43D1" w:rsidRDefault="00FC3C71" w:rsidP="00396829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FC3C71" w:rsidRDefault="00FC3C71" w:rsidP="00396829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>ях по практике.</w:t>
      </w:r>
    </w:p>
    <w:p w:rsidR="00FC3C71" w:rsidRDefault="00FC3C71" w:rsidP="00124AFB">
      <w:pPr>
        <w:rPr>
          <w:rFonts w:ascii="Times New Roman" w:hAnsi="Times New Roman" w:cs="Times New Roman"/>
          <w:sz w:val="28"/>
          <w:szCs w:val="28"/>
        </w:rPr>
      </w:pPr>
    </w:p>
    <w:p w:rsidR="00FC3C71" w:rsidRDefault="00FC3C71" w:rsidP="00124AFB">
      <w:pPr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124AFB">
      <w:pPr>
        <w:rPr>
          <w:rFonts w:ascii="Times New Roman" w:hAnsi="Times New Roman" w:cs="Times New Roman"/>
          <w:sz w:val="28"/>
          <w:szCs w:val="28"/>
        </w:rPr>
      </w:pPr>
    </w:p>
    <w:p w:rsidR="00FC3C71" w:rsidRPr="00DC7EA3" w:rsidRDefault="00DC7EA3" w:rsidP="00DC7EA3">
      <w:pPr>
        <w:pStyle w:val="2"/>
        <w:rPr>
          <w:lang w:val="ru-RU"/>
        </w:rPr>
      </w:pPr>
      <w:bookmarkStart w:id="11" w:name="_Toc466311335"/>
      <w:r>
        <w:rPr>
          <w:lang w:val="ru-RU"/>
        </w:rPr>
        <w:lastRenderedPageBreak/>
        <w:t>3.2</w:t>
      </w:r>
      <w:r w:rsidR="00FC3C71" w:rsidRPr="00DC7EA3">
        <w:rPr>
          <w:lang w:val="ru-RU"/>
        </w:rPr>
        <w:t xml:space="preserve"> Обязанности руководителя практики от ПОО</w:t>
      </w:r>
      <w:bookmarkEnd w:id="11"/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>: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 w:cs="Times New Roman"/>
          <w:sz w:val="28"/>
          <w:szCs w:val="28"/>
        </w:rPr>
        <w:t xml:space="preserve"> перед началом практики;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 w:cs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 w:cs="Times New Roman"/>
          <w:sz w:val="28"/>
          <w:szCs w:val="28"/>
        </w:rPr>
        <w:t>а</w:t>
      </w:r>
      <w:r w:rsidRPr="00782651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 w:cs="Times New Roman"/>
          <w:sz w:val="28"/>
          <w:szCs w:val="28"/>
        </w:rPr>
        <w:t>е</w:t>
      </w:r>
      <w:r w:rsidRPr="00782651">
        <w:rPr>
          <w:rFonts w:ascii="Times New Roman" w:hAnsi="Times New Roman" w:cs="Times New Roman"/>
          <w:sz w:val="28"/>
          <w:szCs w:val="28"/>
        </w:rPr>
        <w:t>гося;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 w:cs="Times New Roman"/>
          <w:sz w:val="28"/>
          <w:szCs w:val="28"/>
        </w:rPr>
        <w:t>а</w:t>
      </w:r>
      <w:r w:rsidRPr="00782651">
        <w:rPr>
          <w:rFonts w:ascii="Times New Roman" w:hAnsi="Times New Roman" w:cs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 w:cs="Times New Roman"/>
          <w:sz w:val="28"/>
          <w:szCs w:val="28"/>
        </w:rPr>
        <w:t>к</w:t>
      </w:r>
      <w:r w:rsidRPr="00782651">
        <w:rPr>
          <w:rFonts w:ascii="Times New Roman" w:hAnsi="Times New Roman" w:cs="Times New Roman"/>
          <w:sz w:val="28"/>
          <w:szCs w:val="28"/>
        </w:rPr>
        <w:t>тики;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FC3C71" w:rsidRPr="00782651" w:rsidRDefault="00FC3C71" w:rsidP="00B4540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 w:cs="Times New Roman"/>
          <w:sz w:val="28"/>
          <w:szCs w:val="28"/>
        </w:rPr>
        <w:t>о</w:t>
      </w:r>
      <w:r w:rsidRPr="00782651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FC3C71" w:rsidRPr="00CF43D1" w:rsidRDefault="00FC3C71" w:rsidP="00B45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FC536D" w:rsidRDefault="00FC3C71" w:rsidP="00DC7EA3">
      <w:pPr>
        <w:pStyle w:val="2"/>
        <w:rPr>
          <w:lang w:val="ru-RU"/>
        </w:rPr>
      </w:pPr>
      <w:r w:rsidRPr="00FC536D">
        <w:rPr>
          <w:lang w:val="ru-RU"/>
        </w:rPr>
        <w:br w:type="page"/>
      </w:r>
      <w:bookmarkStart w:id="12" w:name="_Toc466311336"/>
      <w:r w:rsidRPr="00FC536D">
        <w:rPr>
          <w:lang w:val="ru-RU"/>
        </w:rPr>
        <w:lastRenderedPageBreak/>
        <w:t>3.3 Обязанности куратора практики от предприятия</w:t>
      </w:r>
      <w:bookmarkEnd w:id="12"/>
    </w:p>
    <w:p w:rsidR="00FC3C71" w:rsidRPr="00CF43D1" w:rsidRDefault="00FC3C71" w:rsidP="00B4540D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 w:cs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 w:cs="Times New Roman"/>
          <w:sz w:val="28"/>
          <w:szCs w:val="28"/>
        </w:rPr>
        <w:t>и</w:t>
      </w:r>
      <w:r w:rsidRPr="00CF43D1">
        <w:rPr>
          <w:rFonts w:ascii="Times New Roman" w:hAnsi="Times New Roman" w:cs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Куратор практики: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 w:cs="Times New Roman"/>
          <w:sz w:val="28"/>
          <w:szCs w:val="28"/>
        </w:rPr>
        <w:t>е</w:t>
      </w:r>
      <w:r w:rsidRPr="00782651">
        <w:rPr>
          <w:rFonts w:ascii="Times New Roman" w:hAnsi="Times New Roman" w:cs="Times New Roman"/>
          <w:sz w:val="28"/>
          <w:szCs w:val="28"/>
        </w:rPr>
        <w:t>нию на рабочем месте;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 w:cs="Times New Roman"/>
          <w:sz w:val="28"/>
          <w:szCs w:val="28"/>
        </w:rPr>
        <w:t>р</w:t>
      </w:r>
      <w:r w:rsidRPr="00782651">
        <w:rPr>
          <w:rFonts w:ascii="Times New Roman" w:hAnsi="Times New Roman" w:cs="Times New Roman"/>
          <w:sz w:val="28"/>
          <w:szCs w:val="28"/>
        </w:rPr>
        <w:t>ганизации практики студентов;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FC3C71" w:rsidRPr="00782651" w:rsidRDefault="00FC3C71" w:rsidP="00B4540D">
      <w:pPr>
        <w:pStyle w:val="a8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82651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 w:cs="Times New Roman"/>
          <w:sz w:val="28"/>
          <w:szCs w:val="28"/>
        </w:rPr>
        <w:t>н</w:t>
      </w:r>
      <w:r w:rsidRPr="00782651">
        <w:rPr>
          <w:rFonts w:ascii="Times New Roman" w:hAnsi="Times New Roman" w:cs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 w:cs="Times New Roman"/>
          <w:sz w:val="28"/>
          <w:szCs w:val="28"/>
        </w:rPr>
        <w:t>т</w:t>
      </w:r>
      <w:r w:rsidRPr="00782651">
        <w:rPr>
          <w:rFonts w:ascii="Times New Roman" w:hAnsi="Times New Roman" w:cs="Times New Roman"/>
          <w:sz w:val="28"/>
          <w:szCs w:val="28"/>
        </w:rPr>
        <w:t>тестационном листе-характеристике на каждого обучающегося.</w:t>
      </w:r>
    </w:p>
    <w:p w:rsidR="00FC3C71" w:rsidRPr="00CF43D1" w:rsidRDefault="00FC3C71" w:rsidP="00B4540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DC7EA3">
      <w:pPr>
        <w:pStyle w:val="10"/>
      </w:pPr>
      <w:r>
        <w:br w:type="page"/>
      </w:r>
      <w:bookmarkStart w:id="13" w:name="_Toc466311337"/>
      <w:r w:rsidRPr="00CF43D1">
        <w:lastRenderedPageBreak/>
        <w:t>4</w:t>
      </w:r>
      <w:r>
        <w:t>.</w:t>
      </w:r>
      <w:r w:rsidRPr="00CF43D1">
        <w:t xml:space="preserve"> ТРЕБОВАНИЯ К ОФОРМЛЕНИЮ ОТЧЕТА</w:t>
      </w:r>
      <w:bookmarkEnd w:id="13"/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 w:cs="Times New Roman"/>
          <w:sz w:val="28"/>
          <w:szCs w:val="28"/>
        </w:rPr>
        <w:t>ы</w:t>
      </w:r>
      <w:r w:rsidRPr="00CF43D1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FC3C71" w:rsidRPr="00CF43D1" w:rsidRDefault="00FC3C71" w:rsidP="00B45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FC3C71" w:rsidRPr="0078265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82651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479"/>
        <w:gridCol w:w="5453"/>
      </w:tblGrid>
      <w:tr w:rsidR="00FC3C71" w:rsidRPr="00E571B0">
        <w:trPr>
          <w:tblHeader/>
        </w:trPr>
        <w:tc>
          <w:tcPr>
            <w:tcW w:w="815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3C71" w:rsidRPr="00E571B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E571B0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Образец в приложении 1.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Образец в приложении 2.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хождения практики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Образец в приложении 3.</w:t>
            </w:r>
          </w:p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Отзыв о прохождении прои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практики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 xml:space="preserve">Образец в приложении 4. </w:t>
            </w:r>
          </w:p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 xml:space="preserve">Отзыв пишется от первого лица. 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Форма в приложении 5.</w:t>
            </w:r>
          </w:p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ке. Заполняется он куратором практики от пре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приятия/организации по ее окончанию и руков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дителем практики от колледжа. Отсутствие оц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нок в ведомости не позволит практиканту пол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чить итоговую оценку по практике, и тем самым он не будет допущен до квалификационного экз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мена по ПМ.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 с приложениями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Образец в приложении 6.</w:t>
            </w:r>
          </w:p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каждый день практики ставит куратор от предприятия.</w:t>
            </w:r>
          </w:p>
        </w:tc>
      </w:tr>
      <w:tr w:rsidR="00FC3C71" w:rsidRPr="00E571B0">
        <w:tc>
          <w:tcPr>
            <w:tcW w:w="815" w:type="dxa"/>
            <w:vAlign w:val="center"/>
          </w:tcPr>
          <w:p w:rsidR="00FC3C71" w:rsidRPr="00E571B0" w:rsidRDefault="00FC3C71" w:rsidP="00B4540D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453" w:type="dxa"/>
            <w:vAlign w:val="center"/>
          </w:tcPr>
          <w:p w:rsidR="00FC3C71" w:rsidRPr="00E571B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практики (к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 и др.). На приложения делаются ссылки в отчете о выполнении заданий  практики. Прил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жения имеют сквозную нумерацию. Номера стр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ниц приложений допускается ставить вручную.</w:t>
            </w:r>
          </w:p>
        </w:tc>
      </w:tr>
    </w:tbl>
    <w:p w:rsidR="00FC3C71" w:rsidRPr="00CF43D1" w:rsidRDefault="00FC3C71" w:rsidP="00B454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прилагаемых к отчету:</w:t>
      </w:r>
    </w:p>
    <w:p w:rsidR="00FC3C71" w:rsidRPr="00782651" w:rsidRDefault="00FC3C71" w:rsidP="00B4540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826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797"/>
        <w:gridCol w:w="5024"/>
      </w:tblGrid>
      <w:tr w:rsidR="00FC3C71" w:rsidRPr="00E571B0" w:rsidTr="00E571B0">
        <w:trPr>
          <w:tblHeader/>
        </w:trPr>
        <w:tc>
          <w:tcPr>
            <w:tcW w:w="811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3C71" w:rsidRPr="00E571B0" w:rsidRDefault="00FC3C71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97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</w:t>
            </w: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чете</w:t>
            </w:r>
          </w:p>
        </w:tc>
        <w:tc>
          <w:tcPr>
            <w:tcW w:w="5024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C3C71" w:rsidRPr="00E571B0" w:rsidTr="00E571B0">
        <w:trPr>
          <w:trHeight w:val="706"/>
        </w:trPr>
        <w:tc>
          <w:tcPr>
            <w:tcW w:w="811" w:type="dxa"/>
            <w:vAlign w:val="center"/>
          </w:tcPr>
          <w:p w:rsidR="00FC3C71" w:rsidRPr="00E571B0" w:rsidRDefault="00FC3C71" w:rsidP="006F1D4C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 адрес ПОО и/или лично практиканта.</w:t>
            </w:r>
          </w:p>
        </w:tc>
        <w:tc>
          <w:tcPr>
            <w:tcW w:w="5024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Выдается на предприятии/организации. Пр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 xml:space="preserve">кладывается к отчету при его наличии. </w:t>
            </w:r>
          </w:p>
        </w:tc>
      </w:tr>
      <w:tr w:rsidR="00FC3C71" w:rsidRPr="00E571B0" w:rsidTr="00E571B0">
        <w:trPr>
          <w:trHeight w:val="1620"/>
        </w:trPr>
        <w:tc>
          <w:tcPr>
            <w:tcW w:w="811" w:type="dxa"/>
            <w:vAlign w:val="center"/>
          </w:tcPr>
          <w:p w:rsidR="00FC3C71" w:rsidRPr="00E571B0" w:rsidRDefault="00FC3C71" w:rsidP="006F1D4C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Анкета руково</w:t>
            </w:r>
            <w:r w:rsidR="00E571B0">
              <w:rPr>
                <w:rFonts w:ascii="Times New Roman" w:hAnsi="Times New Roman" w:cs="Times New Roman"/>
                <w:sz w:val="24"/>
                <w:szCs w:val="24"/>
              </w:rPr>
              <w:t>дителя/куратора от предприятия.</w:t>
            </w:r>
          </w:p>
        </w:tc>
        <w:tc>
          <w:tcPr>
            <w:tcW w:w="5024" w:type="dxa"/>
            <w:vAlign w:val="center"/>
          </w:tcPr>
          <w:p w:rsidR="00FC3C71" w:rsidRPr="00E571B0" w:rsidRDefault="00FC3C71" w:rsidP="00E571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Бланк анкеты выдается заведующим отдел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нием (или иным должностным лицом, отве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ственным за проведение практики в ПОО). Анкета заполняется лично представителем (</w:t>
            </w:r>
            <w:proofErr w:type="gramStart"/>
            <w:r w:rsidRPr="00E571B0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куратором) </w:t>
            </w:r>
            <w:proofErr w:type="gramEnd"/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предприятия/организации, по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1B0">
              <w:rPr>
                <w:rFonts w:ascii="Times New Roman" w:hAnsi="Times New Roman" w:cs="Times New Roman"/>
                <w:sz w:val="24"/>
                <w:szCs w:val="24"/>
              </w:rPr>
              <w:t>писывается и заверяется печатью.</w:t>
            </w:r>
          </w:p>
        </w:tc>
      </w:tr>
    </w:tbl>
    <w:p w:rsidR="00FC3C71" w:rsidRPr="00CF43D1" w:rsidRDefault="00FC3C71" w:rsidP="00B4540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124AFB" w:rsidRDefault="00FC3C71" w:rsidP="00E57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 w:cs="Times New Roman"/>
          <w:sz w:val="28"/>
          <w:szCs w:val="28"/>
        </w:rPr>
        <w:t>что методические р</w:t>
      </w:r>
      <w:r w:rsidRPr="00CF43D1">
        <w:rPr>
          <w:rFonts w:ascii="Times New Roman" w:hAnsi="Times New Roman" w:cs="Times New Roman"/>
          <w:sz w:val="28"/>
          <w:szCs w:val="28"/>
        </w:rPr>
        <w:t>е</w:t>
      </w:r>
      <w:r w:rsidRPr="00CF43D1">
        <w:rPr>
          <w:rFonts w:ascii="Times New Roman" w:hAnsi="Times New Roman" w:cs="Times New Roman"/>
          <w:sz w:val="28"/>
          <w:szCs w:val="28"/>
        </w:rPr>
        <w:t>комендации в электронном виде размещены на сервере колледжа</w:t>
      </w:r>
      <w:r w:rsidR="00E571B0">
        <w:rPr>
          <w:rFonts w:ascii="Times New Roman" w:hAnsi="Times New Roman" w:cs="Times New Roman"/>
          <w:sz w:val="28"/>
          <w:szCs w:val="28"/>
        </w:rPr>
        <w:t xml:space="preserve">. </w:t>
      </w:r>
      <w:r w:rsidRPr="00CF43D1">
        <w:rPr>
          <w:rFonts w:ascii="Times New Roman" w:hAnsi="Times New Roman" w:cs="Times New Roman"/>
          <w:sz w:val="28"/>
          <w:szCs w:val="28"/>
        </w:rPr>
        <w:t>Использов</w:t>
      </w:r>
      <w:r w:rsidRPr="00CF43D1">
        <w:rPr>
          <w:rFonts w:ascii="Times New Roman" w:hAnsi="Times New Roman" w:cs="Times New Roman"/>
          <w:sz w:val="28"/>
          <w:szCs w:val="28"/>
        </w:rPr>
        <w:t>а</w:t>
      </w:r>
      <w:r w:rsidRPr="00CF43D1">
        <w:rPr>
          <w:rFonts w:ascii="Times New Roman" w:hAnsi="Times New Roman" w:cs="Times New Roman"/>
          <w:sz w:val="28"/>
          <w:szCs w:val="28"/>
        </w:rPr>
        <w:t>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E571B0" w:rsidRPr="00E571B0" w:rsidRDefault="00E571B0" w:rsidP="00E571B0">
      <w:pPr>
        <w:ind w:firstLine="709"/>
        <w:rPr>
          <w:rFonts w:ascii="Times New Roman" w:hAnsi="Times New Roman" w:cs="Times New Roman"/>
          <w:b/>
          <w:bCs/>
          <w:sz w:val="14"/>
          <w:szCs w:val="28"/>
        </w:rPr>
      </w:pPr>
    </w:p>
    <w:p w:rsidR="00FC3C71" w:rsidRPr="00CF43D1" w:rsidRDefault="00FC3C71" w:rsidP="00E571B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текста отчета</w:t>
      </w:r>
    </w:p>
    <w:p w:rsidR="00FC3C71" w:rsidRPr="00CF43D1" w:rsidRDefault="00FC3C71" w:rsidP="00E571B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 w:cs="Times New Roman"/>
          <w:sz w:val="28"/>
          <w:szCs w:val="28"/>
        </w:rPr>
        <w:t>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CF43D1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расположение номера страниц - сверху по центру;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FC3C71" w:rsidRPr="00CF43D1" w:rsidRDefault="00FC3C71" w:rsidP="00E571B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FC3C71" w:rsidRPr="00CF43D1" w:rsidRDefault="00FC3C71" w:rsidP="00E571B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FC3C71" w:rsidRPr="00CF43D1" w:rsidRDefault="00FC3C71" w:rsidP="00E571B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скоросшивателе.</w:t>
      </w:r>
    </w:p>
    <w:p w:rsidR="00E571B0" w:rsidRPr="00E571B0" w:rsidRDefault="00FC3C71" w:rsidP="00E571B0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 w:cs="Times New Roman"/>
          <w:szCs w:val="24"/>
        </w:rPr>
      </w:pPr>
      <w:r w:rsidRPr="00CF43D1">
        <w:rPr>
          <w:rFonts w:cs="Times New Roman"/>
          <w:b w:val="0"/>
          <w:bCs w:val="0"/>
        </w:rPr>
        <w:br w:type="page"/>
      </w:r>
      <w:bookmarkStart w:id="14" w:name="_Toc398631927"/>
      <w:bookmarkStart w:id="15" w:name="_Toc405541534"/>
      <w:bookmarkStart w:id="16" w:name="_Toc411446430"/>
      <w:bookmarkStart w:id="17" w:name="_Toc419055808"/>
      <w:bookmarkStart w:id="18" w:name="_Toc429319776"/>
      <w:bookmarkStart w:id="19" w:name="_Toc443239098"/>
      <w:bookmarkStart w:id="20" w:name="_Toc466292704"/>
      <w:bookmarkStart w:id="21" w:name="_Toc466311338"/>
      <w:r w:rsidR="00E571B0" w:rsidRPr="00E571B0">
        <w:rPr>
          <w:rFonts w:eastAsia="Lucida Sans Unicode" w:cs="Times New Roman"/>
          <w:szCs w:val="24"/>
        </w:rPr>
        <w:lastRenderedPageBreak/>
        <w:t>ПРИЛОЖЕНИЕ 1</w:t>
      </w:r>
      <w:bookmarkEnd w:id="14"/>
      <w:r w:rsidR="00E571B0" w:rsidRPr="00E571B0">
        <w:rPr>
          <w:rFonts w:eastAsia="Lucida Sans Unicode" w:cs="Times New Roman"/>
          <w:szCs w:val="24"/>
        </w:rPr>
        <w:br/>
      </w:r>
      <w:r w:rsidR="00E571B0" w:rsidRPr="00E571B0">
        <w:rPr>
          <w:rFonts w:eastAsia="Lucida Sans Unicode" w:cs="Times New Roman"/>
          <w:szCs w:val="24"/>
        </w:rPr>
        <w:br/>
      </w:r>
      <w:r w:rsidR="00E571B0" w:rsidRPr="00E571B0">
        <w:rPr>
          <w:rFonts w:eastAsia="Lucida Sans Unicode" w:cs="Times New Roman"/>
          <w:b w:val="0"/>
          <w:szCs w:val="24"/>
        </w:rPr>
        <w:t>Образец титульного листа отчета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571B0" w:rsidRPr="00E571B0" w:rsidRDefault="00E571B0" w:rsidP="00E571B0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24"/>
          <w:szCs w:val="28"/>
        </w:rPr>
      </w:pPr>
    </w:p>
    <w:p w:rsidR="00E571B0" w:rsidRPr="00E571B0" w:rsidRDefault="00E571B0" w:rsidP="00E571B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571B0">
        <w:rPr>
          <w:rFonts w:ascii="Times New Roman" w:eastAsia="Lucida Sans Unicode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E571B0" w:rsidRPr="00E571B0" w:rsidRDefault="00E571B0" w:rsidP="00E571B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E571B0" w:rsidRPr="00E571B0" w:rsidRDefault="00E571B0" w:rsidP="00E571B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E571B0">
        <w:rPr>
          <w:rFonts w:ascii="Times New Roman" w:eastAsia="Lucida Sans Unicode" w:hAnsi="Times New Roman" w:cs="Times New Roman"/>
          <w:b/>
          <w:sz w:val="28"/>
          <w:szCs w:val="28"/>
        </w:rPr>
        <w:t>ГБПОУ «ПОВОЛЖСКИЙ ГОСУДАРСТВЕННЫЙ КОЛЛЕДЖ»</w:t>
      </w:r>
    </w:p>
    <w:p w:rsidR="00E571B0" w:rsidRPr="00E571B0" w:rsidRDefault="00E571B0" w:rsidP="00E571B0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28"/>
          <w:szCs w:val="28"/>
        </w:rPr>
      </w:pPr>
    </w:p>
    <w:p w:rsidR="00E571B0" w:rsidRPr="00E571B0" w:rsidRDefault="00E571B0" w:rsidP="00E571B0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28"/>
          <w:szCs w:val="28"/>
        </w:rPr>
      </w:pPr>
    </w:p>
    <w:p w:rsidR="00E571B0" w:rsidRPr="00E571B0" w:rsidRDefault="00E571B0" w:rsidP="00E571B0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sz w:val="28"/>
          <w:szCs w:val="28"/>
        </w:rPr>
      </w:pPr>
    </w:p>
    <w:p w:rsidR="00E571B0" w:rsidRPr="00E571B0" w:rsidRDefault="00E571B0" w:rsidP="00E571B0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571B0" w:rsidRPr="00E571B0" w:rsidRDefault="00E571B0" w:rsidP="00E571B0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571B0" w:rsidRPr="00E571B0" w:rsidRDefault="00E571B0" w:rsidP="00E571B0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28"/>
          <w:lang w:val="x-none" w:eastAsia="x-none"/>
        </w:rPr>
      </w:pPr>
      <w:r w:rsidRPr="00E571B0">
        <w:rPr>
          <w:rFonts w:ascii="Times New Roman" w:eastAsia="Times New Roman" w:hAnsi="Times New Roman" w:cs="Times New Roman"/>
          <w:b/>
          <w:sz w:val="32"/>
          <w:szCs w:val="28"/>
          <w:lang w:val="x-none" w:eastAsia="x-none"/>
        </w:rPr>
        <w:t>ОТЧЕТ</w:t>
      </w:r>
    </w:p>
    <w:p w:rsidR="00E571B0" w:rsidRPr="00E571B0" w:rsidRDefault="00E571B0" w:rsidP="00E571B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571B0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FC3C71" w:rsidRPr="00CF43D1" w:rsidRDefault="00FC3C71" w:rsidP="00E571B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352EC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ПМ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C09D0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="00E571B0" w:rsidRPr="00AD2ACE">
        <w:rPr>
          <w:rFonts w:ascii="Times New Roman" w:hAnsi="Times New Roman" w:cs="Times New Roman"/>
          <w:b/>
          <w:bCs/>
          <w:sz w:val="32"/>
          <w:szCs w:val="32"/>
        </w:rPr>
        <w:t>ВЫПОЛНЕН</w:t>
      </w:r>
      <w:r w:rsidR="00E571B0">
        <w:rPr>
          <w:rFonts w:ascii="Times New Roman" w:hAnsi="Times New Roman" w:cs="Times New Roman"/>
          <w:b/>
          <w:bCs/>
          <w:sz w:val="32"/>
          <w:szCs w:val="32"/>
        </w:rPr>
        <w:t>ИЕ РАБОТ ПО  ПРОФЕССИИ</w:t>
      </w:r>
      <w:r w:rsidR="00E571B0" w:rsidRPr="00AD2ACE">
        <w:rPr>
          <w:rFonts w:ascii="Times New Roman" w:hAnsi="Times New Roman" w:cs="Times New Roman"/>
          <w:b/>
          <w:bCs/>
          <w:sz w:val="32"/>
          <w:szCs w:val="32"/>
        </w:rPr>
        <w:t xml:space="preserve"> РАБО</w:t>
      </w:r>
      <w:r w:rsidR="00E571B0">
        <w:rPr>
          <w:rFonts w:ascii="Times New Roman" w:hAnsi="Times New Roman" w:cs="Times New Roman"/>
          <w:b/>
          <w:bCs/>
          <w:sz w:val="32"/>
          <w:szCs w:val="32"/>
        </w:rPr>
        <w:t>ЧЕГО</w:t>
      </w:r>
    </w:p>
    <w:p w:rsidR="00FC3C71" w:rsidRPr="00CC09D0" w:rsidRDefault="00FC3C71" w:rsidP="00352EC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18559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Электрогазосварщик</w:t>
      </w:r>
      <w:proofErr w:type="spellEnd"/>
    </w:p>
    <w:p w:rsidR="00FC3C7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E571B0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СПЕЦИАЛЬНОСТЬ: «СВАРОЧНОЕ ПРОИЗВОДСТВО»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94" w:type="dxa"/>
        <w:tblInd w:w="4241" w:type="dxa"/>
        <w:tblLook w:val="00A0" w:firstRow="1" w:lastRow="0" w:firstColumn="1" w:lastColumn="0" w:noHBand="0" w:noVBand="0"/>
      </w:tblPr>
      <w:tblGrid>
        <w:gridCol w:w="5294"/>
      </w:tblGrid>
      <w:tr w:rsidR="00E571B0" w:rsidRPr="00AA3C11" w:rsidTr="006F1D4C">
        <w:tc>
          <w:tcPr>
            <w:tcW w:w="5294" w:type="dxa"/>
          </w:tcPr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 гр. 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</w:p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3C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571B0" w:rsidRPr="00AA3C11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C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E571B0" w:rsidRPr="00AA3C11" w:rsidTr="00E571B0">
        <w:tc>
          <w:tcPr>
            <w:tcW w:w="5294" w:type="dxa"/>
          </w:tcPr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Организация:________________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</w:t>
            </w:r>
          </w:p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</w:p>
          <w:p w:rsidR="00E571B0" w:rsidRPr="00AA3C11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3C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E571B0" w:rsidRPr="00AA3C11" w:rsidTr="00E571B0">
        <w:tc>
          <w:tcPr>
            <w:tcW w:w="5294" w:type="dxa"/>
            <w:tcBorders>
              <w:bottom w:val="single" w:sz="4" w:space="0" w:color="auto"/>
            </w:tcBorders>
          </w:tcPr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практики</w:t>
            </w:r>
          </w:p>
          <w:p w:rsidR="00E571B0" w:rsidRPr="00E571B0" w:rsidRDefault="00E571B0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1B0">
              <w:rPr>
                <w:rFonts w:ascii="Times New Roman" w:hAnsi="Times New Roman" w:cs="Times New Roman"/>
                <w:bCs/>
                <w:sz w:val="28"/>
                <w:szCs w:val="28"/>
              </w:rPr>
              <w:t>Портнов Д.Н.</w:t>
            </w:r>
          </w:p>
        </w:tc>
      </w:tr>
      <w:tr w:rsidR="00E571B0" w:rsidRPr="00AA3C11" w:rsidTr="00E571B0">
        <w:tc>
          <w:tcPr>
            <w:tcW w:w="5294" w:type="dxa"/>
            <w:tcBorders>
              <w:top w:val="single" w:sz="4" w:space="0" w:color="auto"/>
            </w:tcBorders>
          </w:tcPr>
          <w:p w:rsidR="00E571B0" w:rsidRPr="00AA3C11" w:rsidRDefault="00E571B0" w:rsidP="00E57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E571B0" w:rsidRPr="00AA3C11" w:rsidTr="00E571B0">
        <w:trPr>
          <w:trHeight w:val="850"/>
        </w:trPr>
        <w:tc>
          <w:tcPr>
            <w:tcW w:w="5294" w:type="dxa"/>
          </w:tcPr>
          <w:p w:rsidR="00E571B0" w:rsidRPr="00AA3C11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AA3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</w:t>
            </w: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71B0" w:rsidRPr="00382001" w:rsidRDefault="00FC3C71" w:rsidP="00E571B0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 w:cs="Times New Roman"/>
          <w:b w:val="0"/>
          <w:szCs w:val="24"/>
        </w:rPr>
      </w:pPr>
      <w:r w:rsidRPr="00CF43D1">
        <w:rPr>
          <w:rFonts w:cs="Times New Roman"/>
          <w:b w:val="0"/>
          <w:bCs w:val="0"/>
        </w:rPr>
        <w:br w:type="page"/>
      </w:r>
      <w:bookmarkStart w:id="22" w:name="_Toc398631928"/>
      <w:bookmarkStart w:id="23" w:name="_Toc405541535"/>
      <w:bookmarkStart w:id="24" w:name="_Toc419055809"/>
      <w:bookmarkStart w:id="25" w:name="_Toc429319777"/>
      <w:bookmarkStart w:id="26" w:name="_Toc443239099"/>
      <w:bookmarkStart w:id="27" w:name="_Toc466292705"/>
      <w:bookmarkStart w:id="28" w:name="_Toc466304298"/>
      <w:bookmarkStart w:id="29" w:name="_Toc466311339"/>
      <w:bookmarkStart w:id="30" w:name="_Toc317155569"/>
      <w:bookmarkStart w:id="31" w:name="_Toc317155905"/>
      <w:r w:rsidR="00E571B0" w:rsidRPr="00382001">
        <w:rPr>
          <w:rFonts w:eastAsia="Lucida Sans Unicode" w:cs="Times New Roman"/>
          <w:szCs w:val="24"/>
        </w:rPr>
        <w:lastRenderedPageBreak/>
        <w:t>ПРИЛОЖЕНИЕ 2</w:t>
      </w:r>
      <w:bookmarkEnd w:id="22"/>
      <w:r w:rsidR="00E571B0" w:rsidRPr="00382001">
        <w:rPr>
          <w:rFonts w:eastAsia="Lucida Sans Unicode" w:cs="Times New Roman"/>
          <w:szCs w:val="24"/>
        </w:rPr>
        <w:br/>
      </w:r>
      <w:r w:rsidR="00E571B0" w:rsidRPr="00382001">
        <w:rPr>
          <w:rFonts w:eastAsia="Lucida Sans Unicode" w:cs="Times New Roman"/>
          <w:szCs w:val="24"/>
        </w:rPr>
        <w:br/>
      </w:r>
      <w:r w:rsidR="00E571B0" w:rsidRPr="00382001">
        <w:rPr>
          <w:rFonts w:eastAsia="Lucida Sans Unicode" w:cs="Times New Roman"/>
          <w:b w:val="0"/>
          <w:szCs w:val="24"/>
        </w:rPr>
        <w:t>Образец внутренней описи документов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E571B0" w:rsidRPr="00382001" w:rsidRDefault="00E571B0" w:rsidP="00E571B0">
      <w:pPr>
        <w:keepNext/>
        <w:suppressAutoHyphens/>
        <w:ind w:left="709"/>
        <w:jc w:val="left"/>
        <w:outlineLvl w:val="2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E571B0" w:rsidRPr="00382001" w:rsidRDefault="00E571B0" w:rsidP="00E571B0">
      <w:pPr>
        <w:widowControl w:val="0"/>
        <w:suppressAutoHyphens/>
        <w:spacing w:after="120" w:line="240" w:lineRule="auto"/>
        <w:ind w:right="-82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82001">
        <w:rPr>
          <w:rFonts w:ascii="Times New Roman" w:eastAsia="Lucida Sans Unicode" w:hAnsi="Times New Roman" w:cs="Times New Roman"/>
          <w:b/>
          <w:bCs/>
          <w:sz w:val="28"/>
          <w:szCs w:val="28"/>
        </w:rPr>
        <w:t>ВНУТРЕННЯЯ ОПИСЬ</w:t>
      </w:r>
      <w:bookmarkEnd w:id="30"/>
      <w:bookmarkEnd w:id="31"/>
    </w:p>
    <w:p w:rsidR="00E571B0" w:rsidRPr="00382001" w:rsidRDefault="00E571B0" w:rsidP="00E571B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bookmarkStart w:id="32" w:name="_Toc317155570"/>
      <w:bookmarkStart w:id="33" w:name="_Toc317155906"/>
      <w:bookmarkStart w:id="34" w:name="_Toc411446300"/>
      <w:bookmarkStart w:id="35" w:name="_Toc411446433"/>
      <w:bookmarkStart w:id="36" w:name="_Toc419055810"/>
      <w:bookmarkStart w:id="37" w:name="_Toc429319778"/>
      <w:bookmarkStart w:id="38" w:name="_Toc443238986"/>
      <w:bookmarkStart w:id="39" w:name="_Toc443239100"/>
      <w:r w:rsidRPr="00382001">
        <w:rPr>
          <w:rFonts w:ascii="Times New Roman" w:eastAsia="Lucida Sans Unicode" w:hAnsi="Times New Roman" w:cs="Times New Roman"/>
          <w:b/>
          <w:bCs/>
          <w:sz w:val="28"/>
          <w:szCs w:val="28"/>
        </w:rPr>
        <w:t>документов, находящихся в отчете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571B0" w:rsidRPr="00AA3C11" w:rsidRDefault="00E571B0" w:rsidP="00E571B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1B0" w:rsidRPr="00AA3C11" w:rsidRDefault="00E571B0" w:rsidP="00E571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)</w:t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</w:rPr>
        <w:t>гр.</w:t>
      </w:r>
    </w:p>
    <w:p w:rsidR="00E571B0" w:rsidRPr="00AA3C11" w:rsidRDefault="00E571B0" w:rsidP="00E571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738"/>
        <w:gridCol w:w="1560"/>
      </w:tblGrid>
      <w:tr w:rsidR="00E571B0" w:rsidRPr="006F1D4C" w:rsidTr="006F1D4C">
        <w:trPr>
          <w:trHeight w:val="327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1B0" w:rsidRPr="006F1D4C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E571B0" w:rsidRPr="006F1D4C" w:rsidTr="006F1D4C">
        <w:trPr>
          <w:trHeight w:val="327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 xml:space="preserve">Путевка на практику 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6F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0" w:rsidRPr="006F1D4C" w:rsidTr="006F1D4C">
        <w:trPr>
          <w:trHeight w:val="343"/>
          <w:jc w:val="center"/>
        </w:trPr>
        <w:tc>
          <w:tcPr>
            <w:tcW w:w="702" w:type="dxa"/>
            <w:vAlign w:val="center"/>
          </w:tcPr>
          <w:p w:rsidR="00E571B0" w:rsidRPr="006F1D4C" w:rsidRDefault="00E571B0" w:rsidP="00E571B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C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560" w:type="dxa"/>
            <w:vAlign w:val="center"/>
          </w:tcPr>
          <w:p w:rsidR="00E571B0" w:rsidRPr="006F1D4C" w:rsidRDefault="00E571B0" w:rsidP="006F1D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71B0" w:rsidRPr="00AA3C11" w:rsidRDefault="00E571B0" w:rsidP="00E571B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71B0" w:rsidRPr="00AA3C11" w:rsidRDefault="00E571B0" w:rsidP="00E571B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 xml:space="preserve">00.00.0000 </w:t>
      </w:r>
    </w:p>
    <w:p w:rsidR="00E571B0" w:rsidRPr="00AA3C11" w:rsidRDefault="00E571B0" w:rsidP="00E571B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71B0" w:rsidRPr="00AA3C11" w:rsidRDefault="00E571B0" w:rsidP="00E571B0">
      <w:pPr>
        <w:spacing w:after="20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 для обучающихся: 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внутренняя опись документов распол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гается после титульного листа и содержит информацию о перечне матери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лов отчета, включая приложения.</w:t>
      </w:r>
    </w:p>
    <w:p w:rsidR="00FC3C71" w:rsidRPr="00CF43D1" w:rsidRDefault="00FC3C71" w:rsidP="00E571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.</w:t>
      </w:r>
    </w:p>
    <w:p w:rsidR="00C51490" w:rsidRPr="00382001" w:rsidRDefault="00FC3C71" w:rsidP="00C51490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 w:cs="Times New Roman"/>
          <w:szCs w:val="24"/>
        </w:rPr>
      </w:pPr>
      <w:r w:rsidRPr="00CF43D1">
        <w:rPr>
          <w:rFonts w:cs="Times New Roman"/>
          <w:b w:val="0"/>
          <w:bCs w:val="0"/>
        </w:rPr>
        <w:br w:type="page"/>
      </w:r>
      <w:bookmarkStart w:id="40" w:name="_Toc398631931"/>
      <w:bookmarkStart w:id="41" w:name="_Toc405541538"/>
      <w:bookmarkStart w:id="42" w:name="_Toc411446434"/>
      <w:bookmarkStart w:id="43" w:name="_Toc419055813"/>
      <w:bookmarkStart w:id="44" w:name="_Toc429319779"/>
      <w:bookmarkStart w:id="45" w:name="_Toc443239101"/>
      <w:bookmarkStart w:id="46" w:name="_Toc466292706"/>
      <w:bookmarkStart w:id="47" w:name="_Toc466304299"/>
      <w:bookmarkStart w:id="48" w:name="_Toc466311340"/>
      <w:r w:rsidR="00C51490" w:rsidRPr="00382001">
        <w:rPr>
          <w:rFonts w:eastAsia="Lucida Sans Unicode" w:cs="Times New Roman"/>
          <w:szCs w:val="24"/>
        </w:rPr>
        <w:lastRenderedPageBreak/>
        <w:t>ПРИЛОЖЕНИЕ 3</w:t>
      </w:r>
      <w:bookmarkStart w:id="49" w:name="_Toc443238988"/>
      <w:bookmarkEnd w:id="40"/>
      <w:r w:rsidR="00C51490" w:rsidRPr="00382001">
        <w:rPr>
          <w:rFonts w:eastAsia="Lucida Sans Unicode" w:cs="Times New Roman"/>
          <w:szCs w:val="24"/>
        </w:rPr>
        <w:br/>
      </w:r>
      <w:r w:rsidR="00C51490" w:rsidRPr="00382001">
        <w:rPr>
          <w:rFonts w:eastAsia="Lucida Sans Unicode" w:cs="Times New Roman"/>
          <w:szCs w:val="24"/>
        </w:rPr>
        <w:br/>
      </w:r>
      <w:r w:rsidR="00C51490" w:rsidRPr="00382001">
        <w:rPr>
          <w:rFonts w:eastAsia="Lucida Sans Unicode" w:cs="Times New Roman"/>
          <w:b w:val="0"/>
          <w:szCs w:val="24"/>
        </w:rPr>
        <w:t>Образец индивидуального плана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C51490" w:rsidRPr="00382001" w:rsidRDefault="00C51490" w:rsidP="00C51490">
      <w:pPr>
        <w:keepNext/>
        <w:suppressAutoHyphens/>
        <w:spacing w:line="240" w:lineRule="auto"/>
        <w:ind w:left="720"/>
        <w:jc w:val="left"/>
        <w:outlineLvl w:val="0"/>
        <w:rPr>
          <w:rFonts w:ascii="Times New Roman" w:eastAsia="Lucida Sans Unicode" w:hAnsi="Times New Roman" w:cs="Times New Roman"/>
          <w:b/>
          <w:bCs/>
          <w:sz w:val="28"/>
          <w:szCs w:val="24"/>
        </w:rPr>
      </w:pP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5068"/>
        <w:gridCol w:w="4536"/>
      </w:tblGrid>
      <w:tr w:rsidR="00C51490" w:rsidRPr="00382001" w:rsidTr="006F1D4C">
        <w:tc>
          <w:tcPr>
            <w:tcW w:w="5068" w:type="dxa"/>
          </w:tcPr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Наставник от предприятия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________________И.О. Фамилия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 w:firstLine="567"/>
              <w:jc w:val="left"/>
              <w:rPr>
                <w:rFonts w:ascii="Times New Roman" w:eastAsia="Lucida Sans Unicode" w:hAnsi="Times New Roman" w:cs="Times New Roman"/>
                <w:i/>
                <w:iCs/>
                <w:sz w:val="24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</w:t>
            </w:r>
            <w:r w:rsidRPr="00382001">
              <w:rPr>
                <w:rFonts w:ascii="Times New Roman" w:eastAsia="Lucida Sans Unicode" w:hAnsi="Times New Roman" w:cs="Times New Roman"/>
                <w:i/>
                <w:iCs/>
                <w:sz w:val="24"/>
                <w:szCs w:val="28"/>
              </w:rPr>
              <w:t>подпись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Руководитель практики от колледжа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________________И.О. Фамилия</w:t>
            </w:r>
          </w:p>
          <w:p w:rsidR="00C51490" w:rsidRPr="00382001" w:rsidRDefault="00C51490" w:rsidP="006F1D4C">
            <w:pPr>
              <w:widowControl w:val="0"/>
              <w:tabs>
                <w:tab w:val="left" w:pos="380"/>
              </w:tabs>
              <w:suppressAutoHyphens/>
              <w:spacing w:line="240" w:lineRule="auto"/>
              <w:ind w:right="-79" w:firstLine="567"/>
              <w:jc w:val="left"/>
              <w:rPr>
                <w:rFonts w:ascii="Times New Roman" w:eastAsia="Lucida Sans Unicode" w:hAnsi="Times New Roman" w:cs="Times New Roman"/>
                <w:i/>
                <w:iCs/>
                <w:sz w:val="24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</w:t>
            </w:r>
            <w:r w:rsidRPr="00382001">
              <w:rPr>
                <w:rFonts w:ascii="Times New Roman" w:eastAsia="Lucida Sans Unicode" w:hAnsi="Times New Roman" w:cs="Times New Roman"/>
                <w:i/>
                <w:iCs/>
                <w:sz w:val="24"/>
                <w:szCs w:val="28"/>
              </w:rPr>
              <w:t>подпись</w:t>
            </w:r>
          </w:p>
          <w:p w:rsidR="00C51490" w:rsidRPr="00382001" w:rsidRDefault="00C51490" w:rsidP="006F1D4C">
            <w:pPr>
              <w:widowControl w:val="0"/>
              <w:suppressAutoHyphens/>
              <w:spacing w:line="240" w:lineRule="auto"/>
              <w:ind w:right="-79"/>
              <w:jc w:val="lef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82001">
              <w:rPr>
                <w:rFonts w:ascii="Times New Roman" w:eastAsia="Lucida Sans Unicode" w:hAnsi="Times New Roman" w:cs="Times New Roman"/>
                <w:sz w:val="28"/>
                <w:szCs w:val="28"/>
              </w:rPr>
              <w:t>_____ _________________ 0000 г.</w:t>
            </w:r>
          </w:p>
        </w:tc>
      </w:tr>
    </w:tbl>
    <w:p w:rsidR="00C51490" w:rsidRPr="00382001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C51490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C51490" w:rsidRPr="00382001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382001">
        <w:rPr>
          <w:rFonts w:ascii="Times New Roman" w:eastAsia="Lucida Sans Unicode" w:hAnsi="Times New Roman" w:cs="Times New Roman"/>
          <w:b/>
          <w:bCs/>
          <w:sz w:val="28"/>
          <w:szCs w:val="28"/>
        </w:rPr>
        <w:t>ИНДИВИДУАЛЬНЫЙ ПЛАН</w:t>
      </w:r>
    </w:p>
    <w:p w:rsidR="00C51490" w:rsidRPr="00382001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382001">
        <w:rPr>
          <w:rFonts w:ascii="Times New Roman" w:eastAsia="Lucida Sans Unicode" w:hAnsi="Times New Roman" w:cs="Times New Roman"/>
          <w:b/>
          <w:bCs/>
          <w:sz w:val="28"/>
          <w:szCs w:val="28"/>
        </w:rPr>
        <w:t>прохождения практики</w:t>
      </w:r>
    </w:p>
    <w:p w:rsidR="00FC3C71" w:rsidRPr="00782651" w:rsidRDefault="00FC3C71" w:rsidP="00C51490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88"/>
        <w:gridCol w:w="993"/>
        <w:gridCol w:w="1842"/>
      </w:tblGrid>
      <w:tr w:rsidR="00FC3C71" w:rsidRPr="00C51490" w:rsidTr="00C51490">
        <w:trPr>
          <w:trHeight w:val="397"/>
          <w:tblHeader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88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предприятию. Изучить следующие вопросы: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структура предприятия;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назначение и место каждого подразделения в прои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водственном и управленческом процессе, их взаим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связь;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функции главных специалистов предприятия;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производства;</w:t>
            </w:r>
          </w:p>
          <w:p w:rsidR="00FC3C71" w:rsidRPr="00C51490" w:rsidRDefault="00FC3C71" w:rsidP="00B4540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 с об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рудованием и технологией.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рабочем месте: 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Устранение наружных дефектов зачисткой и сва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 (пор, шлаковых включений, подрезов, наплывов и т.д., кроме трещин).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Ручная дуговая сварка плавящимся покрытым эле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тродом горизонтальных соединений толщиной до 10 мм (в два прохода).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Ручная дуговая сварка плавящимся покрытым эле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тродом вертикальных соединений толщиной до 16 мм (в два прохода).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Ручная дуговая сварка плавящимся покрытым эле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тродом труб с диаметром до 114 мм и толщиной стенки до 8 мм.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Прихватка элементов конструкции.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Устранение наружных дефектов.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Аргонодуговая сварка простых деталей из стали.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Аргонодуговая сварка простых деталей из алюминия.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Аргонодуговая сварка простых деталей из нержав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ющей стали.</w:t>
            </w:r>
          </w:p>
          <w:p w:rsidR="00FC3C71" w:rsidRPr="00C51490" w:rsidRDefault="00FC3C71" w:rsidP="00C51490">
            <w:pPr>
              <w:pStyle w:val="a8"/>
              <w:numPr>
                <w:ilvl w:val="0"/>
                <w:numId w:val="33"/>
              </w:numPr>
              <w:spacing w:line="240" w:lineRule="auto"/>
              <w:ind w:left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E032A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Работа дублёром </w:t>
            </w:r>
            <w:r w:rsidRPr="00C51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сварочном отделе техником.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397"/>
        </w:trPr>
        <w:tc>
          <w:tcPr>
            <w:tcW w:w="709" w:type="dxa"/>
            <w:vAlign w:val="center"/>
          </w:tcPr>
          <w:p w:rsidR="00FC3C71" w:rsidRPr="00C51490" w:rsidRDefault="00FC3C71" w:rsidP="00B4540D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Итоговое собрание/конференция.</w:t>
            </w:r>
          </w:p>
        </w:tc>
        <w:tc>
          <w:tcPr>
            <w:tcW w:w="993" w:type="dxa"/>
            <w:vAlign w:val="center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C71" w:rsidRPr="00C5149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F43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 w:cs="Times New Roman"/>
          <w:sz w:val="28"/>
          <w:szCs w:val="28"/>
        </w:rPr>
        <w:t>Фамилия И.О.</w:t>
      </w:r>
    </w:p>
    <w:p w:rsidR="00FC3C71" w:rsidRPr="00CF43D1" w:rsidRDefault="00FC3C71" w:rsidP="00B4540D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43D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C3C71" w:rsidRDefault="00FC3C71" w:rsidP="00B4540D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90" w:rsidRPr="00AA3C11" w:rsidRDefault="00C51490" w:rsidP="00C51490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50" w:name="_Toc317155572"/>
      <w:bookmarkStart w:id="51" w:name="_Toc317155908"/>
      <w:r w:rsidRPr="00AA3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Примечания для </w:t>
      </w:r>
      <w:proofErr w:type="gramStart"/>
      <w:r w:rsidRPr="00AA3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AA3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51490" w:rsidRPr="00AA3C11" w:rsidRDefault="00C51490" w:rsidP="00C5149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51490" w:rsidRPr="00AA3C11" w:rsidRDefault="00C51490" w:rsidP="00C5149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51490" w:rsidRPr="00AA3C11" w:rsidRDefault="00C51490" w:rsidP="00C5149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51490" w:rsidRPr="00AA3C11" w:rsidRDefault="00C51490" w:rsidP="00C51490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i/>
          <w:iCs/>
          <w:sz w:val="28"/>
          <w:szCs w:val="28"/>
        </w:rPr>
        <w:t xml:space="preserve">План подписывается </w:t>
      </w:r>
      <w:proofErr w:type="gramStart"/>
      <w:r w:rsidRPr="00AA3C11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AA3C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51490" w:rsidRPr="00CD4B07" w:rsidRDefault="00FC3C71" w:rsidP="00C51490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 w:cs="Times New Roman"/>
          <w:szCs w:val="24"/>
        </w:rPr>
      </w:pPr>
      <w:r w:rsidRPr="00CF43D1">
        <w:rPr>
          <w:rFonts w:cs="Times New Roman"/>
        </w:rPr>
        <w:br w:type="page"/>
      </w:r>
      <w:bookmarkStart w:id="52" w:name="_Toc443239102"/>
      <w:bookmarkStart w:id="53" w:name="_Toc466292707"/>
      <w:bookmarkStart w:id="54" w:name="_Toc466304300"/>
      <w:bookmarkStart w:id="55" w:name="_Toc466311341"/>
      <w:bookmarkStart w:id="56" w:name="_Toc317155573"/>
      <w:bookmarkStart w:id="57" w:name="_Toc317155574"/>
      <w:bookmarkStart w:id="58" w:name="_Toc317155909"/>
      <w:bookmarkStart w:id="59" w:name="_Toc317155910"/>
      <w:bookmarkEnd w:id="50"/>
      <w:bookmarkEnd w:id="51"/>
      <w:r w:rsidR="00C51490" w:rsidRPr="00CD4B07">
        <w:rPr>
          <w:rFonts w:eastAsia="Lucida Sans Unicode" w:cs="Times New Roman"/>
          <w:szCs w:val="24"/>
        </w:rPr>
        <w:lastRenderedPageBreak/>
        <w:t>ПРИЛОЖЕНИЕ 4</w:t>
      </w:r>
      <w:r w:rsidR="00C51490" w:rsidRPr="00CD4B07">
        <w:rPr>
          <w:rFonts w:eastAsia="Lucida Sans Unicode" w:cs="Times New Roman"/>
          <w:szCs w:val="24"/>
        </w:rPr>
        <w:br/>
      </w:r>
      <w:r w:rsidR="00C51490" w:rsidRPr="00CD4B07">
        <w:rPr>
          <w:rFonts w:eastAsia="Lucida Sans Unicode" w:cs="Times New Roman"/>
          <w:szCs w:val="24"/>
        </w:rPr>
        <w:br/>
      </w:r>
      <w:r w:rsidR="00C51490" w:rsidRPr="00CD4B07">
        <w:rPr>
          <w:rFonts w:eastAsia="Lucida Sans Unicode" w:cs="Times New Roman"/>
          <w:b w:val="0"/>
          <w:szCs w:val="24"/>
        </w:rPr>
        <w:t>Образец отчета о выполнении заданий практики</w:t>
      </w:r>
      <w:bookmarkEnd w:id="52"/>
      <w:bookmarkEnd w:id="53"/>
      <w:bookmarkEnd w:id="54"/>
      <w:bookmarkEnd w:id="55"/>
    </w:p>
    <w:p w:rsidR="00C51490" w:rsidRPr="00CD4B07" w:rsidRDefault="00C51490" w:rsidP="00C51490">
      <w:pPr>
        <w:widowControl w:val="0"/>
        <w:autoSpaceDE w:val="0"/>
        <w:autoSpaceDN w:val="0"/>
        <w:adjustRightInd w:val="0"/>
        <w:spacing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490" w:rsidRPr="00CD4B07" w:rsidRDefault="00C51490" w:rsidP="00C51490">
      <w:pPr>
        <w:widowControl w:val="0"/>
        <w:tabs>
          <w:tab w:val="left" w:pos="9639"/>
        </w:tabs>
        <w:suppressAutoHyphens/>
        <w:spacing w:line="240" w:lineRule="auto"/>
        <w:ind w:right="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C51490" w:rsidRPr="00CD4B07" w:rsidRDefault="00C51490" w:rsidP="00C51490">
      <w:pPr>
        <w:widowControl w:val="0"/>
        <w:tabs>
          <w:tab w:val="left" w:pos="9639"/>
        </w:tabs>
        <w:suppressAutoHyphens/>
        <w:ind w:right="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D4B07">
        <w:rPr>
          <w:rFonts w:ascii="Times New Roman" w:eastAsia="Lucida Sans Unicode" w:hAnsi="Times New Roman" w:cs="Times New Roman"/>
          <w:b/>
          <w:sz w:val="28"/>
          <w:szCs w:val="28"/>
        </w:rPr>
        <w:t xml:space="preserve">ОТЧЕТ О ВЫПОЛНЕНИИ ЗАДАНИЙ </w:t>
      </w:r>
    </w:p>
    <w:p w:rsidR="00C51490" w:rsidRPr="00CD4B07" w:rsidRDefault="00C51490" w:rsidP="00C51490">
      <w:pPr>
        <w:widowControl w:val="0"/>
        <w:tabs>
          <w:tab w:val="left" w:pos="9639"/>
        </w:tabs>
        <w:suppressAutoHyphens/>
        <w:ind w:right="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D4B07">
        <w:rPr>
          <w:rFonts w:ascii="Times New Roman" w:eastAsia="Lucida Sans Unicode" w:hAnsi="Times New Roman" w:cs="Times New Roman"/>
          <w:b/>
          <w:sz w:val="28"/>
          <w:szCs w:val="28"/>
        </w:rPr>
        <w:t>ПРОИЗВОДСТВЕННОЙ ПРАКТИКИ</w:t>
      </w:r>
    </w:p>
    <w:p w:rsidR="00C51490" w:rsidRPr="00AA3C11" w:rsidRDefault="00C51490" w:rsidP="00C5149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490" w:rsidRPr="00AA3C11" w:rsidRDefault="00C51490" w:rsidP="00C514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 xml:space="preserve">Я, 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Фамилия Имя</w:t>
      </w:r>
      <w:r w:rsidRPr="00AA3C11">
        <w:rPr>
          <w:rFonts w:ascii="Times New Roman" w:hAnsi="Times New Roman" w:cs="Times New Roman"/>
          <w:sz w:val="28"/>
          <w:szCs w:val="28"/>
        </w:rPr>
        <w:t xml:space="preserve">, студент группы 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указать номер</w:t>
      </w:r>
      <w:r w:rsidRPr="00AA3C11">
        <w:rPr>
          <w:rFonts w:ascii="Times New Roman" w:hAnsi="Times New Roman" w:cs="Times New Roman"/>
          <w:sz w:val="28"/>
          <w:szCs w:val="28"/>
        </w:rPr>
        <w:t xml:space="preserve"> проходил практику </w:t>
      </w:r>
      <w:proofErr w:type="gramStart"/>
      <w:r w:rsidRPr="00AA3C11">
        <w:rPr>
          <w:rFonts w:ascii="Times New Roman" w:hAnsi="Times New Roman" w:cs="Times New Roman"/>
          <w:sz w:val="28"/>
          <w:szCs w:val="28"/>
        </w:rPr>
        <w:t xml:space="preserve">в </w:t>
      </w:r>
      <w:r w:rsidRPr="00AA3C11">
        <w:rPr>
          <w:rFonts w:ascii="Times New Roman" w:hAnsi="Times New Roman" w:cs="Times New Roman"/>
          <w:i/>
          <w:iCs/>
          <w:sz w:val="28"/>
          <w:szCs w:val="28"/>
        </w:rPr>
        <w:t>указать</w:t>
      </w:r>
      <w:proofErr w:type="gramEnd"/>
      <w:r w:rsidRPr="00AA3C11">
        <w:rPr>
          <w:rFonts w:ascii="Times New Roman" w:hAnsi="Times New Roman" w:cs="Times New Roman"/>
          <w:i/>
          <w:iCs/>
          <w:sz w:val="28"/>
          <w:szCs w:val="28"/>
        </w:rPr>
        <w:t xml:space="preserve"> название организации.</w:t>
      </w:r>
    </w:p>
    <w:p w:rsidR="00C51490" w:rsidRPr="00AA3C11" w:rsidRDefault="00C51490" w:rsidP="00C514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.</w:t>
      </w:r>
    </w:p>
    <w:p w:rsidR="00C51490" w:rsidRPr="00AA3C11" w:rsidRDefault="00C51490" w:rsidP="00C514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>Я принима</w:t>
      </w:r>
      <w:proofErr w:type="gramStart"/>
      <w:r w:rsidRPr="00AA3C1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A3C11">
        <w:rPr>
          <w:rFonts w:ascii="Times New Roman" w:hAnsi="Times New Roman" w:cs="Times New Roman"/>
          <w:sz w:val="28"/>
          <w:szCs w:val="28"/>
        </w:rPr>
        <w:t>а) участие в ………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.</w:t>
      </w:r>
    </w:p>
    <w:p w:rsidR="00C51490" w:rsidRPr="00AA3C11" w:rsidRDefault="00C51490" w:rsidP="00C51490">
      <w:pPr>
        <w:spacing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A3C11">
        <w:rPr>
          <w:rFonts w:ascii="Times New Roman" w:hAnsi="Times New Roman" w:cs="Times New Roman"/>
          <w:i/>
          <w:iCs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 (схема организации, образцы документов, презентация и др.) Заканчивается отчет выводом по итогам  прохождения практики.</w:t>
      </w:r>
    </w:p>
    <w:p w:rsidR="00C51490" w:rsidRDefault="00C51490" w:rsidP="00C51490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90" w:rsidRPr="00AA3C11" w:rsidRDefault="00C51490" w:rsidP="00C514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.</w:t>
      </w:r>
    </w:p>
    <w:p w:rsidR="00C51490" w:rsidRPr="0027129A" w:rsidRDefault="00FC3C71" w:rsidP="00C51490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 w:cs="Times New Roman"/>
          <w:b w:val="0"/>
          <w:szCs w:val="24"/>
        </w:rPr>
      </w:pPr>
      <w:r w:rsidRPr="00CC09D0">
        <w:rPr>
          <w:rFonts w:cs="Times New Roman"/>
        </w:rPr>
        <w:br w:type="page"/>
      </w:r>
      <w:bookmarkStart w:id="60" w:name="_Toc405541541"/>
      <w:bookmarkStart w:id="61" w:name="_Toc411446437"/>
      <w:bookmarkStart w:id="62" w:name="_Toc419055816"/>
      <w:bookmarkStart w:id="63" w:name="_Toc429319781"/>
      <w:bookmarkStart w:id="64" w:name="_Toc443239103"/>
      <w:bookmarkStart w:id="65" w:name="_Toc466292708"/>
      <w:bookmarkStart w:id="66" w:name="_Toc466304301"/>
      <w:bookmarkStart w:id="67" w:name="_Toc466311342"/>
      <w:bookmarkEnd w:id="56"/>
      <w:bookmarkEnd w:id="57"/>
      <w:bookmarkEnd w:id="58"/>
      <w:bookmarkEnd w:id="59"/>
      <w:r w:rsidR="00C51490" w:rsidRPr="0027129A">
        <w:rPr>
          <w:rFonts w:eastAsia="Lucida Sans Unicode" w:cs="Times New Roman"/>
          <w:szCs w:val="24"/>
        </w:rPr>
        <w:lastRenderedPageBreak/>
        <w:t>ПРИЛОЖЕНИЕ 5</w:t>
      </w:r>
      <w:r w:rsidR="00C51490" w:rsidRPr="0027129A">
        <w:rPr>
          <w:rFonts w:eastAsia="Lucida Sans Unicode" w:cs="Times New Roman"/>
          <w:szCs w:val="24"/>
        </w:rPr>
        <w:br/>
      </w:r>
      <w:r w:rsidR="00C51490" w:rsidRPr="0027129A">
        <w:rPr>
          <w:rFonts w:eastAsia="Lucida Sans Unicode" w:cs="Times New Roman"/>
          <w:szCs w:val="24"/>
        </w:rPr>
        <w:br/>
      </w:r>
      <w:r w:rsidR="00C51490" w:rsidRPr="0027129A">
        <w:rPr>
          <w:rFonts w:eastAsia="Lucida Sans Unicode" w:cs="Times New Roman"/>
          <w:b w:val="0"/>
          <w:szCs w:val="24"/>
        </w:rPr>
        <w:t>Форма аттестационного листа-характеристики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</w:rPr>
      </w:pPr>
      <w:r w:rsidRPr="0027129A"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27129A"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  <w:t>ОБУЧАЮЩЕГОСЯ</w:t>
      </w:r>
      <w:proofErr w:type="gramEnd"/>
      <w:r w:rsidRPr="0027129A"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</w:rPr>
      </w:pPr>
      <w:r w:rsidRPr="0027129A"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</w:rPr>
        <w:t>ГБПОУ «ПОВОЛЖСКИЙ ГОСУДАРСТВЕННЫЙ КОЛЛЕДЖ»</w:t>
      </w: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333333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ind w:hanging="360"/>
        <w:jc w:val="left"/>
        <w:rPr>
          <w:rFonts w:ascii="Times New Roman" w:eastAsia="Lucida Sans Unicode" w:hAnsi="Times New Roman" w:cs="Times New Roman"/>
          <w:sz w:val="28"/>
          <w:szCs w:val="28"/>
        </w:rPr>
      </w:pPr>
    </w:p>
    <w:p w:rsidR="00C51490" w:rsidRPr="0027129A" w:rsidRDefault="00C51490" w:rsidP="00C51490">
      <w:pPr>
        <w:widowControl w:val="0"/>
        <w:suppressAutoHyphens/>
        <w:spacing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Обучающийся_______________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________________________ ________________</w:t>
      </w:r>
    </w:p>
    <w:p w:rsidR="00C51490" w:rsidRPr="0027129A" w:rsidRDefault="00C51490" w:rsidP="00C51490">
      <w:pPr>
        <w:widowControl w:val="0"/>
        <w:suppressAutoHyphens/>
        <w:spacing w:line="240" w:lineRule="auto"/>
        <w:ind w:left="2880" w:right="-82"/>
        <w:jc w:val="left"/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i/>
          <w:sz w:val="28"/>
          <w:szCs w:val="28"/>
          <w:lang w:eastAsia="x-none"/>
        </w:rPr>
        <w:t xml:space="preserve"> 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eastAsia="x-none"/>
        </w:rPr>
        <w:t xml:space="preserve"> 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C51490" w:rsidRPr="0027129A" w:rsidRDefault="00C51490" w:rsidP="00C51490">
      <w:pPr>
        <w:widowControl w:val="0"/>
        <w:suppressAutoHyphens/>
        <w:spacing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Проходил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 xml:space="preserve"> (а) 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практику с ____ ___________0000 г. по ____ ____________ 0000 г.</w:t>
      </w:r>
    </w:p>
    <w:p w:rsidR="00C51490" w:rsidRDefault="00C51490" w:rsidP="00C5149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8D" w:rsidRDefault="00FC3C71" w:rsidP="00C5149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>по ПМ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F8D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Pr="00DB3B1E">
        <w:rPr>
          <w:rFonts w:ascii="Times New Roman" w:hAnsi="Times New Roman" w:cs="Times New Roman"/>
          <w:sz w:val="28"/>
          <w:szCs w:val="28"/>
          <w:u w:val="single"/>
        </w:rPr>
        <w:t>Выполнени</w:t>
      </w:r>
      <w:r w:rsidR="00DE4F8D">
        <w:rPr>
          <w:rFonts w:ascii="Times New Roman" w:hAnsi="Times New Roman" w:cs="Times New Roman"/>
          <w:sz w:val="28"/>
          <w:szCs w:val="28"/>
          <w:u w:val="single"/>
        </w:rPr>
        <w:t>е работ по профессии рабочего</w:t>
      </w:r>
    </w:p>
    <w:p w:rsidR="00FC3C71" w:rsidRPr="00CC09D0" w:rsidRDefault="00FC3C71" w:rsidP="00C5149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A3169">
        <w:rPr>
          <w:rFonts w:ascii="Times New Roman" w:hAnsi="Times New Roman" w:cs="Times New Roman"/>
          <w:sz w:val="28"/>
          <w:szCs w:val="28"/>
        </w:rPr>
        <w:t xml:space="preserve">18559 </w:t>
      </w:r>
      <w:proofErr w:type="spellStart"/>
      <w:r w:rsidRPr="008A316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FC3C71" w:rsidRPr="00CC09D0" w:rsidRDefault="00FC3C71" w:rsidP="00E032A2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</w:t>
      </w: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ПМ</w:t>
      </w: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на/в   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3C71" w:rsidRPr="00CC09D0" w:rsidRDefault="00FC3C71" w:rsidP="00B4540D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 подразделении______________________________________________________</w:t>
      </w:r>
    </w:p>
    <w:p w:rsidR="00FC3C71" w:rsidRPr="00CC09D0" w:rsidRDefault="00FC3C71" w:rsidP="00B4540D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название подразделения</w:t>
      </w:r>
    </w:p>
    <w:p w:rsidR="00C51490" w:rsidRPr="0027129A" w:rsidRDefault="00C51490" w:rsidP="00C51490">
      <w:pPr>
        <w:widowControl w:val="0"/>
        <w:suppressAutoHyphens/>
        <w:ind w:right="-79" w:firstLine="709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обучающийся/</w:t>
      </w:r>
      <w:proofErr w:type="spellStart"/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щаяся</w:t>
      </w:r>
      <w:proofErr w:type="spellEnd"/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 посетил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(а)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(а)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 _______ дней, пропуски без уважительной причине составили ______ дней.</w:t>
      </w:r>
    </w:p>
    <w:p w:rsidR="00C51490" w:rsidRPr="0027129A" w:rsidRDefault="00C51490" w:rsidP="00C51490">
      <w:pPr>
        <w:widowControl w:val="0"/>
        <w:suppressAutoHyphens/>
        <w:ind w:right="-79" w:firstLine="709"/>
        <w:rPr>
          <w:rFonts w:ascii="Times New Roman" w:eastAsia="Lucida Sans Unicode" w:hAnsi="Times New Roman" w:cs="Times New Roman"/>
          <w:i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Обучающийся/</w:t>
      </w:r>
      <w:proofErr w:type="spellStart"/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щаяся</w:t>
      </w:r>
      <w:proofErr w:type="spellEnd"/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 соблюда</w:t>
      </w:r>
      <w:proofErr w:type="gramStart"/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л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(</w:t>
      </w:r>
      <w:proofErr w:type="gramEnd"/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а)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/не соблюдал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>(а)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 xml:space="preserve"> трудовую дисциплину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 xml:space="preserve">, </w:t>
      </w: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27129A">
        <w:rPr>
          <w:rFonts w:ascii="Times New Roman" w:eastAsia="Lucida Sans Unicode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lang w:eastAsia="x-none"/>
        </w:rPr>
        <w:t>(нужное подчеркнуть)</w:t>
      </w:r>
      <w:r w:rsidRPr="0027129A">
        <w:rPr>
          <w:rFonts w:ascii="Times New Roman" w:eastAsia="Lucida Sans Unicode" w:hAnsi="Times New Roman" w:cs="Times New Roman"/>
          <w:i/>
          <w:sz w:val="28"/>
          <w:szCs w:val="28"/>
          <w:lang w:val="x-none" w:eastAsia="x-none"/>
        </w:rPr>
        <w:t>.</w:t>
      </w:r>
    </w:p>
    <w:p w:rsidR="00C51490" w:rsidRPr="0027129A" w:rsidRDefault="00C51490" w:rsidP="00C51490">
      <w:pPr>
        <w:widowControl w:val="0"/>
        <w:suppressAutoHyphens/>
        <w:ind w:right="-79" w:firstLine="709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C51490" w:rsidRPr="0027129A" w:rsidRDefault="00C51490" w:rsidP="00C51490">
      <w:pPr>
        <w:widowControl w:val="0"/>
        <w:suppressAutoHyphens/>
        <w:spacing w:after="120"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_____________________________________________________________________</w:t>
      </w:r>
    </w:p>
    <w:p w:rsidR="00C51490" w:rsidRPr="0027129A" w:rsidRDefault="00C51490" w:rsidP="00C51490">
      <w:pPr>
        <w:widowControl w:val="0"/>
        <w:suppressAutoHyphens/>
        <w:spacing w:after="120"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_____________________________________________________________________</w:t>
      </w:r>
    </w:p>
    <w:p w:rsidR="00C51490" w:rsidRPr="0027129A" w:rsidRDefault="00C51490" w:rsidP="00C51490">
      <w:pPr>
        <w:widowControl w:val="0"/>
        <w:suppressAutoHyphens/>
        <w:spacing w:after="120"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</w:pPr>
      <w:r w:rsidRPr="0027129A">
        <w:rPr>
          <w:rFonts w:ascii="Times New Roman" w:eastAsia="Lucida Sans Unicode" w:hAnsi="Times New Roman" w:cs="Times New Roman"/>
          <w:sz w:val="28"/>
          <w:szCs w:val="28"/>
          <w:lang w:val="x-none" w:eastAsia="x-none"/>
        </w:rPr>
        <w:t>_____________________________________________________________________</w:t>
      </w:r>
    </w:p>
    <w:p w:rsidR="00C51490" w:rsidRPr="0027129A" w:rsidRDefault="00C51490" w:rsidP="00C51490">
      <w:pPr>
        <w:widowControl w:val="0"/>
        <w:suppressAutoHyphens/>
        <w:spacing w:after="120" w:line="240" w:lineRule="auto"/>
        <w:ind w:right="-82"/>
        <w:jc w:val="left"/>
        <w:rPr>
          <w:rFonts w:ascii="Times New Roman" w:eastAsia="Lucida Sans Unicode" w:hAnsi="Times New Roman" w:cs="Times New Roman"/>
          <w:sz w:val="28"/>
          <w:szCs w:val="28"/>
          <w:lang w:eastAsia="x-none"/>
        </w:rPr>
      </w:pPr>
    </w:p>
    <w:p w:rsidR="00FC3C71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490" w:rsidRDefault="00C5149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C71" w:rsidRPr="00CC09D0" w:rsidRDefault="00FC3C71" w:rsidP="00C514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За время практики:</w:t>
      </w:r>
    </w:p>
    <w:p w:rsidR="00FC3C7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5E753C" w:rsidRDefault="00FC3C71" w:rsidP="00396829">
      <w:pPr>
        <w:pStyle w:val="a8"/>
        <w:numPr>
          <w:ilvl w:val="3"/>
          <w:numId w:val="9"/>
        </w:numPr>
        <w:spacing w:line="276" w:lineRule="auto"/>
        <w:ind w:left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 выполни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а) следующие задания (виды работ):</w:t>
      </w:r>
    </w:p>
    <w:p w:rsidR="00C51490" w:rsidRDefault="00C51490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Сводная ведомость работ, выполненных в ходе практики</w:t>
      </w:r>
    </w:p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012"/>
      </w:tblGrid>
      <w:tr w:rsidR="00FC3C71" w:rsidRPr="00C51490" w:rsidTr="00C51490">
        <w:trPr>
          <w:tblHeader/>
          <w:jc w:val="center"/>
        </w:trPr>
        <w:tc>
          <w:tcPr>
            <w:tcW w:w="5494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</w:t>
            </w: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щимся</w:t>
            </w:r>
            <w:proofErr w:type="gramEnd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щейся</w:t>
            </w:r>
            <w:proofErr w:type="spellEnd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985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2012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FC3C71" w:rsidRPr="00C51490" w:rsidRDefault="00C51490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куратора</w:t>
            </w:r>
          </w:p>
        </w:tc>
      </w:tr>
      <w:tr w:rsidR="00FC3C71" w:rsidRPr="00C51490" w:rsidTr="00C51490">
        <w:trPr>
          <w:tblHeader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</w:t>
            </w:r>
            <w:r w:rsidRPr="00C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сталей.</w:t>
            </w:r>
          </w:p>
        </w:tc>
        <w:tc>
          <w:tcPr>
            <w:tcW w:w="1985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012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blHeader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 зачисткой и сва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кой (пор, шлаковых включений, подрезов, напл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вов и т.д., кроме трещин).</w:t>
            </w:r>
          </w:p>
        </w:tc>
        <w:tc>
          <w:tcPr>
            <w:tcW w:w="1985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012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blHeader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покрытым электродом горизонтальных соединений толщиной до 10 мм (в два прохода).</w:t>
            </w:r>
          </w:p>
        </w:tc>
        <w:tc>
          <w:tcPr>
            <w:tcW w:w="1985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012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637"/>
          <w:tblHeader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покрытым электродом вертикальных соединений толщиной до 16 мм (в два прохода).</w:t>
            </w:r>
          </w:p>
        </w:tc>
        <w:tc>
          <w:tcPr>
            <w:tcW w:w="1985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2012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69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Прихватка элементов конструкции.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19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95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стали.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95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алюм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95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Аргонодуговая сварка простых деталей из нерж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веющей стали.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495"/>
          <w:jc w:val="center"/>
        </w:trPr>
        <w:tc>
          <w:tcPr>
            <w:tcW w:w="5494" w:type="dxa"/>
          </w:tcPr>
          <w:p w:rsidR="00FC3C71" w:rsidRPr="00C51490" w:rsidRDefault="00FC3C71" w:rsidP="00C51490">
            <w:pPr>
              <w:spacing w:line="240" w:lineRule="auto"/>
              <w:rPr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ных сталей.</w:t>
            </w:r>
          </w:p>
        </w:tc>
        <w:tc>
          <w:tcPr>
            <w:tcW w:w="1985" w:type="dxa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2012" w:type="dxa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71" w:rsidRDefault="00FC3C71" w:rsidP="00B4540D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5E753C" w:rsidRDefault="00FC3C71" w:rsidP="00396829">
      <w:pPr>
        <w:pStyle w:val="a8"/>
        <w:numPr>
          <w:ilvl w:val="3"/>
          <w:numId w:val="9"/>
        </w:numPr>
        <w:spacing w:line="276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фессиональные компетенции:</w:t>
      </w:r>
    </w:p>
    <w:p w:rsidR="00FC3C71" w:rsidRDefault="00FC3C71" w:rsidP="008A3169">
      <w:pPr>
        <w:tabs>
          <w:tab w:val="left" w:pos="25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51490" w:rsidRDefault="00C51490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3C71" w:rsidRPr="00CC09D0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Сводная ведомость оценки уровня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по результатам практики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30"/>
        <w:gridCol w:w="1843"/>
      </w:tblGrid>
      <w:tr w:rsidR="00FC3C71" w:rsidRPr="00C51490" w:rsidTr="00C51490">
        <w:trPr>
          <w:trHeight w:val="20"/>
          <w:tblHeader/>
        </w:trPr>
        <w:tc>
          <w:tcPr>
            <w:tcW w:w="2518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ПК</w:t>
            </w: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ПК</w:t>
            </w:r>
          </w:p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освоена/</w:t>
            </w:r>
          </w:p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освоена</w:t>
            </w:r>
          </w:p>
        </w:tc>
      </w:tr>
      <w:tr w:rsidR="00FC3C71" w:rsidRPr="00C51490" w:rsidTr="00C51490">
        <w:trPr>
          <w:trHeight w:val="20"/>
          <w:tblHeader/>
        </w:trPr>
        <w:tc>
          <w:tcPr>
            <w:tcW w:w="2518" w:type="dxa"/>
            <w:vMerge w:val="restart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5.3. Выполнять ручную дуговую сварку (наплавку, резку) плавящимся покрытым электродом простых деталей неответственных конструкций.</w:t>
            </w: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28"/>
              </w:num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  <w:tblHeader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28"/>
              </w:num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Устранение наружных дефектов зачисткой и сваркой (пор, шлаковых включений, по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резов, наплывов и т.д., кроме трещин).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  <w:tblHeader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28"/>
              </w:num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тым электродом горизонтальных соедин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ний толщиной до 10 мм (в два прохода).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  <w:tblHeader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28"/>
              </w:num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плавящимся покр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тым электродом вертикальных соединений толщиной до 16 мм (в два прохода).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</w:trPr>
        <w:tc>
          <w:tcPr>
            <w:tcW w:w="2518" w:type="dxa"/>
            <w:vMerge w:val="restart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ПК 5.4. Выполнять ручную дуговую сварк</w:t>
            </w: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наплавку) неплавящимся электродом в защитном газе простых деталей неответственных конструкций.</w:t>
            </w: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widowControl w:val="0"/>
              <w:numPr>
                <w:ilvl w:val="0"/>
                <w:numId w:val="27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ность оборудования для РАД.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widowControl w:val="0"/>
              <w:numPr>
                <w:ilvl w:val="0"/>
                <w:numId w:val="27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Настраивать сварочное оборудование для РАД.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widowControl w:val="0"/>
              <w:numPr>
                <w:ilvl w:val="0"/>
                <w:numId w:val="27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Выбирать пространственное положение сварного шва для РАД.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widowControl w:val="0"/>
              <w:numPr>
                <w:ilvl w:val="0"/>
                <w:numId w:val="27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Владеть техникой предварительного, с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путствующего (межслойного) подогрева металла в соответствии   с требованиями производственно-технологической док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ментации по сварке.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C51490" w:rsidTr="00C51490">
        <w:trPr>
          <w:trHeight w:val="20"/>
        </w:trPr>
        <w:tc>
          <w:tcPr>
            <w:tcW w:w="251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FC3C71" w:rsidRPr="00C51490" w:rsidRDefault="00FC3C71" w:rsidP="00C51490">
            <w:pPr>
              <w:widowControl w:val="0"/>
              <w:numPr>
                <w:ilvl w:val="0"/>
                <w:numId w:val="27"/>
              </w:numPr>
              <w:tabs>
                <w:tab w:val="left" w:pos="42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Владеть техникой РАД  сварки простых д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талей неответственных конструкций в  нижнем, вертикальном и горизонтальном пространственном положении  сварного шва.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5E753C" w:rsidRDefault="00FC3C71" w:rsidP="00396829">
      <w:pPr>
        <w:pStyle w:val="a8"/>
        <w:numPr>
          <w:ilvl w:val="3"/>
          <w:numId w:val="9"/>
        </w:numPr>
        <w:spacing w:line="276" w:lineRule="auto"/>
        <w:ind w:left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753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 w:cs="Times New Roman"/>
          <w:b/>
          <w:bCs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753C">
        <w:rPr>
          <w:rFonts w:ascii="Times New Roman" w:hAnsi="Times New Roman" w:cs="Times New Roman"/>
          <w:b/>
          <w:bCs/>
          <w:sz w:val="28"/>
          <w:szCs w:val="28"/>
        </w:rPr>
        <w:t>ции (элементы компетенций):</w:t>
      </w:r>
    </w:p>
    <w:p w:rsidR="00FC3C7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общих компетенций по результатам практики</w:t>
      </w:r>
    </w:p>
    <w:p w:rsidR="00FC3C7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5070"/>
        <w:gridCol w:w="1843"/>
      </w:tblGrid>
      <w:tr w:rsidR="00FC3C71" w:rsidRPr="00C51490" w:rsidTr="00C51490">
        <w:trPr>
          <w:tblHeader/>
        </w:trPr>
        <w:tc>
          <w:tcPr>
            <w:tcW w:w="2578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продемонстрированные об</w:t>
            </w: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чающимся/</w:t>
            </w:r>
            <w:proofErr w:type="spell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щейся</w:t>
            </w:r>
            <w:proofErr w:type="spellEnd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proofErr w:type="gramStart"/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освоена/</w:t>
            </w:r>
          </w:p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освоена</w:t>
            </w:r>
          </w:p>
        </w:tc>
      </w:tr>
      <w:tr w:rsidR="00FC3C71" w:rsidRPr="00C51490" w:rsidTr="00C51490">
        <w:tc>
          <w:tcPr>
            <w:tcW w:w="2578" w:type="dxa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1.  Понимать сущность и социальную значимость своей будущей профессии, проявлять к ней 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профессиональной деятельности, стремление к творческой  активности, с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вершенствованию профессионального м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стерства, а также удовлетворённость в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бранной профессией и стремление к более глубокому её познанию.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rPr>
          <w:trHeight w:val="1890"/>
        </w:trPr>
        <w:tc>
          <w:tcPr>
            <w:tcW w:w="2578" w:type="dxa"/>
            <w:vMerge w:val="restart"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Организовывать со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ственную деятел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ность, выбирать тип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вые методы и способы выполнения профе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эффе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дач в области организации производстве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ной деятельности структурного подразд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демонстрация  эффективности и качества выполнения.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rPr>
          <w:trHeight w:val="2076"/>
        </w:trPr>
        <w:tc>
          <w:tcPr>
            <w:tcW w:w="2578" w:type="dxa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 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шения в стандартных и нестандартных профессиональных ситуациях в области 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ганизации производственной деятельности структурного подразделения и нести за них ответственность.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rPr>
          <w:trHeight w:val="85"/>
        </w:trPr>
        <w:tc>
          <w:tcPr>
            <w:tcW w:w="2578" w:type="dxa"/>
            <w:vMerge w:val="restart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4.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разработки технологических процессов и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готовления сварных конструкций;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rPr>
          <w:trHeight w:val="831"/>
        </w:trPr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 w:val="restart"/>
            <w:vAlign w:val="center"/>
          </w:tcPr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FC3C71" w:rsidRPr="00C51490" w:rsidRDefault="00FC3C71" w:rsidP="00C514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технологии в профе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ff2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ind w:left="284" w:hanging="283"/>
              <w:jc w:val="both"/>
            </w:pPr>
            <w:r w:rsidRPr="00C51490">
              <w:t>Эффективный поиск необходимой инфо</w:t>
            </w:r>
            <w:r w:rsidRPr="00C51490">
              <w:t>р</w:t>
            </w:r>
            <w:r w:rsidRPr="00C51490">
              <w:t>мации;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ff2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ind w:left="284" w:hanging="283"/>
              <w:jc w:val="both"/>
            </w:pPr>
            <w:r w:rsidRPr="00C51490">
              <w:t>использование различных источников, включая электронные источники.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инноваций в области разработки технологических процессов изготовления деталей. 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 w:val="restart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6.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Рост способности к организации и планир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ванию самостоятельных занятий при изуч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нии профессионального модуля;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вателями и мастерами в ходе обучения.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 w:val="restart"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51490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квалификации.</w:t>
            </w: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ff2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ind w:left="284" w:hanging="283"/>
              <w:jc w:val="both"/>
            </w:pPr>
            <w:r w:rsidRPr="00C51490">
              <w:lastRenderedPageBreak/>
              <w:t>Проявление интереса к инновациям в обл</w:t>
            </w:r>
            <w:r w:rsidRPr="00C51490">
              <w:t>а</w:t>
            </w:r>
            <w:r w:rsidRPr="00C51490">
              <w:t>сти организации производственной де</w:t>
            </w:r>
            <w:r w:rsidRPr="00C51490">
              <w:t>я</w:t>
            </w:r>
            <w:r w:rsidRPr="00C51490">
              <w:t>тельности структурного подразделения;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ff2"/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ind w:left="284" w:hanging="283"/>
              <w:jc w:val="both"/>
            </w:pPr>
            <w:r w:rsidRPr="00C51490">
              <w:t>организация самостоятельных занятий при изучении профессионального модуля;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FC3C71" w:rsidRPr="00C51490" w:rsidTr="00C51490">
        <w:tc>
          <w:tcPr>
            <w:tcW w:w="2578" w:type="dxa"/>
            <w:vMerge/>
            <w:vAlign w:val="center"/>
          </w:tcPr>
          <w:p w:rsidR="00FC3C71" w:rsidRPr="00C51490" w:rsidRDefault="00FC3C71" w:rsidP="00C514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C3C71" w:rsidRPr="00C51490" w:rsidRDefault="00FC3C71" w:rsidP="00C51490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spacing w:line="240" w:lineRule="auto"/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ственной работы.</w:t>
            </w:r>
          </w:p>
        </w:tc>
        <w:tc>
          <w:tcPr>
            <w:tcW w:w="1843" w:type="dxa"/>
            <w:vAlign w:val="center"/>
          </w:tcPr>
          <w:p w:rsidR="00FC3C71" w:rsidRPr="00C51490" w:rsidRDefault="00FC3C71" w:rsidP="00C51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90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</w:tbl>
    <w:p w:rsidR="00FC3C7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 w:cs="Times New Roman"/>
          <w:sz w:val="28"/>
          <w:szCs w:val="28"/>
        </w:rPr>
        <w:t>й</w:t>
      </w:r>
      <w:r w:rsidR="00C51490">
        <w:rPr>
          <w:rFonts w:ascii="Times New Roman" w:hAnsi="Times New Roman" w:cs="Times New Roman"/>
          <w:sz w:val="28"/>
          <w:szCs w:val="28"/>
        </w:rPr>
        <w:t>ся/обучающаяся прояви</w:t>
      </w:r>
      <w:proofErr w:type="gramStart"/>
      <w:r w:rsidR="00C5149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C51490">
        <w:rPr>
          <w:rFonts w:ascii="Times New Roman" w:hAnsi="Times New Roman" w:cs="Times New Roman"/>
          <w:sz w:val="28"/>
          <w:szCs w:val="28"/>
        </w:rPr>
        <w:t xml:space="preserve">а) себя: </w:t>
      </w:r>
      <w:r w:rsidRPr="00CC09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514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</w:t>
      </w:r>
      <w:r w:rsidRPr="00CC09D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51490" w:rsidRDefault="00C51490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(в случае присуждения)</w:t>
      </w:r>
      <w:r w:rsidR="00C514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514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C3C71" w:rsidRPr="00CC09D0" w:rsidRDefault="00FC3C71" w:rsidP="006F1D4C">
      <w:pPr>
        <w:spacing w:line="276" w:lineRule="auto"/>
        <w:ind w:left="4248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09D0">
        <w:rPr>
          <w:rFonts w:ascii="Times New Roman" w:hAnsi="Times New Roman" w:cs="Times New Roman"/>
          <w:i/>
          <w:iCs/>
          <w:sz w:val="28"/>
          <w:szCs w:val="28"/>
        </w:rPr>
        <w:t>прописью</w:t>
      </w: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i/>
          <w:iCs/>
          <w:sz w:val="28"/>
          <w:szCs w:val="28"/>
        </w:rPr>
        <w:t>(по пятибалльной системе)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</w:rPr>
        <w:t>_________________</w:t>
      </w:r>
    </w:p>
    <w:p w:rsidR="00FC3C71" w:rsidRPr="00CC09D0" w:rsidRDefault="00FC3C71" w:rsidP="00B4540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1D4C" w:rsidRDefault="006F1D4C" w:rsidP="006F1D4C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Куратор практики </w:t>
      </w: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_________ ________________ _______20___г.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 xml:space="preserve">        подпись</w:t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  <w:t xml:space="preserve"> И. О. Фамилия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________________20_____г.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735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 практики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колледжа</w:t>
      </w: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7354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_________ ________________ _______20___г.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 xml:space="preserve">        подпись</w:t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  <w:t xml:space="preserve"> И. О. Фамилия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after="120"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________________20_____г.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прохождения практики </w:t>
      </w: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 (а)</w:t>
      </w: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 ________________ _______20___г.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 xml:space="preserve">        подпись</w:t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</w:r>
      <w:r w:rsidRPr="00735428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ab/>
        <w:t xml:space="preserve"> И. О. Фамилия</w:t>
      </w:r>
    </w:p>
    <w:p w:rsidR="006F1D4C" w:rsidRPr="00735428" w:rsidRDefault="006F1D4C" w:rsidP="006F1D4C">
      <w:pPr>
        <w:widowControl w:val="0"/>
        <w:autoSpaceDE w:val="0"/>
        <w:autoSpaceDN w:val="0"/>
        <w:adjustRightInd w:val="0"/>
        <w:spacing w:line="240" w:lineRule="auto"/>
        <w:ind w:left="2880" w:right="-79"/>
        <w:jc w:val="left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</w:p>
    <w:p w:rsidR="006F1D4C" w:rsidRPr="00AA3C11" w:rsidRDefault="006F1D4C" w:rsidP="006F1D4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354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________________20_____г.</w:t>
      </w:r>
    </w:p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F1D4C" w:rsidRPr="00735428" w:rsidRDefault="00FC3C71" w:rsidP="006F1D4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rFonts w:eastAsia="Lucida Sans Unicode"/>
          <w:b w:val="0"/>
        </w:rPr>
      </w:pPr>
      <w:r w:rsidRPr="00CC09D0">
        <w:rPr>
          <w:rFonts w:cs="Times New Roman"/>
        </w:rPr>
        <w:br w:type="page"/>
      </w:r>
      <w:bookmarkStart w:id="68" w:name="_Toc405541542"/>
      <w:bookmarkStart w:id="69" w:name="_Toc411446438"/>
      <w:bookmarkStart w:id="70" w:name="_Toc419055817"/>
      <w:bookmarkStart w:id="71" w:name="_Toc429319782"/>
      <w:bookmarkStart w:id="72" w:name="_Toc443239104"/>
      <w:bookmarkStart w:id="73" w:name="_Toc466292709"/>
      <w:bookmarkStart w:id="74" w:name="_Toc466304302"/>
      <w:bookmarkStart w:id="75" w:name="_Toc466311343"/>
      <w:r w:rsidR="006F1D4C" w:rsidRPr="00735428">
        <w:rPr>
          <w:rFonts w:eastAsia="Lucida Sans Unicode"/>
        </w:rPr>
        <w:lastRenderedPageBreak/>
        <w:t>ПРИЛОЖЕНИЕ 6</w:t>
      </w:r>
      <w:r w:rsidR="006F1D4C" w:rsidRPr="00735428">
        <w:rPr>
          <w:rFonts w:eastAsia="Lucida Sans Unicode"/>
        </w:rPr>
        <w:br/>
      </w:r>
      <w:r w:rsidR="006F1D4C" w:rsidRPr="00735428">
        <w:rPr>
          <w:rFonts w:eastAsia="Lucida Sans Unicode"/>
        </w:rPr>
        <w:br/>
      </w:r>
      <w:r w:rsidR="006F1D4C" w:rsidRPr="00735428">
        <w:rPr>
          <w:rFonts w:eastAsia="Lucida Sans Unicode"/>
          <w:b w:val="0"/>
        </w:rPr>
        <w:t>Образец дневника практики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35428">
        <w:rPr>
          <w:rFonts w:ascii="Times New Roman" w:eastAsia="Lucida Sans Unicode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6F1D4C" w:rsidRPr="00735428" w:rsidRDefault="006F1D4C" w:rsidP="006F1D4C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735428">
        <w:rPr>
          <w:rFonts w:ascii="Times New Roman" w:eastAsia="Lucida Sans Unicode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1D4C" w:rsidRPr="00735428" w:rsidRDefault="006F1D4C" w:rsidP="006F1D4C">
      <w:pPr>
        <w:widowControl w:val="0"/>
        <w:suppressAutoHyphens/>
        <w:spacing w:after="120" w:line="240" w:lineRule="auto"/>
        <w:ind w:right="-8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35428">
        <w:rPr>
          <w:rFonts w:ascii="Times New Roman" w:eastAsia="Lucida Sans Unicode" w:hAnsi="Times New Roman" w:cs="Times New Roman"/>
          <w:b/>
          <w:sz w:val="28"/>
          <w:szCs w:val="28"/>
        </w:rPr>
        <w:t>ДНЕВНИК</w:t>
      </w:r>
    </w:p>
    <w:p w:rsidR="006F1D4C" w:rsidRPr="00735428" w:rsidRDefault="006F1D4C" w:rsidP="006F1D4C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35428">
        <w:rPr>
          <w:rFonts w:ascii="Times New Roman" w:eastAsia="Lucida Sans Unicode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FC3C71" w:rsidRPr="00CC09D0" w:rsidRDefault="00FC3C71" w:rsidP="006F1D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6F1D4C" w:rsidRPr="00DB3B1E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F1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D4C">
        <w:rPr>
          <w:rFonts w:ascii="Times New Roman" w:hAnsi="Times New Roman" w:cs="Times New Roman"/>
          <w:b/>
          <w:bCs/>
          <w:sz w:val="28"/>
          <w:szCs w:val="28"/>
        </w:rPr>
        <w:br/>
        <w:t>(18559 ЭЛЕКТРОГАЗОСВАРЩИК)</w:t>
      </w: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CC09D0" w:rsidRDefault="006F1D4C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СПЕЦИАЛЬНОСТЬ: «СВАРОЧНОЕ ПРОИЗВОДСТВО»</w:t>
      </w: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A3C11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AA3C1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A3C11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6F1D4C" w:rsidRPr="00AA3C11" w:rsidRDefault="006F1D4C" w:rsidP="006F1D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3C11">
        <w:rPr>
          <w:rFonts w:ascii="Times New Roman" w:hAnsi="Times New Roman" w:cs="Times New Roman"/>
          <w:i/>
          <w:iCs/>
          <w:sz w:val="24"/>
          <w:szCs w:val="24"/>
        </w:rPr>
        <w:t>Фамилия, И.О., номер группы</w:t>
      </w: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3C11">
        <w:rPr>
          <w:rFonts w:ascii="Times New Roman" w:hAnsi="Times New Roman" w:cs="Times New Roman"/>
          <w:sz w:val="28"/>
          <w:szCs w:val="28"/>
        </w:rPr>
        <w:t>Руководитель практики: ____________________________________________</w:t>
      </w:r>
    </w:p>
    <w:p w:rsidR="006F1D4C" w:rsidRPr="00AA3C11" w:rsidRDefault="006F1D4C" w:rsidP="006F1D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A3C11"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A3C11">
        <w:rPr>
          <w:rFonts w:ascii="Times New Roman" w:hAnsi="Times New Roman" w:cs="Times New Roman"/>
          <w:sz w:val="28"/>
          <w:szCs w:val="28"/>
        </w:rPr>
        <w:t xml:space="preserve">Куратор  практики:  </w:t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3C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1D4C" w:rsidRPr="00AA3C11" w:rsidRDefault="006F1D4C" w:rsidP="006F1D4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A3C11"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</w:p>
    <w:p w:rsidR="006F1D4C" w:rsidRPr="00AA3C11" w:rsidRDefault="006F1D4C" w:rsidP="006F1D4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Внутренние страницы дневника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FC3C71" w:rsidRPr="00CC09D0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FC3C71" w:rsidRPr="00CC09D0">
        <w:trPr>
          <w:jc w:val="center"/>
        </w:trPr>
        <w:tc>
          <w:tcPr>
            <w:tcW w:w="1388" w:type="dxa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  <w:t>Дни</w:t>
            </w:r>
          </w:p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Оценка/</w:t>
            </w:r>
          </w:p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куратора</w:t>
            </w:r>
          </w:p>
        </w:tc>
      </w:tr>
      <w:tr w:rsidR="00FC3C71" w:rsidRP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C3C71" w:rsidRPr="00CC09D0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C71" w:rsidRP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C3C71" w:rsidRPr="00CC09D0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Подпись  руководителя практики от ОУ   ______________________</w:t>
      </w:r>
    </w:p>
    <w:p w:rsidR="00FC3C71" w:rsidRPr="00CC09D0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4C" w:rsidRDefault="006F1D4C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Внутренние страницы дневника производственной практики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719"/>
        <w:gridCol w:w="913"/>
        <w:gridCol w:w="1072"/>
        <w:gridCol w:w="1250"/>
        <w:gridCol w:w="1464"/>
        <w:gridCol w:w="984"/>
        <w:gridCol w:w="1619"/>
      </w:tblGrid>
      <w:tr w:rsidR="00FC3C71" w:rsidRPr="00FC536D">
        <w:tc>
          <w:tcPr>
            <w:tcW w:w="766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9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13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1060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Норма времени на р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242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146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8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1601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Подпись м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стера, рук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36D">
              <w:rPr>
                <w:rFonts w:ascii="Times New Roman" w:hAnsi="Times New Roman" w:cs="Times New Roman"/>
                <w:sz w:val="24"/>
                <w:szCs w:val="24"/>
              </w:rPr>
              <w:t>водителя практики</w:t>
            </w:r>
          </w:p>
        </w:tc>
      </w:tr>
      <w:tr w:rsidR="00FC3C71" w:rsidRPr="00FC536D">
        <w:tc>
          <w:tcPr>
            <w:tcW w:w="766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FC536D">
        <w:tc>
          <w:tcPr>
            <w:tcW w:w="766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FC536D">
        <w:tc>
          <w:tcPr>
            <w:tcW w:w="766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71" w:rsidRPr="00FC536D">
        <w:tc>
          <w:tcPr>
            <w:tcW w:w="766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C3C71" w:rsidRPr="00FC536D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Подпись руководителя практики от </w:t>
      </w:r>
      <w:r>
        <w:rPr>
          <w:rFonts w:ascii="Times New Roman" w:hAnsi="Times New Roman" w:cs="Times New Roman"/>
          <w:b/>
          <w:bCs/>
          <w:sz w:val="28"/>
          <w:szCs w:val="28"/>
        </w:rPr>
        <w:t>ПОО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Примечание для </w:t>
      </w:r>
      <w:proofErr w:type="gramStart"/>
      <w:r w:rsidRPr="00CF4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C3C71" w:rsidRPr="00CF43D1" w:rsidRDefault="00FC3C71" w:rsidP="00B4540D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 w:cs="Times New Roman"/>
          <w:sz w:val="28"/>
          <w:szCs w:val="28"/>
        </w:rPr>
        <w:t>ж</w:t>
      </w:r>
      <w:r w:rsidRPr="00CF43D1">
        <w:rPr>
          <w:rFonts w:ascii="Times New Roman" w:hAnsi="Times New Roman" w:cs="Times New Roman"/>
          <w:sz w:val="28"/>
          <w:szCs w:val="28"/>
        </w:rPr>
        <w:t>дения практики;</w:t>
      </w:r>
    </w:p>
    <w:p w:rsidR="00FC3C71" w:rsidRPr="00CF43D1" w:rsidRDefault="00FC3C71" w:rsidP="00B4540D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 w:cs="Times New Roman"/>
          <w:sz w:val="28"/>
          <w:szCs w:val="28"/>
        </w:rPr>
        <w:t>ы</w:t>
      </w:r>
      <w:r w:rsidRPr="00CF43D1">
        <w:rPr>
          <w:rFonts w:ascii="Times New Roman" w:hAnsi="Times New Roman" w:cs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F43D1">
        <w:rPr>
          <w:rFonts w:ascii="Times New Roman" w:hAnsi="Times New Roman" w:cs="Times New Roman"/>
          <w:sz w:val="28"/>
          <w:szCs w:val="28"/>
        </w:rPr>
        <w:t xml:space="preserve"> раз в две недели;</w:t>
      </w:r>
    </w:p>
    <w:p w:rsidR="00FC3C71" w:rsidRPr="00CF43D1" w:rsidRDefault="00FC3C71" w:rsidP="00B4540D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 w:cs="Times New Roman"/>
          <w:sz w:val="28"/>
          <w:szCs w:val="28"/>
        </w:rPr>
        <w:t>а</w:t>
      </w:r>
      <w:r w:rsidRPr="00CF43D1">
        <w:rPr>
          <w:rFonts w:ascii="Times New Roman" w:hAnsi="Times New Roman" w:cs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 w:cs="Times New Roman"/>
          <w:sz w:val="28"/>
          <w:szCs w:val="28"/>
        </w:rPr>
        <w:t>ё</w:t>
      </w:r>
      <w:r w:rsidRPr="00CF43D1">
        <w:rPr>
          <w:rFonts w:ascii="Times New Roman" w:hAnsi="Times New Roman" w:cs="Times New Roman"/>
          <w:sz w:val="28"/>
          <w:szCs w:val="28"/>
        </w:rPr>
        <w:t>том, который пишется в дневнике;</w:t>
      </w:r>
    </w:p>
    <w:p w:rsidR="00FC3C71" w:rsidRPr="00CF43D1" w:rsidRDefault="00FC3C71" w:rsidP="00B4540D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6F1D4C" w:rsidRDefault="00FC3C71" w:rsidP="006F1D4C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76" w:name="_Toc466311344"/>
      <w:r w:rsidR="006F1D4C">
        <w:lastRenderedPageBreak/>
        <w:t>ПРИЛОЖЕНИЕ 7</w:t>
      </w:r>
      <w:r w:rsidR="006F1D4C">
        <w:br/>
      </w:r>
      <w:r w:rsidR="006F1D4C">
        <w:br/>
      </w:r>
      <w:r w:rsidRPr="006F1D4C">
        <w:rPr>
          <w:b w:val="0"/>
        </w:rPr>
        <w:t>Шаблон карточки инструктажа</w:t>
      </w:r>
      <w:bookmarkEnd w:id="76"/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 Вводный инструктаж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FC3C71" w:rsidRPr="00CF43D1">
        <w:tc>
          <w:tcPr>
            <w:tcW w:w="4928" w:type="dxa"/>
          </w:tcPr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подпись            Фамилия И.О.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а) и усвоил(а)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_________ _____________________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подпись              Фамилия И.О.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 Первичный инструктаж на рабочем месте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FC3C71" w:rsidRPr="00CF43D1">
        <w:tc>
          <w:tcPr>
            <w:tcW w:w="4928" w:type="dxa"/>
          </w:tcPr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подпись           Фамилия И.О.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подпись       Фамилия И.О.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FC3C71" w:rsidRPr="00CF43D1" w:rsidRDefault="00FC3C7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Разрешение на допуск к работе 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____ _______________20___г.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Начальник цеха (отдела) ____________ _____________________</w:t>
      </w:r>
    </w:p>
    <w:p w:rsidR="00FC3C71" w:rsidRPr="00DD3E11" w:rsidRDefault="00FC3C71" w:rsidP="00B4540D">
      <w:pPr>
        <w:spacing w:line="276" w:lineRule="auto"/>
        <w:ind w:left="2832" w:firstLine="708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D3E11">
        <w:rPr>
          <w:rFonts w:ascii="Times New Roman" w:hAnsi="Times New Roman" w:cs="Times New Roman"/>
          <w:i/>
          <w:iCs/>
          <w:sz w:val="24"/>
          <w:szCs w:val="24"/>
        </w:rPr>
        <w:t xml:space="preserve"> подпись </w:t>
      </w:r>
      <w:r w:rsidRPr="00DD3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3E11">
        <w:rPr>
          <w:rFonts w:ascii="Times New Roman" w:hAnsi="Times New Roman" w:cs="Times New Roman"/>
          <w:i/>
          <w:iCs/>
          <w:sz w:val="24"/>
          <w:szCs w:val="24"/>
        </w:rPr>
        <w:tab/>
        <w:t>Фамилия И.О.</w:t>
      </w:r>
    </w:p>
    <w:p w:rsidR="00FC3C71" w:rsidRPr="006F1D4C" w:rsidRDefault="00FC3C71" w:rsidP="006F1D4C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77" w:name="_Toc466311345"/>
      <w:r w:rsidR="006F1D4C">
        <w:lastRenderedPageBreak/>
        <w:t>ПРИЛОЖЕНИЕ 8</w:t>
      </w:r>
      <w:r w:rsidR="006F1D4C">
        <w:br/>
      </w:r>
      <w:r w:rsidR="006F1D4C" w:rsidRPr="006F1D4C">
        <w:rPr>
          <w:b w:val="0"/>
        </w:rPr>
        <w:br/>
      </w:r>
      <w:r w:rsidRPr="006F1D4C">
        <w:rPr>
          <w:b w:val="0"/>
        </w:rPr>
        <w:t>Образец формы регистрации квалификационных работ</w:t>
      </w:r>
      <w:bookmarkEnd w:id="77"/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наряд.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FC3C71" w:rsidRPr="00DD3E11" w:rsidRDefault="00FC3C71" w:rsidP="00B4540D">
      <w:pPr>
        <w:spacing w:line="276" w:lineRule="auto"/>
        <w:ind w:left="212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D3E11">
        <w:rPr>
          <w:rFonts w:ascii="Times New Roman" w:hAnsi="Times New Roman" w:cs="Times New Roman"/>
          <w:i/>
          <w:iCs/>
          <w:sz w:val="24"/>
          <w:szCs w:val="24"/>
        </w:rPr>
        <w:t>Фамилия, И.О.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CF43D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FC3C71" w:rsidRPr="00DD3E11" w:rsidRDefault="00FC3C71" w:rsidP="00B4540D">
      <w:pPr>
        <w:spacing w:line="276" w:lineRule="auto"/>
        <w:ind w:left="212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D3E11">
        <w:rPr>
          <w:rFonts w:ascii="Times New Roman" w:hAnsi="Times New Roman" w:cs="Times New Roman"/>
          <w:i/>
          <w:iCs/>
          <w:sz w:val="24"/>
          <w:szCs w:val="24"/>
        </w:rPr>
        <w:t xml:space="preserve"> Фамилия, И.О.</w:t>
      </w: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3D1">
        <w:rPr>
          <w:rFonts w:ascii="Times New Roman" w:hAnsi="Times New Roman" w:cs="Times New Roman"/>
          <w:b/>
          <w:bCs/>
          <w:sz w:val="28"/>
          <w:szCs w:val="28"/>
        </w:rPr>
        <w:t>НАРЯД</w:t>
      </w: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СОКРАЩЕННОЕ НАЗВАНИЕ </w:t>
      </w:r>
      <w:r>
        <w:rPr>
          <w:rFonts w:ascii="Times New Roman" w:hAnsi="Times New Roman" w:cs="Times New Roman"/>
          <w:sz w:val="28"/>
          <w:szCs w:val="28"/>
        </w:rPr>
        <w:t>ПОО</w:t>
      </w: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Гр. № __________ квалификационная (пробная) работа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FC3C71" w:rsidRPr="00CF43D1">
        <w:trPr>
          <w:cantSplit/>
          <w:trHeight w:val="1895"/>
          <w:jc w:val="center"/>
        </w:trPr>
        <w:tc>
          <w:tcPr>
            <w:tcW w:w="1908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textDirection w:val="btLr"/>
            <w:vAlign w:val="center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43D1">
              <w:rPr>
                <w:rFonts w:ascii="Times New Roman" w:hAnsi="Times New Roman" w:cs="Times New Roman"/>
                <w:sz w:val="28"/>
                <w:szCs w:val="28"/>
              </w:rPr>
              <w:t>Оценка мастера</w:t>
            </w:r>
          </w:p>
        </w:tc>
      </w:tr>
      <w:tr w:rsidR="00FC3C71" w:rsidRPr="00CF43D1">
        <w:trPr>
          <w:jc w:val="center"/>
        </w:trPr>
        <w:tc>
          <w:tcPr>
            <w:tcW w:w="1908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3C71" w:rsidRPr="00CF43D1" w:rsidRDefault="00FC3C71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>Мастер______________ ОТК_________________</w:t>
      </w:r>
    </w:p>
    <w:p w:rsidR="00FC3C71" w:rsidRPr="00CF43D1" w:rsidRDefault="00FC3C71" w:rsidP="00B4540D">
      <w:pPr>
        <w:spacing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F43D1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 w:cs="Times New Roman"/>
          <w:sz w:val="28"/>
          <w:szCs w:val="28"/>
        </w:rPr>
        <w:tab/>
      </w:r>
      <w:r w:rsidRPr="00CF43D1">
        <w:rPr>
          <w:rFonts w:ascii="Times New Roman" w:hAnsi="Times New Roman" w:cs="Times New Roman"/>
          <w:sz w:val="28"/>
          <w:szCs w:val="28"/>
        </w:rPr>
        <w:tab/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F43D1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proofErr w:type="spellEnd"/>
      <w:proofErr w:type="gramEnd"/>
    </w:p>
    <w:p w:rsidR="00FC3C71" w:rsidRDefault="00FC3C71" w:rsidP="00B4540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A5F49" w:rsidRDefault="003A5F49" w:rsidP="00A01486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F1D4C" w:rsidRDefault="006F1D4C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F1D4C" w:rsidSect="006F1D4C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A01486" w:rsidRPr="006F1D4C" w:rsidRDefault="00A01486" w:rsidP="00A01486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>
        <w:lastRenderedPageBreak/>
        <w:t>ПРИЛОЖЕНИЕ 9</w:t>
      </w:r>
      <w:r>
        <w:br/>
      </w:r>
      <w:r>
        <w:rPr>
          <w:b w:val="0"/>
        </w:rPr>
        <w:t>Отзыв руководителя</w:t>
      </w:r>
    </w:p>
    <w:p w:rsidR="00A01486" w:rsidRPr="00CF43D1" w:rsidRDefault="00A01486" w:rsidP="00A01486">
      <w:pPr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486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A01486">
        <w:rPr>
          <w:sz w:val="24"/>
          <w:szCs w:val="24"/>
        </w:rPr>
        <w:t xml:space="preserve">Обучающийся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</w:p>
    <w:p w:rsidR="00A01486" w:rsidRPr="00A01486" w:rsidRDefault="00A01486" w:rsidP="00A01486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A01486">
        <w:rPr>
          <w:sz w:val="24"/>
          <w:szCs w:val="24"/>
          <w:vertAlign w:val="superscript"/>
        </w:rPr>
        <w:t>(</w:t>
      </w:r>
      <w:r w:rsidRPr="00A01486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A01486">
        <w:rPr>
          <w:i/>
          <w:sz w:val="24"/>
          <w:szCs w:val="24"/>
          <w:vertAlign w:val="superscript"/>
        </w:rPr>
        <w:t>обучающегося</w:t>
      </w:r>
      <w:proofErr w:type="gramEnd"/>
      <w:r w:rsidRPr="00A01486">
        <w:rPr>
          <w:i/>
          <w:sz w:val="24"/>
          <w:szCs w:val="24"/>
          <w:vertAlign w:val="superscript"/>
        </w:rPr>
        <w:t>)</w:t>
      </w:r>
    </w:p>
    <w:p w:rsidR="00A01486" w:rsidRPr="00A01486" w:rsidRDefault="00A01486" w:rsidP="00A01486">
      <w:pPr>
        <w:pStyle w:val="31"/>
        <w:spacing w:after="0"/>
        <w:ind w:left="0" w:right="-82"/>
        <w:rPr>
          <w:sz w:val="24"/>
          <w:szCs w:val="24"/>
        </w:rPr>
      </w:pPr>
      <w:r w:rsidRPr="00A01486">
        <w:rPr>
          <w:sz w:val="24"/>
          <w:szCs w:val="24"/>
          <w:u w:val="single"/>
        </w:rPr>
        <w:t xml:space="preserve">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 xml:space="preserve"> курса</w:t>
      </w:r>
      <w:r w:rsidRPr="00A01486">
        <w:rPr>
          <w:sz w:val="24"/>
          <w:szCs w:val="24"/>
        </w:rPr>
        <w:tab/>
      </w:r>
      <w:r w:rsidRPr="00A01486">
        <w:rPr>
          <w:sz w:val="24"/>
          <w:szCs w:val="24"/>
        </w:rPr>
        <w:tab/>
        <w:t xml:space="preserve"> группы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</w:p>
    <w:p w:rsidR="00A01486" w:rsidRPr="00A01486" w:rsidRDefault="00A01486" w:rsidP="00A01486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A01486">
        <w:rPr>
          <w:i/>
          <w:sz w:val="24"/>
          <w:szCs w:val="24"/>
          <w:vertAlign w:val="superscript"/>
        </w:rPr>
        <w:t xml:space="preserve">№ курса </w:t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  <w:t>№ группы</w:t>
      </w: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01486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A01486" w:rsidRPr="00A01486" w:rsidRDefault="00A01486" w:rsidP="00A01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1486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A01486" w:rsidRPr="00A01486" w:rsidRDefault="00A01486" w:rsidP="00A01486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A01486" w:rsidRPr="00A01486" w:rsidTr="005112CF">
        <w:trPr>
          <w:trHeight w:val="20"/>
          <w:tblHeader/>
        </w:trPr>
        <w:tc>
          <w:tcPr>
            <w:tcW w:w="739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8753" w:type="dxa"/>
            <w:gridSpan w:val="3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01486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8753" w:type="dxa"/>
            <w:gridSpan w:val="3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39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86" w:rsidRPr="00A01486" w:rsidTr="005112CF">
        <w:trPr>
          <w:trHeight w:val="20"/>
        </w:trPr>
        <w:tc>
          <w:tcPr>
            <w:tcW w:w="7761" w:type="dxa"/>
            <w:gridSpan w:val="2"/>
            <w:vAlign w:val="center"/>
          </w:tcPr>
          <w:p w:rsidR="00A01486" w:rsidRPr="00A01486" w:rsidRDefault="00A01486" w:rsidP="005112CF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A014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A01486" w:rsidRPr="00A01486" w:rsidRDefault="00A01486" w:rsidP="00A01486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A01486" w:rsidRPr="00A01486" w:rsidRDefault="00A01486" w:rsidP="00A01486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A01486" w:rsidRPr="00A01486" w:rsidTr="005112CF">
        <w:trPr>
          <w:trHeight w:val="227"/>
        </w:trPr>
        <w:tc>
          <w:tcPr>
            <w:tcW w:w="2551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486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486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486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486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A01486">
              <w:rPr>
                <w:rFonts w:ascii="Times New Roman" w:hAnsi="Times New Roman" w:cs="Times New Roman"/>
                <w:b/>
                <w:bCs/>
              </w:rPr>
              <w:t>и</w:t>
            </w:r>
            <w:r w:rsidRPr="00A01486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A01486" w:rsidRPr="00A01486" w:rsidTr="005112CF">
        <w:trPr>
          <w:trHeight w:val="227"/>
        </w:trPr>
        <w:tc>
          <w:tcPr>
            <w:tcW w:w="2551" w:type="dxa"/>
            <w:vAlign w:val="center"/>
          </w:tcPr>
          <w:p w:rsidR="00A01486" w:rsidRPr="00A01486" w:rsidRDefault="00A01486" w:rsidP="005112CF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A01486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A01486" w:rsidRPr="00A01486" w:rsidRDefault="00A01486" w:rsidP="00511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86" w:rsidRPr="00A01486" w:rsidTr="005112CF">
        <w:trPr>
          <w:trHeight w:val="227"/>
        </w:trPr>
        <w:tc>
          <w:tcPr>
            <w:tcW w:w="2551" w:type="dxa"/>
            <w:vAlign w:val="center"/>
          </w:tcPr>
          <w:p w:rsidR="00A01486" w:rsidRPr="00A01486" w:rsidRDefault="00A01486" w:rsidP="005112CF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A01486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</w:tr>
      <w:tr w:rsidR="00A01486" w:rsidRPr="00A01486" w:rsidTr="005112CF">
        <w:trPr>
          <w:trHeight w:val="227"/>
        </w:trPr>
        <w:tc>
          <w:tcPr>
            <w:tcW w:w="2551" w:type="dxa"/>
            <w:vAlign w:val="center"/>
          </w:tcPr>
          <w:p w:rsidR="00A01486" w:rsidRPr="00A01486" w:rsidRDefault="00A01486" w:rsidP="005112CF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A01486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</w:tr>
      <w:tr w:rsidR="00A01486" w:rsidRPr="00A01486" w:rsidTr="005112CF">
        <w:trPr>
          <w:trHeight w:val="227"/>
        </w:trPr>
        <w:tc>
          <w:tcPr>
            <w:tcW w:w="2551" w:type="dxa"/>
            <w:vAlign w:val="center"/>
          </w:tcPr>
          <w:p w:rsidR="00A01486" w:rsidRPr="00A01486" w:rsidRDefault="00A01486" w:rsidP="005112CF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A01486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01486" w:rsidRPr="00A01486" w:rsidRDefault="00A01486" w:rsidP="005112CF">
            <w:pPr>
              <w:rPr>
                <w:rFonts w:ascii="Times New Roman" w:hAnsi="Times New Roman" w:cs="Times New Roman"/>
              </w:rPr>
            </w:pPr>
          </w:p>
        </w:tc>
      </w:tr>
    </w:tbl>
    <w:p w:rsidR="00A01486" w:rsidRPr="00A01486" w:rsidRDefault="00A01486" w:rsidP="00A01486">
      <w:pPr>
        <w:rPr>
          <w:rFonts w:ascii="Times New Roman" w:hAnsi="Times New Roman" w:cs="Times New Roman"/>
        </w:rPr>
      </w:pP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486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A01486">
        <w:rPr>
          <w:rStyle w:val="aff1"/>
          <w:rFonts w:ascii="Times New Roman" w:hAnsi="Times New Roman" w:cs="Times New Roman"/>
        </w:rPr>
        <w:footnoteReference w:id="1"/>
      </w:r>
      <w:r w:rsidRPr="00A01486">
        <w:rPr>
          <w:rFonts w:ascii="Times New Roman" w:hAnsi="Times New Roman" w:cs="Times New Roman"/>
          <w:sz w:val="24"/>
          <w:szCs w:val="24"/>
        </w:rPr>
        <w:t xml:space="preserve"> </w:t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4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1486" w:rsidRPr="00A01486" w:rsidRDefault="00A01486" w:rsidP="00A01486">
      <w:pPr>
        <w:pStyle w:val="31"/>
        <w:spacing w:after="0"/>
        <w:ind w:right="-82"/>
        <w:rPr>
          <w:b/>
          <w:sz w:val="24"/>
          <w:szCs w:val="24"/>
        </w:rPr>
      </w:pPr>
    </w:p>
    <w:p w:rsidR="00A01486" w:rsidRPr="00A01486" w:rsidRDefault="00A01486" w:rsidP="00A01486">
      <w:pPr>
        <w:pStyle w:val="31"/>
        <w:spacing w:after="0"/>
        <w:ind w:right="-82"/>
        <w:rPr>
          <w:b/>
          <w:sz w:val="24"/>
          <w:szCs w:val="24"/>
        </w:rPr>
      </w:pPr>
    </w:p>
    <w:p w:rsidR="00A01486" w:rsidRPr="00A01486" w:rsidRDefault="00A01486" w:rsidP="00A01486">
      <w:pPr>
        <w:pStyle w:val="31"/>
        <w:spacing w:after="0"/>
        <w:ind w:left="0" w:right="-82"/>
        <w:rPr>
          <w:sz w:val="24"/>
          <w:szCs w:val="24"/>
        </w:rPr>
      </w:pPr>
      <w:r w:rsidRPr="00A01486">
        <w:rPr>
          <w:b/>
          <w:sz w:val="24"/>
          <w:szCs w:val="24"/>
        </w:rPr>
        <w:t>Итоговая оценка по практике</w:t>
      </w:r>
      <w:r w:rsidRPr="00A01486">
        <w:rPr>
          <w:sz w:val="24"/>
          <w:szCs w:val="24"/>
        </w:rPr>
        <w:t xml:space="preserve">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</w:p>
    <w:p w:rsidR="00A01486" w:rsidRPr="00A01486" w:rsidRDefault="00A01486" w:rsidP="00A01486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A01486">
        <w:rPr>
          <w:sz w:val="24"/>
          <w:szCs w:val="24"/>
        </w:rPr>
        <w:t>Руководитель практики</w:t>
      </w:r>
    </w:p>
    <w:p w:rsidR="00A01486" w:rsidRPr="00A01486" w:rsidRDefault="00A01486" w:rsidP="00A01486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A01486">
        <w:rPr>
          <w:sz w:val="24"/>
          <w:szCs w:val="24"/>
        </w:rPr>
        <w:t>от колледжа</w:t>
      </w:r>
      <w:r w:rsidRPr="00A01486">
        <w:rPr>
          <w:sz w:val="24"/>
          <w:szCs w:val="24"/>
        </w:rPr>
        <w:tab/>
        <w:t xml:space="preserve"> </w:t>
      </w:r>
      <w:r w:rsidRPr="00A01486">
        <w:rPr>
          <w:sz w:val="24"/>
          <w:szCs w:val="24"/>
        </w:rPr>
        <w:tab/>
      </w:r>
      <w:r w:rsidRPr="00A01486">
        <w:rPr>
          <w:sz w:val="24"/>
          <w:szCs w:val="24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 xml:space="preserve"> 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 xml:space="preserve">  </w:t>
      </w:r>
    </w:p>
    <w:p w:rsidR="00A01486" w:rsidRPr="00A01486" w:rsidRDefault="00A01486" w:rsidP="00A01486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A01486">
        <w:rPr>
          <w:i/>
          <w:sz w:val="24"/>
          <w:szCs w:val="24"/>
          <w:vertAlign w:val="superscript"/>
        </w:rPr>
        <w:t>подпись</w:t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A01486" w:rsidRPr="00A01486" w:rsidRDefault="00A01486" w:rsidP="00A01486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>20___г.</w:t>
      </w:r>
    </w:p>
    <w:p w:rsidR="00A01486" w:rsidRPr="00A01486" w:rsidRDefault="00A01486" w:rsidP="00A01486">
      <w:pPr>
        <w:rPr>
          <w:rFonts w:ascii="Times New Roman" w:hAnsi="Times New Roman" w:cs="Times New Roman"/>
          <w:i/>
          <w:szCs w:val="28"/>
        </w:rPr>
      </w:pPr>
    </w:p>
    <w:p w:rsidR="00A01486" w:rsidRPr="00A01486" w:rsidRDefault="00A01486" w:rsidP="00A01486">
      <w:pPr>
        <w:rPr>
          <w:rFonts w:ascii="Times New Roman" w:hAnsi="Times New Roman" w:cs="Times New Roman"/>
          <w:sz w:val="24"/>
          <w:szCs w:val="24"/>
        </w:rPr>
      </w:pPr>
      <w:r w:rsidRPr="00A01486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A01486" w:rsidRPr="00A01486" w:rsidRDefault="00A01486" w:rsidP="00A01486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A01486">
        <w:rPr>
          <w:sz w:val="24"/>
          <w:szCs w:val="24"/>
        </w:rPr>
        <w:t xml:space="preserve">практики </w:t>
      </w:r>
      <w:proofErr w:type="gramStart"/>
      <w:r w:rsidRPr="00A01486">
        <w:rPr>
          <w:sz w:val="24"/>
          <w:szCs w:val="24"/>
        </w:rPr>
        <w:t>ознакомлен</w:t>
      </w:r>
      <w:proofErr w:type="gramEnd"/>
      <w:r w:rsidRPr="00A01486">
        <w:rPr>
          <w:sz w:val="24"/>
          <w:szCs w:val="24"/>
        </w:rPr>
        <w:t xml:space="preserve">  </w:t>
      </w:r>
      <w:r w:rsidRPr="00A01486">
        <w:rPr>
          <w:sz w:val="24"/>
          <w:szCs w:val="24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 xml:space="preserve">  </w:t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  <w:u w:val="single"/>
        </w:rPr>
        <w:tab/>
      </w:r>
      <w:r w:rsidRPr="00A01486">
        <w:rPr>
          <w:sz w:val="24"/>
          <w:szCs w:val="24"/>
        </w:rPr>
        <w:t xml:space="preserve">  </w:t>
      </w:r>
    </w:p>
    <w:p w:rsidR="00A01486" w:rsidRPr="00A01486" w:rsidRDefault="00A01486" w:rsidP="00A01486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A01486">
        <w:rPr>
          <w:i/>
          <w:sz w:val="24"/>
          <w:szCs w:val="24"/>
          <w:vertAlign w:val="superscript"/>
        </w:rPr>
        <w:t>подпись</w:t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</w:r>
      <w:r w:rsidRPr="00A01486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F1D4C" w:rsidRDefault="006F1D4C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4C" w:rsidRDefault="006F1D4C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4C" w:rsidRDefault="006F1D4C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86" w:rsidRDefault="00A01486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86" w:rsidRDefault="00A01486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71" w:rsidRPr="003A5F49" w:rsidRDefault="00FC3C71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sz w:val="30"/>
          <w:szCs w:val="30"/>
        </w:rPr>
        <w:t>Портнов Дмитрий Николаевич,</w:t>
      </w:r>
    </w:p>
    <w:p w:rsidR="00FC3C71" w:rsidRPr="00DE4F8D" w:rsidRDefault="00FC3C71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sz w:val="30"/>
          <w:szCs w:val="30"/>
        </w:rPr>
        <w:t>преподаватель специальных дисциплин</w:t>
      </w:r>
      <w:r w:rsidR="00DE4F8D" w:rsidRPr="00DE4F8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E4F8D" w:rsidRPr="00DE4F8D">
        <w:rPr>
          <w:rFonts w:ascii="Times New Roman" w:hAnsi="Times New Roman" w:cs="Times New Roman"/>
          <w:b/>
          <w:bCs/>
          <w:sz w:val="30"/>
          <w:szCs w:val="30"/>
        </w:rPr>
        <w:t>ГБПОУ «ПГК»</w:t>
      </w:r>
    </w:p>
    <w:p w:rsidR="00FC3C71" w:rsidRPr="00DE4F8D" w:rsidRDefault="00DE4F8D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4F8D">
        <w:rPr>
          <w:rFonts w:ascii="Times New Roman" w:hAnsi="Times New Roman" w:cs="Times New Roman"/>
          <w:b/>
          <w:bCs/>
          <w:sz w:val="30"/>
          <w:szCs w:val="30"/>
        </w:rPr>
        <w:t>Заболоцкая Тамара Ивановна, методист ГБПОУ «ПГК»</w:t>
      </w:r>
    </w:p>
    <w:p w:rsidR="003A5F49" w:rsidRPr="003A5F49" w:rsidRDefault="003A5F49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A5F49" w:rsidRDefault="003A5F49" w:rsidP="003A5F49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0"/>
          <w:szCs w:val="30"/>
        </w:rPr>
      </w:pPr>
    </w:p>
    <w:p w:rsidR="003A5F49" w:rsidRPr="003A5F49" w:rsidRDefault="003A5F49" w:rsidP="003A5F49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0"/>
          <w:szCs w:val="30"/>
        </w:rPr>
      </w:pPr>
      <w:r w:rsidRPr="003A5F49">
        <w:rPr>
          <w:rFonts w:ascii="Times New Roman" w:eastAsia="Lucida Sans Unicode" w:hAnsi="Times New Roman" w:cs="Times New Roman"/>
          <w:b/>
          <w:sz w:val="30"/>
          <w:szCs w:val="30"/>
        </w:rPr>
        <w:t>МЕТОДИЧЕСКИЕ РЕКОМЕНДАЦИИ</w:t>
      </w:r>
    </w:p>
    <w:p w:rsidR="003A5F49" w:rsidRPr="003A5F49" w:rsidRDefault="003A5F49" w:rsidP="003A5F49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0"/>
          <w:szCs w:val="30"/>
        </w:rPr>
      </w:pPr>
      <w:r w:rsidRPr="003A5F49">
        <w:rPr>
          <w:rFonts w:ascii="Times New Roman" w:eastAsia="Lucida Sans Unicode" w:hAnsi="Times New Roman" w:cs="Times New Roman"/>
          <w:b/>
          <w:sz w:val="30"/>
          <w:szCs w:val="30"/>
        </w:rPr>
        <w:t>ПО ОРГАНИЗАЦИИ И ПРОХОЖДЕНИЮ</w:t>
      </w:r>
    </w:p>
    <w:p w:rsidR="003A5F49" w:rsidRPr="003A5F49" w:rsidRDefault="003A5F49" w:rsidP="003A5F49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30"/>
          <w:szCs w:val="30"/>
        </w:rPr>
      </w:pPr>
      <w:r w:rsidRPr="003A5F49">
        <w:rPr>
          <w:rFonts w:ascii="Times New Roman" w:eastAsia="Lucida Sans Unicode" w:hAnsi="Times New Roman" w:cs="Times New Roman"/>
          <w:b/>
          <w:sz w:val="30"/>
          <w:szCs w:val="30"/>
        </w:rPr>
        <w:t>ПРОИЗВОДСТВЕННОЙ ПРАКТИКИ</w:t>
      </w: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sz w:val="30"/>
          <w:szCs w:val="30"/>
        </w:rPr>
        <w:t>ПМ.05 ВЫПОЛНЕНИЕ РАБОТ ПО ПРОФЕССИИ РАБОЧЕГО</w:t>
      </w: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sz w:val="30"/>
          <w:szCs w:val="30"/>
        </w:rPr>
        <w:t xml:space="preserve"> 18559 </w:t>
      </w:r>
      <w:proofErr w:type="spellStart"/>
      <w:r w:rsidRPr="003A5F49">
        <w:rPr>
          <w:rFonts w:ascii="Times New Roman" w:hAnsi="Times New Roman" w:cs="Times New Roman"/>
          <w:b/>
          <w:bCs/>
          <w:sz w:val="30"/>
          <w:szCs w:val="30"/>
        </w:rPr>
        <w:t>Электрогазосварщик</w:t>
      </w:r>
      <w:proofErr w:type="spellEnd"/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технический профиль</w:t>
      </w: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3A5F49">
        <w:rPr>
          <w:rFonts w:ascii="Times New Roman" w:hAnsi="Times New Roman" w:cs="Times New Roman"/>
          <w:b/>
          <w:bCs/>
          <w:i/>
          <w:sz w:val="30"/>
          <w:szCs w:val="30"/>
        </w:rPr>
        <w:t>Специальность: «Сварочное производство»</w:t>
      </w:r>
    </w:p>
    <w:p w:rsidR="003A5F49" w:rsidRPr="00CC09D0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A5F49" w:rsidRPr="003A5F49" w:rsidRDefault="003A5F49" w:rsidP="003A5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5F49">
        <w:rPr>
          <w:rFonts w:ascii="Times New Roman" w:hAnsi="Times New Roman" w:cs="Times New Roman"/>
          <w:b/>
          <w:bCs/>
          <w:sz w:val="24"/>
          <w:szCs w:val="28"/>
        </w:rPr>
        <w:t>ДЛЯ СТУДЕНТОВ ОЧНОЙ ФОРМЫ ОБУЧЕНИЯ</w:t>
      </w:r>
    </w:p>
    <w:p w:rsidR="003A5F49" w:rsidRDefault="003A5F49" w:rsidP="004F0A8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5F49" w:rsidSect="006F1D4C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F7" w:rsidRDefault="008D17F7" w:rsidP="00B6539D">
      <w:pPr>
        <w:spacing w:line="240" w:lineRule="auto"/>
      </w:pPr>
      <w:r>
        <w:separator/>
      </w:r>
    </w:p>
  </w:endnote>
  <w:endnote w:type="continuationSeparator" w:id="0">
    <w:p w:rsidR="008D17F7" w:rsidRDefault="008D17F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Default="00F20B35" w:rsidP="00BD0218">
    <w:pPr>
      <w:pStyle w:val="a6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B35" w:rsidRDefault="00F20B35" w:rsidP="00BD02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Default="00F20B35" w:rsidP="00BD02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Pr="006F1D4C" w:rsidRDefault="00F20B35" w:rsidP="006F1D4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8300DD">
      <w:rPr>
        <w:rFonts w:ascii="Times New Roman" w:hAnsi="Times New Roman" w:cs="Times New Roman"/>
        <w:noProof/>
        <w:sz w:val="24"/>
        <w:szCs w:val="24"/>
      </w:rPr>
      <w:t>3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Default="00F20B35" w:rsidP="00FC536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B35" w:rsidRDefault="00F20B35" w:rsidP="00FC536D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Default="00F20B35" w:rsidP="00FC536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00DD">
      <w:rPr>
        <w:rStyle w:val="ad"/>
        <w:noProof/>
      </w:rPr>
      <w:t>5</w:t>
    </w:r>
    <w:r>
      <w:rPr>
        <w:rStyle w:val="ad"/>
      </w:rPr>
      <w:fldChar w:fldCharType="end"/>
    </w:r>
  </w:p>
  <w:p w:rsidR="00F20B35" w:rsidRDefault="00F20B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F7" w:rsidRDefault="008D17F7" w:rsidP="00B6539D">
      <w:pPr>
        <w:spacing w:line="240" w:lineRule="auto"/>
      </w:pPr>
      <w:r>
        <w:separator/>
      </w:r>
    </w:p>
  </w:footnote>
  <w:footnote w:type="continuationSeparator" w:id="0">
    <w:p w:rsidR="008D17F7" w:rsidRDefault="008D17F7" w:rsidP="00B6539D">
      <w:pPr>
        <w:spacing w:line="240" w:lineRule="auto"/>
      </w:pPr>
      <w:r>
        <w:continuationSeparator/>
      </w:r>
    </w:p>
  </w:footnote>
  <w:footnote w:id="1">
    <w:p w:rsidR="00A01486" w:rsidRPr="00346839" w:rsidRDefault="00A01486" w:rsidP="00A01486">
      <w:pPr>
        <w:pStyle w:val="aff"/>
      </w:pPr>
      <w:r>
        <w:rPr>
          <w:rStyle w:val="aff1"/>
        </w:rPr>
        <w:footnoteRef/>
      </w:r>
      <w:r>
        <w:t xml:space="preserve"> </w:t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Pr="005911A4" w:rsidRDefault="00F20B35" w:rsidP="00BD0218">
    <w:pPr>
      <w:pStyle w:val="a4"/>
      <w:pBdr>
        <w:bottom w:val="single" w:sz="4" w:space="1" w:color="auto"/>
      </w:pBdr>
      <w:jc w:val="center"/>
    </w:pPr>
    <w:r w:rsidRPr="005911A4">
      <w:t>ГБПОУ «Поволжский государственный колледж»</w:t>
    </w:r>
  </w:p>
  <w:p w:rsidR="00F20B35" w:rsidRDefault="00F20B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5" w:rsidRPr="00BD0218" w:rsidRDefault="00F20B35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BD0218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F20B35" w:rsidRDefault="00F20B35" w:rsidP="00BD02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C1E5D"/>
    <w:multiLevelType w:val="hybridMultilevel"/>
    <w:tmpl w:val="054EC67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7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107BC7"/>
    <w:multiLevelType w:val="hybridMultilevel"/>
    <w:tmpl w:val="9AC05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D001975"/>
    <w:multiLevelType w:val="hybridMultilevel"/>
    <w:tmpl w:val="51FEE560"/>
    <w:lvl w:ilvl="0" w:tplc="73F4C7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74E2E65"/>
    <w:multiLevelType w:val="hybridMultilevel"/>
    <w:tmpl w:val="25802BF2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A16CC7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331346D"/>
    <w:multiLevelType w:val="hybridMultilevel"/>
    <w:tmpl w:val="0036844C"/>
    <w:lvl w:ilvl="0" w:tplc="4AD07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4F70A5"/>
    <w:multiLevelType w:val="hybridMultilevel"/>
    <w:tmpl w:val="660C6FB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67DCF"/>
    <w:multiLevelType w:val="hybridMultilevel"/>
    <w:tmpl w:val="907C7842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36"/>
  </w:num>
  <w:num w:numId="5">
    <w:abstractNumId w:val="19"/>
  </w:num>
  <w:num w:numId="6">
    <w:abstractNumId w:val="20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2"/>
  </w:num>
  <w:num w:numId="14">
    <w:abstractNumId w:val="6"/>
  </w:num>
  <w:num w:numId="15">
    <w:abstractNumId w:val="31"/>
  </w:num>
  <w:num w:numId="16">
    <w:abstractNumId w:val="11"/>
  </w:num>
  <w:num w:numId="17">
    <w:abstractNumId w:val="17"/>
  </w:num>
  <w:num w:numId="18">
    <w:abstractNumId w:val="14"/>
  </w:num>
  <w:num w:numId="19">
    <w:abstractNumId w:val="9"/>
  </w:num>
  <w:num w:numId="20">
    <w:abstractNumId w:val="15"/>
  </w:num>
  <w:num w:numId="21">
    <w:abstractNumId w:val="27"/>
  </w:num>
  <w:num w:numId="22">
    <w:abstractNumId w:val="33"/>
  </w:num>
  <w:num w:numId="23">
    <w:abstractNumId w:val="2"/>
  </w:num>
  <w:num w:numId="24">
    <w:abstractNumId w:val="13"/>
  </w:num>
  <w:num w:numId="25">
    <w:abstractNumId w:val="23"/>
  </w:num>
  <w:num w:numId="26">
    <w:abstractNumId w:val="18"/>
  </w:num>
  <w:num w:numId="27">
    <w:abstractNumId w:val="12"/>
  </w:num>
  <w:num w:numId="28">
    <w:abstractNumId w:val="29"/>
  </w:num>
  <w:num w:numId="29">
    <w:abstractNumId w:val="24"/>
  </w:num>
  <w:num w:numId="30">
    <w:abstractNumId w:val="21"/>
  </w:num>
  <w:num w:numId="31">
    <w:abstractNumId w:val="25"/>
  </w:num>
  <w:num w:numId="32">
    <w:abstractNumId w:val="7"/>
  </w:num>
  <w:num w:numId="33">
    <w:abstractNumId w:val="4"/>
  </w:num>
  <w:num w:numId="34">
    <w:abstractNumId w:val="3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7BB"/>
    <w:rsid w:val="00043268"/>
    <w:rsid w:val="00044DFD"/>
    <w:rsid w:val="00044FF8"/>
    <w:rsid w:val="00051082"/>
    <w:rsid w:val="00055393"/>
    <w:rsid w:val="0009780F"/>
    <w:rsid w:val="000A01EF"/>
    <w:rsid w:val="000C3BA5"/>
    <w:rsid w:val="000F52FD"/>
    <w:rsid w:val="00104BB4"/>
    <w:rsid w:val="00107694"/>
    <w:rsid w:val="00114781"/>
    <w:rsid w:val="00124AFB"/>
    <w:rsid w:val="00135191"/>
    <w:rsid w:val="00140746"/>
    <w:rsid w:val="00151900"/>
    <w:rsid w:val="00175E16"/>
    <w:rsid w:val="001956CA"/>
    <w:rsid w:val="001B545B"/>
    <w:rsid w:val="001B7374"/>
    <w:rsid w:val="001C0BA4"/>
    <w:rsid w:val="001C66B6"/>
    <w:rsid w:val="00215FFC"/>
    <w:rsid w:val="00217B35"/>
    <w:rsid w:val="002407F4"/>
    <w:rsid w:val="00260FB1"/>
    <w:rsid w:val="0029380C"/>
    <w:rsid w:val="002A26A6"/>
    <w:rsid w:val="002A7FDE"/>
    <w:rsid w:val="002C4F6C"/>
    <w:rsid w:val="002C6B88"/>
    <w:rsid w:val="002E5545"/>
    <w:rsid w:val="00307705"/>
    <w:rsid w:val="00352EC5"/>
    <w:rsid w:val="00375088"/>
    <w:rsid w:val="0039458B"/>
    <w:rsid w:val="00396829"/>
    <w:rsid w:val="003A5F49"/>
    <w:rsid w:val="003C5362"/>
    <w:rsid w:val="003F653F"/>
    <w:rsid w:val="00407649"/>
    <w:rsid w:val="00423231"/>
    <w:rsid w:val="00434B39"/>
    <w:rsid w:val="00456ABF"/>
    <w:rsid w:val="0047642B"/>
    <w:rsid w:val="00481AD6"/>
    <w:rsid w:val="00484182"/>
    <w:rsid w:val="004850FE"/>
    <w:rsid w:val="00485155"/>
    <w:rsid w:val="004F0A81"/>
    <w:rsid w:val="004F2D6C"/>
    <w:rsid w:val="00550FAE"/>
    <w:rsid w:val="005A10B3"/>
    <w:rsid w:val="005A7363"/>
    <w:rsid w:val="005E4A63"/>
    <w:rsid w:val="005E4DBB"/>
    <w:rsid w:val="005E753C"/>
    <w:rsid w:val="00647A65"/>
    <w:rsid w:val="00656648"/>
    <w:rsid w:val="006852CD"/>
    <w:rsid w:val="006C1216"/>
    <w:rsid w:val="006C3067"/>
    <w:rsid w:val="006D15DC"/>
    <w:rsid w:val="006D5A2D"/>
    <w:rsid w:val="006F1D4C"/>
    <w:rsid w:val="00701711"/>
    <w:rsid w:val="00745625"/>
    <w:rsid w:val="00752815"/>
    <w:rsid w:val="0075482C"/>
    <w:rsid w:val="00762D97"/>
    <w:rsid w:val="0076509F"/>
    <w:rsid w:val="007731CD"/>
    <w:rsid w:val="00782651"/>
    <w:rsid w:val="007908C1"/>
    <w:rsid w:val="007A4165"/>
    <w:rsid w:val="007A79BA"/>
    <w:rsid w:val="007B4C0D"/>
    <w:rsid w:val="007C78F6"/>
    <w:rsid w:val="007D5F14"/>
    <w:rsid w:val="007F6183"/>
    <w:rsid w:val="008300DD"/>
    <w:rsid w:val="00846D43"/>
    <w:rsid w:val="00850DBF"/>
    <w:rsid w:val="00851FDA"/>
    <w:rsid w:val="0085205F"/>
    <w:rsid w:val="00865D9D"/>
    <w:rsid w:val="00883F4A"/>
    <w:rsid w:val="0089372D"/>
    <w:rsid w:val="008A3169"/>
    <w:rsid w:val="008D1673"/>
    <w:rsid w:val="008D17F7"/>
    <w:rsid w:val="008E373F"/>
    <w:rsid w:val="008F011E"/>
    <w:rsid w:val="008F364B"/>
    <w:rsid w:val="00941C46"/>
    <w:rsid w:val="00944EB1"/>
    <w:rsid w:val="00950639"/>
    <w:rsid w:val="009929FA"/>
    <w:rsid w:val="00994463"/>
    <w:rsid w:val="009977F7"/>
    <w:rsid w:val="009C11E4"/>
    <w:rsid w:val="009C43BE"/>
    <w:rsid w:val="00A01486"/>
    <w:rsid w:val="00A354DC"/>
    <w:rsid w:val="00A46F8A"/>
    <w:rsid w:val="00A561B3"/>
    <w:rsid w:val="00A7690E"/>
    <w:rsid w:val="00A92716"/>
    <w:rsid w:val="00AA102C"/>
    <w:rsid w:val="00AB0552"/>
    <w:rsid w:val="00AC7DC9"/>
    <w:rsid w:val="00AD2ACE"/>
    <w:rsid w:val="00AE0A8D"/>
    <w:rsid w:val="00AF2AE6"/>
    <w:rsid w:val="00B4540D"/>
    <w:rsid w:val="00B466BE"/>
    <w:rsid w:val="00B6539D"/>
    <w:rsid w:val="00B760E1"/>
    <w:rsid w:val="00B8724C"/>
    <w:rsid w:val="00BA7AAC"/>
    <w:rsid w:val="00BD0218"/>
    <w:rsid w:val="00BD4088"/>
    <w:rsid w:val="00C148BF"/>
    <w:rsid w:val="00C46D2B"/>
    <w:rsid w:val="00C51490"/>
    <w:rsid w:val="00C70706"/>
    <w:rsid w:val="00C7741F"/>
    <w:rsid w:val="00C9553F"/>
    <w:rsid w:val="00CA5FAD"/>
    <w:rsid w:val="00CB5248"/>
    <w:rsid w:val="00CB7FD4"/>
    <w:rsid w:val="00CC09D0"/>
    <w:rsid w:val="00CD2CC2"/>
    <w:rsid w:val="00CF43D1"/>
    <w:rsid w:val="00D027A8"/>
    <w:rsid w:val="00D1018D"/>
    <w:rsid w:val="00D50986"/>
    <w:rsid w:val="00D64391"/>
    <w:rsid w:val="00DA3D12"/>
    <w:rsid w:val="00DB3B1E"/>
    <w:rsid w:val="00DC32DF"/>
    <w:rsid w:val="00DC7EA3"/>
    <w:rsid w:val="00DD2812"/>
    <w:rsid w:val="00DD3E11"/>
    <w:rsid w:val="00DE3A2E"/>
    <w:rsid w:val="00DE4F8D"/>
    <w:rsid w:val="00E022B5"/>
    <w:rsid w:val="00E032A2"/>
    <w:rsid w:val="00E0398F"/>
    <w:rsid w:val="00E04324"/>
    <w:rsid w:val="00E54CA0"/>
    <w:rsid w:val="00E571B0"/>
    <w:rsid w:val="00E60465"/>
    <w:rsid w:val="00EA7D94"/>
    <w:rsid w:val="00EB2986"/>
    <w:rsid w:val="00EB41AB"/>
    <w:rsid w:val="00EC715E"/>
    <w:rsid w:val="00EC7161"/>
    <w:rsid w:val="00ED085C"/>
    <w:rsid w:val="00F06D5B"/>
    <w:rsid w:val="00F20B35"/>
    <w:rsid w:val="00F25B67"/>
    <w:rsid w:val="00F407D0"/>
    <w:rsid w:val="00F42D8D"/>
    <w:rsid w:val="00F670D0"/>
    <w:rsid w:val="00F8728A"/>
    <w:rsid w:val="00FA1C2A"/>
    <w:rsid w:val="00FA1CD5"/>
    <w:rsid w:val="00FB417D"/>
    <w:rsid w:val="00FC3C71"/>
    <w:rsid w:val="00FC536D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169"/>
    <w:pPr>
      <w:spacing w:line="360" w:lineRule="auto"/>
      <w:jc w:val="both"/>
    </w:pPr>
    <w:rPr>
      <w:rFonts w:cs="Calibri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BD0218"/>
    <w:pPr>
      <w:keepNext/>
      <w:keepLines/>
      <w:ind w:left="709"/>
      <w:jc w:val="left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D0218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0218"/>
    <w:rPr>
      <w:rFonts w:ascii="Times New Roman" w:eastAsia="Times New Roman" w:hAnsi="Times New Roman" w:cs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BD0218"/>
    <w:rPr>
      <w:rFonts w:ascii="Times New Roman" w:eastAsia="Times New Roman" w:hAnsi="Times New Roman" w:cs="Arial"/>
      <w:b/>
      <w:bCs/>
      <w:iCs/>
      <w:noProof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6539D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6539D"/>
    <w:rPr>
      <w:rFonts w:ascii="Calibri" w:eastAsia="Times New Roman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1"/>
    <w:link w:val="ab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rsid w:val="007F6183"/>
  </w:style>
  <w:style w:type="paragraph" w:customStyle="1" w:styleId="13">
    <w:name w:val="Знак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1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7F6183"/>
    <w:pPr>
      <w:spacing w:line="276" w:lineRule="auto"/>
      <w:outlineLvl w:val="9"/>
    </w:p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0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jc w:val="both"/>
    </w:pPr>
    <w:rPr>
      <w:rFonts w:cs="Calibri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basedOn w:val="a1"/>
    <w:rsid w:val="00140746"/>
    <w:rPr>
      <w:vertAlign w:val="superscript"/>
    </w:rPr>
  </w:style>
  <w:style w:type="paragraph" w:styleId="aff2">
    <w:name w:val="List"/>
    <w:basedOn w:val="a0"/>
    <w:uiPriority w:val="99"/>
    <w:rsid w:val="008F011E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407F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169"/>
    <w:pPr>
      <w:spacing w:line="360" w:lineRule="auto"/>
      <w:jc w:val="both"/>
    </w:pPr>
    <w:rPr>
      <w:rFonts w:cs="Calibri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BD0218"/>
    <w:pPr>
      <w:keepNext/>
      <w:keepLines/>
      <w:ind w:left="709"/>
      <w:jc w:val="left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D0218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0218"/>
    <w:rPr>
      <w:rFonts w:ascii="Times New Roman" w:eastAsia="Times New Roman" w:hAnsi="Times New Roman" w:cs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BD0218"/>
    <w:rPr>
      <w:rFonts w:ascii="Times New Roman" w:eastAsia="Times New Roman" w:hAnsi="Times New Roman" w:cs="Arial"/>
      <w:b/>
      <w:bCs/>
      <w:iCs/>
      <w:noProof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F618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7F618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7F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7017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6539D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6539D"/>
    <w:rPr>
      <w:rFonts w:ascii="Calibri" w:eastAsia="Times New Roman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1"/>
    <w:link w:val="ab"/>
    <w:uiPriority w:val="99"/>
    <w:locked/>
    <w:rsid w:val="007F6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7F6183"/>
    <w:rPr>
      <w:rFonts w:ascii="Times New Roman" w:hAnsi="Times New Roman" w:cs="Times New Roman"/>
      <w:lang w:eastAsia="ru-RU"/>
    </w:rPr>
  </w:style>
  <w:style w:type="character" w:styleId="ad">
    <w:name w:val="page number"/>
    <w:basedOn w:val="a1"/>
    <w:rsid w:val="007F6183"/>
  </w:style>
  <w:style w:type="paragraph" w:customStyle="1" w:styleId="13">
    <w:name w:val="Знак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0"/>
    <w:link w:val="af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uiPriority w:val="99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locked/>
    <w:rsid w:val="007F6183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uiPriority w:val="99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F61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uiPriority w:val="99"/>
    <w:rsid w:val="007F6183"/>
    <w:pPr>
      <w:spacing w:line="240" w:lineRule="auto"/>
      <w:jc w:val="center"/>
    </w:pPr>
    <w:rPr>
      <w:rFonts w:ascii="Tahoma" w:eastAsia="Times New Roman" w:hAnsi="Tahoma" w:cs="Tahoma"/>
      <w:b/>
      <w:bCs/>
      <w:caps/>
      <w:lang w:eastAsia="ru-RU"/>
    </w:rPr>
  </w:style>
  <w:style w:type="paragraph" w:customStyle="1" w:styleId="a">
    <w:name w:val="+нумерованный"/>
    <w:basedOn w:val="a0"/>
    <w:uiPriority w:val="99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uiPriority w:val="99"/>
    <w:rsid w:val="007F618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4"/>
    <w:uiPriority w:val="99"/>
    <w:rsid w:val="007F6183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1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7F618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locked/>
    <w:rsid w:val="007F618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99"/>
    <w:qFormat/>
    <w:rsid w:val="007F6183"/>
    <w:pPr>
      <w:spacing w:line="276" w:lineRule="auto"/>
      <w:outlineLvl w:val="9"/>
    </w:p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/>
      <w:lang w:val="en-US"/>
    </w:rPr>
  </w:style>
  <w:style w:type="paragraph" w:customStyle="1" w:styleId="afa">
    <w:name w:val="Знак Знак"/>
    <w:basedOn w:val="a0"/>
    <w:uiPriority w:val="99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b">
    <w:name w:val="Знак Знак Знак"/>
    <w:basedOn w:val="a0"/>
    <w:uiPriority w:val="99"/>
    <w:rsid w:val="007F618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7F618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7F6183"/>
    <w:rPr>
      <w:sz w:val="32"/>
      <w:szCs w:val="32"/>
    </w:rPr>
  </w:style>
  <w:style w:type="paragraph" w:customStyle="1" w:styleId="western">
    <w:name w:val="western"/>
    <w:basedOn w:val="a0"/>
    <w:uiPriority w:val="99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jc w:val="both"/>
    </w:pPr>
    <w:rPr>
      <w:rFonts w:cs="Calibri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locked/>
    <w:rsid w:val="00140746"/>
    <w:rPr>
      <w:rFonts w:ascii="Calibri" w:eastAsia="Times New Roman" w:hAnsi="Calibri" w:cs="Calibri"/>
      <w:sz w:val="20"/>
      <w:szCs w:val="20"/>
    </w:rPr>
  </w:style>
  <w:style w:type="character" w:styleId="aff1">
    <w:name w:val="footnote reference"/>
    <w:basedOn w:val="a1"/>
    <w:rsid w:val="00140746"/>
    <w:rPr>
      <w:vertAlign w:val="superscript"/>
    </w:rPr>
  </w:style>
  <w:style w:type="paragraph" w:styleId="aff2">
    <w:name w:val="List"/>
    <w:basedOn w:val="a0"/>
    <w:uiPriority w:val="99"/>
    <w:rsid w:val="008F011E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407F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BA3F-8B6B-4688-A429-D87FB38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2014-12-11T14:55:00Z</cp:lastPrinted>
  <dcterms:created xsi:type="dcterms:W3CDTF">2016-11-06T08:07:00Z</dcterms:created>
  <dcterms:modified xsi:type="dcterms:W3CDTF">2019-05-29T06:58:00Z</dcterms:modified>
</cp:coreProperties>
</file>