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B934E9" w:rsidRDefault="00B934E9">
      <w:pPr>
        <w:spacing w:after="0" w:line="240" w:lineRule="auto"/>
        <w:jc w:val="center"/>
        <w:rPr>
          <w:sz w:val="14"/>
          <w:szCs w:val="14"/>
        </w:rPr>
      </w:pPr>
    </w:p>
    <w:p w14:paraId="00000002" w14:textId="77777777" w:rsidR="00B934E9" w:rsidRDefault="00606B71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ГОСУДАРСТВЕННОЕ БЮДЖЕТНОЕ УЧРЕЖДЕНИЕ ДОПОЛНИТЕЛЬНОГО ПРОФЕССИОНАЛЬНОГО ОБРАЗОВАНИЯ САМАРСКОЙ ОБЛАСТИ ЦЕНТР ПРОФЕССИОНАЛЬНОГО ОБРАЗОВАНИЯ</w:t>
      </w:r>
    </w:p>
    <w:p w14:paraId="00000003" w14:textId="77777777" w:rsidR="00B934E9" w:rsidRDefault="00B934E9">
      <w:pPr>
        <w:spacing w:after="0" w:line="240" w:lineRule="auto"/>
        <w:jc w:val="center"/>
        <w:rPr>
          <w:sz w:val="18"/>
          <w:szCs w:val="18"/>
        </w:rPr>
      </w:pPr>
    </w:p>
    <w:p w14:paraId="00000004" w14:textId="77777777" w:rsidR="00B934E9" w:rsidRDefault="00606B71">
      <w:pPr>
        <w:tabs>
          <w:tab w:val="left" w:pos="0"/>
        </w:tabs>
        <w:spacing w:after="0" w:line="240" w:lineRule="auto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СОВЕТ ДИРЕКТОРОВ ПРОФЕССИОНАЛЬНЫХ ОБРАЗОВАТЕЛЬНЫХ ОРГАНИЗАЦИЙ САМАРСКОЙ ОБЛАСТИ</w:t>
      </w:r>
    </w:p>
    <w:p w14:paraId="00000005" w14:textId="77777777" w:rsidR="00B934E9" w:rsidRDefault="00B934E9">
      <w:pPr>
        <w:tabs>
          <w:tab w:val="left" w:pos="0"/>
        </w:tabs>
        <w:spacing w:after="0" w:line="240" w:lineRule="auto"/>
        <w:jc w:val="center"/>
        <w:rPr>
          <w:color w:val="000000"/>
          <w:sz w:val="18"/>
          <w:szCs w:val="18"/>
        </w:rPr>
      </w:pPr>
    </w:p>
    <w:p w14:paraId="00000006" w14:textId="77777777" w:rsidR="00B934E9" w:rsidRDefault="00606B71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УЧЕБНО-МЕТОДИЧЕСКОЕ  ОБЪЕДИНЕНИЕ ЗАМЕСТИТЕЛЕЙ ДИРЕКТОРОВ ПО УЧЕБНОЙ И МЕТОДИЧЕСКОЙ РАБОТЕ, МЕТОДИСТОВ В СИСТЕМЕ СРЕДНЕГО ПРОФЕССИОНАЛЬНОГО ОБРАЗОВАНИЯ </w:t>
      </w:r>
    </w:p>
    <w:p w14:paraId="00000007" w14:textId="77777777" w:rsidR="00B934E9" w:rsidRDefault="00606B71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САМАРСКОЙ ОБЛАСТИ</w:t>
      </w:r>
    </w:p>
    <w:p w14:paraId="00000008" w14:textId="77777777" w:rsidR="00B934E9" w:rsidRDefault="00B934E9">
      <w:pPr>
        <w:spacing w:after="0" w:line="240" w:lineRule="auto"/>
        <w:jc w:val="center"/>
        <w:rPr>
          <w:sz w:val="18"/>
          <w:szCs w:val="18"/>
        </w:rPr>
      </w:pPr>
    </w:p>
    <w:p w14:paraId="00000009" w14:textId="77777777" w:rsidR="00B934E9" w:rsidRDefault="00606B71">
      <w:pPr>
        <w:spacing w:after="0" w:line="240" w:lineRule="auto"/>
        <w:jc w:val="center"/>
        <w:rPr>
          <w:smallCaps/>
          <w:sz w:val="18"/>
          <w:szCs w:val="18"/>
        </w:rPr>
      </w:pPr>
      <w:r>
        <w:rPr>
          <w:sz w:val="18"/>
          <w:szCs w:val="18"/>
        </w:rPr>
        <w:t xml:space="preserve">ГОСУДАРСТВЕННОЕ БЮДЖЕТНОЕ ПРОФЕССИОНАЛЬНОЕ ОБРАЗОВАТЕЛЬНОЕ УЧРЕЖДЕНИЕ САМАРСКОЙ ОБЛАСТИ «ПОВОЛЖСКИЙ ГОСУДАРСТВЕННЫЙ КОЛЛЕДЖ» </w:t>
      </w:r>
      <w:r>
        <w:rPr>
          <w:smallCaps/>
          <w:sz w:val="18"/>
          <w:szCs w:val="18"/>
        </w:rPr>
        <w:t xml:space="preserve"> </w:t>
      </w:r>
    </w:p>
    <w:p w14:paraId="0000000A" w14:textId="77777777" w:rsidR="00B934E9" w:rsidRDefault="00B934E9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</w:p>
    <w:p w14:paraId="0000000B" w14:textId="77777777" w:rsidR="00B934E9" w:rsidRDefault="00B934E9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</w:p>
    <w:p w14:paraId="0000000C" w14:textId="77777777" w:rsidR="00B934E9" w:rsidRDefault="00606B71">
      <w:pPr>
        <w:shd w:val="clear" w:color="auto" w:fill="FFFFFF"/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УВАЖАЕМЫЕ УЧАСТНИКИ</w:t>
      </w:r>
    </w:p>
    <w:p w14:paraId="0000000D" w14:textId="77777777" w:rsidR="00B934E9" w:rsidRDefault="00606B71">
      <w:pPr>
        <w:shd w:val="clear" w:color="auto" w:fill="FFFFFF"/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ВСЕРОССИЙСКОЙ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НАУЧНО-ПРАКТИЧЕСКОЙ КОНФЕРЕНЦИИ «НАСТАВНИЧЕСТВО КАК ИНСТРУМЕНТ ПОВЫШЕНИЯ КАЧЕСТВА ПРОФЕССИОНАЛЬНОГО ОБРАЗОВАНИЯ»</w:t>
      </w:r>
      <w:r>
        <w:rPr>
          <w:color w:val="000000"/>
          <w:sz w:val="28"/>
          <w:szCs w:val="28"/>
        </w:rPr>
        <w:t> </w:t>
      </w:r>
    </w:p>
    <w:p w14:paraId="0000000E" w14:textId="77777777" w:rsidR="00B934E9" w:rsidRDefault="00B934E9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</w:p>
    <w:p w14:paraId="0000000F" w14:textId="77777777" w:rsidR="00B934E9" w:rsidRDefault="00606B71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участия в мероприятии, пожалуйста, познакомьтесь со следующей информацией:</w:t>
      </w:r>
    </w:p>
    <w:p w14:paraId="00000010" w14:textId="77777777" w:rsidR="00B934E9" w:rsidRDefault="00606B71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14:paraId="00000011" w14:textId="77777777" w:rsidR="00B934E9" w:rsidRDefault="00606B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color w:val="000000"/>
        </w:rPr>
      </w:pPr>
      <w:r>
        <w:rPr>
          <w:b/>
          <w:sz w:val="28"/>
          <w:szCs w:val="28"/>
        </w:rPr>
        <w:t>Вся информация по конференции размещается на сайте колледжа.</w:t>
      </w:r>
    </w:p>
    <w:p w14:paraId="00000012" w14:textId="77777777" w:rsidR="00B934E9" w:rsidRDefault="00606B7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Адрес сайта:</w:t>
      </w:r>
      <w:hyperlink r:id="rId6">
        <w:r>
          <w:rPr>
            <w:b/>
            <w:sz w:val="28"/>
            <w:szCs w:val="28"/>
          </w:rPr>
          <w:t xml:space="preserve"> </w:t>
        </w:r>
      </w:hyperlink>
      <w:hyperlink r:id="rId7">
        <w:r>
          <w:rPr>
            <w:b/>
            <w:color w:val="1155CC"/>
            <w:sz w:val="28"/>
            <w:szCs w:val="28"/>
            <w:u w:val="single"/>
          </w:rPr>
          <w:t>http://pgk63.ru</w:t>
        </w:r>
      </w:hyperlink>
      <w:r>
        <w:rPr>
          <w:b/>
          <w:sz w:val="28"/>
          <w:szCs w:val="28"/>
        </w:rPr>
        <w:t xml:space="preserve">  </w:t>
      </w:r>
    </w:p>
    <w:p w14:paraId="00000013" w14:textId="77777777" w:rsidR="00B934E9" w:rsidRDefault="00606B7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Главная страница/Образование/Семинары, конференции, конкурсы, курсы </w:t>
      </w:r>
    </w:p>
    <w:p w14:paraId="00000014" w14:textId="77777777" w:rsidR="00B934E9" w:rsidRDefault="00606B7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Адрес страницы конференции:</w:t>
      </w:r>
    </w:p>
    <w:p w14:paraId="00000015" w14:textId="77777777" w:rsidR="00B934E9" w:rsidRDefault="00821A35">
      <w:pPr>
        <w:spacing w:after="0"/>
        <w:jc w:val="both"/>
        <w:rPr>
          <w:b/>
          <w:color w:val="1155CC"/>
          <w:sz w:val="28"/>
          <w:szCs w:val="28"/>
          <w:u w:val="single"/>
        </w:rPr>
      </w:pPr>
      <w:hyperlink r:id="rId8">
        <w:r w:rsidR="00606B71">
          <w:rPr>
            <w:b/>
            <w:color w:val="1155CC"/>
            <w:sz w:val="28"/>
            <w:szCs w:val="28"/>
            <w:u w:val="single"/>
          </w:rPr>
          <w:t>http://pgk63.ru/education/seminary/konferenciya-nastavnichestvo-kak-instrument-povysheniya-kachestva-professionalnogo-obrazovaniya.html</w:t>
        </w:r>
      </w:hyperlink>
    </w:p>
    <w:p w14:paraId="00000016" w14:textId="77777777" w:rsidR="00B934E9" w:rsidRDefault="00B934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b/>
          <w:sz w:val="28"/>
          <w:szCs w:val="28"/>
        </w:rPr>
      </w:pPr>
    </w:p>
    <w:p w14:paraId="00000017" w14:textId="77777777" w:rsidR="00B934E9" w:rsidRDefault="00606B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/>
        <w:jc w:val="both"/>
        <w:rPr>
          <w:color w:val="000000"/>
        </w:rPr>
      </w:pPr>
      <w:r>
        <w:rPr>
          <w:b/>
          <w:color w:val="000000"/>
          <w:sz w:val="28"/>
          <w:szCs w:val="28"/>
        </w:rPr>
        <w:t>Конференция проводится в очном формате</w:t>
      </w:r>
      <w:r>
        <w:rPr>
          <w:color w:val="000000"/>
          <w:sz w:val="28"/>
          <w:szCs w:val="28"/>
        </w:rPr>
        <w:t xml:space="preserve"> на площадке Центра профессионального образования Самарской области (г. Самара, ул. Высоцкого 10, каб. 5) </w:t>
      </w:r>
      <w:r>
        <w:rPr>
          <w:b/>
          <w:color w:val="000000"/>
          <w:sz w:val="28"/>
          <w:szCs w:val="28"/>
        </w:rPr>
        <w:t xml:space="preserve">и в дистанционном формате на платформе  </w:t>
      </w:r>
      <w:r>
        <w:rPr>
          <w:b/>
          <w:color w:val="5C5C5C"/>
          <w:sz w:val="28"/>
          <w:szCs w:val="28"/>
        </w:rPr>
        <w:t>Zoom</w:t>
      </w:r>
    </w:p>
    <w:p w14:paraId="00000018" w14:textId="77777777" w:rsidR="00B934E9" w:rsidRDefault="00B934E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/>
        <w:jc w:val="both"/>
        <w:rPr>
          <w:b/>
          <w:color w:val="000000"/>
          <w:sz w:val="28"/>
          <w:szCs w:val="28"/>
        </w:rPr>
      </w:pPr>
    </w:p>
    <w:p w14:paraId="00000019" w14:textId="77777777" w:rsidR="00B934E9" w:rsidRPr="00606B71" w:rsidRDefault="00606B71" w:rsidP="00606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color w:val="5C5C5C"/>
        </w:rPr>
      </w:pPr>
      <w:r w:rsidRPr="00606B71">
        <w:rPr>
          <w:b/>
          <w:color w:val="000000"/>
          <w:sz w:val="28"/>
          <w:szCs w:val="28"/>
          <w:u w:val="single"/>
        </w:rPr>
        <w:t>Ссылка на подключение к конференции 17 декабря 2020:</w:t>
      </w:r>
      <w:r w:rsidRPr="00606B71">
        <w:rPr>
          <w:b/>
          <w:color w:val="000000"/>
          <w:sz w:val="28"/>
          <w:szCs w:val="28"/>
          <w:u w:val="single"/>
        </w:rPr>
        <w:br/>
      </w:r>
      <w:r w:rsidRPr="00606B71">
        <w:rPr>
          <w:color w:val="000000"/>
          <w:sz w:val="28"/>
          <w:szCs w:val="28"/>
        </w:rPr>
        <w:t>Подключиться к конференции Zoom</w:t>
      </w:r>
      <w:r w:rsidRPr="00606B71">
        <w:rPr>
          <w:color w:val="000000"/>
          <w:sz w:val="28"/>
          <w:szCs w:val="28"/>
        </w:rPr>
        <w:br/>
      </w:r>
      <w:hyperlink r:id="rId9">
        <w:r w:rsidRPr="00606B71">
          <w:rPr>
            <w:color w:val="990099"/>
            <w:sz w:val="28"/>
            <w:szCs w:val="28"/>
            <w:u w:val="single"/>
          </w:rPr>
          <w:t>https://us02web.zoom.us/j/83060819260?pwd=dEFJeDBNalMxNjhyWVlMTEpudk1KQT09</w:t>
        </w:r>
      </w:hyperlink>
    </w:p>
    <w:p w14:paraId="0000001A" w14:textId="77777777" w:rsidR="00B934E9" w:rsidRPr="00606B71" w:rsidRDefault="00606B71" w:rsidP="00606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b/>
          <w:color w:val="000000"/>
          <w:sz w:val="28"/>
          <w:szCs w:val="28"/>
        </w:rPr>
      </w:pPr>
      <w:r w:rsidRPr="00606B71">
        <w:rPr>
          <w:color w:val="000000"/>
          <w:sz w:val="28"/>
          <w:szCs w:val="28"/>
        </w:rPr>
        <w:t>Идентификатор конференции: 830 6081 9260</w:t>
      </w:r>
      <w:r w:rsidRPr="00606B71">
        <w:rPr>
          <w:color w:val="000000"/>
          <w:sz w:val="28"/>
          <w:szCs w:val="28"/>
        </w:rPr>
        <w:br/>
        <w:t>Код доступа: 179582</w:t>
      </w:r>
    </w:p>
    <w:p w14:paraId="0000001B" w14:textId="77777777" w:rsidR="00B934E9" w:rsidRPr="00606B71" w:rsidRDefault="00B934E9" w:rsidP="00606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b/>
          <w:color w:val="000000"/>
          <w:sz w:val="28"/>
          <w:szCs w:val="28"/>
        </w:rPr>
      </w:pPr>
    </w:p>
    <w:p w14:paraId="0000001C" w14:textId="77777777" w:rsidR="00B934E9" w:rsidRDefault="00606B71" w:rsidP="00606B71">
      <w:pPr>
        <w:spacing w:line="240" w:lineRule="auto"/>
        <w:ind w:left="349"/>
        <w:rPr>
          <w:rFonts w:ascii="Arial" w:eastAsia="Arial" w:hAnsi="Arial" w:cs="Arial"/>
          <w:color w:val="5C5C5C"/>
        </w:rPr>
      </w:pPr>
      <w:r w:rsidRPr="00606B71">
        <w:rPr>
          <w:b/>
          <w:sz w:val="28"/>
          <w:szCs w:val="28"/>
          <w:u w:val="single"/>
        </w:rPr>
        <w:t>Ссылка на подключение к конференции 18 декабря 2020:</w:t>
      </w:r>
      <w:r w:rsidRPr="00606B71">
        <w:rPr>
          <w:color w:val="5C5C5C"/>
          <w:sz w:val="28"/>
          <w:szCs w:val="28"/>
        </w:rPr>
        <w:br/>
      </w:r>
      <w:r w:rsidRPr="00606B71">
        <w:rPr>
          <w:sz w:val="28"/>
          <w:szCs w:val="28"/>
        </w:rPr>
        <w:t>Подключиться к конференции Zoom</w:t>
      </w:r>
      <w:r>
        <w:rPr>
          <w:color w:val="5C5C5C"/>
          <w:sz w:val="28"/>
          <w:szCs w:val="28"/>
        </w:rPr>
        <w:br/>
      </w:r>
      <w:hyperlink r:id="rId10">
        <w:r>
          <w:rPr>
            <w:color w:val="990099"/>
            <w:sz w:val="28"/>
            <w:szCs w:val="28"/>
            <w:u w:val="single"/>
          </w:rPr>
          <w:t>https://us02web.zoom.us/j/84645525448?pwd=ZHUveVhKRnJpdVhEOHhzMm9PM1o4QT09</w:t>
        </w:r>
      </w:hyperlink>
    </w:p>
    <w:p w14:paraId="0000001D" w14:textId="77777777" w:rsidR="00B934E9" w:rsidRDefault="00606B71">
      <w:pPr>
        <w:shd w:val="clear" w:color="auto" w:fill="FFFFFF"/>
        <w:spacing w:line="240" w:lineRule="auto"/>
        <w:ind w:left="349"/>
        <w:rPr>
          <w:color w:val="5C5C5C"/>
          <w:sz w:val="28"/>
          <w:szCs w:val="28"/>
        </w:rPr>
      </w:pPr>
      <w:r>
        <w:rPr>
          <w:sz w:val="28"/>
          <w:szCs w:val="28"/>
        </w:rPr>
        <w:t>Идентификатор конференции: 846 4552 5448</w:t>
      </w:r>
      <w:r>
        <w:rPr>
          <w:sz w:val="28"/>
          <w:szCs w:val="28"/>
        </w:rPr>
        <w:br/>
        <w:t>Код доступа: 820814</w:t>
      </w:r>
    </w:p>
    <w:p w14:paraId="0000001E" w14:textId="77777777" w:rsidR="00B934E9" w:rsidRDefault="00606B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ВНИМАНИЕ! </w:t>
      </w:r>
      <w:r>
        <w:rPr>
          <w:color w:val="000000"/>
          <w:sz w:val="28"/>
          <w:szCs w:val="28"/>
        </w:rPr>
        <w:t>На странице конференции сайт</w:t>
      </w:r>
      <w:r>
        <w:rPr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ПГК размещена инструкция по подключению к Zoom.</w:t>
      </w:r>
    </w:p>
    <w:p w14:paraId="0000001F" w14:textId="77777777" w:rsidR="00B934E9" w:rsidRDefault="00B934E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b/>
          <w:color w:val="000000"/>
          <w:sz w:val="28"/>
          <w:szCs w:val="28"/>
        </w:rPr>
      </w:pPr>
    </w:p>
    <w:p w14:paraId="00000020" w14:textId="77777777" w:rsidR="00B934E9" w:rsidRDefault="00606B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b/>
          <w:color w:val="000000"/>
          <w:sz w:val="28"/>
          <w:szCs w:val="28"/>
        </w:rPr>
        <w:t>Начало конференции 17 и 18 декабря в 13.30 (мск)</w:t>
      </w:r>
    </w:p>
    <w:p w14:paraId="00000021" w14:textId="77777777" w:rsidR="00B934E9" w:rsidRDefault="00606B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ВНИМАНИЕ!!!!! РЕГЛАМЕНТ КОНФЕРЕНЦИИ УКАЗАН ПО МОСКОВСКОМУ ВРЕМЕНИ!</w:t>
      </w:r>
    </w:p>
    <w:p w14:paraId="00000022" w14:textId="77777777" w:rsidR="00B934E9" w:rsidRDefault="00B934E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b/>
          <w:color w:val="FF0000"/>
          <w:sz w:val="28"/>
          <w:szCs w:val="28"/>
        </w:rPr>
      </w:pPr>
    </w:p>
    <w:p w14:paraId="00000023" w14:textId="77777777" w:rsidR="00B934E9" w:rsidRDefault="00606B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color w:val="000000"/>
        </w:rPr>
      </w:pPr>
      <w:r>
        <w:rPr>
          <w:b/>
          <w:color w:val="000000"/>
          <w:sz w:val="28"/>
          <w:szCs w:val="28"/>
        </w:rPr>
        <w:t xml:space="preserve">РЕГИСТРАЦИЯ НА КОНФЕРЕНЦИЮ </w:t>
      </w:r>
      <w:r>
        <w:rPr>
          <w:b/>
          <w:color w:val="000000"/>
          <w:sz w:val="28"/>
          <w:szCs w:val="28"/>
          <w:u w:val="single"/>
        </w:rPr>
        <w:t xml:space="preserve">НА ПЛАТФОРМЕ ZOOM </w:t>
      </w:r>
      <w:r>
        <w:rPr>
          <w:b/>
          <w:color w:val="000000"/>
          <w:sz w:val="28"/>
          <w:szCs w:val="28"/>
        </w:rPr>
        <w:t>17 и 18 декабря отдельно</w:t>
      </w:r>
      <w:r>
        <w:rPr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>с 13.00 до 13.30</w:t>
      </w:r>
      <w:r>
        <w:rPr>
          <w:color w:val="000000"/>
          <w:sz w:val="28"/>
          <w:szCs w:val="28"/>
        </w:rPr>
        <w:t xml:space="preserve"> </w:t>
      </w:r>
      <w:r>
        <w:rPr>
          <w:color w:val="FF0000"/>
          <w:sz w:val="28"/>
          <w:szCs w:val="28"/>
          <w:u w:val="single"/>
        </w:rPr>
        <w:t>(московское время).</w:t>
      </w:r>
      <w:r>
        <w:rPr>
          <w:color w:val="FF0000"/>
          <w:u w:val="single"/>
        </w:rPr>
        <w:t xml:space="preserve"> </w:t>
      </w:r>
    </w:p>
    <w:p w14:paraId="00000024" w14:textId="77777777" w:rsidR="00B934E9" w:rsidRDefault="00606B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При подключении к конференции необходимо в чате конференции zoom написать свою Фамилию ИО и место работы.</w:t>
      </w:r>
      <w:r>
        <w:rPr>
          <w:color w:val="000000"/>
          <w:sz w:val="28"/>
          <w:szCs w:val="28"/>
        </w:rPr>
        <w:t xml:space="preserve"> С одного подключения могут принимать участие несколько человек. Просьба при подключении указывать ФИО всех участников.</w:t>
      </w:r>
    </w:p>
    <w:p w14:paraId="00000025" w14:textId="77777777" w:rsidR="00B934E9" w:rsidRDefault="00B934E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color w:val="000000"/>
          <w:sz w:val="28"/>
          <w:szCs w:val="28"/>
        </w:rPr>
      </w:pPr>
    </w:p>
    <w:p w14:paraId="00000026" w14:textId="77777777" w:rsidR="00B934E9" w:rsidRDefault="00606B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По ходу конференции ВЫ можете задавать вопросы, как в чате, так и устно (см. инструкцию). Для обсуждения вопросов необходимо до начала конференции подключить микрофон. УЧАСТИЕ В ОБСУЖДЕНИИ ПРИВЕТСТВУЕТСЯ. </w:t>
      </w:r>
    </w:p>
    <w:p w14:paraId="00000027" w14:textId="77777777" w:rsidR="00B934E9" w:rsidRDefault="00B934E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b/>
          <w:color w:val="000000"/>
          <w:sz w:val="28"/>
          <w:szCs w:val="28"/>
        </w:rPr>
      </w:pPr>
    </w:p>
    <w:p w14:paraId="00000028" w14:textId="22DC8760" w:rsidR="00B934E9" w:rsidRDefault="00606B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b/>
          <w:color w:val="000000"/>
          <w:sz w:val="28"/>
          <w:szCs w:val="28"/>
        </w:rPr>
        <w:t>ПО ИТОГАМ КОНФЕРЕНЦИИ на сайте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8"/>
          <w:szCs w:val="28"/>
        </w:rPr>
        <w:t xml:space="preserve">колледжа РАЗМЕЩАЕТСЯ: </w:t>
      </w:r>
      <w:r>
        <w:rPr>
          <w:color w:val="000000"/>
          <w:sz w:val="28"/>
          <w:szCs w:val="28"/>
        </w:rPr>
        <w:t> видеозапись конференции, презентации выступлений, ПОСТ-релиз,  сертификаты участникам (на основании заявок), электронные сборники конференции. ВНИМАНИЕ! Электронные сертификаты участникам конференции и сборник статей будут размещены на сайте ГБПОУ “ПГК” на странице конференции после 20.01.2021.</w:t>
      </w:r>
    </w:p>
    <w:p w14:paraId="00000029" w14:textId="77777777" w:rsidR="00B934E9" w:rsidRDefault="00606B71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Оргкомитет оставляет за собой право не включать в сборник конференции работы, не относящиеся к теме конференции и/или присланные после 10.12.2020 (без согласования с организаторами), а также имеющие значительные замечания со стороны редактора. </w:t>
      </w:r>
      <w:r>
        <w:rPr>
          <w:i/>
          <w:color w:val="000000"/>
          <w:sz w:val="28"/>
          <w:szCs w:val="28"/>
        </w:rPr>
        <w:t>Рецензии и комментарии по отклоненным работам редакционная коллегия не предоставляет.</w:t>
      </w:r>
    </w:p>
    <w:p w14:paraId="0000002A" w14:textId="77777777" w:rsidR="00B934E9" w:rsidRDefault="00B934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  <w:sz w:val="24"/>
          <w:szCs w:val="24"/>
        </w:rPr>
      </w:pPr>
    </w:p>
    <w:p w14:paraId="0000002B" w14:textId="77777777" w:rsidR="00B934E9" w:rsidRDefault="00606B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b/>
          <w:color w:val="000000"/>
          <w:sz w:val="28"/>
          <w:szCs w:val="28"/>
        </w:rPr>
        <w:t>ИНФОРМАЦИЯ ДЛЯ СПИКЕРОВ:</w:t>
      </w:r>
    </w:p>
    <w:p w14:paraId="0000002C" w14:textId="77777777" w:rsidR="00B934E9" w:rsidRDefault="00606B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 16.00 (мск) 15.12.2020 необходимо прислать презентацию выступления на электронную почту: </w:t>
      </w:r>
      <w:r>
        <w:rPr>
          <w:b/>
          <w:color w:val="000000"/>
          <w:sz w:val="28"/>
          <w:szCs w:val="28"/>
        </w:rPr>
        <w:t>bloshenko@pgk63.ru.</w:t>
      </w:r>
      <w:r>
        <w:rPr>
          <w:color w:val="000000"/>
          <w:sz w:val="28"/>
          <w:szCs w:val="28"/>
        </w:rPr>
        <w:t xml:space="preserve"> </w:t>
      </w:r>
    </w:p>
    <w:p w14:paraId="0000002D" w14:textId="77777777" w:rsidR="00B934E9" w:rsidRDefault="00606B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тематической строке электронного письма необходимо указать: ПРЕЗЕНТАЦИЯ НА КОНФЕРЕНЦИЮ.</w:t>
      </w:r>
    </w:p>
    <w:p w14:paraId="0000002E" w14:textId="77777777" w:rsidR="00B934E9" w:rsidRDefault="00606B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рекомендуется использовать анимации в презентации. Просьба заранее проверить тайминг своего выступление в соответствии с программой конференции. Соблюдение регламента очень важно для всех участников.</w:t>
      </w:r>
    </w:p>
    <w:p w14:paraId="0000002F" w14:textId="77777777" w:rsidR="00B934E9" w:rsidRDefault="00606B71">
      <w:pPr>
        <w:shd w:val="clear" w:color="auto" w:fill="FFFFFF"/>
        <w:spacing w:before="280" w:line="240" w:lineRule="auto"/>
        <w:jc w:val="both"/>
        <w:rPr>
          <w:i/>
          <w:sz w:val="28"/>
          <w:szCs w:val="28"/>
        </w:rPr>
      </w:pPr>
      <w:bookmarkStart w:id="0" w:name="_heading=h.gjdgxs" w:colFirst="0" w:colLast="0"/>
      <w:bookmarkEnd w:id="0"/>
      <w:r>
        <w:rPr>
          <w:i/>
          <w:color w:val="000000"/>
          <w:sz w:val="28"/>
          <w:szCs w:val="28"/>
        </w:rPr>
        <w:t>С уважением, оргкомитет конференции</w:t>
      </w:r>
    </w:p>
    <w:sectPr w:rsidR="00B934E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8D35FD"/>
    <w:multiLevelType w:val="multilevel"/>
    <w:tmpl w:val="F44483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4E9"/>
    <w:rsid w:val="00606B71"/>
    <w:rsid w:val="00821A35"/>
    <w:rsid w:val="00B9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C757B"/>
  <w15:docId w15:val="{29719B81-A32E-4B0A-862D-5DF3BD3CC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86063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67B26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6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gk63.ru/education/seminary/konferenciya-nastavnichestvo-kak-instrument-povysheniya-kachestva-professionalnogo-obrazovaniya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pgk63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gk63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us02web.zoom.us/j/84645525448?pwd=ZHUveVhKRnJpdVhEOHhzMm9PM1o4QT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2web.zoom.us/j/83060819260?pwd=dEFJeDBNalMxNjhyWVlMTEpudk1K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zWli+Jc6zeNO0wJY8D2mZW92jg==">AMUW2mXwVYocbtxqggH9WTEO0h8UiDrcE857dWynlqYGU/oPUT60rQW/p+W5OfkWZoZwm73Vp/5BYgNVp8VTFPCS9UmP1PeY0RrV8tWR+XOm2mPy2+gd0cxhr5k1Ts0s3rx5g3K88Wyw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600</Words>
  <Characters>3421</Characters>
  <Application>Microsoft Office Word</Application>
  <DocSecurity>0</DocSecurity>
  <Lines>28</Lines>
  <Paragraphs>8</Paragraphs>
  <ScaleCrop>false</ScaleCrop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nisman</dc:creator>
  <cp:lastModifiedBy> </cp:lastModifiedBy>
  <cp:revision>3</cp:revision>
  <dcterms:created xsi:type="dcterms:W3CDTF">2020-12-12T07:23:00Z</dcterms:created>
  <dcterms:modified xsi:type="dcterms:W3CDTF">2020-12-12T08:31:00Z</dcterms:modified>
</cp:coreProperties>
</file>