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D6" w:rsidRDefault="00427434">
      <w:pPr>
        <w:tabs>
          <w:tab w:val="left" w:pos="2127"/>
        </w:tabs>
        <w:suppressAutoHyphens/>
        <w:jc w:val="center"/>
        <w:rPr>
          <w:b/>
          <w:bCs/>
          <w:sz w:val="22"/>
          <w:szCs w:val="22"/>
          <w:lang w:val="ru-RU" w:eastAsia="ar-SA"/>
        </w:rPr>
      </w:pPr>
      <w:r>
        <w:rPr>
          <w:b/>
          <w:bCs/>
          <w:sz w:val="22"/>
          <w:szCs w:val="22"/>
          <w:lang w:val="ru-RU" w:eastAsia="ar-SA"/>
        </w:rPr>
        <w:t>ГБПОУ «ПОВОЛЖСКИЙ ГОСУДАРСТВЕННЫЙ КОЛЛЕДЖ»</w:t>
      </w:r>
    </w:p>
    <w:p w:rsidR="00D50CD6" w:rsidRDefault="00D50CD6">
      <w:pPr>
        <w:tabs>
          <w:tab w:val="left" w:pos="2127"/>
        </w:tabs>
        <w:suppressAutoHyphens/>
        <w:jc w:val="center"/>
        <w:rPr>
          <w:b/>
          <w:bCs/>
          <w:sz w:val="22"/>
          <w:szCs w:val="22"/>
          <w:lang w:val="ru-RU" w:eastAsia="ar-SA"/>
        </w:rPr>
      </w:pPr>
    </w:p>
    <w:p w:rsidR="00D50CD6" w:rsidRDefault="00427434">
      <w:pPr>
        <w:suppressAutoHyphens/>
        <w:ind w:left="6096"/>
        <w:rPr>
          <w:sz w:val="22"/>
          <w:szCs w:val="22"/>
          <w:lang w:val="ru-RU" w:eastAsia="ar-SA"/>
        </w:rPr>
      </w:pPr>
      <w:r>
        <w:rPr>
          <w:b/>
          <w:bCs/>
          <w:sz w:val="22"/>
          <w:szCs w:val="22"/>
          <w:lang w:val="ru-RU" w:eastAsia="ar-SA"/>
        </w:rPr>
        <w:t>УТВЕРЖДАЮ</w:t>
      </w:r>
    </w:p>
    <w:p w:rsidR="00D50CD6" w:rsidRDefault="00427434">
      <w:pPr>
        <w:suppressAutoHyphens/>
        <w:ind w:left="6096"/>
        <w:rPr>
          <w:sz w:val="22"/>
          <w:szCs w:val="22"/>
          <w:u w:val="single"/>
          <w:lang w:val="ru-RU" w:eastAsia="ar-SA"/>
        </w:rPr>
      </w:pPr>
      <w:r>
        <w:rPr>
          <w:sz w:val="22"/>
          <w:szCs w:val="22"/>
          <w:lang w:val="ru-RU" w:eastAsia="ar-SA"/>
        </w:rPr>
        <w:t xml:space="preserve">Зам. директора по УР </w:t>
      </w:r>
    </w:p>
    <w:p w:rsidR="00D50CD6" w:rsidRDefault="00427434">
      <w:pPr>
        <w:suppressAutoHyphens/>
        <w:ind w:left="6096"/>
        <w:rPr>
          <w:i/>
          <w:iCs/>
          <w:vertAlign w:val="superscript"/>
          <w:lang w:val="ru-RU" w:eastAsia="ar-SA"/>
        </w:rPr>
      </w:pPr>
      <w:r>
        <w:rPr>
          <w:u w:val="single"/>
          <w:lang w:val="ru-RU" w:eastAsia="ar-SA"/>
        </w:rPr>
        <w:tab/>
      </w:r>
      <w:r>
        <w:rPr>
          <w:u w:val="single"/>
          <w:lang w:val="ru-RU" w:eastAsia="ar-SA"/>
        </w:rPr>
        <w:tab/>
        <w:t xml:space="preserve">    Е.М.Садыкова</w:t>
      </w:r>
    </w:p>
    <w:p w:rsidR="00D50CD6" w:rsidRDefault="00D50CD6">
      <w:pPr>
        <w:tabs>
          <w:tab w:val="left" w:pos="6521"/>
        </w:tabs>
        <w:suppressAutoHyphens/>
        <w:ind w:left="6096"/>
        <w:rPr>
          <w:i/>
          <w:iCs/>
          <w:sz w:val="22"/>
          <w:szCs w:val="22"/>
          <w:vertAlign w:val="superscript"/>
          <w:lang w:val="ru-RU" w:eastAsia="ar-SA"/>
        </w:rPr>
      </w:pPr>
    </w:p>
    <w:p w:rsidR="00D50CD6" w:rsidRDefault="00427434">
      <w:pPr>
        <w:tabs>
          <w:tab w:val="left" w:pos="6521"/>
        </w:tabs>
        <w:suppressAutoHyphens/>
        <w:ind w:left="6096"/>
        <w:rPr>
          <w:sz w:val="28"/>
          <w:szCs w:val="28"/>
          <w:lang w:val="ru-RU" w:eastAsia="ar-SA"/>
        </w:rPr>
      </w:pPr>
      <w:r>
        <w:rPr>
          <w:sz w:val="22"/>
          <w:szCs w:val="22"/>
          <w:u w:val="single"/>
          <w:lang w:val="ru-RU" w:eastAsia="ar-SA"/>
        </w:rPr>
        <w:tab/>
      </w:r>
      <w:r>
        <w:rPr>
          <w:sz w:val="22"/>
          <w:szCs w:val="22"/>
          <w:u w:val="single"/>
          <w:lang w:val="ru-RU" w:eastAsia="ar-SA"/>
        </w:rPr>
        <w:tab/>
      </w:r>
      <w:r>
        <w:rPr>
          <w:sz w:val="22"/>
          <w:szCs w:val="22"/>
          <w:u w:val="single"/>
          <w:lang w:val="ru-RU" w:eastAsia="ar-SA"/>
        </w:rPr>
        <w:tab/>
        <w:t xml:space="preserve">20    </w:t>
      </w:r>
      <w:r>
        <w:rPr>
          <w:sz w:val="22"/>
          <w:szCs w:val="22"/>
          <w:u w:val="single"/>
          <w:lang w:val="ru-RU" w:eastAsia="ar-SA"/>
        </w:rPr>
        <w:tab/>
        <w:t xml:space="preserve"> г.</w:t>
      </w:r>
    </w:p>
    <w:p w:rsidR="00D50CD6" w:rsidRDefault="00D50CD6">
      <w:pPr>
        <w:suppressAutoHyphens/>
        <w:ind w:left="5664"/>
        <w:jc w:val="both"/>
        <w:rPr>
          <w:sz w:val="28"/>
          <w:szCs w:val="28"/>
          <w:lang w:val="ru-RU" w:eastAsia="ar-SA"/>
        </w:rPr>
      </w:pPr>
    </w:p>
    <w:p w:rsidR="00D50CD6" w:rsidRDefault="00427434">
      <w:pPr>
        <w:suppressAutoHyphens/>
        <w:jc w:val="center"/>
        <w:rPr>
          <w:lang w:val="ru-RU" w:eastAsia="ar-SA"/>
        </w:rPr>
      </w:pPr>
      <w:r w:rsidRPr="00427434">
        <w:rPr>
          <w:b/>
          <w:bCs/>
          <w:lang w:val="ru-RU" w:eastAsia="ar-SA"/>
        </w:rPr>
        <w:t>ПРОЕКТНОЕ ЗАДАНИЕ</w:t>
      </w:r>
    </w:p>
    <w:p w:rsidR="00D50CD6" w:rsidRPr="00427434" w:rsidRDefault="00427434">
      <w:pPr>
        <w:suppressAutoHyphens/>
        <w:jc w:val="center"/>
        <w:rPr>
          <w:bCs/>
          <w:i/>
          <w:lang w:val="ru-RU" w:eastAsia="ar-SA"/>
        </w:rPr>
      </w:pPr>
      <w:r w:rsidRPr="00427434">
        <w:rPr>
          <w:b/>
          <w:bCs/>
          <w:lang w:val="ru-RU" w:eastAsia="ar-SA"/>
        </w:rPr>
        <w:t xml:space="preserve">для итоговой оценки по </w:t>
      </w:r>
      <w:r w:rsidRPr="00427434">
        <w:rPr>
          <w:b/>
          <w:bCs/>
          <w:iCs/>
          <w:lang w:val="ru-RU"/>
        </w:rPr>
        <w:t xml:space="preserve">ПМ.02 </w:t>
      </w:r>
      <w:r>
        <w:rPr>
          <w:b/>
          <w:bCs/>
          <w:iCs/>
          <w:lang w:val="ru-RU"/>
        </w:rPr>
        <w:t>Организация сетевого администрирования</w:t>
      </w:r>
    </w:p>
    <w:p w:rsidR="00D50CD6" w:rsidRDefault="00427434">
      <w:pPr>
        <w:suppressAutoHyphens/>
        <w:jc w:val="center"/>
        <w:rPr>
          <w:bCs/>
          <w:i/>
          <w:lang w:val="ru-RU" w:eastAsia="ar-SA"/>
        </w:rPr>
      </w:pPr>
      <w:r w:rsidRPr="00427434">
        <w:rPr>
          <w:b/>
          <w:bCs/>
          <w:lang w:val="ru-RU" w:eastAsia="ar-SA"/>
        </w:rPr>
        <w:t>09.02.0</w:t>
      </w:r>
      <w:r w:rsidRPr="00427434">
        <w:rPr>
          <w:b/>
          <w:bCs/>
          <w:lang w:val="ru-RU" w:eastAsia="ar-SA"/>
        </w:rPr>
        <w:t>2</w:t>
      </w:r>
      <w:r>
        <w:rPr>
          <w:b/>
          <w:bCs/>
          <w:lang w:val="ru-RU" w:eastAsia="ar-SA"/>
        </w:rPr>
        <w:t xml:space="preserve"> </w:t>
      </w:r>
      <w:r>
        <w:rPr>
          <w:b/>
          <w:bCs/>
          <w:lang w:val="ru-RU" w:eastAsia="ar-SA"/>
        </w:rPr>
        <w:t>Компьютерные сети</w:t>
      </w:r>
    </w:p>
    <w:p w:rsidR="00D50CD6" w:rsidRDefault="00D50CD6">
      <w:pPr>
        <w:suppressAutoHyphens/>
        <w:ind w:left="-48"/>
        <w:jc w:val="center"/>
        <w:rPr>
          <w:b/>
          <w:bCs/>
          <w:i/>
          <w:iCs/>
          <w:vertAlign w:val="superscript"/>
          <w:lang w:val="ru-RU" w:eastAsia="ar-SA"/>
        </w:rPr>
      </w:pPr>
    </w:p>
    <w:p w:rsidR="00D50CD6" w:rsidRDefault="00D50CD6">
      <w:pPr>
        <w:suppressAutoHyphens/>
        <w:ind w:left="-48"/>
        <w:rPr>
          <w:iCs/>
          <w:vertAlign w:val="superscript"/>
          <w:lang w:val="ru-RU" w:eastAsia="ar-SA"/>
        </w:rPr>
      </w:pPr>
    </w:p>
    <w:p w:rsidR="00D50CD6" w:rsidRDefault="00427434">
      <w:pPr>
        <w:suppressAutoHyphens/>
        <w:rPr>
          <w:u w:val="single"/>
          <w:lang w:val="ru-RU" w:eastAsia="ar-SA"/>
        </w:rPr>
      </w:pPr>
      <w:r>
        <w:rPr>
          <w:lang w:val="ru-RU" w:eastAsia="ar-SA"/>
        </w:rPr>
        <w:t xml:space="preserve">Обучающемуся </w:t>
      </w:r>
      <w:r>
        <w:rPr>
          <w:u w:val="single"/>
          <w:lang w:val="ru-RU" w:eastAsia="ar-SA"/>
        </w:rPr>
        <w:tab/>
      </w:r>
      <w:r>
        <w:rPr>
          <w:u w:val="single"/>
          <w:lang w:val="ru-RU" w:eastAsia="ar-SA"/>
        </w:rPr>
        <w:tab/>
      </w:r>
      <w:proofErr w:type="spellStart"/>
      <w:r>
        <w:rPr>
          <w:u w:val="single"/>
          <w:lang w:val="ru-RU" w:eastAsia="ar-SA"/>
        </w:rPr>
        <w:t>Боганову</w:t>
      </w:r>
      <w:proofErr w:type="spellEnd"/>
      <w:r>
        <w:rPr>
          <w:u w:val="single"/>
          <w:lang w:val="ru-RU" w:eastAsia="ar-SA"/>
        </w:rPr>
        <w:t xml:space="preserve"> </w:t>
      </w:r>
      <w:r>
        <w:rPr>
          <w:u w:val="single"/>
          <w:lang w:val="ru-RU" w:eastAsia="ar-SA"/>
        </w:rPr>
        <w:t>Владимиру Сергеевичу</w:t>
      </w:r>
      <w:r>
        <w:rPr>
          <w:u w:val="single"/>
          <w:lang w:val="ru-RU" w:eastAsia="ar-SA"/>
        </w:rPr>
        <w:tab/>
      </w:r>
      <w:r>
        <w:rPr>
          <w:u w:val="single"/>
          <w:lang w:val="ru-RU" w:eastAsia="ar-SA"/>
        </w:rPr>
        <w:tab/>
      </w:r>
      <w:r>
        <w:rPr>
          <w:u w:val="single"/>
          <w:lang w:val="ru-RU" w:eastAsia="ar-SA"/>
        </w:rPr>
        <w:tab/>
      </w:r>
      <w:r>
        <w:rPr>
          <w:u w:val="single"/>
          <w:lang w:val="ru-RU" w:eastAsia="ar-SA"/>
        </w:rPr>
        <w:tab/>
      </w:r>
    </w:p>
    <w:p w:rsidR="00D50CD6" w:rsidRDefault="00427434">
      <w:pPr>
        <w:suppressAutoHyphens/>
        <w:jc w:val="center"/>
        <w:rPr>
          <w:lang w:val="ru-RU" w:eastAsia="ar-SA"/>
        </w:rPr>
      </w:pPr>
      <w:r>
        <w:rPr>
          <w:i/>
          <w:iCs/>
          <w:vertAlign w:val="superscript"/>
          <w:lang w:val="ru-RU" w:eastAsia="ar-SA"/>
        </w:rPr>
        <w:t>ФИО полностью</w:t>
      </w:r>
    </w:p>
    <w:p w:rsidR="00D50CD6" w:rsidRDefault="00427434">
      <w:pPr>
        <w:suppressAutoHyphens/>
        <w:rPr>
          <w:i/>
          <w:iCs/>
          <w:vertAlign w:val="superscript"/>
          <w:lang w:val="ru-RU" w:eastAsia="ar-SA"/>
        </w:rPr>
      </w:pPr>
      <w:r>
        <w:rPr>
          <w:lang w:val="ru-RU" w:eastAsia="ar-SA"/>
        </w:rPr>
        <w:t xml:space="preserve">Курс </w:t>
      </w:r>
      <w:r>
        <w:rPr>
          <w:u w:val="single"/>
          <w:lang w:val="ru-RU" w:eastAsia="ar-SA"/>
        </w:rPr>
        <w:tab/>
        <w:t>4</w:t>
      </w:r>
      <w:r>
        <w:rPr>
          <w:lang w:val="ru-RU" w:eastAsia="ar-SA"/>
        </w:rPr>
        <w:t xml:space="preserve">       группа </w:t>
      </w:r>
      <w:r>
        <w:rPr>
          <w:u w:val="single"/>
          <w:lang w:val="ru-RU" w:eastAsia="ar-SA"/>
        </w:rPr>
        <w:tab/>
        <w:t>КС-432</w:t>
      </w:r>
      <w:r>
        <w:rPr>
          <w:u w:val="single"/>
          <w:lang w:val="ru-RU" w:eastAsia="ar-SA"/>
        </w:rPr>
        <w:tab/>
      </w:r>
    </w:p>
    <w:p w:rsidR="00D50CD6" w:rsidRDefault="00D50CD6">
      <w:pPr>
        <w:suppressAutoHyphens/>
        <w:rPr>
          <w:lang w:val="ru-RU" w:eastAsia="ar-SA"/>
        </w:rPr>
      </w:pPr>
    </w:p>
    <w:p w:rsidR="00D50CD6" w:rsidRDefault="00427434">
      <w:pPr>
        <w:suppressAutoHyphens/>
        <w:jc w:val="both"/>
        <w:rPr>
          <w:u w:val="single"/>
          <w:lang w:val="ru-RU" w:eastAsia="ar-SA"/>
        </w:rPr>
      </w:pPr>
      <w:r>
        <w:rPr>
          <w:b/>
          <w:lang w:val="ru-RU" w:eastAsia="ar-SA"/>
        </w:rPr>
        <w:t>Тема курсового проекта</w:t>
      </w:r>
      <w:r>
        <w:rPr>
          <w:i/>
          <w:lang w:val="ru-RU" w:eastAsia="ar-SA"/>
        </w:rPr>
        <w:t xml:space="preserve">: </w:t>
      </w:r>
      <w:r>
        <w:rPr>
          <w:lang w:val="ru-RU" w:eastAsia="ar-SA"/>
        </w:rPr>
        <w:t>Администрирование ООО «ИНТЕГРА-С»</w:t>
      </w:r>
    </w:p>
    <w:p w:rsidR="00D50CD6" w:rsidRDefault="00D50CD6">
      <w:pPr>
        <w:spacing w:after="40" w:line="262" w:lineRule="auto"/>
        <w:ind w:right="1038"/>
        <w:rPr>
          <w:szCs w:val="22"/>
          <w:lang w:val="ru-RU"/>
        </w:rPr>
      </w:pPr>
    </w:p>
    <w:p w:rsidR="00D50CD6" w:rsidRDefault="00427434">
      <w:pPr>
        <w:spacing w:after="40" w:line="262" w:lineRule="auto"/>
        <w:ind w:right="-1"/>
        <w:jc w:val="both"/>
        <w:rPr>
          <w:lang w:val="ru-RU" w:eastAsia="ar-SA"/>
        </w:rPr>
      </w:pPr>
      <w:r>
        <w:rPr>
          <w:b/>
          <w:lang w:val="ru-RU" w:eastAsia="ar-SA"/>
        </w:rPr>
        <w:t>Исходные данные для выполнения курсового проекта</w:t>
      </w:r>
      <w:r>
        <w:rPr>
          <w:i/>
          <w:lang w:val="ru-RU" w:eastAsia="ar-SA"/>
        </w:rPr>
        <w:t>:</w:t>
      </w:r>
    </w:p>
    <w:p w:rsidR="00D50CD6" w:rsidRDefault="00427434">
      <w:pPr>
        <w:suppressAutoHyphens/>
        <w:jc w:val="both"/>
        <w:rPr>
          <w:bCs/>
          <w:lang w:val="ru-RU" w:eastAsia="ar-SA"/>
        </w:rPr>
      </w:pPr>
      <w:r>
        <w:rPr>
          <w:bCs/>
          <w:lang w:val="ru-RU" w:eastAsia="ar-SA"/>
        </w:rPr>
        <w:t>-Локальная сеть предприятия</w:t>
      </w:r>
    </w:p>
    <w:p w:rsidR="00D50CD6" w:rsidRDefault="00427434">
      <w:pPr>
        <w:suppressAutoHyphens/>
        <w:autoSpaceDE w:val="0"/>
        <w:jc w:val="both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Разработка основной части курсового проекта.</w:t>
      </w:r>
    </w:p>
    <w:p w:rsidR="00D50CD6" w:rsidRDefault="00427434">
      <w:pPr>
        <w:suppressAutoHyphens/>
        <w:autoSpaceDE w:val="0"/>
        <w:jc w:val="both"/>
        <w:rPr>
          <w:bCs/>
          <w:i/>
          <w:szCs w:val="28"/>
          <w:lang w:val="ru-RU"/>
        </w:rPr>
      </w:pPr>
      <w:r>
        <w:rPr>
          <w:bCs/>
          <w:szCs w:val="28"/>
          <w:lang w:val="ru-RU"/>
        </w:rPr>
        <w:t>Прое</w:t>
      </w:r>
      <w:proofErr w:type="gramStart"/>
      <w:r>
        <w:rPr>
          <w:bCs/>
          <w:szCs w:val="28"/>
          <w:lang w:val="ru-RU"/>
        </w:rPr>
        <w:t>кт вкл</w:t>
      </w:r>
      <w:proofErr w:type="gramEnd"/>
      <w:r>
        <w:rPr>
          <w:bCs/>
          <w:szCs w:val="28"/>
          <w:lang w:val="ru-RU"/>
        </w:rPr>
        <w:t>ючает в себя введение, три главы</w:t>
      </w:r>
      <w:r>
        <w:rPr>
          <w:bCs/>
          <w:i/>
          <w:szCs w:val="28"/>
          <w:lang w:val="ru-RU"/>
        </w:rPr>
        <w:t xml:space="preserve">, </w:t>
      </w:r>
      <w:r>
        <w:rPr>
          <w:bCs/>
          <w:szCs w:val="28"/>
          <w:lang w:val="ru-RU"/>
        </w:rPr>
        <w:t>заключение,  список использованных источников и приложения</w:t>
      </w:r>
      <w:r>
        <w:rPr>
          <w:bCs/>
          <w:i/>
          <w:szCs w:val="28"/>
          <w:lang w:val="ru-RU"/>
        </w:rPr>
        <w:t>.</w:t>
      </w:r>
    </w:p>
    <w:p w:rsidR="00D50CD6" w:rsidRDefault="00D50CD6">
      <w:pPr>
        <w:suppressAutoHyphens/>
        <w:autoSpaceDE w:val="0"/>
        <w:jc w:val="both"/>
        <w:rPr>
          <w:bCs/>
          <w:i/>
          <w:szCs w:val="28"/>
          <w:lang w:val="ru-RU"/>
        </w:rPr>
      </w:pPr>
    </w:p>
    <w:p w:rsidR="00D50CD6" w:rsidRPr="00427434" w:rsidRDefault="00427434">
      <w:pPr>
        <w:jc w:val="both"/>
        <w:rPr>
          <w:b/>
          <w:color w:val="000000"/>
          <w:szCs w:val="22"/>
          <w:lang w:val="ru-RU"/>
        </w:rPr>
      </w:pPr>
      <w:r w:rsidRPr="00427434">
        <w:rPr>
          <w:b/>
          <w:color w:val="000000"/>
          <w:szCs w:val="22"/>
          <w:lang w:val="ru-RU"/>
        </w:rPr>
        <w:t xml:space="preserve">В ходе выполнения проекта </w:t>
      </w:r>
      <w:r w:rsidRPr="00427434">
        <w:rPr>
          <w:color w:val="000000"/>
          <w:szCs w:val="22"/>
          <w:lang w:val="ru-RU"/>
        </w:rPr>
        <w:t>должна</w:t>
      </w:r>
      <w:r>
        <w:rPr>
          <w:color w:val="000000"/>
          <w:szCs w:val="22"/>
          <w:lang w:val="ru-RU"/>
        </w:rPr>
        <w:t xml:space="preserve"> быть разработана логическая структура сети, выбрано и настроено программное обеспечение серверов и рабочих станций, на</w:t>
      </w:r>
      <w:r>
        <w:rPr>
          <w:color w:val="000000"/>
          <w:szCs w:val="22"/>
          <w:lang w:val="ru-RU"/>
        </w:rPr>
        <w:t>строена маршрутизация трафика</w:t>
      </w:r>
      <w:r>
        <w:rPr>
          <w:color w:val="000000"/>
          <w:szCs w:val="22"/>
          <w:lang w:val="ru-RU"/>
        </w:rPr>
        <w:t xml:space="preserve">. </w:t>
      </w:r>
    </w:p>
    <w:p w:rsidR="00D50CD6" w:rsidRPr="00427434" w:rsidRDefault="00D50CD6">
      <w:pPr>
        <w:jc w:val="both"/>
        <w:rPr>
          <w:b/>
          <w:color w:val="000000"/>
          <w:szCs w:val="22"/>
          <w:lang w:val="ru-RU"/>
        </w:rPr>
      </w:pPr>
      <w:bookmarkStart w:id="0" w:name="_GoBack"/>
      <w:bookmarkEnd w:id="0"/>
    </w:p>
    <w:p w:rsidR="00D50CD6" w:rsidRPr="00427434" w:rsidRDefault="00427434">
      <w:pPr>
        <w:pStyle w:val="a3"/>
        <w:spacing w:before="0" w:beforeAutospacing="0" w:after="0" w:afterAutospacing="0"/>
        <w:jc w:val="both"/>
        <w:rPr>
          <w:b/>
          <w:lang w:val="ru-RU" w:eastAsia="ar-SA"/>
        </w:rPr>
      </w:pPr>
      <w:r w:rsidRPr="00427434">
        <w:rPr>
          <w:b/>
          <w:lang w:val="ru-RU" w:eastAsia="ar-SA"/>
        </w:rPr>
        <w:t>Методическое обеспечение выполнения проекта:</w:t>
      </w:r>
    </w:p>
    <w:p w:rsidR="00D50CD6" w:rsidRDefault="00427434">
      <w:pPr>
        <w:pStyle w:val="a3"/>
        <w:spacing w:before="0" w:beforeAutospacing="0" w:after="0" w:afterAutospacing="0"/>
        <w:jc w:val="both"/>
      </w:pPr>
      <w:r w:rsidRPr="00427434">
        <w:rPr>
          <w:lang w:val="ru-RU"/>
        </w:rPr>
        <w:t>Требования к содержанию, объему, структуре, к оформлению проекта, а также порядок подготовки и требования к публичной защите в полном объеме приведены в методических указаниях п</w:t>
      </w:r>
      <w:r w:rsidRPr="00427434">
        <w:rPr>
          <w:lang w:val="ru-RU"/>
        </w:rPr>
        <w:t xml:space="preserve">о выполнению </w:t>
      </w:r>
      <w:r>
        <w:t xml:space="preserve">КП, </w:t>
      </w:r>
      <w:proofErr w:type="spellStart"/>
      <w:r>
        <w:t>размещенных</w:t>
      </w:r>
      <w:proofErr w:type="spellEnd"/>
      <w:r>
        <w:t xml:space="preserve"> в </w:t>
      </w:r>
      <w:proofErr w:type="spellStart"/>
      <w:r>
        <w:t>электронном</w:t>
      </w:r>
      <w:proofErr w:type="spellEnd"/>
      <w:r>
        <w:t xml:space="preserve"> </w:t>
      </w:r>
      <w:proofErr w:type="spellStart"/>
      <w:r>
        <w:t>виде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: </w:t>
      </w:r>
      <w:r>
        <w:t>pgk</w:t>
      </w:r>
      <w:r>
        <w:t>63.</w:t>
      </w:r>
      <w:r>
        <w:t>ru</w:t>
      </w:r>
      <w:r>
        <w:t>.</w:t>
      </w:r>
    </w:p>
    <w:p w:rsidR="00D50CD6" w:rsidRDefault="00D50CD6">
      <w:pPr>
        <w:suppressAutoHyphens/>
        <w:jc w:val="both"/>
        <w:rPr>
          <w:b/>
          <w:lang w:eastAsia="ar-SA"/>
        </w:rPr>
      </w:pPr>
    </w:p>
    <w:p w:rsidR="00D50CD6" w:rsidRPr="00427434" w:rsidRDefault="00427434">
      <w:pPr>
        <w:suppressAutoHyphens/>
        <w:autoSpaceDE w:val="0"/>
        <w:jc w:val="both"/>
        <w:rPr>
          <w:bCs/>
          <w:i/>
          <w:szCs w:val="28"/>
          <w:lang w:val="ru-RU"/>
        </w:rPr>
      </w:pPr>
      <w:r w:rsidRPr="00427434">
        <w:rPr>
          <w:b/>
          <w:bCs/>
          <w:szCs w:val="28"/>
          <w:lang w:val="ru-RU"/>
        </w:rPr>
        <w:t>Разработка основной части проекта</w:t>
      </w:r>
      <w:r w:rsidRPr="00427434">
        <w:rPr>
          <w:bCs/>
          <w:i/>
          <w:szCs w:val="28"/>
          <w:lang w:val="ru-RU"/>
        </w:rPr>
        <w:t>.</w:t>
      </w:r>
    </w:p>
    <w:p w:rsidR="00D50CD6" w:rsidRPr="00427434" w:rsidRDefault="00427434">
      <w:pPr>
        <w:suppressAutoHyphens/>
        <w:autoSpaceDE w:val="0"/>
        <w:jc w:val="both"/>
        <w:rPr>
          <w:bCs/>
          <w:szCs w:val="28"/>
          <w:lang w:val="ru-RU"/>
        </w:rPr>
      </w:pPr>
      <w:r w:rsidRPr="00427434">
        <w:rPr>
          <w:iCs/>
          <w:szCs w:val="28"/>
          <w:lang w:val="ru-RU"/>
        </w:rPr>
        <w:t xml:space="preserve">Проект </w:t>
      </w:r>
      <w:r w:rsidRPr="00427434">
        <w:rPr>
          <w:bCs/>
          <w:szCs w:val="28"/>
          <w:lang w:val="ru-RU"/>
        </w:rPr>
        <w:t>состоит из пояснительной записки, которая  включает в себя введение, три главы,</w:t>
      </w:r>
      <w:r>
        <w:rPr>
          <w:bCs/>
          <w:szCs w:val="28"/>
          <w:lang w:val="ru-RU"/>
        </w:rPr>
        <w:t xml:space="preserve"> </w:t>
      </w:r>
      <w:r w:rsidRPr="00427434">
        <w:rPr>
          <w:bCs/>
          <w:szCs w:val="28"/>
          <w:lang w:val="ru-RU"/>
        </w:rPr>
        <w:t>заключение,  список источников и приложения.</w:t>
      </w:r>
    </w:p>
    <w:p w:rsidR="00D50CD6" w:rsidRDefault="00D50CD6">
      <w:pPr>
        <w:suppressAutoHyphens/>
        <w:autoSpaceDE w:val="0"/>
        <w:jc w:val="both"/>
        <w:rPr>
          <w:bCs/>
          <w:i/>
          <w:szCs w:val="28"/>
          <w:lang w:val="ru-RU"/>
        </w:rPr>
      </w:pPr>
    </w:p>
    <w:p w:rsidR="00D50CD6" w:rsidRDefault="00427434">
      <w:pPr>
        <w:suppressAutoHyphens/>
        <w:autoSpaceDE w:val="0"/>
        <w:jc w:val="both"/>
        <w:rPr>
          <w:b/>
          <w:bCs/>
          <w:lang w:val="ru-RU" w:eastAsia="ar-SA"/>
        </w:rPr>
      </w:pPr>
      <w:r>
        <w:rPr>
          <w:b/>
          <w:bCs/>
          <w:lang w:val="ru-RU" w:eastAsia="ar-SA"/>
        </w:rPr>
        <w:t>Введение:</w:t>
      </w:r>
    </w:p>
    <w:p w:rsidR="00D50CD6" w:rsidRPr="00427434" w:rsidRDefault="00427434">
      <w:pPr>
        <w:suppressAutoHyphens/>
        <w:autoSpaceDE w:val="0"/>
        <w:jc w:val="both"/>
        <w:rPr>
          <w:color w:val="000000"/>
          <w:lang w:val="ru-RU"/>
        </w:rPr>
      </w:pPr>
      <w:r w:rsidRPr="00427434">
        <w:rPr>
          <w:lang w:val="ru-RU"/>
        </w:rPr>
        <w:t xml:space="preserve">Во </w:t>
      </w:r>
      <w:r w:rsidRPr="00427434">
        <w:rPr>
          <w:lang w:val="ru-RU"/>
        </w:rPr>
        <w:t>введении обосновать актуальность, практическую значимость и целесообразность выбранной темы для практического применения, указать цель, задачи, гипотезу, предмет и объект исследования.</w:t>
      </w:r>
      <w:r>
        <w:rPr>
          <w:lang w:val="ru-RU"/>
        </w:rPr>
        <w:t xml:space="preserve"> </w:t>
      </w:r>
      <w:r w:rsidRPr="00427434">
        <w:rPr>
          <w:lang w:val="ru-RU" w:eastAsia="ar-SA"/>
        </w:rPr>
        <w:t>Введение должно п</w:t>
      </w:r>
      <w:r w:rsidRPr="00427434">
        <w:rPr>
          <w:color w:val="000000"/>
          <w:lang w:val="ru-RU"/>
        </w:rPr>
        <w:t>одготовить к восприятию основного текста работы.</w:t>
      </w:r>
    </w:p>
    <w:p w:rsidR="00D50CD6" w:rsidRPr="00427434" w:rsidRDefault="00D50CD6">
      <w:pPr>
        <w:suppressAutoHyphens/>
        <w:autoSpaceDE w:val="0"/>
        <w:jc w:val="both"/>
        <w:rPr>
          <w:b/>
          <w:bCs/>
          <w:lang w:val="ru-RU" w:eastAsia="ar-SA"/>
        </w:rPr>
      </w:pPr>
    </w:p>
    <w:p w:rsidR="00D50CD6" w:rsidRDefault="00427434">
      <w:pPr>
        <w:suppressAutoHyphens/>
        <w:autoSpaceDE w:val="0"/>
        <w:jc w:val="both"/>
        <w:rPr>
          <w:b/>
          <w:bCs/>
          <w:lang w:val="ru-RU" w:eastAsia="ar-SA"/>
        </w:rPr>
      </w:pPr>
      <w:r>
        <w:rPr>
          <w:b/>
          <w:bCs/>
          <w:lang w:val="ru-RU" w:eastAsia="ar-SA"/>
        </w:rPr>
        <w:t xml:space="preserve">Цель </w:t>
      </w:r>
      <w:r>
        <w:rPr>
          <w:b/>
          <w:bCs/>
          <w:lang w:val="ru-RU" w:eastAsia="ar-SA"/>
        </w:rPr>
        <w:t>курсового проекта:</w:t>
      </w:r>
    </w:p>
    <w:p w:rsidR="00D50CD6" w:rsidRDefault="00427434">
      <w:pPr>
        <w:pStyle w:val="1"/>
        <w:numPr>
          <w:ilvl w:val="0"/>
          <w:numId w:val="1"/>
        </w:numPr>
        <w:suppressAutoHyphens/>
        <w:autoSpaceDE w:val="0"/>
        <w:jc w:val="both"/>
        <w:rPr>
          <w:bCs/>
          <w:lang w:eastAsia="ar-SA"/>
        </w:rPr>
      </w:pPr>
      <w:r>
        <w:rPr>
          <w:bCs/>
          <w:lang w:eastAsia="ar-SA"/>
        </w:rPr>
        <w:t>обеспечить стабильную работу сети</w:t>
      </w:r>
      <w:r>
        <w:rPr>
          <w:bCs/>
          <w:lang w:eastAsia="ar-SA"/>
        </w:rPr>
        <w:t xml:space="preserve"> организации</w:t>
      </w:r>
    </w:p>
    <w:p w:rsidR="00D50CD6" w:rsidRDefault="00427434">
      <w:pPr>
        <w:suppressAutoHyphens/>
        <w:autoSpaceDE w:val="0"/>
        <w:jc w:val="both"/>
        <w:rPr>
          <w:b/>
          <w:bCs/>
          <w:lang w:val="ru-RU" w:eastAsia="ar-SA"/>
        </w:rPr>
      </w:pPr>
      <w:r>
        <w:rPr>
          <w:b/>
          <w:bCs/>
          <w:lang w:val="ru-RU" w:eastAsia="ar-SA"/>
        </w:rPr>
        <w:t>Задачи:</w:t>
      </w:r>
    </w:p>
    <w:p w:rsidR="00D50CD6" w:rsidRDefault="00427434">
      <w:pPr>
        <w:pStyle w:val="1"/>
        <w:numPr>
          <w:ilvl w:val="0"/>
          <w:numId w:val="2"/>
        </w:numPr>
        <w:suppressAutoHyphens/>
        <w:autoSpaceDE w:val="0"/>
        <w:jc w:val="both"/>
        <w:rPr>
          <w:bCs/>
          <w:lang w:eastAsia="ar-SA"/>
        </w:rPr>
      </w:pPr>
      <w:r>
        <w:rPr>
          <w:bCs/>
          <w:lang w:eastAsia="ar-SA"/>
        </w:rPr>
        <w:t xml:space="preserve">подобрать и </w:t>
      </w:r>
      <w:r>
        <w:rPr>
          <w:bCs/>
          <w:lang w:eastAsia="ar-SA"/>
        </w:rPr>
        <w:t>нас</w:t>
      </w:r>
      <w:r>
        <w:rPr>
          <w:bCs/>
          <w:lang w:eastAsia="ar-SA"/>
        </w:rPr>
        <w:t>троить ПО</w:t>
      </w:r>
      <w:r>
        <w:rPr>
          <w:bCs/>
          <w:lang w:val="en-US" w:eastAsia="ar-SA"/>
        </w:rPr>
        <w:t>;</w:t>
      </w:r>
    </w:p>
    <w:p w:rsidR="00D50CD6" w:rsidRDefault="00427434">
      <w:pPr>
        <w:pStyle w:val="1"/>
        <w:numPr>
          <w:ilvl w:val="0"/>
          <w:numId w:val="2"/>
        </w:numPr>
        <w:suppressAutoHyphens/>
        <w:autoSpaceDE w:val="0"/>
        <w:jc w:val="both"/>
        <w:rPr>
          <w:bCs/>
          <w:lang w:eastAsia="ar-SA"/>
        </w:rPr>
      </w:pPr>
      <w:r>
        <w:rPr>
          <w:bCs/>
          <w:lang w:eastAsia="ar-SA"/>
        </w:rPr>
        <w:t>настроить права пользователей сети</w:t>
      </w:r>
      <w:r>
        <w:rPr>
          <w:bCs/>
          <w:lang w:val="en-US" w:eastAsia="ar-SA"/>
        </w:rPr>
        <w:t>;</w:t>
      </w:r>
    </w:p>
    <w:p w:rsidR="00D50CD6" w:rsidRDefault="00427434">
      <w:pPr>
        <w:pStyle w:val="1"/>
        <w:numPr>
          <w:ilvl w:val="0"/>
          <w:numId w:val="2"/>
        </w:numPr>
        <w:suppressAutoHyphens/>
        <w:autoSpaceDE w:val="0"/>
        <w:jc w:val="both"/>
        <w:rPr>
          <w:bCs/>
          <w:lang w:eastAsia="ar-SA"/>
        </w:rPr>
      </w:pPr>
      <w:r>
        <w:rPr>
          <w:bCs/>
          <w:lang w:eastAsia="ar-SA"/>
        </w:rPr>
        <w:t xml:space="preserve">обеспечить отказоустойчивость </w:t>
      </w:r>
      <w:r>
        <w:rPr>
          <w:bCs/>
          <w:lang w:eastAsia="ar-SA"/>
        </w:rPr>
        <w:t>сети</w:t>
      </w:r>
    </w:p>
    <w:p w:rsidR="00D50CD6" w:rsidRDefault="00D50CD6">
      <w:pPr>
        <w:suppressAutoHyphens/>
        <w:autoSpaceDE w:val="0"/>
        <w:jc w:val="both"/>
        <w:rPr>
          <w:u w:val="single"/>
          <w:lang w:val="ru-RU" w:eastAsia="ar-SA"/>
        </w:rPr>
      </w:pPr>
    </w:p>
    <w:p w:rsidR="00D50CD6" w:rsidRDefault="00D50CD6">
      <w:pPr>
        <w:suppressAutoHyphens/>
        <w:autoSpaceDE w:val="0"/>
        <w:ind w:firstLine="709"/>
        <w:jc w:val="both"/>
        <w:rPr>
          <w:lang w:val="ru-RU" w:eastAsia="ar-SA"/>
        </w:rPr>
      </w:pPr>
    </w:p>
    <w:p w:rsidR="00D50CD6" w:rsidRDefault="00427434">
      <w:pPr>
        <w:suppressAutoHyphens/>
        <w:autoSpaceDE w:val="0"/>
        <w:jc w:val="both"/>
        <w:rPr>
          <w:lang w:val="ru-RU"/>
        </w:rPr>
      </w:pPr>
      <w:r>
        <w:rPr>
          <w:b/>
          <w:lang w:val="ru-RU"/>
        </w:rPr>
        <w:lastRenderedPageBreak/>
        <w:t>Глава 1 Аналитическая часть</w:t>
      </w:r>
    </w:p>
    <w:p w:rsidR="00D50CD6" w:rsidRDefault="00427434">
      <w:pPr>
        <w:pStyle w:val="1"/>
        <w:numPr>
          <w:ilvl w:val="0"/>
          <w:numId w:val="3"/>
        </w:numPr>
        <w:suppressAutoHyphens/>
        <w:autoSpaceDE w:val="0"/>
        <w:jc w:val="both"/>
      </w:pPr>
      <w:r>
        <w:t>Описание логической топологии сети</w:t>
      </w:r>
    </w:p>
    <w:p w:rsidR="00D50CD6" w:rsidRDefault="00427434">
      <w:pPr>
        <w:pStyle w:val="1"/>
        <w:numPr>
          <w:ilvl w:val="0"/>
          <w:numId w:val="3"/>
        </w:numPr>
        <w:suppressAutoHyphens/>
        <w:autoSpaceDE w:val="0"/>
        <w:jc w:val="both"/>
      </w:pPr>
      <w:r>
        <w:t xml:space="preserve">Анализ и обоснование </w:t>
      </w:r>
      <w:r>
        <w:t>выбора программного обеспечения</w:t>
      </w:r>
    </w:p>
    <w:p w:rsidR="00D50CD6" w:rsidRDefault="00D50CD6">
      <w:pPr>
        <w:suppressAutoHyphens/>
        <w:autoSpaceDE w:val="0"/>
        <w:jc w:val="both"/>
        <w:rPr>
          <w:lang w:val="ru-RU"/>
        </w:rPr>
      </w:pPr>
    </w:p>
    <w:p w:rsidR="00D50CD6" w:rsidRDefault="00427434">
      <w:pPr>
        <w:suppressAutoHyphens/>
        <w:autoSpaceDE w:val="0"/>
        <w:jc w:val="both"/>
        <w:rPr>
          <w:lang w:val="ru-RU"/>
        </w:rPr>
      </w:pPr>
      <w:r>
        <w:rPr>
          <w:b/>
          <w:lang w:val="ru-RU"/>
        </w:rPr>
        <w:t>Глава 2 Проектная часть - администрирование компьютерной сети</w:t>
      </w:r>
    </w:p>
    <w:p w:rsidR="00D50CD6" w:rsidRDefault="00427434">
      <w:pPr>
        <w:pStyle w:val="1"/>
        <w:numPr>
          <w:ilvl w:val="0"/>
          <w:numId w:val="4"/>
        </w:numPr>
        <w:suppressAutoHyphens/>
        <w:autoSpaceDE w:val="0"/>
        <w:jc w:val="both"/>
      </w:pPr>
      <w:r>
        <w:t>Установка и первичная настройка программного обеспечения</w:t>
      </w:r>
    </w:p>
    <w:p w:rsidR="00D50CD6" w:rsidRDefault="00427434">
      <w:pPr>
        <w:pStyle w:val="1"/>
        <w:numPr>
          <w:ilvl w:val="0"/>
          <w:numId w:val="4"/>
        </w:numPr>
        <w:suppressAutoHyphens/>
        <w:autoSpaceDE w:val="0"/>
        <w:jc w:val="both"/>
      </w:pPr>
      <w:r>
        <w:t>Настройка прав доступа пользователей сети</w:t>
      </w:r>
    </w:p>
    <w:p w:rsidR="00D50CD6" w:rsidRDefault="00427434">
      <w:pPr>
        <w:pStyle w:val="1"/>
        <w:numPr>
          <w:ilvl w:val="0"/>
          <w:numId w:val="4"/>
        </w:numPr>
        <w:suppressAutoHyphens/>
        <w:autoSpaceDE w:val="0"/>
        <w:jc w:val="both"/>
      </w:pPr>
      <w:r>
        <w:t>Администрирование компьютерной сети</w:t>
      </w:r>
    </w:p>
    <w:p w:rsidR="00D50CD6" w:rsidRDefault="00D50CD6">
      <w:pPr>
        <w:pStyle w:val="1"/>
        <w:suppressAutoHyphens/>
        <w:autoSpaceDE w:val="0"/>
        <w:jc w:val="both"/>
      </w:pPr>
    </w:p>
    <w:p w:rsidR="00D50CD6" w:rsidRDefault="00427434">
      <w:pPr>
        <w:suppressAutoHyphens/>
        <w:autoSpaceDE w:val="0"/>
        <w:jc w:val="both"/>
        <w:rPr>
          <w:lang w:val="ru-RU"/>
        </w:rPr>
      </w:pPr>
      <w:r>
        <w:rPr>
          <w:b/>
          <w:lang w:val="ru-RU"/>
        </w:rPr>
        <w:t>Глава 3 Мероприятия по об</w:t>
      </w:r>
      <w:r>
        <w:rPr>
          <w:b/>
          <w:lang w:val="ru-RU"/>
        </w:rPr>
        <w:t>еспечению техники безопасности и пожарной безопасности</w:t>
      </w:r>
    </w:p>
    <w:p w:rsidR="00D50CD6" w:rsidRDefault="00427434">
      <w:pPr>
        <w:pStyle w:val="1"/>
        <w:widowControl w:val="0"/>
        <w:numPr>
          <w:ilvl w:val="0"/>
          <w:numId w:val="5"/>
        </w:numPr>
        <w:suppressAutoHyphens/>
        <w:autoSpaceDE w:val="0"/>
        <w:jc w:val="both"/>
      </w:pPr>
      <w:r>
        <w:t>Мероприятия по технике безопасности</w:t>
      </w:r>
      <w:r>
        <w:rPr>
          <w:lang w:val="en-US"/>
        </w:rPr>
        <w:t>;</w:t>
      </w:r>
    </w:p>
    <w:p w:rsidR="00D50CD6" w:rsidRDefault="00427434">
      <w:pPr>
        <w:pStyle w:val="1"/>
        <w:widowControl w:val="0"/>
        <w:numPr>
          <w:ilvl w:val="0"/>
          <w:numId w:val="5"/>
        </w:numPr>
        <w:suppressAutoHyphens/>
        <w:autoSpaceDE w:val="0"/>
        <w:jc w:val="both"/>
      </w:pPr>
      <w:r>
        <w:t>Мероприятия по</w:t>
      </w:r>
      <w:r>
        <w:t xml:space="preserve"> противопожарной безопасности</w:t>
      </w:r>
      <w:r>
        <w:rPr>
          <w:lang w:val="en-US"/>
        </w:rPr>
        <w:t>.</w:t>
      </w:r>
    </w:p>
    <w:p w:rsidR="00D50CD6" w:rsidRDefault="00D50CD6">
      <w:pPr>
        <w:spacing w:after="69"/>
        <w:jc w:val="both"/>
        <w:rPr>
          <w:rFonts w:eastAsia="Calibri"/>
          <w:b/>
          <w:bCs/>
          <w:lang w:val="ru-RU" w:eastAsia="ar-SA"/>
        </w:rPr>
      </w:pPr>
    </w:p>
    <w:p w:rsidR="00D50CD6" w:rsidRDefault="00427434">
      <w:pPr>
        <w:suppressAutoHyphens/>
        <w:autoSpaceDE w:val="0"/>
        <w:jc w:val="both"/>
        <w:rPr>
          <w:i/>
          <w:lang w:val="ru-RU" w:eastAsia="ar-SA"/>
        </w:rPr>
      </w:pPr>
      <w:r>
        <w:rPr>
          <w:b/>
          <w:lang w:val="ru-RU"/>
        </w:rPr>
        <w:t xml:space="preserve">Заключение: </w:t>
      </w:r>
    </w:p>
    <w:p w:rsidR="00D50CD6" w:rsidRPr="00427434" w:rsidRDefault="00427434">
      <w:pPr>
        <w:jc w:val="both"/>
        <w:rPr>
          <w:lang w:val="ru-RU" w:eastAsia="ar-SA"/>
        </w:rPr>
      </w:pPr>
      <w:r w:rsidRPr="00427434">
        <w:rPr>
          <w:lang w:val="ru-RU" w:eastAsia="ar-SA"/>
        </w:rPr>
        <w:t xml:space="preserve">В заключении необходимо обосновать выводы и предложения в соответствии с поставленной целью и задачами, </w:t>
      </w:r>
      <w:r w:rsidRPr="00427434">
        <w:rPr>
          <w:lang w:val="ru-RU" w:eastAsia="ar-SA"/>
        </w:rPr>
        <w:t>раскрыть значимость полученных результатов, указать возможности практического применения.</w:t>
      </w:r>
    </w:p>
    <w:p w:rsidR="00D50CD6" w:rsidRDefault="00D50CD6">
      <w:pPr>
        <w:jc w:val="both"/>
        <w:rPr>
          <w:b/>
          <w:lang w:val="ru-RU"/>
        </w:rPr>
      </w:pPr>
    </w:p>
    <w:p w:rsidR="00D50CD6" w:rsidRDefault="00427434">
      <w:pPr>
        <w:jc w:val="both"/>
        <w:rPr>
          <w:b/>
          <w:lang w:val="ru-RU"/>
        </w:rPr>
      </w:pPr>
      <w:r>
        <w:rPr>
          <w:b/>
          <w:lang w:val="ru-RU"/>
        </w:rPr>
        <w:t>Приложения:</w:t>
      </w:r>
    </w:p>
    <w:p w:rsidR="00D50CD6" w:rsidRDefault="00427434">
      <w:pPr>
        <w:pStyle w:val="1"/>
        <w:numPr>
          <w:ilvl w:val="0"/>
          <w:numId w:val="6"/>
        </w:numPr>
        <w:jc w:val="both"/>
      </w:pPr>
      <w:r>
        <w:t>Логическая топология сети</w:t>
      </w:r>
    </w:p>
    <w:p w:rsidR="00D50CD6" w:rsidRDefault="00427434">
      <w:pPr>
        <w:pStyle w:val="1"/>
        <w:numPr>
          <w:ilvl w:val="0"/>
          <w:numId w:val="6"/>
        </w:numPr>
        <w:jc w:val="both"/>
      </w:pPr>
      <w:r>
        <w:t>Диск(</w:t>
      </w:r>
      <w:r>
        <w:rPr>
          <w:lang w:val="en-US"/>
        </w:rPr>
        <w:t>DVD</w:t>
      </w:r>
      <w:r>
        <w:t>,</w:t>
      </w:r>
      <w:r>
        <w:rPr>
          <w:lang w:val="en-US"/>
        </w:rPr>
        <w:t>CD</w:t>
      </w:r>
      <w:r>
        <w:t>)- Содержание: Пояснительная записка, топология сети в электронном виде</w:t>
      </w:r>
      <w:r>
        <w:t>.</w:t>
      </w:r>
    </w:p>
    <w:p w:rsidR="00D50CD6" w:rsidRDefault="00D50CD6">
      <w:pPr>
        <w:spacing w:after="69"/>
        <w:jc w:val="both"/>
        <w:rPr>
          <w:lang w:val="ru-RU"/>
        </w:rPr>
      </w:pPr>
    </w:p>
    <w:p w:rsidR="00D50CD6" w:rsidRPr="00427434" w:rsidRDefault="00427434">
      <w:pPr>
        <w:widowControl w:val="0"/>
        <w:tabs>
          <w:tab w:val="left" w:pos="0"/>
        </w:tabs>
        <w:suppressAutoHyphens/>
        <w:autoSpaceDN w:val="0"/>
        <w:ind w:right="-5"/>
        <w:jc w:val="both"/>
        <w:rPr>
          <w:rFonts w:eastAsia="Andale Sans UI" w:cs="Tahoma"/>
          <w:bCs/>
          <w:kern w:val="3"/>
          <w:lang w:val="ru-RU" w:eastAsia="ja-JP" w:bidi="fa-IR"/>
        </w:rPr>
      </w:pPr>
      <w:r w:rsidRPr="00427434">
        <w:rPr>
          <w:rFonts w:eastAsia="Andale Sans UI" w:cs="Tahoma"/>
          <w:b/>
          <w:bCs/>
          <w:kern w:val="3"/>
          <w:lang w:val="ru-RU" w:eastAsia="ja-JP" w:bidi="fa-IR"/>
        </w:rPr>
        <w:t xml:space="preserve">Критерии оценки проекта </w:t>
      </w:r>
      <w:r w:rsidRPr="00427434">
        <w:rPr>
          <w:rFonts w:eastAsia="Andale Sans UI" w:cs="Tahoma"/>
          <w:bCs/>
          <w:kern w:val="3"/>
          <w:lang w:val="ru-RU" w:eastAsia="ja-JP" w:bidi="fa-IR"/>
        </w:rPr>
        <w:t xml:space="preserve">содержат параметры, позволяющие дать заключение о </w:t>
      </w:r>
      <w:proofErr w:type="spellStart"/>
      <w:r w:rsidRPr="00427434">
        <w:rPr>
          <w:rFonts w:eastAsia="Andale Sans UI" w:cs="Tahoma"/>
          <w:bCs/>
          <w:kern w:val="3"/>
          <w:lang w:val="ru-RU" w:eastAsia="ja-JP" w:bidi="fa-IR"/>
        </w:rPr>
        <w:t>сформированности</w:t>
      </w:r>
      <w:proofErr w:type="spellEnd"/>
      <w:r w:rsidRPr="00427434">
        <w:rPr>
          <w:rFonts w:eastAsia="Andale Sans UI" w:cs="Tahoma"/>
          <w:bCs/>
          <w:kern w:val="3"/>
          <w:lang w:val="ru-RU" w:eastAsia="ja-JP" w:bidi="fa-IR"/>
        </w:rPr>
        <w:t xml:space="preserve"> ПК, заявленных в </w:t>
      </w:r>
      <w:r w:rsidRPr="00427434">
        <w:rPr>
          <w:b/>
          <w:bCs/>
          <w:iCs/>
          <w:lang w:val="ru-RU"/>
        </w:rPr>
        <w:t xml:space="preserve">ПМ.02 </w:t>
      </w:r>
      <w:r>
        <w:rPr>
          <w:b/>
          <w:bCs/>
          <w:iCs/>
          <w:lang w:val="ru-RU"/>
        </w:rPr>
        <w:t>Организация сетевого администрирования</w:t>
      </w:r>
      <w:r w:rsidRPr="00427434">
        <w:rPr>
          <w:rFonts w:eastAsia="Andale Sans UI" w:cs="Tahoma"/>
          <w:bCs/>
          <w:kern w:val="3"/>
          <w:lang w:val="ru-RU" w:eastAsia="ja-JP" w:bidi="fa-IR"/>
        </w:rPr>
        <w:t>. Совокупность критериев оценки приведена в оценочном листе проекта.</w:t>
      </w:r>
    </w:p>
    <w:p w:rsidR="00D50CD6" w:rsidRDefault="00D50CD6">
      <w:pPr>
        <w:spacing w:after="69"/>
        <w:jc w:val="both"/>
        <w:rPr>
          <w:rFonts w:eastAsia="Calibri"/>
          <w:b/>
          <w:bCs/>
          <w:lang w:val="ru-RU" w:eastAsia="ar-SA"/>
        </w:rPr>
      </w:pPr>
    </w:p>
    <w:p w:rsidR="00D50CD6" w:rsidRDefault="00427434">
      <w:pPr>
        <w:suppressAutoHyphens/>
        <w:rPr>
          <w:lang w:val="ru-RU" w:eastAsia="ar-SA"/>
        </w:rPr>
      </w:pPr>
      <w:r>
        <w:rPr>
          <w:lang w:val="ru-RU" w:eastAsia="ar-SA"/>
        </w:rPr>
        <w:t>Дата выдачи задания   ___   _____________  20_____г.</w:t>
      </w:r>
    </w:p>
    <w:p w:rsidR="00D50CD6" w:rsidRDefault="00D50CD6">
      <w:pPr>
        <w:suppressAutoHyphens/>
        <w:rPr>
          <w:lang w:val="ru-RU" w:eastAsia="ar-SA"/>
        </w:rPr>
      </w:pPr>
    </w:p>
    <w:p w:rsidR="00D50CD6" w:rsidRDefault="00427434">
      <w:pPr>
        <w:suppressAutoHyphens/>
        <w:jc w:val="both"/>
        <w:rPr>
          <w:lang w:val="ru-RU" w:eastAsia="ar-SA"/>
        </w:rPr>
      </w:pPr>
      <w:r>
        <w:rPr>
          <w:b/>
          <w:lang w:val="ru-RU" w:eastAsia="ar-SA"/>
        </w:rPr>
        <w:t>Треб</w:t>
      </w:r>
      <w:r>
        <w:rPr>
          <w:b/>
          <w:lang w:val="ru-RU" w:eastAsia="ar-SA"/>
        </w:rPr>
        <w:t>ования к срокам выполнения этапов КП</w:t>
      </w:r>
      <w:r>
        <w:rPr>
          <w:lang w:val="ru-RU" w:eastAsia="ar-SA"/>
        </w:rPr>
        <w:t xml:space="preserve"> должны осуществляться в строгом соответствии с календарным  планом выполнения КП и графиком консультаций,  которые выдаются  </w:t>
      </w:r>
      <w:proofErr w:type="gramStart"/>
      <w:r>
        <w:rPr>
          <w:lang w:val="ru-RU" w:eastAsia="ar-SA"/>
        </w:rPr>
        <w:t>обучающемуся</w:t>
      </w:r>
      <w:proofErr w:type="gramEnd"/>
      <w:r>
        <w:rPr>
          <w:lang w:val="ru-RU" w:eastAsia="ar-SA"/>
        </w:rPr>
        <w:t xml:space="preserve"> руководителем проекта.  </w:t>
      </w:r>
    </w:p>
    <w:p w:rsidR="00D50CD6" w:rsidRDefault="00D50CD6">
      <w:pPr>
        <w:suppressAutoHyphens/>
        <w:rPr>
          <w:lang w:val="ru-RU" w:eastAsia="ar-SA"/>
        </w:rPr>
      </w:pPr>
    </w:p>
    <w:p w:rsidR="00D50CD6" w:rsidRDefault="00427434">
      <w:pPr>
        <w:suppressAutoHyphens/>
        <w:rPr>
          <w:lang w:val="ru-RU" w:eastAsia="ar-SA"/>
        </w:rPr>
      </w:pPr>
      <w:r>
        <w:rPr>
          <w:lang w:val="ru-RU" w:eastAsia="ar-SA"/>
        </w:rPr>
        <w:t>Срок сдачи законченного курсового проекта</w:t>
      </w:r>
      <w:r>
        <w:rPr>
          <w:lang w:val="ru-RU" w:eastAsia="ar-SA"/>
        </w:rPr>
        <w:tab/>
        <w:t>_______  ____</w:t>
      </w:r>
      <w:r>
        <w:rPr>
          <w:lang w:val="ru-RU" w:eastAsia="ar-SA"/>
        </w:rPr>
        <w:t>_________  20____г.</w:t>
      </w:r>
    </w:p>
    <w:p w:rsidR="00D50CD6" w:rsidRDefault="00D50CD6">
      <w:pPr>
        <w:suppressAutoHyphens/>
        <w:jc w:val="both"/>
        <w:rPr>
          <w:lang w:val="ru-RU" w:eastAsia="ar-SA"/>
        </w:rPr>
      </w:pPr>
    </w:p>
    <w:p w:rsidR="00D50CD6" w:rsidRDefault="00427434">
      <w:pPr>
        <w:suppressAutoHyphens/>
        <w:jc w:val="both"/>
        <w:rPr>
          <w:lang w:val="ru-RU" w:eastAsia="ar-SA"/>
        </w:rPr>
      </w:pPr>
      <w:r>
        <w:rPr>
          <w:lang w:val="ru-RU" w:eastAsia="ar-SA"/>
        </w:rPr>
        <w:t xml:space="preserve">Руководитель курсового проекта </w:t>
      </w:r>
    </w:p>
    <w:p w:rsidR="00D50CD6" w:rsidRDefault="00427434">
      <w:pPr>
        <w:suppressAutoHyphens/>
        <w:jc w:val="both"/>
        <w:rPr>
          <w:i/>
          <w:iCs/>
          <w:vertAlign w:val="superscript"/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  <w:t xml:space="preserve">                    __________   ________________________</w:t>
      </w:r>
    </w:p>
    <w:p w:rsidR="00D50CD6" w:rsidRDefault="00427434">
      <w:pPr>
        <w:suppressAutoHyphens/>
        <w:ind w:left="3540"/>
        <w:rPr>
          <w:lang w:val="ru-RU" w:eastAsia="ar-SA"/>
        </w:rPr>
      </w:pPr>
      <w:r>
        <w:rPr>
          <w:i/>
          <w:iCs/>
          <w:vertAlign w:val="superscript"/>
          <w:lang w:val="ru-RU" w:eastAsia="ar-SA"/>
        </w:rPr>
        <w:tab/>
      </w:r>
      <w:r>
        <w:rPr>
          <w:i/>
          <w:iCs/>
          <w:vertAlign w:val="superscript"/>
          <w:lang w:val="ru-RU" w:eastAsia="ar-SA"/>
        </w:rPr>
        <w:tab/>
        <w:t xml:space="preserve">      Подпись</w:t>
      </w:r>
      <w:r>
        <w:rPr>
          <w:i/>
          <w:iCs/>
          <w:vertAlign w:val="superscript"/>
          <w:lang w:val="ru-RU" w:eastAsia="ar-SA"/>
        </w:rPr>
        <w:tab/>
      </w:r>
      <w:r>
        <w:rPr>
          <w:i/>
          <w:iCs/>
          <w:vertAlign w:val="superscript"/>
          <w:lang w:val="ru-RU" w:eastAsia="ar-SA"/>
        </w:rPr>
        <w:tab/>
        <w:t>Расшифровка подписи</w:t>
      </w:r>
    </w:p>
    <w:p w:rsidR="00D50CD6" w:rsidRDefault="00427434">
      <w:pPr>
        <w:suppressAutoHyphens/>
        <w:spacing w:line="360" w:lineRule="auto"/>
        <w:rPr>
          <w:lang w:val="ru-RU" w:eastAsia="ar-SA"/>
        </w:rPr>
      </w:pPr>
      <w:r>
        <w:rPr>
          <w:lang w:val="ru-RU" w:eastAsia="ar-SA"/>
        </w:rPr>
        <w:t>____   _________ 20_____г.</w:t>
      </w:r>
    </w:p>
    <w:p w:rsidR="00D50CD6" w:rsidRDefault="00427434">
      <w:pPr>
        <w:suppressAutoHyphens/>
        <w:rPr>
          <w:i/>
          <w:iCs/>
          <w:vertAlign w:val="superscript"/>
          <w:lang w:val="ru-RU" w:eastAsia="ar-SA"/>
        </w:rPr>
      </w:pPr>
      <w:r>
        <w:rPr>
          <w:lang w:val="ru-RU" w:eastAsia="ar-SA"/>
        </w:rPr>
        <w:t xml:space="preserve">Задание принял к исполнению: </w:t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  <w:t>__________   ________________________</w:t>
      </w:r>
    </w:p>
    <w:p w:rsidR="00D50CD6" w:rsidRDefault="00427434">
      <w:pPr>
        <w:suppressAutoHyphens/>
        <w:ind w:left="3540" w:firstLine="708"/>
        <w:jc w:val="center"/>
        <w:rPr>
          <w:lang w:val="ru-RU" w:eastAsia="ar-SA"/>
        </w:rPr>
      </w:pPr>
      <w:r>
        <w:rPr>
          <w:i/>
          <w:iCs/>
          <w:vertAlign w:val="superscript"/>
          <w:lang w:val="ru-RU" w:eastAsia="ar-SA"/>
        </w:rPr>
        <w:t>Подпись</w:t>
      </w:r>
      <w:r>
        <w:rPr>
          <w:i/>
          <w:iCs/>
          <w:vertAlign w:val="superscript"/>
          <w:lang w:val="ru-RU" w:eastAsia="ar-SA"/>
        </w:rPr>
        <w:tab/>
      </w:r>
      <w:r>
        <w:rPr>
          <w:i/>
          <w:iCs/>
          <w:vertAlign w:val="superscript"/>
          <w:lang w:val="ru-RU" w:eastAsia="ar-SA"/>
        </w:rPr>
        <w:tab/>
        <w:t>Расшифровка подписи студента</w:t>
      </w:r>
    </w:p>
    <w:p w:rsidR="00D50CD6" w:rsidRDefault="00427434">
      <w:pPr>
        <w:suppressAutoHyphens/>
        <w:spacing w:line="360" w:lineRule="auto"/>
        <w:rPr>
          <w:lang w:val="ru-RU" w:eastAsia="ar-SA"/>
        </w:rPr>
      </w:pPr>
      <w:r>
        <w:rPr>
          <w:lang w:val="ru-RU" w:eastAsia="ar-SA"/>
        </w:rPr>
        <w:t>____   _________ 20_____г.</w:t>
      </w:r>
    </w:p>
    <w:p w:rsidR="00D50CD6" w:rsidRDefault="00D50CD6">
      <w:pPr>
        <w:suppressAutoHyphens/>
        <w:rPr>
          <w:lang w:val="ru-RU" w:eastAsia="ar-SA"/>
        </w:rPr>
      </w:pPr>
    </w:p>
    <w:p w:rsidR="00D50CD6" w:rsidRDefault="00427434">
      <w:pPr>
        <w:suppressAutoHyphens/>
        <w:rPr>
          <w:lang w:val="ru-RU" w:eastAsia="ar-SA"/>
        </w:rPr>
      </w:pPr>
      <w:r>
        <w:rPr>
          <w:lang w:val="ru-RU" w:eastAsia="ar-SA"/>
        </w:rPr>
        <w:t>РАССМОТРЕНО</w:t>
      </w:r>
    </w:p>
    <w:p w:rsidR="00D50CD6" w:rsidRDefault="00427434">
      <w:pPr>
        <w:suppressAutoHyphens/>
        <w:rPr>
          <w:lang w:val="ru-RU" w:eastAsia="ar-SA"/>
        </w:rPr>
      </w:pPr>
      <w:r>
        <w:rPr>
          <w:lang w:val="ru-RU" w:eastAsia="ar-SA"/>
        </w:rPr>
        <w:t>Протокол заседания  ПЦМК</w:t>
      </w:r>
    </w:p>
    <w:p w:rsidR="00D50CD6" w:rsidRDefault="00427434">
      <w:pPr>
        <w:suppressAutoHyphens/>
        <w:rPr>
          <w:i/>
          <w:iCs/>
          <w:vertAlign w:val="superscript"/>
          <w:lang w:val="ru-RU" w:eastAsia="ar-SA"/>
        </w:rPr>
      </w:pPr>
      <w:r>
        <w:rPr>
          <w:lang w:val="ru-RU" w:eastAsia="ar-SA"/>
        </w:rPr>
        <w:t>_________________________</w:t>
      </w:r>
    </w:p>
    <w:p w:rsidR="00D50CD6" w:rsidRDefault="00427434">
      <w:pPr>
        <w:suppressAutoHyphens/>
        <w:ind w:firstLine="708"/>
        <w:rPr>
          <w:lang w:val="ru-RU" w:eastAsia="ar-SA"/>
        </w:rPr>
      </w:pPr>
      <w:r>
        <w:rPr>
          <w:i/>
          <w:iCs/>
          <w:vertAlign w:val="superscript"/>
          <w:lang w:val="ru-RU" w:eastAsia="ar-SA"/>
        </w:rPr>
        <w:t>название ПЦМК</w:t>
      </w:r>
    </w:p>
    <w:p w:rsidR="00D50CD6" w:rsidRDefault="00427434">
      <w:pPr>
        <w:suppressAutoHyphens/>
      </w:pPr>
      <w:r>
        <w:rPr>
          <w:lang w:eastAsia="ar-SA"/>
        </w:rPr>
        <w:t xml:space="preserve">№___ </w:t>
      </w:r>
      <w:proofErr w:type="spellStart"/>
      <w:proofErr w:type="gramStart"/>
      <w:r>
        <w:rPr>
          <w:lang w:eastAsia="ar-SA"/>
        </w:rPr>
        <w:t>от</w:t>
      </w:r>
      <w:proofErr w:type="spellEnd"/>
      <w:proofErr w:type="gramEnd"/>
      <w:r>
        <w:rPr>
          <w:lang w:eastAsia="ar-SA"/>
        </w:rPr>
        <w:t xml:space="preserve"> ___ ______20____г.</w:t>
      </w:r>
    </w:p>
    <w:sectPr w:rsidR="00D50CD6" w:rsidSect="00D50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77C08"/>
    <w:multiLevelType w:val="multilevel"/>
    <w:tmpl w:val="25777C0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705F3"/>
    <w:multiLevelType w:val="multilevel"/>
    <w:tmpl w:val="342705F3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C7B28"/>
    <w:multiLevelType w:val="multilevel"/>
    <w:tmpl w:val="42BC7B2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24D33"/>
    <w:multiLevelType w:val="multilevel"/>
    <w:tmpl w:val="52124D33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720B9"/>
    <w:multiLevelType w:val="multilevel"/>
    <w:tmpl w:val="5E9720B9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8A76FF"/>
    <w:multiLevelType w:val="multilevel"/>
    <w:tmpl w:val="678A76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A6138A"/>
    <w:rsid w:val="00012E4A"/>
    <w:rsid w:val="00053204"/>
    <w:rsid w:val="001B4627"/>
    <w:rsid w:val="00257713"/>
    <w:rsid w:val="00333A0D"/>
    <w:rsid w:val="00427434"/>
    <w:rsid w:val="00492DFF"/>
    <w:rsid w:val="00527C64"/>
    <w:rsid w:val="005A760B"/>
    <w:rsid w:val="005D634B"/>
    <w:rsid w:val="0068071F"/>
    <w:rsid w:val="00816DC9"/>
    <w:rsid w:val="00865B23"/>
    <w:rsid w:val="008D3AF0"/>
    <w:rsid w:val="00986929"/>
    <w:rsid w:val="00A33379"/>
    <w:rsid w:val="00A6138A"/>
    <w:rsid w:val="00A938FC"/>
    <w:rsid w:val="00AB7CA0"/>
    <w:rsid w:val="00B07674"/>
    <w:rsid w:val="00B45E7D"/>
    <w:rsid w:val="00B84174"/>
    <w:rsid w:val="00C61180"/>
    <w:rsid w:val="00C62FF0"/>
    <w:rsid w:val="00D50CD6"/>
    <w:rsid w:val="00D66A9D"/>
    <w:rsid w:val="00DA2838"/>
    <w:rsid w:val="00E83935"/>
    <w:rsid w:val="00E86B98"/>
    <w:rsid w:val="00F17982"/>
    <w:rsid w:val="00F679E5"/>
    <w:rsid w:val="193F0A19"/>
    <w:rsid w:val="6B0A2292"/>
    <w:rsid w:val="73090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50CD6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uiPriority w:val="34"/>
    <w:qFormat/>
    <w:rsid w:val="00D50CD6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F2096C5-BBD2-4503-BFC2-C1FBB1651E83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2942</Characters>
  <Application>Microsoft Office Word</Application>
  <DocSecurity>0</DocSecurity>
  <Lines>24</Lines>
  <Paragraphs>6</Paragraphs>
  <ScaleCrop>false</ScaleCrop>
  <Company>1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2017-12-01T11:50:00Z</cp:lastPrinted>
  <dcterms:created xsi:type="dcterms:W3CDTF">2017-09-21T13:51:00Z</dcterms:created>
  <dcterms:modified xsi:type="dcterms:W3CDTF">2017-12-01T11:51:00Z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