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54" w:rsidRPr="00CF0A3F" w:rsidRDefault="00CA5C54" w:rsidP="00CF0A3F">
      <w:pPr>
        <w:spacing w:after="0"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r w:rsidRPr="00CF0A3F">
        <w:rPr>
          <w:rFonts w:eastAsia="Times New Roman" w:cs="Times New Roman"/>
          <w:kern w:val="0"/>
          <w:lang w:val="ru-RU" w:eastAsia="ar-SA" w:bidi="ar-SA"/>
        </w:rPr>
        <w:t>В</w:t>
      </w:r>
      <w:r w:rsidRPr="00CF0A3F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65D35" w:rsidRPr="00CF0A3F" w:rsidRDefault="00CF0A3F" w:rsidP="00CF0A3F">
      <w:pPr>
        <w:autoSpaceDE w:val="0"/>
        <w:adjustRightInd w:val="0"/>
        <w:spacing w:after="0" w:line="240" w:lineRule="auto"/>
        <w:jc w:val="center"/>
        <w:rPr>
          <w:b/>
          <w:bCs/>
          <w:lang w:eastAsia="ar-SA"/>
        </w:rPr>
      </w:pPr>
      <w:r w:rsidRPr="00CF0A3F">
        <w:rPr>
          <w:rFonts w:eastAsia="Times New Roman" w:cs="Times New Roman"/>
          <w:b/>
          <w:bCs/>
          <w:kern w:val="0"/>
          <w:lang w:val="ru-RU" w:eastAsia="ru-RU" w:bidi="ar-SA"/>
        </w:rPr>
        <w:t>по МДК 03.01 ЭЛЕКТРОННЫЕ СИСТЕМЫ ФУНКЦИОНАЛЬНОЙ ПОЛЕЗНОЙ НАГРУЗКИ БЕСПИЛОТНОГО ВОЗДУШНОГО СУДНА И СИСТЕМ КРЕПЛЕНИЯ ВНЕШНИХ ГРУЗОВ</w:t>
      </w:r>
      <w:r w:rsidRPr="00CF0A3F">
        <w:rPr>
          <w:b/>
          <w:bCs/>
          <w:lang w:eastAsia="ar-SA"/>
        </w:rPr>
        <w:t xml:space="preserve"> </w:t>
      </w:r>
    </w:p>
    <w:p w:rsidR="00B63F0C" w:rsidRPr="00CF0A3F" w:rsidRDefault="00B63F0C" w:rsidP="00CF0A3F">
      <w:pPr>
        <w:autoSpaceDE w:val="0"/>
        <w:adjustRightInd w:val="0"/>
        <w:spacing w:after="0" w:line="240" w:lineRule="auto"/>
        <w:jc w:val="center"/>
        <w:rPr>
          <w:lang w:eastAsia="ar-SA"/>
        </w:rPr>
      </w:pPr>
      <w:r w:rsidRPr="00CF0A3F">
        <w:rPr>
          <w:lang w:eastAsia="ar-SA"/>
        </w:rPr>
        <w:t xml:space="preserve">для студентов </w:t>
      </w:r>
      <w:r w:rsidR="00CF0A3F" w:rsidRPr="00CF0A3F">
        <w:rPr>
          <w:lang w:val="ru-RU" w:eastAsia="ar-SA"/>
        </w:rPr>
        <w:t>4</w:t>
      </w:r>
      <w:r w:rsidRPr="00CF0A3F">
        <w:rPr>
          <w:lang w:eastAsia="ar-SA"/>
        </w:rPr>
        <w:t xml:space="preserve"> курса по специальности</w:t>
      </w:r>
    </w:p>
    <w:p w:rsidR="001849CA" w:rsidRPr="00CF0A3F" w:rsidRDefault="001849CA" w:rsidP="00CF0A3F">
      <w:pPr>
        <w:autoSpaceDE w:val="0"/>
        <w:adjustRightInd w:val="0"/>
        <w:spacing w:after="0" w:line="240" w:lineRule="auto"/>
        <w:jc w:val="center"/>
        <w:rPr>
          <w:lang w:eastAsia="ar-SA"/>
        </w:rPr>
      </w:pPr>
      <w:r w:rsidRPr="00CF0A3F">
        <w:rPr>
          <w:lang w:eastAsia="ar-SA"/>
        </w:rPr>
        <w:t>25.02.08  Эксплуатация беспилотных авиационных систем</w:t>
      </w:r>
    </w:p>
    <w:p w:rsidR="00B63F0C" w:rsidRPr="00CF0A3F" w:rsidRDefault="00B63F0C" w:rsidP="00CF0A3F">
      <w:pPr>
        <w:autoSpaceDE w:val="0"/>
        <w:adjustRightInd w:val="0"/>
        <w:spacing w:after="0" w:line="240" w:lineRule="auto"/>
        <w:jc w:val="center"/>
        <w:rPr>
          <w:b/>
          <w:u w:val="single"/>
          <w:lang w:val="ru-RU" w:eastAsia="ar-SA"/>
        </w:rPr>
      </w:pPr>
      <w:r w:rsidRPr="00CF0A3F">
        <w:rPr>
          <w:b/>
          <w:u w:val="single"/>
          <w:lang w:eastAsia="ar-SA"/>
        </w:rPr>
        <w:t>Теоретические вопросы:</w:t>
      </w:r>
    </w:p>
    <w:p w:rsidR="00425317" w:rsidRPr="00CF0A3F" w:rsidRDefault="00425317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t>Беспилотный летательный аппарат (БПЛА)</w:t>
      </w:r>
      <w:r w:rsidR="00407669" w:rsidRPr="00CF0A3F">
        <w:rPr>
          <w:lang w:val="ru-RU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Квадрокоптер</w:t>
      </w:r>
      <w:r w:rsidR="00A558C1" w:rsidRPr="00CF0A3F">
        <w:rPr>
          <w:lang w:val="ru-RU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М</w:t>
      </w:r>
      <w:r w:rsidR="00A558C1" w:rsidRPr="00CF0A3F">
        <w:rPr>
          <w:lang w:val="ru-RU"/>
        </w:rPr>
        <w:t>ультикоптер;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Г</w:t>
      </w:r>
      <w:r w:rsidR="00A558C1" w:rsidRPr="00CF0A3F">
        <w:rPr>
          <w:lang w:val="ru-RU"/>
        </w:rPr>
        <w:t>ексакоптер;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О</w:t>
      </w:r>
      <w:r w:rsidR="00A558C1" w:rsidRPr="00CF0A3F">
        <w:rPr>
          <w:lang w:val="ru-RU"/>
        </w:rPr>
        <w:t>ктокоптер;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К</w:t>
      </w:r>
      <w:r w:rsidR="00A558C1" w:rsidRPr="00CF0A3F">
        <w:rPr>
          <w:lang w:val="ru-RU"/>
        </w:rPr>
        <w:t>оптер;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Д</w:t>
      </w:r>
      <w:r w:rsidR="00A558C1" w:rsidRPr="00CF0A3F">
        <w:rPr>
          <w:lang w:val="ru-RU"/>
        </w:rPr>
        <w:t>рон;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 xml:space="preserve">Карданная </w:t>
      </w:r>
      <w:r w:rsidR="00A558C1" w:rsidRPr="00CF0A3F">
        <w:rPr>
          <w:lang w:val="ru-RU"/>
        </w:rPr>
        <w:t>подвеска;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Ц</w:t>
      </w:r>
      <w:r w:rsidR="00A558C1" w:rsidRPr="00CF0A3F">
        <w:rPr>
          <w:lang w:val="ru-RU"/>
        </w:rPr>
        <w:t>ентральная платформа;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en-US"/>
        </w:rPr>
        <w:t>F</w:t>
      </w:r>
      <w:r w:rsidR="00A558C1" w:rsidRPr="00CF0A3F">
        <w:rPr>
          <w:lang w:val="en-US"/>
        </w:rPr>
        <w:t>PV</w:t>
      </w:r>
      <w:r w:rsidRPr="00CF0A3F">
        <w:rPr>
          <w:lang w:val="ru-RU"/>
        </w:rPr>
        <w:t xml:space="preserve"> –</w:t>
      </w:r>
      <w:r w:rsidR="00A558C1" w:rsidRPr="00CF0A3F">
        <w:rPr>
          <w:lang w:val="ru-RU"/>
        </w:rPr>
        <w:t xml:space="preserve"> камера;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Р</w:t>
      </w:r>
      <w:r w:rsidR="00A558C1" w:rsidRPr="00CF0A3F">
        <w:rPr>
          <w:lang w:val="ru-RU"/>
        </w:rPr>
        <w:t>ама;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Д</w:t>
      </w:r>
      <w:r w:rsidR="00E563F9" w:rsidRPr="00CF0A3F">
        <w:rPr>
          <w:lang w:val="ru-RU"/>
        </w:rPr>
        <w:t>в</w:t>
      </w:r>
      <w:r w:rsidRPr="00CF0A3F">
        <w:rPr>
          <w:lang w:val="ru-RU"/>
        </w:rPr>
        <w:t>игатель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Пропеллер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Регуля</w:t>
      </w:r>
      <w:r w:rsidR="00A558C1" w:rsidRPr="00CF0A3F">
        <w:rPr>
          <w:lang w:val="ru-RU"/>
        </w:rPr>
        <w:t>тор оборотов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Полётный контроллер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</w:t>
      </w:r>
      <w:r w:rsidR="00A558C1" w:rsidRPr="00CF0A3F">
        <w:rPr>
          <w:lang w:val="ru-RU"/>
        </w:rPr>
        <w:t>сточник питания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Радиоаппаратура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Б</w:t>
      </w:r>
      <w:r w:rsidR="00A558C1" w:rsidRPr="00CF0A3F">
        <w:rPr>
          <w:lang w:val="ru-RU"/>
        </w:rPr>
        <w:t>есколлекторный мотор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Р</w:t>
      </w:r>
      <w:r w:rsidR="00A558C1" w:rsidRPr="00CF0A3F">
        <w:rPr>
          <w:lang w:val="ru-RU"/>
        </w:rPr>
        <w:t>егулятор оборотов;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Элементы питания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Литий-полимерные аккумуляторы</w:t>
      </w:r>
      <w:r w:rsidR="00A558C1" w:rsidRPr="00CF0A3F">
        <w:rPr>
          <w:lang w:val="en-US"/>
        </w:rPr>
        <w:t>;</w:t>
      </w:r>
    </w:p>
    <w:p w:rsidR="006538F8" w:rsidRPr="00CF0A3F" w:rsidRDefault="006538F8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 xml:space="preserve">Радиоаппаратура </w:t>
      </w:r>
      <w:r w:rsidR="00A558C1" w:rsidRPr="00CF0A3F">
        <w:rPr>
          <w:lang w:val="ru-RU"/>
        </w:rPr>
        <w:t>управления;</w:t>
      </w:r>
    </w:p>
    <w:p w:rsidR="00EB6257" w:rsidRPr="00CF0A3F" w:rsidRDefault="00EB6257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Цифровая фотокамера видимого диапазона</w:t>
      </w:r>
      <w:r w:rsidR="00E563F9" w:rsidRPr="00CF0A3F">
        <w:rPr>
          <w:lang w:val="en-US"/>
        </w:rPr>
        <w:t>;</w:t>
      </w:r>
    </w:p>
    <w:p w:rsidR="00EB6257" w:rsidRPr="00CF0A3F" w:rsidRDefault="00EB6257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Инфракрасная цифровая камера ближнего инфракрасного (ИК) диапазона</w:t>
      </w:r>
      <w:r w:rsidR="00E563F9" w:rsidRPr="00CF0A3F">
        <w:rPr>
          <w:lang w:val="ru-RU"/>
        </w:rPr>
        <w:t>;</w:t>
      </w:r>
    </w:p>
    <w:p w:rsidR="00EB6257" w:rsidRPr="00CF0A3F" w:rsidRDefault="00EB6257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Тепловизор дальнего ИК диапазона</w:t>
      </w:r>
      <w:r w:rsidR="00E563F9" w:rsidRPr="00CF0A3F">
        <w:rPr>
          <w:lang w:val="en-US"/>
        </w:rPr>
        <w:t>;</w:t>
      </w:r>
    </w:p>
    <w:p w:rsidR="006538F8" w:rsidRPr="00CF0A3F" w:rsidRDefault="00EB6257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Эхолот</w:t>
      </w:r>
      <w:r w:rsidR="00E563F9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Сферы применения коптера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Гироскоп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Акселерометр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Направление полета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Полезная нагрузка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en-US"/>
        </w:rPr>
        <w:t>Mission Planner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en-US"/>
        </w:rPr>
        <w:t>QGroundControl</w:t>
      </w:r>
      <w:r w:rsidR="00A558C1" w:rsidRPr="00CF0A3F">
        <w:rPr>
          <w:lang w:val="en-US"/>
        </w:rPr>
        <w:t>;</w:t>
      </w:r>
    </w:p>
    <w:p w:rsidR="00DC1C59" w:rsidRPr="00CF0A3F" w:rsidRDefault="00DC1C5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Коллекторные моторы</w:t>
      </w:r>
      <w:r w:rsidR="00A558C1" w:rsidRPr="00CF0A3F">
        <w:rPr>
          <w:lang w:val="en-US"/>
        </w:rPr>
        <w:t>;</w:t>
      </w:r>
    </w:p>
    <w:p w:rsidR="00DC1C59" w:rsidRPr="00CF0A3F" w:rsidRDefault="00A558C1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Автономный полёт</w:t>
      </w:r>
      <w:r w:rsidR="00E563F9" w:rsidRPr="00CF0A3F">
        <w:rPr>
          <w:lang w:val="en-US"/>
        </w:rPr>
        <w:t>;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Счетчик Гейгера</w:t>
      </w:r>
      <w:r w:rsidRPr="00CF0A3F">
        <w:rPr>
          <w:lang w:val="en-US"/>
        </w:rPr>
        <w:t>;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Барометр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Мониторинг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Алгоритм работы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Использование БПЛА в сельском хозяйстве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Мониторинг природных объектов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Мониторинг антропогенных объектов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Мультиспектральная камера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Спектрометр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Газовый анализатор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Лазерный сканер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Аналоговый видеопередатчик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Видеоочки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lastRenderedPageBreak/>
        <w:t>Посадочная платформа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Габаритные огни, LED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Электромагнитный захват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Двухсторонний захват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Четырёхсторонний захват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Замковое крепление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Диспенсер с механизмом выталкивания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Фиксированный захват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Захват на лебёдке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Гиростабилизированный захват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Конструкционные ограничения</w:t>
      </w:r>
    </w:p>
    <w:p w:rsidR="00E563F9" w:rsidRPr="00CF0A3F" w:rsidRDefault="00E563F9" w:rsidP="00CF0A3F">
      <w:pPr>
        <w:pStyle w:val="af4"/>
        <w:numPr>
          <w:ilvl w:val="0"/>
          <w:numId w:val="41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Система сброса груза для БПЛА</w:t>
      </w:r>
    </w:p>
    <w:p w:rsidR="00A558C1" w:rsidRPr="00CF0A3F" w:rsidRDefault="00A558C1" w:rsidP="00CF0A3F">
      <w:pPr>
        <w:pStyle w:val="af4"/>
        <w:spacing w:after="0" w:line="240" w:lineRule="auto"/>
        <w:ind w:left="1069"/>
        <w:rPr>
          <w:lang w:val="ru-RU"/>
        </w:rPr>
      </w:pPr>
    </w:p>
    <w:p w:rsidR="00CA5C54" w:rsidRPr="00CF0A3F" w:rsidRDefault="00B63F0C" w:rsidP="00CF0A3F">
      <w:pPr>
        <w:spacing w:after="0" w:line="240" w:lineRule="auto"/>
        <w:ind w:left="360"/>
        <w:rPr>
          <w:b/>
        </w:rPr>
      </w:pPr>
      <w:r w:rsidRPr="00CF0A3F">
        <w:rPr>
          <w:b/>
          <w:u w:val="single"/>
          <w:lang w:eastAsia="ar-SA"/>
        </w:rPr>
        <w:t>Практические задания:</w:t>
      </w:r>
    </w:p>
    <w:p w:rsidR="00BB656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3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4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5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6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7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8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9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10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11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12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13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14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15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16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17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18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19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 xml:space="preserve">Используя онлайн калькулятор www.ecalc.ch рассчитать характеристики коптера </w:t>
      </w:r>
      <w:r w:rsidRPr="00CF0A3F">
        <w:rPr>
          <w:lang w:val="ru-RU"/>
        </w:rPr>
        <w:lastRenderedPageBreak/>
        <w:t>способного поднять вес 20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21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22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23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24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25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26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27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28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29 кг;</w:t>
      </w:r>
    </w:p>
    <w:p w:rsidR="00C50DA5" w:rsidRPr="00CF0A3F" w:rsidRDefault="00C50DA5" w:rsidP="00CF0A3F">
      <w:pPr>
        <w:pStyle w:val="af4"/>
        <w:numPr>
          <w:ilvl w:val="0"/>
          <w:numId w:val="10"/>
        </w:numPr>
        <w:spacing w:after="0" w:line="240" w:lineRule="auto"/>
        <w:rPr>
          <w:lang w:val="ru-RU"/>
        </w:rPr>
      </w:pPr>
      <w:r w:rsidRPr="00CF0A3F">
        <w:rPr>
          <w:lang w:val="ru-RU"/>
        </w:rPr>
        <w:t>Используя онлайн калькулятор www.ecalc.ch рассчитать характеристики коптера способного поднять вес 30 кг;</w:t>
      </w:r>
    </w:p>
    <w:p w:rsidR="00C50DA5" w:rsidRPr="00CF0A3F" w:rsidRDefault="00C50DA5" w:rsidP="00CF0A3F">
      <w:pPr>
        <w:pStyle w:val="af4"/>
        <w:spacing w:after="0" w:line="240" w:lineRule="auto"/>
        <w:rPr>
          <w:lang w:val="ru-RU"/>
        </w:rPr>
      </w:pPr>
    </w:p>
    <w:p w:rsidR="00CA5C54" w:rsidRPr="00CF0A3F" w:rsidRDefault="00CA5C54" w:rsidP="00CF0A3F">
      <w:pPr>
        <w:widowControl/>
        <w:suppressAutoHyphens w:val="0"/>
        <w:autoSpaceDN/>
        <w:spacing w:after="0" w:line="240" w:lineRule="auto"/>
        <w:jc w:val="center"/>
        <w:textAlignment w:val="auto"/>
      </w:pPr>
      <w:r w:rsidRPr="00CF0A3F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CA5C54" w:rsidRPr="00CF0A3F" w:rsidRDefault="00CA5C54" w:rsidP="00CF0A3F">
      <w:pPr>
        <w:spacing w:after="0" w:line="24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B63F0C" w:rsidRPr="00CF0A3F" w:rsidRDefault="00B63F0C" w:rsidP="00CF0A3F">
      <w:pPr>
        <w:spacing w:after="0" w:line="240" w:lineRule="auto"/>
        <w:jc w:val="center"/>
        <w:rPr>
          <w:b/>
          <w:lang w:val="ru-RU"/>
        </w:rPr>
      </w:pPr>
      <w:r w:rsidRPr="00CF0A3F">
        <w:rPr>
          <w:b/>
        </w:rPr>
        <w:t>Основные источники</w:t>
      </w:r>
    </w:p>
    <w:p w:rsidR="00B63F0C" w:rsidRPr="00CF0A3F" w:rsidRDefault="00B63F0C" w:rsidP="00CF0A3F">
      <w:pPr>
        <w:spacing w:after="0" w:line="240" w:lineRule="auto"/>
        <w:jc w:val="center"/>
      </w:pPr>
      <w:r w:rsidRPr="00CF0A3F">
        <w:t>Для преподавателей</w:t>
      </w:r>
    </w:p>
    <w:p w:rsidR="00B63F0C" w:rsidRPr="00CF0A3F" w:rsidRDefault="00987C91" w:rsidP="00CF0A3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Конструируем роботов. Дроны. Руководство для начинающих / Бейктал Д. - Москва :Лаборатория знаний, 2018. - 226 с</w:t>
      </w:r>
      <w:r w:rsidR="00B63F0C" w:rsidRPr="00CF0A3F">
        <w:t xml:space="preserve"> </w:t>
      </w:r>
    </w:p>
    <w:p w:rsidR="001709A5" w:rsidRPr="00CF0A3F" w:rsidRDefault="001709A5" w:rsidP="00CF0A3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Гребеников А.Г., Мялица А.К., Парфенюк В.В. и др. Общие виды и характеристики беспилотных летательных аппаратов</w:t>
      </w:r>
      <w:r w:rsidRPr="00CF0A3F">
        <w:rPr>
          <w:lang w:val="ru-RU"/>
        </w:rPr>
        <w:t xml:space="preserve"> / Справочное пособие. – Харьков: Харьковский авиационный институт, 2008. — 377 с.</w:t>
      </w:r>
    </w:p>
    <w:p w:rsidR="00B63F0C" w:rsidRPr="00CF0A3F" w:rsidRDefault="001709A5" w:rsidP="00CF0A3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Фетисов В.С. Беспилотная авиация: терминология, классификация, современное состояние</w:t>
      </w:r>
      <w:r w:rsidRPr="00CF0A3F">
        <w:rPr>
          <w:lang w:val="ru-RU"/>
        </w:rPr>
        <w:t>/ Воронеж: Издательско-полиграфический центр "Научная книга", 2015. — 616 с.</w:t>
      </w:r>
      <w:r w:rsidR="00B63F0C" w:rsidRPr="00CF0A3F">
        <w:t xml:space="preserve"> </w:t>
      </w:r>
    </w:p>
    <w:p w:rsidR="00B63F0C" w:rsidRPr="00CF0A3F" w:rsidRDefault="00B63F0C" w:rsidP="00CF0A3F">
      <w:pPr>
        <w:spacing w:after="0" w:line="240" w:lineRule="auto"/>
        <w:ind w:left="720"/>
        <w:jc w:val="center"/>
      </w:pPr>
      <w:r w:rsidRPr="00CF0A3F">
        <w:t>Для студентов</w:t>
      </w:r>
    </w:p>
    <w:p w:rsidR="00B63F0C" w:rsidRPr="00CF0A3F" w:rsidRDefault="00987C91" w:rsidP="00CF0A3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Конструируем роботов. Дроны. Руководство для начинающих / Бейктал Д. - Москва :Лаборатория знаний, 2018. - 226 с</w:t>
      </w:r>
    </w:p>
    <w:p w:rsidR="00B63F0C" w:rsidRPr="00CF0A3F" w:rsidRDefault="001709A5" w:rsidP="00CF0A3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Беспилотная авиация: терминология, классификация, современное состояние</w:t>
      </w:r>
      <w:r w:rsidRPr="00CF0A3F">
        <w:rPr>
          <w:lang w:val="ru-RU"/>
        </w:rPr>
        <w:t xml:space="preserve"> / Мон</w:t>
      </w:r>
      <w:r w:rsidRPr="00CF0A3F">
        <w:rPr>
          <w:lang w:val="ru-RU"/>
        </w:rPr>
        <w:t>о</w:t>
      </w:r>
      <w:r w:rsidRPr="00CF0A3F">
        <w:rPr>
          <w:lang w:val="ru-RU"/>
        </w:rPr>
        <w:t>графия. — Уфа: ФОТОН, 2014. — 217 с.</w:t>
      </w:r>
      <w:r w:rsidR="00B63F0C" w:rsidRPr="00CF0A3F">
        <w:t xml:space="preserve"> </w:t>
      </w:r>
    </w:p>
    <w:p w:rsidR="001709A5" w:rsidRPr="00CF0A3F" w:rsidRDefault="001709A5" w:rsidP="00CF0A3F">
      <w:pPr>
        <w:spacing w:after="0" w:line="240" w:lineRule="auto"/>
        <w:ind w:firstLine="709"/>
        <w:jc w:val="center"/>
        <w:rPr>
          <w:b/>
        </w:rPr>
      </w:pPr>
    </w:p>
    <w:p w:rsidR="00B63F0C" w:rsidRPr="00CF0A3F" w:rsidRDefault="00B63F0C" w:rsidP="00CF0A3F">
      <w:pPr>
        <w:spacing w:after="0" w:line="240" w:lineRule="auto"/>
        <w:ind w:firstLine="709"/>
        <w:jc w:val="center"/>
        <w:rPr>
          <w:b/>
          <w:lang w:val="ru-RU"/>
        </w:rPr>
      </w:pPr>
      <w:r w:rsidRPr="00CF0A3F">
        <w:rPr>
          <w:b/>
        </w:rPr>
        <w:t>Дополнительные источники</w:t>
      </w:r>
    </w:p>
    <w:p w:rsidR="00B63F0C" w:rsidRPr="00CF0A3F" w:rsidRDefault="00B63F0C" w:rsidP="00CF0A3F">
      <w:pPr>
        <w:spacing w:after="0" w:line="240" w:lineRule="auto"/>
        <w:jc w:val="center"/>
      </w:pPr>
      <w:r w:rsidRPr="00CF0A3F">
        <w:t>Для преподавателей</w:t>
      </w:r>
    </w:p>
    <w:p w:rsidR="001709A5" w:rsidRPr="00CF0A3F" w:rsidRDefault="001709A5" w:rsidP="00CF0A3F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Василин Н.Я. Беспилотные летательные аппараты</w:t>
      </w:r>
      <w:r w:rsidRPr="00CF0A3F">
        <w:rPr>
          <w:lang w:val="ru-RU"/>
        </w:rPr>
        <w:t xml:space="preserve"> / Минск: Попурри, 2003. - 272 с.</w:t>
      </w:r>
    </w:p>
    <w:p w:rsidR="00D90777" w:rsidRPr="00CF0A3F" w:rsidRDefault="001709A5" w:rsidP="00CF0A3F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</w:pPr>
      <w:r w:rsidRPr="00CF0A3F">
        <w:t>Гребеников А.Г., Мялица А.К., Парфенюк В.В. и др. Общие виды и характеристики беспилотных летательных аппаратов</w:t>
      </w:r>
      <w:r w:rsidRPr="00CF0A3F">
        <w:rPr>
          <w:lang w:val="ru-RU"/>
        </w:rPr>
        <w:t xml:space="preserve"> / Справочное пособие. – Харьков: Харьковский авиационный институт, 2008. — 377 с.</w:t>
      </w:r>
    </w:p>
    <w:p w:rsidR="001709A5" w:rsidRPr="00CF0A3F" w:rsidRDefault="001709A5" w:rsidP="00CF0A3F">
      <w:pPr>
        <w:spacing w:after="0" w:line="240" w:lineRule="auto"/>
        <w:jc w:val="center"/>
      </w:pPr>
    </w:p>
    <w:p w:rsidR="00B63F0C" w:rsidRPr="00CF0A3F" w:rsidRDefault="00B63F0C" w:rsidP="00CF0A3F">
      <w:pPr>
        <w:spacing w:after="0" w:line="240" w:lineRule="auto"/>
        <w:jc w:val="center"/>
      </w:pPr>
      <w:r w:rsidRPr="00CF0A3F">
        <w:t>Для студентов</w:t>
      </w:r>
    </w:p>
    <w:p w:rsidR="00CA5C54" w:rsidRPr="00CF0A3F" w:rsidRDefault="001709A5" w:rsidP="00CF0A3F">
      <w:pPr>
        <w:pStyle w:val="af4"/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F0A3F">
        <w:t>Рэндал У. Биард, Тимоти У. МакЛэйн. Малые беспилотные летательные аппараты: теория и практика</w:t>
      </w:r>
      <w:r w:rsidRPr="00CF0A3F">
        <w:rPr>
          <w:lang w:val="ru-RU"/>
        </w:rPr>
        <w:t xml:space="preserve"> / Москва: Техносфера, 2015. — 312 с.</w:t>
      </w:r>
    </w:p>
    <w:p w:rsidR="00CA5C54" w:rsidRPr="00CF0A3F" w:rsidRDefault="00CA5C54" w:rsidP="00CF0A3F">
      <w:pPr>
        <w:widowControl/>
        <w:suppressAutoHyphens w:val="0"/>
        <w:autoSpaceDE w:val="0"/>
        <w:autoSpaceDN/>
        <w:adjustRightInd w:val="0"/>
        <w:spacing w:after="0" w:line="24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bookmarkEnd w:id="0"/>
    <w:p w:rsidR="00CA5C54" w:rsidRPr="00CF0A3F" w:rsidRDefault="00CA5C54" w:rsidP="00CF0A3F">
      <w:pPr>
        <w:widowControl/>
        <w:suppressAutoHyphens w:val="0"/>
        <w:autoSpaceDE w:val="0"/>
        <w:autoSpaceDN/>
        <w:adjustRightInd w:val="0"/>
        <w:spacing w:after="0" w:line="24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sectPr w:rsidR="00CA5C54" w:rsidRPr="00CF0A3F" w:rsidSect="001A1752">
      <w:footerReference w:type="default" r:id="rId9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37" w:rsidRDefault="00A26837">
      <w:pPr>
        <w:spacing w:after="0" w:line="240" w:lineRule="auto"/>
      </w:pPr>
      <w:r>
        <w:separator/>
      </w:r>
    </w:p>
  </w:endnote>
  <w:endnote w:type="continuationSeparator" w:id="0">
    <w:p w:rsidR="00A26837" w:rsidRDefault="00A2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4F" w:rsidRDefault="00A26837">
    <w:pPr>
      <w:pStyle w:val="a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369.1pt;margin-top:.05pt;width:12.05pt;height:13.8pt;z-index:251657728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<v:path arrowok="t"/>
          <v:textbox style="mso-fit-shape-to-text:t" inset="0,0,0,0">
            <w:txbxContent>
              <w:p w:rsidR="0028614F" w:rsidRDefault="0028614F">
                <w:pPr>
                  <w:pStyle w:val="ab"/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CF0A3F">
                  <w:rPr>
                    <w:rStyle w:val="af"/>
                    <w:noProof/>
                  </w:rPr>
                  <w:t>2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37" w:rsidRDefault="00A26837">
      <w:pPr>
        <w:spacing w:after="0" w:line="240" w:lineRule="auto"/>
      </w:pPr>
      <w:r>
        <w:separator/>
      </w:r>
    </w:p>
  </w:footnote>
  <w:footnote w:type="continuationSeparator" w:id="0">
    <w:p w:rsidR="00A26837" w:rsidRDefault="00A2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82182"/>
    <w:multiLevelType w:val="hybridMultilevel"/>
    <w:tmpl w:val="7DC46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9B2"/>
    <w:multiLevelType w:val="hybridMultilevel"/>
    <w:tmpl w:val="F880D7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966F6"/>
    <w:multiLevelType w:val="hybridMultilevel"/>
    <w:tmpl w:val="A02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292"/>
    <w:multiLevelType w:val="hybridMultilevel"/>
    <w:tmpl w:val="FBFC90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9371E"/>
    <w:multiLevelType w:val="hybridMultilevel"/>
    <w:tmpl w:val="50DED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C0422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34244"/>
    <w:multiLevelType w:val="hybridMultilevel"/>
    <w:tmpl w:val="BE3A50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100AD"/>
    <w:multiLevelType w:val="hybridMultilevel"/>
    <w:tmpl w:val="55A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32C"/>
    <w:multiLevelType w:val="hybridMultilevel"/>
    <w:tmpl w:val="A858C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26522"/>
    <w:multiLevelType w:val="hybridMultilevel"/>
    <w:tmpl w:val="8B8C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0E79"/>
    <w:multiLevelType w:val="hybridMultilevel"/>
    <w:tmpl w:val="BEFEB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F1124"/>
    <w:multiLevelType w:val="hybridMultilevel"/>
    <w:tmpl w:val="A94A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4401C"/>
    <w:multiLevelType w:val="hybridMultilevel"/>
    <w:tmpl w:val="463CB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C71422"/>
    <w:multiLevelType w:val="hybridMultilevel"/>
    <w:tmpl w:val="31B6A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94492B"/>
    <w:multiLevelType w:val="hybridMultilevel"/>
    <w:tmpl w:val="78FA9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B4E16"/>
    <w:multiLevelType w:val="hybridMultilevel"/>
    <w:tmpl w:val="E3FAA1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8D35FB"/>
    <w:multiLevelType w:val="hybridMultilevel"/>
    <w:tmpl w:val="48EAB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843BA"/>
    <w:multiLevelType w:val="hybridMultilevel"/>
    <w:tmpl w:val="D608A3A4"/>
    <w:lvl w:ilvl="0" w:tplc="4CAE34D2">
      <w:start w:val="1"/>
      <w:numFmt w:val="decimal"/>
      <w:pStyle w:val="1"/>
      <w:lvlText w:val="%1."/>
      <w:lvlJc w:val="left"/>
      <w:pPr>
        <w:tabs>
          <w:tab w:val="num" w:pos="1267"/>
        </w:tabs>
        <w:ind w:left="0" w:firstLine="907"/>
      </w:pPr>
    </w:lvl>
    <w:lvl w:ilvl="1" w:tplc="A080DC52">
      <w:start w:val="1"/>
      <w:numFmt w:val="decimal"/>
      <w:lvlText w:val="%2."/>
      <w:lvlJc w:val="left"/>
      <w:pPr>
        <w:tabs>
          <w:tab w:val="num" w:pos="1267"/>
        </w:tabs>
        <w:ind w:left="0" w:firstLine="90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1769A"/>
    <w:multiLevelType w:val="multilevel"/>
    <w:tmpl w:val="38C1769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637B1"/>
    <w:multiLevelType w:val="hybridMultilevel"/>
    <w:tmpl w:val="98D6E5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001E3"/>
    <w:multiLevelType w:val="hybridMultilevel"/>
    <w:tmpl w:val="11485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9195B"/>
    <w:multiLevelType w:val="hybridMultilevel"/>
    <w:tmpl w:val="C98C76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50DE4"/>
    <w:multiLevelType w:val="hybridMultilevel"/>
    <w:tmpl w:val="242CF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8357E"/>
    <w:multiLevelType w:val="hybridMultilevel"/>
    <w:tmpl w:val="9D6E3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A9730F"/>
    <w:multiLevelType w:val="hybridMultilevel"/>
    <w:tmpl w:val="B6C8C7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FC0DB1"/>
    <w:multiLevelType w:val="hybridMultilevel"/>
    <w:tmpl w:val="F9BC2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A1E0B"/>
    <w:multiLevelType w:val="hybridMultilevel"/>
    <w:tmpl w:val="A8DA5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E8309D"/>
    <w:multiLevelType w:val="hybridMultilevel"/>
    <w:tmpl w:val="7DA0C3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FD5875"/>
    <w:multiLevelType w:val="hybridMultilevel"/>
    <w:tmpl w:val="7ACE9B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C35F25"/>
    <w:multiLevelType w:val="hybridMultilevel"/>
    <w:tmpl w:val="D71266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BE30B4"/>
    <w:multiLevelType w:val="hybridMultilevel"/>
    <w:tmpl w:val="4CF0FB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6B75E8"/>
    <w:multiLevelType w:val="hybridMultilevel"/>
    <w:tmpl w:val="50BA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61E9"/>
    <w:multiLevelType w:val="multilevel"/>
    <w:tmpl w:val="675861E9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226"/>
    <w:multiLevelType w:val="hybridMultilevel"/>
    <w:tmpl w:val="6EA2D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971E6"/>
    <w:multiLevelType w:val="hybridMultilevel"/>
    <w:tmpl w:val="BEC4F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47D1A"/>
    <w:multiLevelType w:val="hybridMultilevel"/>
    <w:tmpl w:val="414426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7437ED"/>
    <w:multiLevelType w:val="hybridMultilevel"/>
    <w:tmpl w:val="8320E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E9053F"/>
    <w:multiLevelType w:val="hybridMultilevel"/>
    <w:tmpl w:val="F7DEA9C6"/>
    <w:lvl w:ilvl="0" w:tplc="571A0146">
      <w:start w:val="2"/>
      <w:numFmt w:val="bullet"/>
      <w:lvlText w:val="–"/>
      <w:lvlJc w:val="left"/>
      <w:pPr>
        <w:ind w:left="720" w:hanging="360"/>
      </w:pPr>
      <w:rPr>
        <w:rFonts w:ascii="HP Simplified Light" w:hAnsi="HP Simplified Light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F53B4"/>
    <w:multiLevelType w:val="hybridMultilevel"/>
    <w:tmpl w:val="31B6A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3"/>
  </w:num>
  <w:num w:numId="3">
    <w:abstractNumId w:val="3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40"/>
  </w:num>
  <w:num w:numId="13">
    <w:abstractNumId w:val="32"/>
  </w:num>
  <w:num w:numId="14">
    <w:abstractNumId w:val="24"/>
  </w:num>
  <w:num w:numId="15">
    <w:abstractNumId w:val="29"/>
  </w:num>
  <w:num w:numId="16">
    <w:abstractNumId w:val="27"/>
  </w:num>
  <w:num w:numId="17">
    <w:abstractNumId w:val="25"/>
  </w:num>
  <w:num w:numId="18">
    <w:abstractNumId w:val="35"/>
  </w:num>
  <w:num w:numId="19">
    <w:abstractNumId w:val="37"/>
  </w:num>
  <w:num w:numId="20">
    <w:abstractNumId w:val="17"/>
  </w:num>
  <w:num w:numId="21">
    <w:abstractNumId w:val="13"/>
  </w:num>
  <w:num w:numId="22">
    <w:abstractNumId w:val="36"/>
  </w:num>
  <w:num w:numId="23">
    <w:abstractNumId w:val="30"/>
  </w:num>
  <w:num w:numId="24">
    <w:abstractNumId w:val="9"/>
  </w:num>
  <w:num w:numId="25">
    <w:abstractNumId w:val="22"/>
  </w:num>
  <w:num w:numId="26">
    <w:abstractNumId w:val="5"/>
  </w:num>
  <w:num w:numId="27">
    <w:abstractNumId w:val="15"/>
  </w:num>
  <w:num w:numId="28">
    <w:abstractNumId w:val="23"/>
  </w:num>
  <w:num w:numId="29">
    <w:abstractNumId w:val="2"/>
  </w:num>
  <w:num w:numId="30">
    <w:abstractNumId w:val="38"/>
  </w:num>
  <w:num w:numId="31">
    <w:abstractNumId w:val="4"/>
  </w:num>
  <w:num w:numId="32">
    <w:abstractNumId w:val="1"/>
  </w:num>
  <w:num w:numId="33">
    <w:abstractNumId w:val="16"/>
  </w:num>
  <w:num w:numId="34">
    <w:abstractNumId w:val="26"/>
  </w:num>
  <w:num w:numId="35">
    <w:abstractNumId w:val="28"/>
  </w:num>
  <w:num w:numId="36">
    <w:abstractNumId w:val="21"/>
  </w:num>
  <w:num w:numId="37">
    <w:abstractNumId w:val="31"/>
  </w:num>
  <w:num w:numId="38">
    <w:abstractNumId w:val="11"/>
  </w:num>
  <w:num w:numId="39">
    <w:abstractNumId w:val="7"/>
  </w:num>
  <w:num w:numId="40">
    <w:abstractNumId w:val="12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31E78"/>
    <w:rsid w:val="00032E87"/>
    <w:rsid w:val="0003499F"/>
    <w:rsid w:val="00041758"/>
    <w:rsid w:val="00042DC2"/>
    <w:rsid w:val="00045373"/>
    <w:rsid w:val="0004541A"/>
    <w:rsid w:val="000516EA"/>
    <w:rsid w:val="0005445A"/>
    <w:rsid w:val="000641BE"/>
    <w:rsid w:val="00070DED"/>
    <w:rsid w:val="0007342F"/>
    <w:rsid w:val="00074041"/>
    <w:rsid w:val="00090DDE"/>
    <w:rsid w:val="000928A5"/>
    <w:rsid w:val="000B1852"/>
    <w:rsid w:val="000B441B"/>
    <w:rsid w:val="000C00AF"/>
    <w:rsid w:val="000D6456"/>
    <w:rsid w:val="000D7375"/>
    <w:rsid w:val="000E5928"/>
    <w:rsid w:val="000E665C"/>
    <w:rsid w:val="000F5899"/>
    <w:rsid w:val="000F6CFE"/>
    <w:rsid w:val="000F7022"/>
    <w:rsid w:val="00102474"/>
    <w:rsid w:val="00116E5B"/>
    <w:rsid w:val="0012226E"/>
    <w:rsid w:val="00130E4F"/>
    <w:rsid w:val="00137CAA"/>
    <w:rsid w:val="00150309"/>
    <w:rsid w:val="001517FD"/>
    <w:rsid w:val="001570F7"/>
    <w:rsid w:val="00164F64"/>
    <w:rsid w:val="00165F51"/>
    <w:rsid w:val="001709A5"/>
    <w:rsid w:val="00170A32"/>
    <w:rsid w:val="00177A6D"/>
    <w:rsid w:val="00183083"/>
    <w:rsid w:val="001849CA"/>
    <w:rsid w:val="00193E93"/>
    <w:rsid w:val="00195BAB"/>
    <w:rsid w:val="00196245"/>
    <w:rsid w:val="001A1752"/>
    <w:rsid w:val="001A685B"/>
    <w:rsid w:val="001A6CD1"/>
    <w:rsid w:val="001B16FC"/>
    <w:rsid w:val="001C5707"/>
    <w:rsid w:val="001D06DA"/>
    <w:rsid w:val="001D5DBC"/>
    <w:rsid w:val="001D6A8A"/>
    <w:rsid w:val="001F5354"/>
    <w:rsid w:val="001F5384"/>
    <w:rsid w:val="001F6E73"/>
    <w:rsid w:val="00207867"/>
    <w:rsid w:val="00207E1D"/>
    <w:rsid w:val="00212F53"/>
    <w:rsid w:val="00213DF8"/>
    <w:rsid w:val="00214FDE"/>
    <w:rsid w:val="00217CF6"/>
    <w:rsid w:val="00224FD2"/>
    <w:rsid w:val="002272B8"/>
    <w:rsid w:val="00230173"/>
    <w:rsid w:val="00230E8C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79E2"/>
    <w:rsid w:val="00284390"/>
    <w:rsid w:val="0028614F"/>
    <w:rsid w:val="00291304"/>
    <w:rsid w:val="002928F8"/>
    <w:rsid w:val="00293925"/>
    <w:rsid w:val="002A552D"/>
    <w:rsid w:val="002A5C0D"/>
    <w:rsid w:val="002A5FE5"/>
    <w:rsid w:val="002C1B71"/>
    <w:rsid w:val="002C3C72"/>
    <w:rsid w:val="002D4787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66A7"/>
    <w:rsid w:val="00337E24"/>
    <w:rsid w:val="00340BD5"/>
    <w:rsid w:val="00342A4D"/>
    <w:rsid w:val="00353F20"/>
    <w:rsid w:val="003553DF"/>
    <w:rsid w:val="00357804"/>
    <w:rsid w:val="00363F02"/>
    <w:rsid w:val="0036638D"/>
    <w:rsid w:val="00375773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293D"/>
    <w:rsid w:val="003E4474"/>
    <w:rsid w:val="003E5F2A"/>
    <w:rsid w:val="003F3125"/>
    <w:rsid w:val="003F67CB"/>
    <w:rsid w:val="0040624B"/>
    <w:rsid w:val="00406335"/>
    <w:rsid w:val="00407669"/>
    <w:rsid w:val="00407889"/>
    <w:rsid w:val="00416366"/>
    <w:rsid w:val="00422432"/>
    <w:rsid w:val="00424DB8"/>
    <w:rsid w:val="00425317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93633"/>
    <w:rsid w:val="004949FF"/>
    <w:rsid w:val="004953EE"/>
    <w:rsid w:val="004A5DB9"/>
    <w:rsid w:val="004A7CBB"/>
    <w:rsid w:val="004B78BA"/>
    <w:rsid w:val="004C2D6F"/>
    <w:rsid w:val="004D3683"/>
    <w:rsid w:val="004D493F"/>
    <w:rsid w:val="004F23AE"/>
    <w:rsid w:val="004F2959"/>
    <w:rsid w:val="004F3B60"/>
    <w:rsid w:val="004F595D"/>
    <w:rsid w:val="004F5970"/>
    <w:rsid w:val="00505931"/>
    <w:rsid w:val="00513B5B"/>
    <w:rsid w:val="00526308"/>
    <w:rsid w:val="00530246"/>
    <w:rsid w:val="00534117"/>
    <w:rsid w:val="00547C54"/>
    <w:rsid w:val="00550DB8"/>
    <w:rsid w:val="00557004"/>
    <w:rsid w:val="0056226C"/>
    <w:rsid w:val="0056762E"/>
    <w:rsid w:val="005703B2"/>
    <w:rsid w:val="00574954"/>
    <w:rsid w:val="0058167E"/>
    <w:rsid w:val="00583635"/>
    <w:rsid w:val="005926F1"/>
    <w:rsid w:val="005A543D"/>
    <w:rsid w:val="005A78EF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5922"/>
    <w:rsid w:val="006225C2"/>
    <w:rsid w:val="00627B45"/>
    <w:rsid w:val="00634943"/>
    <w:rsid w:val="006411E7"/>
    <w:rsid w:val="00644C58"/>
    <w:rsid w:val="00651B90"/>
    <w:rsid w:val="006538F8"/>
    <w:rsid w:val="0065708E"/>
    <w:rsid w:val="00660EAD"/>
    <w:rsid w:val="0066153A"/>
    <w:rsid w:val="006642BD"/>
    <w:rsid w:val="0067387B"/>
    <w:rsid w:val="00675B0D"/>
    <w:rsid w:val="006825E0"/>
    <w:rsid w:val="00695642"/>
    <w:rsid w:val="00695FE8"/>
    <w:rsid w:val="00696DF8"/>
    <w:rsid w:val="006A7809"/>
    <w:rsid w:val="006B10E8"/>
    <w:rsid w:val="006B3E1E"/>
    <w:rsid w:val="006B74B5"/>
    <w:rsid w:val="006D1529"/>
    <w:rsid w:val="006D216A"/>
    <w:rsid w:val="006E351C"/>
    <w:rsid w:val="006E5DE8"/>
    <w:rsid w:val="006F6320"/>
    <w:rsid w:val="00701DB5"/>
    <w:rsid w:val="00707F5B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125"/>
    <w:rsid w:val="0076364E"/>
    <w:rsid w:val="007641EA"/>
    <w:rsid w:val="00765B77"/>
    <w:rsid w:val="00770B3E"/>
    <w:rsid w:val="00774385"/>
    <w:rsid w:val="007758AD"/>
    <w:rsid w:val="00777013"/>
    <w:rsid w:val="0078675B"/>
    <w:rsid w:val="00790252"/>
    <w:rsid w:val="007A1B7D"/>
    <w:rsid w:val="007A339D"/>
    <w:rsid w:val="007A5AA9"/>
    <w:rsid w:val="007B55E6"/>
    <w:rsid w:val="007C431D"/>
    <w:rsid w:val="007D0DE9"/>
    <w:rsid w:val="007F1241"/>
    <w:rsid w:val="00800B1E"/>
    <w:rsid w:val="0080106A"/>
    <w:rsid w:val="00810147"/>
    <w:rsid w:val="00811911"/>
    <w:rsid w:val="00822235"/>
    <w:rsid w:val="00824E45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86912"/>
    <w:rsid w:val="00894804"/>
    <w:rsid w:val="008A3DB3"/>
    <w:rsid w:val="008A507A"/>
    <w:rsid w:val="008B5448"/>
    <w:rsid w:val="008C38F2"/>
    <w:rsid w:val="008C4E1B"/>
    <w:rsid w:val="008D1758"/>
    <w:rsid w:val="008D19E3"/>
    <w:rsid w:val="008D2908"/>
    <w:rsid w:val="008F2463"/>
    <w:rsid w:val="008F69E7"/>
    <w:rsid w:val="009009A9"/>
    <w:rsid w:val="00901C49"/>
    <w:rsid w:val="00904AED"/>
    <w:rsid w:val="00904E4A"/>
    <w:rsid w:val="009102E6"/>
    <w:rsid w:val="00911D48"/>
    <w:rsid w:val="00912768"/>
    <w:rsid w:val="0091350F"/>
    <w:rsid w:val="0092518C"/>
    <w:rsid w:val="009317EE"/>
    <w:rsid w:val="00937E7F"/>
    <w:rsid w:val="00940D90"/>
    <w:rsid w:val="00943DE2"/>
    <w:rsid w:val="00945F51"/>
    <w:rsid w:val="009506C9"/>
    <w:rsid w:val="00964D71"/>
    <w:rsid w:val="00967FFB"/>
    <w:rsid w:val="009779DF"/>
    <w:rsid w:val="00977CEE"/>
    <w:rsid w:val="00982304"/>
    <w:rsid w:val="00983AA5"/>
    <w:rsid w:val="009866BD"/>
    <w:rsid w:val="009869EE"/>
    <w:rsid w:val="00987C91"/>
    <w:rsid w:val="00992E5F"/>
    <w:rsid w:val="00996769"/>
    <w:rsid w:val="009A5047"/>
    <w:rsid w:val="009A713A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1EB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07EA9"/>
    <w:rsid w:val="00A1051F"/>
    <w:rsid w:val="00A10771"/>
    <w:rsid w:val="00A135F1"/>
    <w:rsid w:val="00A141FF"/>
    <w:rsid w:val="00A145A1"/>
    <w:rsid w:val="00A14C6A"/>
    <w:rsid w:val="00A157BC"/>
    <w:rsid w:val="00A15D49"/>
    <w:rsid w:val="00A15F3A"/>
    <w:rsid w:val="00A24BB0"/>
    <w:rsid w:val="00A26016"/>
    <w:rsid w:val="00A2629A"/>
    <w:rsid w:val="00A264F4"/>
    <w:rsid w:val="00A26837"/>
    <w:rsid w:val="00A27B9C"/>
    <w:rsid w:val="00A35B20"/>
    <w:rsid w:val="00A41828"/>
    <w:rsid w:val="00A42D85"/>
    <w:rsid w:val="00A51C2C"/>
    <w:rsid w:val="00A558C1"/>
    <w:rsid w:val="00A57053"/>
    <w:rsid w:val="00A6161E"/>
    <w:rsid w:val="00A62B04"/>
    <w:rsid w:val="00A66944"/>
    <w:rsid w:val="00A66BCC"/>
    <w:rsid w:val="00A739B2"/>
    <w:rsid w:val="00A77067"/>
    <w:rsid w:val="00A87F7A"/>
    <w:rsid w:val="00A91C69"/>
    <w:rsid w:val="00AA2FDA"/>
    <w:rsid w:val="00AA3268"/>
    <w:rsid w:val="00AA517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352DA"/>
    <w:rsid w:val="00B57660"/>
    <w:rsid w:val="00B60ED0"/>
    <w:rsid w:val="00B63F0C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2913"/>
    <w:rsid w:val="00BB37B5"/>
    <w:rsid w:val="00BB6565"/>
    <w:rsid w:val="00BB7747"/>
    <w:rsid w:val="00BC2786"/>
    <w:rsid w:val="00BC47E3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3BE1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09B1"/>
    <w:rsid w:val="00C50DA5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1F57"/>
    <w:rsid w:val="00C92F43"/>
    <w:rsid w:val="00CA08EB"/>
    <w:rsid w:val="00CA1950"/>
    <w:rsid w:val="00CA222A"/>
    <w:rsid w:val="00CA56BB"/>
    <w:rsid w:val="00CA5C54"/>
    <w:rsid w:val="00CA61E8"/>
    <w:rsid w:val="00CB0722"/>
    <w:rsid w:val="00CB2E08"/>
    <w:rsid w:val="00CB3531"/>
    <w:rsid w:val="00CB5E2A"/>
    <w:rsid w:val="00CB603C"/>
    <w:rsid w:val="00CB7663"/>
    <w:rsid w:val="00CC1D69"/>
    <w:rsid w:val="00CC3888"/>
    <w:rsid w:val="00CC4A84"/>
    <w:rsid w:val="00CD000B"/>
    <w:rsid w:val="00CD41DC"/>
    <w:rsid w:val="00CD58EE"/>
    <w:rsid w:val="00CE4161"/>
    <w:rsid w:val="00CF0A3F"/>
    <w:rsid w:val="00CF518C"/>
    <w:rsid w:val="00CF71C3"/>
    <w:rsid w:val="00CF74BC"/>
    <w:rsid w:val="00D02227"/>
    <w:rsid w:val="00D066D3"/>
    <w:rsid w:val="00D06E4C"/>
    <w:rsid w:val="00D12BC2"/>
    <w:rsid w:val="00D135AA"/>
    <w:rsid w:val="00D2043E"/>
    <w:rsid w:val="00D30ECE"/>
    <w:rsid w:val="00D30F7D"/>
    <w:rsid w:val="00D366C1"/>
    <w:rsid w:val="00D40873"/>
    <w:rsid w:val="00D50407"/>
    <w:rsid w:val="00D5259B"/>
    <w:rsid w:val="00D60172"/>
    <w:rsid w:val="00D62CD9"/>
    <w:rsid w:val="00D7305E"/>
    <w:rsid w:val="00D804C8"/>
    <w:rsid w:val="00D81C52"/>
    <w:rsid w:val="00D821D9"/>
    <w:rsid w:val="00D85372"/>
    <w:rsid w:val="00D85816"/>
    <w:rsid w:val="00D866EA"/>
    <w:rsid w:val="00D90777"/>
    <w:rsid w:val="00D93E0A"/>
    <w:rsid w:val="00D94348"/>
    <w:rsid w:val="00D97474"/>
    <w:rsid w:val="00DA1C1E"/>
    <w:rsid w:val="00DA1F89"/>
    <w:rsid w:val="00DA729D"/>
    <w:rsid w:val="00DA7CC7"/>
    <w:rsid w:val="00DB4E37"/>
    <w:rsid w:val="00DC0B8D"/>
    <w:rsid w:val="00DC1C59"/>
    <w:rsid w:val="00DD2687"/>
    <w:rsid w:val="00DD455E"/>
    <w:rsid w:val="00DD785F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05A2"/>
    <w:rsid w:val="00E1128D"/>
    <w:rsid w:val="00E11711"/>
    <w:rsid w:val="00E14532"/>
    <w:rsid w:val="00E15A8F"/>
    <w:rsid w:val="00E173E2"/>
    <w:rsid w:val="00E179DB"/>
    <w:rsid w:val="00E2080F"/>
    <w:rsid w:val="00E2587C"/>
    <w:rsid w:val="00E30A6A"/>
    <w:rsid w:val="00E3254A"/>
    <w:rsid w:val="00E37DA8"/>
    <w:rsid w:val="00E453B4"/>
    <w:rsid w:val="00E47260"/>
    <w:rsid w:val="00E50F2E"/>
    <w:rsid w:val="00E520C3"/>
    <w:rsid w:val="00E523E6"/>
    <w:rsid w:val="00E53A34"/>
    <w:rsid w:val="00E563F9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7FFA"/>
    <w:rsid w:val="00EB6257"/>
    <w:rsid w:val="00EB6CAB"/>
    <w:rsid w:val="00EC2756"/>
    <w:rsid w:val="00EC434F"/>
    <w:rsid w:val="00EC4B8F"/>
    <w:rsid w:val="00EC6CA2"/>
    <w:rsid w:val="00EC74F6"/>
    <w:rsid w:val="00ED1C2F"/>
    <w:rsid w:val="00ED236D"/>
    <w:rsid w:val="00EE206E"/>
    <w:rsid w:val="00EE3ED3"/>
    <w:rsid w:val="00EF21F7"/>
    <w:rsid w:val="00EF336B"/>
    <w:rsid w:val="00EF355F"/>
    <w:rsid w:val="00F0765F"/>
    <w:rsid w:val="00F10665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4124A"/>
    <w:rsid w:val="00F51004"/>
    <w:rsid w:val="00F51F59"/>
    <w:rsid w:val="00F54A18"/>
    <w:rsid w:val="00F6120A"/>
    <w:rsid w:val="00F64EED"/>
    <w:rsid w:val="00F65D35"/>
    <w:rsid w:val="00F6615C"/>
    <w:rsid w:val="00F73767"/>
    <w:rsid w:val="00F80D3A"/>
    <w:rsid w:val="00F82336"/>
    <w:rsid w:val="00F827A4"/>
    <w:rsid w:val="00F911D4"/>
    <w:rsid w:val="00F927A9"/>
    <w:rsid w:val="00FB3512"/>
    <w:rsid w:val="00FC474F"/>
    <w:rsid w:val="00FC5299"/>
    <w:rsid w:val="00FD4313"/>
    <w:rsid w:val="00FD6B67"/>
    <w:rsid w:val="00FF4A52"/>
    <w:rsid w:val="00FF5027"/>
    <w:rsid w:val="00FF74FC"/>
    <w:rsid w:val="06CB3BD2"/>
    <w:rsid w:val="389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F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752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a4">
    <w:name w:val="Текст выноски Знак"/>
    <w:link w:val="a3"/>
    <w:uiPriority w:val="99"/>
    <w:semiHidden/>
    <w:locked/>
    <w:rsid w:val="001A1752"/>
    <w:rPr>
      <w:rFonts w:ascii="Tahoma" w:hAnsi="Tahoma"/>
      <w:kern w:val="3"/>
      <w:sz w:val="16"/>
      <w:lang w:val="de-DE" w:eastAsia="ja-JP"/>
    </w:rPr>
  </w:style>
  <w:style w:type="paragraph" w:styleId="a5">
    <w:name w:val="caption"/>
    <w:basedOn w:val="Standard"/>
    <w:next w:val="a"/>
    <w:uiPriority w:val="99"/>
    <w:qFormat/>
    <w:rsid w:val="001A175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uiPriority w:val="99"/>
    <w:rsid w:val="001A1752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footnote text"/>
    <w:basedOn w:val="a"/>
    <w:link w:val="11"/>
    <w:uiPriority w:val="99"/>
    <w:rsid w:val="001A1752"/>
    <w:pPr>
      <w:widowControl/>
      <w:suppressAutoHyphens w:val="0"/>
      <w:textAlignment w:val="auto"/>
    </w:pPr>
    <w:rPr>
      <w:sz w:val="20"/>
      <w:szCs w:val="20"/>
    </w:rPr>
  </w:style>
  <w:style w:type="character" w:customStyle="1" w:styleId="11">
    <w:name w:val="Текст сноски Знак1"/>
    <w:link w:val="a6"/>
    <w:uiPriority w:val="99"/>
    <w:semiHidden/>
    <w:rsid w:val="00FD448C"/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a7">
    <w:name w:val="header"/>
    <w:basedOn w:val="a"/>
    <w:link w:val="a8"/>
    <w:uiPriority w:val="99"/>
    <w:semiHidden/>
    <w:rsid w:val="001A175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link w:val="a7"/>
    <w:uiPriority w:val="99"/>
    <w:semiHidden/>
    <w:locked/>
    <w:rsid w:val="001A1752"/>
    <w:rPr>
      <w:rFonts w:cs="Times New Roman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uiPriority w:val="99"/>
    <w:rsid w:val="001A1752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a">
    <w:name w:val="Основной текст Знак"/>
    <w:link w:val="a9"/>
    <w:uiPriority w:val="99"/>
    <w:locked/>
    <w:rsid w:val="001A1752"/>
    <w:rPr>
      <w:rFonts w:eastAsia="Times New Roman"/>
      <w:sz w:val="28"/>
      <w:lang w:eastAsia="ar-SA" w:bidi="ar-SA"/>
    </w:rPr>
  </w:style>
  <w:style w:type="paragraph" w:styleId="ab">
    <w:name w:val="footer"/>
    <w:basedOn w:val="a"/>
    <w:link w:val="12"/>
    <w:uiPriority w:val="99"/>
    <w:rsid w:val="001A1752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2">
    <w:name w:val="Нижний колонтитул Знак1"/>
    <w:link w:val="ab"/>
    <w:uiPriority w:val="99"/>
    <w:semiHidden/>
    <w:rsid w:val="00FD448C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"/>
    <w:basedOn w:val="Textbody"/>
    <w:uiPriority w:val="99"/>
    <w:rsid w:val="001A1752"/>
  </w:style>
  <w:style w:type="paragraph" w:customStyle="1" w:styleId="Textbody">
    <w:name w:val="Text body"/>
    <w:basedOn w:val="Standard"/>
    <w:uiPriority w:val="99"/>
    <w:rsid w:val="001A1752"/>
    <w:pPr>
      <w:spacing w:after="120"/>
    </w:pPr>
  </w:style>
  <w:style w:type="paragraph" w:styleId="ad">
    <w:name w:val="Normal (Web)"/>
    <w:basedOn w:val="a"/>
    <w:uiPriority w:val="99"/>
    <w:rsid w:val="001A175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A175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A1752"/>
    <w:rPr>
      <w:rFonts w:cs="Times New Roman"/>
      <w:kern w:val="3"/>
      <w:sz w:val="24"/>
      <w:szCs w:val="24"/>
      <w:lang w:val="de-DE" w:eastAsia="ja-JP" w:bidi="fa-IR"/>
    </w:rPr>
  </w:style>
  <w:style w:type="character" w:styleId="ae">
    <w:name w:val="footnote reference"/>
    <w:uiPriority w:val="99"/>
    <w:rsid w:val="001A1752"/>
    <w:rPr>
      <w:rFonts w:cs="Times New Roman"/>
      <w:position w:val="0"/>
      <w:vertAlign w:val="superscript"/>
    </w:rPr>
  </w:style>
  <w:style w:type="character" w:styleId="af">
    <w:name w:val="page number"/>
    <w:uiPriority w:val="99"/>
    <w:rsid w:val="001A1752"/>
    <w:rPr>
      <w:rFonts w:cs="Times New Roman"/>
    </w:rPr>
  </w:style>
  <w:style w:type="table" w:styleId="af0">
    <w:name w:val="Table Grid"/>
    <w:basedOn w:val="a1"/>
    <w:uiPriority w:val="99"/>
    <w:rsid w:val="001A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1A17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1A1752"/>
    <w:pPr>
      <w:suppressLineNumbers/>
    </w:pPr>
  </w:style>
  <w:style w:type="character" w:customStyle="1" w:styleId="af1">
    <w:name w:val="Текст сноски Знак"/>
    <w:uiPriority w:val="99"/>
    <w:rsid w:val="001A1752"/>
    <w:rPr>
      <w:rFonts w:eastAsia="Times New Roman"/>
      <w:kern w:val="0"/>
      <w:sz w:val="20"/>
      <w:lang w:val="ru-RU" w:eastAsia="ru-RU"/>
    </w:rPr>
  </w:style>
  <w:style w:type="character" w:customStyle="1" w:styleId="af2">
    <w:name w:val="Нижний колонтитул Знак"/>
    <w:uiPriority w:val="99"/>
    <w:rsid w:val="001A1752"/>
    <w:rPr>
      <w:rFonts w:eastAsia="Times New Roman"/>
      <w:kern w:val="0"/>
      <w:lang w:val="ru-RU" w:eastAsia="ru-RU"/>
    </w:rPr>
  </w:style>
  <w:style w:type="table" w:customStyle="1" w:styleId="13">
    <w:name w:val="Сетка таблицы1"/>
    <w:uiPriority w:val="99"/>
    <w:rsid w:val="001A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1A1752"/>
    <w:rPr>
      <w:rFonts w:ascii="Times New Roman" w:hAnsi="Times New Roman"/>
      <w:sz w:val="22"/>
    </w:rPr>
  </w:style>
  <w:style w:type="paragraph" w:customStyle="1" w:styleId="Style34">
    <w:name w:val="Style34"/>
    <w:basedOn w:val="a"/>
    <w:uiPriority w:val="99"/>
    <w:rsid w:val="001A1752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f3">
    <w:name w:val="No Spacing"/>
    <w:uiPriority w:val="1"/>
    <w:qFormat/>
    <w:rsid w:val="001A1752"/>
    <w:pPr>
      <w:spacing w:after="200" w:line="276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1752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character" w:customStyle="1" w:styleId="FontStyle57">
    <w:name w:val="Font Style57"/>
    <w:uiPriority w:val="99"/>
    <w:rsid w:val="001A1752"/>
    <w:rPr>
      <w:rFonts w:ascii="Times New Roman" w:hAnsi="Times New Roman"/>
      <w:sz w:val="26"/>
    </w:rPr>
  </w:style>
  <w:style w:type="character" w:customStyle="1" w:styleId="FontStyle44">
    <w:name w:val="Font Style44"/>
    <w:rsid w:val="001A1752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sid w:val="001A1752"/>
    <w:rPr>
      <w:rFonts w:ascii="Times New Roman" w:hAnsi="Times New Roman"/>
      <w:b/>
      <w:sz w:val="26"/>
    </w:rPr>
  </w:style>
  <w:style w:type="paragraph" w:customStyle="1" w:styleId="Default">
    <w:name w:val="Default"/>
    <w:rsid w:val="001A1752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A1752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uiPriority w:val="99"/>
    <w:rsid w:val="001A1752"/>
    <w:rPr>
      <w:rFonts w:ascii="Times New Roman" w:hAnsi="Times New Roman"/>
      <w:sz w:val="22"/>
    </w:rPr>
  </w:style>
  <w:style w:type="paragraph" w:customStyle="1" w:styleId="14">
    <w:name w:val="+1абзац"/>
    <w:basedOn w:val="a"/>
    <w:uiPriority w:val="99"/>
    <w:rsid w:val="001A1752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0">
    <w:name w:val="Список1"/>
    <w:basedOn w:val="a"/>
    <w:uiPriority w:val="99"/>
    <w:rsid w:val="001A1752"/>
    <w:pPr>
      <w:widowControl/>
      <w:numPr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A1752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af4">
    <w:name w:val="List Paragraph"/>
    <w:basedOn w:val="a"/>
    <w:uiPriority w:val="34"/>
    <w:qFormat/>
    <w:rsid w:val="001A1752"/>
    <w:pPr>
      <w:ind w:left="720"/>
      <w:contextualSpacing/>
    </w:pPr>
  </w:style>
  <w:style w:type="paragraph" w:customStyle="1" w:styleId="1">
    <w:name w:val="Список 1"/>
    <w:basedOn w:val="a"/>
    <w:rsid w:val="00B63F0C"/>
    <w:pPr>
      <w:widowControl/>
      <w:numPr>
        <w:numId w:val="4"/>
      </w:numPr>
      <w:suppressAutoHyphens w:val="0"/>
      <w:autoSpaceDN/>
      <w:spacing w:after="0" w:line="264" w:lineRule="auto"/>
      <w:jc w:val="both"/>
      <w:textAlignment w:val="auto"/>
    </w:pPr>
    <w:rPr>
      <w:rFonts w:eastAsia="Times New Roman" w:cs="Times New Roman"/>
      <w:spacing w:val="10"/>
      <w:kern w:val="0"/>
      <w:lang w:val="ru-RU" w:eastAsia="ru-RU" w:bidi="ar-SA"/>
    </w:rPr>
  </w:style>
  <w:style w:type="character" w:styleId="af5">
    <w:name w:val="Hyperlink"/>
    <w:rsid w:val="00B63F0C"/>
    <w:rPr>
      <w:color w:val="0000FF"/>
      <w:u w:val="single"/>
    </w:rPr>
  </w:style>
  <w:style w:type="character" w:customStyle="1" w:styleId="FontStyle50">
    <w:name w:val="Font Style50"/>
    <w:uiPriority w:val="99"/>
    <w:rsid w:val="001849CA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07E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4D2-6DC8-4E03-9A8D-9ACF487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19</cp:revision>
  <cp:lastPrinted>2019-05-07T09:26:00Z</cp:lastPrinted>
  <dcterms:created xsi:type="dcterms:W3CDTF">2019-09-23T08:40:00Z</dcterms:created>
  <dcterms:modified xsi:type="dcterms:W3CDTF">2021-12-16T06:34:00Z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1049-10.2.0.7646</vt:lpwstr>
  </property>
</Properties>
</file>