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69" w:rsidRPr="00194833" w:rsidRDefault="00FB5D69" w:rsidP="00FB5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4833">
        <w:rPr>
          <w:rFonts w:ascii="Times New Roman" w:hAnsi="Times New Roman" w:cs="Times New Roman"/>
          <w:b/>
          <w:sz w:val="28"/>
          <w:szCs w:val="28"/>
        </w:rPr>
        <w:t>Дисциплина: История</w:t>
      </w:r>
    </w:p>
    <w:p w:rsidR="00FB5D69" w:rsidRPr="00194833" w:rsidRDefault="00FB5D69" w:rsidP="00FB5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4833">
        <w:rPr>
          <w:rFonts w:ascii="Times New Roman" w:hAnsi="Times New Roman" w:cs="Times New Roman"/>
          <w:b/>
          <w:sz w:val="28"/>
          <w:szCs w:val="28"/>
        </w:rPr>
        <w:t>Группа: ПД – 219</w:t>
      </w:r>
    </w:p>
    <w:p w:rsidR="00FB5D69" w:rsidRDefault="00FB5D69" w:rsidP="00FB5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D69" w:rsidRPr="00B870FD" w:rsidRDefault="00FB5D69" w:rsidP="00FB5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0FD">
        <w:rPr>
          <w:rFonts w:ascii="Times New Roman" w:hAnsi="Times New Roman" w:cs="Times New Roman"/>
          <w:b/>
          <w:sz w:val="24"/>
          <w:szCs w:val="24"/>
        </w:rPr>
        <w:t>Практическое занятие № 2</w:t>
      </w:r>
    </w:p>
    <w:p w:rsidR="00FB5D69" w:rsidRPr="00B870FD" w:rsidRDefault="00FB5D69" w:rsidP="00FB5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0FD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причин, хода, итогов  реформ  Петра </w:t>
      </w:r>
      <w:r w:rsidRPr="00B870F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87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5D69" w:rsidRPr="00B870FD" w:rsidRDefault="00FB5D69" w:rsidP="00FB5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D69" w:rsidRPr="00B870FD" w:rsidRDefault="00FB5D69" w:rsidP="00FB5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870FD">
        <w:rPr>
          <w:rFonts w:ascii="Times New Roman" w:hAnsi="Times New Roman" w:cs="Times New Roman"/>
          <w:bCs/>
          <w:sz w:val="24"/>
          <w:szCs w:val="24"/>
          <w:u w:val="single"/>
        </w:rPr>
        <w:t>Вопросы для обсуждения:</w:t>
      </w:r>
    </w:p>
    <w:p w:rsidR="00FB5D69" w:rsidRPr="00B870FD" w:rsidRDefault="00FB5D69" w:rsidP="00FB5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70FD">
        <w:rPr>
          <w:rFonts w:ascii="Times New Roman" w:hAnsi="Times New Roman" w:cs="Times New Roman"/>
          <w:sz w:val="24"/>
          <w:szCs w:val="24"/>
          <w:u w:val="single"/>
        </w:rPr>
        <w:t>(по ним составляется конспект в тетрадь для практических занятий):</w:t>
      </w:r>
    </w:p>
    <w:p w:rsidR="00FB5D69" w:rsidRPr="00B870FD" w:rsidRDefault="00FB5D69" w:rsidP="00FB5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sz w:val="24"/>
          <w:szCs w:val="24"/>
        </w:rPr>
        <w:t>1. Предпосылки петровских преобразований.</w:t>
      </w:r>
    </w:p>
    <w:p w:rsidR="00FB5D69" w:rsidRPr="00B870FD" w:rsidRDefault="00FB5D69" w:rsidP="00FB5D69">
      <w:pPr>
        <w:pStyle w:val="2"/>
        <w:spacing w:after="0" w:line="240" w:lineRule="auto"/>
        <w:ind w:left="0"/>
        <w:jc w:val="both"/>
        <w:rPr>
          <w:b/>
          <w:snapToGrid w:val="0"/>
        </w:rPr>
      </w:pPr>
      <w:r w:rsidRPr="00B870FD">
        <w:t xml:space="preserve">2. Реформирование экономического, государственно - административного и сословного строя при  Петре </w:t>
      </w:r>
      <w:r w:rsidRPr="00B870FD">
        <w:rPr>
          <w:lang w:val="en-US"/>
        </w:rPr>
        <w:t>I</w:t>
      </w:r>
      <w:r w:rsidRPr="00B870FD">
        <w:t>.</w:t>
      </w:r>
    </w:p>
    <w:p w:rsidR="00FB5D69" w:rsidRPr="00B870FD" w:rsidRDefault="00FB5D69" w:rsidP="00FB5D69">
      <w:pPr>
        <w:pStyle w:val="2"/>
        <w:spacing w:after="0" w:line="240" w:lineRule="auto"/>
        <w:ind w:left="0"/>
        <w:jc w:val="both"/>
        <w:rPr>
          <w:b/>
          <w:snapToGrid w:val="0"/>
        </w:rPr>
      </w:pPr>
      <w:r w:rsidRPr="00B870FD">
        <w:t xml:space="preserve">3. Изменения в быте и нравах в правление Петра </w:t>
      </w:r>
      <w:r w:rsidRPr="00B870FD">
        <w:rPr>
          <w:lang w:val="en-US"/>
        </w:rPr>
        <w:t>I</w:t>
      </w:r>
      <w:r w:rsidRPr="00B870FD">
        <w:t>.</w:t>
      </w:r>
    </w:p>
    <w:p w:rsidR="00FB5D69" w:rsidRPr="00B870FD" w:rsidRDefault="00FB5D69" w:rsidP="00FB5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sz w:val="24"/>
          <w:szCs w:val="24"/>
        </w:rPr>
        <w:t>4. Влияние петровских преобразований на развитие Российской государственности.</w:t>
      </w:r>
    </w:p>
    <w:p w:rsidR="00FB5D69" w:rsidRPr="00B870FD" w:rsidRDefault="00FB5D69" w:rsidP="00FB5D69">
      <w:pPr>
        <w:pStyle w:val="2"/>
        <w:spacing w:after="0" w:line="240" w:lineRule="auto"/>
        <w:ind w:left="0"/>
        <w:jc w:val="both"/>
        <w:rPr>
          <w:b/>
          <w:snapToGrid w:val="0"/>
        </w:rPr>
      </w:pPr>
      <w:r w:rsidRPr="00B870FD">
        <w:t xml:space="preserve">5. Оценка деятельности Петра </w:t>
      </w:r>
      <w:r w:rsidRPr="00B870FD">
        <w:rPr>
          <w:lang w:val="en-US"/>
        </w:rPr>
        <w:t>I</w:t>
      </w:r>
      <w:r w:rsidRPr="00B870FD">
        <w:t>.</w:t>
      </w:r>
    </w:p>
    <w:p w:rsidR="00FB5D69" w:rsidRPr="00B870FD" w:rsidRDefault="00FB5D69" w:rsidP="00FB5D69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D69" w:rsidRPr="00B870FD" w:rsidRDefault="00FB5D69" w:rsidP="00FB5D69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0FD">
        <w:rPr>
          <w:rFonts w:ascii="Times New Roman" w:hAnsi="Times New Roman" w:cs="Times New Roman"/>
          <w:b/>
          <w:sz w:val="24"/>
          <w:szCs w:val="24"/>
        </w:rPr>
        <w:t>Задания для практического занятия:</w:t>
      </w:r>
    </w:p>
    <w:p w:rsidR="00FB5D69" w:rsidRPr="00B870FD" w:rsidRDefault="00FB5D69" w:rsidP="00FB5D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b/>
          <w:sz w:val="24"/>
          <w:szCs w:val="24"/>
        </w:rPr>
        <w:t>1</w:t>
      </w:r>
      <w:r w:rsidRPr="00B870FD">
        <w:rPr>
          <w:rFonts w:ascii="Times New Roman" w:hAnsi="Times New Roman" w:cs="Times New Roman"/>
          <w:sz w:val="24"/>
          <w:szCs w:val="24"/>
        </w:rPr>
        <w:t>. Прочитайте  отрывок из документа  «Юности честное зерцало» и ответьте на предложенные ниже вопросы:</w:t>
      </w:r>
    </w:p>
    <w:p w:rsidR="00FB5D69" w:rsidRPr="00B870FD" w:rsidRDefault="00FB5D69" w:rsidP="00FB5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sz w:val="24"/>
          <w:szCs w:val="24"/>
        </w:rPr>
        <w:tab/>
        <w:t>Наипаче всего должны дети отца и матерь в великой чести содержать.</w:t>
      </w:r>
    </w:p>
    <w:p w:rsidR="00FB5D69" w:rsidRPr="00B870FD" w:rsidRDefault="00FB5D69" w:rsidP="00FB5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sz w:val="24"/>
          <w:szCs w:val="24"/>
        </w:rPr>
        <w:tab/>
        <w:t>Отрок должен быть весьма учтив и вежлив, как в словах, так и в делах: на руку не дерзок и не драчлив.</w:t>
      </w:r>
    </w:p>
    <w:p w:rsidR="00FB5D69" w:rsidRPr="00B870FD" w:rsidRDefault="00FB5D69" w:rsidP="00FB5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sz w:val="24"/>
          <w:szCs w:val="24"/>
        </w:rPr>
        <w:tab/>
        <w:t xml:space="preserve">Младые отроки должны всегда между собой говорить иностранными языками, дабы навыкнуть могли: а особливо когда </w:t>
      </w:r>
      <w:proofErr w:type="gramStart"/>
      <w:r w:rsidRPr="00B870FD">
        <w:rPr>
          <w:rFonts w:ascii="Times New Roman" w:hAnsi="Times New Roman" w:cs="Times New Roman"/>
          <w:sz w:val="24"/>
          <w:szCs w:val="24"/>
        </w:rPr>
        <w:t>тайное</w:t>
      </w:r>
      <w:proofErr w:type="gramEnd"/>
      <w:r w:rsidRPr="00B870FD">
        <w:rPr>
          <w:rFonts w:ascii="Times New Roman" w:hAnsi="Times New Roman" w:cs="Times New Roman"/>
          <w:sz w:val="24"/>
          <w:szCs w:val="24"/>
        </w:rPr>
        <w:t xml:space="preserve"> говорить случится, чтоб слуги и служанки дознаться не могли, и чтоб можно их от других незнающих </w:t>
      </w:r>
      <w:proofErr w:type="spellStart"/>
      <w:r w:rsidRPr="00B870FD">
        <w:rPr>
          <w:rFonts w:ascii="Times New Roman" w:hAnsi="Times New Roman" w:cs="Times New Roman"/>
          <w:sz w:val="24"/>
          <w:szCs w:val="24"/>
        </w:rPr>
        <w:t>болванов</w:t>
      </w:r>
      <w:proofErr w:type="spellEnd"/>
      <w:r w:rsidRPr="00B870FD">
        <w:rPr>
          <w:rFonts w:ascii="Times New Roman" w:hAnsi="Times New Roman" w:cs="Times New Roman"/>
          <w:sz w:val="24"/>
          <w:szCs w:val="24"/>
        </w:rPr>
        <w:t xml:space="preserve"> распознать.</w:t>
      </w:r>
    </w:p>
    <w:p w:rsidR="00FB5D69" w:rsidRPr="00B870FD" w:rsidRDefault="00FB5D69" w:rsidP="00FB5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sz w:val="24"/>
          <w:szCs w:val="24"/>
        </w:rPr>
        <w:tab/>
        <w:t>Ещё же зело пристойно, когда кто платком или перстом в носу чистит.</w:t>
      </w:r>
    </w:p>
    <w:p w:rsidR="00FB5D69" w:rsidRPr="00B870FD" w:rsidRDefault="00FB5D69" w:rsidP="00FB5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sz w:val="24"/>
          <w:szCs w:val="24"/>
        </w:rPr>
        <w:tab/>
        <w:t xml:space="preserve">Умой руки и иди благочинно, иди прямо, и не хватай первым блюдо. Над </w:t>
      </w:r>
      <w:proofErr w:type="spellStart"/>
      <w:r w:rsidRPr="00B870FD">
        <w:rPr>
          <w:rFonts w:ascii="Times New Roman" w:hAnsi="Times New Roman" w:cs="Times New Roman"/>
          <w:sz w:val="24"/>
          <w:szCs w:val="24"/>
        </w:rPr>
        <w:t>ествою</w:t>
      </w:r>
      <w:proofErr w:type="spellEnd"/>
      <w:r w:rsidRPr="00B870FD">
        <w:rPr>
          <w:rFonts w:ascii="Times New Roman" w:hAnsi="Times New Roman" w:cs="Times New Roman"/>
          <w:sz w:val="24"/>
          <w:szCs w:val="24"/>
        </w:rPr>
        <w:t xml:space="preserve"> не чавкай, как свинья, и головы не чеши; не </w:t>
      </w:r>
      <w:proofErr w:type="spellStart"/>
      <w:r w:rsidRPr="00B870FD">
        <w:rPr>
          <w:rFonts w:ascii="Times New Roman" w:hAnsi="Times New Roman" w:cs="Times New Roman"/>
          <w:sz w:val="24"/>
          <w:szCs w:val="24"/>
        </w:rPr>
        <w:t>проглотя</w:t>
      </w:r>
      <w:proofErr w:type="spellEnd"/>
      <w:r w:rsidRPr="00B870FD">
        <w:rPr>
          <w:rFonts w:ascii="Times New Roman" w:hAnsi="Times New Roman" w:cs="Times New Roman"/>
          <w:sz w:val="24"/>
          <w:szCs w:val="24"/>
        </w:rPr>
        <w:t xml:space="preserve"> куска, не говори.</w:t>
      </w:r>
    </w:p>
    <w:p w:rsidR="00FB5D69" w:rsidRPr="00B870FD" w:rsidRDefault="00FB5D69" w:rsidP="00FB5D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70FD">
        <w:rPr>
          <w:rFonts w:ascii="Times New Roman" w:hAnsi="Times New Roman" w:cs="Times New Roman"/>
          <w:sz w:val="24"/>
          <w:szCs w:val="24"/>
          <w:u w:val="single"/>
        </w:rPr>
        <w:t>Вопросы к  документу:</w:t>
      </w:r>
    </w:p>
    <w:p w:rsidR="00FB5D69" w:rsidRPr="00B870FD" w:rsidRDefault="00FB5D69" w:rsidP="00FB5D6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sz w:val="24"/>
          <w:szCs w:val="24"/>
        </w:rPr>
        <w:t>Определите цель издания подобного сочинения. Кому оно адресовано?</w:t>
      </w:r>
    </w:p>
    <w:p w:rsidR="00FB5D69" w:rsidRPr="00B870FD" w:rsidRDefault="00FB5D69" w:rsidP="00FB5D6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sz w:val="24"/>
          <w:szCs w:val="24"/>
        </w:rPr>
        <w:t xml:space="preserve">Почему, на ваш взгляд, Пётр </w:t>
      </w:r>
      <w:r w:rsidRPr="00B870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870FD">
        <w:rPr>
          <w:rFonts w:ascii="Times New Roman" w:hAnsi="Times New Roman" w:cs="Times New Roman"/>
          <w:sz w:val="24"/>
          <w:szCs w:val="24"/>
        </w:rPr>
        <w:t>, уделял такое значительное внимание воспитанию дворянства?</w:t>
      </w:r>
    </w:p>
    <w:p w:rsidR="00FB5D69" w:rsidRPr="00B870FD" w:rsidRDefault="00FB5D69" w:rsidP="00FB5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D69" w:rsidRPr="00B870FD" w:rsidRDefault="00FB5D69" w:rsidP="00FB5D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b/>
          <w:sz w:val="24"/>
          <w:szCs w:val="24"/>
        </w:rPr>
        <w:t>2</w:t>
      </w:r>
      <w:r w:rsidRPr="00B870FD">
        <w:rPr>
          <w:rFonts w:ascii="Times New Roman" w:hAnsi="Times New Roman" w:cs="Times New Roman"/>
          <w:sz w:val="24"/>
          <w:szCs w:val="24"/>
        </w:rPr>
        <w:t>. В.О.Ключевский писал, что Петр стал преобразователем «как-то невзначай, как будто нехотя, поневоле». Согласны ли вы с такой точкой зрения? Объясните свою точку зрения.</w:t>
      </w:r>
    </w:p>
    <w:p w:rsidR="00FB5D69" w:rsidRPr="00B870FD" w:rsidRDefault="00FB5D69" w:rsidP="00FB5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b/>
          <w:sz w:val="24"/>
          <w:szCs w:val="24"/>
        </w:rPr>
        <w:t>3</w:t>
      </w:r>
      <w:r w:rsidRPr="00B870FD">
        <w:rPr>
          <w:rFonts w:ascii="Times New Roman" w:hAnsi="Times New Roman" w:cs="Times New Roman"/>
          <w:sz w:val="24"/>
          <w:szCs w:val="24"/>
        </w:rPr>
        <w:t xml:space="preserve">. Напишите эссе на тему: «Моё отношение к  личности и деятельности Петра </w:t>
      </w:r>
      <w:r w:rsidRPr="00B870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870FD">
        <w:rPr>
          <w:rFonts w:ascii="Times New Roman" w:hAnsi="Times New Roman" w:cs="Times New Roman"/>
          <w:sz w:val="24"/>
          <w:szCs w:val="24"/>
        </w:rPr>
        <w:t>».</w:t>
      </w:r>
    </w:p>
    <w:p w:rsidR="00FB5D69" w:rsidRPr="00B870FD" w:rsidRDefault="00FB5D69" w:rsidP="00FB5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D69" w:rsidRPr="00B870FD" w:rsidRDefault="00FB5D69" w:rsidP="00FB5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0FD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 и нормативных актов:</w:t>
      </w:r>
    </w:p>
    <w:p w:rsidR="00FB5D69" w:rsidRPr="00B870FD" w:rsidRDefault="00FB5D69" w:rsidP="00FB5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sz w:val="24"/>
          <w:szCs w:val="24"/>
        </w:rPr>
        <w:t>1. Анисимов Е.В. Петр Великий: личность и реформы. – М, СПб</w:t>
      </w:r>
      <w:proofErr w:type="gramStart"/>
      <w:r w:rsidRPr="00B870F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B870FD">
        <w:rPr>
          <w:rFonts w:ascii="Times New Roman" w:hAnsi="Times New Roman" w:cs="Times New Roman"/>
          <w:sz w:val="24"/>
          <w:szCs w:val="24"/>
        </w:rPr>
        <w:t>2009.</w:t>
      </w:r>
    </w:p>
    <w:p w:rsidR="00FB5D69" w:rsidRPr="00B870FD" w:rsidRDefault="00FB5D69" w:rsidP="00FB5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870FD">
        <w:rPr>
          <w:rFonts w:ascii="Times New Roman" w:hAnsi="Times New Roman" w:cs="Times New Roman"/>
          <w:sz w:val="24"/>
          <w:szCs w:val="24"/>
        </w:rPr>
        <w:t>Буганов</w:t>
      </w:r>
      <w:proofErr w:type="spellEnd"/>
      <w:r w:rsidRPr="00B870FD">
        <w:rPr>
          <w:rFonts w:ascii="Times New Roman" w:hAnsi="Times New Roman" w:cs="Times New Roman"/>
          <w:sz w:val="24"/>
          <w:szCs w:val="24"/>
        </w:rPr>
        <w:t xml:space="preserve"> В. И. Петр Великий и его время. – М., 1989.</w:t>
      </w:r>
    </w:p>
    <w:p w:rsidR="00FB5D69" w:rsidRPr="00B870FD" w:rsidRDefault="00FB5D69" w:rsidP="00FB5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sz w:val="24"/>
          <w:szCs w:val="24"/>
        </w:rPr>
        <w:t xml:space="preserve">3. История Государства Российского. Жизнеописания </w:t>
      </w:r>
      <w:r w:rsidRPr="00B870FD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B870FD">
        <w:rPr>
          <w:rFonts w:ascii="Times New Roman" w:hAnsi="Times New Roman" w:cs="Times New Roman"/>
          <w:sz w:val="24"/>
          <w:szCs w:val="24"/>
        </w:rPr>
        <w:t xml:space="preserve"> в. – М., 1996.</w:t>
      </w:r>
    </w:p>
    <w:p w:rsidR="00FB5D69" w:rsidRPr="00B870FD" w:rsidRDefault="00FB5D69" w:rsidP="00FB5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sz w:val="24"/>
          <w:szCs w:val="24"/>
        </w:rPr>
        <w:t xml:space="preserve">4. Каменский А.Б. От Петра </w:t>
      </w:r>
      <w:r w:rsidRPr="00B870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870FD">
        <w:rPr>
          <w:rFonts w:ascii="Times New Roman" w:hAnsi="Times New Roman" w:cs="Times New Roman"/>
          <w:sz w:val="24"/>
          <w:szCs w:val="24"/>
        </w:rPr>
        <w:t xml:space="preserve">  до Павла </w:t>
      </w:r>
      <w:r w:rsidRPr="00B870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870FD">
        <w:rPr>
          <w:rFonts w:ascii="Times New Roman" w:hAnsi="Times New Roman" w:cs="Times New Roman"/>
          <w:sz w:val="24"/>
          <w:szCs w:val="24"/>
        </w:rPr>
        <w:t>. – М., 1999.</w:t>
      </w:r>
    </w:p>
    <w:p w:rsidR="00FB5D69" w:rsidRPr="00B870FD" w:rsidRDefault="00FB5D69" w:rsidP="00FB5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sz w:val="24"/>
          <w:szCs w:val="24"/>
        </w:rPr>
        <w:t>5. Павленко Н.И. Петр Великий. – М., 2005.</w:t>
      </w:r>
    </w:p>
    <w:p w:rsidR="00FB5D69" w:rsidRPr="00B870FD" w:rsidRDefault="00FB5D69" w:rsidP="00FB5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sz w:val="24"/>
          <w:szCs w:val="24"/>
        </w:rPr>
        <w:t xml:space="preserve">6. Российское законодательство </w:t>
      </w:r>
      <w:r w:rsidRPr="00B870F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870FD">
        <w:rPr>
          <w:rFonts w:ascii="Times New Roman" w:hAnsi="Times New Roman" w:cs="Times New Roman"/>
          <w:sz w:val="24"/>
          <w:szCs w:val="24"/>
        </w:rPr>
        <w:t xml:space="preserve"> - </w:t>
      </w:r>
      <w:r w:rsidRPr="00B870F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870FD">
        <w:rPr>
          <w:rFonts w:ascii="Times New Roman" w:hAnsi="Times New Roman" w:cs="Times New Roman"/>
          <w:sz w:val="24"/>
          <w:szCs w:val="24"/>
        </w:rPr>
        <w:t xml:space="preserve"> вв. Т. 3.- М., 1985</w:t>
      </w:r>
    </w:p>
    <w:p w:rsidR="00FB5D69" w:rsidRPr="00B870FD" w:rsidRDefault="00FB5D69" w:rsidP="00FB5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0FD">
        <w:rPr>
          <w:rFonts w:ascii="Times New Roman" w:hAnsi="Times New Roman" w:cs="Times New Roman"/>
          <w:sz w:val="24"/>
          <w:szCs w:val="24"/>
        </w:rPr>
        <w:t>7. Соловьев С.М. Публичные чтения о Петре Великом. – М., 1984.</w:t>
      </w:r>
    </w:p>
    <w:p w:rsidR="00FB5D69" w:rsidRPr="00B870FD" w:rsidRDefault="00FB5D69" w:rsidP="00FB5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B5D69" w:rsidRPr="00B870FD" w:rsidRDefault="00FB5D69" w:rsidP="00FB5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B5D69" w:rsidRPr="00B870FD" w:rsidRDefault="00FB5D69" w:rsidP="00FB5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B5D69" w:rsidRPr="00B870FD" w:rsidRDefault="00FB5D69" w:rsidP="00FB5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94833" w:rsidRPr="003309E1" w:rsidRDefault="00194833" w:rsidP="00194833">
      <w:pPr>
        <w:pStyle w:val="9"/>
        <w:spacing w:after="120"/>
        <w:ind w:left="709" w:firstLine="0"/>
        <w:jc w:val="left"/>
      </w:pPr>
      <w:r w:rsidRPr="003309E1">
        <w:lastRenderedPageBreak/>
        <w:t>Дисциплина: История</w:t>
      </w:r>
    </w:p>
    <w:p w:rsidR="00194833" w:rsidRPr="003309E1" w:rsidRDefault="00194833" w:rsidP="00194833">
      <w:pPr>
        <w:pStyle w:val="9"/>
        <w:spacing w:after="120"/>
        <w:ind w:left="709" w:firstLine="0"/>
        <w:jc w:val="left"/>
      </w:pPr>
      <w:r w:rsidRPr="003309E1">
        <w:t>Группа: ПД – 21</w:t>
      </w:r>
      <w:r>
        <w:t>9</w:t>
      </w:r>
    </w:p>
    <w:p w:rsidR="00194833" w:rsidRPr="003309E1" w:rsidRDefault="00194833" w:rsidP="00194833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3309E1">
        <w:rPr>
          <w:rFonts w:ascii="Times New Roman" w:hAnsi="Times New Roman" w:cs="Times New Roman"/>
          <w:sz w:val="28"/>
          <w:szCs w:val="28"/>
          <w:lang w:eastAsia="ar-SA"/>
        </w:rPr>
        <w:t>Задания:</w:t>
      </w:r>
    </w:p>
    <w:p w:rsidR="00194833" w:rsidRPr="003309E1" w:rsidRDefault="00194833" w:rsidP="0019483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3309E1">
        <w:rPr>
          <w:rFonts w:ascii="Times New Roman" w:hAnsi="Times New Roman" w:cs="Times New Roman"/>
          <w:sz w:val="28"/>
          <w:szCs w:val="28"/>
          <w:lang w:eastAsia="ar-SA"/>
        </w:rPr>
        <w:t>Изучить лекционный материал.</w:t>
      </w:r>
    </w:p>
    <w:p w:rsidR="00194833" w:rsidRPr="003309E1" w:rsidRDefault="00194833" w:rsidP="0019483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3309E1">
        <w:rPr>
          <w:rFonts w:ascii="Times New Roman" w:hAnsi="Times New Roman" w:cs="Times New Roman"/>
          <w:sz w:val="28"/>
          <w:szCs w:val="28"/>
          <w:lang w:eastAsia="ar-SA"/>
        </w:rPr>
        <w:t xml:space="preserve">Составить глоссарий (словарь) из основных понятий и терминов по  предложенным темам. </w:t>
      </w:r>
    </w:p>
    <w:p w:rsidR="00194833" w:rsidRPr="003309E1" w:rsidRDefault="00194833" w:rsidP="0019483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3309E1">
        <w:rPr>
          <w:rFonts w:ascii="Times New Roman" w:hAnsi="Times New Roman" w:cs="Times New Roman"/>
          <w:sz w:val="28"/>
          <w:szCs w:val="28"/>
          <w:lang w:eastAsia="ar-SA"/>
        </w:rPr>
        <w:t>Выполнить предложенные после тем вопросы для самоконтроля.</w:t>
      </w:r>
    </w:p>
    <w:p w:rsidR="00194833" w:rsidRPr="003309E1" w:rsidRDefault="00194833" w:rsidP="0019483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3309E1">
        <w:rPr>
          <w:rFonts w:ascii="Times New Roman" w:hAnsi="Times New Roman" w:cs="Times New Roman"/>
          <w:sz w:val="28"/>
          <w:szCs w:val="28"/>
          <w:lang w:eastAsia="ar-SA"/>
        </w:rPr>
        <w:t>Задания делаются в лекционной тетради и сдаются на проверку  преподавателю</w:t>
      </w:r>
    </w:p>
    <w:p w:rsidR="00194833" w:rsidRPr="003309E1" w:rsidRDefault="00194833" w:rsidP="00194833">
      <w:pPr>
        <w:spacing w:after="0"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94833" w:rsidRPr="003309E1" w:rsidRDefault="00194833" w:rsidP="00194833">
      <w:pPr>
        <w:spacing w:after="0"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94833" w:rsidRPr="003309E1" w:rsidRDefault="00194833" w:rsidP="00194833">
      <w:pPr>
        <w:pStyle w:val="9"/>
        <w:ind w:left="709" w:firstLine="0"/>
        <w:jc w:val="center"/>
        <w:rPr>
          <w:szCs w:val="28"/>
        </w:rPr>
      </w:pPr>
      <w:r w:rsidRPr="003309E1">
        <w:rPr>
          <w:szCs w:val="28"/>
        </w:rPr>
        <w:t xml:space="preserve">Тема: Формирование и развитие российского варианта </w:t>
      </w:r>
    </w:p>
    <w:p w:rsidR="00194833" w:rsidRPr="003309E1" w:rsidRDefault="00194833" w:rsidP="00194833">
      <w:pPr>
        <w:pStyle w:val="9"/>
        <w:ind w:left="709" w:firstLine="0"/>
        <w:jc w:val="center"/>
        <w:rPr>
          <w:szCs w:val="28"/>
        </w:rPr>
      </w:pPr>
      <w:r w:rsidRPr="003309E1">
        <w:rPr>
          <w:szCs w:val="28"/>
        </w:rPr>
        <w:t>абсолютизма (</w:t>
      </w:r>
      <w:r w:rsidRPr="003309E1">
        <w:rPr>
          <w:szCs w:val="28"/>
          <w:lang w:val="en-US"/>
        </w:rPr>
        <w:t>XVIII</w:t>
      </w:r>
      <w:r w:rsidRPr="003309E1">
        <w:rPr>
          <w:szCs w:val="28"/>
        </w:rPr>
        <w:t xml:space="preserve"> </w:t>
      </w:r>
      <w:proofErr w:type="gramStart"/>
      <w:r w:rsidRPr="003309E1">
        <w:rPr>
          <w:szCs w:val="28"/>
        </w:rPr>
        <w:t>в</w:t>
      </w:r>
      <w:proofErr w:type="gramEnd"/>
      <w:r w:rsidRPr="003309E1">
        <w:rPr>
          <w:szCs w:val="28"/>
        </w:rPr>
        <w:t>.)</w:t>
      </w:r>
    </w:p>
    <w:p w:rsidR="00194833" w:rsidRPr="003309E1" w:rsidRDefault="00194833" w:rsidP="0019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194833" w:rsidRPr="003309E1" w:rsidRDefault="00194833" w:rsidP="00194833">
      <w:pPr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b/>
          <w:sz w:val="24"/>
          <w:szCs w:val="24"/>
        </w:rPr>
        <w:t>Основные понятия и термины по теме</w:t>
      </w:r>
      <w:r w:rsidRPr="003309E1">
        <w:rPr>
          <w:rFonts w:ascii="Times New Roman" w:hAnsi="Times New Roman" w:cs="Times New Roman"/>
          <w:sz w:val="24"/>
          <w:szCs w:val="24"/>
        </w:rPr>
        <w:t xml:space="preserve">: абсолютизм, гвардия, дворцовые перевороты, «золотой век» русского дворянства, просвещённый абсолютизм, Жалованные грамоты дворянству и городам, Уложенная комиссия. </w:t>
      </w:r>
    </w:p>
    <w:p w:rsidR="00194833" w:rsidRPr="003309E1" w:rsidRDefault="00194833" w:rsidP="001948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b/>
          <w:sz w:val="24"/>
          <w:szCs w:val="24"/>
        </w:rPr>
        <w:t>План изучения темы</w:t>
      </w:r>
      <w:r w:rsidRPr="003309E1">
        <w:rPr>
          <w:rFonts w:ascii="Times New Roman" w:hAnsi="Times New Roman" w:cs="Times New Roman"/>
          <w:sz w:val="24"/>
          <w:szCs w:val="24"/>
        </w:rPr>
        <w:t xml:space="preserve"> (перечень вопросов, обязательных к изучению):</w:t>
      </w:r>
    </w:p>
    <w:p w:rsidR="00194833" w:rsidRPr="003309E1" w:rsidRDefault="00194833" w:rsidP="00194833">
      <w:pPr>
        <w:spacing w:after="0"/>
        <w:ind w:left="709" w:hanging="142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1.</w:t>
      </w:r>
      <w:r w:rsidRPr="003309E1">
        <w:rPr>
          <w:rFonts w:ascii="Times New Roman" w:hAnsi="Times New Roman" w:cs="Times New Roman"/>
          <w:bCs/>
          <w:sz w:val="24"/>
          <w:szCs w:val="24"/>
        </w:rPr>
        <w:t xml:space="preserve"> Эпоха петровских преобразований. Оформление абсолютизма. Оценки деятельности  Петра.</w:t>
      </w:r>
    </w:p>
    <w:p w:rsidR="00194833" w:rsidRPr="003309E1" w:rsidRDefault="00194833" w:rsidP="00194833">
      <w:pPr>
        <w:spacing w:after="0"/>
        <w:ind w:left="709" w:hanging="142"/>
        <w:rPr>
          <w:rFonts w:ascii="Times New Roman" w:hAnsi="Times New Roman" w:cs="Times New Roman"/>
          <w:bCs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2.</w:t>
      </w:r>
      <w:r w:rsidRPr="003309E1">
        <w:rPr>
          <w:rFonts w:ascii="Times New Roman" w:hAnsi="Times New Roman" w:cs="Times New Roman"/>
          <w:bCs/>
          <w:sz w:val="24"/>
          <w:szCs w:val="24"/>
        </w:rPr>
        <w:t xml:space="preserve"> Россия в эпоху «дворцовых переворотов». </w:t>
      </w:r>
    </w:p>
    <w:p w:rsidR="00194833" w:rsidRPr="003309E1" w:rsidRDefault="00194833" w:rsidP="00194833">
      <w:pPr>
        <w:spacing w:after="0"/>
        <w:ind w:left="709" w:hanging="142"/>
        <w:rPr>
          <w:rFonts w:ascii="Times New Roman" w:hAnsi="Times New Roman" w:cs="Times New Roman"/>
          <w:bCs/>
          <w:sz w:val="24"/>
          <w:szCs w:val="24"/>
        </w:rPr>
      </w:pPr>
      <w:r w:rsidRPr="003309E1">
        <w:rPr>
          <w:rFonts w:ascii="Times New Roman" w:hAnsi="Times New Roman" w:cs="Times New Roman"/>
          <w:bCs/>
          <w:sz w:val="24"/>
          <w:szCs w:val="24"/>
        </w:rPr>
        <w:t xml:space="preserve">3. Просвещенный абсолютизм Екатерины </w:t>
      </w:r>
      <w:r w:rsidRPr="003309E1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bCs/>
          <w:sz w:val="24"/>
          <w:szCs w:val="24"/>
        </w:rPr>
        <w:t>.</w:t>
      </w:r>
    </w:p>
    <w:p w:rsidR="00194833" w:rsidRPr="003309E1" w:rsidRDefault="00194833" w:rsidP="00194833">
      <w:pPr>
        <w:ind w:left="709" w:hanging="142"/>
        <w:rPr>
          <w:rFonts w:ascii="Times New Roman" w:hAnsi="Times New Roman" w:cs="Times New Roman"/>
          <w:sz w:val="24"/>
          <w:szCs w:val="24"/>
        </w:rPr>
      </w:pPr>
    </w:p>
    <w:p w:rsidR="00194833" w:rsidRPr="003309E1" w:rsidRDefault="00194833" w:rsidP="00194833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</w:r>
      <w:r w:rsidRPr="003309E1">
        <w:rPr>
          <w:rFonts w:ascii="Times New Roman" w:hAnsi="Times New Roman" w:cs="Times New Roman"/>
          <w:b/>
          <w:sz w:val="24"/>
          <w:szCs w:val="24"/>
        </w:rPr>
        <w:t>1</w:t>
      </w:r>
      <w:r w:rsidRPr="003309E1">
        <w:rPr>
          <w:rFonts w:ascii="Times New Roman" w:hAnsi="Times New Roman" w:cs="Times New Roman"/>
          <w:sz w:val="24"/>
          <w:szCs w:val="24"/>
        </w:rPr>
        <w:t xml:space="preserve">. </w:t>
      </w:r>
      <w:r w:rsidRPr="003309E1">
        <w:rPr>
          <w:rFonts w:ascii="Times New Roman" w:hAnsi="Times New Roman" w:cs="Times New Roman"/>
          <w:b/>
          <w:bCs/>
          <w:sz w:val="24"/>
          <w:szCs w:val="24"/>
        </w:rPr>
        <w:t>Эпоха петровских преобразований. Оформление абсолютизма. Оценки деятельности  Петра</w:t>
      </w:r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833" w:rsidRPr="003309E1" w:rsidRDefault="00194833" w:rsidP="00194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Во второй половине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общая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тенденция развития государственного строя  России заключалась в переходе от самодержавия с Боярской думой к </w:t>
      </w:r>
      <w:r w:rsidRPr="003309E1">
        <w:rPr>
          <w:rFonts w:ascii="Times New Roman" w:hAnsi="Times New Roman" w:cs="Times New Roman"/>
          <w:b/>
          <w:sz w:val="24"/>
          <w:szCs w:val="24"/>
        </w:rPr>
        <w:t>абсолютизму</w:t>
      </w:r>
      <w:r w:rsidRPr="003309E1">
        <w:rPr>
          <w:rFonts w:ascii="Times New Roman" w:hAnsi="Times New Roman" w:cs="Times New Roman"/>
          <w:sz w:val="24"/>
          <w:szCs w:val="24"/>
        </w:rPr>
        <w:t xml:space="preserve"> - форма правления, при которой верховная власть в государстве безраздельно принадлежит монарху. Абсолютный монарх правит, опираясь на чиновничье-бюрократический аппарат, постоянную армию.</w:t>
      </w:r>
    </w:p>
    <w:p w:rsidR="00194833" w:rsidRPr="003309E1" w:rsidRDefault="00194833" w:rsidP="00194833">
      <w:pPr>
        <w:tabs>
          <w:tab w:val="left" w:pos="0"/>
        </w:tabs>
        <w:spacing w:after="0"/>
        <w:ind w:firstLine="371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В России </w:t>
      </w:r>
      <w:r w:rsidRPr="003309E1">
        <w:rPr>
          <w:rFonts w:ascii="Times New Roman" w:hAnsi="Times New Roman" w:cs="Times New Roman"/>
          <w:b/>
          <w:sz w:val="24"/>
          <w:szCs w:val="24"/>
        </w:rPr>
        <w:t>абсолютная монархия (абсолютизм)</w:t>
      </w:r>
      <w:r w:rsidRPr="003309E1">
        <w:rPr>
          <w:rFonts w:ascii="Times New Roman" w:hAnsi="Times New Roman" w:cs="Times New Roman"/>
          <w:sz w:val="24"/>
          <w:szCs w:val="24"/>
        </w:rPr>
        <w:t xml:space="preserve"> сложилась в ходе петровских реформ. Реформы проводились в течение всего правления Петра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(1682 (1689) – 1725). Специального плана проведения реформ не было. </w:t>
      </w:r>
      <w:r w:rsidRPr="003309E1">
        <w:rPr>
          <w:rFonts w:ascii="Times New Roman" w:hAnsi="Times New Roman" w:cs="Times New Roman"/>
          <w:b/>
          <w:sz w:val="24"/>
          <w:szCs w:val="24"/>
        </w:rPr>
        <w:t>Причины реформ</w:t>
      </w:r>
      <w:r w:rsidRPr="003309E1">
        <w:rPr>
          <w:rFonts w:ascii="Times New Roman" w:hAnsi="Times New Roman" w:cs="Times New Roman"/>
          <w:sz w:val="24"/>
          <w:szCs w:val="24"/>
        </w:rPr>
        <w:t>: 1) социально экономическое, политическое и культурное отставание России от Западной Европы; 2) ослабление международного положения России. Угроза потери независимости.</w:t>
      </w:r>
    </w:p>
    <w:p w:rsidR="00194833" w:rsidRPr="003309E1" w:rsidRDefault="00194833" w:rsidP="00194833">
      <w:pPr>
        <w:tabs>
          <w:tab w:val="left" w:pos="0"/>
        </w:tabs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  <w:r w:rsidRPr="003309E1">
        <w:rPr>
          <w:rFonts w:ascii="Times New Roman" w:hAnsi="Times New Roman" w:cs="Times New Roman"/>
          <w:sz w:val="24"/>
          <w:szCs w:val="24"/>
        </w:rPr>
        <w:tab/>
        <w:t>Особенности преобразований в России:</w:t>
      </w:r>
    </w:p>
    <w:p w:rsidR="00194833" w:rsidRPr="003309E1" w:rsidRDefault="00194833" w:rsidP="0019483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охватили все сферы деятельности и жизни общества;</w:t>
      </w:r>
    </w:p>
    <w:p w:rsidR="00194833" w:rsidRPr="003309E1" w:rsidRDefault="00194833" w:rsidP="0019483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отсутствие системы в проведении реформ;</w:t>
      </w:r>
    </w:p>
    <w:p w:rsidR="00194833" w:rsidRPr="003309E1" w:rsidRDefault="00194833" w:rsidP="0019483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жёсткий курс и быстрый темп реформ;</w:t>
      </w:r>
    </w:p>
    <w:p w:rsidR="00194833" w:rsidRPr="003309E1" w:rsidRDefault="00194833" w:rsidP="0019483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зависимость внутренней политики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внешней;</w:t>
      </w:r>
    </w:p>
    <w:p w:rsidR="00194833" w:rsidRPr="003309E1" w:rsidRDefault="00194833" w:rsidP="0019483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проходили на базе государственной системы крепостного права;</w:t>
      </w:r>
    </w:p>
    <w:p w:rsidR="00194833" w:rsidRPr="003309E1" w:rsidRDefault="00194833" w:rsidP="0019483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проводились по европейскому образцу (Швеция).</w:t>
      </w:r>
    </w:p>
    <w:p w:rsidR="00194833" w:rsidRPr="003309E1" w:rsidRDefault="00194833" w:rsidP="00194833">
      <w:pPr>
        <w:tabs>
          <w:tab w:val="left" w:pos="-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Петровские реформы были направлены на европеизацию внутренней жизни российского общества и модернизацию социально – экономического и государственного строя России. </w:t>
      </w:r>
    </w:p>
    <w:p w:rsidR="00194833" w:rsidRPr="003309E1" w:rsidRDefault="00194833" w:rsidP="00194833">
      <w:pPr>
        <w:tabs>
          <w:tab w:val="left" w:pos="0"/>
        </w:tabs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Реформы первой четверти </w:t>
      </w:r>
      <w:r w:rsidRPr="003309E1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309E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3309E1">
        <w:rPr>
          <w:rFonts w:ascii="Times New Roman" w:hAnsi="Times New Roman" w:cs="Times New Roman"/>
          <w:b/>
          <w:sz w:val="24"/>
          <w:szCs w:val="24"/>
        </w:rPr>
        <w:t>.</w:t>
      </w:r>
      <w:r w:rsidRPr="003309E1">
        <w:rPr>
          <w:rFonts w:ascii="Times New Roman" w:hAnsi="Times New Roman" w:cs="Times New Roman"/>
          <w:sz w:val="24"/>
          <w:szCs w:val="24"/>
        </w:rPr>
        <w:t>:</w:t>
      </w:r>
    </w:p>
    <w:p w:rsidR="00194833" w:rsidRPr="003309E1" w:rsidRDefault="00194833" w:rsidP="00194833">
      <w:pPr>
        <w:tabs>
          <w:tab w:val="left" w:pos="0"/>
        </w:tabs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09E1">
        <w:rPr>
          <w:rFonts w:ascii="Times New Roman" w:hAnsi="Times New Roman" w:cs="Times New Roman"/>
          <w:sz w:val="24"/>
          <w:szCs w:val="24"/>
          <w:u w:val="single"/>
        </w:rPr>
        <w:t>Экономические реформы:</w:t>
      </w:r>
    </w:p>
    <w:p w:rsidR="00194833" w:rsidRPr="003309E1" w:rsidRDefault="00194833" w:rsidP="00194833">
      <w:pPr>
        <w:numPr>
          <w:ilvl w:val="0"/>
          <w:numId w:val="4"/>
        </w:numPr>
        <w:tabs>
          <w:tab w:val="left" w:pos="0"/>
          <w:tab w:val="num" w:pos="567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Строительство заводов: при Петре – более 200 мануфактур; активное освоение Урала.</w:t>
      </w:r>
    </w:p>
    <w:p w:rsidR="00194833" w:rsidRPr="003309E1" w:rsidRDefault="00194833" w:rsidP="00194833">
      <w:pPr>
        <w:numPr>
          <w:ilvl w:val="0"/>
          <w:numId w:val="4"/>
        </w:numPr>
        <w:tabs>
          <w:tab w:val="left" w:pos="0"/>
          <w:tab w:val="num" w:pos="567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Развитие торговли: построены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Вышеволоцкий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Ладожский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каналы. Поддержка купцам. Чеканка медных разменных денег. Политика протекционизма (</w:t>
      </w:r>
      <w:smartTag w:uri="urn:schemas-microsoft-com:office:smarttags" w:element="metricconverter">
        <w:smartTagPr>
          <w:attr w:name="ProductID" w:val="1724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1724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>. – первый торговый тариф, поощрявший вывоз за границу русских товаров).</w:t>
      </w:r>
    </w:p>
    <w:p w:rsidR="00194833" w:rsidRPr="003309E1" w:rsidRDefault="00194833" w:rsidP="001948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  <w:u w:val="single"/>
        </w:rPr>
        <w:t>Социальные реформы</w:t>
      </w:r>
      <w:r w:rsidRPr="003309E1">
        <w:rPr>
          <w:rFonts w:ascii="Times New Roman" w:hAnsi="Times New Roman" w:cs="Times New Roman"/>
          <w:sz w:val="24"/>
          <w:szCs w:val="24"/>
        </w:rPr>
        <w:t>:</w:t>
      </w:r>
    </w:p>
    <w:p w:rsidR="00194833" w:rsidRPr="003309E1" w:rsidRDefault="00194833" w:rsidP="00194833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Социальная политика: </w:t>
      </w:r>
      <w:smartTag w:uri="urn:schemas-microsoft-com:office:smarttags" w:element="metricconverter">
        <w:smartTagPr>
          <w:attr w:name="ProductID" w:val="1714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1714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– Указ о единонаследии. </w:t>
      </w:r>
      <w:smartTag w:uri="urn:schemas-microsoft-com:office:smarttags" w:element="metricconverter">
        <w:smartTagPr>
          <w:attr w:name="ProductID" w:val="1722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1722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>. – Табель о рангах. 1718 – 1724 гг. – подушная перепись населения.</w:t>
      </w:r>
    </w:p>
    <w:p w:rsidR="00194833" w:rsidRPr="003309E1" w:rsidRDefault="00194833" w:rsidP="00194833">
      <w:pPr>
        <w:tabs>
          <w:tab w:val="left" w:pos="0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  <w:u w:val="single"/>
        </w:rPr>
        <w:t>Государственно-административные реформы</w:t>
      </w:r>
      <w:r w:rsidRPr="003309E1">
        <w:rPr>
          <w:rFonts w:ascii="Times New Roman" w:hAnsi="Times New Roman" w:cs="Times New Roman"/>
          <w:sz w:val="24"/>
          <w:szCs w:val="24"/>
        </w:rPr>
        <w:t>:</w:t>
      </w:r>
    </w:p>
    <w:p w:rsidR="00194833" w:rsidRPr="003309E1" w:rsidRDefault="00194833" w:rsidP="00194833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1704 г. – упразднение Боярской думы;</w:t>
      </w:r>
    </w:p>
    <w:p w:rsidR="00194833" w:rsidRPr="003309E1" w:rsidRDefault="00194833" w:rsidP="00194833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1711 г. – Сенат (вместо Боярской Думы); </w:t>
      </w:r>
    </w:p>
    <w:p w:rsidR="00194833" w:rsidRPr="003309E1" w:rsidRDefault="00194833" w:rsidP="00194833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9E1">
        <w:rPr>
          <w:rFonts w:ascii="Times New Roman" w:hAnsi="Times New Roman" w:cs="Times New Roman"/>
          <w:sz w:val="24"/>
          <w:szCs w:val="24"/>
        </w:rPr>
        <w:t>1708 –1710 гг. - учреждение губерний (8: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Московская, Петербургская, Киевская, Архангельская, Смоленская, Казанская, Азовская, Сибирская).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Каждая губерния делилась на провинции (50), а они – на уезды;</w:t>
      </w:r>
      <w:r w:rsidRPr="003309E1">
        <w:rPr>
          <w:rFonts w:ascii="Times New Roman" w:hAnsi="Times New Roman" w:cs="Times New Roman"/>
          <w:sz w:val="24"/>
          <w:szCs w:val="24"/>
        </w:rPr>
        <w:tab/>
      </w:r>
    </w:p>
    <w:p w:rsidR="00194833" w:rsidRPr="003309E1" w:rsidRDefault="00194833" w:rsidP="00194833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1718 – 1721 гг. – учреждение коллегий, первоначально 10  (вместо приказов). 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 xml:space="preserve">Своеобразной коллегией стал Синод (Духовная коллегия). </w:t>
      </w:r>
      <w:smartTag w:uri="urn:schemas-microsoft-com:office:smarttags" w:element="metricconverter">
        <w:smartTagPr>
          <w:attr w:name="ProductID" w:val="1708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1708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>. – учреждение губерний (8: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Московская, Петербургская, Киевская, Архангельская, Смоленская, Казанская, Азовская, Сибирская).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Каждая губерния делилась на провинции (50), а они – на уезды;</w:t>
      </w:r>
    </w:p>
    <w:p w:rsidR="00194833" w:rsidRPr="003309E1" w:rsidRDefault="00194833" w:rsidP="00194833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1721 г. – упразднение патриаршества, создание Синода;</w:t>
      </w:r>
    </w:p>
    <w:p w:rsidR="00194833" w:rsidRPr="003309E1" w:rsidRDefault="00194833" w:rsidP="00194833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1721 г. – провозглашение России империей;</w:t>
      </w:r>
    </w:p>
    <w:p w:rsidR="00194833" w:rsidRPr="003309E1" w:rsidRDefault="00194833" w:rsidP="00194833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1722 г. – указ о престолонаследии: монарх сам назначал себе преемника.</w:t>
      </w:r>
    </w:p>
    <w:p w:rsidR="00194833" w:rsidRPr="003309E1" w:rsidRDefault="00194833" w:rsidP="00194833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Военные реформы</w:t>
      </w:r>
      <w:r w:rsidRPr="003309E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4833" w:rsidRPr="003309E1" w:rsidRDefault="00194833" w:rsidP="00194833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Армия и флот при Петре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стали одними из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сильнейших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в Европе.</w:t>
      </w:r>
    </w:p>
    <w:p w:rsidR="00194833" w:rsidRPr="003309E1" w:rsidRDefault="00194833" w:rsidP="00194833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1705 г. – введение рекрутской повинности;</w:t>
      </w:r>
    </w:p>
    <w:p w:rsidR="00194833" w:rsidRPr="003309E1" w:rsidRDefault="00194833" w:rsidP="00194833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1712 г. – Инженерная школа;</w:t>
      </w:r>
    </w:p>
    <w:p w:rsidR="00194833" w:rsidRPr="003309E1" w:rsidRDefault="00194833" w:rsidP="00194833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1715 г. – Морская академия; </w:t>
      </w:r>
    </w:p>
    <w:p w:rsidR="00194833" w:rsidRPr="003309E1" w:rsidRDefault="00194833" w:rsidP="00194833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716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1716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>. – новые Военные уставы. Построено 48 линейных кораблей, 800 галер.</w:t>
      </w:r>
    </w:p>
    <w:p w:rsidR="00194833" w:rsidRPr="003309E1" w:rsidRDefault="00194833" w:rsidP="00194833">
      <w:pPr>
        <w:tabs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  <w:u w:val="single"/>
        </w:rPr>
        <w:t>Реформы в области культуры и быта</w:t>
      </w:r>
      <w:r w:rsidRPr="003309E1">
        <w:rPr>
          <w:rFonts w:ascii="Times New Roman" w:hAnsi="Times New Roman" w:cs="Times New Roman"/>
          <w:sz w:val="24"/>
          <w:szCs w:val="24"/>
        </w:rPr>
        <w:t>:</w:t>
      </w:r>
    </w:p>
    <w:p w:rsidR="00194833" w:rsidRPr="003309E1" w:rsidRDefault="00194833" w:rsidP="00194833">
      <w:pPr>
        <w:numPr>
          <w:ilvl w:val="1"/>
          <w:numId w:val="2"/>
        </w:numPr>
        <w:tabs>
          <w:tab w:val="left" w:pos="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Открываются цифирные школы,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навигацкая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194833" w:rsidRPr="003309E1" w:rsidRDefault="00194833" w:rsidP="00194833">
      <w:pPr>
        <w:numPr>
          <w:ilvl w:val="1"/>
          <w:numId w:val="2"/>
        </w:numPr>
        <w:tabs>
          <w:tab w:val="left" w:pos="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Начинает издаваться первая печатная газета – «Ведомости» (1702);</w:t>
      </w:r>
    </w:p>
    <w:p w:rsidR="00194833" w:rsidRPr="003309E1" w:rsidRDefault="00194833" w:rsidP="00194833">
      <w:pPr>
        <w:numPr>
          <w:ilvl w:val="1"/>
          <w:numId w:val="2"/>
        </w:numPr>
        <w:tabs>
          <w:tab w:val="left" w:pos="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Принимается новое летоисчисление с 1 января 1700 г.;</w:t>
      </w:r>
    </w:p>
    <w:p w:rsidR="00194833" w:rsidRPr="003309E1" w:rsidRDefault="00194833" w:rsidP="00194833">
      <w:pPr>
        <w:numPr>
          <w:ilvl w:val="1"/>
          <w:numId w:val="2"/>
        </w:numPr>
        <w:tabs>
          <w:tab w:val="left" w:pos="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1708 г. – переход на гражданский шрифт; </w:t>
      </w:r>
    </w:p>
    <w:p w:rsidR="00194833" w:rsidRPr="003309E1" w:rsidRDefault="00194833" w:rsidP="00194833">
      <w:pPr>
        <w:numPr>
          <w:ilvl w:val="1"/>
          <w:numId w:val="2"/>
        </w:numPr>
        <w:tabs>
          <w:tab w:val="left" w:pos="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Вводится европейская одежда и новая форма общения – ассамблеи;</w:t>
      </w:r>
    </w:p>
    <w:p w:rsidR="00194833" w:rsidRPr="003309E1" w:rsidRDefault="00194833" w:rsidP="00194833">
      <w:pPr>
        <w:numPr>
          <w:ilvl w:val="1"/>
          <w:numId w:val="2"/>
        </w:numPr>
        <w:tabs>
          <w:tab w:val="left" w:pos="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1724 г. – указ об учреждении Академии наук.</w:t>
      </w:r>
    </w:p>
    <w:p w:rsidR="00194833" w:rsidRPr="003309E1" w:rsidRDefault="00194833" w:rsidP="001948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>Тяжесть реформ легла на плечи трудового населения. Это вызвало ряд народных волнений. 1705 – 1706 гг. – восстание стрельцов, посадских людей, беглых крестьян. 1707 – 1708 – восстание К.Булавина на Дону.</w:t>
      </w:r>
    </w:p>
    <w:p w:rsidR="00194833" w:rsidRPr="003309E1" w:rsidRDefault="00194833" w:rsidP="00194833">
      <w:pPr>
        <w:tabs>
          <w:tab w:val="left" w:pos="0"/>
        </w:tabs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 xml:space="preserve">Последствия и значение реформ Петра </w:t>
      </w:r>
      <w:r w:rsidRPr="003309E1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94833" w:rsidRPr="003309E1" w:rsidRDefault="00194833" w:rsidP="00194833">
      <w:pPr>
        <w:numPr>
          <w:ilvl w:val="0"/>
          <w:numId w:val="5"/>
        </w:numPr>
        <w:tabs>
          <w:tab w:val="left" w:pos="0"/>
          <w:tab w:val="num" w:pos="567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Становление абсолютной монархии в России.</w:t>
      </w:r>
    </w:p>
    <w:p w:rsidR="00194833" w:rsidRPr="003309E1" w:rsidRDefault="00194833" w:rsidP="00194833">
      <w:pPr>
        <w:numPr>
          <w:ilvl w:val="0"/>
          <w:numId w:val="5"/>
        </w:numPr>
        <w:tabs>
          <w:tab w:val="left" w:pos="0"/>
          <w:tab w:val="num" w:pos="567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Превращение России в империю с мощной армией и флотом. Улучшение международного положения.</w:t>
      </w:r>
    </w:p>
    <w:p w:rsidR="00194833" w:rsidRPr="003309E1" w:rsidRDefault="00194833" w:rsidP="00194833">
      <w:pPr>
        <w:numPr>
          <w:ilvl w:val="0"/>
          <w:numId w:val="5"/>
        </w:numPr>
        <w:tabs>
          <w:tab w:val="left" w:pos="0"/>
          <w:tab w:val="num" w:pos="567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Консервация феодально-крепостнических отношений.</w:t>
      </w:r>
    </w:p>
    <w:p w:rsidR="00194833" w:rsidRPr="003309E1" w:rsidRDefault="00194833" w:rsidP="00194833">
      <w:pPr>
        <w:numPr>
          <w:ilvl w:val="0"/>
          <w:numId w:val="5"/>
        </w:numPr>
        <w:tabs>
          <w:tab w:val="left" w:pos="0"/>
          <w:tab w:val="num" w:pos="567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lastRenderedPageBreak/>
        <w:t>Активное вмешательство государства в социально – экономические отношения.</w:t>
      </w:r>
    </w:p>
    <w:p w:rsidR="00194833" w:rsidRPr="003309E1" w:rsidRDefault="00194833" w:rsidP="00194833">
      <w:pPr>
        <w:numPr>
          <w:ilvl w:val="0"/>
          <w:numId w:val="5"/>
        </w:numPr>
        <w:tabs>
          <w:tab w:val="left" w:pos="0"/>
          <w:tab w:val="num" w:pos="567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Подчинение церкви государству. Учреждение Синода (</w:t>
      </w:r>
      <w:smartTag w:uri="urn:schemas-microsoft-com:office:smarttags" w:element="metricconverter">
        <w:smartTagPr>
          <w:attr w:name="ProductID" w:val="1721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1721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>.)</w:t>
      </w:r>
    </w:p>
    <w:p w:rsidR="00194833" w:rsidRPr="003309E1" w:rsidRDefault="00194833" w:rsidP="00194833">
      <w:pPr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Ускорение темпов социально – экономического и культурного развития России.</w:t>
      </w:r>
    </w:p>
    <w:p w:rsidR="00194833" w:rsidRPr="003309E1" w:rsidRDefault="00194833" w:rsidP="00194833">
      <w:pPr>
        <w:numPr>
          <w:ilvl w:val="0"/>
          <w:numId w:val="5"/>
        </w:numPr>
        <w:tabs>
          <w:tab w:val="left" w:pos="0"/>
          <w:tab w:val="num" w:pos="567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Подавление личности государством.</w:t>
      </w:r>
    </w:p>
    <w:p w:rsidR="00194833" w:rsidRPr="003309E1" w:rsidRDefault="00194833" w:rsidP="00194833">
      <w:pPr>
        <w:tabs>
          <w:tab w:val="left" w:pos="-540"/>
        </w:tabs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Петр Великий (с </w:t>
      </w:r>
      <w:smartTag w:uri="urn:schemas-microsoft-com:office:smarttags" w:element="metricconverter">
        <w:smartTagPr>
          <w:attr w:name="ProductID" w:val="1721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1721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– император) – одна из самых ярких  фигур в русской истории.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 xml:space="preserve">Преобразования первой четверти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в. столь масштабны, что это даёт возможность говорить о допетровской и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послепетровской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России.</w:t>
      </w:r>
      <w:proofErr w:type="gramEnd"/>
    </w:p>
    <w:p w:rsidR="00194833" w:rsidRPr="003309E1" w:rsidRDefault="00194833" w:rsidP="00194833">
      <w:pPr>
        <w:tabs>
          <w:tab w:val="left" w:pos="0"/>
          <w:tab w:val="left" w:pos="567"/>
        </w:tabs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</w:r>
      <w:r w:rsidRPr="003309E1">
        <w:rPr>
          <w:rFonts w:ascii="Times New Roman" w:hAnsi="Times New Roman" w:cs="Times New Roman"/>
          <w:sz w:val="24"/>
          <w:szCs w:val="24"/>
        </w:rPr>
        <w:tab/>
        <w:t>Отношение к Петру и его реформам – своеобразный камень, определяющий взгляды историков, политиков, деятелей науки. В конкретных условиях того времени петровские реформы носили прогрессивный характер.</w:t>
      </w:r>
    </w:p>
    <w:p w:rsidR="00194833" w:rsidRPr="003309E1" w:rsidRDefault="00194833" w:rsidP="00194833">
      <w:pPr>
        <w:tabs>
          <w:tab w:val="left" w:pos="0"/>
          <w:tab w:val="left" w:pos="709"/>
        </w:tabs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Реформы Петра неотделимы от его личности. В условиях крепостнической России он реализовал свои идеи напористо, с размахом, не считаясь с личными интересами подданных. Царь всё время находился в движении. </w:t>
      </w:r>
    </w:p>
    <w:p w:rsidR="00194833" w:rsidRPr="003309E1" w:rsidRDefault="00194833" w:rsidP="00194833">
      <w:pPr>
        <w:tabs>
          <w:tab w:val="left" w:pos="0"/>
        </w:tabs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>Реформы Петра привели к установлению в России абсолютизма.</w:t>
      </w:r>
    </w:p>
    <w:p w:rsidR="00194833" w:rsidRPr="003309E1" w:rsidRDefault="00194833" w:rsidP="00194833">
      <w:pPr>
        <w:tabs>
          <w:tab w:val="left" w:pos="0"/>
        </w:tabs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В целом полемика о Петре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, его реформах не закончена и будет продолжаться, отражая развитие России. </w:t>
      </w:r>
    </w:p>
    <w:p w:rsidR="00194833" w:rsidRPr="003309E1" w:rsidRDefault="00194833" w:rsidP="00194833">
      <w:pPr>
        <w:tabs>
          <w:tab w:val="left" w:pos="0"/>
        </w:tabs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833" w:rsidRPr="003309E1" w:rsidRDefault="00194833" w:rsidP="00194833">
      <w:pPr>
        <w:numPr>
          <w:ilvl w:val="0"/>
          <w:numId w:val="2"/>
        </w:numPr>
        <w:tabs>
          <w:tab w:val="clear" w:pos="644"/>
          <w:tab w:val="left" w:pos="0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9E1">
        <w:rPr>
          <w:rFonts w:ascii="Times New Roman" w:hAnsi="Times New Roman" w:cs="Times New Roman"/>
          <w:b/>
          <w:bCs/>
          <w:sz w:val="24"/>
          <w:szCs w:val="24"/>
        </w:rPr>
        <w:t xml:space="preserve"> Россия в эпоху «дворцовых переворотов» </w:t>
      </w:r>
    </w:p>
    <w:p w:rsidR="00194833" w:rsidRPr="003309E1" w:rsidRDefault="00194833" w:rsidP="001948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В </w:t>
      </w:r>
      <w:smartTag w:uri="urn:schemas-microsoft-com:office:smarttags" w:element="metricconverter">
        <w:smartTagPr>
          <w:attr w:name="ProductID" w:val="1722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1722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Пётр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издал указ о престолонаследии, но воспользоваться им не успел.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 xml:space="preserve">После его смерти начинается </w:t>
      </w:r>
      <w:r w:rsidRPr="003309E1">
        <w:rPr>
          <w:rFonts w:ascii="Times New Roman" w:hAnsi="Times New Roman" w:cs="Times New Roman"/>
          <w:b/>
          <w:sz w:val="24"/>
          <w:szCs w:val="24"/>
        </w:rPr>
        <w:t>эпоха</w:t>
      </w:r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  <w:r w:rsidRPr="003309E1">
        <w:rPr>
          <w:rFonts w:ascii="Times New Roman" w:hAnsi="Times New Roman" w:cs="Times New Roman"/>
          <w:b/>
          <w:sz w:val="24"/>
          <w:szCs w:val="24"/>
        </w:rPr>
        <w:t>дворцовых переворотов</w:t>
      </w:r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  <w:r w:rsidRPr="003309E1">
        <w:rPr>
          <w:rFonts w:ascii="Times New Roman" w:hAnsi="Times New Roman" w:cs="Times New Roman"/>
          <w:b/>
          <w:sz w:val="24"/>
          <w:szCs w:val="24"/>
        </w:rPr>
        <w:t>(1725 – 1762)</w:t>
      </w:r>
      <w:r w:rsidRPr="003309E1">
        <w:rPr>
          <w:rFonts w:ascii="Times New Roman" w:hAnsi="Times New Roman" w:cs="Times New Roman"/>
          <w:sz w:val="24"/>
          <w:szCs w:val="24"/>
        </w:rPr>
        <w:t xml:space="preserve"> – принятое в отечественной исторической наук название, когда в России смена власти происходила в основном путём дворцовых переворотов, совершавшихся дворянскими группировками при содействии </w:t>
      </w:r>
      <w:r w:rsidRPr="003309E1">
        <w:rPr>
          <w:rFonts w:ascii="Times New Roman" w:hAnsi="Times New Roman" w:cs="Times New Roman"/>
          <w:b/>
          <w:sz w:val="24"/>
          <w:szCs w:val="24"/>
        </w:rPr>
        <w:t>гвардии</w:t>
      </w:r>
      <w:r w:rsidRPr="003309E1">
        <w:rPr>
          <w:rFonts w:ascii="Times New Roman" w:hAnsi="Times New Roman" w:cs="Times New Roman"/>
          <w:sz w:val="24"/>
          <w:szCs w:val="24"/>
        </w:rPr>
        <w:t xml:space="preserve"> – привилегированного воинского отряда, приближенного к трону.</w:t>
      </w:r>
      <w:proofErr w:type="gramEnd"/>
    </w:p>
    <w:p w:rsidR="00194833" w:rsidRPr="003309E1" w:rsidRDefault="00194833" w:rsidP="001948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>Предпосылками дворцовых переворотов были:</w:t>
      </w:r>
    </w:p>
    <w:p w:rsidR="00194833" w:rsidRPr="003309E1" w:rsidRDefault="00194833" w:rsidP="00194833">
      <w:pPr>
        <w:numPr>
          <w:ilvl w:val="1"/>
          <w:numId w:val="2"/>
        </w:numPr>
        <w:tabs>
          <w:tab w:val="left" w:pos="0"/>
        </w:tabs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ослабление правящей династии  в период петровских реформ;</w:t>
      </w:r>
    </w:p>
    <w:p w:rsidR="00194833" w:rsidRPr="003309E1" w:rsidRDefault="00194833" w:rsidP="00194833">
      <w:pPr>
        <w:numPr>
          <w:ilvl w:val="1"/>
          <w:numId w:val="2"/>
        </w:numPr>
        <w:tabs>
          <w:tab w:val="num" w:pos="0"/>
        </w:tabs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строительство Санкт-Петербурга, где монарх оказался отрезанным от основного отделения;</w:t>
      </w:r>
    </w:p>
    <w:p w:rsidR="00194833" w:rsidRPr="003309E1" w:rsidRDefault="00194833" w:rsidP="00194833">
      <w:pPr>
        <w:numPr>
          <w:ilvl w:val="1"/>
          <w:numId w:val="2"/>
        </w:numPr>
        <w:tabs>
          <w:tab w:val="left" w:pos="0"/>
        </w:tabs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создание гвардии, которая стала главной военной силой в столице.</w:t>
      </w:r>
    </w:p>
    <w:p w:rsidR="00194833" w:rsidRPr="003309E1" w:rsidRDefault="00194833" w:rsidP="00194833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>За время дворцовых переворотов на российском престоле были:</w:t>
      </w:r>
    </w:p>
    <w:p w:rsidR="00194833" w:rsidRPr="003309E1" w:rsidRDefault="00194833" w:rsidP="00194833">
      <w:pPr>
        <w:numPr>
          <w:ilvl w:val="0"/>
          <w:numId w:val="6"/>
        </w:numPr>
        <w:spacing w:after="0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Екатерина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(1725 – 1727), жена Петра Великого. Главную роль при ней играл А. Меншиков, управляя через Верховный тайный совет;</w:t>
      </w:r>
    </w:p>
    <w:p w:rsidR="00194833" w:rsidRPr="003309E1" w:rsidRDefault="00194833" w:rsidP="00194833">
      <w:pPr>
        <w:numPr>
          <w:ilvl w:val="0"/>
          <w:numId w:val="6"/>
        </w:numPr>
        <w:spacing w:after="0"/>
        <w:ind w:left="0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Пётр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(1727 – 1730), внук Петра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. При нём большое влияние приобрели Долгорукие. Меньшиков с семьёй был отправлен в ссылку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Берёзов.</w:t>
      </w:r>
    </w:p>
    <w:p w:rsidR="00194833" w:rsidRPr="003309E1" w:rsidRDefault="00194833" w:rsidP="00194833">
      <w:pPr>
        <w:numPr>
          <w:ilvl w:val="0"/>
          <w:numId w:val="6"/>
        </w:numPr>
        <w:spacing w:after="0"/>
        <w:ind w:left="0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Анн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а Иоа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нновна (1730 – 1740), курляндская принцесса, племянница Петра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>. При ней в России создалось засилье немцев во главе с её фаворитом Э. Бироном («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бироновщина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»).  </w:t>
      </w:r>
    </w:p>
    <w:p w:rsidR="00194833" w:rsidRPr="003309E1" w:rsidRDefault="00194833" w:rsidP="00194833">
      <w:pPr>
        <w:numPr>
          <w:ilvl w:val="0"/>
          <w:numId w:val="6"/>
        </w:numPr>
        <w:spacing w:after="0"/>
        <w:ind w:left="0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Елизавета Петровна (1741 – 1761), дочь Петра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>. Она стремилась восстановить порядки отца. При ней был основан Московский университет, блистал талант М.В. Ломоносова.</w:t>
      </w:r>
    </w:p>
    <w:p w:rsidR="00194833" w:rsidRPr="003309E1" w:rsidRDefault="00194833" w:rsidP="00194833">
      <w:pPr>
        <w:numPr>
          <w:ilvl w:val="0"/>
          <w:numId w:val="6"/>
        </w:numPr>
        <w:spacing w:after="0"/>
        <w:ind w:left="0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Пётр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(1761 – 1762), внук Петр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, муж Екатерины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sz w:val="24"/>
          <w:szCs w:val="24"/>
        </w:rPr>
        <w:t xml:space="preserve">. Он установил прусские порядки, Россию не любил. Это вызвало широкое недовольство им российского общества.  Выход из Семилетней войны, заключение мира, а за тем союза с Пруссией были чужды и непонятны русскому обществу и вызвали недовольство в армии, преимущественно в гвардии. В июне </w:t>
      </w:r>
      <w:smartTag w:uri="urn:schemas-microsoft-com:office:smarttags" w:element="metricconverter">
        <w:smartTagPr>
          <w:attr w:name="ProductID" w:val="1762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1762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произошёл очередной переворот, в результате которого Пётр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был убит. На престол вступила его жена Екатерина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4833" w:rsidRPr="003309E1" w:rsidRDefault="00194833" w:rsidP="0019483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lastRenderedPageBreak/>
        <w:t>Об эпохе дворцовых переворотов существуют различные точки зрения: 1) во главе государства находились слабые личности, большую роль в управлении играли иностранцы, серьёзных реформ не проводилось, во внешней политике России особых успехов не было.</w:t>
      </w:r>
    </w:p>
    <w:p w:rsidR="00194833" w:rsidRPr="003309E1" w:rsidRDefault="00194833" w:rsidP="0019483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2) влияние иностранцев преувеличено, успешно развивались образование, наука, культура, во внешней политике Россия чаще одерживала победы, чем терпела поражения.  </w:t>
      </w:r>
    </w:p>
    <w:p w:rsidR="00194833" w:rsidRPr="003309E1" w:rsidRDefault="00194833" w:rsidP="0019483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309E1">
        <w:rPr>
          <w:rFonts w:ascii="Times New Roman" w:hAnsi="Times New Roman" w:cs="Times New Roman"/>
          <w:b/>
          <w:bCs/>
          <w:sz w:val="24"/>
          <w:szCs w:val="24"/>
        </w:rPr>
        <w:t xml:space="preserve">Просвещенный абсолютизм Екатерины </w:t>
      </w:r>
      <w:r w:rsidRPr="003309E1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:rsidR="00194833" w:rsidRPr="003309E1" w:rsidRDefault="00194833" w:rsidP="00194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Екатерины </w:t>
      </w:r>
      <w:r w:rsidRPr="003309E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 (1762 – 1796)</w:t>
      </w:r>
      <w:r w:rsidRPr="003309E1">
        <w:rPr>
          <w:rFonts w:ascii="Times New Roman" w:hAnsi="Times New Roman" w:cs="Times New Roman"/>
          <w:sz w:val="24"/>
          <w:szCs w:val="24"/>
        </w:rPr>
        <w:t xml:space="preserve"> называют </w:t>
      </w:r>
      <w:r w:rsidRPr="003309E1">
        <w:rPr>
          <w:rFonts w:ascii="Times New Roman" w:hAnsi="Times New Roman" w:cs="Times New Roman"/>
          <w:b/>
          <w:sz w:val="24"/>
          <w:szCs w:val="24"/>
        </w:rPr>
        <w:t>«просвещенным абсолютизмом»</w:t>
      </w:r>
      <w:r w:rsidRPr="003309E1">
        <w:rPr>
          <w:rFonts w:ascii="Times New Roman" w:hAnsi="Times New Roman" w:cs="Times New Roman"/>
          <w:sz w:val="24"/>
          <w:szCs w:val="24"/>
        </w:rPr>
        <w:t xml:space="preserve"> - политикой укрепления власти в условиях развития буржуазных отношений. Были провозглашены забота о благоденствии подданных в соответствии с законами, стремление к «общему благу». Идеи политики были навеяны французским Просвещением. Политика Екатерины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была декларированной, практического применения не имела.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>Черты «просвещенного абсолютизма»:</w:t>
      </w:r>
    </w:p>
    <w:p w:rsidR="00194833" w:rsidRPr="003309E1" w:rsidRDefault="00194833" w:rsidP="00194833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поддержка новых тенденций в экономике, если они не противоречили интересам дворянства;</w:t>
      </w:r>
    </w:p>
    <w:p w:rsidR="00194833" w:rsidRPr="003309E1" w:rsidRDefault="00194833" w:rsidP="00194833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использование идей Просвещения в интересах укрепления абсолютизма;</w:t>
      </w:r>
    </w:p>
    <w:p w:rsidR="00194833" w:rsidRPr="003309E1" w:rsidRDefault="00194833" w:rsidP="00194833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преувеличенное представление о роли законодательства;</w:t>
      </w:r>
    </w:p>
    <w:p w:rsidR="00194833" w:rsidRPr="003309E1" w:rsidRDefault="00194833" w:rsidP="00194833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развитие науки, образования, попытки создать «новую породу» людей – просвещённых, законопослушных;</w:t>
      </w:r>
    </w:p>
    <w:p w:rsidR="00194833" w:rsidRPr="003309E1" w:rsidRDefault="00194833" w:rsidP="00194833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проявление свободомыслия в отношении  европейских политических теорий, переписка Екатерины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с философами Просвещения;</w:t>
      </w:r>
    </w:p>
    <w:p w:rsidR="00194833" w:rsidRPr="003309E1" w:rsidRDefault="00194833" w:rsidP="00194833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преследование русских общественно-политических деятелей и мыслителей, выходящих за пределы, определённые Екатериной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sz w:val="24"/>
          <w:szCs w:val="24"/>
        </w:rPr>
        <w:t>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Время правления Екатерины определяют так же как </w:t>
      </w:r>
      <w:r w:rsidRPr="003309E1">
        <w:rPr>
          <w:rFonts w:ascii="Times New Roman" w:hAnsi="Times New Roman" w:cs="Times New Roman"/>
          <w:b/>
          <w:sz w:val="24"/>
          <w:szCs w:val="24"/>
        </w:rPr>
        <w:t>«золотой век»</w:t>
      </w:r>
      <w:r w:rsidRPr="003309E1">
        <w:rPr>
          <w:rFonts w:ascii="Times New Roman" w:hAnsi="Times New Roman" w:cs="Times New Roman"/>
          <w:sz w:val="24"/>
          <w:szCs w:val="24"/>
        </w:rPr>
        <w:t xml:space="preserve"> русского дворянства. Был принят ряд законов, укрепивший диктатуру дворян. В </w:t>
      </w:r>
      <w:smartTag w:uri="urn:schemas-microsoft-com:office:smarttags" w:element="metricconverter">
        <w:smartTagPr>
          <w:attr w:name="ProductID" w:val="1785 г"/>
        </w:smartTagPr>
        <w:r w:rsidRPr="003309E1">
          <w:rPr>
            <w:rFonts w:ascii="Times New Roman" w:hAnsi="Times New Roman" w:cs="Times New Roman"/>
            <w:b/>
            <w:sz w:val="24"/>
            <w:szCs w:val="24"/>
          </w:rPr>
          <w:t>1785 г</w:t>
        </w:r>
      </w:smartTag>
      <w:r w:rsidRPr="003309E1">
        <w:rPr>
          <w:rFonts w:ascii="Times New Roman" w:hAnsi="Times New Roman" w:cs="Times New Roman"/>
          <w:b/>
          <w:sz w:val="24"/>
          <w:szCs w:val="24"/>
        </w:rPr>
        <w:t>.</w:t>
      </w:r>
      <w:r w:rsidRPr="003309E1">
        <w:rPr>
          <w:rFonts w:ascii="Times New Roman" w:hAnsi="Times New Roman" w:cs="Times New Roman"/>
          <w:sz w:val="24"/>
          <w:szCs w:val="24"/>
        </w:rPr>
        <w:t xml:space="preserve"> были приняты Жалованные грамоты дворянству и городам. Дворянство определялось как благородное сословие, создавались дворянские обществ, вводились дворянские гербы. В городах создавались городские общества.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Главный исторический документ, изложивший политическую доктрину Екатерины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sz w:val="24"/>
          <w:szCs w:val="24"/>
        </w:rPr>
        <w:t xml:space="preserve">, стал  </w:t>
      </w:r>
      <w:r w:rsidRPr="003309E1">
        <w:rPr>
          <w:rFonts w:ascii="Times New Roman" w:hAnsi="Times New Roman" w:cs="Times New Roman"/>
          <w:b/>
          <w:sz w:val="24"/>
          <w:szCs w:val="24"/>
        </w:rPr>
        <w:t>«Наказ»</w:t>
      </w:r>
      <w:r w:rsidRPr="003309E1">
        <w:rPr>
          <w:rFonts w:ascii="Times New Roman" w:hAnsi="Times New Roman" w:cs="Times New Roman"/>
          <w:sz w:val="24"/>
          <w:szCs w:val="24"/>
        </w:rPr>
        <w:t xml:space="preserve">. Он был предназначен для </w:t>
      </w:r>
      <w:r w:rsidRPr="003309E1">
        <w:rPr>
          <w:rFonts w:ascii="Times New Roman" w:hAnsi="Times New Roman" w:cs="Times New Roman"/>
          <w:b/>
          <w:sz w:val="24"/>
          <w:szCs w:val="24"/>
        </w:rPr>
        <w:t>Уложенной комиссии,</w:t>
      </w:r>
      <w:r w:rsidRPr="003309E1">
        <w:rPr>
          <w:rFonts w:ascii="Times New Roman" w:hAnsi="Times New Roman" w:cs="Times New Roman"/>
          <w:sz w:val="24"/>
          <w:szCs w:val="24"/>
        </w:rPr>
        <w:t xml:space="preserve"> которая должна была выработать новый свод законов, выявить настроения разных слоёв населения. Комиссия (1767 – 1768) этих задач не выполнила, была распущена под предлогом начавшейся войны с Турцией.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Важным элементом политики Екатерины была 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секуляризация </w:t>
      </w:r>
      <w:r w:rsidRPr="003309E1">
        <w:rPr>
          <w:rFonts w:ascii="Times New Roman" w:hAnsi="Times New Roman" w:cs="Times New Roman"/>
          <w:sz w:val="24"/>
          <w:szCs w:val="24"/>
        </w:rPr>
        <w:t xml:space="preserve">церковных земель в </w:t>
      </w:r>
      <w:smartTag w:uri="urn:schemas-microsoft-com:office:smarttags" w:element="metricconverter">
        <w:smartTagPr>
          <w:attr w:name="ProductID" w:val="1764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1764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 – передача их государственной казне.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Налоговый гнёт рос, усиливался произвол помещиков, было ликвидировано казацкое самоуправление на Дону и Яике. На время её правления пришлось крупное крестьянское восстание Е. Пугачёва (1773 – 1775).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При Екатерине проводилась активная внешняя политика. Россия воевала с Турцией (1768 – 1774 гг., 1787 – 1791 гг.) Швецией (1788 – 1790), участвовала в трёх разделах Речи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(1772, 1793, 1795 гг.). Результатом стало расширение границ и включения в состав России новых территорий. Россия укрепилась на берегах Чёрного моря, достигла Тихого океана.  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Екатерина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выступала против крайностей крепостничества. Но объективно в её правление произошло усиление крепостного гнёта: помещики могли ссылать крестьян без суда в Сибирь на поселение и каторгу. В концепции Екатерины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самодержавие не подвергалось сомнению, оно считалось самой лучшей формой правления.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Точки зрения на эпоху «просвещённого абсолютизма»: 1) искренняя попытка императрицы улучшить жизнь в России, распространить передовые по тем временам идеи; 2) «игра в Просвещение» с целью сохранить самодержавие. Свобода дворянства была относительной. Меры по развитию образования и просвещения часто носили декларированный характер.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833" w:rsidRPr="003309E1" w:rsidRDefault="00194833" w:rsidP="001948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4833" w:rsidRPr="003309E1" w:rsidRDefault="00194833" w:rsidP="00194833">
      <w:pPr>
        <w:spacing w:after="0"/>
        <w:ind w:firstLine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09E1">
        <w:rPr>
          <w:rFonts w:ascii="Times New Roman" w:hAnsi="Times New Roman" w:cs="Times New Roman"/>
          <w:b/>
          <w:sz w:val="28"/>
          <w:szCs w:val="28"/>
        </w:rPr>
        <w:t>Вопросы для самоконтроля по теме: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1. Абсолютизм в России сложился в результате реформ: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а) Екатерины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б) Петра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Ивана Грозного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Алексея Михайловича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2. Результатом реформаторской деятельности Петра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считается: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преодоление экономической отсталости России от Запада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бурный рост российской экономики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превращение России в сильную европейскую державу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начало демократизации политической жизни России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3. В результате реформ Петра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>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а) ускорилось экономическое развитие России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усилилась власть церкви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ослабла российская государственность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ослабла российская армия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4.  Сподвижником Петра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был: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Э. Бирон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Н. Новиков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А. Меншиков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Г. Потёмкин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5.  Понятие «Святейший синод» появилось в связи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>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а) секуляризацией церковных земель при Екатерине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решениями Стоглавого церковного собора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в) церковной реформой Петра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церковными реформами патриарха Никона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6. В результате Северной войны Россия получила: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выход в Балтийское море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Новгородские земли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Смоленские земли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Финляндию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7. Понятие «рекрутская повинность» возникло в царствование: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а) Екатерины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б) Петра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lastRenderedPageBreak/>
        <w:t xml:space="preserve">в) Петра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94833" w:rsidRPr="003309E1" w:rsidRDefault="00194833" w:rsidP="00194833">
      <w:pPr>
        <w:spacing w:after="0"/>
        <w:ind w:hanging="1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Алексея Михайловича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8. Эпохой дворцовых переворотов называют период: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1725 – 1801 гг.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1725 – 1762 гг.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1727 – 1761 гг.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1730 – 1740 гг.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9. Понятие «кондиции», «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бироновщина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>» характеризуют царствование: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а) Петра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б) Павла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Анн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ы Иоа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>нновны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Елизаветы Петровны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10. Дочь Петра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Елизавета оказалась на российском престоле: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по завещанию Петра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по требованию участников крестьянского восстания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в) по приглашению Верховного тайного совета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в результате дворцового переворота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11. Деятельности Уложенной комиссии (1767 – 1768 гг.) Екатерины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sz w:val="24"/>
          <w:szCs w:val="24"/>
        </w:rPr>
        <w:t>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завершилась составлением нового свода законов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внесла существенные поправки в действующее законодательство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привела к ограничению власти императрицы конституцией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не привела к составлению нового Уложения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12. Закрепление за дворянством привилегированного положения произошло в правление: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а) Петра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Елизаветы Петровны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в) Петра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г) Екатерины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13. Политика просвещённого абсолютизма Екатерины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предусматривала: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упразднение привилегий дворян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ограничение царского самодержавия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разработку нового свода законов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подчинение церкви государству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14. Это событие произошло в царствование Екатерины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церковный раскол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Смута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«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пугачёвщина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>»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провозглашение России империей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15. Жалованная грамота дворянству была принята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>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1775 г.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1785 г.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1763 г.</w:t>
      </w:r>
    </w:p>
    <w:p w:rsidR="00194833" w:rsidRPr="003309E1" w:rsidRDefault="00194833" w:rsidP="00194833">
      <w:pPr>
        <w:spacing w:after="0"/>
        <w:ind w:hanging="1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1768 г.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194833" w:rsidRPr="003309E1" w:rsidRDefault="00194833" w:rsidP="001948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833" w:rsidRPr="003309E1" w:rsidRDefault="00194833" w:rsidP="00194833">
      <w:pPr>
        <w:pStyle w:val="9"/>
        <w:spacing w:line="276" w:lineRule="auto"/>
        <w:ind w:firstLine="0"/>
        <w:jc w:val="center"/>
        <w:rPr>
          <w:b w:val="0"/>
          <w:szCs w:val="28"/>
        </w:rPr>
      </w:pPr>
      <w:r w:rsidRPr="003309E1">
        <w:rPr>
          <w:szCs w:val="28"/>
        </w:rPr>
        <w:lastRenderedPageBreak/>
        <w:t xml:space="preserve">Тема: Россия </w:t>
      </w:r>
      <w:r w:rsidRPr="003309E1">
        <w:rPr>
          <w:szCs w:val="28"/>
          <w:lang w:val="en-US"/>
        </w:rPr>
        <w:t>XIX</w:t>
      </w:r>
      <w:r w:rsidRPr="003309E1">
        <w:rPr>
          <w:szCs w:val="28"/>
        </w:rPr>
        <w:t xml:space="preserve"> </w:t>
      </w:r>
      <w:proofErr w:type="gramStart"/>
      <w:r w:rsidRPr="003309E1">
        <w:rPr>
          <w:szCs w:val="28"/>
        </w:rPr>
        <w:t>в</w:t>
      </w:r>
      <w:proofErr w:type="gramEnd"/>
      <w:r w:rsidRPr="003309E1">
        <w:rPr>
          <w:szCs w:val="28"/>
        </w:rPr>
        <w:t>.</w:t>
      </w:r>
    </w:p>
    <w:p w:rsidR="00194833" w:rsidRPr="003309E1" w:rsidRDefault="00194833" w:rsidP="0019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b/>
          <w:sz w:val="24"/>
          <w:szCs w:val="24"/>
        </w:rPr>
        <w:t>Основные понятия и термины по теме</w:t>
      </w:r>
      <w:r w:rsidRPr="003309E1">
        <w:rPr>
          <w:rFonts w:ascii="Times New Roman" w:hAnsi="Times New Roman" w:cs="Times New Roman"/>
          <w:sz w:val="24"/>
          <w:szCs w:val="24"/>
        </w:rPr>
        <w:t xml:space="preserve">: Непременный совет, министерства, Государственный Совет,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аракчеевщина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, секретные комитеты, Редакционные комиссии, буржуазные реформы 1860 –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гг., контрреформы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309E1">
        <w:rPr>
          <w:rFonts w:ascii="Times New Roman" w:hAnsi="Times New Roman" w:cs="Times New Roman"/>
          <w:sz w:val="24"/>
          <w:szCs w:val="24"/>
        </w:rPr>
        <w:t>.</w:t>
      </w:r>
    </w:p>
    <w:p w:rsidR="00194833" w:rsidRPr="003309E1" w:rsidRDefault="00194833" w:rsidP="001948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4833" w:rsidRPr="003309E1" w:rsidRDefault="00194833" w:rsidP="001948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b/>
          <w:sz w:val="24"/>
          <w:szCs w:val="24"/>
        </w:rPr>
        <w:t>План изучения темы</w:t>
      </w:r>
      <w:r w:rsidRPr="003309E1">
        <w:rPr>
          <w:rFonts w:ascii="Times New Roman" w:hAnsi="Times New Roman" w:cs="Times New Roman"/>
          <w:sz w:val="24"/>
          <w:szCs w:val="24"/>
        </w:rPr>
        <w:t xml:space="preserve"> (перечень вопросов, обязательных к изучению):</w:t>
      </w:r>
    </w:p>
    <w:p w:rsidR="00194833" w:rsidRPr="003309E1" w:rsidRDefault="00194833" w:rsidP="00194833">
      <w:pPr>
        <w:spacing w:after="0"/>
        <w:ind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1. </w:t>
      </w:r>
      <w:r w:rsidRPr="003309E1">
        <w:rPr>
          <w:rFonts w:ascii="Times New Roman" w:hAnsi="Times New Roman" w:cs="Times New Roman"/>
          <w:bCs/>
          <w:sz w:val="24"/>
          <w:szCs w:val="24"/>
        </w:rPr>
        <w:t xml:space="preserve">Россия в первой половине </w:t>
      </w:r>
      <w:r w:rsidRPr="003309E1">
        <w:rPr>
          <w:rFonts w:ascii="Times New Roman" w:hAnsi="Times New Roman" w:cs="Times New Roman"/>
          <w:bCs/>
          <w:sz w:val="24"/>
          <w:szCs w:val="24"/>
          <w:lang w:val="en-US"/>
        </w:rPr>
        <w:t>XIX</w:t>
      </w:r>
      <w:r w:rsidRPr="003309E1">
        <w:rPr>
          <w:rFonts w:ascii="Times New Roman" w:hAnsi="Times New Roman" w:cs="Times New Roman"/>
          <w:bCs/>
          <w:sz w:val="24"/>
          <w:szCs w:val="24"/>
        </w:rPr>
        <w:t xml:space="preserve"> в. Правление Александра </w:t>
      </w:r>
      <w:r w:rsidRPr="003309E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bCs/>
          <w:sz w:val="24"/>
          <w:szCs w:val="24"/>
        </w:rPr>
        <w:t xml:space="preserve">. Правление Николая </w:t>
      </w:r>
      <w:r w:rsidRPr="003309E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94833" w:rsidRPr="003309E1" w:rsidRDefault="00194833" w:rsidP="00194833">
      <w:pPr>
        <w:spacing w:after="0"/>
        <w:ind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2.</w:t>
      </w:r>
      <w:r w:rsidRPr="003309E1">
        <w:rPr>
          <w:rFonts w:ascii="Times New Roman" w:hAnsi="Times New Roman" w:cs="Times New Roman"/>
          <w:bCs/>
          <w:sz w:val="24"/>
          <w:szCs w:val="24"/>
        </w:rPr>
        <w:t xml:space="preserve"> Россия второй половины </w:t>
      </w:r>
      <w:r w:rsidRPr="003309E1">
        <w:rPr>
          <w:rFonts w:ascii="Times New Roman" w:hAnsi="Times New Roman" w:cs="Times New Roman"/>
          <w:bCs/>
          <w:sz w:val="24"/>
          <w:szCs w:val="24"/>
          <w:lang w:val="en-US"/>
        </w:rPr>
        <w:t>XIX</w:t>
      </w:r>
      <w:r w:rsidRPr="003309E1">
        <w:rPr>
          <w:rFonts w:ascii="Times New Roman" w:hAnsi="Times New Roman" w:cs="Times New Roman"/>
          <w:bCs/>
          <w:sz w:val="24"/>
          <w:szCs w:val="24"/>
        </w:rPr>
        <w:t xml:space="preserve"> в. Правление Александра </w:t>
      </w:r>
      <w:r w:rsidRPr="003309E1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bCs/>
          <w:sz w:val="24"/>
          <w:szCs w:val="24"/>
        </w:rPr>
        <w:t>. Эпоха Великих реформ.</w:t>
      </w:r>
    </w:p>
    <w:p w:rsidR="00194833" w:rsidRPr="003309E1" w:rsidRDefault="00194833" w:rsidP="00194833">
      <w:pPr>
        <w:spacing w:after="0"/>
        <w:ind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9E1">
        <w:rPr>
          <w:rFonts w:ascii="Times New Roman" w:hAnsi="Times New Roman" w:cs="Times New Roman"/>
          <w:bCs/>
          <w:sz w:val="24"/>
          <w:szCs w:val="24"/>
        </w:rPr>
        <w:t xml:space="preserve">3. Правление Александра </w:t>
      </w:r>
      <w:r w:rsidRPr="003309E1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3309E1">
        <w:rPr>
          <w:rFonts w:ascii="Times New Roman" w:hAnsi="Times New Roman" w:cs="Times New Roman"/>
          <w:bCs/>
          <w:sz w:val="24"/>
          <w:szCs w:val="24"/>
        </w:rPr>
        <w:t xml:space="preserve">. Эпоха консерватизма. </w:t>
      </w:r>
    </w:p>
    <w:p w:rsidR="00194833" w:rsidRPr="003309E1" w:rsidRDefault="00194833" w:rsidP="00194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</w:r>
      <w:r w:rsidRPr="003309E1">
        <w:rPr>
          <w:rFonts w:ascii="Times New Roman" w:hAnsi="Times New Roman" w:cs="Times New Roman"/>
          <w:b/>
          <w:sz w:val="24"/>
          <w:szCs w:val="24"/>
        </w:rPr>
        <w:t>1</w:t>
      </w:r>
      <w:r w:rsidRPr="003309E1">
        <w:rPr>
          <w:rFonts w:ascii="Times New Roman" w:hAnsi="Times New Roman" w:cs="Times New Roman"/>
          <w:sz w:val="24"/>
          <w:szCs w:val="24"/>
        </w:rPr>
        <w:t xml:space="preserve">. </w:t>
      </w:r>
      <w:r w:rsidRPr="003309E1">
        <w:rPr>
          <w:rFonts w:ascii="Times New Roman" w:hAnsi="Times New Roman" w:cs="Times New Roman"/>
          <w:b/>
          <w:bCs/>
          <w:sz w:val="24"/>
          <w:szCs w:val="24"/>
        </w:rPr>
        <w:t xml:space="preserve">Россия в первой половине </w:t>
      </w:r>
      <w:r w:rsidRPr="003309E1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3309E1">
        <w:rPr>
          <w:rFonts w:ascii="Times New Roman" w:hAnsi="Times New Roman" w:cs="Times New Roman"/>
          <w:b/>
          <w:bCs/>
          <w:sz w:val="24"/>
          <w:szCs w:val="24"/>
        </w:rPr>
        <w:t xml:space="preserve"> в. Правление Александра </w:t>
      </w:r>
      <w:r w:rsidRPr="003309E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b/>
          <w:bCs/>
          <w:sz w:val="24"/>
          <w:szCs w:val="24"/>
        </w:rPr>
        <w:t xml:space="preserve">. Правление Николая </w:t>
      </w:r>
      <w:r w:rsidRPr="003309E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:rsidR="00194833" w:rsidRPr="003309E1" w:rsidRDefault="00194833" w:rsidP="00194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Политическая жизнь России первой четверти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многом определялась идеями Просвещения. Вера в человеческий разум, возможности построить общество на рациональных основах прочно построить общество на рациональных основах прочно завоевали умы не только передовой части общества, но и многих представителей правящей элиты.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В ночь с 11 на 12 марта </w:t>
      </w:r>
      <w:smartTag w:uri="urn:schemas-microsoft-com:office:smarttags" w:element="metricconverter">
        <w:smartTagPr>
          <w:attr w:name="ProductID" w:val="1801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1801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в России произошёл последний дворцовый переворот, в результате которого Павел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(1796 – 1801) был убит. На престол вступает 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r w:rsidRPr="003309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 (1801 – 1825</w:t>
      </w:r>
      <w:r w:rsidRPr="003309E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Главная цель внутренней политики</w:t>
      </w:r>
      <w:r w:rsidRPr="003309E1">
        <w:rPr>
          <w:rFonts w:ascii="Times New Roman" w:hAnsi="Times New Roman" w:cs="Times New Roman"/>
          <w:sz w:val="24"/>
          <w:szCs w:val="24"/>
        </w:rPr>
        <w:t xml:space="preserve"> – сохранение существующего социально – экономического и политического строя. Во внутренней политике доминировала тенденция, направленная  на сохранение абсолютизма, поддержку церкви, подавление инакомыслия и предотвращение возможного революционного взрыва.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>Александр вступил  на престол в возрасте 23 лет, сложная, противоречивая фигура</w:t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309E1">
        <w:rPr>
          <w:rFonts w:ascii="Times New Roman" w:hAnsi="Times New Roman" w:cs="Times New Roman"/>
          <w:sz w:val="24"/>
          <w:szCs w:val="24"/>
        </w:rPr>
        <w:t xml:space="preserve"> Он получил хорошее образование, опекался бабкой – Екатериной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. Александр вынужден был лавировать между отцом и бабкой (двуличность Александра). А.С. Пушкин дал ему следующую характеристику: « Властитель слабый и лукавый, плешивый щеголь, враг труда, нечаянного пригретый славой». Среди учителей Александра были выдающиеся люди: протоирей Самборский, Ф.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Лагарп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>, швейцарский юрист.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  Александр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вступил на престол с твердым намерением провести реформы.  Но со временем политическое сознание императора изменилось. Постепенно из либерала он превращается в консервативного политика.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В начале его царствования в </w:t>
      </w:r>
      <w:smartTag w:uri="urn:schemas-microsoft-com:office:smarttags" w:element="metricconverter">
        <w:smartTagPr>
          <w:attr w:name="ProductID" w:val="1801 г"/>
        </w:smartTagPr>
        <w:r w:rsidRPr="003309E1">
          <w:rPr>
            <w:rFonts w:ascii="Times New Roman" w:hAnsi="Times New Roman" w:cs="Times New Roman"/>
            <w:b/>
            <w:sz w:val="24"/>
            <w:szCs w:val="24"/>
          </w:rPr>
          <w:t>1801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создаётся </w:t>
      </w:r>
      <w:r w:rsidRPr="003309E1">
        <w:rPr>
          <w:rFonts w:ascii="Times New Roman" w:hAnsi="Times New Roman" w:cs="Times New Roman"/>
          <w:b/>
          <w:sz w:val="24"/>
          <w:szCs w:val="24"/>
        </w:rPr>
        <w:t>Непременный совет</w:t>
      </w:r>
      <w:r w:rsidRPr="003309E1">
        <w:rPr>
          <w:rFonts w:ascii="Times New Roman" w:hAnsi="Times New Roman" w:cs="Times New Roman"/>
          <w:sz w:val="24"/>
          <w:szCs w:val="24"/>
        </w:rPr>
        <w:t xml:space="preserve"> – совещательный орган при  императоре. В него вошли молодые друзья царя – граф П.А. Строганов, князь А. Чарторыйский, граф В.П. Кочубей, граф Н.Н. Новосильцев. Все они придерживались радикальных настроений, искренне верили в необходимость преобразований. Проекты, которые разрабатывались, не привели к серьёзным реформам. Они только слегка подновили фасад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импреии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Самым заметным творением Негласного комитета было </w:t>
      </w:r>
      <w:r w:rsidRPr="003309E1">
        <w:rPr>
          <w:rFonts w:ascii="Times New Roman" w:hAnsi="Times New Roman" w:cs="Times New Roman"/>
          <w:b/>
          <w:sz w:val="24"/>
          <w:szCs w:val="24"/>
        </w:rPr>
        <w:t>учреждение министерств</w:t>
      </w:r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  <w:r w:rsidRPr="003309E1">
        <w:rPr>
          <w:rFonts w:ascii="Times New Roman" w:hAnsi="Times New Roman" w:cs="Times New Roman"/>
          <w:b/>
          <w:sz w:val="24"/>
          <w:szCs w:val="24"/>
        </w:rPr>
        <w:t>(</w:t>
      </w:r>
      <w:smartTag w:uri="urn:schemas-microsoft-com:office:smarttags" w:element="metricconverter">
        <w:smartTagPr>
          <w:attr w:name="ProductID" w:val="1802 г"/>
        </w:smartTagPr>
        <w:r w:rsidRPr="003309E1">
          <w:rPr>
            <w:rFonts w:ascii="Times New Roman" w:hAnsi="Times New Roman" w:cs="Times New Roman"/>
            <w:b/>
            <w:sz w:val="24"/>
            <w:szCs w:val="24"/>
          </w:rPr>
          <w:t>1802 г</w:t>
        </w:r>
      </w:smartTag>
      <w:r w:rsidRPr="003309E1">
        <w:rPr>
          <w:rFonts w:ascii="Times New Roman" w:hAnsi="Times New Roman" w:cs="Times New Roman"/>
          <w:b/>
          <w:sz w:val="24"/>
          <w:szCs w:val="24"/>
        </w:rPr>
        <w:t>.)</w:t>
      </w:r>
      <w:r w:rsidRPr="003309E1">
        <w:rPr>
          <w:rFonts w:ascii="Times New Roman" w:hAnsi="Times New Roman" w:cs="Times New Roman"/>
          <w:sz w:val="24"/>
          <w:szCs w:val="24"/>
        </w:rPr>
        <w:t xml:space="preserve"> Их было создано 8: </w:t>
      </w:r>
      <w:proofErr w:type="spellStart"/>
      <w:proofErr w:type="gramStart"/>
      <w:r w:rsidRPr="003309E1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– сухопутных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сил, морских сил, иностранных дел, юстиции, внутренних дел, финансов, коммерции и народного просвещения. Коллегии были сохранены, но подчинялись министрам. Утверждалась система отраслевого управления, начинает складываться прослойка бюрократии.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Наиболее активным сторонником идеи реформ системы государственного управления был </w:t>
      </w:r>
      <w:r w:rsidRPr="003309E1">
        <w:rPr>
          <w:rFonts w:ascii="Times New Roman" w:hAnsi="Times New Roman" w:cs="Times New Roman"/>
          <w:b/>
          <w:sz w:val="24"/>
          <w:szCs w:val="24"/>
        </w:rPr>
        <w:t>М.М. Сперанский</w:t>
      </w:r>
      <w:r w:rsidRPr="003309E1">
        <w:rPr>
          <w:rFonts w:ascii="Times New Roman" w:hAnsi="Times New Roman" w:cs="Times New Roman"/>
          <w:sz w:val="24"/>
          <w:szCs w:val="24"/>
        </w:rPr>
        <w:t xml:space="preserve"> (1772 – 1839). У него был целый ряд идей:  Конституция, Дума и т.д. Реализован был только проект по учреждению 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Государственного Совета (1810), </w:t>
      </w:r>
      <w:r w:rsidRPr="003309E1">
        <w:rPr>
          <w:rFonts w:ascii="Times New Roman" w:hAnsi="Times New Roman" w:cs="Times New Roman"/>
          <w:sz w:val="24"/>
          <w:szCs w:val="24"/>
        </w:rPr>
        <w:t xml:space="preserve">просуществовал до 1917 г. 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E1">
        <w:rPr>
          <w:rFonts w:ascii="Times New Roman" w:hAnsi="Times New Roman" w:cs="Times New Roman"/>
          <w:sz w:val="24"/>
          <w:szCs w:val="24"/>
        </w:rPr>
        <w:t xml:space="preserve">Он объявлялся высшим органом по вопросам законодательства, наиболее важным вопросам.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Реформы 1802 – 1811 гг. не изменили самодержавной сущности политической системы России. Они усилили централизацию и бюрократизацию государственного аппарата. Преобразовательная деятельность Сперанского вызвала резкое недовольство дворянской общественности: появляется записка Н.М. Карамзина «О древней и новой России». Используя исторические факты, Карамзин пытался убедить царя в пагубности нововведений. Реакция Александра была довольно холодной. Но над Сперанским сгущаются тучи. Для устранения Сперанского аристократические круги оказывали сильное давление на царя. В результате Сперанского обвинили в шпионаже и отправили в ссылку в Нижний Новгород в 1812 г.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В последнее десятилетие правления  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 во внутренней политике всё больше консервативных тенденций. Период получил название </w:t>
      </w:r>
      <w:r w:rsidRPr="003309E1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3309E1">
        <w:rPr>
          <w:rFonts w:ascii="Times New Roman" w:hAnsi="Times New Roman" w:cs="Times New Roman"/>
          <w:b/>
          <w:sz w:val="24"/>
          <w:szCs w:val="24"/>
        </w:rPr>
        <w:t>аракчеевщина</w:t>
      </w:r>
      <w:proofErr w:type="gramEnd"/>
      <w:r w:rsidRPr="003309E1">
        <w:rPr>
          <w:rFonts w:ascii="Times New Roman" w:hAnsi="Times New Roman" w:cs="Times New Roman"/>
          <w:b/>
          <w:sz w:val="24"/>
          <w:szCs w:val="24"/>
        </w:rPr>
        <w:t>».</w:t>
      </w:r>
      <w:r w:rsidRPr="003309E1">
        <w:rPr>
          <w:rFonts w:ascii="Times New Roman" w:hAnsi="Times New Roman" w:cs="Times New Roman"/>
          <w:sz w:val="24"/>
          <w:szCs w:val="24"/>
        </w:rPr>
        <w:t xml:space="preserve"> На первый план выходит фигура А.А. Аракчеев.  Яркое проявление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аракчеевщины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– </w:t>
      </w:r>
      <w:r w:rsidRPr="003309E1">
        <w:rPr>
          <w:rFonts w:ascii="Times New Roman" w:hAnsi="Times New Roman" w:cs="Times New Roman"/>
          <w:b/>
          <w:sz w:val="24"/>
          <w:szCs w:val="24"/>
        </w:rPr>
        <w:t>военные поселения</w:t>
      </w:r>
      <w:r w:rsidRPr="003309E1">
        <w:rPr>
          <w:rFonts w:ascii="Times New Roman" w:hAnsi="Times New Roman" w:cs="Times New Roman"/>
          <w:sz w:val="24"/>
          <w:szCs w:val="24"/>
        </w:rPr>
        <w:t xml:space="preserve"> – особая форма комплектования и содержания армии: с </w:t>
      </w:r>
      <w:smartTag w:uri="urn:schemas-microsoft-com:office:smarttags" w:element="metricconverter">
        <w:smartTagPr>
          <w:attr w:name="ProductID" w:val="1816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1816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началась планомерная деятельность по их организации. Аракчеев оказал огромное влияние на формирование </w:t>
      </w:r>
      <w:proofErr w:type="spellStart"/>
      <w:proofErr w:type="gramStart"/>
      <w:r w:rsidRPr="003309E1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– бюрократического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режима. Лично он был человеком честным, прямолинейным, пунктуальным, идеальным исполнителем. (Без лести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предан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– было написано на его гербе). В военные поселения зачислялись территории, населённые государственными крестьянами. К 1825 г. на положение военных поселян было переведен 374 тыс. государственных крестьян и казаков. Военные поселения были ликвидированы только в 1857 г., при Александре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sz w:val="24"/>
          <w:szCs w:val="24"/>
        </w:rPr>
        <w:t>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При  Александре 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Россия ведёт активную </w:t>
      </w:r>
      <w:r w:rsidRPr="003309E1">
        <w:rPr>
          <w:rFonts w:ascii="Times New Roman" w:hAnsi="Times New Roman" w:cs="Times New Roman"/>
          <w:b/>
          <w:sz w:val="24"/>
          <w:szCs w:val="24"/>
        </w:rPr>
        <w:t>внешнюю политику</w:t>
      </w:r>
      <w:r w:rsidRPr="003309E1">
        <w:rPr>
          <w:rFonts w:ascii="Times New Roman" w:hAnsi="Times New Roman" w:cs="Times New Roman"/>
          <w:sz w:val="24"/>
          <w:szCs w:val="24"/>
        </w:rPr>
        <w:t xml:space="preserve">. В первое десятилетие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309E1">
        <w:rPr>
          <w:rFonts w:ascii="Times New Roman" w:hAnsi="Times New Roman" w:cs="Times New Roman"/>
          <w:sz w:val="24"/>
          <w:szCs w:val="24"/>
        </w:rPr>
        <w:t xml:space="preserve"> в. России пришлось четырежды воевать: </w:t>
      </w:r>
    </w:p>
    <w:p w:rsidR="00194833" w:rsidRPr="003309E1" w:rsidRDefault="00194833" w:rsidP="00194833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1804 -1813 гг. - война с Персией, повод – присоединение Грузии к России. Результат –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Гюлистанский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мир: Россия получила земли Северного Азербайджана и часть Дагестана; </w:t>
      </w:r>
    </w:p>
    <w:p w:rsidR="00194833" w:rsidRPr="003309E1" w:rsidRDefault="00194833" w:rsidP="00194833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1805 – 1807 гг. – война с Францией. Результат –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Тильзитский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мир, по которому Россия была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вынуждена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вступит в континентальную блокаду  против Англии;</w:t>
      </w:r>
    </w:p>
    <w:p w:rsidR="00194833" w:rsidRPr="003309E1" w:rsidRDefault="00194833" w:rsidP="00194833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1806 – 1812 гг. – война с Турцией. Результат – Бухарестский мир, по которому к России перешла Бессарабия;</w:t>
      </w:r>
    </w:p>
    <w:p w:rsidR="00194833" w:rsidRPr="003309E1" w:rsidRDefault="00194833" w:rsidP="00194833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1808 – 1809 гг. – война со Швецией.  Результат –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Фридрихсгамский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мир. Россия получила Финляндию.</w:t>
      </w:r>
    </w:p>
    <w:p w:rsidR="00194833" w:rsidRPr="003309E1" w:rsidRDefault="00194833" w:rsidP="001948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Таким образом, на данном этапе могущество России окрепло, укрепились границы государства.  </w:t>
      </w:r>
    </w:p>
    <w:p w:rsidR="00194833" w:rsidRPr="003309E1" w:rsidRDefault="00194833" w:rsidP="001948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 июне 1812 г. началась Отечественная война с Францией. С первых же дней войны народ поднялся на борьбу с захватчиками, создавались партизанские отряды. 25 декабря 1812 г. был провозглашён царский Манифест о победе. Значение войны 1812 г. было в том, что она стала освободительной, всенародной. Заграничный поход (1813 – 1814 гг.) поставил окончательную точку по притязания Наполеона.  Он был окончательно разбит англо – прусскими войсками у Ватерлоо.</w:t>
      </w:r>
    </w:p>
    <w:p w:rsidR="00194833" w:rsidRPr="003309E1" w:rsidRDefault="00194833" w:rsidP="001948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9E1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десятилетия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309E1">
        <w:rPr>
          <w:rFonts w:ascii="Times New Roman" w:hAnsi="Times New Roman" w:cs="Times New Roman"/>
          <w:sz w:val="24"/>
          <w:szCs w:val="24"/>
        </w:rPr>
        <w:t xml:space="preserve"> в. часть дворян начинает осознавать губительность крепостничества и самодержавия для дальнейшего развития страны. Начинает </w:t>
      </w:r>
      <w:r w:rsidRPr="003309E1">
        <w:rPr>
          <w:rFonts w:ascii="Times New Roman" w:hAnsi="Times New Roman" w:cs="Times New Roman"/>
          <w:sz w:val="24"/>
          <w:szCs w:val="24"/>
        </w:rPr>
        <w:lastRenderedPageBreak/>
        <w:t xml:space="preserve">складываться движение декабристов. </w:t>
      </w:r>
      <w:r w:rsidRPr="003309E1">
        <w:rPr>
          <w:rFonts w:ascii="Times New Roman" w:hAnsi="Times New Roman" w:cs="Times New Roman"/>
          <w:b/>
          <w:sz w:val="24"/>
          <w:szCs w:val="24"/>
        </w:rPr>
        <w:t>Декабристы</w:t>
      </w:r>
      <w:r w:rsidRPr="003309E1">
        <w:rPr>
          <w:rFonts w:ascii="Times New Roman" w:hAnsi="Times New Roman" w:cs="Times New Roman"/>
          <w:sz w:val="24"/>
          <w:szCs w:val="24"/>
        </w:rPr>
        <w:t xml:space="preserve"> – участники российского дворянского оппозиционного движения, члены различных тайных обще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ств вт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орой половины 1810 – первой половины 1820 –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гг., организовавшие антиправительственное восстание в декабре 1825 г.</w:t>
      </w:r>
    </w:p>
    <w:p w:rsidR="00194833" w:rsidRPr="003309E1" w:rsidRDefault="00194833" w:rsidP="00194833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Декабристы воспользовались тем, что  в ноябре </w:t>
      </w:r>
      <w:smartTag w:uri="urn:schemas-microsoft-com:office:smarttags" w:element="metricconverter">
        <w:smartTagPr>
          <w:attr w:name="ProductID" w:val="1825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1825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Александр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 умирает в Таганроге. Детей у него не было. Создалась чрезвычайная ситуация – междуцарствие. Российским императором стал третий сын Павла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 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Николай </w:t>
      </w:r>
      <w:r w:rsidRPr="003309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 (1825 – 1855). </w:t>
      </w:r>
      <w:r w:rsidRPr="003309E1">
        <w:rPr>
          <w:rFonts w:ascii="Times New Roman" w:hAnsi="Times New Roman" w:cs="Times New Roman"/>
          <w:sz w:val="24"/>
          <w:szCs w:val="24"/>
        </w:rPr>
        <w:t>Второй сын Павла – Константин отрёкся от престола, но это не было обнародовано. Только после прояснения ситуации Николай начинает царствовать. Царь жестоко расправился с декабристами. 121 человек были преданы Верховному суду, из них 5 приговорили к смертной казни (П.И. Пестель, С.И. Муравьёв – Апостол, М.П. Бестужев – Рюмин, К.Ф. Рылеев, П.Г. Каховский). Многие были осуждены на каторгу, ссылку и поселение в Сибири.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Личность нового императора оценивалась современниками неоднозначно. А. И. Герцен: «солдат по призванию, по образованию, по наружности и по внутренности». Николая не готовили к управлению страной, но природный ум, железная воля, умение подбирать способных исполнителей дали ему возможность эффективно управлять государством. </w:t>
      </w:r>
    </w:p>
    <w:p w:rsidR="00194833" w:rsidRPr="003309E1" w:rsidRDefault="00194833" w:rsidP="00194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  <w:u w:val="single"/>
        </w:rPr>
        <w:t>Цель политики Николая</w:t>
      </w:r>
      <w:r w:rsidRPr="003309E1">
        <w:rPr>
          <w:rFonts w:ascii="Times New Roman" w:hAnsi="Times New Roman" w:cs="Times New Roman"/>
          <w:sz w:val="24"/>
          <w:szCs w:val="24"/>
        </w:rPr>
        <w:t xml:space="preserve"> – укрепление внутреннего и внешнего положения, недопущение революционной «заразы». Взгляды царя в значительной мере сформировались под влиянием военной службы.  Особенностями политики царя были: 1) сочетание консервативных и реформаторских черт; 2) проведённые под влиянием идей декабристов реформы принесли определённую пользу стране, но не и изменили её социально-экономический и политический строй.</w:t>
      </w:r>
    </w:p>
    <w:p w:rsidR="00194833" w:rsidRPr="003309E1" w:rsidRDefault="00194833" w:rsidP="00194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не признавал публичной политики, для обсуждения важнейших государственных проблем создавались 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секретные комитеты. </w:t>
      </w:r>
      <w:r w:rsidRPr="003309E1">
        <w:rPr>
          <w:rFonts w:ascii="Times New Roman" w:hAnsi="Times New Roman" w:cs="Times New Roman"/>
          <w:sz w:val="24"/>
          <w:szCs w:val="24"/>
        </w:rPr>
        <w:t xml:space="preserve">При Николае окончательно прекращаются рассуждения о  конституционном образе правления. Уменьшается роль Государственного Совета.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С его приходом развивается </w:t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Собственная Е.И.В. канцелярия</w:t>
      </w:r>
      <w:r w:rsidRPr="003309E1">
        <w:rPr>
          <w:rFonts w:ascii="Times New Roman" w:hAnsi="Times New Roman" w:cs="Times New Roman"/>
          <w:sz w:val="24"/>
          <w:szCs w:val="24"/>
        </w:rPr>
        <w:t xml:space="preserve">. Особое место занимает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Отделение. Его главой был. А.Х.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Бенкендорф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. Отделение имело свою сеть агентов в России и за границей. Выросла армия чиновников до 70 тыс. чел. Николай проводил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продворянскую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политику. При нем была проведена кодификация законов (1830, 1832 гг., Сперанский).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Граф С.С. Уваров, министр просвещения С.С. Уваров, стремясь обосновать самобытность России, в 1834 г. сформулировал </w:t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теорию официальной народности</w:t>
      </w:r>
      <w:r w:rsidRPr="003309E1">
        <w:rPr>
          <w:rFonts w:ascii="Times New Roman" w:hAnsi="Times New Roman" w:cs="Times New Roman"/>
          <w:sz w:val="24"/>
          <w:szCs w:val="24"/>
        </w:rPr>
        <w:t xml:space="preserve"> по формуле: «самодержавие, православие, народность».  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Острым вопросом оставался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крестьянский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. В </w:t>
      </w:r>
      <w:smartTag w:uri="urn:schemas-microsoft-com:office:smarttags" w:element="metricconverter">
        <w:smartTagPr>
          <w:attr w:name="ProductID" w:val="1842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1842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вышел указ «Об обязанных крестьянах». В </w:t>
      </w:r>
      <w:r w:rsidRPr="003309E1">
        <w:rPr>
          <w:rFonts w:ascii="Times New Roman" w:hAnsi="Times New Roman" w:cs="Times New Roman"/>
          <w:b/>
          <w:sz w:val="24"/>
          <w:szCs w:val="24"/>
        </w:rPr>
        <w:t>1837 – 1841 гг</w:t>
      </w:r>
      <w:r w:rsidRPr="003309E1">
        <w:rPr>
          <w:rFonts w:ascii="Times New Roman" w:hAnsi="Times New Roman" w:cs="Times New Roman"/>
          <w:sz w:val="24"/>
          <w:szCs w:val="24"/>
        </w:rPr>
        <w:t xml:space="preserve">. под руководством графа </w:t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П.Д. Киселёва</w:t>
      </w:r>
      <w:r w:rsidRPr="003309E1">
        <w:rPr>
          <w:rFonts w:ascii="Times New Roman" w:hAnsi="Times New Roman" w:cs="Times New Roman"/>
          <w:sz w:val="24"/>
          <w:szCs w:val="24"/>
        </w:rPr>
        <w:t xml:space="preserve"> проведена реформа управления государственных крестьян. Определение налогов, открытие школ, больниц. </w:t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Впервые</w:t>
      </w:r>
      <w:r w:rsidRPr="003309E1">
        <w:rPr>
          <w:rFonts w:ascii="Times New Roman" w:hAnsi="Times New Roman" w:cs="Times New Roman"/>
          <w:sz w:val="24"/>
          <w:szCs w:val="24"/>
        </w:rPr>
        <w:t xml:space="preserve"> вводится выборное местное крестьянское самоуправление. Крестьянский вопрос не решён, крепостное право остаётся незыблемым.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Основными направлениями общественно-политической мысли были: 1)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консервативное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: в основе – теория официальной народности; 2) либеральное -  славянофилы, западники; 3) демократическое: развивали идеи утопического социализма (В.Г. Белинский, А.И. Герцен, М.В.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Буташевич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– Петрашевский).  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Во внутренней политике последних лет правления Николая (1848 – 1855) </w:t>
      </w:r>
      <w:proofErr w:type="spellStart"/>
      <w:proofErr w:type="gramStart"/>
      <w:r w:rsidRPr="003309E1">
        <w:rPr>
          <w:rFonts w:ascii="Times New Roman" w:hAnsi="Times New Roman" w:cs="Times New Roman"/>
          <w:sz w:val="24"/>
          <w:szCs w:val="24"/>
        </w:rPr>
        <w:t>реакционно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– репрессивная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линия всё больше усиливается. Отмечен рост антикрепостнических настроений. Россия становится образцом бюрократически – полицейского государства. Правительство Николая не решило ни одного важного государственного вопроса. Не проведены реформы в экономике. К середине 1850 –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гг. Россия оказалась «колоссом на глиняных ногах».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Во 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внешней политике </w:t>
      </w:r>
      <w:r w:rsidRPr="003309E1">
        <w:rPr>
          <w:rFonts w:ascii="Times New Roman" w:hAnsi="Times New Roman" w:cs="Times New Roman"/>
          <w:sz w:val="24"/>
          <w:szCs w:val="24"/>
        </w:rPr>
        <w:t xml:space="preserve">России при Николае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переплетались две задачи: 1) подавление революционных вступлений вне страны, 2) решение «восточного вопроса» - господства на Черном море, в проливах Босфор и Дарданеллы и на Балканах. Это толкало Россию к войне с Турцией. Россия в правление Николая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была втянута в следующие войны: </w:t>
      </w:r>
      <w:proofErr w:type="spellStart"/>
      <w:proofErr w:type="gramStart"/>
      <w:r w:rsidRPr="003309E1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– иранскую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(1826 – 1828 гг.), русско-турецкую (1828 – 1829 гг.), Крымскую (Восточную) (1853 – 1856 гг.), Кавказскую (1817 – 1864 гг.)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9E1">
        <w:rPr>
          <w:rFonts w:ascii="Times New Roman" w:hAnsi="Times New Roman" w:cs="Times New Roman"/>
          <w:b/>
          <w:sz w:val="24"/>
          <w:szCs w:val="24"/>
        </w:rPr>
        <w:tab/>
        <w:t>2</w:t>
      </w:r>
      <w:r w:rsidRPr="003309E1">
        <w:rPr>
          <w:rFonts w:ascii="Times New Roman" w:hAnsi="Times New Roman" w:cs="Times New Roman"/>
          <w:sz w:val="24"/>
          <w:szCs w:val="24"/>
        </w:rPr>
        <w:t xml:space="preserve">. </w:t>
      </w:r>
      <w:r w:rsidRPr="003309E1">
        <w:rPr>
          <w:rFonts w:ascii="Times New Roman" w:hAnsi="Times New Roman" w:cs="Times New Roman"/>
          <w:b/>
          <w:bCs/>
          <w:sz w:val="24"/>
          <w:szCs w:val="24"/>
        </w:rPr>
        <w:t xml:space="preserve">Россия второй половины </w:t>
      </w:r>
      <w:r w:rsidRPr="003309E1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3309E1">
        <w:rPr>
          <w:rFonts w:ascii="Times New Roman" w:hAnsi="Times New Roman" w:cs="Times New Roman"/>
          <w:b/>
          <w:bCs/>
          <w:sz w:val="24"/>
          <w:szCs w:val="24"/>
        </w:rPr>
        <w:t xml:space="preserve"> в. Правление Александра </w:t>
      </w:r>
      <w:r w:rsidRPr="003309E1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b/>
          <w:bCs/>
          <w:sz w:val="24"/>
          <w:szCs w:val="24"/>
        </w:rPr>
        <w:t>. Эпоха Великих реформ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В середине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309E1">
        <w:rPr>
          <w:rFonts w:ascii="Times New Roman" w:hAnsi="Times New Roman" w:cs="Times New Roman"/>
          <w:sz w:val="24"/>
          <w:szCs w:val="24"/>
        </w:rPr>
        <w:t xml:space="preserve"> в. явно проявилось отставание России от передовых капиталистических стран в экономической, социально – политической сферах.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Во внутренней политике России второй половины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309E1">
        <w:rPr>
          <w:rFonts w:ascii="Times New Roman" w:hAnsi="Times New Roman" w:cs="Times New Roman"/>
          <w:sz w:val="24"/>
          <w:szCs w:val="24"/>
        </w:rPr>
        <w:t xml:space="preserve"> в. выделяется три этапа: </w:t>
      </w:r>
    </w:p>
    <w:p w:rsidR="00194833" w:rsidRPr="003309E1" w:rsidRDefault="00194833" w:rsidP="00194833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вторая половина 1850 – начало 1860 –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гг. – подготовка и осуществление крестьянской реформы,</w:t>
      </w:r>
    </w:p>
    <w:p w:rsidR="00194833" w:rsidRPr="003309E1" w:rsidRDefault="00194833" w:rsidP="00194833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1860 – 1870 е гг. – проведение либеральных реформ;</w:t>
      </w:r>
    </w:p>
    <w:p w:rsidR="00194833" w:rsidRPr="003309E1" w:rsidRDefault="00194833" w:rsidP="00194833">
      <w:pPr>
        <w:numPr>
          <w:ilvl w:val="0"/>
          <w:numId w:val="7"/>
        </w:numPr>
        <w:tabs>
          <w:tab w:val="num" w:pos="426"/>
        </w:tabs>
        <w:spacing w:after="0"/>
        <w:ind w:left="0" w:hanging="66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1880 – 1890 – е гг. – экономическая модернизация, укрепление государственности и социальной стабильности традиционными методами.</w:t>
      </w:r>
    </w:p>
    <w:p w:rsidR="00194833" w:rsidRPr="003309E1" w:rsidRDefault="00194833" w:rsidP="00194833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 xml:space="preserve">Аграрный (крестьянский) вопрос к середине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309E1">
        <w:rPr>
          <w:rFonts w:ascii="Times New Roman" w:hAnsi="Times New Roman" w:cs="Times New Roman"/>
          <w:sz w:val="24"/>
          <w:szCs w:val="24"/>
        </w:rPr>
        <w:t xml:space="preserve"> в. – острейшая социально – политическая проблема в России.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Среди европейских госуда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рств кр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епостное право оставалось только в России. </w:t>
      </w:r>
    </w:p>
    <w:p w:rsidR="00194833" w:rsidRPr="003309E1" w:rsidRDefault="00194833" w:rsidP="00194833">
      <w:pPr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Причины отмены крепостного права:1) кризис </w:t>
      </w:r>
      <w:proofErr w:type="spellStart"/>
      <w:proofErr w:type="gramStart"/>
      <w:r w:rsidRPr="003309E1">
        <w:rPr>
          <w:rFonts w:ascii="Times New Roman" w:hAnsi="Times New Roman" w:cs="Times New Roman"/>
          <w:sz w:val="24"/>
          <w:szCs w:val="24"/>
        </w:rPr>
        <w:t>феодально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– крепостнической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системы; 2)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– техническая отсталость России; 3) рост крестьянских восстаний.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19 февраля </w:t>
      </w:r>
      <w:smartTag w:uri="urn:schemas-microsoft-com:office:smarttags" w:element="metricconverter">
        <w:smartTagPr>
          <w:attr w:name="ProductID" w:val="1855 г"/>
        </w:smartTagPr>
        <w:r w:rsidRPr="003309E1">
          <w:rPr>
            <w:rFonts w:ascii="Times New Roman" w:hAnsi="Times New Roman" w:cs="Times New Roman"/>
            <w:b/>
            <w:sz w:val="24"/>
            <w:szCs w:val="24"/>
          </w:rPr>
          <w:t>1855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на престол вступает 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r w:rsidRPr="003309E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E1">
        <w:rPr>
          <w:rFonts w:ascii="Times New Roman" w:hAnsi="Times New Roman" w:cs="Times New Roman"/>
          <w:sz w:val="24"/>
          <w:szCs w:val="24"/>
        </w:rPr>
        <w:t xml:space="preserve">(Освободитель) </w:t>
      </w:r>
      <w:r w:rsidRPr="003309E1">
        <w:rPr>
          <w:rFonts w:ascii="Times New Roman" w:hAnsi="Times New Roman" w:cs="Times New Roman"/>
          <w:b/>
          <w:sz w:val="24"/>
          <w:szCs w:val="24"/>
        </w:rPr>
        <w:t>(1855 – 1881)</w:t>
      </w:r>
      <w:r w:rsidRPr="003309E1">
        <w:rPr>
          <w:rFonts w:ascii="Times New Roman" w:hAnsi="Times New Roman" w:cs="Times New Roman"/>
          <w:sz w:val="24"/>
          <w:szCs w:val="24"/>
        </w:rPr>
        <w:t xml:space="preserve"> . В отличие от отца он был хорошо подготовлен. Его наставником был поэт В.А. Жуковский. Впервые о необходимости освобождения крестьян Александр заявил в </w:t>
      </w:r>
      <w:smartTag w:uri="urn:schemas-microsoft-com:office:smarttags" w:element="metricconverter">
        <w:smartTagPr>
          <w:attr w:name="ProductID" w:val="1856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1856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>. перед московским дворянством.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Вначале проекты освобождения крестьян обсуждались в </w:t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Секретном комитете</w:t>
      </w:r>
      <w:r w:rsidRPr="003309E1">
        <w:rPr>
          <w:rFonts w:ascii="Times New Roman" w:hAnsi="Times New Roman" w:cs="Times New Roman"/>
          <w:sz w:val="24"/>
          <w:szCs w:val="24"/>
        </w:rPr>
        <w:t xml:space="preserve"> (1857). В феврале </w:t>
      </w:r>
      <w:smartTag w:uri="urn:schemas-microsoft-com:office:smarttags" w:element="metricconverter">
        <w:smartTagPr>
          <w:attr w:name="ProductID" w:val="1858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1858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Секретный комитет был преобразован в </w:t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Главный комитет по</w:t>
      </w:r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крестьянскому делу</w:t>
      </w:r>
      <w:r w:rsidRPr="003309E1">
        <w:rPr>
          <w:rFonts w:ascii="Times New Roman" w:hAnsi="Times New Roman" w:cs="Times New Roman"/>
          <w:sz w:val="24"/>
          <w:szCs w:val="24"/>
        </w:rPr>
        <w:t xml:space="preserve">. Задача – выработать общую правительственную линию в деле освобождения крестьян.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В марте </w:t>
      </w:r>
      <w:smartTag w:uri="urn:schemas-microsoft-com:office:smarttags" w:element="metricconverter">
        <w:smartTagPr>
          <w:attr w:name="ProductID" w:val="1859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1859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при Главном комитете были учреждены </w:t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Редакционные комитеты</w:t>
      </w:r>
      <w:r w:rsidRPr="003309E1">
        <w:rPr>
          <w:rFonts w:ascii="Times New Roman" w:hAnsi="Times New Roman" w:cs="Times New Roman"/>
          <w:sz w:val="24"/>
          <w:szCs w:val="24"/>
        </w:rPr>
        <w:t xml:space="preserve"> (председатель – Я.И. Ростовцев). Выдающимися деятелями, работавшими в редакционных комиссиях, были Н.А.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Милютин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, С. М. Жуковский, Я. А. Соловьёв, П.П. Семёнов – </w:t>
      </w:r>
      <w:proofErr w:type="spellStart"/>
      <w:proofErr w:type="gramStart"/>
      <w:r w:rsidRPr="003309E1">
        <w:rPr>
          <w:rFonts w:ascii="Times New Roman" w:hAnsi="Times New Roman" w:cs="Times New Roman"/>
          <w:sz w:val="24"/>
          <w:szCs w:val="24"/>
        </w:rPr>
        <w:t>Тянь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  <w:r w:rsidRPr="003309E1">
        <w:rPr>
          <w:rFonts w:ascii="Times New Roman" w:hAnsi="Times New Roman" w:cs="Times New Roman"/>
          <w:sz w:val="24"/>
          <w:szCs w:val="24"/>
        </w:rPr>
        <w:tab/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19 февраля </w:t>
      </w:r>
      <w:smartTag w:uri="urn:schemas-microsoft-com:office:smarttags" w:element="metricconverter">
        <w:smartTagPr>
          <w:attr w:name="ProductID" w:val="1861 г"/>
        </w:smartTagPr>
        <w:r w:rsidRPr="003309E1">
          <w:rPr>
            <w:rFonts w:ascii="Times New Roman" w:hAnsi="Times New Roman" w:cs="Times New Roman"/>
            <w:b/>
            <w:sz w:val="24"/>
            <w:szCs w:val="24"/>
          </w:rPr>
          <w:t>1861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были подписаны Манифест и Положения об отмене крепостного права. Они касались трёх основных вопросов: личное освобождение крестьян, наделение землёй и выкупная среда. Манифест </w:t>
      </w:r>
      <w:smartTag w:uri="urn:schemas-microsoft-com:office:smarttags" w:element="metricconverter">
        <w:smartTagPr>
          <w:attr w:name="ProductID" w:val="1861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1861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>. даровал крестьянам следующие права и свободы:</w:t>
      </w:r>
    </w:p>
    <w:p w:rsidR="00194833" w:rsidRPr="003309E1" w:rsidRDefault="00194833" w:rsidP="00194833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личная свобода;</w:t>
      </w:r>
    </w:p>
    <w:p w:rsidR="00194833" w:rsidRPr="003309E1" w:rsidRDefault="00194833" w:rsidP="00194833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lastRenderedPageBreak/>
        <w:t>право заниматься торговыми операциями;</w:t>
      </w:r>
    </w:p>
    <w:p w:rsidR="00194833" w:rsidRPr="003309E1" w:rsidRDefault="00194833" w:rsidP="00194833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право переходить в другие сословия;</w:t>
      </w:r>
    </w:p>
    <w:p w:rsidR="00194833" w:rsidRPr="003309E1" w:rsidRDefault="00194833" w:rsidP="00194833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право заниматься предпринимательством;</w:t>
      </w:r>
    </w:p>
    <w:p w:rsidR="00194833" w:rsidRPr="003309E1" w:rsidRDefault="00194833" w:rsidP="00194833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выборное крестьянское самоуправление.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Реформу </w:t>
      </w:r>
      <w:smartTag w:uri="urn:schemas-microsoft-com:office:smarttags" w:element="metricconverter">
        <w:smartTagPr>
          <w:attr w:name="ProductID" w:val="1861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1861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современники назвали Великой. Вместе с этим она носила половинчатый характер. Крестьяне оставались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временнообязанными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до </w:t>
      </w:r>
      <w:smartTag w:uri="urn:schemas-microsoft-com:office:smarttags" w:element="metricconverter">
        <w:smartTagPr>
          <w:attr w:name="ProductID" w:val="1881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1881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>., а  выкуп выплачивали в течение 49 лет.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>После отмены крепостного права был проведен целый ряд реформ: земская (1864); городская (1870); судебная (1864); военная (1874); образование – школьная (1864), печать – цензура (1865); реформа удельных (1863 – 1865) и государственных крестьян (1866).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В основе </w:t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земской реформы</w:t>
      </w:r>
      <w:r w:rsidRPr="003309E1">
        <w:rPr>
          <w:rFonts w:ascii="Times New Roman" w:hAnsi="Times New Roman" w:cs="Times New Roman"/>
          <w:sz w:val="24"/>
          <w:szCs w:val="24"/>
        </w:rPr>
        <w:t xml:space="preserve"> лежала идея всесословного выборного земского представительства. </w:t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Городская реформа</w:t>
      </w:r>
      <w:r w:rsidRPr="003309E1">
        <w:rPr>
          <w:rFonts w:ascii="Times New Roman" w:hAnsi="Times New Roman" w:cs="Times New Roman"/>
          <w:sz w:val="24"/>
          <w:szCs w:val="24"/>
        </w:rPr>
        <w:t xml:space="preserve"> создавала городское самоуправление: городской думу и управу, решавшие коммунальные вопросы: борьба с пожарами, проблемы школ, лечебниц, контроль над санитарией и т.п. </w:t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 xml:space="preserve">Судебная реформа </w:t>
      </w:r>
      <w:r w:rsidRPr="003309E1">
        <w:rPr>
          <w:rFonts w:ascii="Times New Roman" w:hAnsi="Times New Roman" w:cs="Times New Roman"/>
          <w:sz w:val="24"/>
          <w:szCs w:val="24"/>
        </w:rPr>
        <w:t>установила бессословный суд с присяжными заседателями, гласностью судопроизводства, состязательностью сторон, деятельностью судебных следователей.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Военная реформа</w:t>
      </w:r>
      <w:r w:rsidRPr="003309E1">
        <w:rPr>
          <w:rFonts w:ascii="Times New Roman" w:hAnsi="Times New Roman" w:cs="Times New Roman"/>
          <w:sz w:val="24"/>
          <w:szCs w:val="24"/>
        </w:rPr>
        <w:t xml:space="preserve"> заменила рекрутский набор всеобщей воинской повинностью. Сроки  службы зависели от образования.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Реформа просвещения:</w:t>
      </w:r>
      <w:r w:rsidRPr="003309E1">
        <w:rPr>
          <w:rFonts w:ascii="Times New Roman" w:hAnsi="Times New Roman" w:cs="Times New Roman"/>
          <w:sz w:val="24"/>
          <w:szCs w:val="24"/>
        </w:rPr>
        <w:t xml:space="preserve"> вводятся университетский устав, Положение о начальных народных училищах, устав  средней школы.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Цензурная реформа</w:t>
      </w:r>
      <w:r w:rsidRPr="003309E1">
        <w:rPr>
          <w:rFonts w:ascii="Times New Roman" w:hAnsi="Times New Roman" w:cs="Times New Roman"/>
          <w:sz w:val="24"/>
          <w:szCs w:val="24"/>
        </w:rPr>
        <w:t xml:space="preserve">: была отменена предварительная цензура для большинства книг и журналов. 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Реформа удельной деревни</w:t>
      </w:r>
      <w:r w:rsidRPr="003309E1">
        <w:rPr>
          <w:rFonts w:ascii="Times New Roman" w:hAnsi="Times New Roman" w:cs="Times New Roman"/>
          <w:sz w:val="24"/>
          <w:szCs w:val="24"/>
        </w:rPr>
        <w:t>: освобождение удельных крестьян от личной зависимости, получение удельными крестьянами наделов, которыми они пользовались до реформы.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Реформа государственных крестьян</w:t>
      </w:r>
      <w:r w:rsidRPr="003309E1">
        <w:rPr>
          <w:rFonts w:ascii="Times New Roman" w:hAnsi="Times New Roman" w:cs="Times New Roman"/>
          <w:sz w:val="24"/>
          <w:szCs w:val="24"/>
        </w:rPr>
        <w:t xml:space="preserve">: перевод на выкупные платежи, получение в распоряжение государственных крестьян земель, которыми они пользовались до реформы.     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b/>
          <w:sz w:val="24"/>
          <w:szCs w:val="24"/>
        </w:rPr>
        <w:tab/>
      </w:r>
      <w:r w:rsidRPr="003309E1">
        <w:rPr>
          <w:rFonts w:ascii="Times New Roman" w:hAnsi="Times New Roman" w:cs="Times New Roman"/>
          <w:sz w:val="24"/>
          <w:szCs w:val="24"/>
        </w:rPr>
        <w:t xml:space="preserve">На реформы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существуют следующие точки зрения:  1) за короткий срок были проведены значительные реформы. Тип российской жизни определился на несколько десятилетий. 2) реформы не достигли своего финиша, император не дошёл «до революции сверху». </w:t>
      </w:r>
    </w:p>
    <w:p w:rsidR="00194833" w:rsidRPr="003309E1" w:rsidRDefault="00194833" w:rsidP="00194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b/>
          <w:sz w:val="24"/>
          <w:szCs w:val="24"/>
        </w:rPr>
        <w:t>Значение реформ:</w:t>
      </w:r>
      <w:r w:rsidRPr="003309E1">
        <w:rPr>
          <w:rFonts w:ascii="Times New Roman" w:hAnsi="Times New Roman" w:cs="Times New Roman"/>
          <w:sz w:val="24"/>
          <w:szCs w:val="24"/>
        </w:rPr>
        <w:t xml:space="preserve"> Реформы имели прогрессивный характер. Россия приближалась к европейским странам. Шаги по пути превращения в буржуазную монархию. Логическим продолжение Великих реформ могла стать Конституция, но 1 марта </w:t>
      </w:r>
      <w:smartTag w:uri="urn:schemas-microsoft-com:office:smarttags" w:element="metricconverter">
        <w:smartTagPr>
          <w:attr w:name="ProductID" w:val="1881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1881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>. царя убивают,  правительственный курс изменяется.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</w:r>
      <w:r w:rsidRPr="003309E1">
        <w:rPr>
          <w:rFonts w:ascii="Times New Roman" w:hAnsi="Times New Roman" w:cs="Times New Roman"/>
          <w:b/>
          <w:sz w:val="24"/>
          <w:szCs w:val="24"/>
        </w:rPr>
        <w:t>3</w:t>
      </w:r>
      <w:r w:rsidRPr="003309E1">
        <w:rPr>
          <w:rFonts w:ascii="Times New Roman" w:hAnsi="Times New Roman" w:cs="Times New Roman"/>
          <w:sz w:val="24"/>
          <w:szCs w:val="24"/>
        </w:rPr>
        <w:t xml:space="preserve">. </w:t>
      </w:r>
      <w:r w:rsidRPr="003309E1">
        <w:rPr>
          <w:rFonts w:ascii="Times New Roman" w:hAnsi="Times New Roman" w:cs="Times New Roman"/>
          <w:b/>
          <w:bCs/>
          <w:sz w:val="24"/>
          <w:szCs w:val="24"/>
        </w:rPr>
        <w:t xml:space="preserve">Правление Александра </w:t>
      </w:r>
      <w:r w:rsidRPr="003309E1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3309E1">
        <w:rPr>
          <w:rFonts w:ascii="Times New Roman" w:hAnsi="Times New Roman" w:cs="Times New Roman"/>
          <w:b/>
          <w:bCs/>
          <w:sz w:val="24"/>
          <w:szCs w:val="24"/>
        </w:rPr>
        <w:t>. Эпоха консерватизма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4833" w:rsidRPr="003309E1" w:rsidRDefault="00194833" w:rsidP="00194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После смерти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 на престоле его сын - 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r w:rsidRPr="003309E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(1881 – 1894) (Миротворец). Его политические взгляды были глубоко консервативными. Он был приверженцем неограниченного самодержавия, религиозности и русофильства. Его окружение – </w:t>
      </w:r>
      <w:proofErr w:type="spellStart"/>
      <w:proofErr w:type="gramStart"/>
      <w:r w:rsidRPr="003309E1">
        <w:rPr>
          <w:rFonts w:ascii="Times New Roman" w:hAnsi="Times New Roman" w:cs="Times New Roman"/>
          <w:sz w:val="24"/>
          <w:szCs w:val="24"/>
        </w:rPr>
        <w:t>реакционно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настроенные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политические и общественные деятели: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обер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– прокурор Синода К.П. Победоносцев, министр ВД граф Д.А. Толстой, публицист М.Н. Катков.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Время правления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называют </w:t>
      </w:r>
      <w:r w:rsidRPr="003309E1">
        <w:rPr>
          <w:rFonts w:ascii="Times New Roman" w:hAnsi="Times New Roman" w:cs="Times New Roman"/>
          <w:b/>
          <w:sz w:val="24"/>
          <w:szCs w:val="24"/>
        </w:rPr>
        <w:t>периодом контрреформ.</w:t>
      </w:r>
      <w:r w:rsidRPr="003309E1">
        <w:rPr>
          <w:rFonts w:ascii="Times New Roman" w:hAnsi="Times New Roman" w:cs="Times New Roman"/>
          <w:sz w:val="24"/>
          <w:szCs w:val="24"/>
        </w:rPr>
        <w:t xml:space="preserve"> В апреле </w:t>
      </w:r>
      <w:smartTag w:uri="urn:schemas-microsoft-com:office:smarttags" w:element="metricconverter">
        <w:smartTagPr>
          <w:attr w:name="ProductID" w:val="1881 г"/>
        </w:smartTagPr>
        <w:r w:rsidRPr="003309E1">
          <w:rPr>
            <w:rFonts w:ascii="Times New Roman" w:hAnsi="Times New Roman" w:cs="Times New Roman"/>
            <w:b/>
            <w:sz w:val="24"/>
            <w:szCs w:val="24"/>
          </w:rPr>
          <w:t>1881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опубликован манифест «О незыблемости самодержавия», автором которого был К.П. Победоносцев.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1882 г"/>
        </w:smartTagPr>
        <w:r w:rsidRPr="003309E1">
          <w:rPr>
            <w:rFonts w:ascii="Times New Roman" w:hAnsi="Times New Roman" w:cs="Times New Roman"/>
            <w:b/>
            <w:sz w:val="24"/>
            <w:szCs w:val="24"/>
          </w:rPr>
          <w:t>1882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– «Временные правила о печати». Усиливалась карательная цензура: у министра внутренних дел было право закрыть любой журнал, издание. В </w:t>
      </w:r>
      <w:r w:rsidRPr="003309E1">
        <w:rPr>
          <w:rFonts w:ascii="Times New Roman" w:hAnsi="Times New Roman" w:cs="Times New Roman"/>
          <w:b/>
          <w:sz w:val="24"/>
          <w:szCs w:val="24"/>
        </w:rPr>
        <w:t xml:space="preserve">1884 г. </w:t>
      </w:r>
      <w:r w:rsidRPr="003309E1">
        <w:rPr>
          <w:rFonts w:ascii="Times New Roman" w:hAnsi="Times New Roman" w:cs="Times New Roman"/>
          <w:sz w:val="24"/>
          <w:szCs w:val="24"/>
        </w:rPr>
        <w:t xml:space="preserve">был введён реакционный университетский устав. Ликвидирована автономия университетов, увеличивалась плата за обучение. </w:t>
      </w:r>
      <w:r w:rsidRPr="003309E1">
        <w:rPr>
          <w:rFonts w:ascii="Times New Roman" w:hAnsi="Times New Roman" w:cs="Times New Roman"/>
          <w:b/>
          <w:sz w:val="24"/>
          <w:szCs w:val="24"/>
        </w:rPr>
        <w:t>1887 г.</w:t>
      </w:r>
      <w:r w:rsidRPr="003309E1">
        <w:rPr>
          <w:rFonts w:ascii="Times New Roman" w:hAnsi="Times New Roman" w:cs="Times New Roman"/>
          <w:sz w:val="24"/>
          <w:szCs w:val="24"/>
        </w:rPr>
        <w:t xml:space="preserve"> – Указ (циркуляр) о кухаркиных детях: предписано не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принимать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в гимназию детей кучеров, лакеев, поваров, прачек. Доступ к образованию детям «низших сословий» сокращался.  </w:t>
      </w:r>
    </w:p>
    <w:p w:rsidR="00194833" w:rsidRPr="003309E1" w:rsidRDefault="00194833" w:rsidP="00194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При Александре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в </w:t>
      </w:r>
      <w:r w:rsidRPr="003309E1">
        <w:rPr>
          <w:rFonts w:ascii="Times New Roman" w:hAnsi="Times New Roman" w:cs="Times New Roman"/>
          <w:b/>
          <w:sz w:val="24"/>
          <w:szCs w:val="24"/>
        </w:rPr>
        <w:t>1889 г</w:t>
      </w:r>
      <w:r w:rsidRPr="003309E1">
        <w:rPr>
          <w:rFonts w:ascii="Times New Roman" w:hAnsi="Times New Roman" w:cs="Times New Roman"/>
          <w:sz w:val="24"/>
          <w:szCs w:val="24"/>
        </w:rPr>
        <w:t xml:space="preserve">. был принят «Закон о земских участковых начальниках». Они получили широкие полномочия, вплоть до контроля над крестьянским самоуправлением. Земское и городское самоуправление ограничивалось: в </w:t>
      </w:r>
      <w:smartTag w:uri="urn:schemas-microsoft-com:office:smarttags" w:element="metricconverter">
        <w:smartTagPr>
          <w:attr w:name="ProductID" w:val="1890 г"/>
        </w:smartTagPr>
        <w:r w:rsidRPr="003309E1">
          <w:rPr>
            <w:rFonts w:ascii="Times New Roman" w:hAnsi="Times New Roman" w:cs="Times New Roman"/>
            <w:b/>
            <w:sz w:val="24"/>
            <w:szCs w:val="24"/>
          </w:rPr>
          <w:t>1890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>. принято  новое «Положение о губернских и уездных земских учреждениях». Сокращается крестьянское представительство в земствах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  <w:r w:rsidRPr="003309E1">
        <w:rPr>
          <w:rFonts w:ascii="Times New Roman" w:hAnsi="Times New Roman" w:cs="Times New Roman"/>
          <w:b/>
          <w:sz w:val="24"/>
          <w:szCs w:val="24"/>
        </w:rPr>
        <w:t>1892 г</w:t>
      </w:r>
      <w:r w:rsidRPr="003309E1">
        <w:rPr>
          <w:rFonts w:ascii="Times New Roman" w:hAnsi="Times New Roman" w:cs="Times New Roman"/>
          <w:sz w:val="24"/>
          <w:szCs w:val="24"/>
        </w:rPr>
        <w:t xml:space="preserve">. – новое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Городовое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Положение. Ограничение избирательных прав городского населения (высокий имущественный ценз).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Во внутренней политике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проявились и реакционные, и прогрессивные тенденции. В целом в 80 – 90 –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гг.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была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укреплена государственность и достигнута определённая социальная стабильность. Вместе с тем, в обществе нарастают симптомы противостояния консервативным тенденциям. </w:t>
      </w:r>
    </w:p>
    <w:p w:rsidR="00194833" w:rsidRPr="003309E1" w:rsidRDefault="00194833" w:rsidP="0019483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На время правления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пришлось крупное событие рабочего движения – Морозовская стачка в Орехово –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Зуеве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 xml:space="preserve"> (1885). Рабочие впервые потребовали вмешательства государства для решения их проблем. В результате – закон </w:t>
      </w:r>
      <w:smartTag w:uri="urn:schemas-microsoft-com:office:smarttags" w:element="metricconverter">
        <w:smartTagPr>
          <w:attr w:name="ProductID" w:val="1886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1886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>. о порядке найма и увольнения, упорядочение штрафа и выплаты зарплаты. Введён институт фабричных инспекторов.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ab/>
        <w:t xml:space="preserve">В 1890 – е гг. в России наметился </w:t>
      </w:r>
      <w:r w:rsidRPr="003309E1">
        <w:rPr>
          <w:rFonts w:ascii="Times New Roman" w:hAnsi="Times New Roman" w:cs="Times New Roman"/>
          <w:sz w:val="24"/>
          <w:szCs w:val="24"/>
          <w:u w:val="single"/>
        </w:rPr>
        <w:t>промышленный переворот.</w:t>
      </w:r>
      <w:r w:rsidRPr="003309E1">
        <w:rPr>
          <w:rFonts w:ascii="Times New Roman" w:hAnsi="Times New Roman" w:cs="Times New Roman"/>
          <w:sz w:val="24"/>
          <w:szCs w:val="24"/>
        </w:rPr>
        <w:t xml:space="preserve"> Увеличивается численность рабочего класса. Начались забастовки рабочих, занятых в разных отраслях.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4833" w:rsidRPr="003309E1" w:rsidRDefault="00194833" w:rsidP="00194833">
      <w:pPr>
        <w:spacing w:after="0"/>
        <w:ind w:firstLine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09E1">
        <w:rPr>
          <w:rFonts w:ascii="Times New Roman" w:hAnsi="Times New Roman" w:cs="Times New Roman"/>
          <w:b/>
          <w:sz w:val="28"/>
          <w:szCs w:val="28"/>
        </w:rPr>
        <w:t>Вопросы для самоконтроля по теме: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1. В первое десятилетие царствования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автором проекта государственного управления был: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Г. Потёмкин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С. Витте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П. Столыпин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М. Сперанский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2. Россия в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>. была: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конституционной монархией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демократической республикой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самодержавной монархией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сословно-представительной монархией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3. С именем Аракчеева связано: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проведение городской реформы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учреждение военных поселений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восстание декабристов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разработка Конституции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4. Реформа управления государственных крестьян была проведена в царствование: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lastRenderedPageBreak/>
        <w:t xml:space="preserve">а)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б) Николая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в)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г)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5. Государственный Совет в России появился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>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1812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1812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>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б) </w:t>
      </w:r>
      <w:smartTag w:uri="urn:schemas-microsoft-com:office:smarttags" w:element="metricconverter">
        <w:smartTagPr>
          <w:attr w:name="ProductID" w:val="1808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1808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>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в) </w:t>
      </w:r>
      <w:smartTag w:uri="urn:schemas-microsoft-com:office:smarttags" w:element="metricconverter">
        <w:smartTagPr>
          <w:attr w:name="ProductID" w:val="1825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1825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>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г) </w:t>
      </w:r>
      <w:smartTag w:uri="urn:schemas-microsoft-com:office:smarttags" w:element="metricconverter">
        <w:smartTagPr>
          <w:attr w:name="ProductID" w:val="1810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1810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>.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6. В результате крестьянской реформы </w:t>
      </w:r>
      <w:smartTag w:uri="urn:schemas-microsoft-com:office:smarttags" w:element="metricconverter">
        <w:smartTagPr>
          <w:attr w:name="ProductID" w:val="1861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1861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в деревнях были образованы военные поселения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произошло закрепощение свободных крестьян на Украине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были отменены выкупные платежи на землю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крепостных крестьян освободили от крепостной зависимости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7. Отмена крепостного права, военная, судебная, земская реформы относятся к царствованию: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а)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б) Николая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в)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г)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8. Даты </w:t>
      </w:r>
      <w:smartTag w:uri="urn:schemas-microsoft-com:office:smarttags" w:element="metricconverter">
        <w:smartTagPr>
          <w:attr w:name="ProductID" w:val="1861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1861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., </w:t>
      </w:r>
      <w:smartTag w:uri="urn:schemas-microsoft-com:office:smarttags" w:element="metricconverter">
        <w:smartTagPr>
          <w:attr w:name="ProductID" w:val="1864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1864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., </w:t>
      </w:r>
      <w:smartTag w:uri="urn:schemas-microsoft-com:office:smarttags" w:element="metricconverter">
        <w:smartTagPr>
          <w:attr w:name="ProductID" w:val="1870 г"/>
        </w:smartTagPr>
        <w:r w:rsidRPr="003309E1">
          <w:rPr>
            <w:rFonts w:ascii="Times New Roman" w:hAnsi="Times New Roman" w:cs="Times New Roman"/>
            <w:sz w:val="24"/>
            <w:szCs w:val="24"/>
          </w:rPr>
          <w:t>1870 г</w:t>
        </w:r>
      </w:smartTag>
      <w:r w:rsidRPr="003309E1">
        <w:rPr>
          <w:rFonts w:ascii="Times New Roman" w:hAnsi="Times New Roman" w:cs="Times New Roman"/>
          <w:sz w:val="24"/>
          <w:szCs w:val="24"/>
        </w:rPr>
        <w:t xml:space="preserve">. в истории России связаны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>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присоединением Средней Азии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возникновением первых рабочих организаций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открытием новых университетов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экономическими и социальными реформами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9. Понятие «эпоха Великих реформ» относится к правлению: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а)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б) Николая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в)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г)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10. Органы общественного самоуправления на местах, созданные в результате реформ 1860 – 1870 – </w:t>
      </w:r>
      <w:proofErr w:type="spellStart"/>
      <w:r w:rsidRPr="003309E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309E1">
        <w:rPr>
          <w:rFonts w:ascii="Times New Roman" w:hAnsi="Times New Roman" w:cs="Times New Roman"/>
          <w:sz w:val="24"/>
          <w:szCs w:val="24"/>
        </w:rPr>
        <w:t xml:space="preserve"> гг., назывались: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земства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дворянские собрания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общины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вече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11. Возникновение института присяжных заседателей связано с проведением: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земской реформы 1864 г.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городской реформы 1870 г.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аграрной реформы 1861 г.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г) судебной реформы 1864 г. 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12.  Царствование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называют: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периодом реакции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эпохой Великих реформ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периодом контрреформ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периодом либеральных реформ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lastRenderedPageBreak/>
        <w:t xml:space="preserve">13. В царствование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309E1">
        <w:rPr>
          <w:rFonts w:ascii="Times New Roman" w:hAnsi="Times New Roman" w:cs="Times New Roman"/>
          <w:sz w:val="24"/>
          <w:szCs w:val="24"/>
        </w:rPr>
        <w:t xml:space="preserve"> произошло: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основание Царскосельского лицея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создание Академии наук в Петербурге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издание циркуляра «о кухаркиных детях»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основание Славяно-греко-латинской академии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14. Развитию капитализма в России во второй половине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30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9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09E1">
        <w:rPr>
          <w:rFonts w:ascii="Times New Roman" w:hAnsi="Times New Roman" w:cs="Times New Roman"/>
          <w:sz w:val="24"/>
          <w:szCs w:val="24"/>
        </w:rPr>
        <w:t>. способствовало: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а) освобождение крестьян от крепостной зависимости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введение отработок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сохранение оброка и барщины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существование крестьянской общины</w:t>
      </w:r>
    </w:p>
    <w:p w:rsidR="00194833" w:rsidRPr="003309E1" w:rsidRDefault="00194833" w:rsidP="00194833">
      <w:pPr>
        <w:spacing w:after="0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15. Это событие произошло в царствование Александра </w:t>
      </w:r>
      <w:r w:rsidRPr="003309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309E1">
        <w:rPr>
          <w:rFonts w:ascii="Times New Roman" w:hAnsi="Times New Roman" w:cs="Times New Roman"/>
          <w:sz w:val="24"/>
          <w:szCs w:val="24"/>
        </w:rPr>
        <w:t>: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 xml:space="preserve">а) военная реформа 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б) подписание Манифеста об освобождении крестьян</w:t>
      </w:r>
    </w:p>
    <w:p w:rsidR="00194833" w:rsidRPr="003309E1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в) введение Временных правил о печати</w:t>
      </w:r>
    </w:p>
    <w:p w:rsidR="00194833" w:rsidRPr="0053604A" w:rsidRDefault="00194833" w:rsidP="001948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9E1">
        <w:rPr>
          <w:rFonts w:ascii="Times New Roman" w:hAnsi="Times New Roman" w:cs="Times New Roman"/>
          <w:sz w:val="24"/>
          <w:szCs w:val="24"/>
        </w:rPr>
        <w:t>г) восстание декабристов</w:t>
      </w:r>
    </w:p>
    <w:p w:rsidR="00194833" w:rsidRPr="0053604A" w:rsidRDefault="00194833" w:rsidP="001948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21F" w:rsidRDefault="00E8321F"/>
    <w:sectPr w:rsidR="00E8321F" w:rsidSect="006D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F3F"/>
    <w:multiLevelType w:val="hybridMultilevel"/>
    <w:tmpl w:val="D08AED0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CF7672"/>
    <w:multiLevelType w:val="hybridMultilevel"/>
    <w:tmpl w:val="EC401410"/>
    <w:lvl w:ilvl="0" w:tplc="8AB85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4B24D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A7B95"/>
    <w:multiLevelType w:val="hybridMultilevel"/>
    <w:tmpl w:val="27F8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D5F03"/>
    <w:multiLevelType w:val="hybridMultilevel"/>
    <w:tmpl w:val="91CA85EA"/>
    <w:lvl w:ilvl="0" w:tplc="5BF423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13452C"/>
    <w:multiLevelType w:val="hybridMultilevel"/>
    <w:tmpl w:val="B956BAA2"/>
    <w:lvl w:ilvl="0" w:tplc="6A6C1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1DE4397"/>
    <w:multiLevelType w:val="hybridMultilevel"/>
    <w:tmpl w:val="908E2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25728"/>
    <w:multiLevelType w:val="hybridMultilevel"/>
    <w:tmpl w:val="792C011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6D6351F"/>
    <w:multiLevelType w:val="hybridMultilevel"/>
    <w:tmpl w:val="244A9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A752D"/>
    <w:multiLevelType w:val="hybridMultilevel"/>
    <w:tmpl w:val="E154F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B6C11E1"/>
    <w:multiLevelType w:val="hybridMultilevel"/>
    <w:tmpl w:val="AC18BDC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5ED9D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29C826AC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BDB2EE5"/>
    <w:multiLevelType w:val="hybridMultilevel"/>
    <w:tmpl w:val="678847AC"/>
    <w:lvl w:ilvl="0" w:tplc="07C207F4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5D69"/>
    <w:rsid w:val="00194833"/>
    <w:rsid w:val="006D77FA"/>
    <w:rsid w:val="00E8321F"/>
    <w:rsid w:val="00FB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FA"/>
  </w:style>
  <w:style w:type="paragraph" w:styleId="9">
    <w:name w:val="heading 9"/>
    <w:basedOn w:val="a"/>
    <w:next w:val="a"/>
    <w:link w:val="90"/>
    <w:qFormat/>
    <w:rsid w:val="00194833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B5D6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B5D69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19483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194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5158</Words>
  <Characters>29404</Characters>
  <Application>Microsoft Office Word</Application>
  <DocSecurity>0</DocSecurity>
  <Lines>245</Lines>
  <Paragraphs>68</Paragraphs>
  <ScaleCrop>false</ScaleCrop>
  <Company/>
  <LinksUpToDate>false</LinksUpToDate>
  <CharactersWithSpaces>34494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</cp:revision>
  <dcterms:created xsi:type="dcterms:W3CDTF">2020-03-17T15:12:00Z</dcterms:created>
  <dcterms:modified xsi:type="dcterms:W3CDTF">2020-03-17T15:40:00Z</dcterms:modified>
</cp:coreProperties>
</file>