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87" w:rsidRPr="000C4CE3" w:rsidRDefault="00A52C87" w:rsidP="00A52C87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A52C87" w:rsidRPr="000C4CE3" w:rsidRDefault="00A52C87" w:rsidP="00A52C87">
      <w:pPr>
        <w:jc w:val="center"/>
        <w:rPr>
          <w:b/>
          <w:spacing w:val="-12"/>
          <w:sz w:val="28"/>
          <w:szCs w:val="28"/>
        </w:rPr>
      </w:pPr>
    </w:p>
    <w:p w:rsidR="00A52C87" w:rsidRPr="000C4CE3" w:rsidRDefault="00A52C87" w:rsidP="00A52C87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A52C87" w:rsidRDefault="00A52C87" w:rsidP="00A52C87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1E426B" w:rsidRDefault="001E426B">
      <w:pPr>
        <w:pStyle w:val="a3"/>
        <w:rPr>
          <w:b/>
          <w:sz w:val="15"/>
        </w:rPr>
      </w:pPr>
    </w:p>
    <w:p w:rsidR="001E426B" w:rsidRDefault="001E426B">
      <w:pPr>
        <w:rPr>
          <w:sz w:val="15"/>
        </w:rPr>
        <w:sectPr w:rsidR="001E426B">
          <w:headerReference w:type="default" r:id="rId8"/>
          <w:type w:val="continuous"/>
          <w:pgSz w:w="11910" w:h="16840"/>
          <w:pgMar w:top="1160" w:right="380" w:bottom="280" w:left="360" w:header="758" w:footer="0" w:gutter="0"/>
          <w:pgNumType w:start="1"/>
          <w:cols w:space="720"/>
        </w:sectPr>
      </w:pPr>
    </w:p>
    <w:p w:rsidR="001E426B" w:rsidRPr="00F555B3" w:rsidRDefault="00B03C83" w:rsidP="00F555B3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26B" w:rsidRPr="00F555B3" w:rsidRDefault="00B03C83">
      <w:pPr>
        <w:rPr>
          <w:rFonts w:ascii="Helvetica"/>
          <w:sz w:val="30"/>
        </w:rPr>
      </w:pPr>
      <w:r w:rsidRPr="00F555B3">
        <w:br w:type="column"/>
      </w:r>
    </w:p>
    <w:p w:rsidR="001E426B" w:rsidRPr="00F555B3" w:rsidRDefault="001E426B">
      <w:pPr>
        <w:pStyle w:val="a3"/>
        <w:rPr>
          <w:rFonts w:ascii="Helvetica"/>
          <w:sz w:val="30"/>
        </w:rPr>
      </w:pPr>
    </w:p>
    <w:p w:rsidR="001E426B" w:rsidRPr="00F555B3" w:rsidRDefault="001E426B">
      <w:pPr>
        <w:pStyle w:val="a3"/>
        <w:rPr>
          <w:rFonts w:ascii="Helvetica"/>
          <w:sz w:val="37"/>
        </w:rPr>
      </w:pPr>
    </w:p>
    <w:p w:rsidR="00B44463" w:rsidRPr="000C4CE3" w:rsidRDefault="00B44463" w:rsidP="00B44463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B44463" w:rsidRPr="000C4CE3" w:rsidRDefault="00B44463" w:rsidP="00B44463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B44463" w:rsidRDefault="00B44463" w:rsidP="00B4446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B44463" w:rsidRPr="000C4CE3" w:rsidRDefault="00B44463" w:rsidP="00B44463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A52C87" w:rsidRDefault="00A52C87" w:rsidP="00A52C87">
      <w:pPr>
        <w:pStyle w:val="a3"/>
        <w:ind w:right="182"/>
        <w:sectPr w:rsidR="00A52C87">
          <w:type w:val="continuous"/>
          <w:pgSz w:w="11910" w:h="16840"/>
          <w:pgMar w:top="1160" w:right="380" w:bottom="280" w:left="360" w:header="758" w:footer="0" w:gutter="0"/>
          <w:cols w:num="2" w:space="720" w:equalWidth="0">
            <w:col w:w="4820" w:space="3160"/>
            <w:col w:w="3190"/>
          </w:cols>
        </w:sect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spacing w:before="10"/>
        <w:rPr>
          <w:sz w:val="17"/>
        </w:rPr>
      </w:pPr>
    </w:p>
    <w:p w:rsidR="001E426B" w:rsidRDefault="00B03C83">
      <w:pPr>
        <w:spacing w:before="88"/>
        <w:ind w:left="1375" w:right="218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1E426B" w:rsidRDefault="001E426B">
      <w:pPr>
        <w:pStyle w:val="a3"/>
        <w:rPr>
          <w:b/>
          <w:sz w:val="30"/>
        </w:rPr>
      </w:pPr>
    </w:p>
    <w:p w:rsidR="001E426B" w:rsidRDefault="00B03C83">
      <w:pPr>
        <w:pStyle w:val="1"/>
        <w:spacing w:before="257"/>
      </w:pPr>
      <w:r>
        <w:t>«ПМ.02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ТЕХНОЛОГИЧЕСКОГО</w:t>
      </w:r>
      <w:r>
        <w:rPr>
          <w:spacing w:val="-18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ДОБЫЧИ НЕФТИ И ГАЗА»</w:t>
      </w:r>
    </w:p>
    <w:p w:rsidR="001E426B" w:rsidRDefault="001E426B">
      <w:pPr>
        <w:pStyle w:val="a3"/>
        <w:rPr>
          <w:b/>
          <w:sz w:val="30"/>
        </w:rPr>
      </w:pPr>
    </w:p>
    <w:p w:rsidR="001E426B" w:rsidRDefault="00B03C83">
      <w:pPr>
        <w:spacing w:before="257"/>
        <w:ind w:left="1527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1E426B" w:rsidRDefault="001E426B">
      <w:pPr>
        <w:pStyle w:val="a3"/>
        <w:rPr>
          <w:b/>
          <w:sz w:val="30"/>
        </w:rPr>
      </w:pPr>
    </w:p>
    <w:p w:rsidR="001E426B" w:rsidRDefault="001E426B">
      <w:pPr>
        <w:pStyle w:val="a3"/>
        <w:rPr>
          <w:b/>
          <w:sz w:val="26"/>
        </w:rPr>
      </w:pPr>
    </w:p>
    <w:p w:rsidR="001E426B" w:rsidRDefault="00B03C83">
      <w:pPr>
        <w:ind w:left="1374" w:right="218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1E426B">
      <w:pPr>
        <w:pStyle w:val="a3"/>
        <w:rPr>
          <w:sz w:val="30"/>
        </w:rPr>
      </w:pPr>
    </w:p>
    <w:p w:rsidR="001E426B" w:rsidRDefault="00A52C87" w:rsidP="00A52C87">
      <w:pPr>
        <w:pStyle w:val="a3"/>
        <w:jc w:val="center"/>
        <w:rPr>
          <w:sz w:val="30"/>
        </w:rPr>
      </w:pPr>
      <w:r w:rsidRPr="00A52C87">
        <w:rPr>
          <w:sz w:val="30"/>
        </w:rPr>
        <w:t>г. Самара, 2026г.</w:t>
      </w:r>
    </w:p>
    <w:p w:rsidR="001E426B" w:rsidRDefault="001E426B" w:rsidP="00A52C87">
      <w:pPr>
        <w:jc w:val="center"/>
        <w:rPr>
          <w:sz w:val="28"/>
        </w:rPr>
        <w:sectPr w:rsidR="001E426B">
          <w:type w:val="continuous"/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5032"/>
        <w:gridCol w:w="3543"/>
      </w:tblGrid>
      <w:tr w:rsidR="001E426B">
        <w:trPr>
          <w:trHeight w:val="316"/>
        </w:trPr>
        <w:tc>
          <w:tcPr>
            <w:tcW w:w="5032" w:type="dxa"/>
          </w:tcPr>
          <w:p w:rsidR="001E426B" w:rsidRDefault="00B03C83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РАССМОТРЕНО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ЗАСЕДАНИИ</w:t>
            </w:r>
          </w:p>
        </w:tc>
        <w:tc>
          <w:tcPr>
            <w:tcW w:w="3543" w:type="dxa"/>
          </w:tcPr>
          <w:p w:rsidR="001E426B" w:rsidRDefault="00B03C83">
            <w:pPr>
              <w:pStyle w:val="TableParagraph"/>
              <w:spacing w:line="296" w:lineRule="exact"/>
              <w:ind w:left="3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СОГЛАСОВАНО</w:t>
            </w:r>
          </w:p>
        </w:tc>
      </w:tr>
      <w:tr w:rsidR="001E426B">
        <w:trPr>
          <w:trHeight w:val="322"/>
        </w:trPr>
        <w:tc>
          <w:tcPr>
            <w:tcW w:w="5032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E426B" w:rsidRDefault="00B03C83">
            <w:pPr>
              <w:pStyle w:val="TableParagraph"/>
              <w:spacing w:line="302" w:lineRule="exact"/>
              <w:ind w:left="39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  <w:r>
              <w:rPr>
                <w:spacing w:val="-10"/>
                <w:sz w:val="28"/>
              </w:rPr>
              <w:t xml:space="preserve"> </w:t>
            </w:r>
          </w:p>
        </w:tc>
      </w:tr>
      <w:tr w:rsidR="001E426B">
        <w:trPr>
          <w:trHeight w:val="321"/>
        </w:trPr>
        <w:tc>
          <w:tcPr>
            <w:tcW w:w="5032" w:type="dxa"/>
          </w:tcPr>
          <w:p w:rsidR="001E426B" w:rsidRDefault="00B03C83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</w:t>
            </w:r>
          </w:p>
        </w:tc>
        <w:tc>
          <w:tcPr>
            <w:tcW w:w="3543" w:type="dxa"/>
          </w:tcPr>
          <w:p w:rsidR="001E426B" w:rsidRDefault="001E426B">
            <w:pPr>
              <w:pStyle w:val="TableParagraph"/>
              <w:spacing w:line="302" w:lineRule="exact"/>
              <w:ind w:left="398"/>
              <w:rPr>
                <w:sz w:val="28"/>
              </w:rPr>
            </w:pPr>
          </w:p>
        </w:tc>
      </w:tr>
      <w:tr w:rsidR="001E426B">
        <w:trPr>
          <w:trHeight w:val="322"/>
        </w:trPr>
        <w:tc>
          <w:tcPr>
            <w:tcW w:w="5032" w:type="dxa"/>
          </w:tcPr>
          <w:p w:rsidR="001E426B" w:rsidRDefault="00B03C83" w:rsidP="00A52C8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3543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26B">
        <w:trPr>
          <w:trHeight w:val="667"/>
        </w:trPr>
        <w:tc>
          <w:tcPr>
            <w:tcW w:w="5032" w:type="dxa"/>
          </w:tcPr>
          <w:p w:rsidR="001E426B" w:rsidRDefault="001E426B">
            <w:pPr>
              <w:pStyle w:val="TableParagraph"/>
              <w:spacing w:line="316" w:lineRule="exact"/>
              <w:ind w:left="120"/>
              <w:rPr>
                <w:sz w:val="28"/>
              </w:rPr>
            </w:pPr>
          </w:p>
        </w:tc>
        <w:tc>
          <w:tcPr>
            <w:tcW w:w="3543" w:type="dxa"/>
          </w:tcPr>
          <w:p w:rsidR="001E426B" w:rsidRDefault="001E426B">
            <w:pPr>
              <w:pStyle w:val="TableParagraph"/>
              <w:ind w:left="0"/>
              <w:rPr>
                <w:sz w:val="28"/>
              </w:rPr>
            </w:pPr>
          </w:p>
        </w:tc>
      </w:tr>
      <w:tr w:rsidR="001E426B">
        <w:trPr>
          <w:trHeight w:val="668"/>
        </w:trPr>
        <w:tc>
          <w:tcPr>
            <w:tcW w:w="5032" w:type="dxa"/>
          </w:tcPr>
          <w:p w:rsidR="001E426B" w:rsidRDefault="001E426B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1E426B" w:rsidRDefault="00B03C83"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ОДОБРЕНО</w:t>
            </w:r>
          </w:p>
        </w:tc>
        <w:tc>
          <w:tcPr>
            <w:tcW w:w="3543" w:type="dxa"/>
          </w:tcPr>
          <w:p w:rsidR="001E426B" w:rsidRDefault="001E426B">
            <w:pPr>
              <w:pStyle w:val="TableParagraph"/>
              <w:ind w:left="0"/>
              <w:rPr>
                <w:sz w:val="28"/>
              </w:rPr>
            </w:pPr>
          </w:p>
        </w:tc>
      </w:tr>
      <w:tr w:rsidR="001E426B">
        <w:trPr>
          <w:trHeight w:val="316"/>
        </w:trPr>
        <w:tc>
          <w:tcPr>
            <w:tcW w:w="5032" w:type="dxa"/>
          </w:tcPr>
          <w:p w:rsidR="001E426B" w:rsidRDefault="00B03C83" w:rsidP="00A52C8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Методистом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3543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B03C83">
      <w:pPr>
        <w:pStyle w:val="a3"/>
        <w:spacing w:before="232"/>
        <w:ind w:left="1343"/>
      </w:pPr>
      <w:r>
        <w:t>Составитель:</w:t>
      </w:r>
      <w:proofErr w:type="gramStart"/>
      <w:r w:rsidR="00A52C87">
        <w:t xml:space="preserve">                        </w:t>
      </w:r>
      <w:r>
        <w:t>,</w:t>
      </w:r>
      <w:proofErr w:type="gramEnd"/>
      <w:r>
        <w:rPr>
          <w:spacing w:val="-6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 w:rsidR="00A52C87">
        <w:t>ГБПОУ «ПГК»</w:t>
      </w:r>
    </w:p>
    <w:p w:rsidR="001E426B" w:rsidRDefault="001E426B">
      <w:pPr>
        <w:pStyle w:val="a3"/>
      </w:pPr>
    </w:p>
    <w:p w:rsidR="001E426B" w:rsidRDefault="00B03C83">
      <w:pPr>
        <w:pStyle w:val="a3"/>
        <w:ind w:left="1343" w:right="233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7"/>
        </w:rPr>
        <w:t xml:space="preserve"> </w:t>
      </w:r>
      <w:r>
        <w:t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месторождений.</w:t>
      </w:r>
    </w:p>
    <w:p w:rsidR="001E426B" w:rsidRDefault="001E426B">
      <w:pPr>
        <w:pStyle w:val="a3"/>
      </w:pPr>
    </w:p>
    <w:p w:rsidR="001E426B" w:rsidRDefault="00B03C83">
      <w:pPr>
        <w:pStyle w:val="a3"/>
        <w:ind w:left="1343" w:right="233" w:firstLine="7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Федерального государственного образовательного стандарта по специальности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21.02.01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 и газовых месторождений.</w:t>
      </w:r>
    </w:p>
    <w:p w:rsidR="001E426B" w:rsidRDefault="00B03C83">
      <w:pPr>
        <w:pStyle w:val="a3"/>
        <w:ind w:left="1343" w:right="189" w:firstLine="196"/>
        <w:jc w:val="both"/>
      </w:pPr>
      <w:r>
        <w:t xml:space="preserve">Организация-разработчик: </w:t>
      </w:r>
    </w:p>
    <w:p w:rsidR="001E426B" w:rsidRDefault="001E426B">
      <w:pPr>
        <w:jc w:val="both"/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rPr>
          <w:sz w:val="20"/>
        </w:rPr>
      </w:pPr>
    </w:p>
    <w:p w:rsidR="001E426B" w:rsidRDefault="001E426B">
      <w:pPr>
        <w:pStyle w:val="a3"/>
        <w:rPr>
          <w:sz w:val="20"/>
        </w:rPr>
      </w:pPr>
    </w:p>
    <w:p w:rsidR="001E426B" w:rsidRDefault="00B03C83">
      <w:pPr>
        <w:pStyle w:val="1"/>
        <w:spacing w:before="263"/>
        <w:ind w:left="4111" w:right="0"/>
        <w:jc w:val="lef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E426B" w:rsidRDefault="001E426B">
      <w:pPr>
        <w:pStyle w:val="a3"/>
        <w:spacing w:before="5"/>
        <w:rPr>
          <w:b/>
          <w:sz w:val="38"/>
        </w:rPr>
      </w:pPr>
    </w:p>
    <w:p w:rsidR="001E426B" w:rsidRDefault="00B03C83">
      <w:pPr>
        <w:pStyle w:val="a4"/>
        <w:numPr>
          <w:ilvl w:val="0"/>
          <w:numId w:val="9"/>
        </w:numPr>
        <w:tabs>
          <w:tab w:val="left" w:pos="1623"/>
        </w:tabs>
        <w:spacing w:before="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характеристика..........................................................................................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spacing w:before="168"/>
        <w:ind w:right="204" w:firstLine="0"/>
        <w:rPr>
          <w:sz w:val="28"/>
        </w:rPr>
      </w:pPr>
      <w:r>
        <w:rPr>
          <w:sz w:val="28"/>
        </w:rPr>
        <w:t>Цель и место профессионального модуля «ПМ. 02 Обеспечение технологического процесса добычи нефти и газа» в структуре 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программы.....................................................................................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модуля..................</w:t>
      </w:r>
    </w:p>
    <w:p w:rsidR="001E426B" w:rsidRDefault="00B03C83">
      <w:pPr>
        <w:pStyle w:val="a4"/>
        <w:numPr>
          <w:ilvl w:val="0"/>
          <w:numId w:val="9"/>
        </w:numPr>
        <w:tabs>
          <w:tab w:val="left" w:pos="1623"/>
        </w:tabs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модуля.....................................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spacing w:before="168"/>
        <w:ind w:left="2073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Примерное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2073"/>
        </w:tabs>
        <w:ind w:right="186" w:firstLine="0"/>
        <w:rPr>
          <w:sz w:val="28"/>
        </w:rPr>
      </w:pPr>
      <w:r>
        <w:rPr>
          <w:sz w:val="28"/>
        </w:rPr>
        <w:t xml:space="preserve">Курсовой проект (работа) (для специальностей СПО, если </w:t>
      </w:r>
      <w:r>
        <w:rPr>
          <w:spacing w:val="-2"/>
          <w:sz w:val="28"/>
        </w:rPr>
        <w:t>предусмотрено)...........................................................................................................</w:t>
      </w:r>
    </w:p>
    <w:p w:rsidR="001E426B" w:rsidRDefault="00B03C83">
      <w:pPr>
        <w:pStyle w:val="a4"/>
        <w:numPr>
          <w:ilvl w:val="0"/>
          <w:numId w:val="9"/>
        </w:numPr>
        <w:tabs>
          <w:tab w:val="left" w:pos="1623"/>
        </w:tabs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490"/>
        </w:tabs>
        <w:spacing w:before="168"/>
        <w:ind w:left="490" w:right="206"/>
        <w:jc w:val="righ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1E426B" w:rsidRDefault="00B03C83">
      <w:pPr>
        <w:pStyle w:val="a4"/>
        <w:numPr>
          <w:ilvl w:val="1"/>
          <w:numId w:val="9"/>
        </w:numPr>
        <w:tabs>
          <w:tab w:val="left" w:pos="490"/>
        </w:tabs>
        <w:ind w:left="490" w:right="205"/>
        <w:jc w:val="right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1E426B" w:rsidRDefault="00B03C83">
      <w:pPr>
        <w:pStyle w:val="a4"/>
        <w:numPr>
          <w:ilvl w:val="0"/>
          <w:numId w:val="9"/>
        </w:numPr>
        <w:tabs>
          <w:tab w:val="left" w:pos="280"/>
        </w:tabs>
        <w:ind w:left="280" w:right="185"/>
        <w:jc w:val="righ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модуля......</w:t>
      </w:r>
    </w:p>
    <w:p w:rsidR="001E426B" w:rsidRDefault="001E426B">
      <w:pPr>
        <w:jc w:val="righ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5"/>
        <w:rPr>
          <w:b/>
          <w:sz w:val="23"/>
        </w:rPr>
      </w:pPr>
    </w:p>
    <w:p w:rsidR="001E426B" w:rsidRDefault="00B03C83">
      <w:pPr>
        <w:pStyle w:val="a4"/>
        <w:numPr>
          <w:ilvl w:val="0"/>
          <w:numId w:val="8"/>
        </w:numPr>
        <w:tabs>
          <w:tab w:val="left" w:pos="2964"/>
          <w:tab w:val="left" w:pos="3607"/>
        </w:tabs>
        <w:spacing w:before="88"/>
        <w:ind w:right="1810" w:hanging="923"/>
        <w:jc w:val="left"/>
        <w:rPr>
          <w:b/>
          <w:sz w:val="28"/>
        </w:rPr>
      </w:pPr>
      <w:bookmarkStart w:id="0" w:name="1._Общая_характеристика_РАБОЧЕЙ_ПРОГРАММ"/>
      <w:bookmarkEnd w:id="0"/>
      <w:r>
        <w:rPr>
          <w:b/>
          <w:spacing w:val="-2"/>
          <w:sz w:val="28"/>
        </w:rPr>
        <w:t>Общая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характеристика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ПРОГРАММЫ </w:t>
      </w:r>
      <w:r>
        <w:rPr>
          <w:b/>
          <w:sz w:val="28"/>
        </w:rPr>
        <w:t>ПРОФЕССИОНАЛЬНОГО МОДУЛЯ</w:t>
      </w:r>
    </w:p>
    <w:p w:rsidR="001E426B" w:rsidRDefault="001E426B">
      <w:pPr>
        <w:pStyle w:val="a3"/>
        <w:spacing w:before="4"/>
        <w:rPr>
          <w:b/>
          <w:sz w:val="24"/>
        </w:rPr>
      </w:pPr>
    </w:p>
    <w:p w:rsidR="001E426B" w:rsidRDefault="00B03C83">
      <w:pPr>
        <w:pStyle w:val="a3"/>
        <w:ind w:left="4965" w:hanging="3407"/>
        <w:rPr>
          <w:b/>
        </w:rPr>
      </w:pPr>
      <w:bookmarkStart w:id="1" w:name="«ПМ.02_ОБЕСПЕЧЕНИЕ_ТЕХНОЛОГИЧЕСКОГО_ПРОЦ"/>
      <w:bookmarkEnd w:id="1"/>
      <w:r>
        <w:rPr>
          <w:b/>
        </w:rPr>
        <w:t>«ПМ.02</w:t>
      </w:r>
      <w:r>
        <w:rPr>
          <w:b/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ТЕХНОЛОГИЧЕСКОГО</w:t>
      </w:r>
      <w:r>
        <w:rPr>
          <w:spacing w:val="-18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ДОБЫЧИ НЕФТИ И ГАЗА</w:t>
      </w:r>
      <w:r>
        <w:rPr>
          <w:b/>
        </w:rPr>
        <w:t>»</w:t>
      </w:r>
    </w:p>
    <w:p w:rsidR="001E426B" w:rsidRDefault="001E426B">
      <w:pPr>
        <w:pStyle w:val="a3"/>
        <w:rPr>
          <w:b/>
          <w:sz w:val="30"/>
        </w:rPr>
      </w:pPr>
    </w:p>
    <w:p w:rsidR="001E426B" w:rsidRDefault="001E426B">
      <w:pPr>
        <w:pStyle w:val="a3"/>
        <w:rPr>
          <w:b/>
          <w:sz w:val="30"/>
        </w:rPr>
      </w:pP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193" w:line="276" w:lineRule="auto"/>
        <w:ind w:left="1343" w:right="1832" w:firstLine="709"/>
        <w:rPr>
          <w:b/>
          <w:sz w:val="28"/>
        </w:rPr>
      </w:pPr>
      <w:bookmarkStart w:id="2" w:name="1.1._Цель_и_место_профессионального_моду"/>
      <w:bookmarkEnd w:id="2"/>
      <w:r>
        <w:rPr>
          <w:b/>
          <w:sz w:val="28"/>
        </w:rPr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 образовательной программы</w:t>
      </w:r>
    </w:p>
    <w:p w:rsidR="001E426B" w:rsidRDefault="00B03C83">
      <w:pPr>
        <w:pStyle w:val="a3"/>
        <w:tabs>
          <w:tab w:val="left" w:pos="3080"/>
          <w:tab w:val="left" w:pos="4460"/>
          <w:tab w:val="left" w:pos="5979"/>
          <w:tab w:val="left" w:pos="6962"/>
          <w:tab w:val="left" w:pos="9002"/>
        </w:tabs>
        <w:spacing w:before="119" w:line="276" w:lineRule="auto"/>
        <w:ind w:left="1343" w:right="466" w:firstLine="709"/>
      </w:pPr>
      <w:r>
        <w:rPr>
          <w:spacing w:val="-4"/>
        </w:rPr>
        <w:t>Цель</w:t>
      </w:r>
      <w:r>
        <w:tab/>
      </w:r>
      <w:r>
        <w:rPr>
          <w:spacing w:val="-2"/>
        </w:rPr>
        <w:t>модуля: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4"/>
        </w:rPr>
        <w:t>вида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«Обеспечение </w:t>
      </w:r>
      <w:r>
        <w:t>технологического процесса добычи нефти и газа».</w:t>
      </w:r>
    </w:p>
    <w:p w:rsidR="001E426B" w:rsidRDefault="00B03C83">
      <w:pPr>
        <w:pStyle w:val="a3"/>
        <w:spacing w:before="239"/>
        <w:ind w:left="1343" w:right="47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1E426B" w:rsidRDefault="00B03C83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E426B" w:rsidRDefault="00B03C83">
      <w:pPr>
        <w:pStyle w:val="a3"/>
        <w:spacing w:before="241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E426B" w:rsidRDefault="00B03C83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1E426B" w:rsidRDefault="00B03C83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E426B" w:rsidRDefault="00B03C83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1E426B" w:rsidRDefault="00B03C83">
      <w:pPr>
        <w:pStyle w:val="a3"/>
        <w:spacing w:before="240"/>
        <w:ind w:left="1343" w:right="475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1E426B" w:rsidRDefault="001E426B">
      <w:pPr>
        <w:pStyle w:val="a3"/>
        <w:spacing w:before="2"/>
        <w:rPr>
          <w:sz w:val="32"/>
        </w:rPr>
      </w:pPr>
    </w:p>
    <w:p w:rsidR="001E426B" w:rsidRDefault="00B03C83">
      <w:pPr>
        <w:pStyle w:val="a3"/>
        <w:tabs>
          <w:tab w:val="left" w:pos="4797"/>
          <w:tab w:val="left" w:pos="6054"/>
          <w:tab w:val="left" w:pos="7478"/>
          <w:tab w:val="left" w:pos="8002"/>
          <w:tab w:val="left" w:pos="10051"/>
        </w:tabs>
        <w:spacing w:line="276" w:lineRule="auto"/>
        <w:ind w:left="1343" w:right="473" w:firstLine="709"/>
      </w:pPr>
      <w:r>
        <w:rPr>
          <w:spacing w:val="-2"/>
        </w:rPr>
        <w:t>Профессиональный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включен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обязательную</w:t>
      </w:r>
      <w:r>
        <w:tab/>
      </w:r>
      <w:r>
        <w:rPr>
          <w:spacing w:val="-2"/>
        </w:rPr>
        <w:t xml:space="preserve">часть </w:t>
      </w:r>
      <w:r>
        <w:t>образовательной программы.</w:t>
      </w:r>
    </w:p>
    <w:p w:rsidR="001E426B" w:rsidRDefault="00B03C83">
      <w:pPr>
        <w:pStyle w:val="a3"/>
        <w:spacing w:line="321" w:lineRule="exact"/>
        <w:ind w:left="1693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1E426B" w:rsidRDefault="001E426B">
      <w:pPr>
        <w:spacing w:line="321" w:lineRule="exact"/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B03C83">
      <w:pPr>
        <w:pStyle w:val="a3"/>
        <w:spacing w:before="78" w:line="276" w:lineRule="auto"/>
        <w:ind w:left="1343" w:firstLine="483"/>
      </w:pPr>
      <w:r>
        <w:lastRenderedPageBreak/>
        <w:t>ПК 2.2. Осуществлять контроль и диагностику технического состояния и параметров работы скважин.</w:t>
      </w:r>
    </w:p>
    <w:p w:rsidR="001E426B" w:rsidRDefault="001E426B">
      <w:pPr>
        <w:pStyle w:val="a3"/>
        <w:rPr>
          <w:sz w:val="30"/>
        </w:rPr>
      </w:pP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264"/>
        <w:rPr>
          <w:b/>
          <w:sz w:val="28"/>
        </w:rPr>
      </w:pPr>
      <w:bookmarkStart w:id="3" w:name="1.2._Планируемые_результаты_освоения_про"/>
      <w:bookmarkEnd w:id="3"/>
      <w:r>
        <w:rPr>
          <w:b/>
          <w:sz w:val="28"/>
        </w:rPr>
        <w:t>Планируемые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B03C83">
      <w:pPr>
        <w:pStyle w:val="a3"/>
        <w:spacing w:before="168"/>
        <w:ind w:left="1343" w:right="473" w:firstLine="709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1E426B" w:rsidRDefault="00B03C83">
      <w:pPr>
        <w:pStyle w:val="a3"/>
        <w:ind w:left="1343" w:right="476" w:firstLine="709"/>
        <w:jc w:val="both"/>
      </w:pPr>
      <w:r>
        <w:t xml:space="preserve">В результате освоения профессионального модуля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должен:</w:t>
      </w:r>
    </w:p>
    <w:p w:rsidR="001E426B" w:rsidRDefault="001E426B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14"/>
        <w:gridCol w:w="2824"/>
        <w:gridCol w:w="2816"/>
      </w:tblGrid>
      <w:tr w:rsidR="001E426B">
        <w:trPr>
          <w:trHeight w:val="552"/>
        </w:trPr>
        <w:tc>
          <w:tcPr>
            <w:tcW w:w="1116" w:type="dxa"/>
          </w:tcPr>
          <w:p w:rsidR="001E426B" w:rsidRDefault="00B03C83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 xml:space="preserve">, </w:t>
            </w:r>
            <w:r>
              <w:rPr>
                <w:b/>
                <w:i/>
                <w:spacing w:val="-6"/>
                <w:sz w:val="24"/>
              </w:rPr>
              <w:t>ПК</w:t>
            </w:r>
          </w:p>
        </w:tc>
        <w:tc>
          <w:tcPr>
            <w:tcW w:w="2814" w:type="dxa"/>
          </w:tcPr>
          <w:p w:rsidR="001E426B" w:rsidRDefault="00B03C83">
            <w:pPr>
              <w:pStyle w:val="TableParagraph"/>
              <w:ind w:left="1048" w:right="10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2824" w:type="dxa"/>
          </w:tcPr>
          <w:p w:rsidR="001E426B" w:rsidRDefault="00B03C83">
            <w:pPr>
              <w:pStyle w:val="TableParagraph"/>
              <w:ind w:left="1083" w:right="10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  <w:tc>
          <w:tcPr>
            <w:tcW w:w="2816" w:type="dxa"/>
          </w:tcPr>
          <w:p w:rsidR="001E426B" w:rsidRDefault="00B03C83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</w:p>
        </w:tc>
      </w:tr>
      <w:tr w:rsidR="001E426B">
        <w:trPr>
          <w:trHeight w:val="10212"/>
        </w:trPr>
        <w:tc>
          <w:tcPr>
            <w:tcW w:w="1116" w:type="dxa"/>
          </w:tcPr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14" w:type="dxa"/>
          </w:tcPr>
          <w:p w:rsidR="001E426B" w:rsidRDefault="00B03C83">
            <w:pPr>
              <w:pStyle w:val="TableParagraph"/>
              <w:tabs>
                <w:tab w:val="left" w:pos="1345"/>
                <w:tab w:val="left" w:pos="259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эксплуатации;</w:t>
            </w:r>
          </w:p>
          <w:p w:rsidR="001E426B" w:rsidRDefault="00B03C83">
            <w:pPr>
              <w:pStyle w:val="TableParagraph"/>
              <w:tabs>
                <w:tab w:val="left" w:pos="1269"/>
                <w:tab w:val="left" w:pos="257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-читать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</w:t>
            </w:r>
            <w:r>
              <w:rPr>
                <w:spacing w:val="-2"/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техническую </w:t>
            </w:r>
            <w:r>
              <w:rPr>
                <w:sz w:val="24"/>
              </w:rPr>
              <w:t>документацию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назначения;</w:t>
            </w:r>
          </w:p>
          <w:p w:rsidR="001E426B" w:rsidRDefault="00B03C83">
            <w:pPr>
              <w:pStyle w:val="TableParagraph"/>
              <w:tabs>
                <w:tab w:val="left" w:pos="1972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-анализировать технологические 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скважин;</w:t>
            </w:r>
          </w:p>
          <w:p w:rsidR="001E426B" w:rsidRDefault="00B03C83">
            <w:pPr>
              <w:pStyle w:val="TableParagraph"/>
              <w:tabs>
                <w:tab w:val="left" w:pos="173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-обслуживать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замерные установки;</w:t>
            </w:r>
          </w:p>
          <w:p w:rsidR="001E426B" w:rsidRDefault="00B03C83">
            <w:pPr>
              <w:pStyle w:val="TableParagraph"/>
              <w:tabs>
                <w:tab w:val="left" w:pos="1389"/>
                <w:tab w:val="left" w:pos="1954"/>
                <w:tab w:val="left" w:pos="210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технологических 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добыче углеводородного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сырья нормативно-технической документации;</w:t>
            </w:r>
          </w:p>
          <w:p w:rsidR="001E426B" w:rsidRDefault="00B03C83">
            <w:pPr>
              <w:pStyle w:val="TableParagraph"/>
              <w:tabs>
                <w:tab w:val="left" w:pos="1227"/>
                <w:tab w:val="left" w:pos="1617"/>
                <w:tab w:val="left" w:pos="1684"/>
                <w:tab w:val="left" w:pos="245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-контролировать 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запуску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остановке скважин;</w:t>
            </w:r>
          </w:p>
          <w:p w:rsidR="001E426B" w:rsidRDefault="00B03C83">
            <w:pPr>
              <w:pStyle w:val="TableParagraph"/>
              <w:tabs>
                <w:tab w:val="left" w:pos="194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устранения (предотвращения)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выноса песка;</w:t>
            </w:r>
          </w:p>
          <w:p w:rsidR="001E426B" w:rsidRDefault="00B03C8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-контролировать работу средств автоматики и </w:t>
            </w:r>
            <w:r>
              <w:rPr>
                <w:spacing w:val="-2"/>
                <w:sz w:val="24"/>
              </w:rPr>
              <w:t>телемеханики</w:t>
            </w:r>
          </w:p>
        </w:tc>
        <w:tc>
          <w:tcPr>
            <w:tcW w:w="2824" w:type="dxa"/>
          </w:tcPr>
          <w:p w:rsidR="001E426B" w:rsidRDefault="00B03C8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-геофизические методы контроля технического состояния скважины;</w:t>
            </w:r>
          </w:p>
          <w:p w:rsidR="001E426B" w:rsidRDefault="00B03C8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-проблемы в скважине: повреждение пласта, отложения парафинов, эмульгирование нефти в воде, коррозия;</w:t>
            </w:r>
          </w:p>
          <w:p w:rsidR="001E426B" w:rsidRDefault="00B03C83">
            <w:pPr>
              <w:pStyle w:val="TableParagraph"/>
              <w:tabs>
                <w:tab w:val="left" w:pos="1611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-технологические режимы,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параметры </w:t>
            </w:r>
            <w:r>
              <w:rPr>
                <w:sz w:val="24"/>
              </w:rPr>
              <w:t>работы скважин;</w:t>
            </w:r>
          </w:p>
          <w:p w:rsidR="001E426B" w:rsidRDefault="00B03C83">
            <w:pPr>
              <w:pStyle w:val="TableParagraph"/>
              <w:tabs>
                <w:tab w:val="left" w:pos="1941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-технологические 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добычи </w:t>
            </w:r>
            <w:r>
              <w:rPr>
                <w:sz w:val="24"/>
              </w:rPr>
              <w:t>углеводородного сырья;</w:t>
            </w:r>
          </w:p>
          <w:p w:rsidR="001E426B" w:rsidRDefault="00B03C83">
            <w:pPr>
              <w:pStyle w:val="TableParagraph"/>
              <w:tabs>
                <w:tab w:val="left" w:pos="1394"/>
                <w:tab w:val="left" w:pos="1471"/>
                <w:tab w:val="left" w:pos="1963"/>
                <w:tab w:val="left" w:pos="2609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технологических 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добыче </w:t>
            </w:r>
            <w:r>
              <w:rPr>
                <w:sz w:val="24"/>
              </w:rPr>
              <w:t>углеводородного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нормативно-технической документацией;</w:t>
            </w:r>
          </w:p>
          <w:p w:rsidR="001E426B" w:rsidRDefault="00B03C83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-физико-химические свойства </w:t>
            </w:r>
            <w:r>
              <w:rPr>
                <w:sz w:val="24"/>
              </w:rPr>
              <w:t>углеводородного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сырья, химических реагентов;</w:t>
            </w:r>
          </w:p>
          <w:p w:rsidR="001E426B" w:rsidRDefault="00B03C8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-назначение, устройство и принцип работы оборудования по добыче углеводородного сырья;</w:t>
            </w:r>
          </w:p>
          <w:p w:rsidR="001E426B" w:rsidRDefault="00B03C83">
            <w:pPr>
              <w:pStyle w:val="TableParagraph"/>
              <w:tabs>
                <w:tab w:val="left" w:pos="1594"/>
                <w:tab w:val="left" w:pos="2599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-отраслевые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стандарты, технический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регламент, руководства (инструкции), устанавливающие 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1E426B" w:rsidRDefault="00B03C83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оборудования по добыче</w:t>
            </w:r>
          </w:p>
        </w:tc>
        <w:tc>
          <w:tcPr>
            <w:tcW w:w="2816" w:type="dxa"/>
          </w:tcPr>
          <w:p w:rsidR="001E426B" w:rsidRDefault="00B03C83">
            <w:pPr>
              <w:pStyle w:val="TableParagraph"/>
              <w:tabs>
                <w:tab w:val="left" w:pos="1465"/>
                <w:tab w:val="left" w:pos="197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 технологических режимов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скважин;</w:t>
            </w:r>
          </w:p>
          <w:p w:rsidR="001E426B" w:rsidRDefault="00B03C8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-контроля выполнения работ по запуску и остановке скважин;</w:t>
            </w:r>
          </w:p>
          <w:p w:rsidR="001E426B" w:rsidRDefault="00B03C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-контроля параметров работы скважин;</w:t>
            </w:r>
          </w:p>
          <w:p w:rsidR="001E426B" w:rsidRDefault="00B03C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-проведения измерений на различных режимах работы скважины;</w:t>
            </w:r>
          </w:p>
          <w:p w:rsidR="001E426B" w:rsidRDefault="00B03C83">
            <w:pPr>
              <w:pStyle w:val="TableParagraph"/>
              <w:tabs>
                <w:tab w:val="left" w:pos="1975"/>
                <w:tab w:val="left" w:pos="248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отклонений технологических 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скважин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E426B" w:rsidRDefault="00B03C83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 режима;</w:t>
            </w:r>
          </w:p>
          <w:p w:rsidR="001E426B" w:rsidRDefault="00B03C83">
            <w:pPr>
              <w:pStyle w:val="TableParagraph"/>
              <w:tabs>
                <w:tab w:val="left" w:pos="197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средств автоматики и </w:t>
            </w:r>
            <w:r>
              <w:rPr>
                <w:spacing w:val="-2"/>
                <w:sz w:val="24"/>
              </w:rPr>
              <w:t>телемеханики;</w:t>
            </w:r>
          </w:p>
          <w:p w:rsidR="001E426B" w:rsidRDefault="00B03C83">
            <w:pPr>
              <w:pStyle w:val="TableParagraph"/>
              <w:tabs>
                <w:tab w:val="left" w:pos="1283"/>
                <w:tab w:val="left" w:pos="1467"/>
                <w:tab w:val="left" w:pos="1761"/>
                <w:tab w:val="left" w:pos="1909"/>
                <w:tab w:val="left" w:pos="1985"/>
                <w:tab w:val="left" w:pos="2331"/>
                <w:tab w:val="left" w:pos="2459"/>
                <w:tab w:val="left" w:pos="258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устранению (предотвращению)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коррозии скважинного оборудования,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проявления сероводорода;</w:t>
            </w:r>
          </w:p>
          <w:p w:rsidR="001E426B" w:rsidRDefault="00B03C83">
            <w:pPr>
              <w:pStyle w:val="TableParagraph"/>
              <w:tabs>
                <w:tab w:val="left" w:pos="1438"/>
                <w:tab w:val="left" w:pos="1549"/>
                <w:tab w:val="left" w:pos="258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-планирования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 (предотвращения)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песка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в</w:t>
            </w:r>
            <w:proofErr w:type="gramEnd"/>
          </w:p>
        </w:tc>
      </w:tr>
    </w:tbl>
    <w:p w:rsidR="001E426B" w:rsidRDefault="001E426B">
      <w:pPr>
        <w:spacing w:line="270" w:lineRule="atLeast"/>
        <w:rPr>
          <w:sz w:val="24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14"/>
        <w:gridCol w:w="2824"/>
        <w:gridCol w:w="2816"/>
      </w:tblGrid>
      <w:tr w:rsidR="001E426B">
        <w:trPr>
          <w:trHeight w:val="14352"/>
        </w:trPr>
        <w:tc>
          <w:tcPr>
            <w:tcW w:w="1116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4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4" w:type="dxa"/>
          </w:tcPr>
          <w:p w:rsidR="001E426B" w:rsidRDefault="00B03C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углеводородного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сырья;</w:t>
            </w:r>
          </w:p>
          <w:p w:rsidR="001E426B" w:rsidRDefault="00B03C83">
            <w:pPr>
              <w:pStyle w:val="TableParagraph"/>
              <w:tabs>
                <w:tab w:val="left" w:pos="1416"/>
                <w:tab w:val="left" w:pos="2585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запуска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остановки скважин;</w:t>
            </w:r>
          </w:p>
          <w:p w:rsidR="001E426B" w:rsidRDefault="00B03C83">
            <w:pPr>
              <w:pStyle w:val="TableParagraph"/>
              <w:tabs>
                <w:tab w:val="left" w:pos="1275"/>
                <w:tab w:val="left" w:pos="1522"/>
                <w:tab w:val="left" w:pos="1552"/>
                <w:tab w:val="left" w:pos="1614"/>
                <w:tab w:val="left" w:pos="1733"/>
                <w:tab w:val="left" w:pos="1906"/>
                <w:tab w:val="left" w:pos="2094"/>
                <w:tab w:val="left" w:pos="2586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-требования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правовых актов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 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актов, распорядительных 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аварий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инцидентов;</w:t>
            </w:r>
          </w:p>
          <w:p w:rsidR="001E426B" w:rsidRDefault="00B03C83">
            <w:pPr>
              <w:pStyle w:val="TableParagraph"/>
              <w:tabs>
                <w:tab w:val="left" w:pos="1535"/>
                <w:tab w:val="left" w:pos="2010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-структуру, </w:t>
            </w:r>
            <w:r>
              <w:rPr>
                <w:sz w:val="24"/>
              </w:rPr>
              <w:t>взаимодействие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автоматизированной 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технологическим процессом,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телемеханики,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 автоматического управления </w:t>
            </w:r>
            <w:r>
              <w:rPr>
                <w:sz w:val="24"/>
              </w:rPr>
              <w:t>оборудования по добыче углеводородного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сырья,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управление </w:t>
            </w:r>
            <w:r>
              <w:rPr>
                <w:spacing w:val="-4"/>
                <w:sz w:val="24"/>
              </w:rPr>
              <w:t>ими;</w:t>
            </w:r>
          </w:p>
          <w:p w:rsidR="001E426B" w:rsidRDefault="00B03C83">
            <w:pPr>
              <w:pStyle w:val="TableParagraph"/>
              <w:tabs>
                <w:tab w:val="left" w:pos="1378"/>
                <w:tab w:val="left" w:pos="1611"/>
                <w:tab w:val="left" w:pos="1983"/>
                <w:tab w:val="left" w:pos="2480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-правила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персональном компьютере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 пользователя, используемое программное обеспечение;</w:t>
            </w:r>
          </w:p>
          <w:p w:rsidR="001E426B" w:rsidRDefault="00B03C83">
            <w:pPr>
              <w:pStyle w:val="TableParagraph"/>
              <w:tabs>
                <w:tab w:val="left" w:pos="258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-требования охраны труда, промышленной, </w:t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E426B" w:rsidRDefault="00B03C83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 безопасности;</w:t>
            </w:r>
          </w:p>
          <w:p w:rsidR="001E426B" w:rsidRDefault="00B03C83">
            <w:pPr>
              <w:pStyle w:val="TableParagraph"/>
              <w:tabs>
                <w:tab w:val="left" w:pos="1552"/>
                <w:tab w:val="left" w:pos="1897"/>
              </w:tabs>
              <w:spacing w:before="1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-механизмы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образования коррозии;</w:t>
            </w:r>
          </w:p>
          <w:p w:rsidR="001E426B" w:rsidRDefault="00B03C83">
            <w:pPr>
              <w:pStyle w:val="TableParagraph"/>
              <w:tabs>
                <w:tab w:val="left" w:pos="1352"/>
                <w:tab w:val="left" w:pos="1878"/>
                <w:tab w:val="left" w:pos="2588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устранения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E426B" w:rsidRDefault="00B03C83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предотвращения коррозии;</w:t>
            </w:r>
          </w:p>
          <w:p w:rsidR="001E426B" w:rsidRDefault="00B03C83">
            <w:pPr>
              <w:pStyle w:val="TableParagraph"/>
              <w:tabs>
                <w:tab w:val="left" w:pos="1352"/>
                <w:tab w:val="left" w:pos="1878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устранения (предотвращения)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выноса песка;</w:t>
            </w:r>
          </w:p>
          <w:p w:rsidR="001E426B" w:rsidRDefault="00B03C8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-элементы конструкции скважины, отвечающие за устойчивость ствола </w:t>
            </w:r>
            <w:r>
              <w:rPr>
                <w:spacing w:val="-2"/>
                <w:sz w:val="24"/>
              </w:rPr>
              <w:t>скважины;</w:t>
            </w:r>
          </w:p>
          <w:p w:rsidR="001E426B" w:rsidRDefault="00B03C83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-назначение,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816" w:type="dxa"/>
          </w:tcPr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скважинах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E426B" w:rsidRDefault="00B03C83">
            <w:pPr>
              <w:pStyle w:val="TableParagraph"/>
              <w:tabs>
                <w:tab w:val="left" w:pos="1176"/>
                <w:tab w:val="left" w:pos="1670"/>
                <w:tab w:val="left" w:pos="257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-расчета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суточного дебита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 документации;</w:t>
            </w:r>
          </w:p>
          <w:p w:rsidR="001E426B" w:rsidRDefault="00B03C83">
            <w:pPr>
              <w:pStyle w:val="TableParagraph"/>
              <w:ind w:left="202" w:right="18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-ведения оперативной, технической и </w:t>
            </w:r>
            <w:r>
              <w:rPr>
                <w:spacing w:val="-2"/>
                <w:sz w:val="24"/>
              </w:rPr>
              <w:t xml:space="preserve">технологической </w:t>
            </w:r>
            <w:r>
              <w:rPr>
                <w:sz w:val="24"/>
              </w:rPr>
              <w:t xml:space="preserve">документации по </w:t>
            </w:r>
            <w:r>
              <w:rPr>
                <w:spacing w:val="-2"/>
                <w:sz w:val="24"/>
              </w:rPr>
              <w:t xml:space="preserve">ведению технологического </w:t>
            </w:r>
            <w:r>
              <w:rPr>
                <w:sz w:val="24"/>
              </w:rPr>
              <w:t>процесса добычи углеводородного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</w:tbl>
    <w:p w:rsidR="001E426B" w:rsidRDefault="001E426B">
      <w:pPr>
        <w:jc w:val="center"/>
        <w:rPr>
          <w:sz w:val="24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14"/>
        <w:gridCol w:w="2824"/>
        <w:gridCol w:w="2816"/>
      </w:tblGrid>
      <w:tr w:rsidR="001E426B">
        <w:trPr>
          <w:trHeight w:val="7728"/>
        </w:trPr>
        <w:tc>
          <w:tcPr>
            <w:tcW w:w="1116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4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4" w:type="dxa"/>
          </w:tcPr>
          <w:p w:rsidR="001E426B" w:rsidRDefault="00B03C8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 принцип действия оборудования по добыче углеводородного сырья;</w:t>
            </w:r>
          </w:p>
          <w:p w:rsidR="001E426B" w:rsidRDefault="00B03C83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-основы автоматики и </w:t>
            </w:r>
            <w:r>
              <w:rPr>
                <w:spacing w:val="-2"/>
                <w:sz w:val="24"/>
              </w:rPr>
              <w:t>телемеханики;</w:t>
            </w:r>
          </w:p>
          <w:p w:rsidR="001E426B" w:rsidRDefault="00B03C83">
            <w:pPr>
              <w:pStyle w:val="TableParagraph"/>
              <w:tabs>
                <w:tab w:val="left" w:pos="258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-устройство и правила использования систем </w:t>
            </w:r>
            <w:r>
              <w:rPr>
                <w:spacing w:val="-2"/>
                <w:sz w:val="24"/>
              </w:rPr>
              <w:t>автоматики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телемеханики;</w:t>
            </w:r>
          </w:p>
          <w:p w:rsidR="001E426B" w:rsidRDefault="00B03C83">
            <w:pPr>
              <w:pStyle w:val="TableParagraph"/>
              <w:tabs>
                <w:tab w:val="left" w:pos="2481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-условные обозначения, </w:t>
            </w:r>
            <w:r>
              <w:rPr>
                <w:spacing w:val="-2"/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схемах;</w:t>
            </w:r>
          </w:p>
          <w:p w:rsidR="001E426B" w:rsidRDefault="00B03C83">
            <w:pPr>
              <w:pStyle w:val="TableParagraph"/>
              <w:tabs>
                <w:tab w:val="left" w:pos="1893"/>
                <w:tab w:val="left" w:pos="2611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-назначение, классификация, 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эксплуатации исследовательского 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программным обеспечением;</w:t>
            </w:r>
          </w:p>
          <w:p w:rsidR="001E426B" w:rsidRDefault="00B03C83">
            <w:pPr>
              <w:pStyle w:val="TableParagraph"/>
              <w:tabs>
                <w:tab w:val="left" w:pos="1241"/>
                <w:tab w:val="left" w:pos="1912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(планы) исследований, технологические </w:t>
            </w:r>
            <w:r>
              <w:rPr>
                <w:sz w:val="24"/>
              </w:rPr>
              <w:t>процессы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исследований, технологические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схемы, </w:t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исследований, технологические регламенты.</w:t>
            </w:r>
          </w:p>
        </w:tc>
        <w:tc>
          <w:tcPr>
            <w:tcW w:w="2816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426B" w:rsidRDefault="001E426B">
      <w:pPr>
        <w:rPr>
          <w:sz w:val="24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B03C83">
      <w:pPr>
        <w:pStyle w:val="a4"/>
        <w:numPr>
          <w:ilvl w:val="0"/>
          <w:numId w:val="8"/>
        </w:numPr>
        <w:tabs>
          <w:tab w:val="left" w:pos="2815"/>
        </w:tabs>
        <w:spacing w:before="78"/>
        <w:ind w:left="2815" w:hanging="260"/>
        <w:jc w:val="left"/>
        <w:rPr>
          <w:b/>
          <w:sz w:val="24"/>
        </w:rPr>
      </w:pPr>
      <w:bookmarkStart w:id="4" w:name="2._Структура_и_содержание_профессиональн"/>
      <w:bookmarkEnd w:id="4"/>
      <w:r>
        <w:rPr>
          <w:b/>
          <w:sz w:val="28"/>
        </w:rPr>
        <w:lastRenderedPageBreak/>
        <w:t>Структура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240"/>
        <w:rPr>
          <w:b/>
          <w:sz w:val="28"/>
        </w:rPr>
      </w:pPr>
      <w:bookmarkStart w:id="5" w:name="2.1._Трудоемкость_освоения_модуля"/>
      <w:bookmarkEnd w:id="5"/>
      <w:r>
        <w:rPr>
          <w:b/>
          <w:sz w:val="28"/>
        </w:rPr>
        <w:t>Трудоемкость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1E426B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2264"/>
      </w:tblGrid>
      <w:tr w:rsidR="001E426B">
        <w:trPr>
          <w:trHeight w:val="553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76" w:lineRule="exact"/>
              <w:ind w:left="1936" w:hanging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before="137"/>
              <w:ind w:left="33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1E426B">
        <w:trPr>
          <w:trHeight w:val="275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5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1E426B">
        <w:trPr>
          <w:trHeight w:val="276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426B">
        <w:trPr>
          <w:trHeight w:val="275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4" w:type="dxa"/>
          </w:tcPr>
          <w:p w:rsidR="001E426B" w:rsidRDefault="009B2EF1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6" w:name="_GoBack"/>
            <w:bookmarkEnd w:id="6"/>
          </w:p>
        </w:tc>
      </w:tr>
      <w:tr w:rsidR="001E426B">
        <w:trPr>
          <w:trHeight w:val="277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Практика,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т.ч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7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</w:tr>
      <w:tr w:rsidR="001E426B">
        <w:trPr>
          <w:trHeight w:val="275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5" w:lineRule="exact"/>
              <w:ind w:left="335" w:right="31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36</w:t>
            </w:r>
          </w:p>
        </w:tc>
      </w:tr>
      <w:tr w:rsidR="001E426B">
        <w:trPr>
          <w:trHeight w:val="277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7" w:lineRule="exact"/>
              <w:ind w:left="335" w:right="31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108</w:t>
            </w:r>
          </w:p>
        </w:tc>
      </w:tr>
      <w:tr w:rsidR="001E426B">
        <w:trPr>
          <w:trHeight w:val="275"/>
        </w:trPr>
        <w:tc>
          <w:tcPr>
            <w:tcW w:w="4658" w:type="dxa"/>
          </w:tcPr>
          <w:p w:rsidR="001E426B" w:rsidRDefault="00B03C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264" w:type="dxa"/>
          </w:tcPr>
          <w:p w:rsidR="001E426B" w:rsidRDefault="00B03C83">
            <w:pPr>
              <w:pStyle w:val="TableParagraph"/>
              <w:spacing w:line="255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1E426B" w:rsidRDefault="001E426B">
      <w:pPr>
        <w:pStyle w:val="a3"/>
        <w:rPr>
          <w:b/>
          <w:sz w:val="30"/>
        </w:rPr>
      </w:pPr>
    </w:p>
    <w:p w:rsidR="001E426B" w:rsidRDefault="001E426B">
      <w:pPr>
        <w:pStyle w:val="a3"/>
        <w:spacing w:before="11"/>
        <w:rPr>
          <w:b/>
          <w:sz w:val="38"/>
        </w:rPr>
      </w:pP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0"/>
        <w:rPr>
          <w:b/>
          <w:sz w:val="28"/>
        </w:rPr>
      </w:pPr>
      <w:bookmarkStart w:id="7" w:name="2.2._Структура_профессионального_модуля"/>
      <w:bookmarkEnd w:id="7"/>
      <w:r>
        <w:rPr>
          <w:b/>
          <w:sz w:val="28"/>
        </w:rPr>
        <w:t>Структура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1E426B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4"/>
        <w:gridCol w:w="948"/>
        <w:gridCol w:w="582"/>
        <w:gridCol w:w="608"/>
        <w:gridCol w:w="538"/>
        <w:gridCol w:w="442"/>
        <w:gridCol w:w="294"/>
        <w:gridCol w:w="526"/>
        <w:gridCol w:w="536"/>
      </w:tblGrid>
      <w:tr w:rsidR="001E426B">
        <w:trPr>
          <w:trHeight w:val="3270"/>
        </w:trPr>
        <w:tc>
          <w:tcPr>
            <w:tcW w:w="946" w:type="dxa"/>
          </w:tcPr>
          <w:p w:rsidR="001E426B" w:rsidRDefault="00B03C83">
            <w:pPr>
              <w:pStyle w:val="TableParagraph"/>
              <w:ind w:left="245" w:right="226" w:hanging="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4"/>
                <w:sz w:val="28"/>
              </w:rPr>
              <w:t>ОК</w:t>
            </w:r>
            <w:proofErr w:type="gram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ПК</w:t>
            </w:r>
          </w:p>
        </w:tc>
        <w:tc>
          <w:tcPr>
            <w:tcW w:w="3934" w:type="dxa"/>
          </w:tcPr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ind w:left="320" w:right="303" w:firstLine="211"/>
              <w:rPr>
                <w:sz w:val="28"/>
              </w:rPr>
            </w:pPr>
            <w:r>
              <w:rPr>
                <w:sz w:val="28"/>
              </w:rPr>
              <w:t>Наименования разделов 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</w:p>
        </w:tc>
        <w:tc>
          <w:tcPr>
            <w:tcW w:w="948" w:type="dxa"/>
          </w:tcPr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ind w:left="0"/>
              <w:rPr>
                <w:b/>
                <w:sz w:val="30"/>
              </w:rPr>
            </w:pPr>
          </w:p>
          <w:p w:rsidR="001E426B" w:rsidRDefault="001E426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  <w:p w:rsidR="001E426B" w:rsidRDefault="00B03C83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час.</w:t>
            </w:r>
          </w:p>
        </w:tc>
        <w:tc>
          <w:tcPr>
            <w:tcW w:w="582" w:type="dxa"/>
            <w:textDirection w:val="btLr"/>
          </w:tcPr>
          <w:p w:rsidR="001E426B" w:rsidRDefault="00B03C83">
            <w:pPr>
              <w:pStyle w:val="TableParagraph"/>
              <w:spacing w:before="107"/>
              <w:ind w:left="7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в </w:t>
            </w:r>
            <w:r>
              <w:rPr>
                <w:spacing w:val="-2"/>
                <w:sz w:val="28"/>
              </w:rPr>
              <w:t>фор</w:t>
            </w:r>
            <w:bookmarkStart w:id="8" w:name="_bookmark0"/>
            <w:bookmarkEnd w:id="8"/>
            <w:r>
              <w:rPr>
                <w:spacing w:val="-2"/>
                <w:sz w:val="28"/>
              </w:rPr>
              <w:t>ме</w:t>
            </w:r>
          </w:p>
        </w:tc>
        <w:tc>
          <w:tcPr>
            <w:tcW w:w="608" w:type="dxa"/>
            <w:shd w:val="clear" w:color="auto" w:fill="D8D8D8"/>
            <w:textDirection w:val="btLr"/>
          </w:tcPr>
          <w:p w:rsidR="001E426B" w:rsidRDefault="00B03C83">
            <w:pPr>
              <w:pStyle w:val="TableParagraph"/>
              <w:spacing w:before="107"/>
              <w:ind w:left="38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МДК,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538" w:type="dxa"/>
            <w:textDirection w:val="btLr"/>
          </w:tcPr>
          <w:p w:rsidR="001E426B" w:rsidRDefault="00B03C83">
            <w:pPr>
              <w:pStyle w:val="TableParagraph"/>
              <w:spacing w:before="130"/>
              <w:ind w:left="75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42" w:type="dxa"/>
            <w:textDirection w:val="btLr"/>
          </w:tcPr>
          <w:p w:rsidR="001E426B" w:rsidRDefault="00B03C83">
            <w:pPr>
              <w:pStyle w:val="TableParagraph"/>
              <w:spacing w:before="107"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294" w:type="dxa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6" w:type="dxa"/>
            <w:shd w:val="clear" w:color="auto" w:fill="D8D8D8"/>
            <w:textDirection w:val="btLr"/>
          </w:tcPr>
          <w:p w:rsidR="001E426B" w:rsidRDefault="00B03C83">
            <w:pPr>
              <w:pStyle w:val="TableParagraph"/>
              <w:spacing w:before="107"/>
              <w:ind w:left="556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536" w:type="dxa"/>
            <w:shd w:val="clear" w:color="auto" w:fill="D8D8D8"/>
            <w:textDirection w:val="btLr"/>
          </w:tcPr>
          <w:p w:rsidR="001E426B" w:rsidRDefault="00B03C83">
            <w:pPr>
              <w:pStyle w:val="TableParagraph"/>
              <w:spacing w:before="108"/>
              <w:ind w:left="530"/>
              <w:rPr>
                <w:sz w:val="28"/>
              </w:rPr>
            </w:pPr>
            <w:bookmarkStart w:id="9" w:name="_bookmark1"/>
            <w:bookmarkEnd w:id="9"/>
            <w:r>
              <w:rPr>
                <w:spacing w:val="-2"/>
                <w:sz w:val="28"/>
              </w:rPr>
              <w:t>Производственная</w:t>
            </w:r>
          </w:p>
        </w:tc>
      </w:tr>
      <w:tr w:rsidR="001E426B">
        <w:trPr>
          <w:trHeight w:val="183"/>
        </w:trPr>
        <w:tc>
          <w:tcPr>
            <w:tcW w:w="946" w:type="dxa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48" w:type="dxa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1E426B" w:rsidRDefault="00B03C83">
            <w:pPr>
              <w:pStyle w:val="TableParagraph"/>
              <w:spacing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8" w:type="dxa"/>
            <w:shd w:val="clear" w:color="auto" w:fill="D8D8D8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38" w:type="dxa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2" w:type="dxa"/>
          </w:tcPr>
          <w:p w:rsidR="001E426B" w:rsidRDefault="00B03C83">
            <w:pPr>
              <w:pStyle w:val="TableParagraph"/>
              <w:spacing w:line="163" w:lineRule="exact"/>
              <w:ind w:left="0" w:right="169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94" w:type="dxa"/>
          </w:tcPr>
          <w:p w:rsidR="001E426B" w:rsidRDefault="00B03C8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6" w:type="dxa"/>
            <w:shd w:val="clear" w:color="auto" w:fill="D8D8D8"/>
          </w:tcPr>
          <w:p w:rsidR="001E426B" w:rsidRDefault="00B03C83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36" w:type="dxa"/>
            <w:shd w:val="clear" w:color="auto" w:fill="D8D8D8"/>
          </w:tcPr>
          <w:p w:rsidR="001E426B" w:rsidRDefault="00B03C83">
            <w:pPr>
              <w:pStyle w:val="TableParagraph"/>
              <w:spacing w:line="163" w:lineRule="exact"/>
              <w:ind w:left="115" w:right="10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1E426B">
        <w:trPr>
          <w:trHeight w:val="1288"/>
        </w:trPr>
        <w:tc>
          <w:tcPr>
            <w:tcW w:w="946" w:type="dxa"/>
            <w:vMerge w:val="restart"/>
          </w:tcPr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tabs>
                <w:tab w:val="left" w:pos="1786"/>
              </w:tabs>
              <w:spacing w:line="320" w:lineRule="atLeas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1. Обеспечение технологического процесса </w:t>
            </w:r>
            <w:r>
              <w:rPr>
                <w:spacing w:val="-2"/>
                <w:sz w:val="28"/>
              </w:rPr>
              <w:t>добычи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углеводородного сырья</w:t>
            </w:r>
          </w:p>
        </w:tc>
        <w:tc>
          <w:tcPr>
            <w:tcW w:w="948" w:type="dxa"/>
          </w:tcPr>
          <w:p w:rsidR="001E426B" w:rsidRDefault="001E426B">
            <w:pPr>
              <w:pStyle w:val="TableParagraph"/>
              <w:ind w:left="0"/>
              <w:rPr>
                <w:b/>
                <w:sz w:val="42"/>
              </w:rPr>
            </w:pPr>
          </w:p>
          <w:p w:rsidR="001E426B" w:rsidRDefault="00B03C83">
            <w:pPr>
              <w:pStyle w:val="TableParagraph"/>
              <w:ind w:left="253" w:right="2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244</w:t>
            </w:r>
          </w:p>
        </w:tc>
        <w:tc>
          <w:tcPr>
            <w:tcW w:w="582" w:type="dxa"/>
          </w:tcPr>
          <w:p w:rsidR="001E426B" w:rsidRDefault="001E426B">
            <w:pPr>
              <w:pStyle w:val="TableParagraph"/>
              <w:ind w:left="0"/>
              <w:rPr>
                <w:b/>
                <w:sz w:val="28"/>
              </w:rPr>
            </w:pPr>
          </w:p>
          <w:p w:rsidR="001E426B" w:rsidRDefault="00B03C83">
            <w:pPr>
              <w:pStyle w:val="TableParagraph"/>
              <w:ind w:left="137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:rsidR="001E426B" w:rsidRDefault="00B03C83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8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b/>
                <w:sz w:val="28"/>
              </w:rPr>
            </w:pPr>
          </w:p>
          <w:p w:rsidR="001E426B" w:rsidRDefault="00B03C83">
            <w:pPr>
              <w:pStyle w:val="TableParagraph"/>
              <w:ind w:left="151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1E426B" w:rsidRDefault="00B03C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" w:type="dxa"/>
          </w:tcPr>
          <w:p w:rsidR="001E426B" w:rsidRDefault="001E426B">
            <w:pPr>
              <w:pStyle w:val="TableParagraph"/>
              <w:ind w:left="0"/>
              <w:rPr>
                <w:b/>
                <w:sz w:val="42"/>
              </w:rPr>
            </w:pPr>
          </w:p>
          <w:p w:rsidR="001E426B" w:rsidRDefault="00B03C83">
            <w:pPr>
              <w:pStyle w:val="TableParagraph"/>
              <w:ind w:left="116"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42" w:type="dxa"/>
          </w:tcPr>
          <w:p w:rsidR="001E426B" w:rsidRDefault="00B03C83">
            <w:pPr>
              <w:pStyle w:val="TableParagraph"/>
              <w:ind w:left="0" w:right="16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4" w:type="dxa"/>
          </w:tcPr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2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</w:tr>
      <w:tr w:rsidR="001E426B">
        <w:trPr>
          <w:trHeight w:val="321"/>
        </w:trPr>
        <w:tc>
          <w:tcPr>
            <w:tcW w:w="946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948" w:type="dxa"/>
          </w:tcPr>
          <w:p w:rsidR="001E426B" w:rsidRDefault="00B03C83">
            <w:pPr>
              <w:pStyle w:val="TableParagraph"/>
              <w:spacing w:line="301" w:lineRule="exact"/>
              <w:ind w:left="253" w:right="2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82" w:type="dxa"/>
          </w:tcPr>
          <w:p w:rsidR="001E426B" w:rsidRDefault="00B03C83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08" w:type="dxa"/>
            <w:shd w:val="clear" w:color="auto" w:fill="D8D8D8"/>
          </w:tcPr>
          <w:p w:rsidR="001E426B" w:rsidRDefault="00B03C83">
            <w:pPr>
              <w:pStyle w:val="TableParagraph"/>
              <w:spacing w:line="301" w:lineRule="exact"/>
              <w:ind w:left="151" w:right="1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1274" w:type="dxa"/>
            <w:gridSpan w:val="3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" w:type="dxa"/>
            <w:shd w:val="clear" w:color="auto" w:fill="D8D8D8"/>
          </w:tcPr>
          <w:p w:rsidR="001E426B" w:rsidRDefault="00B03C83">
            <w:pPr>
              <w:pStyle w:val="TableParagraph"/>
              <w:spacing w:line="301" w:lineRule="exact"/>
              <w:ind w:left="110" w:right="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3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26B">
        <w:trPr>
          <w:trHeight w:val="1176"/>
        </w:trPr>
        <w:tc>
          <w:tcPr>
            <w:tcW w:w="946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948" w:type="dxa"/>
          </w:tcPr>
          <w:p w:rsidR="001E426B" w:rsidRDefault="001E426B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1E426B" w:rsidRDefault="00B03C83">
            <w:pPr>
              <w:pStyle w:val="TableParagraph"/>
              <w:ind w:left="253" w:right="2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582" w:type="dxa"/>
          </w:tcPr>
          <w:p w:rsidR="001E426B" w:rsidRDefault="00B03C83">
            <w:pPr>
              <w:pStyle w:val="TableParagraph"/>
              <w:spacing w:before="266"/>
              <w:ind w:left="137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1E426B" w:rsidRDefault="00B03C83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8" w:type="dxa"/>
            <w:shd w:val="clear" w:color="auto" w:fill="D8D8D8"/>
          </w:tcPr>
          <w:p w:rsidR="001E426B" w:rsidRDefault="00B03C83">
            <w:pPr>
              <w:pStyle w:val="TableParagraph"/>
              <w:ind w:left="151" w:right="1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:rsidR="001E426B" w:rsidRDefault="00B03C83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274" w:type="dxa"/>
            <w:gridSpan w:val="3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6" w:type="dxa"/>
            <w:shd w:val="clear" w:color="auto" w:fill="D8D8D8"/>
          </w:tcPr>
          <w:p w:rsidR="001E426B" w:rsidRDefault="00B03C83">
            <w:pPr>
              <w:pStyle w:val="TableParagraph"/>
              <w:ind w:left="115" w:right="1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1E426B" w:rsidRDefault="00B03C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E426B">
        <w:trPr>
          <w:trHeight w:val="322"/>
        </w:trPr>
        <w:tc>
          <w:tcPr>
            <w:tcW w:w="946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948" w:type="dxa"/>
          </w:tcPr>
          <w:p w:rsidR="001E426B" w:rsidRDefault="00B03C83">
            <w:pPr>
              <w:pStyle w:val="TableParagraph"/>
              <w:spacing w:line="301" w:lineRule="exact"/>
              <w:ind w:left="253" w:right="2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82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" w:type="dxa"/>
            <w:shd w:val="clear" w:color="auto" w:fill="D8D8D8"/>
          </w:tcPr>
          <w:p w:rsidR="001E426B" w:rsidRDefault="00B03C83">
            <w:pPr>
              <w:pStyle w:val="TableParagraph"/>
              <w:spacing w:line="301" w:lineRule="exact"/>
              <w:ind w:left="151" w:right="137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12</w:t>
            </w:r>
          </w:p>
        </w:tc>
        <w:tc>
          <w:tcPr>
            <w:tcW w:w="1274" w:type="dxa"/>
            <w:gridSpan w:val="3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" w:type="dxa"/>
            <w:shd w:val="clear" w:color="auto" w:fill="D8D8D8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26B">
        <w:trPr>
          <w:trHeight w:val="643"/>
        </w:trPr>
        <w:tc>
          <w:tcPr>
            <w:tcW w:w="946" w:type="dxa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34" w:type="dxa"/>
          </w:tcPr>
          <w:p w:rsidR="001E426B" w:rsidRDefault="00B03C83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948" w:type="dxa"/>
          </w:tcPr>
          <w:p w:rsidR="001E426B" w:rsidRDefault="00B03C83">
            <w:pPr>
              <w:pStyle w:val="TableParagraph"/>
              <w:spacing w:before="161"/>
              <w:ind w:left="253" w:right="2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400</w:t>
            </w:r>
          </w:p>
        </w:tc>
        <w:tc>
          <w:tcPr>
            <w:tcW w:w="582" w:type="dxa"/>
          </w:tcPr>
          <w:p w:rsidR="001E426B" w:rsidRDefault="00B03C83">
            <w:pPr>
              <w:pStyle w:val="TableParagraph"/>
              <w:ind w:left="137" w:right="12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  <w:p w:rsidR="001E426B" w:rsidRDefault="00B03C83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608" w:type="dxa"/>
            <w:shd w:val="clear" w:color="auto" w:fill="D8D8D8"/>
          </w:tcPr>
          <w:p w:rsidR="001E426B" w:rsidRDefault="00B03C83">
            <w:pPr>
              <w:pStyle w:val="TableParagraph"/>
              <w:ind w:left="151" w:right="1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39</w:t>
            </w:r>
          </w:p>
          <w:p w:rsidR="001E426B" w:rsidRDefault="00B03C8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38" w:type="dxa"/>
          </w:tcPr>
          <w:p w:rsidR="001E426B" w:rsidRDefault="00B03C83">
            <w:pPr>
              <w:pStyle w:val="TableParagraph"/>
              <w:spacing w:before="161"/>
              <w:ind w:left="116"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42" w:type="dxa"/>
          </w:tcPr>
          <w:p w:rsidR="001E426B" w:rsidRDefault="00B03C83">
            <w:pPr>
              <w:pStyle w:val="TableParagraph"/>
              <w:ind w:left="0" w:right="1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4" w:type="dxa"/>
          </w:tcPr>
          <w:p w:rsidR="001E426B" w:rsidRDefault="00B03C8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</w:p>
        </w:tc>
        <w:tc>
          <w:tcPr>
            <w:tcW w:w="526" w:type="dxa"/>
            <w:shd w:val="clear" w:color="auto" w:fill="D8D8D8"/>
          </w:tcPr>
          <w:p w:rsidR="001E426B" w:rsidRDefault="00B03C83">
            <w:pPr>
              <w:pStyle w:val="TableParagraph"/>
              <w:spacing w:before="161"/>
              <w:ind w:left="110" w:right="9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536" w:type="dxa"/>
            <w:shd w:val="clear" w:color="auto" w:fill="D8D8D8"/>
          </w:tcPr>
          <w:p w:rsidR="001E426B" w:rsidRDefault="00B03C83">
            <w:pPr>
              <w:pStyle w:val="TableParagraph"/>
              <w:ind w:left="115" w:right="10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:rsidR="001E426B" w:rsidRDefault="00B03C8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1E426B">
      <w:pPr>
        <w:pStyle w:val="a3"/>
        <w:rPr>
          <w:b/>
          <w:sz w:val="20"/>
        </w:rPr>
      </w:pPr>
    </w:p>
    <w:p w:rsidR="001E426B" w:rsidRDefault="00B03C83">
      <w:pPr>
        <w:pStyle w:val="a3"/>
        <w:spacing w:before="8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159471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50003pt;margin-top:12.556836pt;width:144pt;height: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E426B" w:rsidRDefault="008B243E">
      <w:pPr>
        <w:spacing w:before="125"/>
        <w:ind w:left="1343"/>
        <w:rPr>
          <w:i/>
          <w:sz w:val="18"/>
        </w:rPr>
      </w:pPr>
      <w:hyperlink w:anchor="_bookmark0" w:history="1">
        <w:r w:rsidR="00B03C83">
          <w:rPr>
            <w:spacing w:val="-5"/>
            <w:w w:val="105"/>
            <w:sz w:val="11"/>
          </w:rPr>
          <w:t>1</w:t>
        </w:r>
      </w:hyperlink>
      <w:r w:rsidR="00B03C83">
        <w:rPr>
          <w:i/>
          <w:spacing w:val="-5"/>
          <w:w w:val="105"/>
          <w:position w:val="-7"/>
          <w:sz w:val="18"/>
        </w:rPr>
        <w:t>.</w:t>
      </w:r>
    </w:p>
    <w:p w:rsidR="001E426B" w:rsidRDefault="001E426B">
      <w:pPr>
        <w:rPr>
          <w:sz w:val="1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rPr>
          <w:i/>
          <w:sz w:val="20"/>
        </w:rPr>
      </w:pPr>
    </w:p>
    <w:p w:rsidR="001E426B" w:rsidRDefault="001E426B">
      <w:pPr>
        <w:pStyle w:val="a3"/>
        <w:spacing w:before="6"/>
        <w:rPr>
          <w:i/>
          <w:sz w:val="27"/>
        </w:rPr>
      </w:pPr>
    </w:p>
    <w:p w:rsidR="001E426B" w:rsidRDefault="00B03C83">
      <w:pPr>
        <w:pStyle w:val="a4"/>
        <w:numPr>
          <w:ilvl w:val="1"/>
          <w:numId w:val="8"/>
        </w:numPr>
        <w:tabs>
          <w:tab w:val="left" w:pos="2522"/>
        </w:tabs>
        <w:spacing w:before="88"/>
        <w:ind w:left="2522" w:hanging="470"/>
        <w:rPr>
          <w:b/>
          <w:sz w:val="24"/>
        </w:rPr>
      </w:pPr>
      <w:bookmarkStart w:id="10" w:name="2.3._Содержание_профессионального_модуля"/>
      <w:bookmarkEnd w:id="10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1E426B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846"/>
        <w:gridCol w:w="664"/>
        <w:gridCol w:w="6690"/>
      </w:tblGrid>
      <w:tr w:rsidR="001E426B">
        <w:trPr>
          <w:trHeight w:val="1203"/>
        </w:trPr>
        <w:tc>
          <w:tcPr>
            <w:tcW w:w="2664" w:type="dxa"/>
            <w:gridSpan w:val="3"/>
          </w:tcPr>
          <w:p w:rsidR="001E426B" w:rsidRDefault="001E426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ind w:left="395" w:firstLin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6690" w:type="dxa"/>
          </w:tcPr>
          <w:p w:rsidR="001E426B" w:rsidRDefault="001E426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ind w:left="759" w:hanging="57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материала,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практических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 лабораторных занятия, курсовой проект</w:t>
            </w:r>
          </w:p>
        </w:tc>
      </w:tr>
      <w:tr w:rsidR="001E426B">
        <w:trPr>
          <w:trHeight w:val="644"/>
        </w:trPr>
        <w:tc>
          <w:tcPr>
            <w:tcW w:w="9354" w:type="dxa"/>
            <w:gridSpan w:val="4"/>
          </w:tcPr>
          <w:p w:rsidR="001E426B" w:rsidRDefault="00B03C83">
            <w:pPr>
              <w:pStyle w:val="TableParagraph"/>
              <w:spacing w:line="322" w:lineRule="exact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добычи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нефти и газа</w:t>
            </w:r>
          </w:p>
        </w:tc>
      </w:tr>
      <w:tr w:rsidR="001E426B">
        <w:trPr>
          <w:trHeight w:val="643"/>
        </w:trPr>
        <w:tc>
          <w:tcPr>
            <w:tcW w:w="9354" w:type="dxa"/>
            <w:gridSpan w:val="4"/>
          </w:tcPr>
          <w:p w:rsidR="001E426B" w:rsidRDefault="00B03C83">
            <w:pPr>
              <w:pStyle w:val="TableParagraph"/>
              <w:spacing w:line="322" w:lineRule="exact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МДК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02.01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технологического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добычи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нефти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газа</w:t>
            </w:r>
          </w:p>
        </w:tc>
      </w:tr>
      <w:tr w:rsidR="001E426B">
        <w:trPr>
          <w:trHeight w:val="322"/>
        </w:trPr>
        <w:tc>
          <w:tcPr>
            <w:tcW w:w="1154" w:type="dxa"/>
            <w:tcBorders>
              <w:bottom w:val="nil"/>
              <w:right w:val="nil"/>
            </w:tcBorders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" w:type="dxa"/>
            <w:tcBorders>
              <w:left w:val="nil"/>
              <w:bottom w:val="nil"/>
            </w:tcBorders>
          </w:tcPr>
          <w:p w:rsidR="001E426B" w:rsidRDefault="00B03C83">
            <w:pPr>
              <w:pStyle w:val="TableParagraph"/>
              <w:spacing w:line="302" w:lineRule="exact"/>
              <w:ind w:left="14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1.1.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322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395"/>
              </w:tabs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Подготовка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10"/>
                <w:sz w:val="28"/>
              </w:rPr>
              <w:t>к</w:t>
            </w:r>
            <w:proofErr w:type="gramEnd"/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522"/>
                <w:tab w:val="left" w:pos="2118"/>
                <w:tab w:val="left" w:pos="3518"/>
                <w:tab w:val="left" w:pos="3858"/>
                <w:tab w:val="left" w:pos="5762"/>
              </w:tabs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скважины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эксплуатации.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Запуск</w:t>
            </w:r>
          </w:p>
        </w:tc>
      </w:tr>
      <w:tr w:rsidR="001E426B">
        <w:trPr>
          <w:trHeight w:val="322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395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эксплуатации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1507"/>
                <w:tab w:val="left" w:pos="2384"/>
                <w:tab w:val="left" w:pos="3633"/>
                <w:tab w:val="left" w:pos="5043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1E426B">
        <w:trPr>
          <w:trHeight w:val="321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освоение</w:t>
            </w: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1678"/>
                <w:tab w:val="left" w:pos="3449"/>
                <w:tab w:val="left" w:pos="5086"/>
                <w:tab w:val="left" w:pos="5538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устройство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</w:t>
            </w:r>
          </w:p>
        </w:tc>
      </w:tr>
      <w:tr w:rsidR="001E426B">
        <w:trPr>
          <w:trHeight w:val="321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395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нефтяных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добыче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газа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газовых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скважин</w:t>
            </w: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08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практических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скважины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забоя.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скважины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эксплуатации</w:t>
            </w:r>
          </w:p>
        </w:tc>
      </w:tr>
      <w:tr w:rsidR="001E426B">
        <w:trPr>
          <w:trHeight w:val="322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скважин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254"/>
                <w:tab w:val="left" w:pos="3404"/>
                <w:tab w:val="left" w:pos="4052"/>
                <w:tab w:val="left" w:pos="5496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скважины</w:t>
            </w:r>
          </w:p>
        </w:tc>
      </w:tr>
      <w:tr w:rsidR="001E426B">
        <w:trPr>
          <w:trHeight w:val="322"/>
        </w:trPr>
        <w:tc>
          <w:tcPr>
            <w:tcW w:w="1154" w:type="dxa"/>
            <w:tcBorders>
              <w:bottom w:val="nil"/>
              <w:right w:val="nil"/>
            </w:tcBorders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1E426B" w:rsidRDefault="00B03C83">
            <w:pPr>
              <w:pStyle w:val="TableParagraph"/>
              <w:spacing w:line="302" w:lineRule="exact"/>
              <w:ind w:left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1.2.</w:t>
            </w:r>
          </w:p>
        </w:tc>
        <w:tc>
          <w:tcPr>
            <w:tcW w:w="664" w:type="dxa"/>
            <w:tcBorders>
              <w:left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322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Фонтанный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способ</w:t>
            </w: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подъема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ГЖС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трубам.</w:t>
            </w:r>
          </w:p>
        </w:tc>
      </w:tr>
      <w:tr w:rsidR="001E426B">
        <w:trPr>
          <w:trHeight w:val="321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добычи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нефти</w:t>
            </w: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Условие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фонтанирования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08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практических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496"/>
                <w:tab w:val="left" w:pos="3767"/>
                <w:tab w:val="left" w:pos="4899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№4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Установление</w:t>
            </w:r>
          </w:p>
        </w:tc>
      </w:tr>
      <w:tr w:rsidR="001E426B">
        <w:trPr>
          <w:trHeight w:val="322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655"/>
                <w:tab w:val="left" w:pos="3969"/>
                <w:tab w:val="left" w:pos="523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фонтанных</w:t>
            </w:r>
            <w:proofErr w:type="gramEnd"/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254"/>
                <w:tab w:val="left" w:pos="3404"/>
                <w:tab w:val="left" w:pos="4052"/>
                <w:tab w:val="left" w:pos="5496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1E426B">
        <w:trPr>
          <w:trHeight w:val="321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046"/>
                <w:tab w:val="left" w:pos="4498"/>
                <w:tab w:val="left" w:pos="5720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фонтанных</w:t>
            </w:r>
            <w:r>
              <w:rPr>
                <w:spacing w:val="-2"/>
                <w:sz w:val="28"/>
              </w:rPr>
              <w:t xml:space="preserve"> скважин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091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Автоматизация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фонтанных</w:t>
            </w:r>
            <w:r>
              <w:rPr>
                <w:spacing w:val="-2"/>
                <w:sz w:val="28"/>
              </w:rPr>
              <w:t xml:space="preserve"> скважин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944"/>
                <w:tab w:val="left" w:pos="4439"/>
                <w:tab w:val="left" w:pos="5432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фонтанных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32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2022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Осложнения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</w:tr>
      <w:tr w:rsidR="001E426B">
        <w:trPr>
          <w:trHeight w:val="316"/>
        </w:trPr>
        <w:tc>
          <w:tcPr>
            <w:tcW w:w="2664" w:type="dxa"/>
            <w:gridSpan w:val="3"/>
            <w:tcBorders>
              <w:top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фонтанных</w:t>
            </w:r>
            <w:r>
              <w:rPr>
                <w:spacing w:val="-2"/>
                <w:sz w:val="28"/>
              </w:rPr>
              <w:t xml:space="preserve"> скважин</w:t>
            </w:r>
          </w:p>
        </w:tc>
      </w:tr>
      <w:tr w:rsidR="001E426B">
        <w:trPr>
          <w:trHeight w:val="321"/>
        </w:trPr>
        <w:tc>
          <w:tcPr>
            <w:tcW w:w="1154" w:type="dxa"/>
            <w:tcBorders>
              <w:bottom w:val="nil"/>
              <w:right w:val="nil"/>
            </w:tcBorders>
          </w:tcPr>
          <w:p w:rsidR="001E426B" w:rsidRDefault="00B03C83">
            <w:pPr>
              <w:pStyle w:val="TableParagraph"/>
              <w:spacing w:line="302" w:lineRule="exact"/>
              <w:ind w:left="45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1E426B" w:rsidRDefault="00B03C83">
            <w:pPr>
              <w:pStyle w:val="TableParagraph"/>
              <w:spacing w:line="302" w:lineRule="exact"/>
              <w:ind w:left="29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</w:tc>
        <w:tc>
          <w:tcPr>
            <w:tcW w:w="664" w:type="dxa"/>
            <w:tcBorders>
              <w:left w:val="nil"/>
              <w:bottom w:val="nil"/>
            </w:tcBorders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321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Газлифтная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газлифта.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газлифта</w:t>
            </w:r>
          </w:p>
        </w:tc>
      </w:tr>
      <w:tr w:rsidR="001E426B">
        <w:trPr>
          <w:trHeight w:val="317"/>
        </w:trPr>
        <w:tc>
          <w:tcPr>
            <w:tcW w:w="2664" w:type="dxa"/>
            <w:gridSpan w:val="3"/>
            <w:tcBorders>
              <w:top w:val="nil"/>
              <w:bottom w:val="nil"/>
            </w:tcBorders>
          </w:tcPr>
          <w:p w:rsidR="001E426B" w:rsidRDefault="00B03C83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эксплуатация</w:t>
            </w:r>
          </w:p>
        </w:tc>
        <w:tc>
          <w:tcPr>
            <w:tcW w:w="6690" w:type="dxa"/>
            <w:tcBorders>
              <w:bottom w:val="nil"/>
            </w:tcBorders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298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практических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</w:t>
            </w:r>
          </w:p>
        </w:tc>
      </w:tr>
      <w:tr w:rsidR="001E426B">
        <w:trPr>
          <w:trHeight w:val="326"/>
        </w:trPr>
        <w:tc>
          <w:tcPr>
            <w:tcW w:w="2664" w:type="dxa"/>
            <w:gridSpan w:val="3"/>
            <w:tcBorders>
              <w:top w:val="nil"/>
            </w:tcBorders>
          </w:tcPr>
          <w:p w:rsidR="001E426B" w:rsidRDefault="00B03C83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нефтяных</w:t>
            </w:r>
          </w:p>
        </w:tc>
        <w:tc>
          <w:tcPr>
            <w:tcW w:w="6690" w:type="dxa"/>
            <w:tcBorders>
              <w:top w:val="nil"/>
            </w:tcBorders>
          </w:tcPr>
          <w:p w:rsidR="001E426B" w:rsidRDefault="00B03C83">
            <w:pPr>
              <w:pStyle w:val="TableParagraph"/>
              <w:spacing w:before="4"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</w:tr>
    </w:tbl>
    <w:p w:rsidR="001E426B" w:rsidRDefault="001E426B">
      <w:pPr>
        <w:spacing w:line="302" w:lineRule="exac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6690"/>
      </w:tblGrid>
      <w:tr w:rsidR="001E426B">
        <w:trPr>
          <w:trHeight w:val="644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скважин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занятие №9 Имитация процесса пуска в работу газлифтной скважины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308"/>
                <w:tab w:val="left" w:pos="3485"/>
                <w:tab w:val="left" w:pos="4300"/>
                <w:tab w:val="left" w:pos="5361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пускового </w:t>
            </w:r>
            <w:r>
              <w:rPr>
                <w:sz w:val="28"/>
              </w:rPr>
              <w:t>давления компрессорного подъемника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306"/>
                <w:tab w:val="left" w:pos="3482"/>
                <w:tab w:val="left" w:pos="4297"/>
                <w:tab w:val="left" w:pos="5356"/>
              </w:tabs>
              <w:spacing w:line="320" w:lineRule="atLeas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установки </w:t>
            </w:r>
            <w:r>
              <w:rPr>
                <w:sz w:val="28"/>
              </w:rPr>
              <w:t>газлифтных клапанов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608"/>
              </w:tabs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 xml:space="preserve">занятие №12 Установление технологического режима работы газлифтных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321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1442"/>
              </w:tabs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1.4.</w:t>
            </w:r>
          </w:p>
          <w:p w:rsidR="001E426B" w:rsidRDefault="00B03C83">
            <w:pPr>
              <w:pStyle w:val="TableParagraph"/>
              <w:ind w:right="2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Эксплуатация нефтяных скважин штанговыми насосами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193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sz w:val="28"/>
              </w:rPr>
              <w:t>Установки штанговых насосов. Принцип работы установки. Технологические режимы, параметры работы скважин. Порядок выполнения технологических операций по добыче углеводородного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технической документацией.</w:t>
            </w:r>
          </w:p>
        </w:tc>
      </w:tr>
      <w:tr w:rsidR="001E426B">
        <w:trPr>
          <w:trHeight w:val="32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скважин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УСШН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3. Исследование скважин при эксплуатации УСШН. Назначение, классификация, устройство, правила эксплуатации исследовательского оборудования.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4. Подбор технологического режима работы скважины. Оптимальные режимы откачки для скважин разных категорий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Осложнения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ШСНУ.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 устранения (предотвращения) выноса песка.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работы скважины, оборудованной ШСНУ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221"/>
                <w:tab w:val="left" w:pos="3353"/>
                <w:tab w:val="left" w:pos="4125"/>
                <w:tab w:val="left" w:pos="5495"/>
              </w:tabs>
              <w:spacing w:line="32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№14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скважин, </w:t>
            </w:r>
            <w:r>
              <w:rPr>
                <w:sz w:val="28"/>
              </w:rPr>
              <w:t>оборудованных УСШН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662"/>
              </w:tabs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 №15 Определение фактической подачи и коэффициента подачи штангового насоса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072"/>
              </w:tabs>
              <w:spacing w:line="320" w:lineRule="atLeast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№16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глубины спуска и давления на приеме штангового насоса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236"/>
                <w:tab w:val="left" w:pos="3377"/>
                <w:tab w:val="left" w:pos="4389"/>
              </w:tabs>
              <w:spacing w:line="320" w:lineRule="atLeas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Уравновешивание станков-качалок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уравновешивания станков-качалок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662"/>
              </w:tabs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 №19 Определение неисправностей работы насосной установки по данным динамометрии</w:t>
            </w:r>
          </w:p>
        </w:tc>
      </w:tr>
      <w:tr w:rsidR="001E426B">
        <w:trPr>
          <w:trHeight w:val="32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№20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</w:t>
            </w:r>
          </w:p>
        </w:tc>
      </w:tr>
    </w:tbl>
    <w:p w:rsidR="001E426B" w:rsidRDefault="001E426B">
      <w:pPr>
        <w:spacing w:line="301" w:lineRule="exac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6690"/>
      </w:tblGrid>
      <w:tr w:rsidR="001E426B">
        <w:trPr>
          <w:trHeight w:val="644"/>
        </w:trPr>
        <w:tc>
          <w:tcPr>
            <w:tcW w:w="2664" w:type="dxa"/>
            <w:vMerge w:val="restart"/>
          </w:tcPr>
          <w:p w:rsidR="001E426B" w:rsidRDefault="001E42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1483"/>
                <w:tab w:val="left" w:pos="3104"/>
                <w:tab w:val="left" w:pos="4841"/>
                <w:tab w:val="left" w:pos="5650"/>
              </w:tabs>
              <w:spacing w:line="32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насосной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установки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данным динамометрии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занятие №21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Подбор оборудования к скважине с учетом осложняющих факторов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 №22 Имитация процесса изменения режима эксплуатации скважины, оборудованной ШСНУ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занятие №23 Автоматизация скважин, оборудованных ШСНУ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875"/>
              </w:tabs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 №24 Контроль технологического режима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скважин, оборудованных ШСНУ. Обслуживание замерных установок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 №25 Работа в программных комплексах по анализу данных исследования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2137"/>
              </w:tabs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1.5.</w:t>
            </w:r>
          </w:p>
          <w:p w:rsidR="001E426B" w:rsidRDefault="00B03C83">
            <w:pPr>
              <w:pStyle w:val="TableParagraph"/>
              <w:ind w:right="2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Эксплуатация нефтяных скважин </w:t>
            </w:r>
            <w:proofErr w:type="spellStart"/>
            <w:r>
              <w:rPr>
                <w:b/>
                <w:spacing w:val="-2"/>
                <w:sz w:val="28"/>
              </w:rPr>
              <w:t>бесштанговыми</w:t>
            </w:r>
            <w:proofErr w:type="spellEnd"/>
            <w:r>
              <w:rPr>
                <w:b/>
                <w:spacing w:val="-2"/>
                <w:sz w:val="28"/>
              </w:rPr>
              <w:t xml:space="preserve"> насосами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32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Бесштанговые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насосные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установки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скважин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УЭЦН.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Диагностирование неисправностей. Устройство и правила использования систем автоматики и телемеханики</w:t>
            </w:r>
          </w:p>
        </w:tc>
      </w:tr>
      <w:tr w:rsidR="001E426B">
        <w:trPr>
          <w:trHeight w:val="32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Осложнения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скважин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УЭЦН.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№26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монтажа и спуска УЭЦН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278"/>
                <w:tab w:val="left" w:pos="3440"/>
                <w:tab w:val="left" w:pos="4241"/>
                <w:tab w:val="left" w:pos="5401"/>
                <w:tab w:val="left" w:pos="6442"/>
              </w:tabs>
              <w:spacing w:line="320" w:lineRule="atLeas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№27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УЭЦН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скважинам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662"/>
                <w:tab w:val="left" w:pos="4016"/>
                <w:tab w:val="left" w:pos="5008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№28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оптимальной глубины спуска ЭЦН в скважину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№29 Расчет параметров пуска </w:t>
            </w:r>
            <w:r>
              <w:rPr>
                <w:spacing w:val="-4"/>
                <w:sz w:val="28"/>
              </w:rPr>
              <w:t>УЭЦН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 №30 Работа в программных комплексах по анализу данных исследования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№31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пуска УЭЦН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№32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вывода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режим УЭЦН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№33 Имитация процесса контроля работы УЭЦН, управление частотным </w:t>
            </w:r>
            <w:r>
              <w:rPr>
                <w:spacing w:val="-2"/>
                <w:sz w:val="28"/>
              </w:rPr>
              <w:t>преобразователем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875"/>
              </w:tabs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 xml:space="preserve">занятие №34 Контроль технологического режима скважин, оборудованных </w:t>
            </w:r>
            <w:r>
              <w:rPr>
                <w:spacing w:val="-4"/>
                <w:sz w:val="28"/>
              </w:rPr>
              <w:t>УЭЦН</w:t>
            </w:r>
          </w:p>
        </w:tc>
      </w:tr>
    </w:tbl>
    <w:p w:rsidR="001E426B" w:rsidRDefault="001E426B">
      <w:pPr>
        <w:spacing w:line="320" w:lineRule="atLeast"/>
        <w:jc w:val="both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6690"/>
      </w:tblGrid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2137"/>
              </w:tabs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1.6.</w:t>
            </w:r>
          </w:p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Одновременн</w:t>
            </w:r>
            <w:proofErr w:type="gramStart"/>
            <w:r>
              <w:rPr>
                <w:b/>
                <w:spacing w:val="-2"/>
                <w:sz w:val="28"/>
              </w:rPr>
              <w:t>о-</w:t>
            </w:r>
            <w:proofErr w:type="gramEnd"/>
            <w:r>
              <w:rPr>
                <w:b/>
                <w:spacing w:val="-2"/>
                <w:sz w:val="28"/>
              </w:rPr>
              <w:t xml:space="preserve"> раздельная </w:t>
            </w:r>
            <w:r>
              <w:rPr>
                <w:b/>
                <w:sz w:val="28"/>
              </w:rPr>
              <w:t>эксплуатация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2-х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 более пластов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>
              <w:rPr>
                <w:sz w:val="28"/>
              </w:rPr>
              <w:t>Сущность одновременно-раздельной эксплуатации нескольких пластов одной скважиной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№35 Расчет места установки дополнительного клапана для </w:t>
            </w:r>
            <w:proofErr w:type="spellStart"/>
            <w:r>
              <w:rPr>
                <w:sz w:val="28"/>
              </w:rPr>
              <w:t>однолифтовой</w:t>
            </w:r>
            <w:proofErr w:type="spellEnd"/>
            <w:r>
              <w:rPr>
                <w:sz w:val="28"/>
              </w:rPr>
              <w:t xml:space="preserve"> установки ОРЭ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738"/>
                <w:tab w:val="left" w:pos="4130"/>
                <w:tab w:val="left" w:pos="5160"/>
                <w:tab w:val="left" w:pos="6452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№36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технологическим режимом скважины</w:t>
            </w:r>
          </w:p>
        </w:tc>
      </w:tr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1173"/>
              </w:tabs>
              <w:ind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1.7.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Сбор и </w:t>
            </w:r>
            <w:proofErr w:type="spellStart"/>
            <w:proofErr w:type="gramStart"/>
            <w:r>
              <w:rPr>
                <w:b/>
                <w:spacing w:val="-2"/>
                <w:sz w:val="28"/>
              </w:rPr>
              <w:t>транспортировани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е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продукции скважин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1610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1. Существующие системы сбора продукции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скважин. Классификация дефектов, методов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 и ремонта труб нефтепроводов. Механизмы и условия образования коррозии. Методы и порядок устранения и предотвращения коррозии.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677"/>
                <w:tab w:val="left" w:pos="3103"/>
                <w:tab w:val="left" w:pos="4600"/>
                <w:tab w:val="left" w:pos="5398"/>
                <w:tab w:val="left" w:pos="6427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транспортировании продукции скважин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 №37 Оформление документов по учету дозирования реагентов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№38 Технологические процессы при сборе и транспортировании продукции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203"/>
                <w:tab w:val="left" w:pos="3326"/>
                <w:tab w:val="left" w:pos="4089"/>
                <w:tab w:val="left" w:pos="5821"/>
              </w:tabs>
              <w:spacing w:line="32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№39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 xml:space="preserve">схемы </w:t>
            </w:r>
            <w:r>
              <w:rPr>
                <w:sz w:val="28"/>
              </w:rPr>
              <w:t>системы сбора продукции скважин</w:t>
            </w:r>
            <w:proofErr w:type="gramEnd"/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№40 Имитация процесса изучения назначения, устройства и эксплуатации </w:t>
            </w:r>
            <w:proofErr w:type="spellStart"/>
            <w:r>
              <w:rPr>
                <w:sz w:val="28"/>
              </w:rPr>
              <w:t>внутрипромысловых</w:t>
            </w:r>
            <w:proofErr w:type="spellEnd"/>
            <w:r>
              <w:rPr>
                <w:sz w:val="28"/>
              </w:rPr>
              <w:t xml:space="preserve"> трубопроводов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№41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защиты трубопроводов от коррозии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№42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эксплуатации АГЗУ</w:t>
            </w:r>
          </w:p>
        </w:tc>
      </w:tr>
      <w:tr w:rsidR="001E426B">
        <w:trPr>
          <w:trHeight w:val="965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№43 Имитация процесса эксплуатация блока дозирования химических </w:t>
            </w:r>
            <w:r>
              <w:rPr>
                <w:spacing w:val="-2"/>
                <w:sz w:val="28"/>
              </w:rPr>
              <w:t>реагентов</w:t>
            </w:r>
          </w:p>
        </w:tc>
      </w:tr>
      <w:tr w:rsidR="001E426B">
        <w:trPr>
          <w:trHeight w:val="966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№44 Имитация </w:t>
            </w:r>
            <w:proofErr w:type="gramStart"/>
            <w:r>
              <w:rPr>
                <w:sz w:val="28"/>
              </w:rPr>
              <w:t xml:space="preserve">процесса эксплуатации установки предварительного сброса </w:t>
            </w:r>
            <w:r>
              <w:rPr>
                <w:spacing w:val="-4"/>
                <w:sz w:val="28"/>
              </w:rPr>
              <w:t>воды</w:t>
            </w:r>
            <w:proofErr w:type="gramEnd"/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198"/>
                <w:tab w:val="left" w:pos="3320"/>
                <w:tab w:val="left" w:pos="4080"/>
                <w:tab w:val="left" w:pos="5496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эксплуатации блочной кустовой насосной установки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040"/>
              </w:tabs>
              <w:spacing w:line="320" w:lineRule="atLeas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№46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сепараторов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нефти и газу</w:t>
            </w:r>
          </w:p>
        </w:tc>
      </w:tr>
    </w:tbl>
    <w:p w:rsidR="001E426B" w:rsidRDefault="001E426B">
      <w:pPr>
        <w:spacing w:line="320" w:lineRule="atLeas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6690"/>
      </w:tblGrid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1E42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22752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-376</wp:posOffset>
                      </wp:positionV>
                      <wp:extent cx="6350" cy="91808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180830"/>
                                <a:chOff x="0" y="0"/>
                                <a:chExt cx="6350" cy="91808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9180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180830">
                                      <a:moveTo>
                                        <a:pt x="0" y="0"/>
                                      </a:moveTo>
                                      <a:lnTo>
                                        <a:pt x="0" y="91808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5pt;margin-top:-.029674pt;width:.5pt;height:722.9pt;mso-position-horizontal-relative:column;mso-position-vertical-relative:paragraph;z-index:-16393728" id="docshapegroup3" coordorigin="-5,-1" coordsize="10,14458">
                      <v:line style="position:absolute" from="0,-1" to="0,1445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Практическое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2"/>
                <w:sz w:val="28"/>
              </w:rPr>
              <w:t xml:space="preserve"> отстойника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015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№48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Гидравлический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расчет </w:t>
            </w:r>
            <w:r>
              <w:rPr>
                <w:spacing w:val="-2"/>
                <w:sz w:val="28"/>
              </w:rPr>
              <w:t>трубопровода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358"/>
                <w:tab w:val="left" w:pos="3560"/>
                <w:tab w:val="left" w:pos="4405"/>
                <w:tab w:val="left" w:pos="5605"/>
              </w:tabs>
              <w:spacing w:line="320" w:lineRule="atLeast"/>
              <w:ind w:right="93"/>
              <w:rPr>
                <w:sz w:val="28"/>
              </w:rPr>
            </w:pPr>
            <w:bookmarkStart w:id="11" w:name="Практическое_занятие_№49_Подбор_методов_"/>
            <w:bookmarkEnd w:id="11"/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№49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методов </w:t>
            </w:r>
            <w:r>
              <w:rPr>
                <w:sz w:val="28"/>
              </w:rPr>
              <w:t>контроля и защиты трубопроводов от коррозии</w:t>
            </w:r>
          </w:p>
        </w:tc>
      </w:tr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2137"/>
              </w:tabs>
              <w:rPr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-1048126</wp:posOffset>
                      </wp:positionV>
                      <wp:extent cx="6350" cy="91871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187180"/>
                                <a:chOff x="0" y="0"/>
                                <a:chExt cx="6350" cy="91871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0"/>
                                  <a:ext cx="1270" cy="918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187180">
                                      <a:moveTo>
                                        <a:pt x="0" y="0"/>
                                      </a:moveTo>
                                      <a:lnTo>
                                        <a:pt x="0" y="91871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5pt;margin-top:-82.529671pt;width:.5pt;height:723.4pt;mso-position-horizontal-relative:column;mso-position-vertical-relative:paragraph;z-index:15729664" id="docshapegroup4" coordorigin="-5,-1651" coordsize="10,14468">
                      <v:line style="position:absolute" from="0,-1651" to="0,1281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1.8.</w:t>
            </w:r>
          </w:p>
          <w:p w:rsidR="001E426B" w:rsidRDefault="00B03C83">
            <w:pPr>
              <w:pStyle w:val="TableParagraph"/>
              <w:tabs>
                <w:tab w:val="left" w:pos="1470"/>
                <w:tab w:val="left" w:pos="2393"/>
              </w:tabs>
              <w:ind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 добычи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газа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proofErr w:type="spellStart"/>
            <w:r>
              <w:rPr>
                <w:b/>
                <w:spacing w:val="-2"/>
                <w:sz w:val="28"/>
              </w:rPr>
              <w:t>газоконденсата</w:t>
            </w:r>
            <w:proofErr w:type="spellEnd"/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711"/>
                <w:tab w:val="left" w:pos="2671"/>
                <w:tab w:val="left" w:pos="4694"/>
                <w:tab w:val="left" w:pos="6428"/>
              </w:tabs>
              <w:spacing w:line="320" w:lineRule="atLeast"/>
              <w:ind w:right="99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эксплуатации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газоконденсатных скважин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2053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№50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дебита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газовой </w:t>
            </w:r>
            <w:r>
              <w:rPr>
                <w:spacing w:val="-2"/>
                <w:sz w:val="28"/>
              </w:rPr>
              <w:t>скважины</w:t>
            </w:r>
          </w:p>
        </w:tc>
      </w:tr>
      <w:tr w:rsidR="001E426B">
        <w:trPr>
          <w:trHeight w:val="322"/>
        </w:trPr>
        <w:tc>
          <w:tcPr>
            <w:tcW w:w="2664" w:type="dxa"/>
            <w:vMerge w:val="restart"/>
          </w:tcPr>
          <w:p w:rsidR="001E426B" w:rsidRDefault="00B03C83">
            <w:pPr>
              <w:pStyle w:val="TableParagraph"/>
              <w:tabs>
                <w:tab w:val="left" w:pos="2137"/>
              </w:tabs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1.9.</w:t>
            </w:r>
          </w:p>
          <w:p w:rsidR="001E426B" w:rsidRDefault="00B03C83">
            <w:pPr>
              <w:pStyle w:val="TableParagraph"/>
              <w:tabs>
                <w:tab w:val="left" w:pos="1324"/>
                <w:tab w:val="left" w:pos="1597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Технологии добычи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битумной нефти,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добычи </w:t>
            </w:r>
            <w:r>
              <w:rPr>
                <w:b/>
                <w:sz w:val="28"/>
              </w:rPr>
              <w:t>нефти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условиях </w:t>
            </w:r>
            <w:r>
              <w:rPr>
                <w:b/>
                <w:spacing w:val="-4"/>
                <w:sz w:val="28"/>
              </w:rPr>
              <w:t>моря</w:t>
            </w: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426B">
        <w:trPr>
          <w:trHeight w:val="322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добычи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битумной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нефти</w:t>
            </w:r>
          </w:p>
        </w:tc>
      </w:tr>
      <w:tr w:rsidR="001E426B">
        <w:trPr>
          <w:trHeight w:val="643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26"/>
                <w:tab w:val="left" w:pos="2952"/>
                <w:tab w:val="left" w:pos="4657"/>
                <w:tab w:val="left" w:pos="6299"/>
              </w:tabs>
              <w:spacing w:line="320" w:lineRule="atLeast"/>
              <w:ind w:right="104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Гидротехнические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сооружения,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возводимые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море</w:t>
            </w:r>
          </w:p>
        </w:tc>
      </w:tr>
      <w:tr w:rsidR="001E426B">
        <w:trPr>
          <w:trHeight w:val="644"/>
        </w:trPr>
        <w:tc>
          <w:tcPr>
            <w:tcW w:w="2664" w:type="dxa"/>
            <w:vMerge/>
            <w:tcBorders>
              <w:top w:val="nil"/>
            </w:tcBorders>
          </w:tcPr>
          <w:p w:rsidR="001E426B" w:rsidRDefault="001E426B">
            <w:pPr>
              <w:rPr>
                <w:sz w:val="2"/>
                <w:szCs w:val="2"/>
              </w:rPr>
            </w:pPr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tabs>
                <w:tab w:val="left" w:pos="558"/>
                <w:tab w:val="left" w:pos="1290"/>
                <w:tab w:val="left" w:pos="2277"/>
                <w:tab w:val="left" w:pos="4327"/>
                <w:tab w:val="left" w:pos="4751"/>
              </w:tabs>
              <w:spacing w:line="320" w:lineRule="atLeast"/>
              <w:ind w:right="10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лабораторных занятий</w:t>
            </w:r>
          </w:p>
        </w:tc>
      </w:tr>
      <w:tr w:rsidR="001E426B">
        <w:trPr>
          <w:trHeight w:val="3680"/>
        </w:trPr>
        <w:tc>
          <w:tcPr>
            <w:tcW w:w="2664" w:type="dxa"/>
          </w:tcPr>
          <w:p w:rsidR="001E426B" w:rsidRDefault="00B03C83">
            <w:pPr>
              <w:pStyle w:val="TableParagraph"/>
              <w:ind w:right="-142"/>
              <w:rPr>
                <w:sz w:val="24"/>
              </w:rPr>
            </w:pPr>
            <w:r>
              <w:rPr>
                <w:b/>
                <w:sz w:val="28"/>
              </w:rPr>
              <w:t>Примерная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тематик </w:t>
            </w:r>
            <w:r>
              <w:rPr>
                <w:b/>
                <w:i/>
                <w:sz w:val="28"/>
              </w:rPr>
              <w:t xml:space="preserve">раздела №2 </w:t>
            </w:r>
            <w:r>
              <w:rPr>
                <w:sz w:val="24"/>
              </w:rPr>
              <w:t xml:space="preserve">Осложнения при работе Компрессорный и </w:t>
            </w:r>
            <w:proofErr w:type="spellStart"/>
            <w:r>
              <w:rPr>
                <w:sz w:val="24"/>
              </w:rPr>
              <w:t>беском</w:t>
            </w:r>
            <w:proofErr w:type="spellEnd"/>
            <w:r>
              <w:rPr>
                <w:sz w:val="24"/>
              </w:rPr>
              <w:t xml:space="preserve"> Установки штанговых </w:t>
            </w:r>
            <w:proofErr w:type="spell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Бесштанговые</w:t>
            </w:r>
            <w:proofErr w:type="spellEnd"/>
            <w:r>
              <w:rPr>
                <w:sz w:val="24"/>
              </w:rPr>
              <w:t xml:space="preserve"> насосные Установки винтовых эле Установки для ОРД Установки для ОРЗ Технология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</w:t>
            </w:r>
            <w:proofErr w:type="spellEnd"/>
            <w:r>
              <w:rPr>
                <w:sz w:val="24"/>
              </w:rPr>
              <w:t xml:space="preserve"> Осложнения при </w:t>
            </w:r>
            <w:proofErr w:type="spellStart"/>
            <w:r>
              <w:rPr>
                <w:sz w:val="24"/>
              </w:rPr>
              <w:t>эксплуа</w:t>
            </w:r>
            <w:proofErr w:type="spellEnd"/>
          </w:p>
          <w:p w:rsidR="001E426B" w:rsidRDefault="00B03C83">
            <w:pPr>
              <w:pStyle w:val="TableParagraph"/>
              <w:spacing w:line="276" w:lineRule="exact"/>
              <w:ind w:right="-120"/>
              <w:rPr>
                <w:sz w:val="24"/>
              </w:rPr>
            </w:pPr>
            <w:r>
              <w:rPr>
                <w:sz w:val="24"/>
              </w:rPr>
              <w:t xml:space="preserve">Эмульсии, способы их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 Автоматизация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промысло</w:t>
            </w:r>
            <w:proofErr w:type="spellEnd"/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изучении</w:t>
            </w:r>
          </w:p>
          <w:p w:rsidR="001E426B" w:rsidRDefault="001E426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1E426B" w:rsidRDefault="00B03C83">
            <w:pPr>
              <w:pStyle w:val="TableParagraph"/>
              <w:ind w:left="-34"/>
              <w:rPr>
                <w:sz w:val="24"/>
              </w:rPr>
            </w:pPr>
            <w:r>
              <w:rPr>
                <w:sz w:val="24"/>
              </w:rPr>
              <w:t>фонтанных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скважин</w:t>
            </w:r>
          </w:p>
          <w:p w:rsidR="001E426B" w:rsidRDefault="00B03C83">
            <w:pPr>
              <w:pStyle w:val="TableParagraph"/>
              <w:ind w:left="1" w:right="1233" w:firstLine="72"/>
              <w:rPr>
                <w:sz w:val="24"/>
              </w:rPr>
            </w:pPr>
            <w:proofErr w:type="spellStart"/>
            <w:r>
              <w:rPr>
                <w:sz w:val="24"/>
              </w:rPr>
              <w:t>прессорный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газлифт.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газлифт </w:t>
            </w:r>
            <w:proofErr w:type="spellStart"/>
            <w:r>
              <w:rPr>
                <w:sz w:val="24"/>
              </w:rPr>
              <w:t>нтовых</w:t>
            </w:r>
            <w:proofErr w:type="spellEnd"/>
            <w:r>
              <w:rPr>
                <w:sz w:val="24"/>
              </w:rPr>
              <w:t xml:space="preserve"> насосов. Особенности эксплуатации </w:t>
            </w:r>
            <w:r>
              <w:rPr>
                <w:spacing w:val="-2"/>
                <w:sz w:val="24"/>
              </w:rPr>
              <w:t>установки</w:t>
            </w:r>
          </w:p>
          <w:p w:rsidR="001E426B" w:rsidRDefault="00B03C83">
            <w:pPr>
              <w:pStyle w:val="TableParagraph"/>
              <w:ind w:left="-24"/>
              <w:rPr>
                <w:sz w:val="24"/>
              </w:rPr>
            </w:pPr>
            <w:proofErr w:type="spellStart"/>
            <w:r>
              <w:rPr>
                <w:sz w:val="24"/>
              </w:rPr>
              <w:t>ктронасосов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</w:p>
          <w:p w:rsidR="001E426B" w:rsidRDefault="001E426B">
            <w:pPr>
              <w:pStyle w:val="TableParagraph"/>
              <w:ind w:left="0"/>
              <w:rPr>
                <w:b/>
                <w:sz w:val="26"/>
              </w:rPr>
            </w:pPr>
          </w:p>
          <w:p w:rsidR="001E426B" w:rsidRDefault="001E426B">
            <w:pPr>
              <w:pStyle w:val="TableParagraph"/>
              <w:ind w:left="0"/>
              <w:rPr>
                <w:b/>
              </w:rPr>
            </w:pPr>
          </w:p>
          <w:p w:rsidR="001E426B" w:rsidRDefault="00B03C83">
            <w:pPr>
              <w:pStyle w:val="TableParagraph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рискважинной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перекачки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  <w:p w:rsidR="001E426B" w:rsidRDefault="00B03C83">
            <w:pPr>
              <w:pStyle w:val="TableParagraph"/>
              <w:ind w:left="44" w:right="1233" w:hanging="18"/>
              <w:rPr>
                <w:sz w:val="24"/>
              </w:rPr>
            </w:pP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газоконденсатных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скважин </w:t>
            </w:r>
            <w:proofErr w:type="spellStart"/>
            <w:r>
              <w:rPr>
                <w:spacing w:val="-2"/>
                <w:sz w:val="24"/>
              </w:rPr>
              <w:t>зрушения</w:t>
            </w:r>
            <w:proofErr w:type="spellEnd"/>
          </w:p>
          <w:p w:rsidR="001E426B" w:rsidRDefault="00B03C83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газа</w:t>
            </w:r>
          </w:p>
        </w:tc>
      </w:tr>
      <w:tr w:rsidR="001E426B">
        <w:trPr>
          <w:trHeight w:val="4714"/>
        </w:trPr>
        <w:tc>
          <w:tcPr>
            <w:tcW w:w="2664" w:type="dxa"/>
          </w:tcPr>
          <w:p w:rsidR="001E426B" w:rsidRDefault="00B03C83">
            <w:pPr>
              <w:pStyle w:val="TableParagraph"/>
              <w:ind w:right="-18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5"/>
                <w:sz w:val="28"/>
              </w:rPr>
              <w:t>ра</w:t>
            </w:r>
            <w:proofErr w:type="spellEnd"/>
          </w:p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 xml:space="preserve"> работ</w:t>
            </w:r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ind w:left="1112" w:right="-15" w:hanging="577"/>
              <w:rPr>
                <w:sz w:val="28"/>
              </w:rPr>
            </w:pPr>
            <w:r>
              <w:rPr>
                <w:sz w:val="28"/>
              </w:rPr>
              <w:t>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насоса-</w:t>
            </w:r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274" w:hanging="577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тип</w:t>
            </w:r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87" w:hanging="577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ма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202" w:hanging="577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188" w:hanging="577"/>
              <w:rPr>
                <w:sz w:val="28"/>
              </w:rPr>
            </w:pPr>
            <w:proofErr w:type="spellStart"/>
            <w:r>
              <w:rPr>
                <w:sz w:val="28"/>
              </w:rPr>
              <w:t>Опрессовка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ск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144" w:hanging="577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</w:t>
            </w:r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9"/>
              <w:ind w:left="1112" w:hanging="577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уров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58" w:hanging="577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ск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right="-159" w:hanging="577"/>
              <w:rPr>
                <w:sz w:val="28"/>
              </w:rPr>
            </w:pPr>
            <w:r>
              <w:rPr>
                <w:sz w:val="28"/>
              </w:rPr>
              <w:t>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остано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hanging="577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суточ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</w:tabs>
              <w:spacing w:before="48"/>
              <w:ind w:left="1112" w:hanging="57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6690" w:type="dxa"/>
          </w:tcPr>
          <w:p w:rsidR="001E426B" w:rsidRDefault="00B03C83">
            <w:pPr>
              <w:pStyle w:val="TableParagraph"/>
              <w:ind w:left="16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здела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№</w:t>
            </w:r>
          </w:p>
          <w:p w:rsidR="001E426B" w:rsidRDefault="001E426B">
            <w:pPr>
              <w:pStyle w:val="TableParagraph"/>
              <w:ind w:left="0"/>
              <w:rPr>
                <w:b/>
                <w:sz w:val="28"/>
              </w:rPr>
            </w:pPr>
          </w:p>
          <w:p w:rsidR="001E426B" w:rsidRDefault="00B03C83">
            <w:pPr>
              <w:pStyle w:val="TableParagraph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дозатора</w:t>
            </w:r>
          </w:p>
          <w:p w:rsidR="001E426B" w:rsidRDefault="00B03C83">
            <w:pPr>
              <w:pStyle w:val="TableParagraph"/>
              <w:spacing w:before="48"/>
              <w:ind w:left="250"/>
              <w:rPr>
                <w:sz w:val="28"/>
              </w:rPr>
            </w:pPr>
            <w:proofErr w:type="spellStart"/>
            <w:r>
              <w:rPr>
                <w:sz w:val="28"/>
              </w:rPr>
              <w:t>оразмера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штуцера</w:t>
            </w:r>
          </w:p>
          <w:p w:rsidR="001E426B" w:rsidRDefault="00B03C83">
            <w:pPr>
              <w:pStyle w:val="TableParagraph"/>
              <w:spacing w:before="48" w:line="276" w:lineRule="auto"/>
              <w:ind w:left="250" w:right="2143" w:hanging="181"/>
              <w:rPr>
                <w:sz w:val="28"/>
              </w:rPr>
            </w:pPr>
            <w:proofErr w:type="spellStart"/>
            <w:r>
              <w:rPr>
                <w:sz w:val="28"/>
              </w:rPr>
              <w:t>нометра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манифольдной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линии КВЧ и нефтепродукты</w:t>
            </w:r>
          </w:p>
          <w:p w:rsidR="001E426B" w:rsidRDefault="00B03C83">
            <w:pPr>
              <w:pStyle w:val="TableParagraph"/>
              <w:spacing w:line="276" w:lineRule="auto"/>
              <w:ind w:left="122" w:right="5559" w:firstLine="5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важины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ограмм</w:t>
            </w:r>
            <w:proofErr w:type="spellEnd"/>
          </w:p>
          <w:p w:rsidR="001E426B" w:rsidRDefault="00B03C83">
            <w:pPr>
              <w:pStyle w:val="TableParagraph"/>
              <w:spacing w:line="276" w:lineRule="auto"/>
              <w:ind w:left="33" w:right="2969" w:hanging="102"/>
              <w:rPr>
                <w:sz w:val="28"/>
              </w:rPr>
            </w:pPr>
            <w:proofErr w:type="spellStart"/>
            <w:r>
              <w:rPr>
                <w:sz w:val="28"/>
              </w:rPr>
              <w:t>ня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скважине </w:t>
            </w:r>
            <w:proofErr w:type="spellStart"/>
            <w:r>
              <w:rPr>
                <w:spacing w:val="-2"/>
                <w:sz w:val="28"/>
              </w:rPr>
              <w:t>важины</w:t>
            </w:r>
            <w:proofErr w:type="spellEnd"/>
          </w:p>
          <w:p w:rsidR="001E426B" w:rsidRDefault="00B03C83">
            <w:pPr>
              <w:pStyle w:val="TableParagraph"/>
              <w:spacing w:line="276" w:lineRule="auto"/>
              <w:ind w:left="-23" w:right="4876" w:firstLine="164"/>
              <w:rPr>
                <w:sz w:val="28"/>
              </w:rPr>
            </w:pPr>
            <w:proofErr w:type="spellStart"/>
            <w:r>
              <w:rPr>
                <w:sz w:val="28"/>
              </w:rPr>
              <w:t>вка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скважины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дебита</w:t>
            </w:r>
          </w:p>
          <w:p w:rsidR="001E426B" w:rsidRDefault="00B03C83">
            <w:pPr>
              <w:pStyle w:val="TableParagraph"/>
              <w:spacing w:line="321" w:lineRule="exact"/>
              <w:ind w:left="-49"/>
              <w:rPr>
                <w:sz w:val="28"/>
              </w:rPr>
            </w:pPr>
            <w:proofErr w:type="spellStart"/>
            <w:r>
              <w:rPr>
                <w:sz w:val="28"/>
              </w:rPr>
              <w:t>еличин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</w:t>
            </w:r>
          </w:p>
        </w:tc>
      </w:tr>
    </w:tbl>
    <w:p w:rsidR="001E426B" w:rsidRDefault="001E426B">
      <w:pPr>
        <w:spacing w:line="321" w:lineRule="exac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E426B">
        <w:trPr>
          <w:trHeight w:val="5036"/>
        </w:trPr>
        <w:tc>
          <w:tcPr>
            <w:tcW w:w="9354" w:type="dxa"/>
          </w:tcPr>
          <w:p w:rsidR="001E426B" w:rsidRDefault="00B03C83">
            <w:pPr>
              <w:pStyle w:val="TableParagraph"/>
              <w:tabs>
                <w:tab w:val="left" w:pos="2857"/>
                <w:tab w:val="left" w:pos="4456"/>
                <w:tab w:val="left" w:pos="5771"/>
                <w:tab w:val="left" w:pos="6406"/>
                <w:tab w:val="left" w:pos="7389"/>
              </w:tabs>
              <w:ind w:right="94"/>
              <w:rPr>
                <w:i/>
                <w:sz w:val="28"/>
              </w:rPr>
            </w:pP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практика</w:t>
            </w:r>
            <w:r>
              <w:rPr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раздела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№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предусмотрено </w:t>
            </w:r>
            <w:r>
              <w:rPr>
                <w:i/>
                <w:sz w:val="28"/>
              </w:rPr>
              <w:t>рассредоточенное прохождение практики)</w:t>
            </w:r>
          </w:p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 xml:space="preserve"> работ</w:t>
            </w:r>
          </w:p>
          <w:p w:rsidR="001E426B" w:rsidRDefault="00B03C8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штанговращателя</w:t>
            </w:r>
            <w:proofErr w:type="spellEnd"/>
          </w:p>
          <w:p w:rsidR="001E426B" w:rsidRDefault="00B03C8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8" w:line="276" w:lineRule="auto"/>
              <w:ind w:right="59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скважин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штанговой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бесштанговой</w:t>
            </w:r>
            <w:proofErr w:type="spellEnd"/>
            <w:r>
              <w:rPr>
                <w:sz w:val="28"/>
              </w:rPr>
              <w:t xml:space="preserve"> добычи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 xml:space="preserve"> Проведение измерений на различных режимах работы </w:t>
            </w:r>
            <w:r>
              <w:rPr>
                <w:spacing w:val="-2"/>
                <w:sz w:val="28"/>
              </w:rPr>
              <w:t>скважины</w:t>
            </w:r>
          </w:p>
          <w:p w:rsidR="001E426B" w:rsidRDefault="00B03C8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6" w:lineRule="auto"/>
              <w:ind w:right="896"/>
              <w:rPr>
                <w:sz w:val="28"/>
              </w:rPr>
            </w:pPr>
            <w:r>
              <w:rPr>
                <w:sz w:val="28"/>
              </w:rPr>
              <w:t>Определение отклонений технологических параметров работы скважин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дебита </w:t>
            </w:r>
            <w:r>
              <w:rPr>
                <w:spacing w:val="-2"/>
                <w:sz w:val="28"/>
              </w:rPr>
              <w:t>скважины</w:t>
            </w:r>
          </w:p>
          <w:p w:rsidR="001E426B" w:rsidRDefault="00B03C8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автоматики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телемеханики</w:t>
            </w:r>
          </w:p>
          <w:p w:rsidR="001E426B" w:rsidRDefault="00B03C8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370" w:lineRule="atLeast"/>
              <w:ind w:right="1019"/>
              <w:rPr>
                <w:sz w:val="28"/>
              </w:rPr>
            </w:pPr>
            <w:r>
              <w:rPr>
                <w:sz w:val="28"/>
              </w:rPr>
              <w:t>Оформление оперативной, технической и технологической 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добычи углеводородного сырья</w:t>
            </w:r>
          </w:p>
        </w:tc>
      </w:tr>
      <w:tr w:rsidR="001E426B">
        <w:trPr>
          <w:trHeight w:val="1383"/>
        </w:trPr>
        <w:tc>
          <w:tcPr>
            <w:tcW w:w="9354" w:type="dxa"/>
          </w:tcPr>
          <w:p w:rsidR="001E426B" w:rsidRDefault="00B03C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Обязательные</w:t>
            </w:r>
            <w:r>
              <w:rPr>
                <w:b/>
                <w:spacing w:val="60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аудиторные</w:t>
            </w:r>
            <w:r>
              <w:rPr>
                <w:b/>
                <w:spacing w:val="62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63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6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62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курсовому</w:t>
            </w:r>
            <w:r>
              <w:rPr>
                <w:b/>
                <w:spacing w:val="63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проекту</w:t>
            </w:r>
          </w:p>
          <w:p w:rsidR="001E426B" w:rsidRDefault="00B03C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E426B" w:rsidRDefault="00B03C8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E426B" w:rsidRDefault="00B03C8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1E426B">
        <w:trPr>
          <w:trHeight w:val="5084"/>
        </w:trPr>
        <w:tc>
          <w:tcPr>
            <w:tcW w:w="9354" w:type="dxa"/>
          </w:tcPr>
          <w:p w:rsidR="001E426B" w:rsidRDefault="00B03C83">
            <w:pPr>
              <w:pStyle w:val="TableParagraph"/>
              <w:tabs>
                <w:tab w:val="left" w:pos="2645"/>
                <w:tab w:val="left" w:pos="3952"/>
                <w:tab w:val="left" w:pos="5097"/>
                <w:tab w:val="left" w:pos="7223"/>
                <w:tab w:val="left" w:pos="7958"/>
              </w:tabs>
              <w:ind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обучающегося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над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курсовым проектом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предпроектного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нормативно-технической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документацией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расчетов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8" w:line="276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Построение чертежей (в том числе с использованием компьютерных </w:t>
            </w:r>
            <w:r>
              <w:rPr>
                <w:spacing w:val="-2"/>
                <w:sz w:val="28"/>
              </w:rPr>
              <w:t>программ)</w:t>
            </w:r>
          </w:p>
          <w:p w:rsidR="001E426B" w:rsidRDefault="00B03C8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1E426B">
        <w:trPr>
          <w:trHeight w:val="322"/>
        </w:trPr>
        <w:tc>
          <w:tcPr>
            <w:tcW w:w="9354" w:type="dxa"/>
          </w:tcPr>
          <w:p w:rsidR="001E426B" w:rsidRDefault="00B03C83">
            <w:pPr>
              <w:pStyle w:val="TableParagraph"/>
              <w:tabs>
                <w:tab w:val="left" w:pos="1090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400ч.</w:t>
            </w:r>
          </w:p>
        </w:tc>
      </w:tr>
    </w:tbl>
    <w:p w:rsidR="001E426B" w:rsidRDefault="001E426B">
      <w:pPr>
        <w:spacing w:line="301" w:lineRule="exact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B03C83">
      <w:pPr>
        <w:pStyle w:val="a4"/>
        <w:numPr>
          <w:ilvl w:val="0"/>
          <w:numId w:val="8"/>
        </w:numPr>
        <w:tabs>
          <w:tab w:val="left" w:pos="3090"/>
        </w:tabs>
        <w:spacing w:before="78"/>
        <w:ind w:left="3090"/>
        <w:jc w:val="left"/>
        <w:rPr>
          <w:b/>
          <w:sz w:val="28"/>
        </w:rPr>
      </w:pPr>
      <w:bookmarkStart w:id="12" w:name="3._Условия_реализации_профессионального_"/>
      <w:bookmarkEnd w:id="12"/>
      <w:r>
        <w:rPr>
          <w:b/>
          <w:spacing w:val="-2"/>
          <w:sz w:val="28"/>
        </w:rPr>
        <w:lastRenderedPageBreak/>
        <w:t>Условия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профессионального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240"/>
        <w:jc w:val="both"/>
        <w:rPr>
          <w:b/>
          <w:sz w:val="28"/>
        </w:rPr>
      </w:pPr>
      <w:bookmarkStart w:id="13" w:name="3.1._Материально-техническое_обеспечение"/>
      <w:bookmarkEnd w:id="13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1E426B" w:rsidRDefault="00B03C83">
      <w:pPr>
        <w:pStyle w:val="a3"/>
        <w:spacing w:before="168"/>
        <w:ind w:left="1343" w:firstLine="709"/>
      </w:pPr>
      <w:r>
        <w:t>Кабинеты</w:t>
      </w:r>
      <w:r>
        <w:rPr>
          <w:spacing w:val="80"/>
        </w:rPr>
        <w:t xml:space="preserve"> </w:t>
      </w:r>
      <w:r>
        <w:t>общепрофессиональных</w:t>
      </w:r>
      <w:r>
        <w:rPr>
          <w:spacing w:val="80"/>
        </w:rPr>
        <w:t xml:space="preserve"> </w:t>
      </w:r>
      <w:r>
        <w:t>дисциплин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профессиональных модулей, оснащенные в соответствии с приложением 3 ПОП-П.</w:t>
      </w:r>
    </w:p>
    <w:p w:rsidR="001E426B" w:rsidRDefault="00B03C83">
      <w:pPr>
        <w:pStyle w:val="a3"/>
        <w:ind w:left="1343" w:firstLine="709"/>
        <w:rPr>
          <w:i/>
        </w:rPr>
      </w:pPr>
      <w:r>
        <w:t>Мастерские «Слесарная», «Добычи нефти и газа (нефтяной полигон)», оснащенные в соответствии с приложением 3 ПОП-П</w:t>
      </w:r>
      <w:r>
        <w:rPr>
          <w:i/>
        </w:rPr>
        <w:t>.</w:t>
      </w:r>
    </w:p>
    <w:p w:rsidR="001E426B" w:rsidRDefault="00B03C83">
      <w:pPr>
        <w:pStyle w:val="a3"/>
        <w:tabs>
          <w:tab w:val="left" w:pos="3949"/>
          <w:tab w:val="left" w:pos="4862"/>
          <w:tab w:val="left" w:pos="6317"/>
          <w:tab w:val="left" w:pos="8152"/>
          <w:tab w:val="left" w:pos="8631"/>
          <w:tab w:val="left" w:pos="10562"/>
        </w:tabs>
        <w:ind w:left="1343" w:right="477" w:firstLine="709"/>
        <w:rPr>
          <w:i/>
        </w:rPr>
      </w:pPr>
      <w:r>
        <w:rPr>
          <w:spacing w:val="-2"/>
        </w:rPr>
        <w:t>Оснащенные</w:t>
      </w:r>
      <w:r>
        <w:tab/>
      </w:r>
      <w:r>
        <w:rPr>
          <w:spacing w:val="-4"/>
        </w:rPr>
        <w:t>базы</w:t>
      </w:r>
      <w:r>
        <w:tab/>
      </w:r>
      <w:proofErr w:type="gramStart"/>
      <w:r>
        <w:rPr>
          <w:spacing w:val="-2"/>
        </w:rPr>
        <w:t>практики</w:t>
      </w:r>
      <w:proofErr w:type="gramEnd"/>
      <w:r>
        <w:tab/>
      </w:r>
      <w:r>
        <w:rPr>
          <w:spacing w:val="-2"/>
        </w:rPr>
        <w:t>оснащенные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приложением 3 ПОП-П</w:t>
      </w:r>
      <w:r>
        <w:rPr>
          <w:i/>
        </w:rPr>
        <w:t>.</w:t>
      </w:r>
    </w:p>
    <w:p w:rsidR="001E426B" w:rsidRDefault="001E426B">
      <w:pPr>
        <w:pStyle w:val="a3"/>
        <w:rPr>
          <w:i/>
          <w:sz w:val="30"/>
        </w:rPr>
      </w:pPr>
    </w:p>
    <w:p w:rsidR="001E426B" w:rsidRDefault="00B03C83">
      <w:pPr>
        <w:pStyle w:val="a4"/>
        <w:numPr>
          <w:ilvl w:val="1"/>
          <w:numId w:val="8"/>
        </w:numPr>
        <w:tabs>
          <w:tab w:val="left" w:pos="2542"/>
        </w:tabs>
        <w:spacing w:before="265"/>
        <w:jc w:val="both"/>
        <w:rPr>
          <w:b/>
          <w:sz w:val="28"/>
        </w:rPr>
      </w:pPr>
      <w:bookmarkStart w:id="14" w:name="3.2._Учебно-методическое_обеспечение"/>
      <w:bookmarkEnd w:id="14"/>
      <w:r>
        <w:rPr>
          <w:b/>
          <w:sz w:val="28"/>
        </w:rPr>
        <w:t>Учебно-методическое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1E426B" w:rsidRDefault="00B03C83">
      <w:pPr>
        <w:pStyle w:val="a3"/>
        <w:spacing w:before="168" w:line="276" w:lineRule="auto"/>
        <w:ind w:left="1343" w:right="472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E426B" w:rsidRDefault="001E426B">
      <w:pPr>
        <w:pStyle w:val="a3"/>
        <w:rPr>
          <w:sz w:val="32"/>
        </w:rPr>
      </w:pPr>
    </w:p>
    <w:p w:rsidR="001E426B" w:rsidRDefault="00B03C83">
      <w:pPr>
        <w:pStyle w:val="a4"/>
        <w:numPr>
          <w:ilvl w:val="2"/>
          <w:numId w:val="8"/>
        </w:numPr>
        <w:tabs>
          <w:tab w:val="left" w:pos="2752"/>
        </w:tabs>
        <w:spacing w:before="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1E426B" w:rsidRDefault="00B03C83">
      <w:pPr>
        <w:pStyle w:val="a4"/>
        <w:numPr>
          <w:ilvl w:val="0"/>
          <w:numId w:val="3"/>
        </w:numPr>
        <w:tabs>
          <w:tab w:val="left" w:pos="2506"/>
        </w:tabs>
        <w:spacing w:before="48"/>
        <w:ind w:right="477" w:firstLine="708"/>
        <w:jc w:val="both"/>
        <w:rPr>
          <w:sz w:val="28"/>
        </w:rPr>
      </w:pPr>
      <w:r>
        <w:rPr>
          <w:sz w:val="28"/>
        </w:rPr>
        <w:t xml:space="preserve">Боровков, Ю. А. Технология добычи полезных ископаемых подземным способом : учебник для </w:t>
      </w:r>
      <w:proofErr w:type="spellStart"/>
      <w:r>
        <w:rPr>
          <w:sz w:val="28"/>
        </w:rPr>
        <w:t>спо</w:t>
      </w:r>
      <w:proofErr w:type="spellEnd"/>
      <w:r>
        <w:rPr>
          <w:sz w:val="28"/>
        </w:rPr>
        <w:t xml:space="preserve"> / Ю. А. Боровков, В. П. </w:t>
      </w:r>
      <w:proofErr w:type="spellStart"/>
      <w:r>
        <w:rPr>
          <w:sz w:val="28"/>
        </w:rPr>
        <w:t>Дробаденко</w:t>
      </w:r>
      <w:proofErr w:type="spellEnd"/>
      <w:r>
        <w:rPr>
          <w:sz w:val="28"/>
        </w:rPr>
        <w:t>, Д.</w:t>
      </w:r>
      <w:r>
        <w:rPr>
          <w:spacing w:val="9"/>
          <w:sz w:val="28"/>
        </w:rPr>
        <w:t xml:space="preserve"> </w:t>
      </w:r>
      <w:r>
        <w:rPr>
          <w:sz w:val="28"/>
        </w:rPr>
        <w:t>Н.</w:t>
      </w:r>
      <w:r>
        <w:rPr>
          <w:spacing w:val="11"/>
          <w:sz w:val="28"/>
        </w:rPr>
        <w:t xml:space="preserve"> </w:t>
      </w:r>
      <w:r>
        <w:rPr>
          <w:sz w:val="28"/>
        </w:rPr>
        <w:t>Ребриков.</w:t>
      </w:r>
      <w:r>
        <w:rPr>
          <w:spacing w:val="12"/>
          <w:sz w:val="28"/>
        </w:rPr>
        <w:t xml:space="preserve"> </w:t>
      </w:r>
      <w:r>
        <w:rPr>
          <w:sz w:val="28"/>
        </w:rPr>
        <w:t>—</w:t>
      </w:r>
      <w:r>
        <w:rPr>
          <w:spacing w:val="11"/>
          <w:sz w:val="28"/>
        </w:rPr>
        <w:t xml:space="preserve"> </w:t>
      </w:r>
      <w:r>
        <w:rPr>
          <w:sz w:val="28"/>
        </w:rPr>
        <w:t>5-е</w:t>
      </w:r>
      <w:r>
        <w:rPr>
          <w:spacing w:val="13"/>
          <w:sz w:val="28"/>
        </w:rPr>
        <w:t xml:space="preserve"> </w:t>
      </w:r>
      <w:r>
        <w:rPr>
          <w:sz w:val="28"/>
        </w:rPr>
        <w:t>изд.</w:t>
      </w:r>
      <w:proofErr w:type="gramStart"/>
      <w:r>
        <w:rPr>
          <w:spacing w:val="1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2"/>
          <w:sz w:val="28"/>
        </w:rPr>
        <w:t xml:space="preserve"> </w:t>
      </w:r>
      <w:r>
        <w:rPr>
          <w:sz w:val="28"/>
        </w:rPr>
        <w:t>стер.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12"/>
          <w:sz w:val="28"/>
        </w:rPr>
        <w:t xml:space="preserve"> </w:t>
      </w:r>
      <w:r>
        <w:rPr>
          <w:sz w:val="28"/>
        </w:rPr>
        <w:t>Санкт-Петербург</w:t>
      </w:r>
      <w:proofErr w:type="gramStart"/>
      <w:r>
        <w:rPr>
          <w:spacing w:val="1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Лань,</w:t>
      </w:r>
      <w:r>
        <w:rPr>
          <w:spacing w:val="11"/>
          <w:sz w:val="28"/>
        </w:rPr>
        <w:t xml:space="preserve"> </w:t>
      </w:r>
      <w:r>
        <w:rPr>
          <w:sz w:val="28"/>
        </w:rPr>
        <w:t>2022.</w:t>
      </w:r>
      <w:r>
        <w:rPr>
          <w:spacing w:val="12"/>
          <w:sz w:val="28"/>
        </w:rPr>
        <w:t xml:space="preserve"> </w:t>
      </w:r>
      <w:r>
        <w:rPr>
          <w:sz w:val="28"/>
        </w:rPr>
        <w:t>—</w:t>
      </w:r>
      <w:r>
        <w:rPr>
          <w:spacing w:val="11"/>
          <w:sz w:val="28"/>
        </w:rPr>
        <w:t xml:space="preserve"> </w:t>
      </w:r>
      <w:r>
        <w:rPr>
          <w:sz w:val="28"/>
        </w:rPr>
        <w:t>272</w:t>
      </w:r>
      <w:r>
        <w:rPr>
          <w:spacing w:val="1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1E426B" w:rsidRDefault="00B03C83">
      <w:pPr>
        <w:pStyle w:val="a3"/>
        <w:ind w:left="1343" w:right="480"/>
        <w:jc w:val="both"/>
        <w:rPr>
          <w:i/>
        </w:rPr>
      </w:pPr>
      <w:r>
        <w:t>— ISBN 978-5-8114-9364-7. — Текст : электронный // Лань : электронн</w:t>
      </w:r>
      <w:proofErr w:type="gramStart"/>
      <w:r>
        <w:t>о-</w:t>
      </w:r>
      <w:proofErr w:type="gramEnd"/>
      <w:r>
        <w:t xml:space="preserve"> библиотечная система. — URL: https://e. </w:t>
      </w:r>
      <w:proofErr w:type="spellStart"/>
      <w:r>
        <w:t>lanbook</w:t>
      </w:r>
      <w:proofErr w:type="spellEnd"/>
      <w:r>
        <w:t xml:space="preserve">. </w:t>
      </w:r>
      <w:proofErr w:type="spellStart"/>
      <w:r>
        <w:t>com</w:t>
      </w:r>
      <w:proofErr w:type="spellEnd"/>
      <w:r>
        <w:t>/</w:t>
      </w:r>
      <w:proofErr w:type="spellStart"/>
      <w:r>
        <w:t>book</w:t>
      </w:r>
      <w:proofErr w:type="spellEnd"/>
      <w:r>
        <w:t>/193363</w:t>
      </w:r>
      <w:r>
        <w:rPr>
          <w:i/>
        </w:rPr>
        <w:t>.</w:t>
      </w:r>
    </w:p>
    <w:p w:rsidR="001E426B" w:rsidRDefault="00B03C83">
      <w:pPr>
        <w:pStyle w:val="a4"/>
        <w:numPr>
          <w:ilvl w:val="0"/>
          <w:numId w:val="3"/>
        </w:numPr>
        <w:tabs>
          <w:tab w:val="left" w:pos="2456"/>
        </w:tabs>
        <w:spacing w:before="0"/>
        <w:ind w:right="466" w:firstLine="708"/>
        <w:jc w:val="both"/>
        <w:rPr>
          <w:sz w:val="28"/>
        </w:rPr>
      </w:pPr>
      <w:proofErr w:type="spellStart"/>
      <w:r>
        <w:rPr>
          <w:sz w:val="28"/>
        </w:rPr>
        <w:t>Храменков</w:t>
      </w:r>
      <w:proofErr w:type="spellEnd"/>
      <w:r>
        <w:rPr>
          <w:sz w:val="28"/>
        </w:rPr>
        <w:t>, В.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Автоматизация управления технологическими процессами бурения нефтегазовых скважин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среднего профессионального образования / В.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Храменков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— Москва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2024.</w:t>
      </w:r>
      <w:r>
        <w:rPr>
          <w:spacing w:val="-2"/>
          <w:sz w:val="28"/>
        </w:rPr>
        <w:t xml:space="preserve"> </w:t>
      </w:r>
      <w:r>
        <w:rPr>
          <w:sz w:val="28"/>
        </w:rPr>
        <w:t>— 415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— (Профессиональное образование). — 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978-5- 534-01211-8.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https://urait.ru/bcode/538181.</w:t>
      </w:r>
    </w:p>
    <w:p w:rsidR="001E426B" w:rsidRDefault="001E426B">
      <w:pPr>
        <w:jc w:val="both"/>
        <w:rPr>
          <w:sz w:val="28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B03C83">
      <w:pPr>
        <w:pStyle w:val="a4"/>
        <w:numPr>
          <w:ilvl w:val="0"/>
          <w:numId w:val="8"/>
        </w:numPr>
        <w:tabs>
          <w:tab w:val="left" w:pos="3755"/>
          <w:tab w:val="left" w:pos="4533"/>
        </w:tabs>
        <w:spacing w:before="78"/>
        <w:ind w:left="4533" w:right="2599" w:hanging="1058"/>
        <w:jc w:val="left"/>
        <w:rPr>
          <w:b/>
          <w:sz w:val="28"/>
        </w:rPr>
      </w:pPr>
      <w:bookmarkStart w:id="15" w:name="4._Контроль_и_оценка_результатов_освоени"/>
      <w:bookmarkEnd w:id="15"/>
      <w:r>
        <w:rPr>
          <w:b/>
          <w:spacing w:val="-2"/>
          <w:sz w:val="28"/>
        </w:rPr>
        <w:lastRenderedPageBreak/>
        <w:t>Контроль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оценка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профессионального модуля</w:t>
      </w:r>
    </w:p>
    <w:p w:rsidR="001E426B" w:rsidRDefault="001E426B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818"/>
        <w:gridCol w:w="3332"/>
      </w:tblGrid>
      <w:tr w:rsidR="001E426B">
        <w:trPr>
          <w:trHeight w:val="711"/>
        </w:trPr>
        <w:tc>
          <w:tcPr>
            <w:tcW w:w="2100" w:type="dxa"/>
          </w:tcPr>
          <w:p w:rsidR="001E426B" w:rsidRDefault="00B03C83"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818" w:type="dxa"/>
          </w:tcPr>
          <w:p w:rsidR="001E426B" w:rsidRDefault="00B03C83">
            <w:pPr>
              <w:pStyle w:val="TableParagraph"/>
              <w:spacing w:before="80"/>
              <w:ind w:left="261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результата (показатели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компетенций)</w:t>
            </w:r>
          </w:p>
        </w:tc>
        <w:tc>
          <w:tcPr>
            <w:tcW w:w="3332" w:type="dxa"/>
          </w:tcPr>
          <w:p w:rsidR="001E426B" w:rsidRDefault="00B03C83">
            <w:pPr>
              <w:pStyle w:val="TableParagraph"/>
              <w:spacing w:before="80"/>
              <w:ind w:left="1243" w:hanging="106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оценк</w:t>
            </w:r>
            <w:bookmarkStart w:id="16" w:name="_bookmark2"/>
            <w:bookmarkEnd w:id="16"/>
            <w:r>
              <w:rPr>
                <w:b/>
                <w:spacing w:val="-2"/>
                <w:sz w:val="24"/>
              </w:rPr>
              <w:t>и</w:t>
            </w:r>
            <w:hyperlink w:anchor="_bookmark3" w:history="1">
              <w:r>
                <w:rPr>
                  <w:b/>
                  <w:spacing w:val="-2"/>
                  <w:sz w:val="24"/>
                  <w:vertAlign w:val="superscript"/>
                </w:rPr>
                <w:t>2</w:t>
              </w:r>
            </w:hyperlink>
          </w:p>
        </w:tc>
      </w:tr>
      <w:tr w:rsidR="001E426B">
        <w:trPr>
          <w:trHeight w:val="3312"/>
        </w:trPr>
        <w:tc>
          <w:tcPr>
            <w:tcW w:w="2100" w:type="dxa"/>
          </w:tcPr>
          <w:p w:rsidR="001E426B" w:rsidRDefault="00B03C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18" w:type="dxa"/>
          </w:tcPr>
          <w:p w:rsidR="001E426B" w:rsidRDefault="00B03C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Подбирает комплекты машин, механизмов, другого оборудования и инструмента, применяемого при добыче нефти и газа в соответствии с конструкцией и условиями работы скважины.</w:t>
            </w:r>
          </w:p>
          <w:p w:rsidR="001E426B" w:rsidRDefault="00B03C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гидравлические расчеты трубопроводов в соответствии с законами </w:t>
            </w:r>
            <w:r>
              <w:rPr>
                <w:spacing w:val="-2"/>
                <w:sz w:val="24"/>
              </w:rPr>
              <w:t>гидродинамики.</w:t>
            </w:r>
          </w:p>
          <w:p w:rsidR="001E426B" w:rsidRDefault="00B03C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технологический режим работы скважин в соответствии с нормативной документацией.</w:t>
            </w:r>
          </w:p>
        </w:tc>
        <w:tc>
          <w:tcPr>
            <w:tcW w:w="3332" w:type="dxa"/>
          </w:tcPr>
          <w:p w:rsidR="001E426B" w:rsidRDefault="00B03C83">
            <w:pPr>
              <w:pStyle w:val="TableParagraph"/>
              <w:tabs>
                <w:tab w:val="left" w:pos="1977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выполнения и оценка защиты практических заданий</w:t>
            </w:r>
          </w:p>
        </w:tc>
      </w:tr>
      <w:tr w:rsidR="001E426B">
        <w:trPr>
          <w:trHeight w:val="1932"/>
        </w:trPr>
        <w:tc>
          <w:tcPr>
            <w:tcW w:w="2100" w:type="dxa"/>
          </w:tcPr>
          <w:p w:rsidR="001E426B" w:rsidRDefault="00B03C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18" w:type="dxa"/>
          </w:tcPr>
          <w:p w:rsidR="001E426B" w:rsidRDefault="00B03C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гидравлические расчеты трубопроводов в соответствии с законами </w:t>
            </w:r>
            <w:r>
              <w:rPr>
                <w:spacing w:val="-2"/>
                <w:sz w:val="24"/>
              </w:rPr>
              <w:t>гидродинамики.</w:t>
            </w:r>
          </w:p>
          <w:p w:rsidR="001E426B" w:rsidRDefault="00B03C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технологический режим работы скважин в соответствии с нормативной документацией.</w:t>
            </w:r>
          </w:p>
        </w:tc>
        <w:tc>
          <w:tcPr>
            <w:tcW w:w="3332" w:type="dxa"/>
          </w:tcPr>
          <w:p w:rsidR="001E426B" w:rsidRDefault="00B03C83">
            <w:pPr>
              <w:pStyle w:val="TableParagraph"/>
              <w:tabs>
                <w:tab w:val="left" w:pos="1977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выполнения и оценка защиты практических заданий</w:t>
            </w:r>
          </w:p>
        </w:tc>
      </w:tr>
      <w:tr w:rsidR="001E426B">
        <w:trPr>
          <w:trHeight w:val="7176"/>
        </w:trPr>
        <w:tc>
          <w:tcPr>
            <w:tcW w:w="2100" w:type="dxa"/>
          </w:tcPr>
          <w:p w:rsidR="001E426B" w:rsidRDefault="00B03C83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01-ОК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05,</w:t>
            </w:r>
          </w:p>
          <w:p w:rsidR="001E426B" w:rsidRDefault="00B03C83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07, 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4818" w:type="dxa"/>
          </w:tcPr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и применение методов и способов решения профессиональных задач в области проведения технологических процессов разработки и эксплуатации нефтяных и газовых месторождений;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эффективность и качество выполнения профессиональных задач;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дисциплину;</w:t>
            </w:r>
          </w:p>
          <w:p w:rsidR="001E426B" w:rsidRDefault="00B03C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-использует дополнительные источники </w:t>
            </w:r>
            <w:r>
              <w:rPr>
                <w:spacing w:val="-2"/>
                <w:sz w:val="24"/>
              </w:rPr>
              <w:t>знаний;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способность внедрять в трудовой процесс инновационные технологии, проявлять инициативу в </w:t>
            </w:r>
            <w:r>
              <w:rPr>
                <w:spacing w:val="-2"/>
                <w:sz w:val="24"/>
              </w:rPr>
              <w:t>рационализации;</w:t>
            </w:r>
          </w:p>
          <w:p w:rsidR="001E426B" w:rsidRDefault="00B03C83">
            <w:pPr>
              <w:pStyle w:val="TableParagraph"/>
              <w:tabs>
                <w:tab w:val="left" w:pos="2390"/>
                <w:tab w:val="left" w:pos="4602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-обеспечивает эффективный поиск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различных источников, включая электронные;</w:t>
            </w:r>
            <w:proofErr w:type="gramEnd"/>
          </w:p>
          <w:p w:rsidR="001E426B" w:rsidRDefault="001E426B">
            <w:pPr>
              <w:pStyle w:val="TableParagraph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Обеспечивает: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 w:hanging="13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 использованием ИКТ;</w:t>
            </w:r>
          </w:p>
          <w:p w:rsidR="001E426B" w:rsidRDefault="00B03C83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6" w:lineRule="exact"/>
              <w:ind w:left="351" w:hanging="242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аргументированность</w:t>
            </w:r>
          </w:p>
        </w:tc>
        <w:tc>
          <w:tcPr>
            <w:tcW w:w="3332" w:type="dxa"/>
          </w:tcPr>
          <w:p w:rsidR="001E426B" w:rsidRDefault="00B03C83">
            <w:pPr>
              <w:pStyle w:val="TableParagraph"/>
              <w:tabs>
                <w:tab w:val="left" w:pos="30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Интерпретация результатов </w:t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1E426B" w:rsidRDefault="00B03C8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 освоения образовательной программы.</w:t>
            </w:r>
          </w:p>
          <w:p w:rsidR="001E426B" w:rsidRDefault="001E426B">
            <w:pPr>
              <w:pStyle w:val="TableParagraph"/>
              <w:ind w:left="0"/>
              <w:rPr>
                <w:b/>
                <w:sz w:val="24"/>
              </w:rPr>
            </w:pPr>
          </w:p>
          <w:p w:rsidR="001E426B" w:rsidRDefault="00B03C8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и </w:t>
            </w:r>
            <w:r>
              <w:rPr>
                <w:spacing w:val="-2"/>
                <w:sz w:val="24"/>
              </w:rPr>
              <w:t>оценка</w:t>
            </w:r>
          </w:p>
          <w:p w:rsidR="001E426B" w:rsidRDefault="00B03C8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-выступлений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семинарских </w:t>
            </w:r>
            <w:r>
              <w:rPr>
                <w:spacing w:val="-2"/>
                <w:sz w:val="24"/>
              </w:rPr>
              <w:t>занятиях;</w:t>
            </w:r>
          </w:p>
          <w:p w:rsidR="001E426B" w:rsidRDefault="00B03C8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-сообщений на аудиторных </w:t>
            </w:r>
            <w:r>
              <w:rPr>
                <w:spacing w:val="-2"/>
                <w:sz w:val="24"/>
              </w:rPr>
              <w:t>занятиях;</w:t>
            </w:r>
          </w:p>
          <w:p w:rsidR="001E426B" w:rsidRDefault="00B03C83">
            <w:pPr>
              <w:pStyle w:val="TableParagraph"/>
              <w:tabs>
                <w:tab w:val="left" w:pos="2006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выполнения практических работ, включая различные формы деловых игр;</w:t>
            </w:r>
          </w:p>
          <w:p w:rsidR="001E426B" w:rsidRDefault="00B03C83">
            <w:pPr>
              <w:pStyle w:val="TableParagraph"/>
              <w:tabs>
                <w:tab w:val="left" w:pos="1981"/>
              </w:tabs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:rsidR="001E426B" w:rsidRDefault="00B03C8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индивидуальных заданий по учебной и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1E426B" w:rsidRDefault="00B03C8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:rsidR="001E426B" w:rsidRDefault="00B03C83">
      <w:pPr>
        <w:pStyle w:val="a3"/>
        <w:spacing w:before="2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126364</wp:posOffset>
                </wp:positionV>
                <wp:extent cx="18288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50003pt;margin-top:9.950pt;width:144pt;height:.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E426B" w:rsidRDefault="001E426B">
      <w:pPr>
        <w:pStyle w:val="a3"/>
        <w:spacing w:before="10"/>
        <w:rPr>
          <w:b/>
          <w:sz w:val="10"/>
        </w:rPr>
      </w:pPr>
    </w:p>
    <w:bookmarkStart w:id="17" w:name="_bookmark3"/>
    <w:bookmarkEnd w:id="17"/>
    <w:p w:rsidR="001E426B" w:rsidRDefault="00B03C83">
      <w:pPr>
        <w:ind w:left="1343"/>
        <w:rPr>
          <w:sz w:val="11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w w:val="105"/>
          <w:sz w:val="11"/>
        </w:rPr>
        <w:t>2</w:t>
      </w:r>
      <w:r>
        <w:rPr>
          <w:w w:val="105"/>
          <w:sz w:val="11"/>
        </w:rPr>
        <w:fldChar w:fldCharType="end"/>
      </w:r>
    </w:p>
    <w:p w:rsidR="001E426B" w:rsidRDefault="001E426B">
      <w:pPr>
        <w:rPr>
          <w:sz w:val="11"/>
        </w:rPr>
        <w:sectPr w:rsidR="001E426B">
          <w:pgSz w:w="11910" w:h="16840"/>
          <w:pgMar w:top="1160" w:right="380" w:bottom="280" w:left="360" w:header="758" w:footer="0" w:gutter="0"/>
          <w:cols w:space="720"/>
        </w:sectPr>
      </w:pPr>
    </w:p>
    <w:p w:rsidR="001E426B" w:rsidRDefault="001E426B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818"/>
        <w:gridCol w:w="3332"/>
      </w:tblGrid>
      <w:tr w:rsidR="001E426B">
        <w:trPr>
          <w:trHeight w:val="6348"/>
        </w:trPr>
        <w:tc>
          <w:tcPr>
            <w:tcW w:w="2100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8" w:type="dxa"/>
          </w:tcPr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суждений;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взаимопомощи;</w:t>
            </w:r>
          </w:p>
          <w:p w:rsidR="001E426B" w:rsidRDefault="00B03C83">
            <w:pPr>
              <w:pStyle w:val="TableParagraph"/>
              <w:tabs>
                <w:tab w:val="left" w:pos="1839"/>
                <w:tab w:val="left" w:pos="3110"/>
                <w:tab w:val="left" w:pos="373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правилам </w:t>
            </w:r>
            <w:r>
              <w:rPr>
                <w:sz w:val="24"/>
              </w:rPr>
              <w:t>человеческого общения;</w:t>
            </w:r>
          </w:p>
          <w:p w:rsidR="001E426B" w:rsidRDefault="00B03C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 обязанностей в соответствии с ролью в группе;</w:t>
            </w:r>
          </w:p>
          <w:p w:rsidR="001E426B" w:rsidRDefault="00B03C83">
            <w:pPr>
              <w:pStyle w:val="TableParagraph"/>
              <w:tabs>
                <w:tab w:val="left" w:pos="1270"/>
                <w:tab w:val="left" w:pos="1672"/>
                <w:tab w:val="left" w:pos="341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групповой работы;</w:t>
            </w:r>
          </w:p>
          <w:p w:rsidR="001E426B" w:rsidRDefault="00B03C83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способность критического анализа и коррекции результатов работы </w:t>
            </w:r>
            <w:r>
              <w:rPr>
                <w:spacing w:val="-2"/>
                <w:sz w:val="24"/>
              </w:rPr>
              <w:t>команды;</w:t>
            </w:r>
          </w:p>
          <w:p w:rsidR="001E426B" w:rsidRDefault="00B03C83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проявление ответственности за работу подчиненных, результат выполнения </w:t>
            </w:r>
            <w:r>
              <w:rPr>
                <w:spacing w:val="-2"/>
                <w:sz w:val="24"/>
              </w:rPr>
              <w:t>заданий;</w:t>
            </w:r>
          </w:p>
          <w:p w:rsidR="001E426B" w:rsidRDefault="00B03C83">
            <w:pPr>
              <w:pStyle w:val="TableParagraph"/>
              <w:tabs>
                <w:tab w:val="left" w:pos="1820"/>
                <w:tab w:val="left" w:pos="366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логически </w:t>
            </w:r>
            <w:r>
              <w:rPr>
                <w:sz w:val="24"/>
              </w:rPr>
              <w:t>законченных сообщений, докладов;</w:t>
            </w:r>
          </w:p>
          <w:p w:rsidR="001E426B" w:rsidRDefault="00B03C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-организует самостоятельные занятия при изучении профессионального модуля;</w:t>
            </w:r>
          </w:p>
          <w:p w:rsidR="001E426B" w:rsidRDefault="00B03C83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356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мышление, </w:t>
            </w:r>
            <w:r>
              <w:rPr>
                <w:sz w:val="24"/>
              </w:rPr>
              <w:t>проявляющееся в способности активного наблюдения, анализа, выработки тактики и стратегии действий.</w:t>
            </w:r>
          </w:p>
        </w:tc>
        <w:tc>
          <w:tcPr>
            <w:tcW w:w="3332" w:type="dxa"/>
          </w:tcPr>
          <w:p w:rsidR="001E426B" w:rsidRDefault="001E42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3C83" w:rsidRDefault="00B03C83"/>
    <w:sectPr w:rsidR="00B03C83">
      <w:pgSz w:w="11910" w:h="16840"/>
      <w:pgMar w:top="1160" w:right="380" w:bottom="280" w:left="36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3E" w:rsidRDefault="008B243E">
      <w:r>
        <w:separator/>
      </w:r>
    </w:p>
  </w:endnote>
  <w:endnote w:type="continuationSeparator" w:id="0">
    <w:p w:rsidR="008B243E" w:rsidRDefault="008B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3E" w:rsidRDefault="008B243E">
      <w:r>
        <w:separator/>
      </w:r>
    </w:p>
  </w:footnote>
  <w:footnote w:type="continuationSeparator" w:id="0">
    <w:p w:rsidR="008B243E" w:rsidRDefault="008B2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6B" w:rsidRDefault="00B03C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21216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468007</wp:posOffset>
              </wp:positionV>
              <wp:extent cx="23050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426B" w:rsidRDefault="00B03C8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B2EF1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5pt;margin-top:36.85pt;width:18.15pt;height:13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H7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fl9dVR84&#10;U/RUX1/VVemJeP4cIqavGhzLQcsjtbQIkId7TJleNmfIouVEn1WluZsXEx30R/IwUatbjr/3MmrO&#10;xm+eapnn4hzEc9Cdg5jGz1CmJ1vxcLtPYGxhzhSnvAszNakIWgYqT8HLc0E9j/32DwAAAP//AwBQ&#10;SwMEFAAGAAgAAAAhAB/eLa3gAAAACQEAAA8AAABkcnMvZG93bnJldi54bWxMj8FOwzAQRO9I/IO1&#10;SNyoQ1CTJsSpUFHFAXFooRLHbWziiHgd2W7q/j3mBMfVPM28bdbRjGxWzg+WBNwvMmCKOisH6gV8&#10;vG/vVsB8QJI4WlICLsrDur2+arCW9kw7Ne9Dz1IJ+RoF6BCmmnPfaWXQL+ykKGVf1hkM6XQ9lw7P&#10;qdyMPM+yghscKC1onNRGq+57fzICDptp+xo/Nb7NS/nynJe7i+uiELc38ekRWFAx/MHwq5/UoU1O&#10;R3si6dkooMizKqECyocSWAKKZZkDOwqoqhJ42/D/H7Q/AAAA//8DAFBLAQItABQABgAIAAAAIQC2&#10;gziS/gAAAOEBAAATAAAAAAAAAAAAAAAAAAAAAABbQ29udGVudF9UeXBlc10ueG1sUEsBAi0AFAAG&#10;AAgAAAAhADj9If/WAAAAlAEAAAsAAAAAAAAAAAAAAAAALwEAAF9yZWxzLy5yZWxzUEsBAi0AFAAG&#10;AAgAAAAhAEVvofunAQAAPgMAAA4AAAAAAAAAAAAAAAAALgIAAGRycy9lMm9Eb2MueG1sUEsBAi0A&#10;FAAGAAgAAAAhAB/eLa3gAAAACQEAAA8AAAAAAAAAAAAAAAAAAQQAAGRycy9kb3ducmV2LnhtbFBL&#10;BQYAAAAABAAEAPMAAAAOBQAAAAA=&#10;" filled="f" stroked="f">
              <v:path arrowok="t"/>
              <v:textbox inset="0,0,0,0">
                <w:txbxContent>
                  <w:p w:rsidR="001E426B" w:rsidRDefault="00B03C8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B2EF1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048"/>
    <w:multiLevelType w:val="hybridMultilevel"/>
    <w:tmpl w:val="9C40CCA2"/>
    <w:lvl w:ilvl="0" w:tplc="0CF0BAA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7222F2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2" w:tplc="FBA8275E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9846312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88FC916C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5" w:tplc="58DC47C8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104A5316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C5E2E44E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8" w:tplc="25E2A83A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</w:abstractNum>
  <w:abstractNum w:abstractNumId="1">
    <w:nsid w:val="110930A0"/>
    <w:multiLevelType w:val="hybridMultilevel"/>
    <w:tmpl w:val="629C8B20"/>
    <w:lvl w:ilvl="0" w:tplc="B1883B20">
      <w:start w:val="1"/>
      <w:numFmt w:val="decimal"/>
      <w:lvlText w:val="%1."/>
      <w:lvlJc w:val="left"/>
      <w:pPr>
        <w:ind w:left="1113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002EE8">
      <w:numFmt w:val="bullet"/>
      <w:lvlText w:val="•"/>
      <w:lvlJc w:val="left"/>
      <w:pPr>
        <w:ind w:left="1273" w:hanging="578"/>
      </w:pPr>
      <w:rPr>
        <w:rFonts w:hint="default"/>
        <w:lang w:val="ru-RU" w:eastAsia="en-US" w:bidi="ar-SA"/>
      </w:rPr>
    </w:lvl>
    <w:lvl w:ilvl="2" w:tplc="C246A884">
      <w:numFmt w:val="bullet"/>
      <w:lvlText w:val="•"/>
      <w:lvlJc w:val="left"/>
      <w:pPr>
        <w:ind w:left="1426" w:hanging="578"/>
      </w:pPr>
      <w:rPr>
        <w:rFonts w:hint="default"/>
        <w:lang w:val="ru-RU" w:eastAsia="en-US" w:bidi="ar-SA"/>
      </w:rPr>
    </w:lvl>
    <w:lvl w:ilvl="3" w:tplc="617E9CCC">
      <w:numFmt w:val="bullet"/>
      <w:lvlText w:val="•"/>
      <w:lvlJc w:val="left"/>
      <w:pPr>
        <w:ind w:left="1580" w:hanging="578"/>
      </w:pPr>
      <w:rPr>
        <w:rFonts w:hint="default"/>
        <w:lang w:val="ru-RU" w:eastAsia="en-US" w:bidi="ar-SA"/>
      </w:rPr>
    </w:lvl>
    <w:lvl w:ilvl="4" w:tplc="ECB442E6">
      <w:numFmt w:val="bullet"/>
      <w:lvlText w:val="•"/>
      <w:lvlJc w:val="left"/>
      <w:pPr>
        <w:ind w:left="1733" w:hanging="578"/>
      </w:pPr>
      <w:rPr>
        <w:rFonts w:hint="default"/>
        <w:lang w:val="ru-RU" w:eastAsia="en-US" w:bidi="ar-SA"/>
      </w:rPr>
    </w:lvl>
    <w:lvl w:ilvl="5" w:tplc="F40CF008">
      <w:numFmt w:val="bullet"/>
      <w:lvlText w:val="•"/>
      <w:lvlJc w:val="left"/>
      <w:pPr>
        <w:ind w:left="1887" w:hanging="578"/>
      </w:pPr>
      <w:rPr>
        <w:rFonts w:hint="default"/>
        <w:lang w:val="ru-RU" w:eastAsia="en-US" w:bidi="ar-SA"/>
      </w:rPr>
    </w:lvl>
    <w:lvl w:ilvl="6" w:tplc="F330227A">
      <w:numFmt w:val="bullet"/>
      <w:lvlText w:val="•"/>
      <w:lvlJc w:val="left"/>
      <w:pPr>
        <w:ind w:left="2040" w:hanging="578"/>
      </w:pPr>
      <w:rPr>
        <w:rFonts w:hint="default"/>
        <w:lang w:val="ru-RU" w:eastAsia="en-US" w:bidi="ar-SA"/>
      </w:rPr>
    </w:lvl>
    <w:lvl w:ilvl="7" w:tplc="05C6B896">
      <w:numFmt w:val="bullet"/>
      <w:lvlText w:val="•"/>
      <w:lvlJc w:val="left"/>
      <w:pPr>
        <w:ind w:left="2193" w:hanging="578"/>
      </w:pPr>
      <w:rPr>
        <w:rFonts w:hint="default"/>
        <w:lang w:val="ru-RU" w:eastAsia="en-US" w:bidi="ar-SA"/>
      </w:rPr>
    </w:lvl>
    <w:lvl w:ilvl="8" w:tplc="C8A62710">
      <w:numFmt w:val="bullet"/>
      <w:lvlText w:val="•"/>
      <w:lvlJc w:val="left"/>
      <w:pPr>
        <w:ind w:left="2347" w:hanging="578"/>
      </w:pPr>
      <w:rPr>
        <w:rFonts w:hint="default"/>
        <w:lang w:val="ru-RU" w:eastAsia="en-US" w:bidi="ar-SA"/>
      </w:rPr>
    </w:lvl>
  </w:abstractNum>
  <w:abstractNum w:abstractNumId="2">
    <w:nsid w:val="177E5F16"/>
    <w:multiLevelType w:val="hybridMultilevel"/>
    <w:tmpl w:val="3ECA24F2"/>
    <w:lvl w:ilvl="0" w:tplc="9B241C08">
      <w:start w:val="1"/>
      <w:numFmt w:val="decimal"/>
      <w:lvlText w:val="%1."/>
      <w:lvlJc w:val="left"/>
      <w:pPr>
        <w:ind w:left="1343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AC2A3E">
      <w:numFmt w:val="bullet"/>
      <w:lvlText w:val="•"/>
      <w:lvlJc w:val="left"/>
      <w:pPr>
        <w:ind w:left="2322" w:hanging="455"/>
      </w:pPr>
      <w:rPr>
        <w:rFonts w:hint="default"/>
        <w:lang w:val="ru-RU" w:eastAsia="en-US" w:bidi="ar-SA"/>
      </w:rPr>
    </w:lvl>
    <w:lvl w:ilvl="2" w:tplc="13CE3C7C">
      <w:numFmt w:val="bullet"/>
      <w:lvlText w:val="•"/>
      <w:lvlJc w:val="left"/>
      <w:pPr>
        <w:ind w:left="3305" w:hanging="455"/>
      </w:pPr>
      <w:rPr>
        <w:rFonts w:hint="default"/>
        <w:lang w:val="ru-RU" w:eastAsia="en-US" w:bidi="ar-SA"/>
      </w:rPr>
    </w:lvl>
    <w:lvl w:ilvl="3" w:tplc="C4AC9394">
      <w:numFmt w:val="bullet"/>
      <w:lvlText w:val="•"/>
      <w:lvlJc w:val="left"/>
      <w:pPr>
        <w:ind w:left="4287" w:hanging="455"/>
      </w:pPr>
      <w:rPr>
        <w:rFonts w:hint="default"/>
        <w:lang w:val="ru-RU" w:eastAsia="en-US" w:bidi="ar-SA"/>
      </w:rPr>
    </w:lvl>
    <w:lvl w:ilvl="4" w:tplc="187222AA">
      <w:numFmt w:val="bullet"/>
      <w:lvlText w:val="•"/>
      <w:lvlJc w:val="left"/>
      <w:pPr>
        <w:ind w:left="5270" w:hanging="455"/>
      </w:pPr>
      <w:rPr>
        <w:rFonts w:hint="default"/>
        <w:lang w:val="ru-RU" w:eastAsia="en-US" w:bidi="ar-SA"/>
      </w:rPr>
    </w:lvl>
    <w:lvl w:ilvl="5" w:tplc="326A6B70">
      <w:numFmt w:val="bullet"/>
      <w:lvlText w:val="•"/>
      <w:lvlJc w:val="left"/>
      <w:pPr>
        <w:ind w:left="6253" w:hanging="455"/>
      </w:pPr>
      <w:rPr>
        <w:rFonts w:hint="default"/>
        <w:lang w:val="ru-RU" w:eastAsia="en-US" w:bidi="ar-SA"/>
      </w:rPr>
    </w:lvl>
    <w:lvl w:ilvl="6" w:tplc="083087BC">
      <w:numFmt w:val="bullet"/>
      <w:lvlText w:val="•"/>
      <w:lvlJc w:val="left"/>
      <w:pPr>
        <w:ind w:left="7235" w:hanging="455"/>
      </w:pPr>
      <w:rPr>
        <w:rFonts w:hint="default"/>
        <w:lang w:val="ru-RU" w:eastAsia="en-US" w:bidi="ar-SA"/>
      </w:rPr>
    </w:lvl>
    <w:lvl w:ilvl="7" w:tplc="9D1E2408">
      <w:numFmt w:val="bullet"/>
      <w:lvlText w:val="•"/>
      <w:lvlJc w:val="left"/>
      <w:pPr>
        <w:ind w:left="8218" w:hanging="455"/>
      </w:pPr>
      <w:rPr>
        <w:rFonts w:hint="default"/>
        <w:lang w:val="ru-RU" w:eastAsia="en-US" w:bidi="ar-SA"/>
      </w:rPr>
    </w:lvl>
    <w:lvl w:ilvl="8" w:tplc="C4FA36D8">
      <w:numFmt w:val="bullet"/>
      <w:lvlText w:val="•"/>
      <w:lvlJc w:val="left"/>
      <w:pPr>
        <w:ind w:left="9200" w:hanging="455"/>
      </w:pPr>
      <w:rPr>
        <w:rFonts w:hint="default"/>
        <w:lang w:val="ru-RU" w:eastAsia="en-US" w:bidi="ar-SA"/>
      </w:rPr>
    </w:lvl>
  </w:abstractNum>
  <w:abstractNum w:abstractNumId="3">
    <w:nsid w:val="2061580B"/>
    <w:multiLevelType w:val="hybridMultilevel"/>
    <w:tmpl w:val="C0621844"/>
    <w:lvl w:ilvl="0" w:tplc="4238C03C">
      <w:numFmt w:val="bullet"/>
      <w:lvlText w:val="-"/>
      <w:lvlJc w:val="left"/>
      <w:pPr>
        <w:ind w:left="109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C5FA2">
      <w:numFmt w:val="bullet"/>
      <w:lvlText w:val="•"/>
      <w:lvlJc w:val="left"/>
      <w:pPr>
        <w:ind w:left="570" w:hanging="186"/>
      </w:pPr>
      <w:rPr>
        <w:rFonts w:hint="default"/>
        <w:lang w:val="ru-RU" w:eastAsia="en-US" w:bidi="ar-SA"/>
      </w:rPr>
    </w:lvl>
    <w:lvl w:ilvl="2" w:tplc="44EEDA3E">
      <w:numFmt w:val="bullet"/>
      <w:lvlText w:val="•"/>
      <w:lvlJc w:val="left"/>
      <w:pPr>
        <w:ind w:left="1041" w:hanging="186"/>
      </w:pPr>
      <w:rPr>
        <w:rFonts w:hint="default"/>
        <w:lang w:val="ru-RU" w:eastAsia="en-US" w:bidi="ar-SA"/>
      </w:rPr>
    </w:lvl>
    <w:lvl w:ilvl="3" w:tplc="079AFF28">
      <w:numFmt w:val="bullet"/>
      <w:lvlText w:val="•"/>
      <w:lvlJc w:val="left"/>
      <w:pPr>
        <w:ind w:left="1512" w:hanging="186"/>
      </w:pPr>
      <w:rPr>
        <w:rFonts w:hint="default"/>
        <w:lang w:val="ru-RU" w:eastAsia="en-US" w:bidi="ar-SA"/>
      </w:rPr>
    </w:lvl>
    <w:lvl w:ilvl="4" w:tplc="5568CD00">
      <w:numFmt w:val="bullet"/>
      <w:lvlText w:val="•"/>
      <w:lvlJc w:val="left"/>
      <w:pPr>
        <w:ind w:left="1983" w:hanging="186"/>
      </w:pPr>
      <w:rPr>
        <w:rFonts w:hint="default"/>
        <w:lang w:val="ru-RU" w:eastAsia="en-US" w:bidi="ar-SA"/>
      </w:rPr>
    </w:lvl>
    <w:lvl w:ilvl="5" w:tplc="1F9E745C">
      <w:numFmt w:val="bullet"/>
      <w:lvlText w:val="•"/>
      <w:lvlJc w:val="left"/>
      <w:pPr>
        <w:ind w:left="2454" w:hanging="186"/>
      </w:pPr>
      <w:rPr>
        <w:rFonts w:hint="default"/>
        <w:lang w:val="ru-RU" w:eastAsia="en-US" w:bidi="ar-SA"/>
      </w:rPr>
    </w:lvl>
    <w:lvl w:ilvl="6" w:tplc="7FB813CE">
      <w:numFmt w:val="bullet"/>
      <w:lvlText w:val="•"/>
      <w:lvlJc w:val="left"/>
      <w:pPr>
        <w:ind w:left="2924" w:hanging="186"/>
      </w:pPr>
      <w:rPr>
        <w:rFonts w:hint="default"/>
        <w:lang w:val="ru-RU" w:eastAsia="en-US" w:bidi="ar-SA"/>
      </w:rPr>
    </w:lvl>
    <w:lvl w:ilvl="7" w:tplc="052E08B8">
      <w:numFmt w:val="bullet"/>
      <w:lvlText w:val="•"/>
      <w:lvlJc w:val="left"/>
      <w:pPr>
        <w:ind w:left="3395" w:hanging="186"/>
      </w:pPr>
      <w:rPr>
        <w:rFonts w:hint="default"/>
        <w:lang w:val="ru-RU" w:eastAsia="en-US" w:bidi="ar-SA"/>
      </w:rPr>
    </w:lvl>
    <w:lvl w:ilvl="8" w:tplc="E9560448">
      <w:numFmt w:val="bullet"/>
      <w:lvlText w:val="•"/>
      <w:lvlJc w:val="left"/>
      <w:pPr>
        <w:ind w:left="3866" w:hanging="186"/>
      </w:pPr>
      <w:rPr>
        <w:rFonts w:hint="default"/>
        <w:lang w:val="ru-RU" w:eastAsia="en-US" w:bidi="ar-SA"/>
      </w:rPr>
    </w:lvl>
  </w:abstractNum>
  <w:abstractNum w:abstractNumId="4">
    <w:nsid w:val="2ECF6A4F"/>
    <w:multiLevelType w:val="hybridMultilevel"/>
    <w:tmpl w:val="32626194"/>
    <w:lvl w:ilvl="0" w:tplc="08E23336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F90E45A2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2" w:tplc="CEE6F786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6A107D7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41886BBC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5" w:tplc="6A0E287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BC24207C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880CA6D6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8" w:tplc="0302B9B0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</w:abstractNum>
  <w:abstractNum w:abstractNumId="5">
    <w:nsid w:val="2FA63C84"/>
    <w:multiLevelType w:val="hybridMultilevel"/>
    <w:tmpl w:val="CB6A4FAA"/>
    <w:lvl w:ilvl="0" w:tplc="BED0D4E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A0DFA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2" w:tplc="A2BA6B18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E0D26036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5224B73A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5" w:tplc="A948B0D8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F03495A0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C9043440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8" w:tplc="ECB8DFE6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</w:abstractNum>
  <w:abstractNum w:abstractNumId="6">
    <w:nsid w:val="447E567B"/>
    <w:multiLevelType w:val="hybridMultilevel"/>
    <w:tmpl w:val="D0E8EB18"/>
    <w:lvl w:ilvl="0" w:tplc="BDB2C79E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00890">
      <w:numFmt w:val="bullet"/>
      <w:lvlText w:val="•"/>
      <w:lvlJc w:val="left"/>
      <w:pPr>
        <w:ind w:left="570" w:hanging="139"/>
      </w:pPr>
      <w:rPr>
        <w:rFonts w:hint="default"/>
        <w:lang w:val="ru-RU" w:eastAsia="en-US" w:bidi="ar-SA"/>
      </w:rPr>
    </w:lvl>
    <w:lvl w:ilvl="2" w:tplc="D37A6C94">
      <w:numFmt w:val="bullet"/>
      <w:lvlText w:val="•"/>
      <w:lvlJc w:val="left"/>
      <w:pPr>
        <w:ind w:left="1041" w:hanging="139"/>
      </w:pPr>
      <w:rPr>
        <w:rFonts w:hint="default"/>
        <w:lang w:val="ru-RU" w:eastAsia="en-US" w:bidi="ar-SA"/>
      </w:rPr>
    </w:lvl>
    <w:lvl w:ilvl="3" w:tplc="FDD474A0">
      <w:numFmt w:val="bullet"/>
      <w:lvlText w:val="•"/>
      <w:lvlJc w:val="left"/>
      <w:pPr>
        <w:ind w:left="1512" w:hanging="139"/>
      </w:pPr>
      <w:rPr>
        <w:rFonts w:hint="default"/>
        <w:lang w:val="ru-RU" w:eastAsia="en-US" w:bidi="ar-SA"/>
      </w:rPr>
    </w:lvl>
    <w:lvl w:ilvl="4" w:tplc="AF9EDBE6">
      <w:numFmt w:val="bullet"/>
      <w:lvlText w:val="•"/>
      <w:lvlJc w:val="left"/>
      <w:pPr>
        <w:ind w:left="1983" w:hanging="139"/>
      </w:pPr>
      <w:rPr>
        <w:rFonts w:hint="default"/>
        <w:lang w:val="ru-RU" w:eastAsia="en-US" w:bidi="ar-SA"/>
      </w:rPr>
    </w:lvl>
    <w:lvl w:ilvl="5" w:tplc="BA5AC884">
      <w:numFmt w:val="bullet"/>
      <w:lvlText w:val="•"/>
      <w:lvlJc w:val="left"/>
      <w:pPr>
        <w:ind w:left="2454" w:hanging="139"/>
      </w:pPr>
      <w:rPr>
        <w:rFonts w:hint="default"/>
        <w:lang w:val="ru-RU" w:eastAsia="en-US" w:bidi="ar-SA"/>
      </w:rPr>
    </w:lvl>
    <w:lvl w:ilvl="6" w:tplc="E822EA7A">
      <w:numFmt w:val="bullet"/>
      <w:lvlText w:val="•"/>
      <w:lvlJc w:val="left"/>
      <w:pPr>
        <w:ind w:left="2924" w:hanging="139"/>
      </w:pPr>
      <w:rPr>
        <w:rFonts w:hint="default"/>
        <w:lang w:val="ru-RU" w:eastAsia="en-US" w:bidi="ar-SA"/>
      </w:rPr>
    </w:lvl>
    <w:lvl w:ilvl="7" w:tplc="D70C9708">
      <w:numFmt w:val="bullet"/>
      <w:lvlText w:val="•"/>
      <w:lvlJc w:val="left"/>
      <w:pPr>
        <w:ind w:left="3395" w:hanging="139"/>
      </w:pPr>
      <w:rPr>
        <w:rFonts w:hint="default"/>
        <w:lang w:val="ru-RU" w:eastAsia="en-US" w:bidi="ar-SA"/>
      </w:rPr>
    </w:lvl>
    <w:lvl w:ilvl="8" w:tplc="BA524A8C">
      <w:numFmt w:val="bullet"/>
      <w:lvlText w:val="•"/>
      <w:lvlJc w:val="left"/>
      <w:pPr>
        <w:ind w:left="3866" w:hanging="139"/>
      </w:pPr>
      <w:rPr>
        <w:rFonts w:hint="default"/>
        <w:lang w:val="ru-RU" w:eastAsia="en-US" w:bidi="ar-SA"/>
      </w:rPr>
    </w:lvl>
  </w:abstractNum>
  <w:abstractNum w:abstractNumId="7">
    <w:nsid w:val="734A27A0"/>
    <w:multiLevelType w:val="multilevel"/>
    <w:tmpl w:val="D4E6F984"/>
    <w:lvl w:ilvl="0">
      <w:start w:val="1"/>
      <w:numFmt w:val="decimal"/>
      <w:lvlText w:val="%1."/>
      <w:lvlJc w:val="left"/>
      <w:pPr>
        <w:ind w:left="3607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2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00"/>
      </w:pPr>
      <w:rPr>
        <w:rFonts w:hint="default"/>
        <w:lang w:val="ru-RU" w:eastAsia="en-US" w:bidi="ar-SA"/>
      </w:rPr>
    </w:lvl>
  </w:abstractNum>
  <w:abstractNum w:abstractNumId="8">
    <w:nsid w:val="74EB2604"/>
    <w:multiLevelType w:val="multilevel"/>
    <w:tmpl w:val="D402DB5A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4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426B"/>
    <w:rsid w:val="001D023E"/>
    <w:rsid w:val="001E426B"/>
    <w:rsid w:val="00673B59"/>
    <w:rsid w:val="008B243E"/>
    <w:rsid w:val="009B2EF1"/>
    <w:rsid w:val="00A52C87"/>
    <w:rsid w:val="00B03C83"/>
    <w:rsid w:val="00B44463"/>
    <w:rsid w:val="00F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5" w:right="2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42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20">
    <w:name w:val="Заголовок 2 Знак"/>
    <w:basedOn w:val="a0"/>
    <w:link w:val="2"/>
    <w:uiPriority w:val="9"/>
    <w:semiHidden/>
    <w:rsid w:val="00A52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5" w:right="2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42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20">
    <w:name w:val="Заголовок 2 Знак"/>
    <w:basedOn w:val="a0"/>
    <w:link w:val="2"/>
    <w:uiPriority w:val="9"/>
    <w:semiHidden/>
    <w:rsid w:val="00A52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3408</Words>
  <Characters>19432</Characters>
  <Application>Microsoft Office Word</Application>
  <DocSecurity>0</DocSecurity>
  <Lines>161</Lines>
  <Paragraphs>45</Paragraphs>
  <ScaleCrop>false</ScaleCrop>
  <Company/>
  <LinksUpToDate>false</LinksUpToDate>
  <CharactersWithSpaces>22795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2025-12-18T07:08:00Z</dcterms:created>
  <dcterms:modified xsi:type="dcterms:W3CDTF">2026-04-27T11:05:00Z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