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201" w:rsidRPr="006A0CCB" w:rsidRDefault="00221201" w:rsidP="00221201">
      <w:pPr>
        <w:widowControl/>
        <w:suppressAutoHyphens w:val="0"/>
        <w:jc w:val="center"/>
        <w:textAlignment w:val="auto"/>
        <w:rPr>
          <w:rFonts w:eastAsia="Times New Roman" w:cs="Times New Roman"/>
          <w:b/>
          <w:spacing w:val="-12"/>
          <w:kern w:val="0"/>
          <w:sz w:val="28"/>
          <w:szCs w:val="28"/>
          <w:lang w:val="ru-RU" w:eastAsia="ru-RU" w:bidi="ar-SA"/>
        </w:rPr>
      </w:pPr>
      <w:r w:rsidRPr="006A0CCB">
        <w:rPr>
          <w:rFonts w:eastAsia="Times New Roman" w:cs="Times New Roman"/>
          <w:b/>
          <w:spacing w:val="-12"/>
          <w:kern w:val="0"/>
          <w:sz w:val="28"/>
          <w:szCs w:val="28"/>
          <w:lang w:val="ru-RU" w:eastAsia="ru-RU" w:bidi="ar-SA"/>
        </w:rPr>
        <w:t>Министерство образования Самарской области</w:t>
      </w:r>
    </w:p>
    <w:p w:rsidR="00221201" w:rsidRPr="006A0CCB" w:rsidRDefault="00221201" w:rsidP="00221201">
      <w:pPr>
        <w:widowControl/>
        <w:suppressAutoHyphens w:val="0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ind w:left="-240" w:firstLine="240"/>
        <w:jc w:val="center"/>
        <w:textAlignment w:val="auto"/>
        <w:rPr>
          <w:rFonts w:eastAsia="Times New Roman" w:cs="Times New Roman"/>
          <w:b/>
          <w:spacing w:val="-12"/>
          <w:kern w:val="0"/>
          <w:sz w:val="28"/>
          <w:szCs w:val="28"/>
          <w:lang w:val="ru-RU" w:eastAsia="ru-RU" w:bidi="ar-SA"/>
        </w:rPr>
      </w:pPr>
      <w:r w:rsidRPr="006A0CCB">
        <w:rPr>
          <w:rFonts w:eastAsia="Times New Roman" w:cs="Times New Roman"/>
          <w:b/>
          <w:spacing w:val="-12"/>
          <w:kern w:val="0"/>
          <w:sz w:val="28"/>
          <w:szCs w:val="28"/>
          <w:lang w:val="ru-RU" w:eastAsia="ru-RU" w:bidi="ar-SA"/>
        </w:rPr>
        <w:t>ГБПОУ «ПОВОЛЖСКИЙ ГОСУДАРСТВЕННЫЙ КОЛЛЕДЖ»</w:t>
      </w:r>
    </w:p>
    <w:p w:rsidR="00221201" w:rsidRPr="006A0CCB" w:rsidRDefault="00221201" w:rsidP="00221201">
      <w:pPr>
        <w:widowControl/>
        <w:suppressAutoHyphens w:val="0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tbl>
      <w:tblPr>
        <w:tblW w:w="988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37"/>
        <w:gridCol w:w="4252"/>
      </w:tblGrid>
      <w:tr w:rsidR="00221201" w:rsidRPr="006A0CCB" w:rsidTr="002D04B1">
        <w:trPr>
          <w:trHeight w:val="2457"/>
        </w:trPr>
        <w:tc>
          <w:tcPr>
            <w:tcW w:w="56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201" w:rsidRPr="006A0CCB" w:rsidRDefault="00221201" w:rsidP="002D04B1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 w:cs="Times New Roman"/>
                <w:bCs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42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201" w:rsidRPr="006A0CCB" w:rsidRDefault="00221201" w:rsidP="002D04B1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  <w:t>УТВЕРЖДАЮ</w:t>
            </w:r>
          </w:p>
          <w:p w:rsidR="00221201" w:rsidRPr="006A0CCB" w:rsidRDefault="002D04B1" w:rsidP="002D04B1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Заместитель директора по У</w:t>
            </w:r>
            <w:r w:rsidR="00221201" w:rsidRPr="006A0CCB"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Р</w:t>
            </w:r>
          </w:p>
          <w:p w:rsidR="00221201" w:rsidRPr="006A0CCB" w:rsidRDefault="00221201" w:rsidP="002D04B1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__________ Н.В. Горожанкина</w:t>
            </w:r>
          </w:p>
          <w:p w:rsidR="00221201" w:rsidRPr="006A0CCB" w:rsidRDefault="00221201" w:rsidP="002D04B1">
            <w:pPr>
              <w:widowControl/>
              <w:suppressAutoHyphens w:val="0"/>
              <w:spacing w:line="360" w:lineRule="auto"/>
              <w:textAlignment w:val="auto"/>
              <w:rPr>
                <w:sz w:val="28"/>
                <w:szCs w:val="28"/>
              </w:rPr>
            </w:pPr>
            <w:r w:rsidRPr="006A0CCB"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 xml:space="preserve">___   ________________ 2026 г. </w:t>
            </w:r>
          </w:p>
          <w:p w:rsidR="00221201" w:rsidRPr="006A0CCB" w:rsidRDefault="00221201" w:rsidP="002D04B1">
            <w:pPr>
              <w:widowControl/>
              <w:suppressAutoHyphens w:val="0"/>
              <w:spacing w:line="360" w:lineRule="auto"/>
              <w:ind w:right="10"/>
              <w:jc w:val="right"/>
              <w:textAlignment w:val="auto"/>
              <w:rPr>
                <w:rFonts w:eastAsia="Times New Roman" w:cs="Times New Roman"/>
                <w:bCs/>
                <w:kern w:val="0"/>
                <w:sz w:val="28"/>
                <w:szCs w:val="28"/>
                <w:lang w:val="ru-RU" w:eastAsia="ru-RU" w:bidi="ar-SA"/>
              </w:rPr>
            </w:pPr>
          </w:p>
        </w:tc>
      </w:tr>
    </w:tbl>
    <w:p w:rsidR="00221201" w:rsidRPr="006A0CCB" w:rsidRDefault="00221201" w:rsidP="00221201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Комплект контрольно-оценочных средств </w:t>
      </w:r>
    </w:p>
    <w:p w:rsidR="00221201" w:rsidRPr="006A0CCB" w:rsidRDefault="00221201" w:rsidP="00221201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для оценки освоения итоговых образовательных результатов </w:t>
      </w:r>
    </w:p>
    <w:p w:rsidR="00221201" w:rsidRPr="006A0CCB" w:rsidRDefault="00221201" w:rsidP="00221201">
      <w:pPr>
        <w:widowControl/>
        <w:suppressAutoHyphens w:val="0"/>
        <w:spacing w:line="360" w:lineRule="auto"/>
        <w:jc w:val="center"/>
        <w:textAlignment w:val="auto"/>
        <w:rPr>
          <w:sz w:val="28"/>
          <w:szCs w:val="28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учебной дисциплины</w:t>
      </w:r>
    </w:p>
    <w:p w:rsidR="00221201" w:rsidRDefault="00221201" w:rsidP="00221201">
      <w:pPr>
        <w:widowControl/>
        <w:suppressAutoHyphens w:val="0"/>
        <w:spacing w:line="360" w:lineRule="auto"/>
        <w:jc w:val="center"/>
        <w:textAlignment w:val="auto"/>
        <w:rPr>
          <w:b/>
          <w:sz w:val="28"/>
          <w:szCs w:val="28"/>
          <w:lang w:val="ru-RU"/>
        </w:rPr>
      </w:pPr>
      <w:r w:rsidRPr="00C2549F">
        <w:rPr>
          <w:b/>
          <w:sz w:val="28"/>
          <w:szCs w:val="28"/>
          <w:lang w:val="ru-RU"/>
        </w:rPr>
        <w:t>МДК.03.02</w:t>
      </w:r>
      <w:r w:rsidRPr="00C2549F">
        <w:rPr>
          <w:b/>
          <w:sz w:val="28"/>
          <w:szCs w:val="28"/>
          <w:lang w:val="ru-RU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6A0CCB" w:rsidRDefault="00221201" w:rsidP="00221201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программы подготовки специалистов среднего звена</w:t>
      </w:r>
    </w:p>
    <w:p w:rsidR="00221201" w:rsidRPr="006A0CCB" w:rsidRDefault="00221201" w:rsidP="00221201">
      <w:pPr>
        <w:widowControl/>
        <w:suppressAutoHyphens w:val="0"/>
        <w:spacing w:line="360" w:lineRule="auto"/>
        <w:jc w:val="center"/>
        <w:textAlignment w:val="auto"/>
        <w:rPr>
          <w:sz w:val="28"/>
          <w:szCs w:val="28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по специальности  </w:t>
      </w:r>
    </w:p>
    <w:p w:rsidR="00221201" w:rsidRPr="006A0CCB" w:rsidRDefault="00221201" w:rsidP="00221201">
      <w:pPr>
        <w:widowControl/>
        <w:suppressAutoHyphens w:val="0"/>
        <w:spacing w:line="360" w:lineRule="auto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221201" w:rsidRPr="006A0CCB" w:rsidRDefault="00221201" w:rsidP="00221201">
      <w:pPr>
        <w:spacing w:line="360" w:lineRule="auto"/>
        <w:jc w:val="center"/>
        <w:rPr>
          <w:b/>
          <w:sz w:val="28"/>
          <w:szCs w:val="28"/>
        </w:rPr>
      </w:pPr>
      <w:r w:rsidRPr="006A0CCB">
        <w:rPr>
          <w:b/>
          <w:sz w:val="28"/>
          <w:szCs w:val="28"/>
        </w:rPr>
        <w:t>13.02.13 Эксплуатация и</w:t>
      </w:r>
      <w:r w:rsidRPr="00221201">
        <w:rPr>
          <w:b/>
          <w:sz w:val="28"/>
          <w:szCs w:val="28"/>
          <w:lang w:val="ru-RU"/>
        </w:rPr>
        <w:t xml:space="preserve"> обслуживание</w:t>
      </w:r>
      <w:r w:rsidRPr="006A0CCB">
        <w:rPr>
          <w:b/>
          <w:sz w:val="28"/>
          <w:szCs w:val="28"/>
        </w:rPr>
        <w:t xml:space="preserve"> электрического и электромеханического оборудования (по отраслям)</w:t>
      </w:r>
    </w:p>
    <w:p w:rsidR="00221201" w:rsidRPr="006A0CCB" w:rsidRDefault="00221201" w:rsidP="00221201">
      <w:pPr>
        <w:widowControl/>
        <w:suppressAutoHyphens w:val="0"/>
        <w:spacing w:line="360" w:lineRule="auto"/>
        <w:jc w:val="right"/>
        <w:textAlignment w:val="auto"/>
        <w:rPr>
          <w:rFonts w:eastAsia="Times New Roman" w:cs="Times New Roman"/>
          <w:kern w:val="0"/>
          <w:lang w:eastAsia="ru-RU" w:bidi="ar-SA"/>
        </w:rPr>
      </w:pPr>
    </w:p>
    <w:p w:rsidR="00221201" w:rsidRPr="006A0CCB" w:rsidRDefault="00221201" w:rsidP="00221201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6A0CCB">
        <w:rPr>
          <w:rFonts w:eastAsia="Times New Roman" w:cs="Times New Roman"/>
          <w:kern w:val="0"/>
          <w:lang w:val="ru-RU" w:eastAsia="ru-RU" w:bidi="ar-SA"/>
        </w:rPr>
        <w:t>Самара, 2026 г.</w:t>
      </w:r>
    </w:p>
    <w:tbl>
      <w:tblPr>
        <w:tblW w:w="96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536"/>
      </w:tblGrid>
      <w:tr w:rsidR="00221201" w:rsidRPr="006A0CCB" w:rsidTr="002D04B1">
        <w:trPr>
          <w:trHeight w:val="2457"/>
        </w:trPr>
        <w:tc>
          <w:tcPr>
            <w:tcW w:w="5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201" w:rsidRPr="006A0CCB" w:rsidRDefault="00221201" w:rsidP="002D04B1">
            <w:pPr>
              <w:widowControl/>
              <w:suppressAutoHyphens w:val="0"/>
              <w:spacing w:line="360" w:lineRule="auto"/>
              <w:ind w:right="10"/>
              <w:textAlignment w:val="auto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lastRenderedPageBreak/>
              <w:br w:type="page"/>
            </w:r>
            <w:r w:rsidRPr="006A0CCB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ОДОБРЕНО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______________Е.А.Решеткова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i/>
              </w:rPr>
            </w:pP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22"/>
                <w:lang w:val="ru-RU" w:eastAsia="ru-RU" w:bidi="ar-SA"/>
              </w:rPr>
              <w:t xml:space="preserve"> подпись</w:t>
            </w:r>
          </w:p>
          <w:p w:rsidR="00221201" w:rsidRPr="006A0CCB" w:rsidRDefault="00221201" w:rsidP="002D04B1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 xml:space="preserve">___   ________________2026 г. </w:t>
            </w:r>
          </w:p>
        </w:tc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201" w:rsidRPr="006A0CCB" w:rsidRDefault="00221201" w:rsidP="002D04B1">
            <w:pPr>
              <w:widowControl/>
              <w:suppressAutoHyphens w:val="0"/>
              <w:spacing w:line="360" w:lineRule="auto"/>
              <w:ind w:right="10"/>
              <w:textAlignment w:val="auto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ОДОБРЕНО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Методист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______________Е.В. Клянина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sz w:val="20"/>
              </w:rPr>
            </w:pP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20"/>
                <w:lang w:val="ru-RU" w:eastAsia="ru-RU" w:bidi="ar-SA"/>
              </w:rPr>
              <w:t xml:space="preserve"> подпись</w:t>
            </w:r>
          </w:p>
          <w:p w:rsidR="00221201" w:rsidRPr="006A0CCB" w:rsidRDefault="00221201" w:rsidP="002D04B1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___   ________________2026 г.</w:t>
            </w:r>
          </w:p>
        </w:tc>
      </w:tr>
    </w:tbl>
    <w:p w:rsidR="00221201" w:rsidRPr="006A0CCB" w:rsidRDefault="00221201" w:rsidP="00221201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b/>
          <w:bCs/>
          <w:kern w:val="0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b/>
          <w:bCs/>
          <w:kern w:val="0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b/>
          <w:bCs/>
          <w:kern w:val="0"/>
          <w:lang w:val="ru-RU" w:eastAsia="ru-RU" w:bidi="ar-SA"/>
        </w:rPr>
      </w:pPr>
      <w:r w:rsidRPr="006A0CCB">
        <w:rPr>
          <w:rFonts w:eastAsia="Times New Roman" w:cs="Times New Roman"/>
          <w:b/>
          <w:bCs/>
          <w:kern w:val="0"/>
          <w:lang w:val="ru-RU" w:eastAsia="ru-RU" w:bidi="ar-SA"/>
        </w:rPr>
        <w:t xml:space="preserve">Разработчик: </w:t>
      </w:r>
      <w:r w:rsidRPr="006A0CCB">
        <w:rPr>
          <w:rFonts w:eastAsia="Times New Roman" w:cs="Times New Roman"/>
          <w:b/>
          <w:bCs/>
          <w:kern w:val="0"/>
          <w:lang w:val="ru-RU" w:eastAsia="ru-RU" w:bidi="ar-SA"/>
        </w:rPr>
        <w:tab/>
      </w:r>
    </w:p>
    <w:p w:rsidR="00221201" w:rsidRPr="006A0CCB" w:rsidRDefault="00221201" w:rsidP="00221201">
      <w:pPr>
        <w:widowControl/>
        <w:suppressAutoHyphens w:val="0"/>
        <w:spacing w:line="360" w:lineRule="auto"/>
        <w:textAlignment w:val="auto"/>
      </w:pPr>
      <w:r w:rsidRPr="006A0CCB">
        <w:rPr>
          <w:rFonts w:eastAsia="Times New Roman" w:cs="Times New Roman"/>
          <w:kern w:val="0"/>
          <w:lang w:val="ru-RU" w:eastAsia="ru-RU" w:bidi="ar-SA"/>
        </w:rPr>
        <w:t>О.Н. Спирина, преподаватель ГБПОУ «ПГК».</w:t>
      </w:r>
    </w:p>
    <w:p w:rsidR="00221201" w:rsidRPr="006A0CCB" w:rsidRDefault="00221201" w:rsidP="00221201">
      <w:pPr>
        <w:widowControl/>
        <w:tabs>
          <w:tab w:val="left" w:pos="6225"/>
        </w:tabs>
        <w:suppressAutoHyphens w:val="0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21201" w:rsidRDefault="00221201" w:rsidP="00221201">
      <w:pPr>
        <w:widowControl/>
        <w:suppressAutoHyphens w:val="0"/>
        <w:jc w:val="both"/>
        <w:textAlignment w:val="auto"/>
        <w:rPr>
          <w:rFonts w:eastAsia="Times New Roman" w:cs="Times New Roman"/>
          <w:i/>
          <w:kern w:val="0"/>
          <w:u w:val="single"/>
          <w:lang w:val="ru-RU" w:eastAsia="ru-RU" w:bidi="ar-SA"/>
        </w:rPr>
      </w:pPr>
    </w:p>
    <w:p w:rsidR="00221201" w:rsidRDefault="00221201" w:rsidP="00221201">
      <w:pPr>
        <w:widowControl/>
        <w:suppressAutoHyphens w:val="0"/>
        <w:jc w:val="both"/>
        <w:textAlignment w:val="auto"/>
        <w:rPr>
          <w:rFonts w:eastAsia="Times New Roman" w:cs="Times New Roman"/>
          <w:i/>
          <w:kern w:val="0"/>
          <w:u w:val="single"/>
          <w:lang w:val="ru-RU" w:eastAsia="ru-RU" w:bidi="ar-SA"/>
        </w:rPr>
      </w:pPr>
    </w:p>
    <w:p w:rsidR="00221201" w:rsidRDefault="00221201" w:rsidP="00221201">
      <w:pPr>
        <w:widowControl/>
        <w:suppressAutoHyphens w:val="0"/>
        <w:jc w:val="both"/>
        <w:textAlignment w:val="auto"/>
        <w:rPr>
          <w:rFonts w:eastAsia="Times New Roman" w:cs="Times New Roman"/>
          <w:i/>
          <w:kern w:val="0"/>
          <w:u w:val="single"/>
          <w:lang w:val="ru-RU" w:eastAsia="ru-RU" w:bidi="ar-SA"/>
        </w:rPr>
      </w:pPr>
    </w:p>
    <w:p w:rsidR="00221201" w:rsidRDefault="00221201" w:rsidP="00221201">
      <w:pPr>
        <w:widowControl/>
        <w:suppressAutoHyphens w:val="0"/>
        <w:jc w:val="both"/>
        <w:textAlignment w:val="auto"/>
        <w:rPr>
          <w:rFonts w:eastAsia="Times New Roman" w:cs="Times New Roman"/>
          <w:i/>
          <w:kern w:val="0"/>
          <w:u w:val="single"/>
          <w:lang w:val="ru-RU" w:eastAsia="ru-RU" w:bidi="ar-SA"/>
        </w:rPr>
      </w:pPr>
    </w:p>
    <w:p w:rsidR="00221201" w:rsidRDefault="00221201" w:rsidP="00221201">
      <w:pPr>
        <w:widowControl/>
        <w:suppressAutoHyphens w:val="0"/>
        <w:jc w:val="both"/>
        <w:textAlignment w:val="auto"/>
        <w:rPr>
          <w:rFonts w:eastAsia="Times New Roman" w:cs="Times New Roman"/>
          <w:i/>
          <w:kern w:val="0"/>
          <w:u w:val="single"/>
          <w:lang w:val="ru-RU" w:eastAsia="ru-RU" w:bidi="ar-SA"/>
        </w:rPr>
      </w:pPr>
    </w:p>
    <w:p w:rsidR="00221201" w:rsidRDefault="00221201" w:rsidP="00221201">
      <w:pPr>
        <w:widowControl/>
        <w:suppressAutoHyphens w:val="0"/>
        <w:jc w:val="both"/>
        <w:textAlignment w:val="auto"/>
        <w:rPr>
          <w:rFonts w:eastAsia="Times New Roman" w:cs="Times New Roman"/>
          <w:i/>
          <w:kern w:val="0"/>
          <w:u w:val="single"/>
          <w:lang w:val="ru-RU" w:eastAsia="ru-RU" w:bidi="ar-SA"/>
        </w:rPr>
      </w:pPr>
    </w:p>
    <w:p w:rsidR="00221201" w:rsidRDefault="00221201" w:rsidP="00221201">
      <w:pPr>
        <w:widowControl/>
        <w:suppressAutoHyphens w:val="0"/>
        <w:jc w:val="both"/>
        <w:textAlignment w:val="auto"/>
        <w:rPr>
          <w:rFonts w:eastAsia="Times New Roman" w:cs="Times New Roman"/>
          <w:i/>
          <w:kern w:val="0"/>
          <w:u w:val="single"/>
          <w:lang w:val="ru-RU" w:eastAsia="ru-RU" w:bidi="ar-SA"/>
        </w:rPr>
        <w:sectPr w:rsidR="00221201" w:rsidSect="002D04B1">
          <w:footerReference w:type="default" r:id="rId9"/>
          <w:footerReference w:type="first" r:id="rId10"/>
          <w:footnotePr>
            <w:numFmt w:val="chicago"/>
          </w:footnotePr>
          <w:pgSz w:w="11906" w:h="16838" w:code="9"/>
          <w:pgMar w:top="1134" w:right="567" w:bottom="1134" w:left="1134" w:header="284" w:footer="397" w:gutter="0"/>
          <w:pgNumType w:start="1"/>
          <w:cols w:space="708"/>
          <w:titlePg/>
          <w:docGrid w:linePitch="360"/>
        </w:sectPr>
      </w:pPr>
    </w:p>
    <w:p w:rsidR="00221201" w:rsidRPr="006A7D7A" w:rsidRDefault="00221201" w:rsidP="00221201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6A7D7A">
        <w:rPr>
          <w:rFonts w:ascii="Times New Roman" w:hAnsi="Times New Roman"/>
          <w:sz w:val="28"/>
          <w:szCs w:val="28"/>
        </w:rPr>
        <w:lastRenderedPageBreak/>
        <w:t>СОДЕРЖАНИЕ</w:t>
      </w:r>
    </w:p>
    <w:p w:rsidR="00221201" w:rsidRPr="006A7D7A" w:rsidRDefault="00221201" w:rsidP="00221201">
      <w:pPr>
        <w:spacing w:line="360" w:lineRule="auto"/>
        <w:rPr>
          <w:rFonts w:cs="Times New Roman"/>
          <w:sz w:val="28"/>
          <w:szCs w:val="28"/>
        </w:rPr>
      </w:pPr>
    </w:p>
    <w:p w:rsidR="00221201" w:rsidRPr="006A7D7A" w:rsidRDefault="00387C72" w:rsidP="005D38A6">
      <w:pPr>
        <w:pStyle w:val="1"/>
        <w:rPr>
          <w:rStyle w:val="afc"/>
          <w:caps/>
          <w:color w:val="000000"/>
        </w:rPr>
      </w:pPr>
      <w:hyperlink w:anchor="_Toc306743744" w:history="1">
        <w:r w:rsidR="00221201" w:rsidRPr="006A7D7A">
          <w:rPr>
            <w:rStyle w:val="afc"/>
            <w:caps/>
            <w:color w:val="000000"/>
          </w:rPr>
          <w:t>Паспорт комплекта контрольно-оценочных средств</w:t>
        </w:r>
        <w:r w:rsidR="00221201" w:rsidRPr="006A7D7A">
          <w:rPr>
            <w:webHidden/>
          </w:rPr>
          <w:tab/>
        </w:r>
      </w:hyperlink>
      <w:r w:rsidR="00221201" w:rsidRPr="006A7D7A">
        <w:t>………4</w:t>
      </w:r>
    </w:p>
    <w:p w:rsidR="00221201" w:rsidRPr="006A7D7A" w:rsidRDefault="00387C72" w:rsidP="005D38A6">
      <w:pPr>
        <w:pStyle w:val="1"/>
        <w:rPr>
          <w:rStyle w:val="afc"/>
          <w:caps/>
          <w:color w:val="000000"/>
        </w:rPr>
      </w:pPr>
      <w:hyperlink w:anchor="_Toc306743745" w:history="1">
        <w:r w:rsidR="00221201" w:rsidRPr="006A7D7A">
          <w:rPr>
            <w:rStyle w:val="afc"/>
            <w:caps/>
            <w:color w:val="000000"/>
          </w:rPr>
          <w:t>Результаты освоения учебной дисциплины, подлежащие проверке</w:t>
        </w:r>
        <w:r w:rsidR="00B96C83">
          <w:rPr>
            <w:rStyle w:val="afc"/>
            <w:caps/>
            <w:color w:val="000000"/>
          </w:rPr>
          <w:t xml:space="preserve"> </w:t>
        </w:r>
      </w:hyperlink>
      <w:r w:rsidR="00B96C83">
        <w:t>….</w:t>
      </w:r>
      <w:r w:rsidR="00221201" w:rsidRPr="006A7D7A">
        <w:t>…………………………………………………………………</w:t>
      </w:r>
      <w:r w:rsidR="00B96C83">
        <w:t xml:space="preserve">.. </w:t>
      </w:r>
      <w:r w:rsidR="00221201" w:rsidRPr="006A7D7A">
        <w:t>..5</w:t>
      </w:r>
    </w:p>
    <w:p w:rsidR="00221201" w:rsidRDefault="00387C72" w:rsidP="005D38A6">
      <w:pPr>
        <w:pStyle w:val="1"/>
        <w:rPr>
          <w:rStyle w:val="afc"/>
          <w:caps/>
          <w:color w:val="000000"/>
        </w:rPr>
      </w:pPr>
      <w:hyperlink w:anchor="_Toc306743750" w:history="1">
        <w:r w:rsidR="00221201" w:rsidRPr="006A7D7A">
          <w:rPr>
            <w:rStyle w:val="afc"/>
            <w:caps/>
            <w:color w:val="000000"/>
          </w:rPr>
          <w:t>Распределение типов контрольных заданий по элементам</w:t>
        </w:r>
        <w:r w:rsidR="00221201">
          <w:rPr>
            <w:rStyle w:val="afc"/>
            <w:caps/>
            <w:color w:val="000000"/>
          </w:rPr>
          <w:t xml:space="preserve"> </w:t>
        </w:r>
        <w:r w:rsidR="00221201" w:rsidRPr="006A7D7A">
          <w:rPr>
            <w:rStyle w:val="afc"/>
            <w:caps/>
            <w:color w:val="000000"/>
          </w:rPr>
          <w:t>знаний и умений</w:t>
        </w:r>
        <w:r w:rsidR="00221201" w:rsidRPr="00B96C83">
          <w:rPr>
            <w:rStyle w:val="afc"/>
            <w:caps/>
            <w:color w:val="000000"/>
            <w:u w:val="none"/>
          </w:rPr>
          <w:t>……..…………………………..………..…</w:t>
        </w:r>
        <w:r w:rsidR="00B96C83">
          <w:rPr>
            <w:rStyle w:val="afc"/>
            <w:caps/>
            <w:color w:val="000000"/>
            <w:u w:val="none"/>
          </w:rPr>
          <w:t>……………</w:t>
        </w:r>
        <w:r w:rsidR="00221201" w:rsidRPr="00B96C83">
          <w:rPr>
            <w:rStyle w:val="afc"/>
            <w:caps/>
            <w:color w:val="000000"/>
            <w:u w:val="none"/>
          </w:rPr>
          <w:t>…</w:t>
        </w:r>
        <w:r w:rsidR="00B878CA">
          <w:rPr>
            <w:rStyle w:val="afc"/>
            <w:caps/>
            <w:color w:val="000000"/>
            <w:u w:val="none"/>
          </w:rPr>
          <w:t>7</w:t>
        </w:r>
      </w:hyperlink>
    </w:p>
    <w:p w:rsidR="00C420F0" w:rsidRPr="00C420F0" w:rsidRDefault="00B878CA" w:rsidP="005D38A6">
      <w:pPr>
        <w:pStyle w:val="1"/>
      </w:pPr>
      <w:r w:rsidRPr="00557EAB">
        <w:rPr>
          <w:u w:val="single"/>
        </w:rPr>
        <w:t>СТРУКТУРА КОНТРОЛЬНОГО ЗАДАНИЯ</w:t>
      </w:r>
      <w:r>
        <w:t xml:space="preserve"> ……………………………………8</w:t>
      </w:r>
    </w:p>
    <w:p w:rsidR="003E7FC6" w:rsidRDefault="003E7FC6" w:rsidP="00557EAB">
      <w:pPr>
        <w:pStyle w:val="1"/>
        <w:numPr>
          <w:ilvl w:val="1"/>
          <w:numId w:val="15"/>
        </w:numPr>
      </w:pPr>
      <w:r w:rsidRPr="00557EAB">
        <w:rPr>
          <w:u w:val="single"/>
        </w:rPr>
        <w:t>Задания на проверку знаний</w:t>
      </w:r>
      <w:r w:rsidR="00B878CA">
        <w:t xml:space="preserve"> ………………………………………………</w:t>
      </w:r>
      <w:r w:rsidR="00557EAB">
        <w:t>..</w:t>
      </w:r>
      <w:r w:rsidR="00B878CA">
        <w:t>…8</w:t>
      </w:r>
    </w:p>
    <w:p w:rsidR="003E7FC6" w:rsidRDefault="003E7FC6" w:rsidP="00557EAB">
      <w:pPr>
        <w:pStyle w:val="1"/>
        <w:numPr>
          <w:ilvl w:val="1"/>
          <w:numId w:val="15"/>
        </w:numPr>
      </w:pPr>
      <w:r w:rsidRPr="00557EAB">
        <w:rPr>
          <w:u w:val="single"/>
        </w:rPr>
        <w:t xml:space="preserve">Задания на проверку </w:t>
      </w:r>
      <w:r w:rsidRPr="00557EAB">
        <w:rPr>
          <w:u w:val="single"/>
        </w:rPr>
        <w:t>умений</w:t>
      </w:r>
      <w:r w:rsidR="00B878CA">
        <w:t xml:space="preserve"> ………………………………………………...15</w:t>
      </w:r>
    </w:p>
    <w:p w:rsidR="00B878CA" w:rsidRPr="00B878CA" w:rsidRDefault="00B878CA" w:rsidP="005D38A6">
      <w:pPr>
        <w:pStyle w:val="1"/>
        <w:rPr>
          <w:rFonts w:ascii="Calibri" w:eastAsia="Calibri" w:hAnsi="Calibri"/>
          <w:sz w:val="22"/>
          <w:szCs w:val="22"/>
        </w:rPr>
      </w:pPr>
      <w:r w:rsidRPr="00557EAB">
        <w:rPr>
          <w:u w:val="single"/>
        </w:rPr>
        <w:t>СПИСОК ЛИТЕРАТУРЫ И ИСТОЧНИКОВ</w:t>
      </w:r>
      <w:r w:rsidRPr="00B878CA">
        <w:t xml:space="preserve"> </w:t>
      </w:r>
      <w:r>
        <w:t>………………………..………...21</w:t>
      </w:r>
    </w:p>
    <w:p w:rsidR="002366DF" w:rsidRPr="005D38A6" w:rsidRDefault="005D38A6" w:rsidP="005D38A6">
      <w:pPr>
        <w:pStyle w:val="1"/>
      </w:pPr>
      <w:r w:rsidRPr="005D38A6">
        <w:rPr>
          <w:u w:val="single"/>
        </w:rPr>
        <w:t>ПРИЛОЖЕНИЯ:</w:t>
      </w:r>
      <w:r w:rsidR="002366DF" w:rsidRPr="005D38A6">
        <w:rPr>
          <w:u w:val="single"/>
        </w:rPr>
        <w:t xml:space="preserve"> </w:t>
      </w:r>
      <w:r w:rsidR="00B878CA" w:rsidRPr="005D38A6">
        <w:rPr>
          <w:u w:val="single"/>
        </w:rPr>
        <w:t>ОЦЕНОЧНЫЙ МАТЕРИАЛ ДЛЯ ПРОВЕДЕНИЯ ИТОГОВОЙ АТТЕСТАЦИИ</w:t>
      </w:r>
      <w:r>
        <w:t xml:space="preserve"> ………………………………………………….. 23</w:t>
      </w:r>
    </w:p>
    <w:p w:rsidR="00B878CA" w:rsidRPr="00B878CA" w:rsidRDefault="00B878CA" w:rsidP="005D38A6">
      <w:pPr>
        <w:pStyle w:val="1"/>
      </w:pPr>
      <w:r w:rsidRPr="005D38A6">
        <w:rPr>
          <w:u w:val="single"/>
        </w:rPr>
        <w:t>КРИТЕРИИ ОЦЕНКИ</w:t>
      </w:r>
      <w:r>
        <w:t xml:space="preserve"> ………………………………………………</w:t>
      </w:r>
      <w:r w:rsidR="005D38A6">
        <w:t>……………46</w:t>
      </w:r>
    </w:p>
    <w:p w:rsidR="003E7FC6" w:rsidRPr="003E7FC6" w:rsidRDefault="003E7FC6" w:rsidP="003E7FC6">
      <w:pPr>
        <w:rPr>
          <w:lang w:val="ru-RU" w:eastAsia="en-US" w:bidi="ar-SA"/>
        </w:rPr>
      </w:pPr>
    </w:p>
    <w:p w:rsidR="003E7FC6" w:rsidRPr="003E7FC6" w:rsidRDefault="003E7FC6" w:rsidP="003E7FC6">
      <w:pPr>
        <w:rPr>
          <w:lang w:val="ru-RU" w:eastAsia="en-US" w:bidi="ar-SA"/>
        </w:rPr>
      </w:pPr>
    </w:p>
    <w:p w:rsidR="00221201" w:rsidRDefault="00221201" w:rsidP="00221201">
      <w:pPr>
        <w:pStyle w:val="af6"/>
        <w:spacing w:line="360" w:lineRule="auto"/>
        <w:ind w:left="0"/>
        <w:rPr>
          <w:rFonts w:ascii="Times New Roman" w:hAnsi="Times New Roman"/>
          <w:b/>
          <w:bCs/>
          <w:sz w:val="28"/>
          <w:szCs w:val="28"/>
        </w:rPr>
      </w:pPr>
    </w:p>
    <w:p w:rsidR="00221201" w:rsidRDefault="00221201" w:rsidP="00221201">
      <w:pPr>
        <w:pStyle w:val="af6"/>
        <w:spacing w:line="360" w:lineRule="auto"/>
        <w:ind w:left="0"/>
        <w:rPr>
          <w:rFonts w:ascii="Times New Roman" w:hAnsi="Times New Roman"/>
          <w:b/>
          <w:bCs/>
          <w:sz w:val="28"/>
          <w:szCs w:val="28"/>
        </w:rPr>
      </w:pPr>
    </w:p>
    <w:p w:rsidR="00221201" w:rsidRDefault="00221201" w:rsidP="00221201">
      <w:pPr>
        <w:pStyle w:val="af6"/>
        <w:spacing w:line="360" w:lineRule="auto"/>
        <w:ind w:left="0"/>
        <w:rPr>
          <w:rFonts w:ascii="Times New Roman" w:hAnsi="Times New Roman"/>
          <w:b/>
          <w:bCs/>
          <w:sz w:val="28"/>
          <w:szCs w:val="28"/>
        </w:rPr>
      </w:pPr>
    </w:p>
    <w:p w:rsidR="00221201" w:rsidRDefault="00221201" w:rsidP="00221201">
      <w:pPr>
        <w:pStyle w:val="af6"/>
        <w:spacing w:line="360" w:lineRule="auto"/>
        <w:ind w:left="0"/>
        <w:rPr>
          <w:rFonts w:ascii="Times New Roman" w:hAnsi="Times New Roman"/>
          <w:b/>
          <w:bCs/>
          <w:sz w:val="28"/>
          <w:szCs w:val="28"/>
        </w:rPr>
      </w:pPr>
    </w:p>
    <w:p w:rsidR="00221201" w:rsidRDefault="00221201" w:rsidP="00221201">
      <w:pPr>
        <w:pStyle w:val="af6"/>
        <w:spacing w:line="360" w:lineRule="auto"/>
        <w:ind w:left="0"/>
        <w:rPr>
          <w:rFonts w:ascii="Times New Roman" w:hAnsi="Times New Roman"/>
          <w:b/>
          <w:bCs/>
          <w:sz w:val="28"/>
          <w:szCs w:val="28"/>
        </w:rPr>
      </w:pPr>
    </w:p>
    <w:p w:rsidR="00221201" w:rsidRPr="006A7D7A" w:rsidRDefault="00221201" w:rsidP="00221201">
      <w:pPr>
        <w:pStyle w:val="af6"/>
        <w:spacing w:line="360" w:lineRule="auto"/>
        <w:ind w:left="0"/>
        <w:rPr>
          <w:rFonts w:ascii="Times New Roman" w:hAnsi="Times New Roman"/>
          <w:b/>
          <w:bCs/>
          <w:sz w:val="28"/>
          <w:szCs w:val="28"/>
        </w:rPr>
      </w:pPr>
    </w:p>
    <w:p w:rsidR="00221201" w:rsidRDefault="00221201" w:rsidP="00221201">
      <w:pPr>
        <w:pStyle w:val="af6"/>
        <w:spacing w:line="360" w:lineRule="auto"/>
        <w:ind w:left="0"/>
        <w:rPr>
          <w:rFonts w:ascii="Times New Roman" w:hAnsi="Times New Roman"/>
          <w:b/>
          <w:bCs/>
          <w:sz w:val="28"/>
          <w:szCs w:val="28"/>
        </w:rPr>
        <w:sectPr w:rsidR="00221201" w:rsidSect="002D04B1">
          <w:footnotePr>
            <w:numFmt w:val="chicago"/>
          </w:footnotePr>
          <w:pgSz w:w="11906" w:h="16838" w:code="9"/>
          <w:pgMar w:top="1134" w:right="567" w:bottom="1134" w:left="1134" w:header="284" w:footer="397" w:gutter="0"/>
          <w:pgNumType w:start="3"/>
          <w:cols w:space="708"/>
          <w:docGrid w:linePitch="360"/>
        </w:sectPr>
      </w:pPr>
    </w:p>
    <w:p w:rsidR="00221201" w:rsidRPr="000F7133" w:rsidRDefault="00221201" w:rsidP="00221201">
      <w:pPr>
        <w:pStyle w:val="af6"/>
        <w:spacing w:after="0" w:line="360" w:lineRule="auto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1 </w:t>
      </w:r>
      <w:r w:rsidRPr="000F7133">
        <w:rPr>
          <w:rFonts w:ascii="Times New Roman" w:hAnsi="Times New Roman"/>
          <w:b/>
          <w:bCs/>
          <w:sz w:val="28"/>
          <w:szCs w:val="28"/>
        </w:rPr>
        <w:t>ПАСПОРТ КОМПЛЕКТА КОНТРОЛЬНО-ОЦЕНОЧНЫХ СРЕДСТВ</w:t>
      </w:r>
    </w:p>
    <w:p w:rsidR="00221201" w:rsidRPr="000F7133" w:rsidRDefault="00221201" w:rsidP="00221201">
      <w:pPr>
        <w:pStyle w:val="af6"/>
        <w:spacing w:after="0" w:line="360" w:lineRule="auto"/>
        <w:ind w:left="0" w:firstLine="709"/>
        <w:rPr>
          <w:rFonts w:ascii="Times New Roman" w:hAnsi="Times New Roman"/>
          <w:b/>
          <w:bCs/>
          <w:sz w:val="28"/>
          <w:szCs w:val="28"/>
        </w:rPr>
      </w:pPr>
    </w:p>
    <w:p w:rsidR="00221201" w:rsidRPr="000F7133" w:rsidRDefault="00221201" w:rsidP="00221201">
      <w:pPr>
        <w:pStyle w:val="af6"/>
        <w:spacing w:after="0" w:line="360" w:lineRule="auto"/>
        <w:ind w:left="0" w:firstLine="709"/>
        <w:rPr>
          <w:rFonts w:ascii="Times New Roman" w:hAnsi="Times New Roman"/>
          <w:b/>
          <w:bCs/>
          <w:sz w:val="28"/>
          <w:szCs w:val="28"/>
        </w:rPr>
      </w:pPr>
      <w:r w:rsidRPr="000F7133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221201" w:rsidRPr="006A0CCB" w:rsidRDefault="00221201" w:rsidP="00221201">
      <w:pPr>
        <w:widowControl/>
        <w:suppressAutoHyphens w:val="0"/>
        <w:spacing w:line="312" w:lineRule="auto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221201" w:rsidRPr="006A0CCB" w:rsidRDefault="00221201" w:rsidP="00221201">
      <w:pPr>
        <w:spacing w:line="312" w:lineRule="auto"/>
        <w:ind w:firstLine="709"/>
        <w:jc w:val="both"/>
        <w:rPr>
          <w:rFonts w:cs="Times New Roman"/>
          <w:sz w:val="28"/>
          <w:szCs w:val="28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Комплект контрольно-оценочных средств предназначен для проверки результатов освоения </w:t>
      </w:r>
      <w:r w:rsidRPr="00C2549F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МДК.03.02</w:t>
      </w:r>
      <w:r w:rsidRPr="00C2549F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и входит в состав </w:t>
      </w:r>
      <w:proofErr w:type="gramStart"/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фонда оценочных средств программы подготовки специалистов среднего</w:t>
      </w:r>
      <w:proofErr w:type="gramEnd"/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звена (далее - ППССЗ) по специальности </w:t>
      </w:r>
      <w:r w:rsidRPr="006A0CCB">
        <w:rPr>
          <w:rFonts w:cs="Times New Roman"/>
          <w:b/>
          <w:sz w:val="28"/>
          <w:szCs w:val="28"/>
        </w:rPr>
        <w:t>13.02.13 Эксплуатация и обслуживание электрического и электромеханического оборудования (по отраслям)</w:t>
      </w:r>
      <w:r w:rsidRPr="006A0CCB">
        <w:rPr>
          <w:rFonts w:cs="Times New Roman"/>
          <w:b/>
          <w:sz w:val="28"/>
          <w:szCs w:val="28"/>
          <w:lang w:val="ru-RU"/>
        </w:rPr>
        <w:t xml:space="preserve">, </w:t>
      </w: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реализуемой в ГБПОУ «ПГК».</w:t>
      </w:r>
    </w:p>
    <w:p w:rsidR="00221201" w:rsidRPr="006A0CCB" w:rsidRDefault="00221201" w:rsidP="00221201">
      <w:pPr>
        <w:spacing w:line="312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Комплект контрольно-оценочных средств разработан на основе рабочей программы профессионального модуля  П</w:t>
      </w:r>
      <w:proofErr w:type="gramStart"/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M</w:t>
      </w:r>
      <w:proofErr w:type="gramEnd"/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.03 Осуществление технического обслуживания и ремонта электрического и электромеханического оборудования энергоустановок</w:t>
      </w:r>
    </w:p>
    <w:p w:rsidR="00221201" w:rsidRPr="006A0CCB" w:rsidRDefault="00221201" w:rsidP="00221201">
      <w:pPr>
        <w:widowControl/>
        <w:suppressAutoHyphens w:val="0"/>
        <w:spacing w:line="312" w:lineRule="auto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proofErr w:type="gramStart"/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Структура комплекта контрольно-оценочных средств, порядок разработки, согласования и утверждения регламентированы документированной процедурой «Периодичность и порядок текущего контроля успеваемости и промежуточной аттестации обучающихся», утвержденной в колледже.</w:t>
      </w:r>
      <w:proofErr w:type="gramEnd"/>
    </w:p>
    <w:p w:rsidR="00221201" w:rsidRPr="006A0CCB" w:rsidRDefault="00221201" w:rsidP="00221201">
      <w:pPr>
        <w:widowControl/>
        <w:suppressAutoHyphens w:val="0"/>
        <w:spacing w:line="312" w:lineRule="auto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Настоящий комплект контрольно-оценочных сре</w:t>
      </w:r>
      <w:proofErr w:type="gramStart"/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дств пр</w:t>
      </w:r>
      <w:proofErr w:type="gramEnd"/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едназначен для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подготовки и </w:t>
      </w: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проведения аттестационных испытаний по МДК в форме экзамена, который включает теоретические вопросы и выполнение комплексного практического задания.</w:t>
      </w:r>
    </w:p>
    <w:p w:rsidR="00221201" w:rsidRPr="006A0CCB" w:rsidRDefault="00221201" w:rsidP="00221201">
      <w:pPr>
        <w:widowControl/>
        <w:suppressAutoHyphens w:val="0"/>
        <w:spacing w:line="312" w:lineRule="auto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D56DB7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Полный </w:t>
      </w:r>
      <w:r w:rsidRPr="001365D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комплект контрольно-оценочных средств включает 87 теоретических вопросов и </w:t>
      </w:r>
      <w:r w:rsidR="001365D9" w:rsidRPr="001365D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29 практических заданиий</w:t>
      </w:r>
      <w:r w:rsidRPr="001365D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, направленн</w:t>
      </w:r>
      <w:r w:rsidR="001365D9" w:rsidRPr="001365D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ых</w:t>
      </w:r>
      <w:r w:rsidRPr="001365D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на проверку сформированности всей совокупности образовательных результатов, заявленных во ФГОС и рабочей программе профессионального модуля  П</w:t>
      </w:r>
      <w:proofErr w:type="gramStart"/>
      <w:r w:rsidRPr="001365D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M</w:t>
      </w:r>
      <w:proofErr w:type="gramEnd"/>
      <w:r w:rsidRPr="001365D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.03 Осуществление технического обслуживания и ремонта электрического и электромеханического оборудования энергоустановок</w:t>
      </w:r>
      <w:r w:rsidR="001365D9" w:rsidRPr="001365D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в части МДК.03.02</w:t>
      </w:r>
      <w:r w:rsidR="001365D9" w:rsidRPr="001365D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ab/>
        <w:t>Теоретические основы технического обслуживания и эксплуатации электрооборудования энергоустановок.</w:t>
      </w:r>
      <w:r w:rsidRPr="001365D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ab/>
      </w:r>
    </w:p>
    <w:p w:rsidR="00221201" w:rsidRPr="006A0CCB" w:rsidRDefault="00221201" w:rsidP="00221201">
      <w:pPr>
        <w:widowControl/>
        <w:suppressAutoHyphens w:val="0"/>
        <w:spacing w:line="312" w:lineRule="auto"/>
        <w:jc w:val="center"/>
        <w:textAlignment w:val="auto"/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br w:type="page"/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lastRenderedPageBreak/>
        <w:t xml:space="preserve">2 </w:t>
      </w:r>
      <w:r w:rsidRPr="006A0CCB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РЕЗУЛЬТАТЫ ОСВОЕНИЯ УЧЕБНОЙ ДИСЦИПЛИНЫ, ПОДЛЕЖАЩИЕ ПРОВЕРКЕ</w:t>
      </w:r>
    </w:p>
    <w:p w:rsidR="00221201" w:rsidRPr="006A0CCB" w:rsidRDefault="00221201" w:rsidP="00221201">
      <w:pPr>
        <w:widowControl/>
        <w:suppressAutoHyphens w:val="0"/>
        <w:spacing w:line="312" w:lineRule="auto"/>
        <w:textAlignment w:val="auto"/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spacing w:line="312" w:lineRule="auto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В результате освоения </w:t>
      </w:r>
      <w:r w:rsidRPr="006A0CCB">
        <w:rPr>
          <w:color w:val="000000"/>
          <w:sz w:val="28"/>
          <w:szCs w:val="28"/>
        </w:rPr>
        <w:t>учебной дисциплины</w:t>
      </w:r>
      <w:r w:rsidRPr="006A0CCB">
        <w:rPr>
          <w:b/>
          <w:color w:val="000000"/>
          <w:sz w:val="28"/>
          <w:szCs w:val="28"/>
          <w:lang w:val="ru-RU"/>
        </w:rPr>
        <w:t xml:space="preserve"> 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 xml:space="preserve">МДК.03.02 </w:t>
      </w:r>
      <w:r w:rsidRPr="00C2549F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Теоретические основы технического обслуживания и эксплуатации электрооборудования энергоустановок</w:t>
      </w:r>
      <w:r w:rsidRPr="006A0CCB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 xml:space="preserve"> </w:t>
      </w: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обучающийся должен обладать предусмотренными ФГОС по специальности </w:t>
      </w:r>
      <w:r w:rsidRPr="006A0CCB">
        <w:rPr>
          <w:rFonts w:cs="Times New Roman"/>
          <w:b/>
          <w:sz w:val="28"/>
          <w:szCs w:val="28"/>
        </w:rPr>
        <w:t>13.02.13 Эксплуатация и обслуживание электрического и электромеханического оборудования (по отраслям)</w:t>
      </w:r>
      <w:r w:rsidRPr="006A0CCB">
        <w:rPr>
          <w:rFonts w:cs="Times New Roman"/>
          <w:b/>
          <w:sz w:val="28"/>
          <w:szCs w:val="28"/>
          <w:lang w:val="ru-RU"/>
        </w:rPr>
        <w:t xml:space="preserve"> </w:t>
      </w: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следующими умениями и знаниями: </w:t>
      </w:r>
    </w:p>
    <w:p w:rsidR="00221201" w:rsidRPr="006A0CCB" w:rsidRDefault="00221201" w:rsidP="00221201">
      <w:pPr>
        <w:widowControl/>
        <w:suppressAutoHyphens w:val="0"/>
        <w:ind w:right="-5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4"/>
        <w:gridCol w:w="8197"/>
      </w:tblGrid>
      <w:tr w:rsidR="00221201" w:rsidRPr="006A0CCB" w:rsidTr="00AF6CF5">
        <w:trPr>
          <w:trHeight w:val="567"/>
        </w:trPr>
        <w:tc>
          <w:tcPr>
            <w:tcW w:w="1374" w:type="dxa"/>
            <w:shd w:val="clear" w:color="auto" w:fill="auto"/>
            <w:vAlign w:val="center"/>
          </w:tcPr>
          <w:p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Умение 1</w:t>
            </w:r>
          </w:p>
        </w:tc>
        <w:tc>
          <w:tcPr>
            <w:tcW w:w="8197" w:type="dxa"/>
            <w:shd w:val="clear" w:color="auto" w:fill="auto"/>
            <w:vAlign w:val="center"/>
          </w:tcPr>
          <w:p w:rsidR="00221201" w:rsidRPr="006A0CCB" w:rsidRDefault="00221201" w:rsidP="00AF6CF5">
            <w:pPr>
              <w:autoSpaceDE w:val="0"/>
              <w:adjustRightInd w:val="0"/>
              <w:contextualSpacing/>
            </w:pPr>
            <w:r w:rsidRPr="006A0CCB">
              <w:t>У 1: читать электрические и простые электронные схемы;</w:t>
            </w:r>
          </w:p>
        </w:tc>
      </w:tr>
      <w:tr w:rsidR="00221201" w:rsidRPr="006A0CCB" w:rsidTr="00AF6CF5">
        <w:trPr>
          <w:trHeight w:val="567"/>
        </w:trPr>
        <w:tc>
          <w:tcPr>
            <w:tcW w:w="1374" w:type="dxa"/>
            <w:shd w:val="clear" w:color="auto" w:fill="auto"/>
            <w:vAlign w:val="center"/>
          </w:tcPr>
          <w:p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Умение 2</w:t>
            </w:r>
          </w:p>
        </w:tc>
        <w:tc>
          <w:tcPr>
            <w:tcW w:w="8197" w:type="dxa"/>
            <w:shd w:val="clear" w:color="auto" w:fill="auto"/>
            <w:vAlign w:val="center"/>
          </w:tcPr>
          <w:p w:rsidR="00221201" w:rsidRPr="006A0CCB" w:rsidRDefault="00221201" w:rsidP="00AF6CF5">
            <w:pPr>
              <w:pStyle w:val="Default"/>
              <w:rPr>
                <w:sz w:val="23"/>
                <w:szCs w:val="23"/>
              </w:rPr>
            </w:pPr>
            <w:r w:rsidRPr="006A0CCB">
              <w:t>У 2: обнаруживать неисправности в электроцепях, места дефектов и принимать меры по предотвращению повреждений;</w:t>
            </w:r>
          </w:p>
        </w:tc>
      </w:tr>
      <w:tr w:rsidR="00221201" w:rsidRPr="006A0CCB" w:rsidTr="00AF6CF5">
        <w:trPr>
          <w:trHeight w:val="567"/>
        </w:trPr>
        <w:tc>
          <w:tcPr>
            <w:tcW w:w="1374" w:type="dxa"/>
            <w:shd w:val="clear" w:color="auto" w:fill="auto"/>
            <w:vAlign w:val="center"/>
          </w:tcPr>
          <w:p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Умение 3</w:t>
            </w:r>
          </w:p>
        </w:tc>
        <w:tc>
          <w:tcPr>
            <w:tcW w:w="8197" w:type="dxa"/>
            <w:shd w:val="clear" w:color="auto" w:fill="auto"/>
            <w:vAlign w:val="center"/>
          </w:tcPr>
          <w:p w:rsidR="00221201" w:rsidRPr="00C2549F" w:rsidRDefault="00221201" w:rsidP="00AF6CF5">
            <w:pPr>
              <w:autoSpaceDE w:val="0"/>
              <w:adjustRightInd w:val="0"/>
              <w:contextualSpacing/>
              <w:rPr>
                <w:lang w:val="ru-RU"/>
              </w:rPr>
            </w:pPr>
            <w:r>
              <w:t xml:space="preserve">У 3: </w:t>
            </w:r>
            <w:r w:rsidRPr="00256693">
              <w:t>эксплуатировать электроприводы и системы управления ими,</w:t>
            </w:r>
          </w:p>
        </w:tc>
      </w:tr>
      <w:tr w:rsidR="00221201" w:rsidRPr="006A0CCB" w:rsidTr="00AF6CF5">
        <w:trPr>
          <w:trHeight w:val="567"/>
        </w:trPr>
        <w:tc>
          <w:tcPr>
            <w:tcW w:w="1374" w:type="dxa"/>
            <w:shd w:val="clear" w:color="auto" w:fill="auto"/>
            <w:vAlign w:val="center"/>
          </w:tcPr>
          <w:p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Умение 4</w:t>
            </w:r>
          </w:p>
        </w:tc>
        <w:tc>
          <w:tcPr>
            <w:tcW w:w="8197" w:type="dxa"/>
            <w:shd w:val="clear" w:color="auto" w:fill="auto"/>
            <w:vAlign w:val="center"/>
          </w:tcPr>
          <w:p w:rsidR="00221201" w:rsidRPr="006A0CCB" w:rsidRDefault="00221201" w:rsidP="00AF6CF5">
            <w:pPr>
              <w:autoSpaceDE w:val="0"/>
              <w:adjustRightInd w:val="0"/>
            </w:pPr>
            <w:r>
              <w:t xml:space="preserve">У 4: </w:t>
            </w:r>
            <w:r w:rsidRPr="00256693">
              <w:t>эксплуатировать электрические преобразователи, генераторы и их системы управления</w:t>
            </w:r>
            <w:r>
              <w:t>.</w:t>
            </w:r>
          </w:p>
        </w:tc>
      </w:tr>
      <w:tr w:rsidR="00221201" w:rsidRPr="006A0CCB" w:rsidTr="00AF6CF5">
        <w:trPr>
          <w:trHeight w:val="567"/>
        </w:trPr>
        <w:tc>
          <w:tcPr>
            <w:tcW w:w="1374" w:type="dxa"/>
            <w:shd w:val="clear" w:color="auto" w:fill="auto"/>
            <w:vAlign w:val="center"/>
          </w:tcPr>
          <w:p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Знание 1</w:t>
            </w:r>
          </w:p>
        </w:tc>
        <w:tc>
          <w:tcPr>
            <w:tcW w:w="8197" w:type="dxa"/>
            <w:shd w:val="clear" w:color="auto" w:fill="auto"/>
            <w:vAlign w:val="center"/>
          </w:tcPr>
          <w:p w:rsidR="00221201" w:rsidRPr="00AF6CF5" w:rsidRDefault="00221201" w:rsidP="00AF6CF5">
            <w:pPr>
              <w:autoSpaceDE w:val="0"/>
              <w:adjustRightInd w:val="0"/>
              <w:rPr>
                <w:lang w:val="ru-RU"/>
              </w:rPr>
            </w:pPr>
            <w:r w:rsidRPr="0036563D">
              <w:t xml:space="preserve">3 </w:t>
            </w:r>
            <w:r>
              <w:rPr>
                <w:lang w:val="ru-RU"/>
              </w:rPr>
              <w:t>1</w:t>
            </w:r>
            <w:r w:rsidRPr="0036563D">
              <w:t>: технологию ремонта внутренних сетей, кабельных линий, электрооборудования трансформаторных подстанций, электрических машин,</w:t>
            </w:r>
            <w:r w:rsidR="00AF6CF5">
              <w:t xml:space="preserve"> пускорегулирующий аппаратуры; </w:t>
            </w:r>
          </w:p>
        </w:tc>
      </w:tr>
      <w:tr w:rsidR="00221201" w:rsidRPr="006A0CCB" w:rsidTr="00AF6CF5">
        <w:trPr>
          <w:trHeight w:val="567"/>
        </w:trPr>
        <w:tc>
          <w:tcPr>
            <w:tcW w:w="1374" w:type="dxa"/>
            <w:shd w:val="clear" w:color="auto" w:fill="auto"/>
            <w:vAlign w:val="center"/>
          </w:tcPr>
          <w:p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Знание 2</w:t>
            </w:r>
          </w:p>
        </w:tc>
        <w:tc>
          <w:tcPr>
            <w:tcW w:w="8197" w:type="dxa"/>
            <w:shd w:val="clear" w:color="auto" w:fill="auto"/>
            <w:vAlign w:val="center"/>
          </w:tcPr>
          <w:p w:rsidR="00221201" w:rsidRPr="00C2549F" w:rsidRDefault="00221201" w:rsidP="00AF6CF5">
            <w:pPr>
              <w:autoSpaceDE w:val="0"/>
              <w:adjustRightInd w:val="0"/>
              <w:rPr>
                <w:lang w:val="ru-RU"/>
              </w:rPr>
            </w:pPr>
            <w:r>
              <w:t xml:space="preserve">3 </w:t>
            </w:r>
            <w:r>
              <w:rPr>
                <w:lang w:val="ru-RU"/>
              </w:rPr>
              <w:t>2</w:t>
            </w:r>
            <w:r w:rsidRPr="0036563D">
              <w:t xml:space="preserve">: условия эксплуатации электрооборудования; </w:t>
            </w:r>
          </w:p>
        </w:tc>
      </w:tr>
      <w:tr w:rsidR="00221201" w:rsidRPr="006A0CCB" w:rsidTr="00AF6CF5">
        <w:trPr>
          <w:trHeight w:val="567"/>
        </w:trPr>
        <w:tc>
          <w:tcPr>
            <w:tcW w:w="1374" w:type="dxa"/>
            <w:shd w:val="clear" w:color="auto" w:fill="auto"/>
            <w:vAlign w:val="center"/>
          </w:tcPr>
          <w:p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Знание 3</w:t>
            </w:r>
          </w:p>
        </w:tc>
        <w:tc>
          <w:tcPr>
            <w:tcW w:w="8197" w:type="dxa"/>
            <w:shd w:val="clear" w:color="auto" w:fill="auto"/>
            <w:vAlign w:val="center"/>
          </w:tcPr>
          <w:p w:rsidR="00221201" w:rsidRPr="006A0CCB" w:rsidRDefault="00221201" w:rsidP="00AF6CF5">
            <w:pPr>
              <w:autoSpaceDE w:val="0"/>
              <w:adjustRightInd w:val="0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36563D">
              <w:t>3</w:t>
            </w:r>
            <w:r>
              <w:rPr>
                <w:lang w:val="ru-RU"/>
              </w:rPr>
              <w:t xml:space="preserve"> 3</w:t>
            </w:r>
            <w:r w:rsidRPr="0036563D">
              <w:t>: пути и средства повышения долговечности оборудования;</w:t>
            </w:r>
          </w:p>
        </w:tc>
      </w:tr>
    </w:tbl>
    <w:p w:rsidR="00221201" w:rsidRPr="006A0CCB" w:rsidRDefault="00221201" w:rsidP="00221201">
      <w:pPr>
        <w:widowControl/>
        <w:suppressAutoHyphens w:val="0"/>
        <w:ind w:right="-5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spacing w:line="312" w:lineRule="auto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221201" w:rsidRPr="006A0CCB" w:rsidRDefault="00221201" w:rsidP="00221201">
      <w:pPr>
        <w:widowControl/>
        <w:suppressAutoHyphens w:val="0"/>
        <w:spacing w:line="312" w:lineRule="auto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Знания и </w:t>
      </w:r>
      <w:proofErr w:type="gramStart"/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умения, формируемые в рамках изучения дисциплины</w:t>
      </w:r>
      <w:r w:rsidRPr="006A0CCB">
        <w:rPr>
          <w:b/>
          <w:color w:val="000000"/>
          <w:sz w:val="28"/>
          <w:szCs w:val="28"/>
        </w:rPr>
        <w:t xml:space="preserve"> </w:t>
      </w: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направлены</w:t>
      </w:r>
      <w:proofErr w:type="gramEnd"/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на формирование общих и профессиональных компетенций:</w:t>
      </w:r>
    </w:p>
    <w:p w:rsidR="00221201" w:rsidRPr="006A0CCB" w:rsidRDefault="00221201" w:rsidP="00221201">
      <w:pPr>
        <w:widowControl/>
        <w:suppressAutoHyphens w:val="0"/>
        <w:ind w:right="-5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2"/>
        <w:gridCol w:w="8209"/>
      </w:tblGrid>
      <w:tr w:rsidR="00221201" w:rsidRPr="006A0CCB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proofErr w:type="gramStart"/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ОК</w:t>
            </w:r>
            <w:proofErr w:type="gramEnd"/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 xml:space="preserve"> 1</w:t>
            </w:r>
          </w:p>
        </w:tc>
        <w:tc>
          <w:tcPr>
            <w:tcW w:w="8209" w:type="dxa"/>
            <w:shd w:val="clear" w:color="auto" w:fill="auto"/>
            <w:vAlign w:val="center"/>
          </w:tcPr>
          <w:p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221201" w:rsidRPr="006A0CCB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proofErr w:type="gramStart"/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ОК</w:t>
            </w:r>
            <w:proofErr w:type="gramEnd"/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 xml:space="preserve"> 2</w:t>
            </w:r>
          </w:p>
        </w:tc>
        <w:tc>
          <w:tcPr>
            <w:tcW w:w="8209" w:type="dxa"/>
            <w:shd w:val="clear" w:color="auto" w:fill="auto"/>
            <w:vAlign w:val="center"/>
          </w:tcPr>
          <w:p w:rsidR="00221201" w:rsidRPr="006A0CCB" w:rsidRDefault="00221201" w:rsidP="00AF6CF5">
            <w:pPr>
              <w:autoSpaceDE w:val="0"/>
              <w:adjustRightInd w:val="0"/>
              <w:spacing w:after="150"/>
              <w:rPr>
                <w:lang w:val="ru-RU"/>
              </w:rPr>
            </w:pPr>
            <w:r w:rsidRPr="006A0CCB"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</w:tr>
      <w:tr w:rsidR="00221201" w:rsidRPr="006A0CCB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proofErr w:type="gramStart"/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ОК</w:t>
            </w:r>
            <w:proofErr w:type="gramEnd"/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 xml:space="preserve"> 3</w:t>
            </w:r>
          </w:p>
        </w:tc>
        <w:tc>
          <w:tcPr>
            <w:tcW w:w="8209" w:type="dxa"/>
            <w:shd w:val="clear" w:color="auto" w:fill="auto"/>
            <w:vAlign w:val="center"/>
          </w:tcPr>
          <w:p w:rsidR="00221201" w:rsidRPr="006A0CCB" w:rsidRDefault="00221201" w:rsidP="00AF6CF5">
            <w:pPr>
              <w:autoSpaceDE w:val="0"/>
              <w:adjustRightInd w:val="0"/>
              <w:spacing w:after="150"/>
            </w:pPr>
            <w:r w:rsidRPr="006A0CCB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</w:tc>
      </w:tr>
      <w:tr w:rsidR="00221201" w:rsidRPr="006A0CCB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proofErr w:type="gramStart"/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lastRenderedPageBreak/>
              <w:t>ОК</w:t>
            </w:r>
            <w:proofErr w:type="gramEnd"/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 xml:space="preserve"> 4</w:t>
            </w:r>
          </w:p>
        </w:tc>
        <w:tc>
          <w:tcPr>
            <w:tcW w:w="8209" w:type="dxa"/>
            <w:shd w:val="clear" w:color="auto" w:fill="auto"/>
            <w:vAlign w:val="center"/>
          </w:tcPr>
          <w:p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t>Эффективно взаимодействовать и работать в коллективе и команде;</w:t>
            </w:r>
          </w:p>
        </w:tc>
      </w:tr>
      <w:tr w:rsidR="00221201" w:rsidRPr="006A0CCB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proofErr w:type="gramStart"/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ОК</w:t>
            </w:r>
            <w:proofErr w:type="gramEnd"/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 xml:space="preserve"> 5</w:t>
            </w:r>
          </w:p>
        </w:tc>
        <w:tc>
          <w:tcPr>
            <w:tcW w:w="8209" w:type="dxa"/>
            <w:shd w:val="clear" w:color="auto" w:fill="auto"/>
            <w:vAlign w:val="center"/>
          </w:tcPr>
          <w:p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221201" w:rsidRPr="006A0CCB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:rsidR="00221201" w:rsidRPr="006A0CCB" w:rsidRDefault="00221201" w:rsidP="00AF6CF5">
            <w:pPr>
              <w:ind w:right="-5"/>
              <w:rPr>
                <w:rFonts w:eastAsia="Times New Roman" w:cs="Times New Roman"/>
                <w:kern w:val="0"/>
                <w:lang w:val="ru-RU" w:eastAsia="ru-RU" w:bidi="ar-SA"/>
              </w:rPr>
            </w:pPr>
            <w:proofErr w:type="gramStart"/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ОК</w:t>
            </w:r>
            <w:proofErr w:type="gramEnd"/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 xml:space="preserve"> 6</w:t>
            </w:r>
          </w:p>
        </w:tc>
        <w:tc>
          <w:tcPr>
            <w:tcW w:w="8209" w:type="dxa"/>
            <w:shd w:val="clear" w:color="auto" w:fill="auto"/>
            <w:vAlign w:val="center"/>
          </w:tcPr>
          <w:p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221201" w:rsidRPr="006A0CCB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:rsidR="00221201" w:rsidRPr="006A0CCB" w:rsidRDefault="00221201" w:rsidP="00AF6CF5">
            <w:pPr>
              <w:ind w:right="-5"/>
              <w:rPr>
                <w:rFonts w:eastAsia="Times New Roman" w:cs="Times New Roman"/>
                <w:kern w:val="0"/>
                <w:lang w:val="ru-RU" w:eastAsia="ru-RU" w:bidi="ar-SA"/>
              </w:rPr>
            </w:pPr>
            <w:proofErr w:type="gramStart"/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ОК</w:t>
            </w:r>
            <w:proofErr w:type="gramEnd"/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 xml:space="preserve"> 7</w:t>
            </w:r>
          </w:p>
        </w:tc>
        <w:tc>
          <w:tcPr>
            <w:tcW w:w="8209" w:type="dxa"/>
            <w:shd w:val="clear" w:color="auto" w:fill="auto"/>
            <w:vAlign w:val="center"/>
          </w:tcPr>
          <w:p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221201" w:rsidRPr="006A0CCB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:rsidR="00221201" w:rsidRPr="006A0CCB" w:rsidRDefault="00221201" w:rsidP="00AF6CF5">
            <w:pPr>
              <w:ind w:right="-5"/>
              <w:rPr>
                <w:rFonts w:eastAsia="Times New Roman" w:cs="Times New Roman"/>
                <w:kern w:val="0"/>
                <w:lang w:val="ru-RU" w:eastAsia="ru-RU" w:bidi="ar-SA"/>
              </w:rPr>
            </w:pPr>
            <w:proofErr w:type="gramStart"/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ОК</w:t>
            </w:r>
            <w:proofErr w:type="gramEnd"/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 xml:space="preserve"> 8</w:t>
            </w:r>
          </w:p>
        </w:tc>
        <w:tc>
          <w:tcPr>
            <w:tcW w:w="8209" w:type="dxa"/>
            <w:shd w:val="clear" w:color="auto" w:fill="auto"/>
            <w:vAlign w:val="center"/>
          </w:tcPr>
          <w:p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</w:tr>
      <w:tr w:rsidR="00221201" w:rsidRPr="006A0CCB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:rsidR="00221201" w:rsidRPr="006A0CCB" w:rsidRDefault="00221201" w:rsidP="00AF6CF5">
            <w:pPr>
              <w:ind w:right="-5"/>
              <w:rPr>
                <w:rFonts w:eastAsia="Times New Roman" w:cs="Times New Roman"/>
                <w:kern w:val="0"/>
                <w:lang w:val="ru-RU" w:eastAsia="ru-RU" w:bidi="ar-SA"/>
              </w:rPr>
            </w:pPr>
            <w:proofErr w:type="gramStart"/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ОК</w:t>
            </w:r>
            <w:proofErr w:type="gramEnd"/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 xml:space="preserve"> 9</w:t>
            </w:r>
          </w:p>
        </w:tc>
        <w:tc>
          <w:tcPr>
            <w:tcW w:w="8209" w:type="dxa"/>
            <w:shd w:val="clear" w:color="auto" w:fill="auto"/>
            <w:vAlign w:val="center"/>
          </w:tcPr>
          <w:p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t>Пользоваться профессиональной документацией на государственном и иностранном языках.</w:t>
            </w:r>
          </w:p>
        </w:tc>
      </w:tr>
      <w:tr w:rsidR="00221201" w:rsidRPr="006A0CCB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 xml:space="preserve">ПК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3.</w:t>
            </w: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1</w:t>
            </w:r>
          </w:p>
        </w:tc>
        <w:tc>
          <w:tcPr>
            <w:tcW w:w="8209" w:type="dxa"/>
            <w:shd w:val="clear" w:color="auto" w:fill="auto"/>
            <w:vAlign w:val="center"/>
          </w:tcPr>
          <w:p w:rsidR="00221201" w:rsidRPr="006A0CCB" w:rsidRDefault="00221201" w:rsidP="00AF6CF5">
            <w:pPr>
              <w:autoSpaceDE w:val="0"/>
              <w:adjustRightInd w:val="0"/>
            </w:pPr>
            <w:r w:rsidRPr="006A0CCB">
              <w:t xml:space="preserve">ПК </w:t>
            </w:r>
            <w:r w:rsidRPr="006A0CCB">
              <w:rPr>
                <w:lang w:val="ru-RU"/>
              </w:rPr>
              <w:t>3</w:t>
            </w:r>
            <w:r w:rsidRPr="006A0CCB">
              <w:t>.</w:t>
            </w:r>
            <w:r w:rsidRPr="006A0CCB">
              <w:rPr>
                <w:lang w:val="ru-RU"/>
              </w:rPr>
              <w:t>1</w:t>
            </w:r>
            <w:r w:rsidRPr="006A0CCB">
              <w:t>. Проводить диагностику технического состояния электрического и электромеханического оборудования энергоустановок</w:t>
            </w:r>
          </w:p>
        </w:tc>
      </w:tr>
      <w:tr w:rsidR="00221201" w:rsidRPr="006A0CCB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:rsidR="00221201" w:rsidRPr="00941988" w:rsidRDefault="00221201" w:rsidP="00AF6CF5">
            <w:pPr>
              <w:rPr>
                <w:lang w:val="en-US"/>
              </w:rPr>
            </w:pPr>
            <w:r w:rsidRPr="00941988">
              <w:t>ПК 3.2.</w:t>
            </w:r>
          </w:p>
        </w:tc>
        <w:tc>
          <w:tcPr>
            <w:tcW w:w="8209" w:type="dxa"/>
            <w:shd w:val="clear" w:color="auto" w:fill="auto"/>
            <w:vAlign w:val="center"/>
          </w:tcPr>
          <w:p w:rsidR="00221201" w:rsidRPr="000A0F9B" w:rsidRDefault="00221201" w:rsidP="00AF6CF5">
            <w:pPr>
              <w:autoSpaceDE w:val="0"/>
              <w:adjustRightInd w:val="0"/>
            </w:pPr>
            <w:r>
              <w:t>Осуществлять проведение работ по техническому обслуживанию и ремонту электрического и электромеханического оборудования энергоустановок.</w:t>
            </w:r>
          </w:p>
        </w:tc>
      </w:tr>
    </w:tbl>
    <w:p w:rsidR="00221201" w:rsidRDefault="00221201" w:rsidP="00221201">
      <w:pPr>
        <w:widowControl/>
        <w:suppressAutoHyphens w:val="0"/>
        <w:ind w:right="-5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21201" w:rsidRDefault="00221201" w:rsidP="00221201">
      <w:pPr>
        <w:widowControl/>
        <w:suppressAutoHyphens w:val="0"/>
        <w:ind w:right="-5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21201" w:rsidRDefault="00221201" w:rsidP="00221201">
      <w:pPr>
        <w:pStyle w:val="ac"/>
        <w:spacing w:line="312" w:lineRule="auto"/>
        <w:ind w:firstLine="709"/>
        <w:rPr>
          <w:b/>
          <w:i/>
          <w:sz w:val="28"/>
          <w:szCs w:val="28"/>
          <w:u w:val="single"/>
          <w:lang w:val="ru-RU"/>
        </w:rPr>
      </w:pPr>
    </w:p>
    <w:p w:rsidR="00AF6CF5" w:rsidRDefault="00AF6CF5" w:rsidP="00387C72">
      <w:pPr>
        <w:pStyle w:val="ac"/>
        <w:spacing w:line="312" w:lineRule="auto"/>
        <w:ind w:firstLine="709"/>
        <w:jc w:val="center"/>
        <w:rPr>
          <w:b/>
          <w:sz w:val="28"/>
          <w:szCs w:val="28"/>
          <w:lang w:val="ru-RU"/>
        </w:rPr>
        <w:sectPr w:rsidR="00AF6CF5" w:rsidSect="002D04B1">
          <w:footerReference w:type="even" r:id="rId11"/>
          <w:footerReference w:type="default" r:id="rId1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387C72" w:rsidRDefault="00387C72" w:rsidP="00387C72">
      <w:pPr>
        <w:pStyle w:val="ac"/>
        <w:spacing w:line="312" w:lineRule="auto"/>
        <w:ind w:firstLine="709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 xml:space="preserve">3 </w:t>
      </w:r>
      <w:r w:rsidRPr="00387C72">
        <w:rPr>
          <w:b/>
          <w:sz w:val="28"/>
          <w:szCs w:val="28"/>
          <w:lang w:val="ru-RU"/>
        </w:rPr>
        <w:t>РАСПРЕДЕЛЕНИЕ ТИПОВ КОНТРОЛЬНЫХ ЗАДАНИЙ ПО ЭЛЕМЕНТАМ ЗНАНИЙ И УМЕНИЙ</w:t>
      </w:r>
    </w:p>
    <w:p w:rsidR="00AF6CF5" w:rsidRDefault="00AF6CF5" w:rsidP="00387C72">
      <w:pPr>
        <w:pStyle w:val="ac"/>
        <w:spacing w:line="312" w:lineRule="auto"/>
        <w:ind w:firstLine="709"/>
        <w:jc w:val="center"/>
        <w:rPr>
          <w:b/>
          <w:sz w:val="28"/>
          <w:szCs w:val="28"/>
          <w:lang w:val="ru-RU"/>
        </w:rPr>
      </w:pPr>
    </w:p>
    <w:p w:rsidR="00CE6570" w:rsidRDefault="00CE6570" w:rsidP="00387C72">
      <w:pPr>
        <w:pStyle w:val="ac"/>
        <w:spacing w:line="312" w:lineRule="auto"/>
        <w:ind w:firstLine="709"/>
        <w:jc w:val="center"/>
        <w:rPr>
          <w:b/>
          <w:sz w:val="28"/>
          <w:szCs w:val="28"/>
          <w:lang w:val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F6CF5" w:rsidRPr="00CE6570" w:rsidTr="00CE6570">
        <w:trPr>
          <w:trHeight w:val="999"/>
        </w:trPr>
        <w:tc>
          <w:tcPr>
            <w:tcW w:w="4785" w:type="dxa"/>
            <w:vAlign w:val="center"/>
          </w:tcPr>
          <w:p w:rsidR="00AF6CF5" w:rsidRPr="00CE6570" w:rsidRDefault="00AF6CF5" w:rsidP="00CE6570">
            <w:pPr>
              <w:pStyle w:val="ac"/>
              <w:spacing w:line="312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CE6570">
              <w:rPr>
                <w:b/>
                <w:sz w:val="28"/>
                <w:szCs w:val="28"/>
                <w:lang w:val="ru-RU"/>
              </w:rPr>
              <w:t>Название темы</w:t>
            </w:r>
          </w:p>
        </w:tc>
        <w:tc>
          <w:tcPr>
            <w:tcW w:w="4786" w:type="dxa"/>
            <w:vAlign w:val="center"/>
          </w:tcPr>
          <w:p w:rsidR="00AF6CF5" w:rsidRPr="00CE6570" w:rsidRDefault="00AF6CF5" w:rsidP="00CE6570">
            <w:pPr>
              <w:pStyle w:val="af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6570">
              <w:rPr>
                <w:rFonts w:ascii="Times New Roman" w:hAnsi="Times New Roman"/>
                <w:b/>
                <w:sz w:val="28"/>
                <w:szCs w:val="28"/>
              </w:rPr>
              <w:t>Проверяемые</w:t>
            </w:r>
          </w:p>
          <w:p w:rsidR="00AF6CF5" w:rsidRPr="00CE6570" w:rsidRDefault="00AF6CF5" w:rsidP="00CE6570">
            <w:pPr>
              <w:pStyle w:val="af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6570">
              <w:rPr>
                <w:rFonts w:ascii="Times New Roman" w:hAnsi="Times New Roman"/>
                <w:b/>
                <w:sz w:val="28"/>
                <w:szCs w:val="28"/>
              </w:rPr>
              <w:t>результаты</w:t>
            </w:r>
          </w:p>
        </w:tc>
      </w:tr>
      <w:tr w:rsidR="00AF6CF5" w:rsidRPr="00CE6570" w:rsidTr="00CE6570">
        <w:tc>
          <w:tcPr>
            <w:tcW w:w="4785" w:type="dxa"/>
          </w:tcPr>
          <w:p w:rsidR="00AF6CF5" w:rsidRPr="00CE6570" w:rsidRDefault="00AF6CF5" w:rsidP="00CE6570">
            <w:pPr>
              <w:rPr>
                <w:sz w:val="28"/>
                <w:szCs w:val="28"/>
              </w:rPr>
            </w:pPr>
            <w:r w:rsidRPr="00CE6570">
              <w:rPr>
                <w:sz w:val="28"/>
                <w:szCs w:val="28"/>
              </w:rPr>
              <w:t>Тема 2.1 Основные положения в области эксплуатации энергомеханического оборудования по фактическому техническому состоянию</w:t>
            </w:r>
          </w:p>
        </w:tc>
        <w:tc>
          <w:tcPr>
            <w:tcW w:w="4786" w:type="dxa"/>
            <w:vAlign w:val="center"/>
          </w:tcPr>
          <w:p w:rsidR="00CE6570" w:rsidRPr="00CE6570" w:rsidRDefault="00CE6570" w:rsidP="00CE6570">
            <w:pPr>
              <w:pStyle w:val="ac"/>
              <w:jc w:val="center"/>
              <w:rPr>
                <w:sz w:val="28"/>
                <w:szCs w:val="28"/>
                <w:lang w:val="ru-RU"/>
              </w:rPr>
            </w:pPr>
            <w:proofErr w:type="gramStart"/>
            <w:r w:rsidRPr="00CE6570">
              <w:rPr>
                <w:sz w:val="28"/>
                <w:szCs w:val="28"/>
                <w:lang w:val="ru-RU"/>
              </w:rPr>
              <w:t>З</w:t>
            </w:r>
            <w:proofErr w:type="gramEnd"/>
            <w:r w:rsidRPr="00CE6570">
              <w:rPr>
                <w:sz w:val="28"/>
                <w:szCs w:val="28"/>
                <w:lang w:val="ru-RU"/>
              </w:rPr>
              <w:t xml:space="preserve"> 1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З 8</w:t>
            </w:r>
          </w:p>
          <w:p w:rsidR="00CE6570" w:rsidRPr="00CE6570" w:rsidRDefault="00CE6570" w:rsidP="00CE6570">
            <w:pPr>
              <w:pStyle w:val="ac"/>
              <w:jc w:val="center"/>
              <w:rPr>
                <w:sz w:val="28"/>
                <w:szCs w:val="28"/>
                <w:lang w:val="ru-RU"/>
              </w:rPr>
            </w:pPr>
            <w:r w:rsidRPr="00CE6570">
              <w:rPr>
                <w:sz w:val="28"/>
                <w:szCs w:val="28"/>
                <w:lang w:val="ru-RU"/>
              </w:rPr>
              <w:t>У 1</w:t>
            </w:r>
            <w:proofErr w:type="gramStart"/>
            <w:r w:rsidRPr="00CE6570">
              <w:rPr>
                <w:sz w:val="28"/>
                <w:szCs w:val="28"/>
                <w:lang w:val="ru-RU"/>
              </w:rPr>
              <w:t xml:space="preserve">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У</w:t>
            </w:r>
            <w:proofErr w:type="gramEnd"/>
            <w:r w:rsidRPr="00CE6570">
              <w:rPr>
                <w:sz w:val="28"/>
                <w:szCs w:val="28"/>
                <w:lang w:val="ru-RU"/>
              </w:rPr>
              <w:t xml:space="preserve"> 4</w:t>
            </w:r>
          </w:p>
        </w:tc>
      </w:tr>
      <w:tr w:rsidR="00CE6570" w:rsidRPr="00CE6570" w:rsidTr="00CE6570">
        <w:tc>
          <w:tcPr>
            <w:tcW w:w="4785" w:type="dxa"/>
          </w:tcPr>
          <w:p w:rsidR="00CE6570" w:rsidRPr="00CE6570" w:rsidRDefault="00CE6570" w:rsidP="00CE6570">
            <w:pPr>
              <w:pStyle w:val="ac"/>
              <w:tabs>
                <w:tab w:val="left" w:pos="363"/>
              </w:tabs>
              <w:rPr>
                <w:sz w:val="28"/>
                <w:szCs w:val="28"/>
                <w:lang w:val="ru-RU"/>
              </w:rPr>
            </w:pPr>
            <w:r w:rsidRPr="00CE6570">
              <w:rPr>
                <w:sz w:val="28"/>
                <w:szCs w:val="28"/>
              </w:rPr>
              <w:t>Тема 2.2 Перечень работ по видам технического обслуживания и ремонта электрооборудования</w:t>
            </w:r>
          </w:p>
        </w:tc>
        <w:tc>
          <w:tcPr>
            <w:tcW w:w="4786" w:type="dxa"/>
            <w:vAlign w:val="center"/>
          </w:tcPr>
          <w:p w:rsidR="00CE6570" w:rsidRPr="00CE6570" w:rsidRDefault="00CE6570" w:rsidP="00CE6570">
            <w:pPr>
              <w:jc w:val="center"/>
              <w:rPr>
                <w:sz w:val="28"/>
                <w:szCs w:val="28"/>
                <w:lang w:val="ru-RU"/>
              </w:rPr>
            </w:pPr>
            <w:proofErr w:type="gramStart"/>
            <w:r w:rsidRPr="00CE6570">
              <w:rPr>
                <w:sz w:val="28"/>
                <w:szCs w:val="28"/>
                <w:lang w:val="ru-RU"/>
              </w:rPr>
              <w:t>З</w:t>
            </w:r>
            <w:proofErr w:type="gramEnd"/>
            <w:r w:rsidRPr="00CE6570">
              <w:rPr>
                <w:sz w:val="28"/>
                <w:szCs w:val="28"/>
                <w:lang w:val="ru-RU"/>
              </w:rPr>
              <w:t xml:space="preserve"> 9</w:t>
            </w:r>
            <w:r w:rsidRPr="00CE6570">
              <w:rPr>
                <w:sz w:val="28"/>
                <w:szCs w:val="28"/>
                <w:lang w:val="ru-RU"/>
              </w:rPr>
              <w:t xml:space="preserve">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З </w:t>
            </w:r>
            <w:r w:rsidRPr="00CE6570">
              <w:rPr>
                <w:sz w:val="28"/>
                <w:szCs w:val="28"/>
                <w:lang w:val="ru-RU"/>
              </w:rPr>
              <w:t>13</w:t>
            </w:r>
          </w:p>
          <w:p w:rsidR="00CE6570" w:rsidRPr="00CE6570" w:rsidRDefault="00CE6570" w:rsidP="00CE6570">
            <w:pPr>
              <w:jc w:val="center"/>
              <w:rPr>
                <w:sz w:val="28"/>
                <w:szCs w:val="28"/>
              </w:rPr>
            </w:pPr>
            <w:r w:rsidRPr="00CE6570">
              <w:rPr>
                <w:sz w:val="28"/>
                <w:szCs w:val="28"/>
                <w:lang w:val="ru-RU"/>
              </w:rPr>
              <w:t>У 5</w:t>
            </w:r>
            <w:proofErr w:type="gramStart"/>
            <w:r w:rsidRPr="00CE6570">
              <w:rPr>
                <w:sz w:val="28"/>
                <w:szCs w:val="28"/>
                <w:lang w:val="ru-RU"/>
              </w:rPr>
              <w:t xml:space="preserve">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У</w:t>
            </w:r>
            <w:proofErr w:type="gramEnd"/>
            <w:r w:rsidRPr="00CE6570">
              <w:rPr>
                <w:sz w:val="28"/>
                <w:szCs w:val="28"/>
                <w:lang w:val="ru-RU"/>
              </w:rPr>
              <w:t xml:space="preserve"> </w:t>
            </w:r>
            <w:r w:rsidRPr="00CE6570">
              <w:rPr>
                <w:sz w:val="28"/>
                <w:szCs w:val="28"/>
                <w:lang w:val="ru-RU"/>
              </w:rPr>
              <w:t>6</w:t>
            </w:r>
          </w:p>
        </w:tc>
      </w:tr>
      <w:tr w:rsidR="00CE6570" w:rsidRPr="00CE6570" w:rsidTr="00CE6570">
        <w:tc>
          <w:tcPr>
            <w:tcW w:w="4785" w:type="dxa"/>
          </w:tcPr>
          <w:p w:rsidR="00CE6570" w:rsidRPr="00CE6570" w:rsidRDefault="00CE6570" w:rsidP="00CE6570">
            <w:pPr>
              <w:pStyle w:val="ac"/>
              <w:tabs>
                <w:tab w:val="left" w:pos="376"/>
              </w:tabs>
              <w:rPr>
                <w:sz w:val="28"/>
                <w:szCs w:val="28"/>
                <w:lang w:val="ru-RU"/>
              </w:rPr>
            </w:pPr>
            <w:r w:rsidRPr="00CE6570">
              <w:rPr>
                <w:sz w:val="28"/>
                <w:szCs w:val="28"/>
              </w:rPr>
              <w:t>Тема 2.3 Диагностика и техническое обслуживание электрооборудования общепромышленных механизмов</w:t>
            </w:r>
          </w:p>
        </w:tc>
        <w:tc>
          <w:tcPr>
            <w:tcW w:w="4786" w:type="dxa"/>
            <w:vAlign w:val="center"/>
          </w:tcPr>
          <w:p w:rsidR="00CE6570" w:rsidRPr="00CE6570" w:rsidRDefault="00CE6570" w:rsidP="00CE6570">
            <w:pPr>
              <w:jc w:val="center"/>
              <w:rPr>
                <w:sz w:val="28"/>
                <w:szCs w:val="28"/>
                <w:lang w:val="ru-RU"/>
              </w:rPr>
            </w:pPr>
            <w:proofErr w:type="gramStart"/>
            <w:r w:rsidRPr="00CE6570">
              <w:rPr>
                <w:sz w:val="28"/>
                <w:szCs w:val="28"/>
                <w:lang w:val="ru-RU"/>
              </w:rPr>
              <w:t>З</w:t>
            </w:r>
            <w:proofErr w:type="gramEnd"/>
            <w:r w:rsidRPr="00CE6570">
              <w:rPr>
                <w:sz w:val="28"/>
                <w:szCs w:val="28"/>
                <w:lang w:val="ru-RU"/>
              </w:rPr>
              <w:t xml:space="preserve"> 1</w:t>
            </w:r>
            <w:r w:rsidRPr="00CE6570">
              <w:rPr>
                <w:sz w:val="28"/>
                <w:szCs w:val="28"/>
                <w:lang w:val="ru-RU"/>
              </w:rPr>
              <w:t>4</w:t>
            </w:r>
            <w:r w:rsidRPr="00CE6570">
              <w:rPr>
                <w:sz w:val="28"/>
                <w:szCs w:val="28"/>
                <w:lang w:val="ru-RU"/>
              </w:rPr>
              <w:t xml:space="preserve">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З </w:t>
            </w:r>
            <w:r w:rsidRPr="00CE6570">
              <w:rPr>
                <w:sz w:val="28"/>
                <w:szCs w:val="28"/>
                <w:lang w:val="ru-RU"/>
              </w:rPr>
              <w:t>35</w:t>
            </w:r>
          </w:p>
          <w:p w:rsidR="00CE6570" w:rsidRPr="00CE6570" w:rsidRDefault="00CE6570" w:rsidP="00CE6570">
            <w:pPr>
              <w:jc w:val="center"/>
              <w:rPr>
                <w:sz w:val="28"/>
                <w:szCs w:val="28"/>
              </w:rPr>
            </w:pPr>
            <w:r w:rsidRPr="00CE6570">
              <w:rPr>
                <w:sz w:val="28"/>
                <w:szCs w:val="28"/>
                <w:lang w:val="ru-RU"/>
              </w:rPr>
              <w:t xml:space="preserve">У </w:t>
            </w:r>
            <w:r w:rsidRPr="00CE6570">
              <w:rPr>
                <w:sz w:val="28"/>
                <w:szCs w:val="28"/>
                <w:lang w:val="ru-RU"/>
              </w:rPr>
              <w:t>7</w:t>
            </w:r>
            <w:proofErr w:type="gramStart"/>
            <w:r w:rsidRPr="00CE6570">
              <w:rPr>
                <w:sz w:val="28"/>
                <w:szCs w:val="28"/>
                <w:lang w:val="ru-RU"/>
              </w:rPr>
              <w:t xml:space="preserve">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У</w:t>
            </w:r>
            <w:proofErr w:type="gramEnd"/>
            <w:r w:rsidRPr="00CE6570">
              <w:rPr>
                <w:sz w:val="28"/>
                <w:szCs w:val="28"/>
                <w:lang w:val="ru-RU"/>
              </w:rPr>
              <w:t xml:space="preserve"> </w:t>
            </w:r>
            <w:r w:rsidRPr="00CE6570">
              <w:rPr>
                <w:sz w:val="28"/>
                <w:szCs w:val="28"/>
                <w:lang w:val="ru-RU"/>
              </w:rPr>
              <w:t>17</w:t>
            </w:r>
          </w:p>
        </w:tc>
      </w:tr>
      <w:tr w:rsidR="00CE6570" w:rsidRPr="00CE6570" w:rsidTr="00CE6570">
        <w:tc>
          <w:tcPr>
            <w:tcW w:w="4785" w:type="dxa"/>
          </w:tcPr>
          <w:p w:rsidR="00CE6570" w:rsidRPr="00CE6570" w:rsidRDefault="00CE6570" w:rsidP="00CE6570">
            <w:pPr>
              <w:pStyle w:val="ac"/>
              <w:jc w:val="center"/>
              <w:rPr>
                <w:sz w:val="28"/>
                <w:szCs w:val="28"/>
                <w:lang w:val="ru-RU"/>
              </w:rPr>
            </w:pPr>
            <w:r w:rsidRPr="00CE6570">
              <w:rPr>
                <w:sz w:val="28"/>
                <w:szCs w:val="28"/>
                <w:lang w:val="ru-RU"/>
              </w:rPr>
              <w:t>Тема 2.4 Диагностика и техническое обслуживание электрооборудования электротехнологических установок</w:t>
            </w:r>
          </w:p>
        </w:tc>
        <w:tc>
          <w:tcPr>
            <w:tcW w:w="4786" w:type="dxa"/>
            <w:vAlign w:val="center"/>
          </w:tcPr>
          <w:p w:rsidR="00CE6570" w:rsidRPr="00CE6570" w:rsidRDefault="00CE6570" w:rsidP="00CE6570">
            <w:pPr>
              <w:jc w:val="center"/>
              <w:rPr>
                <w:sz w:val="28"/>
                <w:szCs w:val="28"/>
                <w:lang w:val="ru-RU"/>
              </w:rPr>
            </w:pPr>
            <w:proofErr w:type="gramStart"/>
            <w:r w:rsidRPr="00CE6570">
              <w:rPr>
                <w:sz w:val="28"/>
                <w:szCs w:val="28"/>
                <w:lang w:val="ru-RU"/>
              </w:rPr>
              <w:t>З</w:t>
            </w:r>
            <w:proofErr w:type="gramEnd"/>
            <w:r w:rsidRPr="00CE6570">
              <w:rPr>
                <w:sz w:val="28"/>
                <w:szCs w:val="28"/>
                <w:lang w:val="ru-RU"/>
              </w:rPr>
              <w:t xml:space="preserve"> 36</w:t>
            </w:r>
            <w:r w:rsidRPr="00CE6570">
              <w:rPr>
                <w:sz w:val="28"/>
                <w:szCs w:val="28"/>
                <w:lang w:val="ru-RU"/>
              </w:rPr>
              <w:t xml:space="preserve">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З </w:t>
            </w:r>
            <w:r w:rsidRPr="00CE6570">
              <w:rPr>
                <w:sz w:val="28"/>
                <w:szCs w:val="28"/>
                <w:lang w:val="ru-RU"/>
              </w:rPr>
              <w:t>51</w:t>
            </w:r>
          </w:p>
          <w:p w:rsidR="00CE6570" w:rsidRPr="00CE6570" w:rsidRDefault="00CE6570" w:rsidP="00CE6570">
            <w:pPr>
              <w:jc w:val="center"/>
              <w:rPr>
                <w:sz w:val="28"/>
                <w:szCs w:val="28"/>
              </w:rPr>
            </w:pPr>
            <w:r w:rsidRPr="00CE6570">
              <w:rPr>
                <w:sz w:val="28"/>
                <w:szCs w:val="28"/>
                <w:lang w:val="ru-RU"/>
              </w:rPr>
              <w:t>У 1</w:t>
            </w:r>
            <w:r w:rsidRPr="00CE6570">
              <w:rPr>
                <w:sz w:val="28"/>
                <w:szCs w:val="28"/>
                <w:lang w:val="ru-RU"/>
              </w:rPr>
              <w:t>8</w:t>
            </w:r>
            <w:proofErr w:type="gramStart"/>
            <w:r w:rsidRPr="00CE6570">
              <w:rPr>
                <w:sz w:val="28"/>
                <w:szCs w:val="28"/>
                <w:lang w:val="ru-RU"/>
              </w:rPr>
              <w:t xml:space="preserve">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У</w:t>
            </w:r>
            <w:proofErr w:type="gramEnd"/>
            <w:r w:rsidRPr="00CE6570">
              <w:rPr>
                <w:sz w:val="28"/>
                <w:szCs w:val="28"/>
                <w:lang w:val="ru-RU"/>
              </w:rPr>
              <w:t xml:space="preserve"> </w:t>
            </w:r>
            <w:r w:rsidRPr="00CE6570">
              <w:rPr>
                <w:sz w:val="28"/>
                <w:szCs w:val="28"/>
                <w:lang w:val="ru-RU"/>
              </w:rPr>
              <w:t>20</w:t>
            </w:r>
          </w:p>
        </w:tc>
      </w:tr>
      <w:tr w:rsidR="00CE6570" w:rsidRPr="00CE6570" w:rsidTr="00CE6570">
        <w:tc>
          <w:tcPr>
            <w:tcW w:w="4785" w:type="dxa"/>
          </w:tcPr>
          <w:p w:rsidR="00CE6570" w:rsidRPr="00CE6570" w:rsidRDefault="00CE6570" w:rsidP="00CE6570">
            <w:pPr>
              <w:pStyle w:val="ac"/>
              <w:jc w:val="center"/>
              <w:rPr>
                <w:sz w:val="28"/>
                <w:szCs w:val="28"/>
                <w:lang w:val="ru-RU"/>
              </w:rPr>
            </w:pPr>
            <w:r w:rsidRPr="00CE6570">
              <w:rPr>
                <w:sz w:val="28"/>
                <w:szCs w:val="28"/>
              </w:rPr>
              <w:t>Тема 2.5 Диагностика и техническое обслуживание высоковольтного электрооборудования</w:t>
            </w:r>
          </w:p>
        </w:tc>
        <w:tc>
          <w:tcPr>
            <w:tcW w:w="4786" w:type="dxa"/>
            <w:vAlign w:val="center"/>
          </w:tcPr>
          <w:p w:rsidR="00CE6570" w:rsidRPr="00CE6570" w:rsidRDefault="00CE6570" w:rsidP="00CE6570">
            <w:pPr>
              <w:jc w:val="center"/>
              <w:rPr>
                <w:sz w:val="28"/>
                <w:szCs w:val="28"/>
                <w:lang w:val="ru-RU"/>
              </w:rPr>
            </w:pPr>
            <w:proofErr w:type="gramStart"/>
            <w:r w:rsidRPr="00CE6570">
              <w:rPr>
                <w:sz w:val="28"/>
                <w:szCs w:val="28"/>
                <w:lang w:val="ru-RU"/>
              </w:rPr>
              <w:t>З</w:t>
            </w:r>
            <w:proofErr w:type="gramEnd"/>
            <w:r w:rsidRPr="00CE6570">
              <w:rPr>
                <w:sz w:val="28"/>
                <w:szCs w:val="28"/>
                <w:lang w:val="ru-RU"/>
              </w:rPr>
              <w:t xml:space="preserve"> 52</w:t>
            </w:r>
            <w:r w:rsidRPr="00CE6570">
              <w:rPr>
                <w:sz w:val="28"/>
                <w:szCs w:val="28"/>
                <w:lang w:val="ru-RU"/>
              </w:rPr>
              <w:t xml:space="preserve">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З </w:t>
            </w:r>
            <w:r w:rsidRPr="00CE6570">
              <w:rPr>
                <w:sz w:val="28"/>
                <w:szCs w:val="28"/>
                <w:lang w:val="ru-RU"/>
              </w:rPr>
              <w:t>6</w:t>
            </w:r>
            <w:r w:rsidRPr="00CE6570">
              <w:rPr>
                <w:sz w:val="28"/>
                <w:szCs w:val="28"/>
                <w:lang w:val="ru-RU"/>
              </w:rPr>
              <w:t>8</w:t>
            </w:r>
          </w:p>
          <w:p w:rsidR="00CE6570" w:rsidRPr="00CE6570" w:rsidRDefault="00CE6570" w:rsidP="00CE6570">
            <w:pPr>
              <w:jc w:val="center"/>
              <w:rPr>
                <w:sz w:val="28"/>
                <w:szCs w:val="28"/>
              </w:rPr>
            </w:pPr>
            <w:r w:rsidRPr="00CE6570">
              <w:rPr>
                <w:sz w:val="28"/>
                <w:szCs w:val="28"/>
                <w:lang w:val="ru-RU"/>
              </w:rPr>
              <w:t xml:space="preserve">У </w:t>
            </w:r>
            <w:r w:rsidRPr="00CE6570">
              <w:rPr>
                <w:sz w:val="28"/>
                <w:szCs w:val="28"/>
                <w:lang w:val="ru-RU"/>
              </w:rPr>
              <w:t>2</w:t>
            </w:r>
            <w:r w:rsidRPr="00CE6570">
              <w:rPr>
                <w:sz w:val="28"/>
                <w:szCs w:val="28"/>
                <w:lang w:val="ru-RU"/>
              </w:rPr>
              <w:t>1</w:t>
            </w:r>
            <w:proofErr w:type="gramStart"/>
            <w:r w:rsidRPr="00CE6570">
              <w:rPr>
                <w:sz w:val="28"/>
                <w:szCs w:val="28"/>
                <w:lang w:val="ru-RU"/>
              </w:rPr>
              <w:t xml:space="preserve">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У</w:t>
            </w:r>
            <w:proofErr w:type="gramEnd"/>
            <w:r w:rsidRPr="00CE6570">
              <w:rPr>
                <w:sz w:val="28"/>
                <w:szCs w:val="28"/>
                <w:lang w:val="ru-RU"/>
              </w:rPr>
              <w:t xml:space="preserve"> </w:t>
            </w:r>
            <w:r w:rsidRPr="00CE6570">
              <w:rPr>
                <w:sz w:val="28"/>
                <w:szCs w:val="28"/>
                <w:lang w:val="ru-RU"/>
              </w:rPr>
              <w:t>25</w:t>
            </w:r>
          </w:p>
        </w:tc>
      </w:tr>
      <w:tr w:rsidR="00CE6570" w:rsidRPr="00CE6570" w:rsidTr="00CE6570">
        <w:tc>
          <w:tcPr>
            <w:tcW w:w="4785" w:type="dxa"/>
          </w:tcPr>
          <w:p w:rsidR="00CE6570" w:rsidRPr="00CE6570" w:rsidRDefault="00CE6570" w:rsidP="00CE6570">
            <w:pPr>
              <w:pStyle w:val="ac"/>
              <w:jc w:val="center"/>
              <w:rPr>
                <w:sz w:val="28"/>
                <w:szCs w:val="28"/>
                <w:lang w:val="ru-RU"/>
              </w:rPr>
            </w:pPr>
            <w:r w:rsidRPr="00CE6570">
              <w:rPr>
                <w:sz w:val="28"/>
                <w:szCs w:val="28"/>
              </w:rPr>
              <w:t>Тема 2.6 Техническое обслуживание устройств РЗиА</w:t>
            </w:r>
          </w:p>
        </w:tc>
        <w:tc>
          <w:tcPr>
            <w:tcW w:w="4786" w:type="dxa"/>
            <w:vAlign w:val="center"/>
          </w:tcPr>
          <w:p w:rsidR="00CE6570" w:rsidRPr="00CE6570" w:rsidRDefault="00CE6570" w:rsidP="00CE6570">
            <w:pPr>
              <w:jc w:val="center"/>
              <w:rPr>
                <w:sz w:val="28"/>
                <w:szCs w:val="28"/>
                <w:lang w:val="ru-RU"/>
              </w:rPr>
            </w:pPr>
            <w:proofErr w:type="gramStart"/>
            <w:r w:rsidRPr="00CE6570">
              <w:rPr>
                <w:sz w:val="28"/>
                <w:szCs w:val="28"/>
                <w:lang w:val="ru-RU"/>
              </w:rPr>
              <w:t>З</w:t>
            </w:r>
            <w:proofErr w:type="gramEnd"/>
            <w:r w:rsidRPr="00CE6570">
              <w:rPr>
                <w:sz w:val="28"/>
                <w:szCs w:val="28"/>
                <w:lang w:val="ru-RU"/>
              </w:rPr>
              <w:t xml:space="preserve"> 69</w:t>
            </w:r>
            <w:r w:rsidRPr="00CE6570">
              <w:rPr>
                <w:sz w:val="28"/>
                <w:szCs w:val="28"/>
                <w:lang w:val="ru-RU"/>
              </w:rPr>
              <w:t xml:space="preserve">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З 8</w:t>
            </w:r>
            <w:r w:rsidRPr="00CE6570">
              <w:rPr>
                <w:sz w:val="28"/>
                <w:szCs w:val="28"/>
                <w:lang w:val="ru-RU"/>
              </w:rPr>
              <w:t>7</w:t>
            </w:r>
          </w:p>
          <w:p w:rsidR="00CE6570" w:rsidRPr="00CE6570" w:rsidRDefault="00CE6570" w:rsidP="00CE6570">
            <w:pPr>
              <w:jc w:val="center"/>
              <w:rPr>
                <w:sz w:val="28"/>
                <w:szCs w:val="28"/>
              </w:rPr>
            </w:pPr>
            <w:r w:rsidRPr="00CE6570">
              <w:rPr>
                <w:sz w:val="28"/>
                <w:szCs w:val="28"/>
                <w:lang w:val="ru-RU"/>
              </w:rPr>
              <w:t>У 26</w:t>
            </w:r>
            <w:proofErr w:type="gramStart"/>
            <w:r w:rsidRPr="00CE6570">
              <w:rPr>
                <w:sz w:val="28"/>
                <w:szCs w:val="28"/>
                <w:lang w:val="ru-RU"/>
              </w:rPr>
              <w:t xml:space="preserve">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У</w:t>
            </w:r>
            <w:proofErr w:type="gramEnd"/>
            <w:r w:rsidRPr="00CE6570">
              <w:rPr>
                <w:sz w:val="28"/>
                <w:szCs w:val="28"/>
                <w:lang w:val="ru-RU"/>
              </w:rPr>
              <w:t xml:space="preserve"> </w:t>
            </w:r>
            <w:r w:rsidRPr="00CE6570">
              <w:rPr>
                <w:sz w:val="28"/>
                <w:szCs w:val="28"/>
                <w:lang w:val="ru-RU"/>
              </w:rPr>
              <w:t>29</w:t>
            </w:r>
          </w:p>
        </w:tc>
      </w:tr>
    </w:tbl>
    <w:p w:rsidR="00AF6CF5" w:rsidRDefault="00AF6CF5" w:rsidP="00387C72">
      <w:pPr>
        <w:pStyle w:val="ac"/>
        <w:spacing w:line="312" w:lineRule="auto"/>
        <w:ind w:firstLine="709"/>
        <w:jc w:val="center"/>
        <w:rPr>
          <w:b/>
          <w:sz w:val="28"/>
          <w:szCs w:val="28"/>
          <w:lang w:val="ru-RU"/>
        </w:rPr>
      </w:pPr>
    </w:p>
    <w:p w:rsidR="00AF6CF5" w:rsidRDefault="00AF6CF5" w:rsidP="00387C72">
      <w:pPr>
        <w:pStyle w:val="ac"/>
        <w:spacing w:line="312" w:lineRule="auto"/>
        <w:ind w:firstLine="709"/>
        <w:jc w:val="center"/>
        <w:rPr>
          <w:b/>
          <w:sz w:val="28"/>
          <w:szCs w:val="28"/>
          <w:lang w:val="ru-RU"/>
        </w:rPr>
      </w:pPr>
    </w:p>
    <w:p w:rsidR="00AF6CF5" w:rsidRDefault="00AF6CF5" w:rsidP="00387C72">
      <w:pPr>
        <w:pStyle w:val="ac"/>
        <w:spacing w:line="312" w:lineRule="auto"/>
        <w:ind w:firstLine="709"/>
        <w:jc w:val="center"/>
        <w:rPr>
          <w:b/>
          <w:sz w:val="28"/>
          <w:szCs w:val="28"/>
          <w:lang w:val="ru-RU"/>
        </w:rPr>
      </w:pPr>
    </w:p>
    <w:p w:rsidR="00AF6CF5" w:rsidRDefault="00AF6CF5" w:rsidP="00387C72">
      <w:pPr>
        <w:pStyle w:val="ac"/>
        <w:spacing w:line="312" w:lineRule="auto"/>
        <w:ind w:firstLine="709"/>
        <w:jc w:val="center"/>
        <w:rPr>
          <w:b/>
          <w:sz w:val="28"/>
          <w:szCs w:val="28"/>
          <w:lang w:val="ru-RU"/>
        </w:rPr>
      </w:pPr>
    </w:p>
    <w:p w:rsidR="00AF6CF5" w:rsidRDefault="00AF6CF5" w:rsidP="00387C72">
      <w:pPr>
        <w:pStyle w:val="ac"/>
        <w:spacing w:line="312" w:lineRule="auto"/>
        <w:ind w:firstLine="709"/>
        <w:jc w:val="center"/>
        <w:rPr>
          <w:b/>
          <w:sz w:val="28"/>
          <w:szCs w:val="28"/>
          <w:lang w:val="ru-RU"/>
        </w:rPr>
      </w:pPr>
    </w:p>
    <w:p w:rsidR="00AF6CF5" w:rsidRPr="00387C72" w:rsidRDefault="00AF6CF5" w:rsidP="00387C72">
      <w:pPr>
        <w:pStyle w:val="ac"/>
        <w:spacing w:line="312" w:lineRule="auto"/>
        <w:ind w:firstLine="709"/>
        <w:jc w:val="center"/>
        <w:rPr>
          <w:b/>
          <w:sz w:val="28"/>
          <w:szCs w:val="28"/>
          <w:lang w:val="ru-RU"/>
        </w:rPr>
      </w:pPr>
    </w:p>
    <w:p w:rsidR="00387C72" w:rsidRDefault="00387C72" w:rsidP="00387C72">
      <w:pPr>
        <w:pStyle w:val="ac"/>
        <w:spacing w:line="312" w:lineRule="auto"/>
        <w:ind w:firstLine="709"/>
        <w:rPr>
          <w:b/>
          <w:i/>
          <w:sz w:val="28"/>
          <w:szCs w:val="28"/>
          <w:u w:val="single"/>
          <w:lang w:val="ru-RU"/>
        </w:rPr>
      </w:pPr>
    </w:p>
    <w:p w:rsidR="00AF6CF5" w:rsidRDefault="00AF6CF5" w:rsidP="00387C72">
      <w:pPr>
        <w:widowControl/>
        <w:suppressAutoHyphens w:val="0"/>
        <w:autoSpaceDE w:val="0"/>
        <w:autoSpaceDN/>
        <w:adjustRightInd w:val="0"/>
        <w:spacing w:line="312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sectPr w:rsidR="00AF6CF5" w:rsidSect="002D04B1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CE6570" w:rsidRDefault="00CE6570" w:rsidP="00CE6570">
      <w:pPr>
        <w:widowControl/>
        <w:suppressAutoHyphens w:val="0"/>
        <w:autoSpaceDE w:val="0"/>
        <w:autoSpaceDN/>
        <w:adjustRightInd w:val="0"/>
        <w:spacing w:line="312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lastRenderedPageBreak/>
        <w:t xml:space="preserve">4 </w:t>
      </w:r>
      <w:r w:rsidRPr="00CE6570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 xml:space="preserve">СТРУКТУРА КОНТРОЛЬНОГО ЗАДАНИЯ </w:t>
      </w:r>
    </w:p>
    <w:p w:rsidR="00CE6570" w:rsidRDefault="00CE6570" w:rsidP="00CE6570">
      <w:pPr>
        <w:widowControl/>
        <w:suppressAutoHyphens w:val="0"/>
        <w:autoSpaceDE w:val="0"/>
        <w:autoSpaceDN/>
        <w:adjustRightInd w:val="0"/>
        <w:spacing w:line="312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CE6570">
      <w:pPr>
        <w:widowControl/>
        <w:suppressAutoHyphens w:val="0"/>
        <w:autoSpaceDE w:val="0"/>
        <w:autoSpaceDN/>
        <w:adjustRightInd w:val="0"/>
        <w:spacing w:line="312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ВОПРОСЫ ДЛЯ ПОДГОТОВКИ К ЭКЗАМЕНУ</w:t>
      </w:r>
    </w:p>
    <w:p w:rsidR="00221201" w:rsidRDefault="00221201" w:rsidP="00CE6570">
      <w:pPr>
        <w:widowControl/>
        <w:suppressAutoHyphens w:val="0"/>
        <w:spacing w:line="312" w:lineRule="auto"/>
        <w:jc w:val="center"/>
        <w:textAlignment w:val="auto"/>
        <w:rPr>
          <w:b/>
          <w:sz w:val="28"/>
          <w:szCs w:val="28"/>
          <w:lang w:val="ru-RU"/>
        </w:rPr>
      </w:pPr>
      <w:r w:rsidRPr="00C2549F">
        <w:rPr>
          <w:b/>
          <w:sz w:val="28"/>
          <w:szCs w:val="28"/>
          <w:lang w:val="ru-RU"/>
        </w:rPr>
        <w:t>МДК.03.02</w:t>
      </w:r>
      <w:r w:rsidRPr="00C2549F">
        <w:rPr>
          <w:b/>
          <w:sz w:val="28"/>
          <w:szCs w:val="28"/>
          <w:lang w:val="ru-RU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6A0CCB" w:rsidRDefault="00221201" w:rsidP="00CE6570">
      <w:pPr>
        <w:widowControl/>
        <w:suppressAutoHyphens w:val="0"/>
        <w:autoSpaceDE w:val="0"/>
        <w:autoSpaceDN/>
        <w:adjustRightInd w:val="0"/>
        <w:spacing w:line="312" w:lineRule="auto"/>
        <w:ind w:firstLine="706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для </w:t>
      </w:r>
      <w:proofErr w:type="gramStart"/>
      <w:r w:rsidRPr="006A0CC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обучающихся</w:t>
      </w:r>
      <w:proofErr w:type="gramEnd"/>
      <w:r w:rsidRPr="006A0CC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 3 курса группы ЭТ-31 по специальности</w:t>
      </w:r>
    </w:p>
    <w:p w:rsidR="00221201" w:rsidRPr="006A0CCB" w:rsidRDefault="00221201" w:rsidP="00CE6570">
      <w:pPr>
        <w:widowControl/>
        <w:suppressAutoHyphens w:val="0"/>
        <w:autoSpaceDE w:val="0"/>
        <w:autoSpaceDN/>
        <w:adjustRightInd w:val="0"/>
        <w:spacing w:line="312" w:lineRule="auto"/>
        <w:jc w:val="center"/>
        <w:textAlignment w:val="auto"/>
        <w:rPr>
          <w:rFonts w:cs="Times New Roman"/>
          <w:b/>
          <w:sz w:val="28"/>
          <w:szCs w:val="28"/>
          <w:lang w:val="ru-RU"/>
        </w:rPr>
      </w:pPr>
      <w:r w:rsidRPr="006A0CCB">
        <w:rPr>
          <w:rFonts w:cs="Times New Roman"/>
          <w:b/>
          <w:sz w:val="28"/>
          <w:szCs w:val="28"/>
        </w:rPr>
        <w:t>13.02.13 Эксплуатация и обслуживание электрического и электромеханического оборудования (по отраслям)</w:t>
      </w:r>
      <w:r w:rsidRPr="006A0CCB">
        <w:rPr>
          <w:rFonts w:cs="Times New Roman"/>
          <w:b/>
          <w:sz w:val="28"/>
          <w:szCs w:val="28"/>
          <w:lang w:val="ru-RU"/>
        </w:rPr>
        <w:t xml:space="preserve">, </w:t>
      </w:r>
    </w:p>
    <w:p w:rsidR="00221201" w:rsidRPr="006A0CCB" w:rsidRDefault="00221201" w:rsidP="00CE6570">
      <w:pPr>
        <w:widowControl/>
        <w:suppressAutoHyphens w:val="0"/>
        <w:autoSpaceDE w:val="0"/>
        <w:autoSpaceDN/>
        <w:adjustRightInd w:val="0"/>
        <w:spacing w:line="312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2026-2027 учебный год</w:t>
      </w:r>
    </w:p>
    <w:p w:rsidR="00221201" w:rsidRPr="006A7D7A" w:rsidRDefault="00221201" w:rsidP="00CE6570">
      <w:pPr>
        <w:pStyle w:val="ac"/>
        <w:spacing w:line="312" w:lineRule="auto"/>
        <w:ind w:firstLine="709"/>
        <w:rPr>
          <w:b/>
          <w:color w:val="000000"/>
          <w:sz w:val="28"/>
          <w:szCs w:val="28"/>
        </w:rPr>
      </w:pPr>
      <w:r w:rsidRPr="000F7133">
        <w:rPr>
          <w:b/>
          <w:i/>
          <w:sz w:val="28"/>
          <w:szCs w:val="28"/>
          <w:u w:val="single"/>
        </w:rPr>
        <w:t>Банк вопросов:</w:t>
      </w:r>
    </w:p>
    <w:p w:rsidR="00221201" w:rsidRDefault="00221201" w:rsidP="00221201">
      <w:pPr>
        <w:pStyle w:val="af6"/>
        <w:spacing w:after="0" w:line="312" w:lineRule="auto"/>
        <w:ind w:left="0" w:firstLine="709"/>
        <w:rPr>
          <w:rFonts w:ascii="Times New Roman" w:hAnsi="Times New Roman"/>
          <w:b/>
          <w:color w:val="000000"/>
          <w:sz w:val="28"/>
          <w:szCs w:val="28"/>
        </w:rPr>
      </w:pPr>
    </w:p>
    <w:p w:rsidR="00221201" w:rsidRDefault="00CE6570" w:rsidP="00221201">
      <w:pPr>
        <w:pStyle w:val="af6"/>
        <w:spacing w:after="0" w:line="312" w:lineRule="auto"/>
        <w:ind w:left="0" w:firstLine="709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="00C61B54">
        <w:rPr>
          <w:rFonts w:ascii="Times New Roman" w:hAnsi="Times New Roman"/>
          <w:b/>
          <w:color w:val="000000"/>
          <w:sz w:val="28"/>
          <w:szCs w:val="28"/>
        </w:rPr>
        <w:t xml:space="preserve">.1 </w:t>
      </w:r>
      <w:r w:rsidR="00221201" w:rsidRPr="006A7D7A">
        <w:rPr>
          <w:rFonts w:ascii="Times New Roman" w:hAnsi="Times New Roman"/>
          <w:b/>
          <w:color w:val="000000"/>
          <w:sz w:val="28"/>
          <w:szCs w:val="28"/>
        </w:rPr>
        <w:t>Задания на проверку знаний</w:t>
      </w:r>
    </w:p>
    <w:p w:rsidR="00221201" w:rsidRDefault="00221201" w:rsidP="00221201">
      <w:pPr>
        <w:pStyle w:val="af6"/>
        <w:spacing w:after="0" w:line="312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221201" w:rsidRPr="00D5214E" w:rsidRDefault="00221201" w:rsidP="00221201">
      <w:pPr>
        <w:pStyle w:val="af6"/>
        <w:spacing w:after="0" w:line="312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  <w:lang w:val="de-DE"/>
        </w:rPr>
      </w:pPr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>Тема 2.1 Основные положения в области эксплуатации энергомеханического оборудования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325DC5">
        <w:rPr>
          <w:sz w:val="28"/>
          <w:szCs w:val="28"/>
        </w:rPr>
        <w:t xml:space="preserve">1. В чём принципиальное отличие системы технического обслуживания и ремонта </w:t>
      </w:r>
      <w:r>
        <w:rPr>
          <w:sz w:val="28"/>
          <w:szCs w:val="28"/>
        </w:rPr>
        <w:t>(ТОиР)</w:t>
      </w:r>
      <w:r w:rsidRPr="00325DC5">
        <w:rPr>
          <w:sz w:val="28"/>
          <w:szCs w:val="28"/>
        </w:rPr>
        <w:t xml:space="preserve"> по фактическому состоянию от планово-предупредительного ремонта </w:t>
      </w:r>
      <w:r>
        <w:rPr>
          <w:sz w:val="28"/>
          <w:szCs w:val="28"/>
        </w:rPr>
        <w:t>(ППР)</w:t>
      </w:r>
      <w:r w:rsidRPr="00325DC5">
        <w:rPr>
          <w:sz w:val="28"/>
          <w:szCs w:val="28"/>
        </w:rPr>
        <w:t>? Перечислите преимущества и недостатки каждого подхода.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325DC5">
        <w:rPr>
          <w:sz w:val="28"/>
          <w:szCs w:val="28"/>
        </w:rPr>
        <w:t>2. Какие факторы влияют на определение оптимальных межремонтных периодов электрооборудования?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325DC5">
        <w:rPr>
          <w:sz w:val="28"/>
          <w:szCs w:val="28"/>
        </w:rPr>
        <w:t>3. Назовите основные виды износов электрического и электромеханического оборудования (физический, моральный, механический, электрический). Приведите примеры причин их возникновения.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325DC5">
        <w:rPr>
          <w:sz w:val="28"/>
          <w:szCs w:val="28"/>
        </w:rPr>
        <w:t>4. Сравните аналоговые и цифровые измерительные приборы. Укажите их ключевые отличия, достоинства и недостатки при контроле параметров электрооборудования.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325DC5">
        <w:rPr>
          <w:sz w:val="28"/>
          <w:szCs w:val="28"/>
        </w:rPr>
        <w:t>5. Объясните принцип измерения сопротивления изоляции с помощью мегаомметра. Почему для этого используется высокое напряжение?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325DC5">
        <w:rPr>
          <w:sz w:val="28"/>
          <w:szCs w:val="28"/>
        </w:rPr>
        <w:t>6. Что такое коэффициент мощности (*cos φ*)? Каковы методы его измерения и способы повышения?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325DC5">
        <w:rPr>
          <w:sz w:val="28"/>
          <w:szCs w:val="28"/>
        </w:rPr>
        <w:t>7. Опишите назначение и классификацию приборов учёта электрической энергии. Чем отличаются электронные счётчики от индукционных?</w:t>
      </w:r>
    </w:p>
    <w:p w:rsidR="00221201" w:rsidRDefault="00221201" w:rsidP="00221201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 w:rsidRPr="00325DC5">
        <w:rPr>
          <w:sz w:val="28"/>
          <w:szCs w:val="28"/>
        </w:rPr>
        <w:lastRenderedPageBreak/>
        <w:t>8. Раскройте содержание основных организационных мероприятий по технике безопасности при проведении ремонтов электрооборудования</w:t>
      </w:r>
    </w:p>
    <w:p w:rsidR="00221201" w:rsidRDefault="00221201" w:rsidP="00221201">
      <w:pPr>
        <w:spacing w:line="312" w:lineRule="auto"/>
        <w:ind w:firstLine="709"/>
        <w:jc w:val="both"/>
        <w:rPr>
          <w:sz w:val="28"/>
          <w:szCs w:val="28"/>
          <w:lang w:val="ru-RU"/>
        </w:rPr>
      </w:pPr>
    </w:p>
    <w:p w:rsidR="00221201" w:rsidRPr="002075FD" w:rsidRDefault="00221201" w:rsidP="00221201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2075FD">
        <w:rPr>
          <w:b/>
          <w:sz w:val="28"/>
          <w:szCs w:val="28"/>
        </w:rPr>
        <w:t>Тема 2.2 Перечень работ по видам технического обслуживания и ремонта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9</w:t>
      </w:r>
      <w:r w:rsidRPr="00325DC5">
        <w:rPr>
          <w:sz w:val="28"/>
          <w:szCs w:val="28"/>
        </w:rPr>
        <w:t>. Дайте определения понятиям: техническое обслу</w:t>
      </w:r>
      <w:r w:rsidR="00B96C83">
        <w:rPr>
          <w:sz w:val="28"/>
          <w:szCs w:val="28"/>
        </w:rPr>
        <w:t>живание (ТО), текущий ремонт (ТР), капитальный ремонт (КР)</w:t>
      </w:r>
      <w:r w:rsidRPr="00325DC5">
        <w:rPr>
          <w:sz w:val="28"/>
          <w:szCs w:val="28"/>
        </w:rPr>
        <w:t>. В чём их ключевое различие по объёму и цели работ?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325DC5">
        <w:rPr>
          <w:sz w:val="28"/>
          <w:szCs w:val="28"/>
        </w:rPr>
        <w:t>1</w:t>
      </w:r>
      <w:r>
        <w:rPr>
          <w:sz w:val="28"/>
          <w:szCs w:val="28"/>
          <w:lang w:val="ru-RU"/>
        </w:rPr>
        <w:t>0</w:t>
      </w:r>
      <w:r w:rsidRPr="00325DC5">
        <w:rPr>
          <w:sz w:val="28"/>
          <w:szCs w:val="28"/>
        </w:rPr>
        <w:t>. Составьте типовой объём работ при текущем ремонте асинхронного электродвигателя с короткозамкнутым ротором.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ru-RU"/>
        </w:rPr>
        <w:t>1</w:t>
      </w:r>
      <w:r w:rsidRPr="00325DC5">
        <w:rPr>
          <w:sz w:val="28"/>
          <w:szCs w:val="28"/>
        </w:rPr>
        <w:t>. Перечислите последовательность операций при капитальном ремонте силового масляного трансформатора.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ru-RU"/>
        </w:rPr>
        <w:t>2</w:t>
      </w:r>
      <w:r w:rsidRPr="00325DC5">
        <w:rPr>
          <w:sz w:val="28"/>
          <w:szCs w:val="28"/>
        </w:rPr>
        <w:t>. Какие специфические работы проводятся при обслуживании автоматических выключателей и магнитных пускателей?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ru-RU"/>
        </w:rPr>
        <w:t>3</w:t>
      </w:r>
      <w:r w:rsidRPr="00325DC5">
        <w:rPr>
          <w:sz w:val="28"/>
          <w:szCs w:val="28"/>
        </w:rPr>
        <w:t>. В чём заключаются особенности технического обслуживания кабельных линий напряжением до и выше 1000 В?</w:t>
      </w:r>
    </w:p>
    <w:p w:rsidR="00221201" w:rsidRPr="002075FD" w:rsidRDefault="00221201" w:rsidP="00221201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</w:p>
    <w:p w:rsidR="00221201" w:rsidRPr="002075FD" w:rsidRDefault="00221201" w:rsidP="00221201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2075FD">
        <w:rPr>
          <w:b/>
          <w:sz w:val="28"/>
          <w:szCs w:val="28"/>
        </w:rPr>
        <w:t>Тема 2.3 Диагностика и ТО электрооборудования общепромышленных механизмов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14</w:t>
      </w:r>
      <w:r w:rsidRPr="00325DC5">
        <w:rPr>
          <w:sz w:val="28"/>
          <w:szCs w:val="28"/>
        </w:rPr>
        <w:t>. Опишите методику расчёта и выбора мощности электродвигателя для привода насоса. Какие запасы необходимо учитывать?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15</w:t>
      </w:r>
      <w:r w:rsidRPr="00325DC5">
        <w:rPr>
          <w:sz w:val="28"/>
          <w:szCs w:val="28"/>
        </w:rPr>
        <w:t>. В чём разница между схемами управления прямого пуска и плавного пуска асинхронного двигателя? Где применяется каждая из них?</w:t>
      </w:r>
    </w:p>
    <w:p w:rsidR="00221201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16</w:t>
      </w:r>
      <w:r w:rsidRPr="00325DC5">
        <w:rPr>
          <w:sz w:val="28"/>
          <w:szCs w:val="28"/>
        </w:rPr>
        <w:t>. Объясните принцип работы кулачкового контроллера в приводе подъёма мостового крана. Как осуществляется пуск, регулирование скорости и торможение?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17</w:t>
      </w:r>
      <w:r>
        <w:rPr>
          <w:sz w:val="28"/>
          <w:szCs w:val="28"/>
        </w:rPr>
        <w:t xml:space="preserve">. </w:t>
      </w:r>
      <w:r w:rsidRPr="00325DC5">
        <w:rPr>
          <w:sz w:val="28"/>
          <w:szCs w:val="28"/>
        </w:rPr>
        <w:t>Назовите основные формулы для расчёта полезной мощности на валу насоса, компрессора и вентилятора. Какие параметры (Q, H, P) при этом используются?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18</w:t>
      </w:r>
      <w:r>
        <w:rPr>
          <w:sz w:val="28"/>
          <w:szCs w:val="28"/>
        </w:rPr>
        <w:t xml:space="preserve">. </w:t>
      </w:r>
      <w:r w:rsidRPr="00325DC5">
        <w:rPr>
          <w:sz w:val="28"/>
          <w:szCs w:val="28"/>
        </w:rPr>
        <w:t>Что такое коэффициент запаса по мощности? Почему его необходимо применять при выборе двигателя для машин с тяжёлыми условиями пуска или переменной нагрузкой?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19</w:t>
      </w:r>
      <w:r>
        <w:rPr>
          <w:sz w:val="28"/>
          <w:szCs w:val="28"/>
        </w:rPr>
        <w:t xml:space="preserve">. </w:t>
      </w:r>
      <w:r w:rsidRPr="00325DC5">
        <w:rPr>
          <w:sz w:val="28"/>
          <w:szCs w:val="28"/>
        </w:rPr>
        <w:t>Как частота вращения двигателя влияет на производительность и напор центробежного насоса? (законы подобия)</w:t>
      </w:r>
    </w:p>
    <w:p w:rsidR="00221201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ru-RU"/>
        </w:rPr>
        <w:t>0</w:t>
      </w:r>
      <w:r>
        <w:rPr>
          <w:sz w:val="28"/>
          <w:szCs w:val="28"/>
        </w:rPr>
        <w:t xml:space="preserve">. </w:t>
      </w:r>
      <w:r w:rsidRPr="00325DC5">
        <w:rPr>
          <w:sz w:val="28"/>
          <w:szCs w:val="28"/>
        </w:rPr>
        <w:t xml:space="preserve">Объясните разницу между продолжительным (S1), </w:t>
      </w:r>
      <w:r w:rsidRPr="00325DC5">
        <w:rPr>
          <w:sz w:val="28"/>
          <w:szCs w:val="28"/>
        </w:rPr>
        <w:lastRenderedPageBreak/>
        <w:t>кратковременным (S2) и повторно-кратковременным (S3) режимами работы электродвигателя. Для какого оборудования характерны эти режимы?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. </w:t>
      </w:r>
      <w:r w:rsidRPr="00325DC5">
        <w:rPr>
          <w:sz w:val="28"/>
          <w:szCs w:val="28"/>
        </w:rPr>
        <w:t>Опишите принцип работы схемы прямого пуска асинхронного двигателя. В чём её главный недостаток?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. </w:t>
      </w:r>
      <w:r w:rsidRPr="00325DC5">
        <w:rPr>
          <w:sz w:val="28"/>
          <w:szCs w:val="28"/>
        </w:rPr>
        <w:t>Для чего в схеме управления используется тепловое реле? Объясните принцип его действия.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>.</w:t>
      </w:r>
      <w:r w:rsidRPr="00325DC5">
        <w:rPr>
          <w:sz w:val="28"/>
          <w:szCs w:val="28"/>
        </w:rPr>
        <w:t xml:space="preserve"> Нарисуйте принципиальную электрическую схему реверсивного магнитного пускателя. Поясните работу электрической блокировки от одновременного включения контакторов «Вперёд» и «Назад».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24</w:t>
      </w:r>
      <w:r>
        <w:rPr>
          <w:sz w:val="28"/>
          <w:szCs w:val="28"/>
        </w:rPr>
        <w:t xml:space="preserve">. </w:t>
      </w:r>
      <w:r w:rsidRPr="00325DC5">
        <w:rPr>
          <w:sz w:val="28"/>
          <w:szCs w:val="28"/>
        </w:rPr>
        <w:t>В чём преимущество использования устройства плавного пуска (УПП) или преобразователя частоты (ПЧ) для привода насоса? Как это отражается на работе гидравлической системы?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25</w:t>
      </w:r>
      <w:r>
        <w:rPr>
          <w:sz w:val="28"/>
          <w:szCs w:val="28"/>
        </w:rPr>
        <w:t xml:space="preserve">. </w:t>
      </w:r>
      <w:r w:rsidRPr="00325DC5">
        <w:rPr>
          <w:sz w:val="28"/>
          <w:szCs w:val="28"/>
        </w:rPr>
        <w:t>Объясните логику работы автоматического управления насосной установкой по уровню жидкости в резервуаре с использованием датчиков уровня (поплавковых или электродных).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26.</w:t>
      </w:r>
      <w:r w:rsidRPr="00325DC5">
        <w:rPr>
          <w:sz w:val="28"/>
          <w:szCs w:val="28"/>
        </w:rPr>
        <w:t xml:space="preserve"> Объясните назначение тормозного устройства в механизме подъёма. Какой тип тормоза является наиболее распространённым и почему?</w:t>
      </w:r>
    </w:p>
    <w:p w:rsidR="00221201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27.</w:t>
      </w:r>
      <w:r w:rsidRPr="00325DC5">
        <w:rPr>
          <w:sz w:val="28"/>
          <w:szCs w:val="28"/>
        </w:rPr>
        <w:t xml:space="preserve"> Как определяется эквивалентная мощность двигателя для режима работы S3 (повторно-кратковременный)?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28.</w:t>
      </w:r>
      <w:r w:rsidRPr="00325DC5">
        <w:rPr>
          <w:sz w:val="28"/>
          <w:szCs w:val="28"/>
        </w:rPr>
        <w:t xml:space="preserve"> Что характеризует сопротивление изоляции?</w:t>
      </w:r>
    </w:p>
    <w:p w:rsidR="00221201" w:rsidRDefault="00221201" w:rsidP="00221201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29.</w:t>
      </w:r>
      <w:r w:rsidRPr="00325DC5">
        <w:rPr>
          <w:sz w:val="28"/>
          <w:szCs w:val="28"/>
        </w:rPr>
        <w:t xml:space="preserve">Каков физический смысл измеряемой величины? 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30.</w:t>
      </w:r>
      <w:r w:rsidRPr="00325DC5">
        <w:rPr>
          <w:sz w:val="28"/>
          <w:szCs w:val="28"/>
        </w:rPr>
        <w:t xml:space="preserve"> Объясните явление абсорбции тока в диэлектрике. Для чего при качественных измерениях снимают показания через 15 и 60 секунд после начала теста (коэффициент абсорбции)?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31.</w:t>
      </w:r>
      <w:r w:rsidRPr="00325DC5">
        <w:rPr>
          <w:sz w:val="28"/>
          <w:szCs w:val="28"/>
        </w:rPr>
        <w:t xml:space="preserve"> Какие основные факторы влияют на снижение сопротивления изоляции в процессе эксплуатации оборудования (влажность, загрязнение, старение, механические повреждения)?</w:t>
      </w:r>
    </w:p>
    <w:p w:rsidR="00221201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32.</w:t>
      </w:r>
      <w:r w:rsidRPr="00325DC5">
        <w:rPr>
          <w:sz w:val="28"/>
          <w:szCs w:val="28"/>
        </w:rPr>
        <w:t xml:space="preserve"> Перечислите требования безопасности перед началом и во время работы с мегаомметром.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33.</w:t>
      </w:r>
      <w:r w:rsidRPr="00325DC5">
        <w:rPr>
          <w:sz w:val="28"/>
          <w:szCs w:val="28"/>
        </w:rPr>
        <w:t xml:space="preserve"> Что такое переходное контактное сопротивление? От каких факторов оно зависит (материал, сила сжатия, чистота поверхности, температура)?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34.</w:t>
      </w:r>
      <w:r w:rsidRPr="00325DC5">
        <w:rPr>
          <w:sz w:val="28"/>
          <w:szCs w:val="28"/>
        </w:rPr>
        <w:t xml:space="preserve"> Сравните методы измерения сопротивления постоянному току и тепловизионного контроля для диагностики состояния контактов. Укажите преимущества и недостатки каждого метода.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lastRenderedPageBreak/>
        <w:t>35.</w:t>
      </w:r>
      <w:r w:rsidRPr="00325DC5">
        <w:rPr>
          <w:sz w:val="28"/>
          <w:szCs w:val="28"/>
        </w:rPr>
        <w:t xml:space="preserve"> Каковы нормативные требования к значению переходного сопротивления для различных типов коммутационных аппаратов (разъединителей, автоматических выключателей, болтовых соединений шин)?</w:t>
      </w:r>
    </w:p>
    <w:p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</w:p>
    <w:p w:rsidR="00221201" w:rsidRPr="001568DE" w:rsidRDefault="00221201" w:rsidP="00221201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1568DE">
        <w:rPr>
          <w:b/>
          <w:sz w:val="28"/>
          <w:szCs w:val="28"/>
        </w:rPr>
        <w:t>Тема 2.4 Диагностика и техническое обслуживание электрооборудования электротехнологических установок</w:t>
      </w:r>
    </w:p>
    <w:p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36</w:t>
      </w:r>
      <w:r w:rsidRPr="00286AB7">
        <w:rPr>
          <w:sz w:val="28"/>
          <w:szCs w:val="28"/>
        </w:rPr>
        <w:t>. Назовите основные типы электротехнологических установок (ЭТУ). По каким признакам классифицируется электрооборудование ЭТУ?</w:t>
      </w:r>
    </w:p>
    <w:p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37</w:t>
      </w:r>
      <w:r w:rsidRPr="00286AB7">
        <w:rPr>
          <w:sz w:val="28"/>
          <w:szCs w:val="28"/>
        </w:rPr>
        <w:t>. Опишите принцип действия и конструктивные особенности электропечей сопротивления (камерных, шахтных, конвейерных).</w:t>
      </w:r>
    </w:p>
    <w:p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286AB7">
        <w:rPr>
          <w:sz w:val="28"/>
          <w:szCs w:val="28"/>
        </w:rPr>
        <w:t>3</w:t>
      </w:r>
      <w:r>
        <w:rPr>
          <w:sz w:val="28"/>
          <w:szCs w:val="28"/>
          <w:lang w:val="ru-RU"/>
        </w:rPr>
        <w:t>8</w:t>
      </w:r>
      <w:r w:rsidRPr="00286AB7">
        <w:rPr>
          <w:sz w:val="28"/>
          <w:szCs w:val="28"/>
        </w:rPr>
        <w:t>. Какие материалы используются для изготовления нагревательных элементов печей сопротивления? От чего зависит их выбор (нихром, фехраль, силит, дисилицид молибдена)?</w:t>
      </w:r>
    </w:p>
    <w:p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39</w:t>
      </w:r>
      <w:r w:rsidRPr="00286AB7">
        <w:rPr>
          <w:sz w:val="28"/>
          <w:szCs w:val="28"/>
        </w:rPr>
        <w:t>. Перечислите основные узлы силовой цепи и цепи управления печи сопротивления. Какую роль играют тиристорные или контакторные ключи в схеме регулирования температуры?</w:t>
      </w:r>
    </w:p>
    <w:p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40</w:t>
      </w:r>
      <w:r w:rsidRPr="00286AB7">
        <w:rPr>
          <w:sz w:val="28"/>
          <w:szCs w:val="28"/>
        </w:rPr>
        <w:t>. С какими видами неисправностей чаще всего сталкиваются при эксплуатации печей сопротивления (обрыв нагревателя, пробой изоляции футеровки, отказ термопары)? Каковы методы их диагностики?</w:t>
      </w:r>
    </w:p>
    <w:p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41</w:t>
      </w:r>
      <w:r w:rsidRPr="00286AB7">
        <w:rPr>
          <w:sz w:val="28"/>
          <w:szCs w:val="28"/>
        </w:rPr>
        <w:t>. Для чего применяются автотрансформаторы и магнитные усилители в старых конструкциях ЭТУ? Каковы их недостатки по сравнению с современными полупроводниковыми регуляторами?</w:t>
      </w:r>
    </w:p>
    <w:p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42</w:t>
      </w:r>
      <w:r w:rsidRPr="00286AB7">
        <w:rPr>
          <w:sz w:val="28"/>
          <w:szCs w:val="28"/>
        </w:rPr>
        <w:t>. Сравните трансформаторы для ДСП с обычными силовыми трансформаторами. В чем их принципиальные конструктивные отличия (например, обмотка «ложная треугольник», усиленная изоляция, форсированное охлаждение)?</w:t>
      </w:r>
    </w:p>
    <w:p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43</w:t>
      </w:r>
      <w:r w:rsidRPr="00286AB7">
        <w:rPr>
          <w:sz w:val="28"/>
          <w:szCs w:val="28"/>
        </w:rPr>
        <w:t>. Какова цель применения статических компенсирующих устройств (ФКУ) в сетях переменного тока с дуговыми печами? На какие параметры режима влияет реактивная мощность ДСП?</w:t>
      </w:r>
    </w:p>
    <w:p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44</w:t>
      </w:r>
      <w:r w:rsidRPr="00286AB7">
        <w:rPr>
          <w:sz w:val="28"/>
          <w:szCs w:val="28"/>
        </w:rPr>
        <w:t>. Опишите принцип действия индукционной тигельной печи. Зачем в индукторе используется ток высокой частоты?</w:t>
      </w:r>
    </w:p>
    <w:p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45</w:t>
      </w:r>
      <w:r w:rsidRPr="00286AB7">
        <w:rPr>
          <w:sz w:val="28"/>
          <w:szCs w:val="28"/>
        </w:rPr>
        <w:t>. Из каких основных блоков состоит источник питания индукционной установки (статический преобразователь частоты)? Опишите путь преобразования энергии от сети 50 Гц до высокочастотного контура.</w:t>
      </w:r>
    </w:p>
    <w:p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46</w:t>
      </w:r>
      <w:r w:rsidRPr="00286AB7">
        <w:rPr>
          <w:sz w:val="28"/>
          <w:szCs w:val="28"/>
        </w:rPr>
        <w:t xml:space="preserve">. Какие неисправности характерны для цепей индуктора (витковые </w:t>
      </w:r>
      <w:r w:rsidRPr="00286AB7">
        <w:rPr>
          <w:sz w:val="28"/>
          <w:szCs w:val="28"/>
        </w:rPr>
        <w:lastRenderedPageBreak/>
        <w:t>замыкания, нарушение охлаждения, пробой конденсаторной батареи) и как их диагностировать?</w:t>
      </w:r>
    </w:p>
    <w:p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47</w:t>
      </w:r>
      <w:r w:rsidRPr="00286AB7">
        <w:rPr>
          <w:sz w:val="28"/>
          <w:szCs w:val="28"/>
        </w:rPr>
        <w:t>. Какими основными параметрами характеризуется сварочная дуга? Как вольт-амперная характеристика (ВАХ) дуги определяет требования к источнику питания?</w:t>
      </w:r>
    </w:p>
    <w:p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48</w:t>
      </w:r>
      <w:r w:rsidRPr="00286AB7">
        <w:rPr>
          <w:sz w:val="28"/>
          <w:szCs w:val="28"/>
        </w:rPr>
        <w:t>. Сравните источники питания постоянного тока (сварочные выпрямители, генераторы) и переменного тока (сварочные трансформаторы). Укажите преимущества и недостатки каждого типа.</w:t>
      </w:r>
    </w:p>
    <w:p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49</w:t>
      </w:r>
      <w:r w:rsidRPr="00286AB7">
        <w:rPr>
          <w:sz w:val="28"/>
          <w:szCs w:val="28"/>
        </w:rPr>
        <w:t>. Какие виды неисправностей наиболее типичны для сварочных инверторов (выход из строя силовых IGBT-транзисторов, отказ ШИМ-контроллера)?</w:t>
      </w:r>
    </w:p>
    <w:p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50</w:t>
      </w:r>
      <w:r w:rsidRPr="00286AB7">
        <w:rPr>
          <w:sz w:val="28"/>
          <w:szCs w:val="28"/>
        </w:rPr>
        <w:t>. Опишите электрическую схему питания гальванической ванны. Для чего в цепь включается датчик плотности тока или амперметр с интеграцией по времени (кулонометр)?</w:t>
      </w:r>
    </w:p>
    <w:p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51</w:t>
      </w:r>
      <w:r w:rsidRPr="00286AB7">
        <w:rPr>
          <w:sz w:val="28"/>
          <w:szCs w:val="28"/>
        </w:rPr>
        <w:t>. Какие специфические требования предъявляются к оборудованию электролизных установок с точки зрения электробезопасности и защиты от коррозии?</w:t>
      </w:r>
    </w:p>
    <w:p w:rsidR="00221201" w:rsidRPr="002075FD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</w:p>
    <w:p w:rsidR="00221201" w:rsidRPr="004E2C51" w:rsidRDefault="00221201" w:rsidP="00221201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  <w:r w:rsidRPr="004E2C51">
        <w:rPr>
          <w:b/>
          <w:sz w:val="28"/>
          <w:szCs w:val="28"/>
        </w:rPr>
        <w:t>Тема 2.5 Диагностика и техническое обслуживание высоковольтного электрооборудования</w:t>
      </w:r>
    </w:p>
    <w:p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52</w:t>
      </w:r>
      <w:r w:rsidRPr="001903A4">
        <w:rPr>
          <w:sz w:val="28"/>
          <w:szCs w:val="28"/>
        </w:rPr>
        <w:t>. Перечислите основные виды дефектов, характерных для высоковольтных выключателей (масляных, элегазовых, вакуумных). Каковы их причины?</w:t>
      </w:r>
    </w:p>
    <w:p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53</w:t>
      </w:r>
      <w:r w:rsidRPr="001903A4">
        <w:rPr>
          <w:sz w:val="28"/>
          <w:szCs w:val="28"/>
        </w:rPr>
        <w:t>. Какие дефекты обмоток силового трансформатора можно выявить с помощью измерений? Опишите природу возникновения межвитковых замыканий.</w:t>
      </w:r>
    </w:p>
    <w:p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54</w:t>
      </w:r>
      <w:r w:rsidRPr="001903A4">
        <w:rPr>
          <w:sz w:val="28"/>
          <w:szCs w:val="28"/>
        </w:rPr>
        <w:t>. Назовите характерные неисправности измерительных трансформаторов тока (ТТ) и напряжения (ТН), которые могут привести к отказу или повреждению оборудования.</w:t>
      </w:r>
    </w:p>
    <w:p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55</w:t>
      </w:r>
      <w:r w:rsidRPr="001903A4">
        <w:rPr>
          <w:sz w:val="28"/>
          <w:szCs w:val="28"/>
        </w:rPr>
        <w:t>. Что такое частичные разряды? В каких элементах электрооборудования они возникают и о каких дефектах свидетельствуют?</w:t>
      </w:r>
    </w:p>
    <w:p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1903A4">
        <w:rPr>
          <w:sz w:val="28"/>
          <w:szCs w:val="28"/>
        </w:rPr>
        <w:t>5</w:t>
      </w:r>
      <w:r>
        <w:rPr>
          <w:sz w:val="28"/>
          <w:szCs w:val="28"/>
          <w:lang w:val="ru-RU"/>
        </w:rPr>
        <w:t>6</w:t>
      </w:r>
      <w:r w:rsidRPr="001903A4">
        <w:rPr>
          <w:sz w:val="28"/>
          <w:szCs w:val="28"/>
        </w:rPr>
        <w:t>. Укажите возможные дефекты опорно-стержевой изоляции (колонок изоляторов) и методы их выявления.</w:t>
      </w:r>
    </w:p>
    <w:p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57</w:t>
      </w:r>
      <w:r w:rsidRPr="001903A4">
        <w:rPr>
          <w:sz w:val="28"/>
          <w:szCs w:val="28"/>
        </w:rPr>
        <w:t xml:space="preserve">. С какой целью проводится физико-химический анализ трансформаторного масла? Назовите 5–7 ключевых показателей качества </w:t>
      </w:r>
      <w:r w:rsidRPr="001903A4">
        <w:rPr>
          <w:sz w:val="28"/>
          <w:szCs w:val="28"/>
        </w:rPr>
        <w:lastRenderedPageBreak/>
        <w:t>масла и объясните, на какие процессы в трансформаторе они указывают.</w:t>
      </w:r>
    </w:p>
    <w:p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58</w:t>
      </w:r>
      <w:r w:rsidRPr="001903A4">
        <w:rPr>
          <w:sz w:val="28"/>
          <w:szCs w:val="28"/>
        </w:rPr>
        <w:t>. Объясните метод определения электрической прочности трансформаторного масла. Почему снижение этого показателя недопустимо?</w:t>
      </w:r>
    </w:p>
    <w:p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59</w:t>
      </w:r>
      <w:r w:rsidRPr="001903A4">
        <w:rPr>
          <w:sz w:val="28"/>
          <w:szCs w:val="28"/>
        </w:rPr>
        <w:t>. Для чего определяется содержание механических примесей и растворенного углерода (потенциала образования шлама) в масле? О чем это говорит?</w:t>
      </w:r>
    </w:p>
    <w:p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60</w:t>
      </w:r>
      <w:r w:rsidRPr="001903A4">
        <w:rPr>
          <w:sz w:val="28"/>
          <w:szCs w:val="28"/>
        </w:rPr>
        <w:t>. Что характеризует тангенс угла диэлектрических потерь (</w:t>
      </w:r>
      <w:r w:rsidRPr="001903A4">
        <w:rPr>
          <w:rFonts w:ascii="Cambria Math" w:hAnsi="Cambria Math" w:cs="Cambria Math"/>
          <w:sz w:val="28"/>
          <w:szCs w:val="28"/>
        </w:rPr>
        <w:t>𝑡𝑔𝛿</w:t>
      </w:r>
      <w:r w:rsidRPr="001903A4">
        <w:rPr>
          <w:sz w:val="28"/>
          <w:szCs w:val="28"/>
        </w:rPr>
        <w:t>)? Объясните физический смысл его увеличения для изоляции.</w:t>
      </w:r>
    </w:p>
    <w:p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Pr="001903A4">
        <w:rPr>
          <w:sz w:val="28"/>
          <w:szCs w:val="28"/>
        </w:rPr>
        <w:t>1. В чем заключается суть испытания изоляции повышенным напряжением? Какие дефекты позволяет выявить данный вид испытаний и почему он является одним из важнейших?</w:t>
      </w:r>
    </w:p>
    <w:p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Pr="001903A4">
        <w:rPr>
          <w:sz w:val="28"/>
          <w:szCs w:val="28"/>
        </w:rPr>
        <w:t>2. Объясните цель и методику измерения сопротивления изоляции оборудования мегаомметром. Как интерпретировать полученные значения?</w:t>
      </w:r>
    </w:p>
    <w:p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Pr="001903A4">
        <w:rPr>
          <w:sz w:val="28"/>
          <w:szCs w:val="28"/>
        </w:rPr>
        <w:t>3. Зачем необходимо измерять сопротивление постоянному току силовых цепей (обмоток трансформаторов, контактов выключателей)? На какие дефекты указывает его увеличение?</w:t>
      </w:r>
    </w:p>
    <w:p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Pr="001903A4">
        <w:rPr>
          <w:sz w:val="28"/>
          <w:szCs w:val="28"/>
        </w:rPr>
        <w:t>4. Какую информацию дают измерения скоростных и временных характеристик высоковольтных выключателей? Приведите примеры этих характеристик.</w:t>
      </w:r>
    </w:p>
    <w:p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Pr="001903A4">
        <w:rPr>
          <w:sz w:val="28"/>
          <w:szCs w:val="28"/>
        </w:rPr>
        <w:t>5. С какой целью проводятся испытания колонок изоляторов на излом? Какой дефект при этом выявляется?</w:t>
      </w:r>
    </w:p>
    <w:p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Pr="001903A4">
        <w:rPr>
          <w:sz w:val="28"/>
          <w:szCs w:val="28"/>
        </w:rPr>
        <w:t>6. Раскройте возможности тепловизионного контроля. Какие дефекты высоковольтных аппаратов можно обнаружить бесконтактно с помощью тепловизора?</w:t>
      </w:r>
    </w:p>
    <w:p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Pr="001903A4">
        <w:rPr>
          <w:sz w:val="28"/>
          <w:szCs w:val="28"/>
        </w:rPr>
        <w:t>7. Опишите принцип контроля утечки элегаза из оборудования методом регистрации отрицательных ионов. В чем его преимущество перед манометрическим методом?</w:t>
      </w:r>
    </w:p>
    <w:p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Pr="001903A4">
        <w:rPr>
          <w:sz w:val="28"/>
          <w:szCs w:val="28"/>
        </w:rPr>
        <w:t>8. Для чего применяются термоиндикаторы на поверхности электрооборудования? Какие типы термоиндикаторов вы знаете?</w:t>
      </w:r>
    </w:p>
    <w:p w:rsidR="00221201" w:rsidRDefault="00221201" w:rsidP="00221201">
      <w:pPr>
        <w:spacing w:line="312" w:lineRule="auto"/>
        <w:ind w:firstLine="709"/>
        <w:jc w:val="both"/>
        <w:rPr>
          <w:sz w:val="28"/>
          <w:szCs w:val="28"/>
          <w:lang w:val="ru-RU"/>
        </w:rPr>
      </w:pPr>
    </w:p>
    <w:p w:rsidR="00221201" w:rsidRPr="004E2C51" w:rsidRDefault="00221201" w:rsidP="00221201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  <w:r w:rsidRPr="004E2C51">
        <w:rPr>
          <w:b/>
          <w:sz w:val="28"/>
          <w:szCs w:val="28"/>
          <w:lang w:val="ru-RU"/>
        </w:rPr>
        <w:t>Тема 2.6 Техническое обслуживание устройств РЗиА</w:t>
      </w:r>
    </w:p>
    <w:p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69</w:t>
      </w:r>
      <w:r w:rsidRPr="00B4385B">
        <w:rPr>
          <w:sz w:val="28"/>
          <w:szCs w:val="28"/>
        </w:rPr>
        <w:t>. Перечислите основные цели и задачи технического обслуживания устройств РЗиА.</w:t>
      </w:r>
    </w:p>
    <w:p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70</w:t>
      </w:r>
      <w:r w:rsidRPr="00B4385B">
        <w:rPr>
          <w:sz w:val="28"/>
          <w:szCs w:val="28"/>
        </w:rPr>
        <w:t xml:space="preserve">. Назовите ключевые нормативные документы (ПУЭ, ПТЭЭП, инструкции заводов-изготовителей), регламентирующие порядок ТО </w:t>
      </w:r>
      <w:r w:rsidRPr="00B4385B">
        <w:rPr>
          <w:sz w:val="28"/>
          <w:szCs w:val="28"/>
        </w:rPr>
        <w:lastRenderedPageBreak/>
        <w:t>устройств РЗиА. В чём их основное различие?</w:t>
      </w:r>
    </w:p>
    <w:p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71</w:t>
      </w:r>
      <w:r w:rsidRPr="00B4385B">
        <w:rPr>
          <w:sz w:val="28"/>
          <w:szCs w:val="28"/>
        </w:rPr>
        <w:t>. Что такое «уставка» релейной защиты? Приведите пример.</w:t>
      </w:r>
    </w:p>
    <w:p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72</w:t>
      </w:r>
      <w:r w:rsidRPr="00B4385B">
        <w:rPr>
          <w:sz w:val="28"/>
          <w:szCs w:val="28"/>
        </w:rPr>
        <w:t>. Какова периодичность проведения различных видов технического обслуживания согласно действующим нормам?</w:t>
      </w:r>
    </w:p>
    <w:p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73</w:t>
      </w:r>
      <w:r w:rsidRPr="00B4385B">
        <w:rPr>
          <w:sz w:val="28"/>
          <w:szCs w:val="28"/>
        </w:rPr>
        <w:t>. Объясните разницу между профилактическим, плановым и аварийным обслуживанием. Приведите примеры ситуаций для каждого вида.</w:t>
      </w:r>
    </w:p>
    <w:p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74</w:t>
      </w:r>
      <w:r w:rsidRPr="00B4385B">
        <w:rPr>
          <w:sz w:val="28"/>
          <w:szCs w:val="28"/>
        </w:rPr>
        <w:t>. Кто несёт ответственность за организацию и проведение технического обслуживания на объекте? Распределите обязанности между службами.</w:t>
      </w:r>
    </w:p>
    <w:p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B4385B">
        <w:rPr>
          <w:sz w:val="28"/>
          <w:szCs w:val="28"/>
        </w:rPr>
        <w:t>7</w:t>
      </w:r>
      <w:r>
        <w:rPr>
          <w:sz w:val="28"/>
          <w:szCs w:val="28"/>
          <w:lang w:val="ru-RU"/>
        </w:rPr>
        <w:t>5</w:t>
      </w:r>
      <w:r w:rsidRPr="00B4385B">
        <w:rPr>
          <w:sz w:val="28"/>
          <w:szCs w:val="28"/>
        </w:rPr>
        <w:t>. Опишите структуру и содержание годового графика планово-предупредительных ремонтов (ППР) устройств РЗиА.</w:t>
      </w:r>
    </w:p>
    <w:p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76</w:t>
      </w:r>
      <w:r w:rsidRPr="00B4385B">
        <w:rPr>
          <w:sz w:val="28"/>
          <w:szCs w:val="28"/>
        </w:rPr>
        <w:t>. Каково назначение оперативных журналов, карт уставок и протоколов проверок? Какая информация в них обязательно фиксируется?</w:t>
      </w:r>
    </w:p>
    <w:p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77</w:t>
      </w:r>
      <w:r w:rsidRPr="00B4385B">
        <w:rPr>
          <w:sz w:val="28"/>
          <w:szCs w:val="28"/>
        </w:rPr>
        <w:t>. Какие действия необходимо предпринять при обнаружении несоответствия фактических схем вторичных цепей проектным?</w:t>
      </w:r>
    </w:p>
    <w:p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78</w:t>
      </w:r>
      <w:r w:rsidRPr="00B4385B">
        <w:rPr>
          <w:sz w:val="28"/>
          <w:szCs w:val="28"/>
        </w:rPr>
        <w:t>. Охарактеризуйте порядок внесения изменений в исполнительную документацию после завершения работ по техническому обслуживанию или модернизации.</w:t>
      </w:r>
    </w:p>
    <w:p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79</w:t>
      </w:r>
      <w:r w:rsidRPr="00B4385B">
        <w:rPr>
          <w:sz w:val="28"/>
          <w:szCs w:val="28"/>
        </w:rPr>
        <w:t>. Что включает в себя визуальный осмотр устройства РЗиА и его вторичных цепей? На какие дефекты обращается особое внимание?</w:t>
      </w:r>
    </w:p>
    <w:p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80</w:t>
      </w:r>
      <w:r w:rsidRPr="00B4385B">
        <w:rPr>
          <w:sz w:val="28"/>
          <w:szCs w:val="28"/>
        </w:rPr>
        <w:t>. Для чего проводится проверка изоляции вторичных цепей мегаомметром? Укажите минимально допустимое значение сопротивления.</w:t>
      </w:r>
    </w:p>
    <w:p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81</w:t>
      </w:r>
      <w:r w:rsidRPr="00B4385B">
        <w:rPr>
          <w:sz w:val="28"/>
          <w:szCs w:val="28"/>
        </w:rPr>
        <w:t>. Опишите методику снятия вольт-амперной характеристики (ВАХ) трансформатора тока. Какой параметр ВАХ является ключевым для оценки исправности ТТ?</w:t>
      </w:r>
    </w:p>
    <w:p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82</w:t>
      </w:r>
      <w:r w:rsidRPr="00B4385B">
        <w:rPr>
          <w:sz w:val="28"/>
          <w:szCs w:val="28"/>
        </w:rPr>
        <w:t xml:space="preserve">. В каких случаях проводятся испытания устройств РЗиА первичным током </w:t>
      </w:r>
      <w:r>
        <w:rPr>
          <w:sz w:val="28"/>
          <w:szCs w:val="28"/>
        </w:rPr>
        <w:t xml:space="preserve">короткого замыкания, а в каких </w:t>
      </w:r>
      <w:r>
        <w:rPr>
          <w:sz w:val="28"/>
          <w:szCs w:val="28"/>
          <w:lang w:val="ru-RU"/>
        </w:rPr>
        <w:t>–</w:t>
      </w:r>
      <w:r w:rsidRPr="00B4385B">
        <w:rPr>
          <w:sz w:val="28"/>
          <w:szCs w:val="28"/>
        </w:rPr>
        <w:t xml:space="preserve"> вторичным током с помощью испытательных установок (например, РЕТОМ)?</w:t>
      </w:r>
    </w:p>
    <w:p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83</w:t>
      </w:r>
      <w:r w:rsidRPr="00B4385B">
        <w:rPr>
          <w:sz w:val="28"/>
          <w:szCs w:val="28"/>
        </w:rPr>
        <w:t>. Что такое коэффициент трансформации трансформаторов тока (Ктт) и как он проверяется с помощью прибора РЕТОМ?</w:t>
      </w:r>
    </w:p>
    <w:p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84</w:t>
      </w:r>
      <w:r w:rsidRPr="00B4385B">
        <w:rPr>
          <w:sz w:val="28"/>
          <w:szCs w:val="28"/>
        </w:rPr>
        <w:t>. Объясните цель определения однополярности обмоток трансформаторов тока и напряжения. К каким последствиям может привести неправильное подключение?</w:t>
      </w:r>
    </w:p>
    <w:p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85</w:t>
      </w:r>
      <w:r w:rsidRPr="00B4385B">
        <w:rPr>
          <w:sz w:val="28"/>
          <w:szCs w:val="28"/>
        </w:rPr>
        <w:t xml:space="preserve">. Как производится считывание информации из памяти микропроцессорных терминалов РЗиА? Анализ каких событий и </w:t>
      </w:r>
      <w:r w:rsidRPr="00B4385B">
        <w:rPr>
          <w:sz w:val="28"/>
          <w:szCs w:val="28"/>
        </w:rPr>
        <w:lastRenderedPageBreak/>
        <w:t>осциллограмм является наиболее важным?</w:t>
      </w:r>
    </w:p>
    <w:p w:rsidR="00221201" w:rsidRDefault="00221201" w:rsidP="00221201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86</w:t>
      </w:r>
      <w:r w:rsidRPr="00B4385B">
        <w:rPr>
          <w:sz w:val="28"/>
          <w:szCs w:val="28"/>
        </w:rPr>
        <w:t>. Опишите последовательность действий при настройке параметров срабатывания цифрового реле максимального тока.</w:t>
      </w:r>
    </w:p>
    <w:p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87</w:t>
      </w:r>
      <w:r w:rsidRPr="00B4385B">
        <w:rPr>
          <w:sz w:val="28"/>
          <w:szCs w:val="28"/>
        </w:rPr>
        <w:t>. Почему категорически запрещается разрывать вторичные цепи измерительного трансформатора тока под нагрузкой? Какое устройство используется для безопасного переключения?</w:t>
      </w:r>
    </w:p>
    <w:p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</w:p>
    <w:p w:rsidR="00221201" w:rsidRDefault="00CE6570" w:rsidP="00221201">
      <w:pPr>
        <w:spacing w:line="312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4</w:t>
      </w:r>
      <w:r w:rsidR="00C61B54">
        <w:rPr>
          <w:b/>
          <w:color w:val="000000"/>
          <w:sz w:val="28"/>
          <w:szCs w:val="28"/>
          <w:lang w:val="ru-RU"/>
        </w:rPr>
        <w:t xml:space="preserve">.2 </w:t>
      </w:r>
      <w:r w:rsidR="00221201" w:rsidRPr="006A7D7A">
        <w:rPr>
          <w:b/>
          <w:color w:val="000000"/>
          <w:sz w:val="28"/>
          <w:szCs w:val="28"/>
        </w:rPr>
        <w:t>Задания на проверку</w:t>
      </w:r>
      <w:r w:rsidR="00221201">
        <w:rPr>
          <w:b/>
          <w:color w:val="000000"/>
          <w:sz w:val="28"/>
          <w:szCs w:val="28"/>
          <w:lang w:val="ru-RU"/>
        </w:rPr>
        <w:t xml:space="preserve"> умений</w:t>
      </w:r>
    </w:p>
    <w:p w:rsidR="00221201" w:rsidRDefault="00221201" w:rsidP="00221201">
      <w:pPr>
        <w:spacing w:line="312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</w:p>
    <w:p w:rsidR="00221201" w:rsidRPr="00D5214E" w:rsidRDefault="00221201" w:rsidP="00221201">
      <w:pPr>
        <w:pStyle w:val="af6"/>
        <w:spacing w:after="0" w:line="312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  <w:lang w:val="de-DE"/>
        </w:rPr>
      </w:pPr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>Тема 2.1 Основные положения в области эксплуатации энергомеханического оборудования</w:t>
      </w:r>
    </w:p>
    <w:p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</w:t>
      </w:r>
      <w:r w:rsidRPr="00563712">
        <w:rPr>
          <w:color w:val="000000"/>
          <w:sz w:val="28"/>
          <w:szCs w:val="28"/>
          <w:lang w:val="ru-RU"/>
        </w:rPr>
        <w:t>. Составьте алгоритм планирования годового графика ТО и текущего ремонта для комплектн</w:t>
      </w:r>
      <w:r w:rsidR="00C61B54">
        <w:rPr>
          <w:color w:val="000000"/>
          <w:sz w:val="28"/>
          <w:szCs w:val="28"/>
          <w:lang w:val="ru-RU"/>
        </w:rPr>
        <w:t>ой трансформаторной подстанции (КТП)</w:t>
      </w:r>
      <w:r w:rsidRPr="00563712">
        <w:rPr>
          <w:color w:val="000000"/>
          <w:sz w:val="28"/>
          <w:szCs w:val="28"/>
          <w:lang w:val="ru-RU"/>
        </w:rPr>
        <w:t xml:space="preserve"> на предприятии. </w:t>
      </w:r>
    </w:p>
    <w:p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2</w:t>
      </w:r>
      <w:r w:rsidRPr="00563712">
        <w:rPr>
          <w:color w:val="000000"/>
          <w:sz w:val="28"/>
          <w:szCs w:val="28"/>
          <w:lang w:val="ru-RU"/>
        </w:rPr>
        <w:t>. По заданным параметрам (</w:t>
      </w:r>
      <w:r>
        <w:rPr>
          <w:color w:val="000000"/>
          <w:sz w:val="28"/>
          <w:szCs w:val="28"/>
          <w:lang w:val="ru-RU"/>
        </w:rPr>
        <w:t xml:space="preserve">номинальная мощность двигателя </w:t>
      </w:r>
      <w:proofErr w:type="gramStart"/>
      <w:r w:rsidRPr="00563712">
        <w:rPr>
          <w:color w:val="000000"/>
          <w:sz w:val="28"/>
          <w:szCs w:val="28"/>
          <w:lang w:val="ru-RU"/>
        </w:rPr>
        <w:t>P</w:t>
      </w:r>
      <w:proofErr w:type="gramEnd"/>
      <w:r>
        <w:rPr>
          <w:rFonts w:cs="Times New Roman"/>
          <w:color w:val="000000"/>
          <w:sz w:val="28"/>
          <w:szCs w:val="28"/>
          <w:lang w:val="ru-RU"/>
        </w:rPr>
        <w:t>ном</w:t>
      </w:r>
      <w:r w:rsidRPr="00563712">
        <w:rPr>
          <w:color w:val="000000"/>
          <w:sz w:val="28"/>
          <w:szCs w:val="28"/>
          <w:lang w:val="ru-RU"/>
        </w:rPr>
        <w:t xml:space="preserve">, </w:t>
      </w:r>
      <w:r w:rsidRPr="00563712">
        <w:rPr>
          <w:rFonts w:cs="Times New Roman"/>
          <w:color w:val="000000"/>
          <w:sz w:val="28"/>
          <w:szCs w:val="28"/>
          <w:lang w:val="ru-RU"/>
        </w:rPr>
        <w:t>КПД</w:t>
      </w:r>
      <w:r w:rsidRPr="00563712">
        <w:rPr>
          <w:color w:val="000000"/>
          <w:sz w:val="28"/>
          <w:szCs w:val="28"/>
          <w:lang w:val="ru-RU"/>
        </w:rPr>
        <w:t xml:space="preserve"> </w:t>
      </w:r>
      <w:r w:rsidRPr="00563712">
        <w:rPr>
          <w:rFonts w:cs="Times New Roman"/>
          <w:color w:val="000000"/>
          <w:sz w:val="28"/>
          <w:szCs w:val="28"/>
          <w:lang w:val="ru-RU"/>
        </w:rPr>
        <w:t>η</w:t>
      </w:r>
      <w:r>
        <w:rPr>
          <w:color w:val="000000"/>
          <w:sz w:val="28"/>
          <w:szCs w:val="28"/>
          <w:lang w:val="ru-RU"/>
        </w:rPr>
        <w:t xml:space="preserve">, </w:t>
      </w:r>
      <w:r w:rsidRPr="00563712">
        <w:rPr>
          <w:color w:val="000000"/>
          <w:sz w:val="28"/>
          <w:szCs w:val="28"/>
          <w:lang w:val="ru-RU"/>
        </w:rPr>
        <w:t xml:space="preserve">cos </w:t>
      </w:r>
      <w:r w:rsidRPr="00563712">
        <w:rPr>
          <w:rFonts w:cs="Times New Roman"/>
          <w:color w:val="000000"/>
          <w:sz w:val="28"/>
          <w:szCs w:val="28"/>
          <w:lang w:val="ru-RU"/>
        </w:rPr>
        <w:t>φ</w:t>
      </w:r>
      <w:r w:rsidRPr="00563712">
        <w:rPr>
          <w:color w:val="000000"/>
          <w:sz w:val="28"/>
          <w:szCs w:val="28"/>
          <w:lang w:val="ru-RU"/>
        </w:rPr>
        <w:t xml:space="preserve">) </w:t>
      </w:r>
      <w:r w:rsidRPr="00563712">
        <w:rPr>
          <w:rFonts w:cs="Times New Roman"/>
          <w:color w:val="000000"/>
          <w:sz w:val="28"/>
          <w:szCs w:val="28"/>
          <w:lang w:val="ru-RU"/>
        </w:rPr>
        <w:t>рассчитайте</w:t>
      </w:r>
      <w:r w:rsidRPr="00563712">
        <w:rPr>
          <w:color w:val="000000"/>
          <w:sz w:val="28"/>
          <w:szCs w:val="28"/>
          <w:lang w:val="ru-RU"/>
        </w:rPr>
        <w:t xml:space="preserve"> </w:t>
      </w:r>
      <w:r w:rsidRPr="00563712">
        <w:rPr>
          <w:rFonts w:cs="Times New Roman"/>
          <w:color w:val="000000"/>
          <w:sz w:val="28"/>
          <w:szCs w:val="28"/>
          <w:lang w:val="ru-RU"/>
        </w:rPr>
        <w:t>активную</w:t>
      </w:r>
      <w:r w:rsidRPr="00563712">
        <w:rPr>
          <w:color w:val="000000"/>
          <w:sz w:val="28"/>
          <w:szCs w:val="28"/>
          <w:lang w:val="ru-RU"/>
        </w:rPr>
        <w:t xml:space="preserve">, </w:t>
      </w:r>
      <w:r w:rsidRPr="00563712">
        <w:rPr>
          <w:rFonts w:cs="Times New Roman"/>
          <w:color w:val="000000"/>
          <w:sz w:val="28"/>
          <w:szCs w:val="28"/>
          <w:lang w:val="ru-RU"/>
        </w:rPr>
        <w:t>реактивную</w:t>
      </w:r>
      <w:r w:rsidRPr="00563712">
        <w:rPr>
          <w:color w:val="000000"/>
          <w:sz w:val="28"/>
          <w:szCs w:val="28"/>
          <w:lang w:val="ru-RU"/>
        </w:rPr>
        <w:t xml:space="preserve"> </w:t>
      </w:r>
      <w:r w:rsidRPr="00563712">
        <w:rPr>
          <w:rFonts w:cs="Times New Roman"/>
          <w:color w:val="000000"/>
          <w:sz w:val="28"/>
          <w:szCs w:val="28"/>
          <w:lang w:val="ru-RU"/>
        </w:rPr>
        <w:t>и</w:t>
      </w:r>
      <w:r w:rsidRPr="00563712">
        <w:rPr>
          <w:color w:val="000000"/>
          <w:sz w:val="28"/>
          <w:szCs w:val="28"/>
          <w:lang w:val="ru-RU"/>
        </w:rPr>
        <w:t xml:space="preserve"> </w:t>
      </w:r>
      <w:r w:rsidRPr="00563712">
        <w:rPr>
          <w:rFonts w:cs="Times New Roman"/>
          <w:color w:val="000000"/>
          <w:sz w:val="28"/>
          <w:szCs w:val="28"/>
          <w:lang w:val="ru-RU"/>
        </w:rPr>
        <w:t>полную</w:t>
      </w:r>
      <w:r w:rsidRPr="00563712">
        <w:rPr>
          <w:color w:val="000000"/>
          <w:sz w:val="28"/>
          <w:szCs w:val="28"/>
          <w:lang w:val="ru-RU"/>
        </w:rPr>
        <w:t xml:space="preserve"> </w:t>
      </w:r>
      <w:r w:rsidRPr="00563712">
        <w:rPr>
          <w:rFonts w:cs="Times New Roman"/>
          <w:color w:val="000000"/>
          <w:sz w:val="28"/>
          <w:szCs w:val="28"/>
          <w:lang w:val="ru-RU"/>
        </w:rPr>
        <w:t>потребляемую</w:t>
      </w:r>
      <w:r w:rsidRPr="00563712">
        <w:rPr>
          <w:color w:val="000000"/>
          <w:sz w:val="28"/>
          <w:szCs w:val="28"/>
          <w:lang w:val="ru-RU"/>
        </w:rPr>
        <w:t xml:space="preserve"> </w:t>
      </w:r>
      <w:r w:rsidRPr="00563712">
        <w:rPr>
          <w:rFonts w:cs="Times New Roman"/>
          <w:color w:val="000000"/>
          <w:sz w:val="28"/>
          <w:szCs w:val="28"/>
          <w:lang w:val="ru-RU"/>
        </w:rPr>
        <w:t>мощность</w:t>
      </w:r>
      <w:r w:rsidRPr="00563712">
        <w:rPr>
          <w:color w:val="000000"/>
          <w:sz w:val="28"/>
          <w:szCs w:val="28"/>
          <w:lang w:val="ru-RU"/>
        </w:rPr>
        <w:t xml:space="preserve"> </w:t>
      </w:r>
      <w:r w:rsidRPr="00563712">
        <w:rPr>
          <w:rFonts w:cs="Times New Roman"/>
          <w:color w:val="000000"/>
          <w:sz w:val="28"/>
          <w:szCs w:val="28"/>
          <w:lang w:val="ru-RU"/>
        </w:rPr>
        <w:t>из</w:t>
      </w:r>
      <w:r w:rsidRPr="00563712">
        <w:rPr>
          <w:color w:val="000000"/>
          <w:sz w:val="28"/>
          <w:szCs w:val="28"/>
          <w:lang w:val="ru-RU"/>
        </w:rPr>
        <w:t xml:space="preserve"> </w:t>
      </w:r>
      <w:r w:rsidRPr="00563712">
        <w:rPr>
          <w:rFonts w:cs="Times New Roman"/>
          <w:color w:val="000000"/>
          <w:sz w:val="28"/>
          <w:szCs w:val="28"/>
          <w:lang w:val="ru-RU"/>
        </w:rPr>
        <w:t>сети</w:t>
      </w:r>
      <w:r w:rsidRPr="00563712">
        <w:rPr>
          <w:color w:val="000000"/>
          <w:sz w:val="28"/>
          <w:szCs w:val="28"/>
          <w:lang w:val="ru-RU"/>
        </w:rPr>
        <w:t xml:space="preserve">. </w:t>
      </w:r>
    </w:p>
    <w:p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</w:t>
      </w:r>
      <w:r w:rsidRPr="00563712">
        <w:rPr>
          <w:color w:val="000000"/>
          <w:sz w:val="28"/>
          <w:szCs w:val="28"/>
          <w:lang w:val="ru-RU"/>
        </w:rPr>
        <w:t xml:space="preserve">. Вам предоставлены показания амперметра, вольтметра и ваттметра в цепи переменного тока. Рассчитайте коэффициент мощности и определите характер нагрузки (активно-индуктивная, активно-ёмкостная). </w:t>
      </w:r>
    </w:p>
    <w:p w:rsid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</w:t>
      </w:r>
      <w:r w:rsidRPr="00563712">
        <w:rPr>
          <w:color w:val="000000"/>
          <w:sz w:val="28"/>
          <w:szCs w:val="28"/>
          <w:lang w:val="ru-RU"/>
        </w:rPr>
        <w:t>. Измеренное сопротивление изоляции электродвигателя составило 0,5 МОм. Сделайте заключение о техническом состоянии обмоток и возможности дальнейшей эксплуатации двигателя (при напряжении до 1000 В). Обоснуйте ответ ссылкой на нормативный документ (ПУЭ/ПТЭЭП).</w:t>
      </w:r>
    </w:p>
    <w:p w:rsid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</w:p>
    <w:p w:rsidR="00221201" w:rsidRDefault="00221201" w:rsidP="00221201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  <w:r w:rsidRPr="002075FD">
        <w:rPr>
          <w:b/>
          <w:sz w:val="28"/>
          <w:szCs w:val="28"/>
        </w:rPr>
        <w:t>Тема 2.2 Перечень работ по видам технического обслуживания и ремонта</w:t>
      </w:r>
    </w:p>
    <w:p w:rsidR="00221201" w:rsidRPr="00563712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</w:t>
      </w:r>
      <w:r w:rsidRPr="00563712">
        <w:rPr>
          <w:sz w:val="28"/>
          <w:szCs w:val="28"/>
        </w:rPr>
        <w:t>. Заполните таблицу «Объём работ по ТО» для в</w:t>
      </w:r>
      <w:r w:rsidR="00C61B54">
        <w:rPr>
          <w:sz w:val="28"/>
          <w:szCs w:val="28"/>
        </w:rPr>
        <w:t>оздушной линии электропередачи (ВЛ)</w:t>
      </w:r>
      <w:r w:rsidRPr="00563712">
        <w:rPr>
          <w:sz w:val="28"/>
          <w:szCs w:val="28"/>
        </w:rPr>
        <w:t xml:space="preserve"> 0,4 кВ, указав операции для ежедневного, ежемесячного и ежегодного осмотра.</w:t>
      </w:r>
    </w:p>
    <w:p w:rsidR="00221201" w:rsidRPr="00563712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Pr="00563712">
        <w:rPr>
          <w:sz w:val="28"/>
          <w:szCs w:val="28"/>
        </w:rPr>
        <w:t>. Разработайте технологическую карту на проведение очистки, смазки и регулировки контактов автоматического выключателя серии ВА.</w:t>
      </w:r>
    </w:p>
    <w:p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</w:p>
    <w:p w:rsidR="00221201" w:rsidRDefault="00221201" w:rsidP="00221201">
      <w:pPr>
        <w:spacing w:line="312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  <w:r w:rsidRPr="00563712">
        <w:rPr>
          <w:b/>
          <w:color w:val="000000"/>
          <w:sz w:val="28"/>
          <w:szCs w:val="28"/>
        </w:rPr>
        <w:t>Тема 2.3 Диагностика и ТО электрооборудования общепромышленных механизмов</w:t>
      </w:r>
    </w:p>
    <w:p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>7</w:t>
      </w:r>
      <w:r w:rsidRPr="00563712">
        <w:rPr>
          <w:color w:val="000000"/>
          <w:sz w:val="28"/>
          <w:szCs w:val="28"/>
          <w:lang w:val="ru-RU"/>
        </w:rPr>
        <w:t>. Расчёт и выбор мощности двигателей для привода насосов, компрессоров и вентиляторов</w:t>
      </w:r>
    </w:p>
    <w:p w:rsid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563712">
        <w:rPr>
          <w:color w:val="000000"/>
          <w:sz w:val="28"/>
          <w:szCs w:val="28"/>
          <w:lang w:val="ru-RU"/>
        </w:rPr>
        <w:t>8.  Задача: рассчитать требуемую мощность асинхронного двигателя для привода центробежного насоса, перекачивающего воду со следующими параметрами: подача Q = 50 м³/ч, напор H = 30 м, КПД насоса η_</w:t>
      </w:r>
      <w:proofErr w:type="gramStart"/>
      <w:r w:rsidRPr="00563712">
        <w:rPr>
          <w:color w:val="000000"/>
          <w:sz w:val="28"/>
          <w:szCs w:val="28"/>
          <w:lang w:val="ru-RU"/>
        </w:rPr>
        <w:t>насоса</w:t>
      </w:r>
      <w:proofErr w:type="gramEnd"/>
      <w:r w:rsidRPr="00563712">
        <w:rPr>
          <w:color w:val="000000"/>
          <w:sz w:val="28"/>
          <w:szCs w:val="28"/>
          <w:lang w:val="ru-RU"/>
        </w:rPr>
        <w:t xml:space="preserve"> = 0,7. Плотность воды ρ = 1000 кг/м³. Коэффициент запаса принять равным 1,2.</w:t>
      </w:r>
    </w:p>
    <w:p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9.</w:t>
      </w:r>
      <w:r w:rsidRPr="00563712">
        <w:rPr>
          <w:color w:val="000000"/>
          <w:sz w:val="28"/>
          <w:szCs w:val="28"/>
        </w:rPr>
        <w:t xml:space="preserve"> Анализ неисправности: схема не работает, лампочка «Сеть» горит, но при нажатии кнопки «Пуск» контактор не срабатывает. Перечислите возможные причины неисправности (минимум 3) и способы их проверки.</w:t>
      </w:r>
    </w:p>
    <w:p w:rsid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10.</w:t>
      </w:r>
      <w:r w:rsidRPr="00563712">
        <w:rPr>
          <w:color w:val="000000"/>
          <w:sz w:val="28"/>
          <w:szCs w:val="28"/>
        </w:rPr>
        <w:t xml:space="preserve"> Задание: описать последовательность действий оператора при запуске компрессорной установки согласно технологической инструкции, включая проверку показаний контрольно-измерительных приборов (манометров, амперметров)</w:t>
      </w:r>
      <w:r w:rsidR="00C61B54">
        <w:rPr>
          <w:color w:val="000000"/>
          <w:sz w:val="28"/>
          <w:szCs w:val="28"/>
          <w:lang w:val="ru-RU"/>
        </w:rPr>
        <w:t xml:space="preserve"> (схема компрессорной установки прилагается)</w:t>
      </w:r>
      <w:r w:rsidRPr="00563712">
        <w:rPr>
          <w:color w:val="000000"/>
          <w:sz w:val="28"/>
          <w:szCs w:val="28"/>
        </w:rPr>
        <w:t>.</w:t>
      </w:r>
    </w:p>
    <w:p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11.</w:t>
      </w:r>
      <w:r w:rsidRPr="00563712">
        <w:rPr>
          <w:color w:val="000000"/>
          <w:sz w:val="28"/>
          <w:szCs w:val="28"/>
        </w:rPr>
        <w:t xml:space="preserve"> Задача: проведён замер сопротивления изоляции обмоток статора относительно корпуса мегаомметром на 1000 В. Показания прибора составили:</w:t>
      </w:r>
    </w:p>
    <w:p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63712">
        <w:rPr>
          <w:color w:val="000000"/>
          <w:sz w:val="28"/>
          <w:szCs w:val="28"/>
        </w:rPr>
        <w:t>- Через 15 секунд (R15): 8 МОм;</w:t>
      </w:r>
    </w:p>
    <w:p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63712">
        <w:rPr>
          <w:color w:val="000000"/>
          <w:sz w:val="28"/>
          <w:szCs w:val="28"/>
        </w:rPr>
        <w:t>- Через 60 секунд (R60): 15 МОм.</w:t>
      </w:r>
    </w:p>
    <w:p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63712">
        <w:rPr>
          <w:color w:val="000000"/>
          <w:sz w:val="28"/>
          <w:szCs w:val="28"/>
        </w:rPr>
        <w:t>Рассчитайте коэффициент абсорбции Кабс = R60 / R15. Сделайте вывод о степени увлажнённости изоляции (норма Кабс &gt; 1,3).</w:t>
      </w:r>
    </w:p>
    <w:p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12.</w:t>
      </w:r>
      <w:r w:rsidRPr="00563712">
        <w:rPr>
          <w:color w:val="000000"/>
          <w:sz w:val="28"/>
          <w:szCs w:val="28"/>
        </w:rPr>
        <w:t xml:space="preserve"> Анализ ситуации: при замере сопротивления изоляции двигателя, который долго находился в неотапливаемом сыром помещении, прибор показывает «бесконечность» или очень высокое значение (&gt;1000 МОм), но двигатель не запускается под нагрузкой. Какова наиболее вероятная причина, связанная с состоянием изоляции, и какой дополнительный тест можно провести для её подтверждения?</w:t>
      </w:r>
    </w:p>
    <w:p w:rsid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13.</w:t>
      </w:r>
      <w:r w:rsidRPr="00563712">
        <w:rPr>
          <w:color w:val="000000"/>
          <w:sz w:val="28"/>
          <w:szCs w:val="28"/>
        </w:rPr>
        <w:t xml:space="preserve"> Задание-практикум (описать действия): составить пошаговый алгоритм безопасного проведения полного цикла измерений сопротивления изоляции трёхфазного двигателя мощностью 7,5 кВт, включая проверку между фазами и каждой фазы на корпус.</w:t>
      </w:r>
    </w:p>
    <w:p w:rsid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14. </w:t>
      </w:r>
      <w:r w:rsidRPr="00563712">
        <w:rPr>
          <w:color w:val="000000"/>
          <w:sz w:val="28"/>
          <w:szCs w:val="28"/>
          <w:lang w:val="ru-RU"/>
        </w:rPr>
        <w:t>Измерение омического сопротивления контактов</w:t>
      </w:r>
      <w:r w:rsidR="00C61B54">
        <w:rPr>
          <w:color w:val="000000"/>
          <w:sz w:val="28"/>
          <w:szCs w:val="28"/>
          <w:lang w:val="ru-RU"/>
        </w:rPr>
        <w:t>.</w:t>
      </w:r>
    </w:p>
    <w:p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15.</w:t>
      </w:r>
      <w:r w:rsidRPr="00563712">
        <w:rPr>
          <w:color w:val="000000"/>
          <w:sz w:val="28"/>
          <w:szCs w:val="28"/>
        </w:rPr>
        <w:t xml:space="preserve"> Сравнительный анализ: произведены замеры сопротивления главных контактов одного полюса вакуумного выключателя. Результаты: фаза А </w:t>
      </w:r>
      <w:r>
        <w:rPr>
          <w:color w:val="000000"/>
          <w:sz w:val="28"/>
          <w:szCs w:val="28"/>
          <w:lang w:val="ru-RU"/>
        </w:rPr>
        <w:t>–</w:t>
      </w:r>
      <w:r w:rsidRPr="00563712">
        <w:rPr>
          <w:color w:val="000000"/>
          <w:sz w:val="28"/>
          <w:szCs w:val="28"/>
        </w:rPr>
        <w:t xml:space="preserve"> 15 мкОм; фаза B </w:t>
      </w:r>
      <w:r>
        <w:rPr>
          <w:color w:val="000000"/>
          <w:sz w:val="28"/>
          <w:szCs w:val="28"/>
          <w:lang w:val="ru-RU"/>
        </w:rPr>
        <w:t>–</w:t>
      </w:r>
      <w:r w:rsidRPr="00563712">
        <w:rPr>
          <w:color w:val="000000"/>
          <w:sz w:val="28"/>
          <w:szCs w:val="28"/>
        </w:rPr>
        <w:t xml:space="preserve"> 16 мкОм; фаза C </w:t>
      </w:r>
      <w:r>
        <w:rPr>
          <w:color w:val="000000"/>
          <w:sz w:val="28"/>
          <w:szCs w:val="28"/>
          <w:lang w:val="ru-RU"/>
        </w:rPr>
        <w:t>–</w:t>
      </w:r>
      <w:r w:rsidRPr="00563712">
        <w:rPr>
          <w:color w:val="000000"/>
          <w:sz w:val="28"/>
          <w:szCs w:val="28"/>
        </w:rPr>
        <w:t xml:space="preserve"> 85 мкОм. Сделайте заключение о техническом состоянии аппарата. Какие дальнейшие действия необходимо </w:t>
      </w:r>
      <w:r w:rsidRPr="00563712">
        <w:rPr>
          <w:color w:val="000000"/>
          <w:sz w:val="28"/>
          <w:szCs w:val="28"/>
        </w:rPr>
        <w:lastRenderedPageBreak/>
        <w:t>предпринять?</w:t>
      </w:r>
    </w:p>
    <w:p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16.</w:t>
      </w:r>
      <w:r w:rsidRPr="00563712">
        <w:rPr>
          <w:color w:val="000000"/>
          <w:sz w:val="28"/>
          <w:szCs w:val="28"/>
        </w:rPr>
        <w:t xml:space="preserve"> Расчёт потерь: рассчитайте мощность тепловых потерь (P = I² × R) на болтовом соединении силовой шины, если максимальный рабочий ток составляет 800 А, а измеренное переходное сопротивление контакта равно 50 мкОм. Оцените, является ли это соединение критичным.</w:t>
      </w:r>
    </w:p>
    <w:p w:rsid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17.</w:t>
      </w:r>
      <w:r w:rsidRPr="00563712">
        <w:rPr>
          <w:color w:val="000000"/>
          <w:sz w:val="28"/>
          <w:szCs w:val="28"/>
        </w:rPr>
        <w:t xml:space="preserve"> Интерпретация динамики: в эксплуатационном журнале зафиксировано, что за год сопротивление одного и того же контактного соединения разъединителя выросло с 25 до 40 мкОм без изменения температуры окружающей среды. О чём свидетельствует эта тенденция и каков рекомендуемый план действий?</w:t>
      </w:r>
    </w:p>
    <w:p w:rsid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</w:p>
    <w:p w:rsidR="00221201" w:rsidRDefault="00221201" w:rsidP="00221201">
      <w:pPr>
        <w:spacing w:line="312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  <w:r w:rsidRPr="005F4080">
        <w:rPr>
          <w:b/>
          <w:color w:val="000000"/>
          <w:sz w:val="28"/>
          <w:szCs w:val="28"/>
        </w:rPr>
        <w:t>Тема 2.4 Диагностика и техническое обслуживание электрооборудования электротехнологических установок</w:t>
      </w:r>
    </w:p>
    <w:p w:rsidR="00221201" w:rsidRPr="005F4080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F4080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  <w:lang w:val="ru-RU"/>
        </w:rPr>
        <w:t>8</w:t>
      </w:r>
      <w:r w:rsidRPr="005F4080">
        <w:rPr>
          <w:color w:val="000000"/>
          <w:sz w:val="28"/>
          <w:szCs w:val="28"/>
        </w:rPr>
        <w:t>. Анализ схемы: описать логику работы типовой релейно-контакторной схемы управления печью сопротивления, обеспечивающей двухпозиционное регулирование температуры («включено/выключено») с помощью термопары и терморегулятора</w:t>
      </w:r>
      <w:r w:rsidR="00C61B54">
        <w:rPr>
          <w:color w:val="000000"/>
          <w:sz w:val="28"/>
          <w:szCs w:val="28"/>
          <w:lang w:val="ru-RU"/>
        </w:rPr>
        <w:t xml:space="preserve"> (</w:t>
      </w:r>
      <w:r w:rsidR="00C61B54">
        <w:rPr>
          <w:color w:val="000000"/>
          <w:sz w:val="28"/>
          <w:szCs w:val="28"/>
          <w:lang w:val="ru-RU"/>
        </w:rPr>
        <w:t xml:space="preserve">схема </w:t>
      </w:r>
      <w:r w:rsidR="00C61B54">
        <w:rPr>
          <w:color w:val="000000"/>
          <w:sz w:val="28"/>
          <w:szCs w:val="28"/>
          <w:lang w:val="ru-RU"/>
        </w:rPr>
        <w:t>прилагается)</w:t>
      </w:r>
      <w:r w:rsidRPr="005F4080">
        <w:rPr>
          <w:color w:val="000000"/>
          <w:sz w:val="28"/>
          <w:szCs w:val="28"/>
        </w:rPr>
        <w:t>.</w:t>
      </w:r>
    </w:p>
    <w:p w:rsidR="00221201" w:rsidRDefault="00221201" w:rsidP="00221201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  <w:lang w:val="ru-RU"/>
        </w:rPr>
        <w:t>9</w:t>
      </w:r>
      <w:r w:rsidRPr="005F4080">
        <w:rPr>
          <w:color w:val="000000"/>
          <w:sz w:val="28"/>
          <w:szCs w:val="28"/>
        </w:rPr>
        <w:t xml:space="preserve">. </w:t>
      </w:r>
      <w:r w:rsidRPr="00286AB7">
        <w:rPr>
          <w:sz w:val="28"/>
          <w:szCs w:val="28"/>
        </w:rPr>
        <w:t>Исследование схемы управления индукционной установкой</w:t>
      </w:r>
      <w:r>
        <w:rPr>
          <w:sz w:val="28"/>
          <w:szCs w:val="28"/>
          <w:lang w:val="ru-RU"/>
        </w:rPr>
        <w:t xml:space="preserve"> (</w:t>
      </w:r>
      <w:r w:rsidRPr="00286AB7">
        <w:rPr>
          <w:sz w:val="28"/>
          <w:szCs w:val="28"/>
        </w:rPr>
        <w:t>представлена принципиальная электрическая схема тиристорного преобразователя частоты для питания индуктора плавильной печи</w:t>
      </w:r>
      <w:r>
        <w:rPr>
          <w:sz w:val="28"/>
          <w:szCs w:val="28"/>
          <w:lang w:val="ru-RU"/>
        </w:rPr>
        <w:t>).</w:t>
      </w:r>
    </w:p>
    <w:p w:rsidR="00221201" w:rsidRPr="005F4080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</w:t>
      </w:r>
      <w:r w:rsidRPr="005F4080">
        <w:rPr>
          <w:color w:val="000000"/>
          <w:sz w:val="28"/>
          <w:szCs w:val="28"/>
        </w:rPr>
        <w:t>. Ситуационная задача: В процессе работы произошел пробой одного из силовых тиристоров анод-катод. Опишите внешние признаки неисправности (резкое падение мощности в индукторе, возможное срабатывание автоматического выключателя на входе выпрямителя) и предложите методику поиска неисправного тиристора с помощью мультиметра при полностью обесточенной установке.</w:t>
      </w:r>
    </w:p>
    <w:p w:rsid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</w:p>
    <w:p w:rsidR="00221201" w:rsidRDefault="00221201" w:rsidP="00221201">
      <w:pPr>
        <w:spacing w:line="312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  <w:r w:rsidRPr="005F4080">
        <w:rPr>
          <w:b/>
          <w:color w:val="000000"/>
          <w:sz w:val="28"/>
          <w:szCs w:val="28"/>
        </w:rPr>
        <w:t xml:space="preserve">Тема 2.5 Диагностика и техническое обслуживание высоковольтного электрооборудования </w:t>
      </w:r>
    </w:p>
    <w:p w:rsidR="00221201" w:rsidRPr="001E2258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  <w:lang w:val="ru-RU"/>
        </w:rPr>
        <w:t>.</w:t>
      </w:r>
      <w:r>
        <w:rPr>
          <w:color w:val="000000"/>
          <w:sz w:val="28"/>
          <w:szCs w:val="28"/>
        </w:rPr>
        <w:t xml:space="preserve"> Задача</w:t>
      </w:r>
      <w:r>
        <w:rPr>
          <w:color w:val="000000"/>
          <w:sz w:val="28"/>
          <w:szCs w:val="28"/>
          <w:lang w:val="ru-RU"/>
        </w:rPr>
        <w:t>:</w:t>
      </w:r>
      <w:r>
        <w:rPr>
          <w:color w:val="000000"/>
          <w:sz w:val="28"/>
          <w:szCs w:val="28"/>
        </w:rPr>
        <w:t xml:space="preserve"> </w:t>
      </w:r>
      <w:r w:rsidRPr="001E2258">
        <w:rPr>
          <w:color w:val="000000"/>
          <w:sz w:val="28"/>
          <w:szCs w:val="28"/>
        </w:rPr>
        <w:t>Диагностика масляного выключателя</w:t>
      </w:r>
      <w:r>
        <w:rPr>
          <w:color w:val="000000"/>
          <w:sz w:val="28"/>
          <w:szCs w:val="28"/>
          <w:lang w:val="ru-RU"/>
        </w:rPr>
        <w:t xml:space="preserve">: </w:t>
      </w:r>
      <w:r w:rsidRPr="001E2258">
        <w:rPr>
          <w:color w:val="000000"/>
          <w:sz w:val="28"/>
          <w:szCs w:val="28"/>
        </w:rPr>
        <w:t>Вам предоставлены протоколы испытаний масляного выключателя:</w:t>
      </w:r>
    </w:p>
    <w:p w:rsidR="00221201" w:rsidRPr="001E2258" w:rsidRDefault="00387C72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- </w:t>
      </w:r>
      <w:r w:rsidR="00221201" w:rsidRPr="001E2258">
        <w:rPr>
          <w:color w:val="000000"/>
          <w:sz w:val="28"/>
          <w:szCs w:val="28"/>
        </w:rPr>
        <w:t xml:space="preserve">Сопротивление изоляции </w:t>
      </w:r>
      <w:r w:rsidR="00B644F3">
        <w:rPr>
          <w:color w:val="000000"/>
          <w:sz w:val="28"/>
          <w:szCs w:val="28"/>
        </w:rPr>
        <w:t>–</w:t>
      </w:r>
      <w:r w:rsidR="00221201" w:rsidRPr="001E2258">
        <w:rPr>
          <w:color w:val="000000"/>
          <w:sz w:val="28"/>
          <w:szCs w:val="28"/>
        </w:rPr>
        <w:t xml:space="preserve"> в норме.</w:t>
      </w:r>
    </w:p>
    <w:p w:rsidR="00221201" w:rsidRPr="001E2258" w:rsidRDefault="00387C72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Cambria Math" w:hAnsi="Cambria Math" w:cs="Cambria Math"/>
          <w:color w:val="000000"/>
          <w:sz w:val="28"/>
          <w:szCs w:val="28"/>
          <w:lang w:val="ru-RU"/>
        </w:rPr>
        <w:t xml:space="preserve">- </w:t>
      </w:r>
      <w:r w:rsidR="00221201" w:rsidRPr="001E2258">
        <w:rPr>
          <w:rFonts w:ascii="Cambria Math" w:hAnsi="Cambria Math" w:cs="Cambria Math"/>
          <w:color w:val="000000"/>
          <w:sz w:val="28"/>
          <w:szCs w:val="28"/>
        </w:rPr>
        <w:t>𝑡𝑔𝛿</w:t>
      </w:r>
      <w:r w:rsidR="00221201" w:rsidRPr="001E2258">
        <w:rPr>
          <w:color w:val="000000"/>
          <w:sz w:val="28"/>
          <w:szCs w:val="28"/>
        </w:rPr>
        <w:t xml:space="preserve"> вводов </w:t>
      </w:r>
      <w:r w:rsidR="00B644F3">
        <w:rPr>
          <w:color w:val="000000"/>
          <w:sz w:val="28"/>
          <w:szCs w:val="28"/>
        </w:rPr>
        <w:t>–</w:t>
      </w:r>
      <w:r w:rsidR="00221201" w:rsidRPr="001E2258">
        <w:rPr>
          <w:color w:val="000000"/>
          <w:sz w:val="28"/>
          <w:szCs w:val="28"/>
        </w:rPr>
        <w:t xml:space="preserve"> </w:t>
      </w:r>
      <w:proofErr w:type="gramStart"/>
      <w:r w:rsidR="00221201" w:rsidRPr="001E2258">
        <w:rPr>
          <w:color w:val="000000"/>
          <w:sz w:val="28"/>
          <w:szCs w:val="28"/>
        </w:rPr>
        <w:t>повышен</w:t>
      </w:r>
      <w:proofErr w:type="gramEnd"/>
      <w:r w:rsidR="00221201" w:rsidRPr="001E2258">
        <w:rPr>
          <w:color w:val="000000"/>
          <w:sz w:val="28"/>
          <w:szCs w:val="28"/>
        </w:rPr>
        <w:t xml:space="preserve"> на 15% относительно заводских данных.</w:t>
      </w:r>
    </w:p>
    <w:p w:rsidR="00221201" w:rsidRPr="001E2258" w:rsidRDefault="00387C72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- </w:t>
      </w:r>
      <w:r w:rsidR="00221201" w:rsidRPr="001E2258">
        <w:rPr>
          <w:color w:val="000000"/>
          <w:sz w:val="28"/>
          <w:szCs w:val="28"/>
        </w:rPr>
        <w:t xml:space="preserve">Сопротивление контактов главной цепи </w:t>
      </w:r>
      <w:r w:rsidR="00B644F3">
        <w:rPr>
          <w:color w:val="000000"/>
          <w:sz w:val="28"/>
          <w:szCs w:val="28"/>
        </w:rPr>
        <w:t>–</w:t>
      </w:r>
      <w:r w:rsidR="00221201" w:rsidRPr="001E2258">
        <w:rPr>
          <w:color w:val="000000"/>
          <w:sz w:val="28"/>
          <w:szCs w:val="28"/>
        </w:rPr>
        <w:t xml:space="preserve"> увеличено в 2 раза </w:t>
      </w:r>
      <w:proofErr w:type="gramStart"/>
      <w:r w:rsidR="00221201" w:rsidRPr="001E2258">
        <w:rPr>
          <w:color w:val="000000"/>
          <w:sz w:val="28"/>
          <w:szCs w:val="28"/>
        </w:rPr>
        <w:t>от</w:t>
      </w:r>
      <w:proofErr w:type="gramEnd"/>
      <w:r w:rsidR="00221201" w:rsidRPr="001E2258">
        <w:rPr>
          <w:color w:val="000000"/>
          <w:sz w:val="28"/>
          <w:szCs w:val="28"/>
        </w:rPr>
        <w:t xml:space="preserve"> нормативного.</w:t>
      </w:r>
    </w:p>
    <w:p w:rsidR="00221201" w:rsidRPr="001E2258" w:rsidRDefault="00387C72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lastRenderedPageBreak/>
        <w:t xml:space="preserve">- </w:t>
      </w:r>
      <w:r w:rsidR="00221201" w:rsidRPr="001E2258">
        <w:rPr>
          <w:color w:val="000000"/>
          <w:sz w:val="28"/>
          <w:szCs w:val="28"/>
        </w:rPr>
        <w:t xml:space="preserve">Время включения/отключения </w:t>
      </w:r>
      <w:r w:rsidR="00B644F3">
        <w:rPr>
          <w:color w:val="000000"/>
          <w:sz w:val="28"/>
          <w:szCs w:val="28"/>
        </w:rPr>
        <w:t>–</w:t>
      </w:r>
      <w:r w:rsidR="00221201" w:rsidRPr="001E2258">
        <w:rPr>
          <w:color w:val="000000"/>
          <w:sz w:val="28"/>
          <w:szCs w:val="28"/>
        </w:rPr>
        <w:t xml:space="preserve"> соответствует норме.</w:t>
      </w:r>
    </w:p>
    <w:p w:rsidR="00221201" w:rsidRPr="001E2258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1E2258">
        <w:rPr>
          <w:color w:val="000000"/>
          <w:sz w:val="28"/>
          <w:szCs w:val="28"/>
        </w:rPr>
        <w:t>Задание: Проанализируйте данные. Сделайте заключение о техническом состоянии выключателя. Укажите наиболее вероятную причину каждого отклонения и предложите план дальнейших действий.</w:t>
      </w:r>
    </w:p>
    <w:p w:rsidR="00221201" w:rsidRP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22.</w:t>
      </w:r>
      <w:r w:rsidRPr="00221201">
        <w:rPr>
          <w:color w:val="000000"/>
          <w:sz w:val="28"/>
          <w:szCs w:val="28"/>
          <w:lang w:val="ru-RU"/>
        </w:rPr>
        <w:t xml:space="preserve"> Анализ данных: предоставлены протоколы испытаний </w:t>
      </w:r>
      <w:r>
        <w:rPr>
          <w:color w:val="000000"/>
          <w:sz w:val="28"/>
          <w:szCs w:val="28"/>
          <w:lang w:val="ru-RU"/>
        </w:rPr>
        <w:t xml:space="preserve">вакуумного </w:t>
      </w:r>
      <w:r w:rsidRPr="00221201">
        <w:rPr>
          <w:color w:val="000000"/>
          <w:sz w:val="28"/>
          <w:szCs w:val="28"/>
          <w:lang w:val="ru-RU"/>
        </w:rPr>
        <w:t>выключателя:</w:t>
      </w:r>
    </w:p>
    <w:p w:rsidR="00221201" w:rsidRPr="00221201" w:rsidRDefault="00387C72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r w:rsidR="00221201" w:rsidRPr="00221201">
        <w:rPr>
          <w:color w:val="000000"/>
          <w:sz w:val="28"/>
          <w:szCs w:val="28"/>
          <w:lang w:val="ru-RU"/>
        </w:rPr>
        <w:t>Сопротивление фазы A: 35 мкОм;</w:t>
      </w:r>
    </w:p>
    <w:p w:rsidR="00221201" w:rsidRPr="00221201" w:rsidRDefault="00387C72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r w:rsidR="00221201" w:rsidRPr="00221201">
        <w:rPr>
          <w:color w:val="000000"/>
          <w:sz w:val="28"/>
          <w:szCs w:val="28"/>
          <w:lang w:val="ru-RU"/>
        </w:rPr>
        <w:t>Сопротивление фазы B: 38 мкОм;</w:t>
      </w:r>
    </w:p>
    <w:p w:rsidR="00221201" w:rsidRPr="00221201" w:rsidRDefault="00387C72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r w:rsidR="00221201" w:rsidRPr="00221201">
        <w:rPr>
          <w:color w:val="000000"/>
          <w:sz w:val="28"/>
          <w:szCs w:val="28"/>
          <w:lang w:val="ru-RU"/>
        </w:rPr>
        <w:t>Сопротивление фазы C: 95 мкОм.</w:t>
      </w:r>
    </w:p>
    <w:p w:rsidR="00221201" w:rsidRP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221201">
        <w:rPr>
          <w:color w:val="000000"/>
          <w:sz w:val="28"/>
          <w:szCs w:val="28"/>
          <w:lang w:val="ru-RU"/>
        </w:rPr>
        <w:t>Разброс между фазами более чем в 2 раза. Сделайте заключение о состоянии выключателя и определите приоритетность его ремонта или замены ВДК.</w:t>
      </w:r>
    </w:p>
    <w:p w:rsidR="00B53D56" w:rsidRPr="00B53D56" w:rsidRDefault="00221201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23. </w:t>
      </w:r>
      <w:r w:rsidR="00B53D56">
        <w:rPr>
          <w:color w:val="000000"/>
          <w:sz w:val="28"/>
          <w:szCs w:val="28"/>
          <w:lang w:val="ru-RU"/>
        </w:rPr>
        <w:t>Задача:</w:t>
      </w:r>
      <w:r w:rsidR="00B53D56" w:rsidRPr="00B53D56">
        <w:rPr>
          <w:color w:val="000000"/>
          <w:sz w:val="28"/>
          <w:szCs w:val="28"/>
          <w:lang w:val="ru-RU"/>
        </w:rPr>
        <w:t xml:space="preserve"> Диагностика силового трансформатора</w:t>
      </w:r>
    </w:p>
    <w:p w:rsidR="00B53D56" w:rsidRPr="00B53D56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53D56">
        <w:rPr>
          <w:color w:val="000000"/>
          <w:sz w:val="28"/>
          <w:szCs w:val="28"/>
          <w:lang w:val="ru-RU"/>
        </w:rPr>
        <w:t>Ситуация:</w:t>
      </w:r>
    </w:p>
    <w:p w:rsidR="00B53D56" w:rsidRPr="00B53D56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53D56">
        <w:rPr>
          <w:color w:val="000000"/>
          <w:sz w:val="28"/>
          <w:szCs w:val="28"/>
          <w:lang w:val="ru-RU"/>
        </w:rPr>
        <w:t xml:space="preserve">В ходе планового тепловизионного контроля открытого распределительного устройства (ОРУ) 110 кВ зафиксировано значительное повышение температуры верхней части бака трансформатора ТРДН-40000/110 относительно соседних фаз на 25 °C. При этом нагрузка на трансформаторе составляет 70% от </w:t>
      </w:r>
      <w:proofErr w:type="gramStart"/>
      <w:r w:rsidRPr="00B53D56">
        <w:rPr>
          <w:color w:val="000000"/>
          <w:sz w:val="28"/>
          <w:szCs w:val="28"/>
          <w:lang w:val="ru-RU"/>
        </w:rPr>
        <w:t>номинальной</w:t>
      </w:r>
      <w:proofErr w:type="gramEnd"/>
      <w:r w:rsidRPr="00B53D56">
        <w:rPr>
          <w:color w:val="000000"/>
          <w:sz w:val="28"/>
          <w:szCs w:val="28"/>
          <w:lang w:val="ru-RU"/>
        </w:rPr>
        <w:t>, температура окружающего воздуха +15 °C. Результаты анализа растворённых газов в масле (ХАРГ), выполненного месяц назад, не показали аномалий.</w:t>
      </w:r>
    </w:p>
    <w:p w:rsidR="00B53D56" w:rsidRPr="00B53D56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53D56">
        <w:rPr>
          <w:color w:val="000000"/>
          <w:sz w:val="28"/>
          <w:szCs w:val="28"/>
          <w:lang w:val="ru-RU"/>
        </w:rPr>
        <w:t>Задание:</w:t>
      </w:r>
    </w:p>
    <w:p w:rsidR="00221201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53D56">
        <w:rPr>
          <w:color w:val="000000"/>
          <w:sz w:val="28"/>
          <w:szCs w:val="28"/>
          <w:lang w:val="ru-RU"/>
        </w:rPr>
        <w:t>Проанализируйте ситуацию. Сформулируйте наиболее вероятные причины локального перегрева. Предложите план диагностических мероприятий для уточнения диагноза и определите дальнейшие действия эксплуатационного персонала.</w:t>
      </w:r>
    </w:p>
    <w:p w:rsidR="00B53D56" w:rsidRPr="00B53D56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24. </w:t>
      </w:r>
      <w:r w:rsidR="00B747B5">
        <w:rPr>
          <w:color w:val="000000"/>
          <w:sz w:val="28"/>
          <w:szCs w:val="28"/>
          <w:lang w:val="ru-RU"/>
        </w:rPr>
        <w:t xml:space="preserve">Задача: </w:t>
      </w:r>
      <w:r w:rsidRPr="00B53D56">
        <w:rPr>
          <w:color w:val="000000"/>
          <w:sz w:val="28"/>
          <w:szCs w:val="28"/>
          <w:lang w:val="ru-RU"/>
        </w:rPr>
        <w:t>Диагностика измерительного трансформатора тока (</w:t>
      </w:r>
      <w:proofErr w:type="gramStart"/>
      <w:r w:rsidRPr="00B53D56">
        <w:rPr>
          <w:color w:val="000000"/>
          <w:sz w:val="28"/>
          <w:szCs w:val="28"/>
          <w:lang w:val="ru-RU"/>
        </w:rPr>
        <w:t>ТТ</w:t>
      </w:r>
      <w:proofErr w:type="gramEnd"/>
      <w:r w:rsidRPr="00B53D56">
        <w:rPr>
          <w:color w:val="000000"/>
          <w:sz w:val="28"/>
          <w:szCs w:val="28"/>
          <w:lang w:val="ru-RU"/>
        </w:rPr>
        <w:t>)</w:t>
      </w:r>
    </w:p>
    <w:p w:rsidR="00B53D56" w:rsidRPr="00B53D56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53D56">
        <w:rPr>
          <w:color w:val="000000"/>
          <w:sz w:val="28"/>
          <w:szCs w:val="28"/>
          <w:lang w:val="ru-RU"/>
        </w:rPr>
        <w:t>Ситуация:</w:t>
      </w:r>
    </w:p>
    <w:p w:rsidR="00B53D56" w:rsidRPr="00B53D56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53D56">
        <w:rPr>
          <w:color w:val="000000"/>
          <w:sz w:val="28"/>
          <w:szCs w:val="28"/>
          <w:lang w:val="ru-RU"/>
        </w:rPr>
        <w:t xml:space="preserve">На подстанции 220 кВ зафиксировано периодическое появление «земли» в сети вторичных цепей ТН и </w:t>
      </w:r>
      <w:proofErr w:type="gramStart"/>
      <w:r w:rsidRPr="00B53D56">
        <w:rPr>
          <w:color w:val="000000"/>
          <w:sz w:val="28"/>
          <w:szCs w:val="28"/>
          <w:lang w:val="ru-RU"/>
        </w:rPr>
        <w:t>ТТ</w:t>
      </w:r>
      <w:proofErr w:type="gramEnd"/>
      <w:r w:rsidRPr="00B53D56">
        <w:rPr>
          <w:color w:val="000000"/>
          <w:sz w:val="28"/>
          <w:szCs w:val="28"/>
          <w:lang w:val="ru-RU"/>
        </w:rPr>
        <w:t xml:space="preserve"> с последующим самоустранением. Защиты работают ложно, без видимых причин происходят кратковременные отключения. При осмотре ячейки </w:t>
      </w:r>
      <w:proofErr w:type="gramStart"/>
      <w:r w:rsidRPr="00B53D56">
        <w:rPr>
          <w:color w:val="000000"/>
          <w:sz w:val="28"/>
          <w:szCs w:val="28"/>
          <w:lang w:val="ru-RU"/>
        </w:rPr>
        <w:t>ТТ</w:t>
      </w:r>
      <w:proofErr w:type="gramEnd"/>
      <w:r w:rsidRPr="00B53D56">
        <w:rPr>
          <w:color w:val="000000"/>
          <w:sz w:val="28"/>
          <w:szCs w:val="28"/>
          <w:lang w:val="ru-RU"/>
        </w:rPr>
        <w:t xml:space="preserve"> типа ТФЗМ-220 обнаружено незначительное потемнение краски на цоколе, следов явной утечки масла нет. Визуально изоляторы чистые.</w:t>
      </w:r>
    </w:p>
    <w:p w:rsidR="00B53D56" w:rsidRPr="00B53D56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53D56">
        <w:rPr>
          <w:color w:val="000000"/>
          <w:sz w:val="28"/>
          <w:szCs w:val="28"/>
          <w:lang w:val="ru-RU"/>
        </w:rPr>
        <w:t>Задание:</w:t>
      </w:r>
    </w:p>
    <w:p w:rsidR="00B53D56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53D56">
        <w:rPr>
          <w:color w:val="000000"/>
          <w:sz w:val="28"/>
          <w:szCs w:val="28"/>
          <w:lang w:val="ru-RU"/>
        </w:rPr>
        <w:lastRenderedPageBreak/>
        <w:t>Оцените техническое состояние оборудования. Определите наиболее вероятный скрытый дефект. Составьте программу работ по поиску неисправности и предложите решение проблемы.</w:t>
      </w:r>
    </w:p>
    <w:p w:rsidR="00B53D56" w:rsidRPr="00B747B5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25.  </w:t>
      </w:r>
      <w:r w:rsidRPr="00B747B5">
        <w:rPr>
          <w:color w:val="000000"/>
          <w:sz w:val="28"/>
          <w:szCs w:val="28"/>
          <w:lang w:val="ru-RU"/>
        </w:rPr>
        <w:t>Задача:. Диагностика элегазового выключателя (КРУЭ)</w:t>
      </w:r>
    </w:p>
    <w:p w:rsidR="00B53D56" w:rsidRPr="00B747B5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747B5">
        <w:rPr>
          <w:color w:val="000000"/>
          <w:sz w:val="28"/>
          <w:szCs w:val="28"/>
          <w:lang w:val="ru-RU"/>
        </w:rPr>
        <w:t>Ситуация:</w:t>
      </w:r>
    </w:p>
    <w:p w:rsidR="00B53D56" w:rsidRPr="00B747B5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747B5">
        <w:rPr>
          <w:color w:val="000000"/>
          <w:sz w:val="28"/>
          <w:szCs w:val="28"/>
          <w:lang w:val="ru-RU"/>
        </w:rPr>
        <w:t>При проведении регламентных работ в КРУЭ-110 кВ выявлено снижение давления элегаза (</w:t>
      </w:r>
      <w:r w:rsidR="00C801D3" w:rsidRPr="002249CA">
        <w:rPr>
          <w:rFonts w:ascii="Cambria Math" w:hAnsi="Cambria Math" w:cs="Cambria Math"/>
          <w:color w:val="000000"/>
          <w:sz w:val="28"/>
          <w:szCs w:val="28"/>
        </w:rPr>
        <w:t>𝑆𝐹₆</w:t>
      </w:r>
      <w:r w:rsidR="00C801D3" w:rsidRPr="00B747B5">
        <w:rPr>
          <w:color w:val="000000"/>
          <w:sz w:val="28"/>
          <w:szCs w:val="28"/>
          <w:lang w:val="ru-RU"/>
        </w:rPr>
        <w:t xml:space="preserve">) </w:t>
      </w:r>
      <w:r w:rsidRPr="00B747B5">
        <w:rPr>
          <w:color w:val="000000"/>
          <w:sz w:val="28"/>
          <w:szCs w:val="28"/>
          <w:lang w:val="ru-RU"/>
        </w:rPr>
        <w:t xml:space="preserve">в одном из полюсов выключателя на 10% </w:t>
      </w:r>
      <w:proofErr w:type="gramStart"/>
      <w:r w:rsidRPr="00B747B5">
        <w:rPr>
          <w:color w:val="000000"/>
          <w:sz w:val="28"/>
          <w:szCs w:val="28"/>
          <w:lang w:val="ru-RU"/>
        </w:rPr>
        <w:t>от</w:t>
      </w:r>
      <w:proofErr w:type="gramEnd"/>
      <w:r w:rsidRPr="00B747B5">
        <w:rPr>
          <w:color w:val="000000"/>
          <w:sz w:val="28"/>
          <w:szCs w:val="28"/>
          <w:lang w:val="ru-RU"/>
        </w:rPr>
        <w:t xml:space="preserve"> номинального за последние полгода. Система мониторинга зафиксировала медленную динамику падения. Утечка визуально не обнаруживается, автоматика предупредительной сигнализации ещё не сработала.</w:t>
      </w:r>
    </w:p>
    <w:p w:rsidR="00B53D56" w:rsidRPr="00B747B5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747B5">
        <w:rPr>
          <w:color w:val="000000"/>
          <w:sz w:val="28"/>
          <w:szCs w:val="28"/>
          <w:lang w:val="ru-RU"/>
        </w:rPr>
        <w:t>Задание:</w:t>
      </w:r>
    </w:p>
    <w:p w:rsidR="00B53D56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747B5">
        <w:rPr>
          <w:color w:val="000000"/>
          <w:sz w:val="28"/>
          <w:szCs w:val="28"/>
          <w:lang w:val="ru-RU"/>
        </w:rPr>
        <w:t>Определите возможные места и причины утечки. Оцените риски дальнейшей эксплуатации. Предложите алгоритм действий для локализации и устранения дефекта.</w:t>
      </w:r>
    </w:p>
    <w:p w:rsidR="00B644F3" w:rsidRDefault="00B644F3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</w:p>
    <w:p w:rsidR="00B644F3" w:rsidRDefault="00B644F3" w:rsidP="00B53D56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  <w:r w:rsidRPr="00B644F3">
        <w:rPr>
          <w:b/>
          <w:sz w:val="28"/>
          <w:szCs w:val="28"/>
        </w:rPr>
        <w:t>Тема 2.6 Техническое обслуживание устройств РЗиА</w:t>
      </w:r>
    </w:p>
    <w:p w:rsidR="00B644F3" w:rsidRPr="00B644F3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26. </w:t>
      </w:r>
      <w:r w:rsidR="002D04B1">
        <w:rPr>
          <w:color w:val="000000"/>
          <w:sz w:val="28"/>
          <w:szCs w:val="28"/>
          <w:lang w:val="ru-RU"/>
        </w:rPr>
        <w:t>Задание</w:t>
      </w:r>
      <w:r w:rsidRPr="00B644F3">
        <w:rPr>
          <w:color w:val="000000"/>
          <w:sz w:val="28"/>
          <w:szCs w:val="28"/>
          <w:lang w:val="ru-RU"/>
        </w:rPr>
        <w:t>. Проверка электромеханического реле</w:t>
      </w:r>
    </w:p>
    <w:p w:rsidR="00B644F3" w:rsidRPr="00B644F3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644F3">
        <w:rPr>
          <w:color w:val="000000"/>
          <w:sz w:val="28"/>
          <w:szCs w:val="28"/>
          <w:lang w:val="ru-RU"/>
        </w:rPr>
        <w:t>На учебном стенде установлено реле тока серии РТ-40.</w:t>
      </w:r>
    </w:p>
    <w:p w:rsidR="00B644F3" w:rsidRPr="00B644F3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644F3">
        <w:rPr>
          <w:color w:val="000000"/>
          <w:sz w:val="28"/>
          <w:szCs w:val="28"/>
          <w:lang w:val="ru-RU"/>
        </w:rPr>
        <w:t>Вопрос: Опишите методику проверки его работы без подачи высокого тока.</w:t>
      </w:r>
    </w:p>
    <w:p w:rsidR="00B644F3" w:rsidRPr="00B644F3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644F3">
        <w:rPr>
          <w:color w:val="000000"/>
          <w:sz w:val="28"/>
          <w:szCs w:val="28"/>
          <w:lang w:val="ru-RU"/>
        </w:rPr>
        <w:t xml:space="preserve">Практическое действие: С помощью мультиметра проверьте сопротивление катушки реле и состояние контактов в обесточенном состоянии. Затем, используя лабораторный автотрансформатор (ЛАТР) и амперметр, подайте ток на обмотку реле. Зафиксируйте точный ток срабатывания (замыкания контактов) и ток возврата (размыкания контактов). Рассчитайте коэффициент возврата </w:t>
      </w:r>
      <w:r>
        <w:rPr>
          <w:color w:val="000000"/>
          <w:sz w:val="28"/>
          <w:szCs w:val="28"/>
          <w:lang w:val="ru-RU"/>
        </w:rPr>
        <w:t>реле.</w:t>
      </w:r>
    </w:p>
    <w:p w:rsidR="00B644F3" w:rsidRPr="00B644F3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1365D9">
        <w:rPr>
          <w:color w:val="000000"/>
          <w:sz w:val="28"/>
          <w:szCs w:val="28"/>
          <w:lang w:val="ru-RU"/>
        </w:rPr>
        <w:t xml:space="preserve">27. </w:t>
      </w:r>
      <w:r w:rsidRPr="001365D9">
        <w:rPr>
          <w:color w:val="000000"/>
          <w:sz w:val="28"/>
          <w:szCs w:val="28"/>
        </w:rPr>
        <w:t>Задание</w:t>
      </w:r>
      <w:r w:rsidRPr="001365D9">
        <w:rPr>
          <w:color w:val="000000"/>
          <w:sz w:val="28"/>
          <w:szCs w:val="28"/>
          <w:lang w:val="ru-RU"/>
        </w:rPr>
        <w:t>:</w:t>
      </w:r>
      <w:r w:rsidRPr="001365D9">
        <w:rPr>
          <w:color w:val="000000"/>
          <w:sz w:val="28"/>
          <w:szCs w:val="28"/>
        </w:rPr>
        <w:t>. Анализ осциллограммы</w:t>
      </w:r>
    </w:p>
    <w:p w:rsidR="00B644F3" w:rsidRPr="00B644F3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644F3">
        <w:rPr>
          <w:color w:val="000000"/>
          <w:sz w:val="28"/>
          <w:szCs w:val="28"/>
        </w:rPr>
        <w:t xml:space="preserve">Вам представлена цифровая осциллограмма аварийного процесса двухфазного короткого замыкания, считанная с терминала </w:t>
      </w:r>
      <w:r>
        <w:rPr>
          <w:color w:val="000000"/>
          <w:sz w:val="28"/>
          <w:szCs w:val="28"/>
          <w:lang w:val="ru-RU"/>
        </w:rPr>
        <w:t>.</w:t>
      </w:r>
    </w:p>
    <w:p w:rsidR="00B644F3" w:rsidRPr="00B644F3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644F3">
        <w:rPr>
          <w:color w:val="000000"/>
          <w:sz w:val="28"/>
          <w:szCs w:val="28"/>
        </w:rPr>
        <w:t>Вопрос:</w:t>
      </w:r>
    </w:p>
    <w:p w:rsidR="00B644F3" w:rsidRPr="00B644F3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644F3">
        <w:rPr>
          <w:color w:val="000000"/>
          <w:sz w:val="28"/>
          <w:szCs w:val="28"/>
        </w:rPr>
        <w:t>Определите по осциллограмме, какие именно фазы были повреждены.</w:t>
      </w:r>
    </w:p>
    <w:p w:rsidR="00585B4C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644F3">
        <w:rPr>
          <w:color w:val="000000"/>
          <w:sz w:val="28"/>
          <w:szCs w:val="28"/>
        </w:rPr>
        <w:t>Оцените правильность работы защиты:</w:t>
      </w:r>
    </w:p>
    <w:p w:rsidR="00B644F3" w:rsidRPr="00B644F3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644F3">
        <w:rPr>
          <w:color w:val="000000"/>
          <w:sz w:val="28"/>
          <w:szCs w:val="28"/>
        </w:rPr>
        <w:t>Измерьте длительность бестоковой паузы АПВ.</w:t>
      </w:r>
    </w:p>
    <w:p w:rsidR="00B644F3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644F3">
        <w:rPr>
          <w:color w:val="000000"/>
          <w:sz w:val="28"/>
          <w:szCs w:val="28"/>
        </w:rPr>
        <w:t xml:space="preserve">Практическое действие: Используя ПО анализа осциллограмм (например, «EKRASMS» или аналог), измерьте максимальные значения </w:t>
      </w:r>
      <w:r w:rsidRPr="00B644F3">
        <w:rPr>
          <w:color w:val="000000"/>
          <w:sz w:val="28"/>
          <w:szCs w:val="28"/>
        </w:rPr>
        <w:lastRenderedPageBreak/>
        <w:t>фазных токов и напряжений в цикле КЗ, а также определите полное время отключения повреждения.</w:t>
      </w:r>
    </w:p>
    <w:p w:rsidR="00B96C83" w:rsidRDefault="00B96C83" w:rsidP="00B96C83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28. Прочитать схему управления вакуумным выключателем 6 кВ</w:t>
      </w:r>
      <w:r w:rsidR="00C61B54">
        <w:rPr>
          <w:color w:val="000000"/>
          <w:sz w:val="28"/>
          <w:szCs w:val="28"/>
          <w:lang w:val="ru-RU"/>
        </w:rPr>
        <w:t xml:space="preserve"> (</w:t>
      </w:r>
      <w:r w:rsidR="00C61B54">
        <w:rPr>
          <w:color w:val="000000"/>
          <w:sz w:val="28"/>
          <w:szCs w:val="28"/>
          <w:lang w:val="ru-RU"/>
        </w:rPr>
        <w:t>схема прилагается)</w:t>
      </w:r>
      <w:r>
        <w:rPr>
          <w:color w:val="000000"/>
          <w:sz w:val="28"/>
          <w:szCs w:val="28"/>
        </w:rPr>
        <w:t>.</w:t>
      </w:r>
    </w:p>
    <w:p w:rsidR="00B96C83" w:rsidRPr="00B4385B" w:rsidRDefault="00B96C83" w:rsidP="00B96C83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29. Объяснить принципиальную электрическую схему токовой отсечки на терминале БМРЗ</w:t>
      </w:r>
      <w:r w:rsidR="00C61B54">
        <w:rPr>
          <w:sz w:val="28"/>
          <w:szCs w:val="28"/>
          <w:lang w:val="ru-RU"/>
        </w:rPr>
        <w:t xml:space="preserve"> (схема прилагается)</w:t>
      </w:r>
      <w:r>
        <w:rPr>
          <w:sz w:val="28"/>
          <w:szCs w:val="28"/>
        </w:rPr>
        <w:t>.</w:t>
      </w:r>
    </w:p>
    <w:p w:rsidR="00B96C83" w:rsidRPr="00B96C83" w:rsidRDefault="00B96C83" w:rsidP="00B644F3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</w:p>
    <w:p w:rsidR="00585B4C" w:rsidRDefault="00585B4C" w:rsidP="00B644F3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</w:p>
    <w:p w:rsidR="00585B4C" w:rsidRPr="00585B4C" w:rsidRDefault="00585B4C" w:rsidP="00B644F3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</w:p>
    <w:p w:rsidR="00221201" w:rsidRPr="006A0CCB" w:rsidRDefault="00221201" w:rsidP="00221201">
      <w:pPr>
        <w:rPr>
          <w:sz w:val="28"/>
          <w:szCs w:val="28"/>
          <w:lang w:eastAsia="ru-RU"/>
        </w:rPr>
      </w:pPr>
    </w:p>
    <w:p w:rsidR="00221201" w:rsidRPr="006A0CCB" w:rsidRDefault="00221201" w:rsidP="00221201">
      <w:pPr>
        <w:rPr>
          <w:b/>
          <w:sz w:val="28"/>
          <w:szCs w:val="28"/>
          <w:lang w:eastAsia="ru-RU"/>
        </w:rPr>
      </w:pPr>
    </w:p>
    <w:p w:rsidR="00221201" w:rsidRPr="006A0CCB" w:rsidRDefault="00221201" w:rsidP="00221201">
      <w:pPr>
        <w:rPr>
          <w:sz w:val="28"/>
          <w:szCs w:val="28"/>
          <w:lang w:eastAsia="ru-RU"/>
        </w:rPr>
      </w:pPr>
    </w:p>
    <w:p w:rsidR="00221201" w:rsidRPr="006A0CCB" w:rsidRDefault="00221201" w:rsidP="00221201">
      <w:pPr>
        <w:rPr>
          <w:sz w:val="28"/>
          <w:szCs w:val="28"/>
          <w:lang w:eastAsia="ru-RU"/>
        </w:rPr>
      </w:pPr>
      <w:r w:rsidRPr="006A0CCB">
        <w:rPr>
          <w:sz w:val="28"/>
          <w:szCs w:val="28"/>
          <w:lang w:eastAsia="ru-RU"/>
        </w:rPr>
        <w:t xml:space="preserve">  </w:t>
      </w:r>
    </w:p>
    <w:p w:rsidR="00221201" w:rsidRPr="006A0CCB" w:rsidRDefault="00221201" w:rsidP="00221201">
      <w:pPr>
        <w:rPr>
          <w:sz w:val="28"/>
          <w:szCs w:val="28"/>
          <w:lang w:eastAsia="ru-RU"/>
        </w:rPr>
      </w:pPr>
    </w:p>
    <w:p w:rsidR="00221201" w:rsidRPr="006A0CCB" w:rsidRDefault="00221201" w:rsidP="00221201">
      <w:pPr>
        <w:rPr>
          <w:sz w:val="28"/>
          <w:szCs w:val="28"/>
          <w:lang w:eastAsia="ru-RU"/>
        </w:rPr>
      </w:pPr>
    </w:p>
    <w:p w:rsidR="00221201" w:rsidRPr="006A0CCB" w:rsidRDefault="00221201" w:rsidP="00221201">
      <w:pPr>
        <w:rPr>
          <w:sz w:val="28"/>
          <w:szCs w:val="28"/>
          <w:lang w:eastAsia="ru-RU"/>
        </w:rPr>
      </w:pPr>
    </w:p>
    <w:p w:rsidR="00221201" w:rsidRPr="006A0CCB" w:rsidRDefault="00221201" w:rsidP="00221201">
      <w:pPr>
        <w:jc w:val="both"/>
        <w:rPr>
          <w:sz w:val="28"/>
          <w:szCs w:val="28"/>
          <w:lang w:eastAsia="ru-RU"/>
        </w:rPr>
      </w:pPr>
    </w:p>
    <w:p w:rsidR="00221201" w:rsidRPr="006A0CCB" w:rsidRDefault="00221201" w:rsidP="00221201">
      <w:pPr>
        <w:jc w:val="both"/>
        <w:rPr>
          <w:sz w:val="28"/>
          <w:szCs w:val="28"/>
          <w:lang w:eastAsia="ru-RU"/>
        </w:rPr>
      </w:pPr>
    </w:p>
    <w:p w:rsidR="00221201" w:rsidRPr="006A0CCB" w:rsidRDefault="00221201" w:rsidP="00221201">
      <w:pPr>
        <w:jc w:val="both"/>
        <w:rPr>
          <w:sz w:val="28"/>
          <w:szCs w:val="28"/>
          <w:lang w:eastAsia="ru-RU"/>
        </w:rPr>
      </w:pPr>
    </w:p>
    <w:p w:rsidR="00221201" w:rsidRPr="006A0CCB" w:rsidRDefault="00221201" w:rsidP="00221201">
      <w:pPr>
        <w:jc w:val="both"/>
        <w:rPr>
          <w:sz w:val="28"/>
          <w:szCs w:val="28"/>
          <w:lang w:eastAsia="ru-RU"/>
        </w:rPr>
      </w:pPr>
    </w:p>
    <w:p w:rsidR="00221201" w:rsidRPr="001365D9" w:rsidRDefault="00221201" w:rsidP="001365D9">
      <w:pPr>
        <w:spacing w:line="312" w:lineRule="auto"/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sz w:val="28"/>
          <w:szCs w:val="28"/>
          <w:lang w:eastAsia="ru-RU"/>
        </w:rPr>
        <w:br w:type="page"/>
      </w:r>
      <w:r w:rsidRPr="003E7FC6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lastRenderedPageBreak/>
        <w:t>СПИСОК ЛИТЕРАТУРЫ И ИСТОЧНИКОВ</w:t>
      </w:r>
    </w:p>
    <w:p w:rsidR="001365D9" w:rsidRPr="001365D9" w:rsidRDefault="001365D9" w:rsidP="001365D9">
      <w:pPr>
        <w:pStyle w:val="af6"/>
        <w:spacing w:after="0" w:line="312" w:lineRule="auto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1365D9" w:rsidRPr="001365D9" w:rsidRDefault="001365D9" w:rsidP="001365D9">
      <w:pPr>
        <w:pStyle w:val="af6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365D9">
        <w:rPr>
          <w:rFonts w:ascii="Times New Roman" w:hAnsi="Times New Roman"/>
          <w:b/>
          <w:sz w:val="28"/>
          <w:szCs w:val="28"/>
        </w:rPr>
        <w:t>Основные печатные и/или электронные издания</w:t>
      </w:r>
    </w:p>
    <w:p w:rsidR="001365D9" w:rsidRPr="001365D9" w:rsidRDefault="001365D9" w:rsidP="001365D9">
      <w:pPr>
        <w:widowControl/>
        <w:numPr>
          <w:ilvl w:val="0"/>
          <w:numId w:val="9"/>
        </w:numPr>
        <w:tabs>
          <w:tab w:val="left" w:pos="993"/>
        </w:tabs>
        <w:autoSpaceDN/>
        <w:spacing w:line="312" w:lineRule="auto"/>
        <w:ind w:left="0" w:firstLine="709"/>
        <w:contextualSpacing/>
        <w:jc w:val="both"/>
        <w:textAlignment w:val="auto"/>
        <w:rPr>
          <w:rFonts w:cs="Times New Roman"/>
          <w:bCs/>
          <w:sz w:val="28"/>
          <w:szCs w:val="28"/>
          <w:lang w:val="x-none"/>
        </w:rPr>
      </w:pPr>
      <w:r w:rsidRPr="001365D9">
        <w:rPr>
          <w:rFonts w:cs="Times New Roman"/>
          <w:bCs/>
          <w:sz w:val="28"/>
          <w:szCs w:val="28"/>
        </w:rPr>
        <w:t xml:space="preserve">Грунтович, Н. В. Монтаж, наладка и эксплуатация </w:t>
      </w:r>
      <w:proofErr w:type="gramStart"/>
      <w:r w:rsidRPr="001365D9">
        <w:rPr>
          <w:rFonts w:cs="Times New Roman"/>
          <w:bCs/>
          <w:sz w:val="28"/>
          <w:szCs w:val="28"/>
        </w:rPr>
        <w:t>электрооборудования :</w:t>
      </w:r>
      <w:proofErr w:type="gramEnd"/>
      <w:r w:rsidRPr="001365D9">
        <w:rPr>
          <w:rFonts w:cs="Times New Roman"/>
          <w:bCs/>
          <w:sz w:val="28"/>
          <w:szCs w:val="28"/>
        </w:rPr>
        <w:t xml:space="preserve"> учебное пособие / Н.В. Грунтович. </w:t>
      </w:r>
      <w:r>
        <w:rPr>
          <w:rFonts w:cs="Times New Roman"/>
          <w:bCs/>
          <w:sz w:val="28"/>
          <w:szCs w:val="28"/>
        </w:rPr>
        <w:t>–</w:t>
      </w:r>
      <w:r w:rsidRPr="001365D9">
        <w:rPr>
          <w:rFonts w:cs="Times New Roman"/>
          <w:bCs/>
          <w:sz w:val="28"/>
          <w:szCs w:val="28"/>
        </w:rPr>
        <w:t xml:space="preserve"> Минск : Новое знание ; Москва : ИНФРА-М, 2023. </w:t>
      </w:r>
      <w:r>
        <w:rPr>
          <w:rFonts w:cs="Times New Roman"/>
          <w:bCs/>
          <w:sz w:val="28"/>
          <w:szCs w:val="28"/>
        </w:rPr>
        <w:t>–</w:t>
      </w:r>
      <w:r w:rsidRPr="001365D9">
        <w:rPr>
          <w:rFonts w:cs="Times New Roman"/>
          <w:bCs/>
          <w:sz w:val="28"/>
          <w:szCs w:val="28"/>
        </w:rPr>
        <w:t xml:space="preserve"> 271 с. </w:t>
      </w:r>
      <w:r>
        <w:rPr>
          <w:rFonts w:cs="Times New Roman"/>
          <w:bCs/>
          <w:sz w:val="28"/>
          <w:szCs w:val="28"/>
        </w:rPr>
        <w:t>–</w:t>
      </w:r>
      <w:r w:rsidRPr="001365D9">
        <w:rPr>
          <w:rFonts w:cs="Times New Roman"/>
          <w:bCs/>
          <w:sz w:val="28"/>
          <w:szCs w:val="28"/>
        </w:rPr>
        <w:t xml:space="preserve"> (Среднее профессиональное образование). - ISBN 978-5-16-015611-8. - </w:t>
      </w:r>
      <w:proofErr w:type="gramStart"/>
      <w:r w:rsidRPr="001365D9">
        <w:rPr>
          <w:rFonts w:cs="Times New Roman"/>
          <w:bCs/>
          <w:sz w:val="28"/>
          <w:szCs w:val="28"/>
        </w:rPr>
        <w:t>Текст :</w:t>
      </w:r>
      <w:proofErr w:type="gramEnd"/>
      <w:r w:rsidRPr="001365D9">
        <w:rPr>
          <w:rFonts w:cs="Times New Roman"/>
          <w:bCs/>
          <w:sz w:val="28"/>
          <w:szCs w:val="28"/>
        </w:rPr>
        <w:t xml:space="preserve"> электронный. - URL: https://znanium.com/catalog/product/1913632</w:t>
      </w:r>
    </w:p>
    <w:p w:rsidR="001365D9" w:rsidRPr="001365D9" w:rsidRDefault="001365D9" w:rsidP="001365D9">
      <w:pPr>
        <w:widowControl/>
        <w:numPr>
          <w:ilvl w:val="0"/>
          <w:numId w:val="9"/>
        </w:numPr>
        <w:tabs>
          <w:tab w:val="left" w:pos="993"/>
        </w:tabs>
        <w:autoSpaceDN/>
        <w:spacing w:line="312" w:lineRule="auto"/>
        <w:ind w:left="0" w:firstLine="709"/>
        <w:contextualSpacing/>
        <w:jc w:val="both"/>
        <w:textAlignment w:val="auto"/>
        <w:rPr>
          <w:rFonts w:cs="Times New Roman"/>
          <w:bCs/>
          <w:sz w:val="28"/>
          <w:szCs w:val="28"/>
          <w:lang w:val="x-none"/>
        </w:rPr>
      </w:pPr>
      <w:r w:rsidRPr="001365D9">
        <w:rPr>
          <w:rFonts w:cs="Times New Roman"/>
          <w:bCs/>
          <w:sz w:val="28"/>
          <w:szCs w:val="28"/>
          <w:lang w:val="x-none"/>
        </w:rPr>
        <w:t xml:space="preserve">Жуловян, В. В.  Электрические машины: электромеханическое преобразование энергии : учебное пособие для среднего профессионального образования / В. В. Жуловян.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Москва : Издательство Юрайт, 2022.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424 с.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(Профессиональное образование).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ISBN 978-5-534-04293-1.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Текст : электронный // Образовательная платформа Юрайт [сайт].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URL: https://urait.ru/bcode/492855</w:t>
      </w:r>
    </w:p>
    <w:p w:rsidR="001365D9" w:rsidRPr="001365D9" w:rsidRDefault="001365D9" w:rsidP="001365D9">
      <w:pPr>
        <w:widowControl/>
        <w:numPr>
          <w:ilvl w:val="0"/>
          <w:numId w:val="9"/>
        </w:numPr>
        <w:tabs>
          <w:tab w:val="left" w:pos="993"/>
        </w:tabs>
        <w:autoSpaceDN/>
        <w:spacing w:line="312" w:lineRule="auto"/>
        <w:ind w:left="0" w:firstLine="709"/>
        <w:contextualSpacing/>
        <w:jc w:val="both"/>
        <w:textAlignment w:val="auto"/>
        <w:rPr>
          <w:rFonts w:cs="Times New Roman"/>
          <w:bCs/>
          <w:sz w:val="28"/>
          <w:szCs w:val="28"/>
          <w:lang w:val="x-none"/>
        </w:rPr>
      </w:pPr>
      <w:r w:rsidRPr="001365D9">
        <w:rPr>
          <w:rFonts w:cs="Times New Roman"/>
          <w:bCs/>
          <w:sz w:val="28"/>
          <w:szCs w:val="28"/>
          <w:lang w:val="x-none"/>
        </w:rPr>
        <w:t xml:space="preserve">Игнатович, В. М.  Электрические машины и трансформаторы : учебное пособие для среднего профессионального образования / В. М. Игнатович, Ш. С. Ройз.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6-е изд., испр. и доп.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Москва : Издательство Юрайт, 2022.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181 с.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(Профессиональное образование).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ISBN 978-5-534-00798-5.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Текст : электронный // Образовательная платформа Юрайт [сайт].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URL: https://urait.ru/bcode/491141</w:t>
      </w:r>
    </w:p>
    <w:p w:rsidR="001365D9" w:rsidRPr="001365D9" w:rsidRDefault="001365D9" w:rsidP="001365D9">
      <w:pPr>
        <w:widowControl/>
        <w:numPr>
          <w:ilvl w:val="0"/>
          <w:numId w:val="9"/>
        </w:numPr>
        <w:tabs>
          <w:tab w:val="left" w:pos="993"/>
        </w:tabs>
        <w:autoSpaceDN/>
        <w:spacing w:line="312" w:lineRule="auto"/>
        <w:ind w:left="0" w:firstLine="709"/>
        <w:contextualSpacing/>
        <w:jc w:val="both"/>
        <w:textAlignment w:val="auto"/>
        <w:rPr>
          <w:rFonts w:cs="Times New Roman"/>
          <w:bCs/>
          <w:sz w:val="28"/>
          <w:szCs w:val="28"/>
          <w:lang w:val="x-none"/>
        </w:rPr>
      </w:pPr>
      <w:r w:rsidRPr="001365D9">
        <w:rPr>
          <w:rFonts w:cs="Times New Roman"/>
          <w:bCs/>
          <w:sz w:val="28"/>
          <w:szCs w:val="28"/>
        </w:rPr>
        <w:t xml:space="preserve">Олифиренко, Н. А. Проверка и наладка электрооборудования (ПМ.02): Учебное пособие (ФГОС) / Олифиренко </w:t>
      </w:r>
      <w:proofErr w:type="gramStart"/>
      <w:r w:rsidRPr="001365D9">
        <w:rPr>
          <w:rFonts w:cs="Times New Roman"/>
          <w:bCs/>
          <w:sz w:val="28"/>
          <w:szCs w:val="28"/>
        </w:rPr>
        <w:t>Н.А.,</w:t>
      </w:r>
      <w:proofErr w:type="gramEnd"/>
      <w:r w:rsidRPr="001365D9">
        <w:rPr>
          <w:rFonts w:cs="Times New Roman"/>
          <w:bCs/>
          <w:sz w:val="28"/>
          <w:szCs w:val="28"/>
        </w:rPr>
        <w:t xml:space="preserve"> Галанов К.Д., Овчинникова И.В. - Ростов-на-Дону :Феникс, 2018. - 279 с. (Среднее профессиональное образование) ISBN 978-5-222-28645-6. - Текст : электронный. - URL: https://znanium.com/catalog/product/977553</w:t>
      </w:r>
    </w:p>
    <w:p w:rsidR="001365D9" w:rsidRPr="001365D9" w:rsidRDefault="001365D9" w:rsidP="001365D9">
      <w:pPr>
        <w:widowControl/>
        <w:numPr>
          <w:ilvl w:val="0"/>
          <w:numId w:val="9"/>
        </w:numPr>
        <w:tabs>
          <w:tab w:val="left" w:pos="993"/>
        </w:tabs>
        <w:autoSpaceDN/>
        <w:spacing w:line="312" w:lineRule="auto"/>
        <w:ind w:left="0" w:firstLine="709"/>
        <w:contextualSpacing/>
        <w:jc w:val="both"/>
        <w:textAlignment w:val="auto"/>
        <w:rPr>
          <w:rFonts w:cs="Times New Roman"/>
          <w:bCs/>
          <w:sz w:val="28"/>
          <w:szCs w:val="28"/>
          <w:lang w:val="x-none"/>
        </w:rPr>
      </w:pPr>
      <w:r w:rsidRPr="001365D9">
        <w:rPr>
          <w:rFonts w:cs="Times New Roman"/>
          <w:bCs/>
          <w:sz w:val="28"/>
          <w:szCs w:val="28"/>
          <w:lang w:val="x-none"/>
        </w:rPr>
        <w:t xml:space="preserve">Сибикин, М. Ю. Технология электромашиностроения : учебное пособие / М.Ю. Сибикин, Ю.Д. Сибикин.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2-е изд., перераб. и доп.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Москва : ИНФРА-М, 2022.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352 с.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(Cреднее профессиональное образование).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DOI 10.12737/textbook_593908e06c7a67.70076983. - ISBN 978-5-16-012566-4. - Текст : электронный. - URL: https://znanium.com/catalog/product/1743578</w:t>
      </w:r>
    </w:p>
    <w:p w:rsidR="001365D9" w:rsidRPr="001365D9" w:rsidRDefault="001365D9" w:rsidP="001365D9">
      <w:pPr>
        <w:widowControl/>
        <w:numPr>
          <w:ilvl w:val="0"/>
          <w:numId w:val="9"/>
        </w:numPr>
        <w:tabs>
          <w:tab w:val="left" w:pos="993"/>
        </w:tabs>
        <w:autoSpaceDN/>
        <w:spacing w:line="312" w:lineRule="auto"/>
        <w:ind w:left="0" w:firstLine="709"/>
        <w:contextualSpacing/>
        <w:jc w:val="both"/>
        <w:textAlignment w:val="auto"/>
        <w:rPr>
          <w:rFonts w:cs="Times New Roman"/>
          <w:bCs/>
          <w:sz w:val="28"/>
          <w:szCs w:val="28"/>
          <w:lang w:val="x-none"/>
        </w:rPr>
      </w:pPr>
      <w:r w:rsidRPr="001365D9">
        <w:rPr>
          <w:rFonts w:cs="Times New Roman"/>
          <w:bCs/>
          <w:sz w:val="28"/>
          <w:szCs w:val="28"/>
        </w:rPr>
        <w:t xml:space="preserve">Сибикин, Ю. Д. Справочник по эксплуатации электроустановок промышленных </w:t>
      </w:r>
      <w:proofErr w:type="gramStart"/>
      <w:r w:rsidRPr="001365D9">
        <w:rPr>
          <w:rFonts w:cs="Times New Roman"/>
          <w:bCs/>
          <w:sz w:val="28"/>
          <w:szCs w:val="28"/>
        </w:rPr>
        <w:t>предприятий :</w:t>
      </w:r>
      <w:proofErr w:type="gramEnd"/>
      <w:r w:rsidRPr="001365D9">
        <w:rPr>
          <w:rFonts w:cs="Times New Roman"/>
          <w:bCs/>
          <w:sz w:val="28"/>
          <w:szCs w:val="28"/>
        </w:rPr>
        <w:t xml:space="preserve"> учебное пособие / Ю.Д. Сибикин, М.Ю. Сибикин. </w:t>
      </w:r>
      <w:r>
        <w:rPr>
          <w:rFonts w:cs="Times New Roman"/>
          <w:bCs/>
          <w:sz w:val="28"/>
          <w:szCs w:val="28"/>
        </w:rPr>
        <w:t>–</w:t>
      </w:r>
      <w:r w:rsidRPr="001365D9">
        <w:rPr>
          <w:rFonts w:cs="Times New Roman"/>
          <w:bCs/>
          <w:sz w:val="28"/>
          <w:szCs w:val="28"/>
        </w:rPr>
        <w:t xml:space="preserve"> 7-е изд., испр. и доп. </w:t>
      </w:r>
      <w:r>
        <w:rPr>
          <w:rFonts w:cs="Times New Roman"/>
          <w:bCs/>
          <w:sz w:val="28"/>
          <w:szCs w:val="28"/>
        </w:rPr>
        <w:t>–</w:t>
      </w:r>
      <w:r w:rsidRPr="001365D9">
        <w:rPr>
          <w:rFonts w:cs="Times New Roman"/>
          <w:bCs/>
          <w:sz w:val="28"/>
          <w:szCs w:val="28"/>
        </w:rPr>
        <w:t xml:space="preserve"> </w:t>
      </w:r>
      <w:proofErr w:type="gramStart"/>
      <w:r w:rsidRPr="001365D9">
        <w:rPr>
          <w:rFonts w:cs="Times New Roman"/>
          <w:bCs/>
          <w:sz w:val="28"/>
          <w:szCs w:val="28"/>
        </w:rPr>
        <w:t>Москва :</w:t>
      </w:r>
      <w:proofErr w:type="gramEnd"/>
      <w:r w:rsidRPr="001365D9">
        <w:rPr>
          <w:rFonts w:cs="Times New Roman"/>
          <w:bCs/>
          <w:sz w:val="28"/>
          <w:szCs w:val="28"/>
        </w:rPr>
        <w:t xml:space="preserve"> ФОРУМ : ИНФРА-М, 2022. </w:t>
      </w:r>
      <w:r>
        <w:rPr>
          <w:rFonts w:cs="Times New Roman"/>
          <w:bCs/>
          <w:sz w:val="28"/>
          <w:szCs w:val="28"/>
        </w:rPr>
        <w:t>–</w:t>
      </w:r>
      <w:r w:rsidRPr="001365D9">
        <w:rPr>
          <w:rFonts w:cs="Times New Roman"/>
          <w:bCs/>
          <w:sz w:val="28"/>
          <w:szCs w:val="28"/>
        </w:rPr>
        <w:t xml:space="preserve"> 400 </w:t>
      </w:r>
      <w:r w:rsidRPr="001365D9">
        <w:rPr>
          <w:rFonts w:cs="Times New Roman"/>
          <w:bCs/>
          <w:sz w:val="28"/>
          <w:szCs w:val="28"/>
        </w:rPr>
        <w:lastRenderedPageBreak/>
        <w:t xml:space="preserve">с. : ил. </w:t>
      </w:r>
      <w:r>
        <w:rPr>
          <w:rFonts w:cs="Times New Roman"/>
          <w:bCs/>
          <w:sz w:val="28"/>
          <w:szCs w:val="28"/>
        </w:rPr>
        <w:t>–</w:t>
      </w:r>
      <w:r w:rsidRPr="001365D9">
        <w:rPr>
          <w:rFonts w:cs="Times New Roman"/>
          <w:bCs/>
          <w:sz w:val="28"/>
          <w:szCs w:val="28"/>
        </w:rPr>
        <w:t xml:space="preserve"> (Профессиональное образование). - ISBN 978-5-91134-844-1. - </w:t>
      </w:r>
      <w:proofErr w:type="gramStart"/>
      <w:r w:rsidRPr="001365D9">
        <w:rPr>
          <w:rFonts w:cs="Times New Roman"/>
          <w:bCs/>
          <w:sz w:val="28"/>
          <w:szCs w:val="28"/>
        </w:rPr>
        <w:t>Текст :</w:t>
      </w:r>
      <w:proofErr w:type="gramEnd"/>
      <w:r w:rsidRPr="001365D9">
        <w:rPr>
          <w:rFonts w:cs="Times New Roman"/>
          <w:bCs/>
          <w:sz w:val="28"/>
          <w:szCs w:val="28"/>
        </w:rPr>
        <w:t xml:space="preserve"> электронный. - URL: </w:t>
      </w:r>
      <w:hyperlink r:id="rId13" w:history="1">
        <w:r w:rsidRPr="001365D9">
          <w:rPr>
            <w:rStyle w:val="afc"/>
            <w:rFonts w:cs="Times New Roman"/>
            <w:bCs/>
            <w:sz w:val="28"/>
            <w:szCs w:val="28"/>
          </w:rPr>
          <w:t>https://znanium.com/catalog/product/1138794</w:t>
        </w:r>
      </w:hyperlink>
    </w:p>
    <w:p w:rsidR="001365D9" w:rsidRPr="001365D9" w:rsidRDefault="001365D9" w:rsidP="001365D9">
      <w:pPr>
        <w:pStyle w:val="af6"/>
        <w:numPr>
          <w:ilvl w:val="0"/>
          <w:numId w:val="9"/>
        </w:numPr>
        <w:spacing w:after="0" w:line="312" w:lineRule="auto"/>
        <w:ind w:left="0" w:firstLine="709"/>
        <w:jc w:val="both"/>
        <w:rPr>
          <w:rFonts w:ascii="Times New Roman" w:eastAsia="Andale Sans UI" w:hAnsi="Times New Roman"/>
          <w:bCs/>
          <w:kern w:val="3"/>
          <w:sz w:val="28"/>
          <w:szCs w:val="28"/>
          <w:lang w:val="x-none" w:eastAsia="ja-JP" w:bidi="fa-IR"/>
        </w:rPr>
      </w:pPr>
      <w:r w:rsidRPr="001365D9">
        <w:rPr>
          <w:rFonts w:ascii="Times New Roman" w:eastAsia="Andale Sans UI" w:hAnsi="Times New Roman"/>
          <w:bCs/>
          <w:kern w:val="3"/>
          <w:sz w:val="28"/>
          <w:szCs w:val="28"/>
          <w:lang w:val="x-none" w:eastAsia="ja-JP" w:bidi="fa-IR"/>
        </w:rPr>
        <w:t xml:space="preserve">Соколова Е.М. Электрическое и электромеханическое оборудование: общепромышленные механизмы и бытовая техника: учебник для студентов учреждений среднего профессионального образования / Е.М. Соколова. Москва: Издательский центр «Академия», 2020г. </w:t>
      </w:r>
    </w:p>
    <w:p w:rsidR="001365D9" w:rsidRPr="001365D9" w:rsidRDefault="001365D9" w:rsidP="001365D9">
      <w:pPr>
        <w:pStyle w:val="af6"/>
        <w:numPr>
          <w:ilvl w:val="0"/>
          <w:numId w:val="9"/>
        </w:numPr>
        <w:spacing w:after="0" w:line="312" w:lineRule="auto"/>
        <w:ind w:left="0" w:firstLine="709"/>
        <w:jc w:val="both"/>
        <w:rPr>
          <w:rFonts w:ascii="Times New Roman" w:eastAsia="Andale Sans UI" w:hAnsi="Times New Roman"/>
          <w:bCs/>
          <w:kern w:val="3"/>
          <w:sz w:val="28"/>
          <w:szCs w:val="28"/>
          <w:lang w:val="x-none" w:eastAsia="ja-JP" w:bidi="fa-IR"/>
        </w:rPr>
      </w:pPr>
      <w:r w:rsidRPr="001365D9">
        <w:rPr>
          <w:rFonts w:ascii="Times New Roman" w:eastAsia="Andale Sans UI" w:hAnsi="Times New Roman"/>
          <w:bCs/>
          <w:kern w:val="3"/>
          <w:sz w:val="28"/>
          <w:szCs w:val="28"/>
          <w:lang w:val="x-none" w:eastAsia="ja-JP" w:bidi="fa-IR"/>
        </w:rPr>
        <w:t xml:space="preserve">Киреева Э. А., Электрооборудование электрических станций, сетей и систем: учебное пособие / Э. А. Киреева. – Москва: КноРус, 2023. – 319 с. – ISBN 9785-406-10768-3. – URL: https://book.ru/book/946358 </w:t>
      </w:r>
    </w:p>
    <w:p w:rsidR="001365D9" w:rsidRPr="001365D9" w:rsidRDefault="001365D9" w:rsidP="001365D9">
      <w:pPr>
        <w:pStyle w:val="af6"/>
        <w:numPr>
          <w:ilvl w:val="0"/>
          <w:numId w:val="9"/>
        </w:numPr>
        <w:spacing w:after="0" w:line="312" w:lineRule="auto"/>
        <w:ind w:left="0" w:firstLine="709"/>
        <w:jc w:val="both"/>
        <w:rPr>
          <w:rFonts w:ascii="Times New Roman" w:eastAsia="Andale Sans UI" w:hAnsi="Times New Roman"/>
          <w:bCs/>
          <w:kern w:val="3"/>
          <w:sz w:val="28"/>
          <w:szCs w:val="28"/>
          <w:lang w:val="x-none" w:eastAsia="ja-JP" w:bidi="fa-IR"/>
        </w:rPr>
      </w:pPr>
      <w:r w:rsidRPr="001365D9">
        <w:rPr>
          <w:rFonts w:ascii="Times New Roman" w:eastAsia="Andale Sans UI" w:hAnsi="Times New Roman"/>
          <w:bCs/>
          <w:kern w:val="3"/>
          <w:sz w:val="28"/>
          <w:szCs w:val="28"/>
          <w:lang w:val="x-none" w:eastAsia="ja-JP" w:bidi="fa-IR"/>
        </w:rPr>
        <w:t>Правила технической эксплуатации электроустано</w:t>
      </w:r>
      <w:r>
        <w:rPr>
          <w:rFonts w:ascii="Times New Roman" w:eastAsia="Andale Sans UI" w:hAnsi="Times New Roman"/>
          <w:bCs/>
          <w:kern w:val="3"/>
          <w:sz w:val="28"/>
          <w:szCs w:val="28"/>
          <w:lang w:val="x-none" w:eastAsia="ja-JP" w:bidi="fa-IR"/>
        </w:rPr>
        <w:t>вок потребителей-М.: КноРус, 20</w:t>
      </w:r>
      <w:r>
        <w:rPr>
          <w:rFonts w:ascii="Times New Roman" w:eastAsia="Andale Sans UI" w:hAnsi="Times New Roman"/>
          <w:bCs/>
          <w:kern w:val="3"/>
          <w:sz w:val="28"/>
          <w:szCs w:val="28"/>
          <w:lang w:eastAsia="ja-JP" w:bidi="fa-IR"/>
        </w:rPr>
        <w:t>23</w:t>
      </w:r>
      <w:r w:rsidRPr="001365D9">
        <w:rPr>
          <w:rFonts w:ascii="Times New Roman" w:eastAsia="Andale Sans UI" w:hAnsi="Times New Roman"/>
          <w:bCs/>
          <w:kern w:val="3"/>
          <w:sz w:val="28"/>
          <w:szCs w:val="28"/>
          <w:lang w:val="x-none" w:eastAsia="ja-JP" w:bidi="fa-IR"/>
        </w:rPr>
        <w:t xml:space="preserve">. </w:t>
      </w:r>
    </w:p>
    <w:p w:rsidR="001365D9" w:rsidRPr="001365D9" w:rsidRDefault="001365D9" w:rsidP="001365D9">
      <w:pPr>
        <w:spacing w:line="312" w:lineRule="auto"/>
        <w:ind w:firstLine="709"/>
        <w:contextualSpacing/>
        <w:jc w:val="both"/>
        <w:rPr>
          <w:rFonts w:cs="Times New Roman"/>
          <w:bCs/>
          <w:i/>
          <w:sz w:val="28"/>
          <w:szCs w:val="28"/>
        </w:rPr>
      </w:pPr>
      <w:r w:rsidRPr="001365D9">
        <w:rPr>
          <w:rFonts w:cs="Times New Roman"/>
          <w:b/>
          <w:bCs/>
          <w:sz w:val="28"/>
          <w:szCs w:val="28"/>
        </w:rPr>
        <w:t xml:space="preserve">Дополнительные источники </w:t>
      </w:r>
      <w:r w:rsidRPr="001365D9">
        <w:rPr>
          <w:rFonts w:cs="Times New Roman"/>
          <w:bCs/>
          <w:i/>
          <w:sz w:val="28"/>
          <w:szCs w:val="28"/>
        </w:rPr>
        <w:t>(при необходимости)</w:t>
      </w:r>
    </w:p>
    <w:p w:rsidR="001365D9" w:rsidRPr="001365D9" w:rsidRDefault="001365D9" w:rsidP="001365D9">
      <w:pPr>
        <w:widowControl/>
        <w:numPr>
          <w:ilvl w:val="0"/>
          <w:numId w:val="10"/>
        </w:numPr>
        <w:tabs>
          <w:tab w:val="left" w:pos="993"/>
        </w:tabs>
        <w:autoSpaceDN/>
        <w:spacing w:line="312" w:lineRule="auto"/>
        <w:ind w:left="0" w:firstLine="709"/>
        <w:contextualSpacing/>
        <w:jc w:val="both"/>
        <w:textAlignment w:val="auto"/>
        <w:rPr>
          <w:rFonts w:cs="Times New Roman"/>
          <w:bCs/>
          <w:sz w:val="28"/>
          <w:szCs w:val="28"/>
          <w:lang w:val="x-none"/>
        </w:rPr>
      </w:pPr>
      <w:r w:rsidRPr="001365D9">
        <w:rPr>
          <w:rFonts w:cs="Times New Roman"/>
          <w:bCs/>
          <w:sz w:val="28"/>
          <w:szCs w:val="28"/>
          <w:lang w:val="x-none"/>
        </w:rPr>
        <w:t xml:space="preserve">Портал ГАРАНТ.РУ (Garant.ru): информационно-правовой портал [Электронный ресурс].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Режим доступа: https://www.garant.ru/</w:t>
      </w:r>
    </w:p>
    <w:p w:rsidR="001365D9" w:rsidRPr="001365D9" w:rsidRDefault="001365D9" w:rsidP="001365D9">
      <w:pPr>
        <w:widowControl/>
        <w:numPr>
          <w:ilvl w:val="0"/>
          <w:numId w:val="10"/>
        </w:numPr>
        <w:tabs>
          <w:tab w:val="left" w:pos="993"/>
        </w:tabs>
        <w:autoSpaceDN/>
        <w:spacing w:line="312" w:lineRule="auto"/>
        <w:ind w:left="0" w:firstLine="709"/>
        <w:contextualSpacing/>
        <w:jc w:val="both"/>
        <w:textAlignment w:val="auto"/>
        <w:rPr>
          <w:rFonts w:cs="Times New Roman"/>
          <w:bCs/>
          <w:sz w:val="28"/>
          <w:szCs w:val="28"/>
          <w:lang w:val="x-none"/>
        </w:rPr>
      </w:pPr>
      <w:r w:rsidRPr="001365D9">
        <w:rPr>
          <w:rFonts w:cs="Times New Roman"/>
          <w:bCs/>
          <w:sz w:val="28"/>
          <w:szCs w:val="28"/>
          <w:lang w:val="x-none"/>
        </w:rPr>
        <w:t xml:space="preserve">Техэксперт: электронный фонд нормативно-технической и нормативно-правовой информации [Электронный ресурс].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Режим доступа: https://cntd.ru/"</w:t>
      </w:r>
    </w:p>
    <w:p w:rsidR="001365D9" w:rsidRPr="001365D9" w:rsidRDefault="001365D9" w:rsidP="001365D9">
      <w:pPr>
        <w:spacing w:line="312" w:lineRule="auto"/>
        <w:ind w:firstLine="709"/>
        <w:jc w:val="both"/>
        <w:rPr>
          <w:color w:val="000000"/>
          <w:sz w:val="28"/>
          <w:szCs w:val="28"/>
          <w:lang w:val="x-none"/>
        </w:rPr>
      </w:pPr>
    </w:p>
    <w:p w:rsidR="001365D9" w:rsidRDefault="001365D9" w:rsidP="00221201">
      <w:pPr>
        <w:spacing w:line="269" w:lineRule="auto"/>
        <w:ind w:firstLine="709"/>
        <w:jc w:val="both"/>
        <w:rPr>
          <w:color w:val="000000"/>
          <w:sz w:val="28"/>
          <w:lang w:val="ru-RU"/>
        </w:rPr>
      </w:pPr>
    </w:p>
    <w:p w:rsidR="001365D9" w:rsidRDefault="001365D9" w:rsidP="00221201">
      <w:pPr>
        <w:spacing w:line="269" w:lineRule="auto"/>
        <w:ind w:firstLine="709"/>
        <w:jc w:val="both"/>
        <w:rPr>
          <w:color w:val="000000"/>
          <w:sz w:val="28"/>
          <w:lang w:val="ru-RU"/>
        </w:rPr>
      </w:pPr>
    </w:p>
    <w:p w:rsidR="00221201" w:rsidRPr="006A0CCB" w:rsidRDefault="00221201" w:rsidP="00221201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</w:p>
    <w:p w:rsidR="00221201" w:rsidRPr="006A0CCB" w:rsidRDefault="00221201" w:rsidP="00221201">
      <w:pPr>
        <w:spacing w:line="360" w:lineRule="auto"/>
        <w:rPr>
          <w:b/>
          <w:i/>
          <w:lang w:val="ru-RU"/>
        </w:rPr>
      </w:pPr>
    </w:p>
    <w:p w:rsidR="00221201" w:rsidRPr="006A0CCB" w:rsidRDefault="00221201" w:rsidP="00221201">
      <w:pPr>
        <w:spacing w:line="360" w:lineRule="auto"/>
        <w:rPr>
          <w:b/>
          <w:i/>
          <w:lang w:val="ru-RU"/>
        </w:rPr>
        <w:sectPr w:rsidR="00221201" w:rsidRPr="006A0CCB" w:rsidSect="002D04B1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221201" w:rsidRPr="006A0CCB" w:rsidRDefault="00221201" w:rsidP="00221201">
      <w:pPr>
        <w:widowControl/>
        <w:pBdr>
          <w:bottom w:val="single" w:sz="6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suppressAutoHyphens w:val="0"/>
        <w:autoSpaceDE w:val="0"/>
        <w:autoSpaceDN/>
        <w:adjustRightInd w:val="0"/>
        <w:spacing w:line="480" w:lineRule="auto"/>
        <w:textAlignment w:val="auto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:rsidR="00221201" w:rsidRPr="006A0CCB" w:rsidRDefault="00221201" w:rsidP="00221201">
      <w:pPr>
        <w:widowControl/>
        <w:suppressAutoHyphens w:val="0"/>
        <w:autoSpaceDE w:val="0"/>
        <w:autoSpaceDN/>
        <w:adjustRightInd w:val="0"/>
        <w:spacing w:line="480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suppressAutoHyphens w:val="0"/>
        <w:autoSpaceDE w:val="0"/>
        <w:autoSpaceDN/>
        <w:adjustRightInd w:val="0"/>
        <w:spacing w:line="480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suppressAutoHyphens w:val="0"/>
        <w:autoSpaceDE w:val="0"/>
        <w:autoSpaceDN/>
        <w:adjustRightInd w:val="0"/>
        <w:spacing w:line="480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suppressAutoHyphens w:val="0"/>
        <w:autoSpaceDE w:val="0"/>
        <w:autoSpaceDN/>
        <w:adjustRightInd w:val="0"/>
        <w:spacing w:line="480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suppressAutoHyphens w:val="0"/>
        <w:autoSpaceDE w:val="0"/>
        <w:autoSpaceDN/>
        <w:adjustRightInd w:val="0"/>
        <w:spacing w:line="480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suppressAutoHyphens w:val="0"/>
        <w:autoSpaceDE w:val="0"/>
        <w:autoSpaceDN/>
        <w:adjustRightInd w:val="0"/>
        <w:spacing w:line="480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ОЦЕНОЧНЫЙ МАТЕРИАЛ</w:t>
      </w:r>
    </w:p>
    <w:p w:rsidR="00221201" w:rsidRPr="006A0CCB" w:rsidRDefault="00221201" w:rsidP="00221201">
      <w:pPr>
        <w:widowControl/>
        <w:suppressAutoHyphens w:val="0"/>
        <w:autoSpaceDE w:val="0"/>
        <w:autoSpaceDN/>
        <w:adjustRightInd w:val="0"/>
        <w:spacing w:line="480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 xml:space="preserve">ДЛЯ ПРОВЕДЕНИЯ ИТОГОВОЙ АТТЕСТАЦИИ </w:t>
      </w:r>
    </w:p>
    <w:p w:rsidR="00221201" w:rsidRPr="006A0CCB" w:rsidRDefault="00E82E3E" w:rsidP="00221201">
      <w:pPr>
        <w:spacing w:line="360" w:lineRule="auto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b/>
          <w:sz w:val="28"/>
          <w:szCs w:val="28"/>
          <w:lang w:val="ru-RU"/>
        </w:rPr>
        <w:t>МДК.03.02</w:t>
      </w:r>
      <w:r>
        <w:rPr>
          <w:b/>
          <w:sz w:val="28"/>
          <w:szCs w:val="28"/>
          <w:lang w:val="ru-RU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6A0CCB" w:rsidRDefault="00221201" w:rsidP="00221201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:rsidR="00221201" w:rsidRPr="006A0CCB" w:rsidRDefault="00221201" w:rsidP="00221201">
      <w:pPr>
        <w:widowControl/>
        <w:suppressAutoHyphens w:val="0"/>
        <w:autoSpaceDE w:val="0"/>
        <w:autoSpaceDN/>
        <w:adjustRightInd w:val="0"/>
        <w:spacing w:line="480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br w:type="page"/>
      </w: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1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FD75AC" w:rsidRDefault="00221201" w:rsidP="00221201">
      <w:pPr>
        <w:spacing w:line="360" w:lineRule="auto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ab/>
      </w:r>
      <w:r w:rsidR="00E82E3E">
        <w:rPr>
          <w:b/>
          <w:sz w:val="28"/>
          <w:szCs w:val="28"/>
          <w:lang w:val="ru-RU"/>
        </w:rPr>
        <w:t>МДК.03.02</w:t>
      </w:r>
      <w:r w:rsidR="00E82E3E">
        <w:rPr>
          <w:b/>
          <w:sz w:val="28"/>
          <w:szCs w:val="28"/>
          <w:lang w:val="ru-RU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FD75AC" w:rsidRDefault="00221201" w:rsidP="00221201">
      <w:pPr>
        <w:jc w:val="center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FD75AC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 xml:space="preserve">ЭТ-31 </w:t>
      </w: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 xml:space="preserve">   2026-2027 учебный год</w:t>
      </w: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C801D3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9F35BF" w:rsidRPr="00626B30" w:rsidRDefault="009F35BF" w:rsidP="009F35BF">
      <w:pPr>
        <w:spacing w:line="312" w:lineRule="auto"/>
        <w:ind w:firstLine="709"/>
        <w:jc w:val="both"/>
        <w:rPr>
          <w:sz w:val="26"/>
          <w:szCs w:val="26"/>
        </w:rPr>
      </w:pPr>
      <w:r w:rsidRPr="00626B30">
        <w:rPr>
          <w:sz w:val="26"/>
          <w:szCs w:val="26"/>
        </w:rPr>
        <w:t>1. В чём принципиальное отличие системы технического обслуживания и ремонта (ТОиР) по фактическому состоянию от планово-предупредительного ремонта (ППР)? Перечислите преимущества и недостатки каждого подхода.</w:t>
      </w:r>
    </w:p>
    <w:p w:rsidR="00C3529F" w:rsidRPr="00626B30" w:rsidRDefault="00BB7D36" w:rsidP="00C3529F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2</w:t>
      </w:r>
      <w:r w:rsidR="00C3529F" w:rsidRPr="00626B30">
        <w:rPr>
          <w:sz w:val="26"/>
          <w:szCs w:val="26"/>
          <w:lang w:val="ru-RU"/>
        </w:rPr>
        <w:t>.</w:t>
      </w:r>
      <w:r w:rsidR="00C3529F" w:rsidRPr="00626B30">
        <w:rPr>
          <w:sz w:val="26"/>
          <w:szCs w:val="26"/>
        </w:rPr>
        <w:t xml:space="preserve"> Объясните назначение тормозного устройства в механизме подъёма. Какой тип тормоза является наиболее распространённым и почему?</w:t>
      </w:r>
    </w:p>
    <w:p w:rsidR="00DF7926" w:rsidRPr="00626B30" w:rsidRDefault="00BB7D36" w:rsidP="00DF7926">
      <w:pPr>
        <w:spacing w:line="312" w:lineRule="auto"/>
        <w:ind w:firstLine="709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3</w:t>
      </w:r>
      <w:r w:rsidR="00DF7926" w:rsidRPr="00626B30">
        <w:rPr>
          <w:sz w:val="26"/>
          <w:szCs w:val="26"/>
        </w:rPr>
        <w:t>. Какие виды неисправностей наиболее типичны для сварочных инверторов?</w:t>
      </w:r>
    </w:p>
    <w:p w:rsidR="006D42E8" w:rsidRPr="00626B30" w:rsidRDefault="00BB7D36" w:rsidP="006D42E8">
      <w:pPr>
        <w:spacing w:line="312" w:lineRule="auto"/>
        <w:ind w:firstLine="709"/>
        <w:jc w:val="both"/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4</w:t>
      </w:r>
      <w:r w:rsidR="006D42E8" w:rsidRPr="00626B30">
        <w:rPr>
          <w:color w:val="000000"/>
          <w:sz w:val="26"/>
          <w:szCs w:val="26"/>
          <w:lang w:val="ru-RU"/>
        </w:rPr>
        <w:t>. Задание. Проверка электромеханического реле</w:t>
      </w:r>
    </w:p>
    <w:p w:rsidR="006D42E8" w:rsidRPr="00626B30" w:rsidRDefault="006D42E8" w:rsidP="006D42E8">
      <w:pPr>
        <w:spacing w:line="312" w:lineRule="auto"/>
        <w:ind w:firstLine="709"/>
        <w:jc w:val="both"/>
        <w:rPr>
          <w:color w:val="000000"/>
          <w:sz w:val="26"/>
          <w:szCs w:val="26"/>
          <w:lang w:val="ru-RU"/>
        </w:rPr>
      </w:pPr>
      <w:r w:rsidRPr="00626B30">
        <w:rPr>
          <w:color w:val="000000"/>
          <w:sz w:val="26"/>
          <w:szCs w:val="26"/>
          <w:lang w:val="ru-RU"/>
        </w:rPr>
        <w:t>На учебном стенде установлено реле тока серии РТ-40.</w:t>
      </w:r>
    </w:p>
    <w:p w:rsidR="006D42E8" w:rsidRPr="00626B30" w:rsidRDefault="006D42E8" w:rsidP="006D42E8">
      <w:pPr>
        <w:spacing w:line="312" w:lineRule="auto"/>
        <w:ind w:firstLine="709"/>
        <w:jc w:val="both"/>
        <w:rPr>
          <w:color w:val="000000"/>
          <w:sz w:val="26"/>
          <w:szCs w:val="26"/>
          <w:lang w:val="ru-RU"/>
        </w:rPr>
      </w:pPr>
      <w:r w:rsidRPr="00626B30">
        <w:rPr>
          <w:color w:val="000000"/>
          <w:sz w:val="26"/>
          <w:szCs w:val="26"/>
          <w:lang w:val="ru-RU"/>
        </w:rPr>
        <w:t>Вопрос: Опишите методику проверки его работы без подачи высокого тока.</w:t>
      </w:r>
    </w:p>
    <w:p w:rsidR="006D42E8" w:rsidRPr="00626B30" w:rsidRDefault="006D42E8" w:rsidP="006D42E8">
      <w:pPr>
        <w:spacing w:line="312" w:lineRule="auto"/>
        <w:ind w:firstLine="709"/>
        <w:jc w:val="both"/>
        <w:rPr>
          <w:color w:val="000000"/>
          <w:sz w:val="26"/>
          <w:szCs w:val="26"/>
        </w:rPr>
      </w:pPr>
      <w:r w:rsidRPr="00626B30">
        <w:rPr>
          <w:color w:val="000000"/>
          <w:sz w:val="26"/>
          <w:szCs w:val="26"/>
          <w:lang w:val="ru-RU"/>
        </w:rPr>
        <w:t>Практическое действие: С помощью мультиметра проверьте сопротивление катушки реле и состояние контактов в обесточенном состоянии. Затем, используя лабораторный автотрансформатор (ЛАТР) и амперметр, подайте ток на обмотку реле. Зафиксируйте точный ток срабатывания (замыкания контактов) и ток возврата (размыкания контактов). Рассчитайте коэффициент возврата реле.</w:t>
      </w:r>
    </w:p>
    <w:p w:rsidR="006D42E8" w:rsidRPr="006D42E8" w:rsidRDefault="006D42E8" w:rsidP="00DF7926">
      <w:pPr>
        <w:spacing w:line="312" w:lineRule="auto"/>
        <w:ind w:firstLine="709"/>
        <w:jc w:val="both"/>
        <w:rPr>
          <w:sz w:val="28"/>
          <w:szCs w:val="28"/>
          <w:lang w:val="ru-RU"/>
        </w:rPr>
      </w:pPr>
    </w:p>
    <w:p w:rsidR="00221201" w:rsidRPr="009F35BF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lang w:eastAsia="ar-SA" w:bidi="ar-SA"/>
        </w:rPr>
      </w:pPr>
    </w:p>
    <w:p w:rsidR="00221201" w:rsidRPr="00F52F9E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Pr="006A0CCB" w:rsidRDefault="00221201" w:rsidP="00221201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221201" w:rsidRPr="006A0CCB" w:rsidRDefault="00221201" w:rsidP="00221201">
      <w:pPr>
        <w:widowControl/>
        <w:pBdr>
          <w:bottom w:val="single" w:sz="4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br w:type="page"/>
      </w: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2</w:t>
      </w: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ar-SA" w:bidi="ar-SA"/>
        </w:rPr>
      </w:pPr>
    </w:p>
    <w:p w:rsidR="00221201" w:rsidRPr="00FD75AC" w:rsidRDefault="00E82E3E" w:rsidP="00221201">
      <w:pP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МДК.03.02</w:t>
      </w:r>
      <w:r>
        <w:rPr>
          <w:b/>
          <w:color w:val="000000"/>
          <w:sz w:val="28"/>
          <w:szCs w:val="28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FD75AC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>ЭТ-31</w:t>
      </w: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  </w:t>
      </w: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 xml:space="preserve">    2026-2027 учебный год</w:t>
      </w: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9F35BF" w:rsidRPr="00626B30" w:rsidRDefault="00BB7D36" w:rsidP="009F35BF">
      <w:pPr>
        <w:spacing w:line="312" w:lineRule="auto"/>
        <w:ind w:firstLine="709"/>
        <w:jc w:val="both"/>
      </w:pPr>
      <w:r>
        <w:rPr>
          <w:lang w:val="ru-RU"/>
        </w:rPr>
        <w:t>1</w:t>
      </w:r>
      <w:r w:rsidR="009F35BF" w:rsidRPr="00626B30">
        <w:t>. Какие факторы влияют на определение оптимальных межремонтных периодов электрооборудования?</w:t>
      </w:r>
    </w:p>
    <w:p w:rsidR="00C3529F" w:rsidRPr="00626B30" w:rsidRDefault="00BB7D36" w:rsidP="00C3529F">
      <w:pPr>
        <w:spacing w:line="312" w:lineRule="auto"/>
        <w:ind w:firstLine="709"/>
        <w:jc w:val="both"/>
      </w:pPr>
      <w:r>
        <w:rPr>
          <w:lang w:val="ru-RU"/>
        </w:rPr>
        <w:t>2</w:t>
      </w:r>
      <w:r w:rsidR="00C3529F" w:rsidRPr="00626B30">
        <w:rPr>
          <w:lang w:val="ru-RU"/>
        </w:rPr>
        <w:t>.</w:t>
      </w:r>
      <w:r w:rsidR="00C3529F" w:rsidRPr="00626B30">
        <w:t xml:space="preserve"> Как определяется эквивалентная мощность двигателя для режима работы S3 (повторно-кратковременный)?</w:t>
      </w:r>
    </w:p>
    <w:p w:rsidR="00DF7926" w:rsidRPr="00626B30" w:rsidRDefault="00BB7D36" w:rsidP="00DF7926">
      <w:pPr>
        <w:spacing w:line="312" w:lineRule="auto"/>
        <w:ind w:firstLine="709"/>
        <w:jc w:val="both"/>
      </w:pPr>
      <w:r>
        <w:rPr>
          <w:lang w:val="ru-RU"/>
        </w:rPr>
        <w:t>3</w:t>
      </w:r>
      <w:r w:rsidR="00DF7926" w:rsidRPr="00626B30">
        <w:t>. Опишите электрическую схему питания гальванической ванны. Для чего в цепь включается датчик плотности тока или амперметр с интеграцией по времени (кулонометр)?</w:t>
      </w:r>
    </w:p>
    <w:p w:rsidR="00C801D3" w:rsidRPr="00626B30" w:rsidRDefault="00BB7D36" w:rsidP="00C801D3">
      <w:pPr>
        <w:spacing w:line="312" w:lineRule="auto"/>
        <w:ind w:firstLine="709"/>
        <w:jc w:val="both"/>
        <w:rPr>
          <w:color w:val="000000"/>
          <w:lang w:val="ru-RU"/>
        </w:rPr>
      </w:pPr>
      <w:r>
        <w:rPr>
          <w:color w:val="000000"/>
          <w:lang w:val="ru-RU"/>
        </w:rPr>
        <w:t>4</w:t>
      </w:r>
      <w:r w:rsidR="00C801D3" w:rsidRPr="00626B30">
        <w:rPr>
          <w:color w:val="000000"/>
          <w:lang w:val="ru-RU"/>
        </w:rPr>
        <w:t>. Задача</w:t>
      </w:r>
      <w:proofErr w:type="gramStart"/>
      <w:r w:rsidR="00C801D3" w:rsidRPr="00626B30">
        <w:rPr>
          <w:color w:val="000000"/>
          <w:lang w:val="ru-RU"/>
        </w:rPr>
        <w:t xml:space="preserve">:. </w:t>
      </w:r>
      <w:proofErr w:type="gramEnd"/>
      <w:r w:rsidR="00C801D3" w:rsidRPr="00626B30">
        <w:rPr>
          <w:color w:val="000000"/>
          <w:lang w:val="ru-RU"/>
        </w:rPr>
        <w:t>Диагностика элегазового выключателя (КРУЭ)</w:t>
      </w:r>
    </w:p>
    <w:p w:rsidR="00C801D3" w:rsidRPr="00626B30" w:rsidRDefault="00C801D3" w:rsidP="00C801D3">
      <w:pPr>
        <w:spacing w:line="312" w:lineRule="auto"/>
        <w:ind w:firstLine="709"/>
        <w:jc w:val="both"/>
        <w:rPr>
          <w:color w:val="000000"/>
          <w:lang w:val="ru-RU"/>
        </w:rPr>
      </w:pPr>
      <w:r w:rsidRPr="00626B30">
        <w:rPr>
          <w:color w:val="000000"/>
          <w:lang w:val="ru-RU"/>
        </w:rPr>
        <w:t>Ситуация:</w:t>
      </w:r>
    </w:p>
    <w:p w:rsidR="00C801D3" w:rsidRPr="00626B30" w:rsidRDefault="00C801D3" w:rsidP="00C801D3">
      <w:pPr>
        <w:spacing w:line="312" w:lineRule="auto"/>
        <w:ind w:firstLine="709"/>
        <w:jc w:val="both"/>
        <w:rPr>
          <w:color w:val="000000"/>
          <w:lang w:val="ru-RU"/>
        </w:rPr>
      </w:pPr>
      <w:r w:rsidRPr="00626B30">
        <w:rPr>
          <w:color w:val="000000"/>
          <w:lang w:val="ru-RU"/>
        </w:rPr>
        <w:t xml:space="preserve">При проведении регламентных работ в КРУЭ-110 кВ выявлено снижение давления элегаза </w:t>
      </w:r>
      <w:r w:rsidR="006A5B5B" w:rsidRPr="00626B30">
        <w:rPr>
          <w:color w:val="000000"/>
          <w:lang w:val="ru-RU"/>
        </w:rPr>
        <w:t>(</w:t>
      </w:r>
      <w:r w:rsidR="006A5B5B" w:rsidRPr="00626B30">
        <w:rPr>
          <w:rFonts w:ascii="Cambria Math" w:hAnsi="Cambria Math" w:cs="Cambria Math"/>
          <w:color w:val="000000"/>
        </w:rPr>
        <w:t>𝑆𝐹₆</w:t>
      </w:r>
      <w:r w:rsidR="006A5B5B" w:rsidRPr="00626B30">
        <w:rPr>
          <w:color w:val="000000"/>
          <w:lang w:val="ru-RU"/>
        </w:rPr>
        <w:t xml:space="preserve">) </w:t>
      </w:r>
      <w:r w:rsidRPr="00626B30">
        <w:rPr>
          <w:color w:val="000000"/>
          <w:lang w:val="ru-RU"/>
        </w:rPr>
        <w:t xml:space="preserve">в одном из полюсов выключателя на 10% </w:t>
      </w:r>
      <w:proofErr w:type="gramStart"/>
      <w:r w:rsidRPr="00626B30">
        <w:rPr>
          <w:color w:val="000000"/>
          <w:lang w:val="ru-RU"/>
        </w:rPr>
        <w:t>от</w:t>
      </w:r>
      <w:proofErr w:type="gramEnd"/>
      <w:r w:rsidRPr="00626B30">
        <w:rPr>
          <w:color w:val="000000"/>
          <w:lang w:val="ru-RU"/>
        </w:rPr>
        <w:t xml:space="preserve"> номинального за последние полгода. Система мониторинга зафиксировала медленную динамику падения. Утечка визуально не обнаруживается, автоматика предупредительной сигнализации ещё не сработала.</w:t>
      </w:r>
    </w:p>
    <w:p w:rsidR="00C801D3" w:rsidRPr="00626B30" w:rsidRDefault="00C801D3" w:rsidP="00C801D3">
      <w:pPr>
        <w:spacing w:line="312" w:lineRule="auto"/>
        <w:ind w:firstLine="709"/>
        <w:jc w:val="both"/>
        <w:rPr>
          <w:color w:val="000000"/>
          <w:lang w:val="ru-RU"/>
        </w:rPr>
      </w:pPr>
      <w:r w:rsidRPr="00626B30">
        <w:rPr>
          <w:color w:val="000000"/>
          <w:lang w:val="ru-RU"/>
        </w:rPr>
        <w:t>Задание:</w:t>
      </w:r>
    </w:p>
    <w:p w:rsidR="00C801D3" w:rsidRPr="00626B30" w:rsidRDefault="00C801D3" w:rsidP="00C801D3">
      <w:pPr>
        <w:spacing w:line="312" w:lineRule="auto"/>
        <w:ind w:firstLine="709"/>
        <w:jc w:val="both"/>
        <w:rPr>
          <w:color w:val="000000"/>
          <w:lang w:val="ru-RU"/>
        </w:rPr>
      </w:pPr>
      <w:r w:rsidRPr="00626B30">
        <w:rPr>
          <w:color w:val="000000"/>
          <w:lang w:val="ru-RU"/>
        </w:rPr>
        <w:t>Определите возможные места и причины утечки. Оцените риски дальнейшей эксплуатации. Предложите алгоритм действий для локализации и устранения дефекта.</w:t>
      </w:r>
    </w:p>
    <w:p w:rsidR="00221201" w:rsidRPr="00626B30" w:rsidRDefault="00221201" w:rsidP="00221201">
      <w:pPr>
        <w:widowControl/>
        <w:autoSpaceDN/>
        <w:ind w:left="72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Pr="006A0CCB" w:rsidRDefault="00221201" w:rsidP="00221201">
      <w:pPr>
        <w:widowControl/>
        <w:pBdr>
          <w:bottom w:val="single" w:sz="4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sz w:val="20"/>
          <w:szCs w:val="20"/>
          <w:lang w:val="ru-RU" w:eastAsia="ar-SA" w:bidi="ar-SA"/>
        </w:rPr>
        <w:br w:type="page"/>
      </w: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3</w:t>
      </w: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u w:val="single"/>
          <w:lang w:val="ru-RU" w:eastAsia="ar-SA" w:bidi="ar-SA"/>
        </w:rPr>
      </w:pPr>
    </w:p>
    <w:p w:rsidR="00221201" w:rsidRPr="00FD75AC" w:rsidRDefault="00221201" w:rsidP="00221201">
      <w:pPr>
        <w:jc w:val="center"/>
        <w:rPr>
          <w:sz w:val="28"/>
          <w:szCs w:val="28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ab/>
      </w:r>
      <w:r w:rsidR="00E82E3E">
        <w:rPr>
          <w:b/>
          <w:color w:val="000000"/>
          <w:sz w:val="28"/>
          <w:szCs w:val="28"/>
        </w:rPr>
        <w:t>МДК.03.02</w:t>
      </w:r>
      <w:r w:rsidR="00E82E3E">
        <w:rPr>
          <w:b/>
          <w:color w:val="000000"/>
          <w:sz w:val="28"/>
          <w:szCs w:val="28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FD75AC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>ЭТ-31</w:t>
      </w: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 xml:space="preserve">          2026-2027 учебный год</w:t>
      </w: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626B30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6"/>
          <w:szCs w:val="26"/>
          <w:lang w:val="ru-RU" w:eastAsia="ar-SA" w:bidi="ar-SA"/>
        </w:rPr>
      </w:pPr>
    </w:p>
    <w:p w:rsidR="009F35BF" w:rsidRPr="00626B30" w:rsidRDefault="00A43AB4" w:rsidP="009F35BF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1</w:t>
      </w:r>
      <w:r w:rsidR="009F35BF" w:rsidRPr="00626B30">
        <w:rPr>
          <w:sz w:val="26"/>
          <w:szCs w:val="26"/>
        </w:rPr>
        <w:t>. Назовите основные виды износов электрического и электромеханического оборудования. Приведите примеры причин их возникновения.</w:t>
      </w:r>
    </w:p>
    <w:p w:rsidR="00C3529F" w:rsidRPr="00626B30" w:rsidRDefault="00C3529F" w:rsidP="00C3529F">
      <w:pPr>
        <w:spacing w:line="312" w:lineRule="auto"/>
        <w:ind w:firstLine="709"/>
        <w:jc w:val="both"/>
        <w:rPr>
          <w:sz w:val="26"/>
          <w:szCs w:val="26"/>
        </w:rPr>
      </w:pPr>
      <w:r w:rsidRPr="00626B30">
        <w:rPr>
          <w:sz w:val="26"/>
          <w:szCs w:val="26"/>
          <w:lang w:val="ru-RU"/>
        </w:rPr>
        <w:t>2.</w:t>
      </w:r>
      <w:r w:rsidRPr="00626B30">
        <w:rPr>
          <w:sz w:val="26"/>
          <w:szCs w:val="26"/>
        </w:rPr>
        <w:t xml:space="preserve"> Что характеризует сопротивление изоляции?</w:t>
      </w:r>
    </w:p>
    <w:p w:rsidR="00DF7926" w:rsidRPr="00626B30" w:rsidRDefault="00A43AB4" w:rsidP="00DF7926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3</w:t>
      </w:r>
      <w:r w:rsidR="00DF7926" w:rsidRPr="00626B30">
        <w:rPr>
          <w:sz w:val="26"/>
          <w:szCs w:val="26"/>
        </w:rPr>
        <w:t>. Какие специфические требования предъявляются к оборудованию электролизных установок с точки зрения электробезопасности и защиты от коррозии?</w:t>
      </w:r>
    </w:p>
    <w:p w:rsidR="006A5B5B" w:rsidRPr="00626B30" w:rsidRDefault="006A5B5B" w:rsidP="006A5B5B">
      <w:pPr>
        <w:spacing w:line="312" w:lineRule="auto"/>
        <w:ind w:firstLine="709"/>
        <w:jc w:val="both"/>
        <w:rPr>
          <w:color w:val="000000"/>
          <w:sz w:val="26"/>
          <w:szCs w:val="26"/>
          <w:lang w:val="ru-RU"/>
        </w:rPr>
      </w:pPr>
      <w:r w:rsidRPr="00626B30">
        <w:rPr>
          <w:color w:val="000000"/>
          <w:sz w:val="26"/>
          <w:szCs w:val="26"/>
          <w:lang w:val="ru-RU"/>
        </w:rPr>
        <w:t>4. Задача: Диагностика измерительного трансформатора тока (</w:t>
      </w:r>
      <w:proofErr w:type="gramStart"/>
      <w:r w:rsidRPr="00626B30">
        <w:rPr>
          <w:color w:val="000000"/>
          <w:sz w:val="26"/>
          <w:szCs w:val="26"/>
          <w:lang w:val="ru-RU"/>
        </w:rPr>
        <w:t>ТТ</w:t>
      </w:r>
      <w:proofErr w:type="gramEnd"/>
      <w:r w:rsidRPr="00626B30">
        <w:rPr>
          <w:color w:val="000000"/>
          <w:sz w:val="26"/>
          <w:szCs w:val="26"/>
          <w:lang w:val="ru-RU"/>
        </w:rPr>
        <w:t>)</w:t>
      </w:r>
    </w:p>
    <w:p w:rsidR="006A5B5B" w:rsidRPr="00626B30" w:rsidRDefault="006A5B5B" w:rsidP="006A5B5B">
      <w:pPr>
        <w:spacing w:line="312" w:lineRule="auto"/>
        <w:ind w:firstLine="709"/>
        <w:jc w:val="both"/>
        <w:rPr>
          <w:color w:val="000000"/>
          <w:sz w:val="26"/>
          <w:szCs w:val="26"/>
          <w:lang w:val="ru-RU"/>
        </w:rPr>
      </w:pPr>
      <w:r w:rsidRPr="00626B30">
        <w:rPr>
          <w:color w:val="000000"/>
          <w:sz w:val="26"/>
          <w:szCs w:val="26"/>
          <w:lang w:val="ru-RU"/>
        </w:rPr>
        <w:t>Ситуация:</w:t>
      </w:r>
    </w:p>
    <w:p w:rsidR="006A5B5B" w:rsidRPr="00626B30" w:rsidRDefault="006A5B5B" w:rsidP="006A5B5B">
      <w:pPr>
        <w:spacing w:line="312" w:lineRule="auto"/>
        <w:ind w:firstLine="709"/>
        <w:jc w:val="both"/>
        <w:rPr>
          <w:color w:val="000000"/>
          <w:sz w:val="26"/>
          <w:szCs w:val="26"/>
          <w:lang w:val="ru-RU"/>
        </w:rPr>
      </w:pPr>
      <w:r w:rsidRPr="00626B30">
        <w:rPr>
          <w:color w:val="000000"/>
          <w:sz w:val="26"/>
          <w:szCs w:val="26"/>
          <w:lang w:val="ru-RU"/>
        </w:rPr>
        <w:t xml:space="preserve">На подстанции 220 кВ зафиксировано периодическое появление «земли» в сети вторичных цепей ТН и </w:t>
      </w:r>
      <w:proofErr w:type="gramStart"/>
      <w:r w:rsidRPr="00626B30">
        <w:rPr>
          <w:color w:val="000000"/>
          <w:sz w:val="26"/>
          <w:szCs w:val="26"/>
          <w:lang w:val="ru-RU"/>
        </w:rPr>
        <w:t>ТТ</w:t>
      </w:r>
      <w:proofErr w:type="gramEnd"/>
      <w:r w:rsidRPr="00626B30">
        <w:rPr>
          <w:color w:val="000000"/>
          <w:sz w:val="26"/>
          <w:szCs w:val="26"/>
          <w:lang w:val="ru-RU"/>
        </w:rPr>
        <w:t xml:space="preserve"> с последующим самоустранением. Защиты работают ложно, без видимых причин происходят кратковременные отключения. При осмотре ячейки </w:t>
      </w:r>
      <w:proofErr w:type="gramStart"/>
      <w:r w:rsidRPr="00626B30">
        <w:rPr>
          <w:color w:val="000000"/>
          <w:sz w:val="26"/>
          <w:szCs w:val="26"/>
          <w:lang w:val="ru-RU"/>
        </w:rPr>
        <w:t>ТТ</w:t>
      </w:r>
      <w:proofErr w:type="gramEnd"/>
      <w:r w:rsidRPr="00626B30">
        <w:rPr>
          <w:color w:val="000000"/>
          <w:sz w:val="26"/>
          <w:szCs w:val="26"/>
          <w:lang w:val="ru-RU"/>
        </w:rPr>
        <w:t xml:space="preserve"> типа ТФЗМ-220 обнаружено незначительное потемнение краски на цоколе, следов явной утечки масла нет. Визуально изоляторы чистые.</w:t>
      </w:r>
    </w:p>
    <w:p w:rsidR="006A5B5B" w:rsidRPr="00626B30" w:rsidRDefault="006A5B5B" w:rsidP="006A5B5B">
      <w:pPr>
        <w:spacing w:line="312" w:lineRule="auto"/>
        <w:ind w:firstLine="709"/>
        <w:jc w:val="both"/>
        <w:rPr>
          <w:color w:val="000000"/>
          <w:sz w:val="26"/>
          <w:szCs w:val="26"/>
          <w:lang w:val="ru-RU"/>
        </w:rPr>
      </w:pPr>
      <w:r w:rsidRPr="00626B30">
        <w:rPr>
          <w:color w:val="000000"/>
          <w:sz w:val="26"/>
          <w:szCs w:val="26"/>
          <w:lang w:val="ru-RU"/>
        </w:rPr>
        <w:t>Задание:</w:t>
      </w:r>
    </w:p>
    <w:p w:rsidR="006A5B5B" w:rsidRPr="00626B30" w:rsidRDefault="006A5B5B" w:rsidP="006A5B5B">
      <w:pPr>
        <w:spacing w:line="312" w:lineRule="auto"/>
        <w:ind w:firstLine="709"/>
        <w:jc w:val="both"/>
        <w:rPr>
          <w:color w:val="000000"/>
          <w:sz w:val="26"/>
          <w:szCs w:val="26"/>
          <w:lang w:val="ru-RU"/>
        </w:rPr>
      </w:pPr>
      <w:r w:rsidRPr="00626B30">
        <w:rPr>
          <w:color w:val="000000"/>
          <w:sz w:val="26"/>
          <w:szCs w:val="26"/>
          <w:lang w:val="ru-RU"/>
        </w:rPr>
        <w:t>Оцените техническое состояние оборудования. Определите наиболее вероятный скрытый дефект. Составьте программу работ по поиску неисправности и предложите решение проблемы.</w:t>
      </w:r>
    </w:p>
    <w:p w:rsidR="00221201" w:rsidRPr="00C801D3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221201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0"/>
          <w:szCs w:val="20"/>
          <w:lang w:val="ru-RU" w:eastAsia="ar-SA" w:bidi="ar-SA"/>
        </w:rPr>
      </w:pPr>
    </w:p>
    <w:p w:rsidR="00221201" w:rsidRPr="006A0CCB" w:rsidRDefault="00221201" w:rsidP="00221201">
      <w:pPr>
        <w:widowControl/>
        <w:pBdr>
          <w:bottom w:val="single" w:sz="6" w:space="1" w:color="auto"/>
        </w:pBdr>
        <w:autoSpaceDN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>
        <w:rPr>
          <w:rFonts w:eastAsia="Times New Roman" w:cs="Times New Roman"/>
          <w:kern w:val="0"/>
          <w:sz w:val="20"/>
          <w:szCs w:val="20"/>
          <w:lang w:val="ru-RU" w:eastAsia="ar-SA" w:bidi="ar-SA"/>
        </w:rPr>
        <w:br w:type="page"/>
      </w: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4</w:t>
      </w: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u w:val="single"/>
          <w:lang w:val="ru-RU" w:eastAsia="ar-SA" w:bidi="ar-SA"/>
        </w:rPr>
      </w:pPr>
    </w:p>
    <w:p w:rsidR="00221201" w:rsidRPr="00FD75AC" w:rsidRDefault="00221201" w:rsidP="00221201">
      <w:pPr>
        <w:jc w:val="center"/>
        <w:rPr>
          <w:sz w:val="28"/>
          <w:szCs w:val="28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  </w:t>
      </w: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="00E82E3E">
        <w:rPr>
          <w:b/>
          <w:color w:val="000000"/>
          <w:sz w:val="28"/>
          <w:szCs w:val="28"/>
        </w:rPr>
        <w:t>МДК.03.02</w:t>
      </w:r>
      <w:r w:rsidR="00E82E3E">
        <w:rPr>
          <w:b/>
          <w:color w:val="000000"/>
          <w:sz w:val="28"/>
          <w:szCs w:val="28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FD75AC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 xml:space="preserve">ЭТ-31 </w:t>
      </w: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>2026-2027 учебный год</w:t>
      </w: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9F35BF" w:rsidRPr="00626B30" w:rsidRDefault="00A43AB4" w:rsidP="009F35BF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1</w:t>
      </w:r>
      <w:r w:rsidR="009F35BF" w:rsidRPr="00626B30">
        <w:rPr>
          <w:sz w:val="26"/>
          <w:szCs w:val="26"/>
        </w:rPr>
        <w:t>. Сравните аналоговые и цифровые измерительные приборы. Укажите их ключевые отличия, достоинства и недостатки при контроле параметров электрооборудования.</w:t>
      </w:r>
    </w:p>
    <w:p w:rsidR="00C3529F" w:rsidRPr="00626B30" w:rsidRDefault="00A43AB4" w:rsidP="00C3529F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2</w:t>
      </w:r>
      <w:r w:rsidR="00C3529F" w:rsidRPr="00626B30">
        <w:rPr>
          <w:sz w:val="26"/>
          <w:szCs w:val="26"/>
          <w:lang w:val="ru-RU"/>
        </w:rPr>
        <w:t>.</w:t>
      </w:r>
      <w:r w:rsidR="00C3529F" w:rsidRPr="00626B30">
        <w:rPr>
          <w:sz w:val="26"/>
          <w:szCs w:val="26"/>
        </w:rPr>
        <w:t xml:space="preserve"> Объясните явление абсорбции тока в диэлектрике. Для чего при качественных измерениях снимают показания через 15 и 60 секунд после начала теста (коэффициент абсорбции)?</w:t>
      </w:r>
    </w:p>
    <w:p w:rsidR="00DF7926" w:rsidRPr="00626B30" w:rsidRDefault="00A43AB4" w:rsidP="00DF7926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3</w:t>
      </w:r>
      <w:r w:rsidR="00DF7926" w:rsidRPr="00626B30">
        <w:rPr>
          <w:sz w:val="26"/>
          <w:szCs w:val="26"/>
        </w:rPr>
        <w:t>. Перечислите основные виды дефектов, характерных для высоковольтных выключателей (масляных, элегазовых, вакуумных). Каковы их причины?</w:t>
      </w:r>
    </w:p>
    <w:p w:rsidR="00AA4537" w:rsidRPr="00626B30" w:rsidRDefault="00A43AB4" w:rsidP="00AA4537">
      <w:pPr>
        <w:spacing w:line="312" w:lineRule="auto"/>
        <w:ind w:firstLine="709"/>
        <w:jc w:val="both"/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4</w:t>
      </w:r>
      <w:r w:rsidR="00AA4537" w:rsidRPr="00626B30">
        <w:rPr>
          <w:color w:val="000000"/>
          <w:sz w:val="26"/>
          <w:szCs w:val="26"/>
          <w:lang w:val="ru-RU"/>
        </w:rPr>
        <w:t>. Задача: Диагностика силового трансформатора</w:t>
      </w:r>
    </w:p>
    <w:p w:rsidR="00AA4537" w:rsidRPr="00626B30" w:rsidRDefault="00AA4537" w:rsidP="00AA4537">
      <w:pPr>
        <w:spacing w:line="312" w:lineRule="auto"/>
        <w:ind w:firstLine="709"/>
        <w:jc w:val="both"/>
        <w:rPr>
          <w:color w:val="000000"/>
          <w:sz w:val="26"/>
          <w:szCs w:val="26"/>
          <w:lang w:val="ru-RU"/>
        </w:rPr>
      </w:pPr>
      <w:r w:rsidRPr="00626B30">
        <w:rPr>
          <w:color w:val="000000"/>
          <w:sz w:val="26"/>
          <w:szCs w:val="26"/>
          <w:lang w:val="ru-RU"/>
        </w:rPr>
        <w:t>Ситуация:</w:t>
      </w:r>
    </w:p>
    <w:p w:rsidR="00AA4537" w:rsidRPr="00626B30" w:rsidRDefault="00AA4537" w:rsidP="00AA4537">
      <w:pPr>
        <w:spacing w:line="312" w:lineRule="auto"/>
        <w:ind w:firstLine="709"/>
        <w:jc w:val="both"/>
        <w:rPr>
          <w:color w:val="000000"/>
          <w:sz w:val="26"/>
          <w:szCs w:val="26"/>
          <w:lang w:val="ru-RU"/>
        </w:rPr>
      </w:pPr>
      <w:r w:rsidRPr="00626B30">
        <w:rPr>
          <w:color w:val="000000"/>
          <w:sz w:val="26"/>
          <w:szCs w:val="26"/>
          <w:lang w:val="ru-RU"/>
        </w:rPr>
        <w:t xml:space="preserve">В ходе планового тепловизионного контроля открытого распределительного устройства (ОРУ) 110 кВ зафиксировано значительное повышение температуры верхней части бака трансформатора ТРДН-40000/110 относительно соседних фаз на 25 °C. При этом нагрузка на трансформаторе составляет 70% от </w:t>
      </w:r>
      <w:proofErr w:type="gramStart"/>
      <w:r w:rsidRPr="00626B30">
        <w:rPr>
          <w:color w:val="000000"/>
          <w:sz w:val="26"/>
          <w:szCs w:val="26"/>
          <w:lang w:val="ru-RU"/>
        </w:rPr>
        <w:t>номинальной</w:t>
      </w:r>
      <w:proofErr w:type="gramEnd"/>
      <w:r w:rsidRPr="00626B30">
        <w:rPr>
          <w:color w:val="000000"/>
          <w:sz w:val="26"/>
          <w:szCs w:val="26"/>
          <w:lang w:val="ru-RU"/>
        </w:rPr>
        <w:t>, температура окружающего воздуха +15 °C. Результаты анализа растворённых газов в масле (ХАРГ), выполненного месяц назад, не показали аномалий.</w:t>
      </w:r>
    </w:p>
    <w:p w:rsidR="00AA4537" w:rsidRPr="00626B30" w:rsidRDefault="00AA4537" w:rsidP="00AA4537">
      <w:pPr>
        <w:spacing w:line="312" w:lineRule="auto"/>
        <w:ind w:firstLine="709"/>
        <w:jc w:val="both"/>
        <w:rPr>
          <w:color w:val="000000"/>
          <w:sz w:val="26"/>
          <w:szCs w:val="26"/>
          <w:lang w:val="ru-RU"/>
        </w:rPr>
      </w:pPr>
      <w:r w:rsidRPr="00626B30">
        <w:rPr>
          <w:color w:val="000000"/>
          <w:sz w:val="26"/>
          <w:szCs w:val="26"/>
          <w:lang w:val="ru-RU"/>
        </w:rPr>
        <w:t>Задание:</w:t>
      </w:r>
    </w:p>
    <w:p w:rsidR="00AA4537" w:rsidRPr="00626B30" w:rsidRDefault="00AA4537" w:rsidP="00AA4537">
      <w:pPr>
        <w:spacing w:line="312" w:lineRule="auto"/>
        <w:ind w:firstLine="709"/>
        <w:jc w:val="both"/>
        <w:rPr>
          <w:color w:val="000000"/>
          <w:sz w:val="26"/>
          <w:szCs w:val="26"/>
          <w:lang w:val="ru-RU"/>
        </w:rPr>
      </w:pPr>
      <w:r w:rsidRPr="00626B30">
        <w:rPr>
          <w:color w:val="000000"/>
          <w:sz w:val="26"/>
          <w:szCs w:val="26"/>
          <w:lang w:val="ru-RU"/>
        </w:rPr>
        <w:t>Проанализируйте ситуацию. Сформулируйте наиболее вероятные причины локального перегрева. Предложите план диагностических мероприятий для уточнения диагноза и определите дальнейшие действия эксплуатационного персонала.</w:t>
      </w:r>
    </w:p>
    <w:p w:rsidR="00221201" w:rsidRPr="00AA4537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pBdr>
          <w:bottom w:val="single" w:sz="6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5</w:t>
      </w: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u w:val="single"/>
          <w:lang w:val="ru-RU" w:eastAsia="ar-SA" w:bidi="ar-SA"/>
        </w:rPr>
      </w:pPr>
    </w:p>
    <w:p w:rsidR="00221201" w:rsidRPr="00FD75AC" w:rsidRDefault="00221201" w:rsidP="00221201">
      <w:pPr>
        <w:jc w:val="center"/>
        <w:rPr>
          <w:sz w:val="28"/>
          <w:szCs w:val="28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  </w:t>
      </w:r>
      <w:r w:rsidRPr="006A0CCB">
        <w:rPr>
          <w:rFonts w:eastAsia="Times New Roman" w:cs="Times New Roman"/>
          <w:kern w:val="0"/>
          <w:lang w:val="ru-RU" w:eastAsia="ar-SA" w:bidi="ar-SA"/>
        </w:rPr>
        <w:tab/>
      </w:r>
      <w:r w:rsidR="00E82E3E">
        <w:rPr>
          <w:b/>
          <w:color w:val="000000"/>
          <w:sz w:val="28"/>
          <w:szCs w:val="28"/>
        </w:rPr>
        <w:t>МДК.03.02</w:t>
      </w:r>
      <w:r w:rsidR="00E82E3E">
        <w:rPr>
          <w:b/>
          <w:color w:val="000000"/>
          <w:sz w:val="28"/>
          <w:szCs w:val="28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FD75AC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 xml:space="preserve">ЭТ-31 </w:t>
      </w: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>2026-2027 учебный год</w:t>
      </w: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9F35BF" w:rsidRPr="00626B30" w:rsidRDefault="00A43AB4" w:rsidP="009F35B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</w:t>
      </w:r>
      <w:r w:rsidR="009F35BF" w:rsidRPr="00626B30">
        <w:rPr>
          <w:sz w:val="28"/>
          <w:szCs w:val="28"/>
        </w:rPr>
        <w:t>. Объясните принцип измерения сопротивления изоляции с помощью мегаомметра. Почему для этого используется высокое напряжение?</w:t>
      </w:r>
    </w:p>
    <w:p w:rsidR="00C3529F" w:rsidRPr="00626B30" w:rsidRDefault="00A43AB4" w:rsidP="00C3529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</w:t>
      </w:r>
      <w:r w:rsidR="00C3529F" w:rsidRPr="00626B30">
        <w:rPr>
          <w:sz w:val="28"/>
          <w:szCs w:val="28"/>
          <w:lang w:val="ru-RU"/>
        </w:rPr>
        <w:t>.</w:t>
      </w:r>
      <w:r w:rsidR="00C3529F" w:rsidRPr="00626B30">
        <w:rPr>
          <w:sz w:val="28"/>
          <w:szCs w:val="28"/>
        </w:rPr>
        <w:t xml:space="preserve"> Какие основные факторы влияют на снижение сопротивления изоляции в процессе эксплуатации оборудования?</w:t>
      </w:r>
    </w:p>
    <w:p w:rsidR="00DF7926" w:rsidRPr="00626B30" w:rsidRDefault="00DF7926" w:rsidP="00DF7926">
      <w:pPr>
        <w:spacing w:line="312" w:lineRule="auto"/>
        <w:ind w:firstLine="709"/>
        <w:jc w:val="both"/>
        <w:rPr>
          <w:sz w:val="28"/>
          <w:szCs w:val="28"/>
        </w:rPr>
      </w:pPr>
      <w:r w:rsidRPr="00626B30">
        <w:rPr>
          <w:sz w:val="28"/>
          <w:szCs w:val="28"/>
          <w:lang w:val="ru-RU"/>
        </w:rPr>
        <w:t>3</w:t>
      </w:r>
      <w:r w:rsidRPr="00626B30">
        <w:rPr>
          <w:sz w:val="28"/>
          <w:szCs w:val="28"/>
        </w:rPr>
        <w:t>. Какие дефекты обмоток силового трансформатора можно выявить с помощью измерений? Опишите природу возникновения межвитковых замыканий.</w:t>
      </w:r>
    </w:p>
    <w:p w:rsidR="00AA4537" w:rsidRPr="00626B30" w:rsidRDefault="00A43AB4" w:rsidP="00AA4537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</w:t>
      </w:r>
      <w:r w:rsidR="00AA4537" w:rsidRPr="00626B30">
        <w:rPr>
          <w:color w:val="000000"/>
          <w:sz w:val="28"/>
          <w:szCs w:val="28"/>
          <w:lang w:val="ru-RU"/>
        </w:rPr>
        <w:t>. Анализ данных: предоставлены протоколы испытаний вакуумного выключателя:</w:t>
      </w:r>
    </w:p>
    <w:p w:rsidR="00AA4537" w:rsidRPr="00626B30" w:rsidRDefault="00AA4537" w:rsidP="00AA4537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26B30">
        <w:rPr>
          <w:color w:val="000000"/>
          <w:sz w:val="28"/>
          <w:szCs w:val="28"/>
          <w:lang w:val="ru-RU"/>
        </w:rPr>
        <w:t>Сопротивление фазы A: 35 мкОм;</w:t>
      </w:r>
    </w:p>
    <w:p w:rsidR="00AA4537" w:rsidRPr="00626B30" w:rsidRDefault="00AA4537" w:rsidP="00AA4537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26B30">
        <w:rPr>
          <w:color w:val="000000"/>
          <w:sz w:val="28"/>
          <w:szCs w:val="28"/>
          <w:lang w:val="ru-RU"/>
        </w:rPr>
        <w:t>Сопротивление фазы B: 38 мкОм;</w:t>
      </w:r>
    </w:p>
    <w:p w:rsidR="00AA4537" w:rsidRPr="00626B30" w:rsidRDefault="00AA4537" w:rsidP="00AA4537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26B30">
        <w:rPr>
          <w:color w:val="000000"/>
          <w:sz w:val="28"/>
          <w:szCs w:val="28"/>
          <w:lang w:val="ru-RU"/>
        </w:rPr>
        <w:t>Сопротивление фазы C: 95 мкОм.</w:t>
      </w:r>
    </w:p>
    <w:p w:rsidR="00AA4537" w:rsidRPr="00626B30" w:rsidRDefault="00AA4537" w:rsidP="00AA4537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626B30">
        <w:rPr>
          <w:color w:val="000000"/>
          <w:sz w:val="28"/>
          <w:szCs w:val="28"/>
          <w:lang w:val="ru-RU"/>
        </w:rPr>
        <w:t>Разброс между фазами более чем в 2 раза. Сделайте заключение о состоянии выключателя и определите приоритетность его ремонта или замены ВДК.</w:t>
      </w:r>
    </w:p>
    <w:p w:rsidR="00221201" w:rsidRPr="00AA4537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sz w:val="28"/>
          <w:szCs w:val="20"/>
          <w:u w:val="single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pBdr>
          <w:bottom w:val="single" w:sz="4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br w:type="page"/>
      </w: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6</w:t>
      </w: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8"/>
          <w:szCs w:val="28"/>
          <w:u w:val="single"/>
          <w:lang w:val="ru-RU" w:eastAsia="ar-SA" w:bidi="ar-SA"/>
        </w:rPr>
      </w:pPr>
    </w:p>
    <w:p w:rsidR="00221201" w:rsidRPr="00FD75AC" w:rsidRDefault="00E82E3E" w:rsidP="00221201">
      <w:pP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МДК.03.02</w:t>
      </w:r>
      <w:r>
        <w:rPr>
          <w:b/>
          <w:color w:val="000000"/>
          <w:sz w:val="28"/>
          <w:szCs w:val="28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FD75AC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 xml:space="preserve">ЭТ-31 </w:t>
      </w: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>2026-2027 учебный год</w:t>
      </w: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FD75AC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</w:pPr>
    </w:p>
    <w:p w:rsidR="009F35BF" w:rsidRPr="00626B30" w:rsidRDefault="00A43AB4" w:rsidP="009F35B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</w:t>
      </w:r>
      <w:r w:rsidR="009F35BF" w:rsidRPr="00626B30">
        <w:rPr>
          <w:sz w:val="28"/>
          <w:szCs w:val="28"/>
        </w:rPr>
        <w:t>. Что такое коэффициент мощности (cos φ)? Каковы методы его измерения и способы повышения?</w:t>
      </w:r>
    </w:p>
    <w:p w:rsidR="00C3529F" w:rsidRPr="00626B30" w:rsidRDefault="00C3529F" w:rsidP="00C3529F">
      <w:pPr>
        <w:spacing w:line="312" w:lineRule="auto"/>
        <w:ind w:firstLine="709"/>
        <w:jc w:val="both"/>
        <w:rPr>
          <w:sz w:val="28"/>
          <w:szCs w:val="28"/>
        </w:rPr>
      </w:pPr>
      <w:r w:rsidRPr="00626B30">
        <w:rPr>
          <w:sz w:val="28"/>
          <w:szCs w:val="28"/>
          <w:lang w:val="ru-RU"/>
        </w:rPr>
        <w:t>2.</w:t>
      </w:r>
      <w:r w:rsidRPr="00626B30">
        <w:rPr>
          <w:sz w:val="28"/>
          <w:szCs w:val="28"/>
        </w:rPr>
        <w:t xml:space="preserve"> Перечислите требования безопасности перед началом и во время работы с мегаомметром.</w:t>
      </w:r>
    </w:p>
    <w:p w:rsidR="00DF7926" w:rsidRPr="00626B30" w:rsidRDefault="00A43AB4" w:rsidP="00DF7926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DF7926" w:rsidRPr="00626B30">
        <w:rPr>
          <w:sz w:val="28"/>
          <w:szCs w:val="28"/>
        </w:rPr>
        <w:t>. Назовите характерные неисправности измерительных трансформаторов тока (ТТ) и напряжения (ТН), которые могут привести к отказу или повреждению оборудования.</w:t>
      </w:r>
    </w:p>
    <w:p w:rsidR="00AA4537" w:rsidRPr="00626B30" w:rsidRDefault="00A43AB4" w:rsidP="00AA4537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4</w:t>
      </w:r>
      <w:r w:rsidR="00AA4537" w:rsidRPr="00626B30">
        <w:rPr>
          <w:color w:val="000000"/>
          <w:sz w:val="28"/>
          <w:szCs w:val="28"/>
        </w:rPr>
        <w:t>. Анализ схемы: описать логику работы типовой релейно-контакторной схемы управления печью сопротивления, обеспечивающей двухпозиционное регулирование температуры («включено/выключено») с помощью термопары и терморегулятора</w:t>
      </w:r>
      <w:r>
        <w:rPr>
          <w:color w:val="000000"/>
          <w:sz w:val="28"/>
          <w:szCs w:val="28"/>
          <w:lang w:val="ru-RU"/>
        </w:rPr>
        <w:t xml:space="preserve"> (Схема прилагается)</w:t>
      </w:r>
      <w:r w:rsidR="00AA4537" w:rsidRPr="00626B30">
        <w:rPr>
          <w:color w:val="000000"/>
          <w:sz w:val="28"/>
          <w:szCs w:val="28"/>
        </w:rPr>
        <w:t>.</w:t>
      </w:r>
    </w:p>
    <w:p w:rsidR="00221201" w:rsidRPr="009F35BF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lang w:eastAsia="ar-SA" w:bidi="ar-SA"/>
        </w:rPr>
      </w:pPr>
    </w:p>
    <w:p w:rsidR="00221201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AA4537" w:rsidRDefault="00AA4537" w:rsidP="00221201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AA4537" w:rsidRDefault="00AA4537" w:rsidP="00221201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AA4537" w:rsidRDefault="00AA4537" w:rsidP="00221201">
      <w:pPr>
        <w:widowControl/>
        <w:autoSpaceDN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sz w:val="28"/>
          <w:szCs w:val="20"/>
          <w:u w:val="single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sz w:val="28"/>
          <w:szCs w:val="20"/>
          <w:u w:val="single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sz w:val="28"/>
          <w:szCs w:val="20"/>
          <w:u w:val="single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  <w:sectPr w:rsidR="00221201" w:rsidRPr="006A0CCB" w:rsidSect="002D04B1">
          <w:footerReference w:type="default" r:id="rId14"/>
          <w:pgSz w:w="11906" w:h="16838"/>
          <w:pgMar w:top="1134" w:right="850" w:bottom="1134" w:left="1701" w:header="708" w:footer="708" w:gutter="0"/>
          <w:cols w:space="720"/>
          <w:titlePg/>
          <w:docGrid w:linePitch="326"/>
        </w:sectPr>
      </w:pPr>
    </w:p>
    <w:p w:rsidR="00221201" w:rsidRPr="006A0CCB" w:rsidRDefault="00221201" w:rsidP="00221201">
      <w:pPr>
        <w:widowControl/>
        <w:pBdr>
          <w:bottom w:val="single" w:sz="4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7</w:t>
      </w:r>
    </w:p>
    <w:p w:rsidR="00221201" w:rsidRPr="00FD75AC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FD75AC" w:rsidRDefault="00E82E3E" w:rsidP="00221201">
      <w:pP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МДК.03.02</w:t>
      </w:r>
      <w:r>
        <w:rPr>
          <w:b/>
          <w:color w:val="000000"/>
          <w:sz w:val="28"/>
          <w:szCs w:val="28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FD75AC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 xml:space="preserve">ЭТ-31 </w:t>
      </w: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>2026-2027 учебный год</w:t>
      </w: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9F35BF" w:rsidRPr="00325DC5" w:rsidRDefault="00A43AB4" w:rsidP="009F35B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</w:t>
      </w:r>
      <w:r w:rsidR="009F35BF" w:rsidRPr="00325DC5">
        <w:rPr>
          <w:sz w:val="28"/>
          <w:szCs w:val="28"/>
        </w:rPr>
        <w:t>. Опишите назначение и классификацию приборов учёта электрической энергии. Чем отличаются электронные счётчики от индукционных?</w:t>
      </w:r>
    </w:p>
    <w:p w:rsidR="00C3529F" w:rsidRPr="00325DC5" w:rsidRDefault="00A43AB4" w:rsidP="00C3529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</w:t>
      </w:r>
      <w:r w:rsidR="00C3529F">
        <w:rPr>
          <w:sz w:val="28"/>
          <w:szCs w:val="28"/>
          <w:lang w:val="ru-RU"/>
        </w:rPr>
        <w:t>.</w:t>
      </w:r>
      <w:r w:rsidR="00C3529F" w:rsidRPr="00325DC5">
        <w:rPr>
          <w:sz w:val="28"/>
          <w:szCs w:val="28"/>
        </w:rPr>
        <w:t xml:space="preserve"> Что такое переходное контактное сопротивление? От каких факторов оно зависит (материал, сила сжатия, чистота поверхности, температура)?</w:t>
      </w:r>
    </w:p>
    <w:p w:rsidR="00DF7926" w:rsidRPr="001903A4" w:rsidRDefault="00A43AB4" w:rsidP="00DF7926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DF7926" w:rsidRPr="001903A4">
        <w:rPr>
          <w:sz w:val="28"/>
          <w:szCs w:val="28"/>
        </w:rPr>
        <w:t>. Что такое частичные разряды? В каких элементах электрооборудования они возникают и о каких дефектах свидетельствуют?</w:t>
      </w:r>
    </w:p>
    <w:p w:rsidR="00AA4537" w:rsidRDefault="00A43AB4" w:rsidP="00AA4537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</w:t>
      </w:r>
      <w:r w:rsidR="00AA4537" w:rsidRPr="005F4080">
        <w:rPr>
          <w:color w:val="000000"/>
          <w:sz w:val="28"/>
          <w:szCs w:val="28"/>
        </w:rPr>
        <w:t xml:space="preserve">. </w:t>
      </w:r>
      <w:r w:rsidR="00AA4537" w:rsidRPr="00286AB7">
        <w:rPr>
          <w:sz w:val="28"/>
          <w:szCs w:val="28"/>
        </w:rPr>
        <w:t>Исследование схемы управления индукционной установкой</w:t>
      </w:r>
      <w:r w:rsidR="00AA4537">
        <w:rPr>
          <w:sz w:val="28"/>
          <w:szCs w:val="28"/>
          <w:lang w:val="ru-RU"/>
        </w:rPr>
        <w:t xml:space="preserve"> (</w:t>
      </w:r>
      <w:r w:rsidR="00AA4537" w:rsidRPr="00286AB7">
        <w:rPr>
          <w:sz w:val="28"/>
          <w:szCs w:val="28"/>
        </w:rPr>
        <w:t>представлена принципиальная электрическая схема тиристорного преобразователя частоты для питания индуктора плавильной печи</w:t>
      </w:r>
      <w:r w:rsidR="00AA4537">
        <w:rPr>
          <w:sz w:val="28"/>
          <w:szCs w:val="28"/>
          <w:lang w:val="ru-RU"/>
        </w:rPr>
        <w:t>).</w:t>
      </w:r>
    </w:p>
    <w:p w:rsidR="00221201" w:rsidRPr="00AA4537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</w:pP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Default="00221201" w:rsidP="00221201">
      <w:pPr>
        <w:widowControl/>
        <w:autoSpaceDN/>
        <w:ind w:left="720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Default="00221201" w:rsidP="00221201">
      <w:pPr>
        <w:widowControl/>
        <w:autoSpaceDN/>
        <w:ind w:left="720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720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sz w:val="28"/>
          <w:szCs w:val="20"/>
          <w:u w:val="single"/>
          <w:lang w:val="ru-RU" w:eastAsia="ar-SA" w:bidi="ar-SA"/>
        </w:rPr>
        <w:sectPr w:rsidR="00221201" w:rsidRPr="006A0CCB" w:rsidSect="002D04B1">
          <w:pgSz w:w="11906" w:h="16838"/>
          <w:pgMar w:top="1134" w:right="850" w:bottom="1134" w:left="1701" w:header="708" w:footer="708" w:gutter="0"/>
          <w:cols w:space="720"/>
          <w:titlePg/>
          <w:docGrid w:linePitch="326"/>
        </w:sectPr>
      </w:pPr>
    </w:p>
    <w:p w:rsidR="00221201" w:rsidRPr="006A0CCB" w:rsidRDefault="00221201" w:rsidP="00221201">
      <w:pPr>
        <w:widowControl/>
        <w:pBdr>
          <w:bottom w:val="single" w:sz="4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8</w:t>
      </w: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u w:val="single"/>
          <w:lang w:val="ru-RU" w:eastAsia="ar-SA" w:bidi="ar-SA"/>
        </w:rPr>
      </w:pPr>
    </w:p>
    <w:p w:rsidR="00221201" w:rsidRPr="00FD75AC" w:rsidRDefault="00E82E3E" w:rsidP="00221201">
      <w:pP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МДК.03.02</w:t>
      </w:r>
      <w:r>
        <w:rPr>
          <w:b/>
          <w:color w:val="000000"/>
          <w:sz w:val="28"/>
          <w:szCs w:val="28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FD75AC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 xml:space="preserve">ЭТ-31 </w:t>
      </w: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>2026-2027 учебный год</w:t>
      </w: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9F35BF" w:rsidRPr="00626B30" w:rsidRDefault="00A43AB4" w:rsidP="009F35BF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 w:rsidR="009F35BF" w:rsidRPr="00626B30">
        <w:rPr>
          <w:sz w:val="28"/>
          <w:szCs w:val="28"/>
        </w:rPr>
        <w:t>. Раскройте содержание основных организационных мероприятий по технике безопасности при проведении ремонтов электрооборудования</w:t>
      </w:r>
    </w:p>
    <w:p w:rsidR="007E2F55" w:rsidRPr="00626B30" w:rsidRDefault="00A43AB4" w:rsidP="007E2F55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7E2F55" w:rsidRPr="00626B30">
        <w:rPr>
          <w:sz w:val="28"/>
          <w:szCs w:val="28"/>
          <w:lang w:val="ru-RU"/>
        </w:rPr>
        <w:t>.</w:t>
      </w:r>
      <w:r w:rsidR="007E2F55" w:rsidRPr="00626B30">
        <w:rPr>
          <w:sz w:val="28"/>
          <w:szCs w:val="28"/>
        </w:rPr>
        <w:t xml:space="preserve"> Сравните методы измерения сопротивления постоянному току и тепловизионного контроля для диагностики состояния контактов. Укажите преимущества и недостатки каждого метода.</w:t>
      </w:r>
    </w:p>
    <w:p w:rsidR="00DF7926" w:rsidRPr="00626B30" w:rsidRDefault="00A43AB4" w:rsidP="00DF7926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DF7926" w:rsidRPr="00626B30">
        <w:rPr>
          <w:sz w:val="28"/>
          <w:szCs w:val="28"/>
        </w:rPr>
        <w:t>. Укажите возможные дефекты опорно-стержевой изоляции (колонок изоляторов) и методы их выявления.</w:t>
      </w:r>
    </w:p>
    <w:p w:rsidR="00626B30" w:rsidRPr="00626B30" w:rsidRDefault="00A43AB4" w:rsidP="00626B30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4</w:t>
      </w:r>
      <w:r w:rsidR="00626B30" w:rsidRPr="00626B30">
        <w:rPr>
          <w:color w:val="000000"/>
          <w:sz w:val="28"/>
          <w:szCs w:val="28"/>
          <w:lang w:val="ru-RU"/>
        </w:rPr>
        <w:t>.</w:t>
      </w:r>
      <w:r w:rsidR="00626B30" w:rsidRPr="00626B30">
        <w:rPr>
          <w:color w:val="000000"/>
          <w:sz w:val="28"/>
          <w:szCs w:val="28"/>
        </w:rPr>
        <w:t xml:space="preserve"> Сравнительный анализ: произведены замеры сопротивления главных контактов одного полюса вакуумного выключателя. Результаты: фаза А </w:t>
      </w:r>
      <w:r w:rsidR="00626B30" w:rsidRPr="00626B30">
        <w:rPr>
          <w:color w:val="000000"/>
          <w:sz w:val="28"/>
          <w:szCs w:val="28"/>
          <w:lang w:val="ru-RU"/>
        </w:rPr>
        <w:t>–</w:t>
      </w:r>
      <w:r w:rsidR="00626B30" w:rsidRPr="00626B30">
        <w:rPr>
          <w:color w:val="000000"/>
          <w:sz w:val="28"/>
          <w:szCs w:val="28"/>
        </w:rPr>
        <w:t xml:space="preserve"> 15 мкОм; фаза B </w:t>
      </w:r>
      <w:r w:rsidR="00626B30" w:rsidRPr="00626B30">
        <w:rPr>
          <w:color w:val="000000"/>
          <w:sz w:val="28"/>
          <w:szCs w:val="28"/>
          <w:lang w:val="ru-RU"/>
        </w:rPr>
        <w:t>–</w:t>
      </w:r>
      <w:r w:rsidR="00626B30" w:rsidRPr="00626B30">
        <w:rPr>
          <w:color w:val="000000"/>
          <w:sz w:val="28"/>
          <w:szCs w:val="28"/>
        </w:rPr>
        <w:t xml:space="preserve"> 16 мкОм; фаза C </w:t>
      </w:r>
      <w:r w:rsidR="00626B30" w:rsidRPr="00626B30">
        <w:rPr>
          <w:color w:val="000000"/>
          <w:sz w:val="28"/>
          <w:szCs w:val="28"/>
          <w:lang w:val="ru-RU"/>
        </w:rPr>
        <w:t>–</w:t>
      </w:r>
      <w:r w:rsidR="00626B30" w:rsidRPr="00626B30">
        <w:rPr>
          <w:color w:val="000000"/>
          <w:sz w:val="28"/>
          <w:szCs w:val="28"/>
        </w:rPr>
        <w:t xml:space="preserve"> 85 мкОм. Сделайте заключение о техническом состоянии аппарата. Какие дальнейшие действия необходимо предпринять?</w:t>
      </w:r>
    </w:p>
    <w:p w:rsidR="00221201" w:rsidRPr="00626B30" w:rsidRDefault="00221201" w:rsidP="00221201">
      <w:pPr>
        <w:widowControl/>
        <w:autoSpaceDN/>
        <w:ind w:left="720"/>
        <w:textAlignment w:val="auto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:rsidR="00221201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221201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Pr="006A0CCB" w:rsidRDefault="00221201" w:rsidP="00221201">
      <w:pPr>
        <w:widowControl/>
        <w:pBdr>
          <w:bottom w:val="single" w:sz="4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sz w:val="28"/>
          <w:szCs w:val="20"/>
          <w:u w:val="single"/>
          <w:lang w:val="ru-RU" w:eastAsia="ar-SA" w:bidi="ar-SA"/>
        </w:rPr>
        <w:br w:type="page"/>
      </w: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9</w:t>
      </w: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8"/>
          <w:szCs w:val="28"/>
          <w:u w:val="single"/>
          <w:lang w:val="ru-RU" w:eastAsia="ar-SA" w:bidi="ar-SA"/>
        </w:rPr>
      </w:pPr>
    </w:p>
    <w:p w:rsidR="00221201" w:rsidRPr="00FD75AC" w:rsidRDefault="00E82E3E" w:rsidP="00221201">
      <w:pP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МДК.03.02</w:t>
      </w:r>
      <w:r>
        <w:rPr>
          <w:b/>
          <w:color w:val="000000"/>
          <w:sz w:val="28"/>
          <w:szCs w:val="28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FD75AC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 xml:space="preserve">ЭТ-31 </w:t>
      </w: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FD75AC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>2026-2027 учебный год</w:t>
      </w: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FD75AC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9F35BF" w:rsidRPr="00325DC5" w:rsidRDefault="00A43AB4" w:rsidP="009F35B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</w:t>
      </w:r>
      <w:r w:rsidR="009F35BF" w:rsidRPr="00325DC5">
        <w:rPr>
          <w:sz w:val="28"/>
          <w:szCs w:val="28"/>
        </w:rPr>
        <w:t>. Дайте определения поня</w:t>
      </w:r>
      <w:r w:rsidR="009F35BF">
        <w:rPr>
          <w:sz w:val="28"/>
          <w:szCs w:val="28"/>
        </w:rPr>
        <w:t>тиям: техническое обслуживание (ТО), текущий ремонт (ТР), капитальный ремонт (КР)</w:t>
      </w:r>
      <w:r w:rsidR="009F35BF" w:rsidRPr="00325DC5">
        <w:rPr>
          <w:sz w:val="28"/>
          <w:szCs w:val="28"/>
        </w:rPr>
        <w:t>. В чём их ключевое различие по объёму и цели работ?</w:t>
      </w:r>
    </w:p>
    <w:p w:rsidR="007E2F55" w:rsidRPr="00325DC5" w:rsidRDefault="00A43AB4" w:rsidP="007E2F55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</w:t>
      </w:r>
      <w:r w:rsidR="007E2F55">
        <w:rPr>
          <w:sz w:val="28"/>
          <w:szCs w:val="28"/>
          <w:lang w:val="ru-RU"/>
        </w:rPr>
        <w:t>.</w:t>
      </w:r>
      <w:r w:rsidR="007E2F55" w:rsidRPr="00325DC5">
        <w:rPr>
          <w:sz w:val="28"/>
          <w:szCs w:val="28"/>
        </w:rPr>
        <w:t xml:space="preserve"> Каковы нормативные требования к значению переходного сопротивления для различных типов коммутационных аппаратов (разъединителей, автоматических выключателей, болтовых соединений шин)?</w:t>
      </w:r>
    </w:p>
    <w:p w:rsidR="00DF7926" w:rsidRPr="001903A4" w:rsidRDefault="00A43AB4" w:rsidP="00DF7926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DF7926" w:rsidRPr="001903A4">
        <w:rPr>
          <w:sz w:val="28"/>
          <w:szCs w:val="28"/>
        </w:rPr>
        <w:t>. С какой целью проводится физико-химический анализ трансформаторного масла? Назовите 5–7 ключевых показателей качества масла и объясните, на какие процессы в трансформаторе они указывают.</w:t>
      </w:r>
    </w:p>
    <w:p w:rsidR="00221201" w:rsidRDefault="00626B30" w:rsidP="00626B30">
      <w:pPr>
        <w:widowControl/>
        <w:autoSpaceDN/>
        <w:spacing w:line="312" w:lineRule="auto"/>
        <w:ind w:firstLine="709"/>
        <w:jc w:val="both"/>
        <w:textAlignment w:val="auto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4. </w:t>
      </w:r>
      <w:r w:rsidRPr="00563712">
        <w:rPr>
          <w:color w:val="000000"/>
          <w:sz w:val="28"/>
          <w:szCs w:val="28"/>
          <w:lang w:val="ru-RU"/>
        </w:rPr>
        <w:t>Измерение омического сопротивления контактов</w:t>
      </w:r>
      <w:r>
        <w:rPr>
          <w:color w:val="000000"/>
          <w:sz w:val="28"/>
          <w:szCs w:val="28"/>
          <w:lang w:val="ru-RU"/>
        </w:rPr>
        <w:t xml:space="preserve"> промежуточного реле РП-256</w:t>
      </w:r>
      <w:r w:rsidR="0064601C">
        <w:rPr>
          <w:color w:val="000000"/>
          <w:sz w:val="28"/>
          <w:szCs w:val="28"/>
          <w:lang w:val="ru-RU"/>
        </w:rPr>
        <w:t>.</w:t>
      </w:r>
    </w:p>
    <w:p w:rsidR="00626B30" w:rsidRDefault="00626B30" w:rsidP="00626B30">
      <w:pPr>
        <w:widowControl/>
        <w:autoSpaceDN/>
        <w:spacing w:line="312" w:lineRule="auto"/>
        <w:ind w:firstLine="709"/>
        <w:jc w:val="both"/>
        <w:textAlignment w:val="auto"/>
        <w:rPr>
          <w:color w:val="000000"/>
          <w:sz w:val="28"/>
          <w:szCs w:val="28"/>
          <w:lang w:val="ru-RU"/>
        </w:rPr>
      </w:pPr>
    </w:p>
    <w:p w:rsidR="00626B30" w:rsidRPr="00DF7926" w:rsidRDefault="00626B30" w:rsidP="00626B30">
      <w:pPr>
        <w:widowControl/>
        <w:autoSpaceDN/>
        <w:spacing w:line="312" w:lineRule="auto"/>
        <w:ind w:firstLine="709"/>
        <w:jc w:val="both"/>
        <w:textAlignment w:val="auto"/>
        <w:rPr>
          <w:rFonts w:eastAsia="Times New Roman" w:cs="Times New Roman"/>
          <w:b/>
          <w:kern w:val="0"/>
          <w:sz w:val="20"/>
          <w:szCs w:val="20"/>
          <w:lang w:eastAsia="ar-SA" w:bidi="ar-SA"/>
        </w:rPr>
      </w:pP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sz w:val="28"/>
          <w:szCs w:val="20"/>
          <w:u w:val="single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sz w:val="28"/>
          <w:szCs w:val="20"/>
          <w:u w:val="single"/>
          <w:lang w:val="ru-RU" w:eastAsia="ar-SA" w:bidi="ar-SA"/>
        </w:rPr>
      </w:pPr>
    </w:p>
    <w:p w:rsidR="00221201" w:rsidRPr="006A0CCB" w:rsidRDefault="00221201" w:rsidP="00221201">
      <w:pPr>
        <w:widowControl/>
        <w:pBdr>
          <w:bottom w:val="single" w:sz="4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sz w:val="28"/>
          <w:szCs w:val="20"/>
          <w:u w:val="single"/>
          <w:lang w:val="ru-RU" w:eastAsia="ar-SA" w:bidi="ar-SA"/>
        </w:rPr>
        <w:br w:type="page"/>
      </w: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10</w:t>
      </w: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u w:val="single"/>
          <w:lang w:val="ru-RU" w:eastAsia="ar-SA" w:bidi="ar-SA"/>
        </w:rPr>
      </w:pPr>
    </w:p>
    <w:p w:rsidR="00221201" w:rsidRPr="00E3303B" w:rsidRDefault="00E82E3E" w:rsidP="00221201">
      <w:pP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МДК.03.02</w:t>
      </w:r>
      <w:r>
        <w:rPr>
          <w:b/>
          <w:color w:val="000000"/>
          <w:sz w:val="28"/>
          <w:szCs w:val="28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E3303B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 xml:space="preserve">ЭТ-31 </w:t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>2026-2027 учебный год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ind w:firstLine="709"/>
        <w:jc w:val="center"/>
        <w:textAlignment w:val="auto"/>
        <w:rPr>
          <w:sz w:val="28"/>
          <w:szCs w:val="28"/>
          <w:lang w:val="ru-RU"/>
        </w:rPr>
      </w:pPr>
    </w:p>
    <w:p w:rsidR="009F35BF" w:rsidRPr="00325DC5" w:rsidRDefault="009F35BF" w:rsidP="009F35BF">
      <w:pPr>
        <w:spacing w:line="312" w:lineRule="auto"/>
        <w:ind w:firstLine="709"/>
        <w:jc w:val="both"/>
        <w:rPr>
          <w:sz w:val="28"/>
          <w:szCs w:val="28"/>
        </w:rPr>
      </w:pPr>
      <w:r w:rsidRPr="00325DC5">
        <w:rPr>
          <w:sz w:val="28"/>
          <w:szCs w:val="28"/>
        </w:rPr>
        <w:t>1. Составьте типовой объём работ при текущем ремонте асинхронного электродвигателя с короткозамкнутым ротором.</w:t>
      </w:r>
    </w:p>
    <w:p w:rsidR="007E2F55" w:rsidRPr="00286AB7" w:rsidRDefault="00A43AB4" w:rsidP="007E2F55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</w:t>
      </w:r>
      <w:r w:rsidR="007E2F55" w:rsidRPr="00286AB7">
        <w:rPr>
          <w:sz w:val="28"/>
          <w:szCs w:val="28"/>
        </w:rPr>
        <w:t>. Назовите основные типы электротехнологических установок (ЭТУ). По каким признакам классифицируется электрооборудование ЭТУ?</w:t>
      </w:r>
    </w:p>
    <w:p w:rsidR="00DF7926" w:rsidRPr="001903A4" w:rsidRDefault="00A43AB4" w:rsidP="00DF7926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DF7926" w:rsidRPr="001903A4">
        <w:rPr>
          <w:sz w:val="28"/>
          <w:szCs w:val="28"/>
        </w:rPr>
        <w:t>. Объясните метод определения электрической прочности трансформаторного масла. Почему снижение этого показателя недопустимо?</w:t>
      </w:r>
    </w:p>
    <w:p w:rsidR="00626B30" w:rsidRDefault="00A43AB4" w:rsidP="00626B30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</w:t>
      </w:r>
      <w:r w:rsidR="00626B30">
        <w:rPr>
          <w:color w:val="000000"/>
          <w:sz w:val="28"/>
          <w:szCs w:val="28"/>
          <w:lang w:val="ru-RU"/>
        </w:rPr>
        <w:t xml:space="preserve">. </w:t>
      </w:r>
      <w:r w:rsidR="00626B30" w:rsidRPr="00563712">
        <w:rPr>
          <w:color w:val="000000"/>
          <w:sz w:val="28"/>
          <w:szCs w:val="28"/>
        </w:rPr>
        <w:t>Интерпретация динамики: в эксплуатационном журнале зафиксировано, что за год сопротивление одного и того же контактного соединения разъединителя выросло с 25 до 40 мкОм без изменения температуры окружающей среды. О чём свидетельствует эта тенденция и каков рекомендуемый план действий?</w:t>
      </w:r>
    </w:p>
    <w:p w:rsidR="00221201" w:rsidRDefault="00221201" w:rsidP="00221201">
      <w:pPr>
        <w:widowControl/>
        <w:autoSpaceDN/>
        <w:ind w:firstLine="709"/>
        <w:jc w:val="center"/>
        <w:textAlignment w:val="auto"/>
        <w:rPr>
          <w:sz w:val="28"/>
          <w:szCs w:val="28"/>
          <w:lang w:val="ru-RU"/>
        </w:rPr>
      </w:pPr>
    </w:p>
    <w:p w:rsidR="00626B30" w:rsidRPr="00626B30" w:rsidRDefault="00626B30" w:rsidP="00221201">
      <w:pPr>
        <w:widowControl/>
        <w:autoSpaceDN/>
        <w:ind w:firstLine="709"/>
        <w:jc w:val="center"/>
        <w:textAlignment w:val="auto"/>
        <w:rPr>
          <w:sz w:val="28"/>
          <w:szCs w:val="28"/>
          <w:lang w:val="ru-RU"/>
        </w:rPr>
      </w:pPr>
    </w:p>
    <w:p w:rsidR="00221201" w:rsidRDefault="00221201" w:rsidP="00221201">
      <w:pPr>
        <w:widowControl/>
        <w:autoSpaceDN/>
        <w:ind w:firstLine="709"/>
        <w:jc w:val="center"/>
        <w:textAlignment w:val="auto"/>
        <w:rPr>
          <w:lang w:val="ru-RU"/>
        </w:rPr>
      </w:pPr>
    </w:p>
    <w:p w:rsidR="00221201" w:rsidRPr="00D0348D" w:rsidRDefault="00221201" w:rsidP="00221201">
      <w:pPr>
        <w:widowControl/>
        <w:autoSpaceDN/>
        <w:ind w:firstLine="709"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Pr="006A0CCB" w:rsidRDefault="00221201" w:rsidP="00221201">
      <w:pPr>
        <w:widowControl/>
        <w:pBdr>
          <w:bottom w:val="single" w:sz="4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sz w:val="28"/>
          <w:szCs w:val="20"/>
          <w:u w:val="single"/>
          <w:lang w:val="ru-RU" w:eastAsia="ar-SA" w:bidi="ar-SA"/>
        </w:rPr>
        <w:br w:type="page"/>
      </w: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11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8"/>
          <w:szCs w:val="28"/>
          <w:u w:val="single"/>
          <w:lang w:val="ru-RU" w:eastAsia="ar-SA" w:bidi="ar-SA"/>
        </w:rPr>
      </w:pPr>
    </w:p>
    <w:p w:rsidR="00221201" w:rsidRPr="00E3303B" w:rsidRDefault="00E82E3E" w:rsidP="00221201">
      <w:pP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МДК.03.02</w:t>
      </w:r>
      <w:r>
        <w:rPr>
          <w:b/>
          <w:color w:val="000000"/>
          <w:sz w:val="28"/>
          <w:szCs w:val="28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E3303B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>ЭТ-31</w:t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>2026-2027 учебный год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9F35BF" w:rsidRPr="00325DC5" w:rsidRDefault="009F35BF" w:rsidP="009F35B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25DC5">
        <w:rPr>
          <w:sz w:val="28"/>
          <w:szCs w:val="28"/>
        </w:rPr>
        <w:t>. Перечислите последовательность операций при капитальном ремонте силового масляного трансформатора.</w:t>
      </w:r>
    </w:p>
    <w:p w:rsidR="007E2F55" w:rsidRPr="00286AB7" w:rsidRDefault="00A43AB4" w:rsidP="007E2F55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</w:t>
      </w:r>
      <w:r w:rsidR="007E2F55" w:rsidRPr="00286AB7">
        <w:rPr>
          <w:sz w:val="28"/>
          <w:szCs w:val="28"/>
        </w:rPr>
        <w:t>. Опишите принцип действия и конструктивные особенности электропечей сопротивления (камерных, шахтных, конвейерных).</w:t>
      </w:r>
    </w:p>
    <w:p w:rsidR="00DF7926" w:rsidRPr="001903A4" w:rsidRDefault="00A43AB4" w:rsidP="00DF7926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DF7926" w:rsidRPr="001903A4">
        <w:rPr>
          <w:sz w:val="28"/>
          <w:szCs w:val="28"/>
        </w:rPr>
        <w:t>. Для чего определяется содержание механических примесей и растворенного углерода (потенциала образования шлама) в масле? О чем это говорит?</w:t>
      </w:r>
    </w:p>
    <w:p w:rsidR="00626B30" w:rsidRDefault="00A43AB4" w:rsidP="00626B30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</w:t>
      </w:r>
      <w:r w:rsidR="00626B30">
        <w:rPr>
          <w:color w:val="000000"/>
          <w:sz w:val="28"/>
          <w:szCs w:val="28"/>
          <w:lang w:val="ru-RU"/>
        </w:rPr>
        <w:t>.</w:t>
      </w:r>
      <w:r w:rsidR="00626B30" w:rsidRPr="00563712">
        <w:rPr>
          <w:color w:val="000000"/>
          <w:sz w:val="28"/>
          <w:szCs w:val="28"/>
        </w:rPr>
        <w:t xml:space="preserve"> Задание-практикум (описать действия): составить пошаговый алгоритм безопасного проведения полного цикла измерений сопротивления изоляции трёхфазного двигателя мощностью 7,5 кВт, включая проверку между фазами и каждой фазы на корпус.</w:t>
      </w:r>
    </w:p>
    <w:p w:rsidR="00221201" w:rsidRDefault="00221201" w:rsidP="00221201">
      <w:pPr>
        <w:widowControl/>
        <w:autoSpaceDN/>
        <w:ind w:left="720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7E2F55" w:rsidRDefault="007E2F55" w:rsidP="00221201">
      <w:pPr>
        <w:widowControl/>
        <w:autoSpaceDN/>
        <w:ind w:left="720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7E2F55" w:rsidRPr="007E2F55" w:rsidRDefault="007E2F55" w:rsidP="00221201">
      <w:pPr>
        <w:widowControl/>
        <w:autoSpaceDN/>
        <w:ind w:left="720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sz w:val="28"/>
          <w:szCs w:val="20"/>
          <w:u w:val="single"/>
          <w:lang w:val="ru-RU" w:eastAsia="ar-SA" w:bidi="ar-SA"/>
        </w:rPr>
      </w:pPr>
    </w:p>
    <w:p w:rsidR="00221201" w:rsidRPr="006A0CCB" w:rsidRDefault="00221201" w:rsidP="00221201">
      <w:pPr>
        <w:widowControl/>
        <w:pBdr>
          <w:bottom w:val="single" w:sz="4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sz w:val="28"/>
          <w:szCs w:val="20"/>
          <w:u w:val="single"/>
          <w:lang w:val="ru-RU" w:eastAsia="ar-SA" w:bidi="ar-SA"/>
        </w:rPr>
        <w:br w:type="page"/>
      </w: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E3303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12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8"/>
          <w:szCs w:val="28"/>
          <w:u w:val="single"/>
          <w:lang w:val="ru-RU" w:eastAsia="ar-SA" w:bidi="ar-SA"/>
        </w:rPr>
      </w:pPr>
    </w:p>
    <w:p w:rsidR="00221201" w:rsidRPr="00E3303B" w:rsidRDefault="00E82E3E" w:rsidP="00221201">
      <w:pP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МДК.03.02</w:t>
      </w:r>
      <w:r>
        <w:rPr>
          <w:b/>
          <w:color w:val="000000"/>
          <w:sz w:val="28"/>
          <w:szCs w:val="28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E3303B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>ЭТ-31</w:t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>2026-2027 учебный год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675CC9" w:rsidRPr="00325DC5" w:rsidRDefault="00675CC9" w:rsidP="00675CC9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25DC5">
        <w:rPr>
          <w:sz w:val="28"/>
          <w:szCs w:val="28"/>
        </w:rPr>
        <w:t>. Какие специфические работы проводятся при обслуживании автоматических выключателей и магнитных пускателей?</w:t>
      </w:r>
    </w:p>
    <w:p w:rsidR="007E2F55" w:rsidRPr="00286AB7" w:rsidRDefault="00A43AB4" w:rsidP="007E2F55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</w:t>
      </w:r>
      <w:r w:rsidR="007E2F55" w:rsidRPr="00286AB7">
        <w:rPr>
          <w:sz w:val="28"/>
          <w:szCs w:val="28"/>
        </w:rPr>
        <w:t>. Какие материалы используются для изготовления нагревательных элементов печей сопротивления? От чего зависит их выбор?</w:t>
      </w:r>
    </w:p>
    <w:p w:rsidR="00DF7926" w:rsidRPr="001903A4" w:rsidRDefault="00A43AB4" w:rsidP="00DF7926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DF7926" w:rsidRPr="001903A4">
        <w:rPr>
          <w:sz w:val="28"/>
          <w:szCs w:val="28"/>
        </w:rPr>
        <w:t>. Что характеризует тангенс угла диэлектрических потерь (</w:t>
      </w:r>
      <w:r w:rsidR="00DF7926" w:rsidRPr="001903A4">
        <w:rPr>
          <w:rFonts w:ascii="Cambria Math" w:hAnsi="Cambria Math" w:cs="Cambria Math"/>
          <w:sz w:val="28"/>
          <w:szCs w:val="28"/>
        </w:rPr>
        <w:t>𝑡𝑔𝛿</w:t>
      </w:r>
      <w:r w:rsidR="00DF7926" w:rsidRPr="001903A4">
        <w:rPr>
          <w:sz w:val="28"/>
          <w:szCs w:val="28"/>
        </w:rPr>
        <w:t>)? Объясните физический смысл его увеличения для изоляции.</w:t>
      </w:r>
    </w:p>
    <w:p w:rsidR="0035194F" w:rsidRPr="00563712" w:rsidRDefault="00A43AB4" w:rsidP="0035194F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4</w:t>
      </w:r>
      <w:r w:rsidR="0035194F">
        <w:rPr>
          <w:color w:val="000000"/>
          <w:sz w:val="28"/>
          <w:szCs w:val="28"/>
          <w:lang w:val="ru-RU"/>
        </w:rPr>
        <w:t>.</w:t>
      </w:r>
      <w:r w:rsidR="0035194F" w:rsidRPr="00563712">
        <w:rPr>
          <w:color w:val="000000"/>
          <w:sz w:val="28"/>
          <w:szCs w:val="28"/>
        </w:rPr>
        <w:t xml:space="preserve"> Анализ неисправности: схема не работает, лампочка «Сеть» горит, но при нажатии кнопки «Пуск» контактор не срабатывает. Перечислите возможные причины неисправности (минимум 3) и способы их проверки.</w:t>
      </w:r>
    </w:p>
    <w:p w:rsidR="00221201" w:rsidRPr="00675CC9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eastAsia="ar-SA" w:bidi="ar-SA"/>
        </w:rPr>
      </w:pPr>
    </w:p>
    <w:p w:rsidR="00221201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221201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Pr="006A0CCB" w:rsidRDefault="00221201" w:rsidP="00221201">
      <w:pPr>
        <w:widowControl/>
        <w:pBdr>
          <w:bottom w:val="single" w:sz="4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sz w:val="28"/>
          <w:szCs w:val="20"/>
          <w:u w:val="single"/>
          <w:lang w:val="ru-RU" w:eastAsia="ar-SA" w:bidi="ar-SA"/>
        </w:rPr>
        <w:br w:type="page"/>
      </w: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13</w:t>
      </w: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u w:val="single"/>
          <w:lang w:val="ru-RU" w:eastAsia="ar-SA" w:bidi="ar-SA"/>
        </w:rPr>
      </w:pPr>
    </w:p>
    <w:p w:rsidR="00221201" w:rsidRPr="00E3303B" w:rsidRDefault="00E82E3E" w:rsidP="00221201">
      <w:pP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МДК.03.02</w:t>
      </w:r>
      <w:r>
        <w:rPr>
          <w:b/>
          <w:color w:val="000000"/>
          <w:sz w:val="28"/>
          <w:szCs w:val="28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E3303B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>ЭТ-31</w:t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>2026-2027 учебный год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675CC9" w:rsidRPr="00325DC5" w:rsidRDefault="00675CC9" w:rsidP="00675CC9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25DC5">
        <w:rPr>
          <w:sz w:val="28"/>
          <w:szCs w:val="28"/>
        </w:rPr>
        <w:t>. В чём заключаются особенности технического обслуживания кабельных линий напряжением до и выше 1000 В?</w:t>
      </w:r>
    </w:p>
    <w:p w:rsidR="007E2F55" w:rsidRPr="00286AB7" w:rsidRDefault="00A43AB4" w:rsidP="007E2F55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</w:t>
      </w:r>
      <w:r w:rsidR="007E2F55" w:rsidRPr="00286AB7">
        <w:rPr>
          <w:sz w:val="28"/>
          <w:szCs w:val="28"/>
        </w:rPr>
        <w:t>. Перечислите основные узлы силовой цепи и цепи управления печи сопротивления. Какую роль играют тиристорные или контакторные ключи в схеме регулирования температуры?</w:t>
      </w:r>
    </w:p>
    <w:p w:rsidR="00DF7926" w:rsidRDefault="00A43AB4" w:rsidP="00DF7926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DF7926" w:rsidRPr="001903A4">
        <w:rPr>
          <w:sz w:val="28"/>
          <w:szCs w:val="28"/>
        </w:rPr>
        <w:t>. В чем заключается суть испытания изоляции повышенным напряжением? Какие дефекты позволяет выявить данный вид испытаний и почему он является одним из важнейших?</w:t>
      </w:r>
    </w:p>
    <w:p w:rsidR="00432A70" w:rsidRPr="0064601C" w:rsidRDefault="00A43AB4" w:rsidP="00432A70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432A70">
        <w:rPr>
          <w:sz w:val="28"/>
          <w:szCs w:val="28"/>
        </w:rPr>
        <w:t>. Объяснить принципиальную электрическую схему токовой отсечки на терминале БМРЗ</w:t>
      </w:r>
      <w:r w:rsidR="0064601C">
        <w:rPr>
          <w:sz w:val="28"/>
          <w:szCs w:val="28"/>
          <w:lang w:val="ru-RU"/>
        </w:rPr>
        <w:t xml:space="preserve"> </w:t>
      </w:r>
      <w:r w:rsidR="0064601C">
        <w:rPr>
          <w:sz w:val="28"/>
          <w:szCs w:val="28"/>
          <w:lang w:val="ru-RU"/>
        </w:rPr>
        <w:t>(схема прилагается)</w:t>
      </w:r>
      <w:r w:rsidR="0064601C">
        <w:rPr>
          <w:sz w:val="28"/>
          <w:szCs w:val="28"/>
          <w:lang w:val="ru-RU"/>
        </w:rPr>
        <w:t>.</w:t>
      </w:r>
    </w:p>
    <w:p w:rsidR="0035194F" w:rsidRPr="00432A70" w:rsidRDefault="0035194F" w:rsidP="00DF7926">
      <w:pPr>
        <w:spacing w:line="312" w:lineRule="auto"/>
        <w:ind w:firstLine="709"/>
        <w:jc w:val="both"/>
        <w:rPr>
          <w:sz w:val="28"/>
          <w:szCs w:val="28"/>
        </w:rPr>
      </w:pPr>
    </w:p>
    <w:p w:rsidR="00221201" w:rsidRPr="007E2F55" w:rsidRDefault="00221201" w:rsidP="00221201">
      <w:pPr>
        <w:widowControl/>
        <w:suppressAutoHyphens w:val="0"/>
        <w:autoSpaceDE w:val="0"/>
        <w:autoSpaceDN/>
        <w:adjustRightInd w:val="0"/>
        <w:jc w:val="center"/>
        <w:textAlignment w:val="auto"/>
        <w:rPr>
          <w:rFonts w:eastAsia="Times New Roman" w:cs="Times New Roman"/>
          <w:kern w:val="0"/>
          <w:lang w:eastAsia="ar-SA" w:bidi="ar-SA"/>
        </w:rPr>
      </w:pPr>
    </w:p>
    <w:p w:rsidR="00221201" w:rsidRPr="006A0CCB" w:rsidRDefault="00221201" w:rsidP="00221201">
      <w:pPr>
        <w:widowControl/>
        <w:suppressAutoHyphens w:val="0"/>
        <w:autoSpaceDE w:val="0"/>
        <w:autoSpaceDN/>
        <w:adjustRightInd w:val="0"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Pr="006A0CCB" w:rsidRDefault="00221201" w:rsidP="00221201">
      <w:pPr>
        <w:widowControl/>
        <w:pBdr>
          <w:bottom w:val="single" w:sz="4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sz w:val="28"/>
          <w:szCs w:val="20"/>
          <w:u w:val="single"/>
          <w:lang w:val="ru-RU" w:eastAsia="ar-SA" w:bidi="ar-SA"/>
        </w:rPr>
        <w:br w:type="page"/>
      </w: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14</w:t>
      </w: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u w:val="single"/>
          <w:lang w:val="ru-RU" w:eastAsia="ar-SA" w:bidi="ar-SA"/>
        </w:rPr>
      </w:pPr>
    </w:p>
    <w:p w:rsidR="00221201" w:rsidRPr="00E3303B" w:rsidRDefault="00E82E3E" w:rsidP="00221201">
      <w:pP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МДК.03.02</w:t>
      </w:r>
      <w:r>
        <w:rPr>
          <w:b/>
          <w:color w:val="000000"/>
          <w:sz w:val="28"/>
          <w:szCs w:val="28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E3303B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>ЭТ-31</w:t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>2026-2027 учебный год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675CC9" w:rsidRPr="00325DC5" w:rsidRDefault="00A43AB4" w:rsidP="00675CC9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</w:t>
      </w:r>
      <w:r w:rsidR="00675CC9" w:rsidRPr="00325DC5">
        <w:rPr>
          <w:sz w:val="28"/>
          <w:szCs w:val="28"/>
        </w:rPr>
        <w:t>. Опишите методику расчёта и выбора мощности электродвигателя для привода насоса. Какие запасы необходимо учитывать?</w:t>
      </w:r>
    </w:p>
    <w:p w:rsidR="007E2F55" w:rsidRPr="00286AB7" w:rsidRDefault="00A43AB4" w:rsidP="007E2F55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</w:t>
      </w:r>
      <w:r w:rsidR="007E2F55" w:rsidRPr="00286AB7">
        <w:rPr>
          <w:sz w:val="28"/>
          <w:szCs w:val="28"/>
        </w:rPr>
        <w:t>. С какими видами неисправностей чаще всего сталкиваются при эксплуатации печей сопротивления? Каковы методы их диагностики?</w:t>
      </w:r>
    </w:p>
    <w:p w:rsidR="00DF7926" w:rsidRPr="001903A4" w:rsidRDefault="00A43AB4" w:rsidP="00DF7926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DF7926" w:rsidRPr="001903A4">
        <w:rPr>
          <w:sz w:val="28"/>
          <w:szCs w:val="28"/>
        </w:rPr>
        <w:t>. Объясните цель и методику измерения сопротивления изоляции оборудования мегаомметром. Как интерпретировать полученные значения?</w:t>
      </w:r>
    </w:p>
    <w:p w:rsidR="0035194F" w:rsidRPr="00563712" w:rsidRDefault="00A43AB4" w:rsidP="0035194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</w:t>
      </w:r>
      <w:r w:rsidR="0035194F" w:rsidRPr="00563712">
        <w:rPr>
          <w:sz w:val="28"/>
          <w:szCs w:val="28"/>
        </w:rPr>
        <w:t>. Заполните таблицу «Объём работ по ТО» для в</w:t>
      </w:r>
      <w:r w:rsidR="0035194F">
        <w:rPr>
          <w:sz w:val="28"/>
          <w:szCs w:val="28"/>
        </w:rPr>
        <w:t>оздушной линии электропередачи (ВЛ)</w:t>
      </w:r>
      <w:r w:rsidR="0035194F" w:rsidRPr="00563712">
        <w:rPr>
          <w:sz w:val="28"/>
          <w:szCs w:val="28"/>
        </w:rPr>
        <w:t xml:space="preserve"> 0,4 кВ, указав операции для ежедневного, ежемесячного и ежегодного осмотра.</w:t>
      </w:r>
    </w:p>
    <w:p w:rsidR="00221201" w:rsidRPr="0035194F" w:rsidRDefault="00221201" w:rsidP="00221201">
      <w:pPr>
        <w:widowControl/>
        <w:suppressAutoHyphens w:val="0"/>
        <w:autoSpaceDE w:val="0"/>
        <w:autoSpaceDN/>
        <w:adjustRightInd w:val="0"/>
        <w:ind w:left="720"/>
        <w:textAlignment w:val="auto"/>
        <w:rPr>
          <w:rFonts w:eastAsia="Times New Roman" w:cs="Times New Roman"/>
          <w:kern w:val="0"/>
          <w:lang w:eastAsia="ar-SA" w:bidi="ar-SA"/>
        </w:rPr>
      </w:pPr>
    </w:p>
    <w:p w:rsidR="00221201" w:rsidRDefault="00221201" w:rsidP="00221201">
      <w:pPr>
        <w:widowControl/>
        <w:suppressAutoHyphens w:val="0"/>
        <w:autoSpaceDE w:val="0"/>
        <w:autoSpaceDN/>
        <w:adjustRightInd w:val="0"/>
        <w:ind w:left="720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suppressAutoHyphens w:val="0"/>
        <w:autoSpaceDE w:val="0"/>
        <w:autoSpaceDN/>
        <w:adjustRightInd w:val="0"/>
        <w:ind w:left="720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Pr="006A0CCB" w:rsidRDefault="00221201" w:rsidP="00221201">
      <w:pPr>
        <w:widowControl/>
        <w:pBdr>
          <w:bottom w:val="single" w:sz="4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i/>
          <w:kern w:val="0"/>
          <w:sz w:val="28"/>
          <w:szCs w:val="20"/>
          <w:u w:val="single"/>
          <w:lang w:val="ru-RU" w:eastAsia="ar-SA" w:bidi="ar-SA"/>
        </w:rPr>
        <w:br w:type="page"/>
      </w: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ГОСУДАРСТВЕННЫЙ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15</w:t>
      </w: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u w:val="single"/>
          <w:lang w:val="ru-RU" w:eastAsia="ar-SA" w:bidi="ar-SA"/>
        </w:rPr>
      </w:pPr>
    </w:p>
    <w:p w:rsidR="00221201" w:rsidRPr="00E3303B" w:rsidRDefault="00E82E3E" w:rsidP="00221201">
      <w:pP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МДК.03.02</w:t>
      </w:r>
      <w:r>
        <w:rPr>
          <w:b/>
          <w:color w:val="000000"/>
          <w:sz w:val="28"/>
          <w:szCs w:val="28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E3303B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>ЭТ-31</w:t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>2026-2027 учебный год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675CC9" w:rsidRPr="00325DC5" w:rsidRDefault="00A43AB4" w:rsidP="00675CC9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</w:t>
      </w:r>
      <w:r w:rsidR="00675CC9" w:rsidRPr="00325DC5">
        <w:rPr>
          <w:sz w:val="28"/>
          <w:szCs w:val="28"/>
        </w:rPr>
        <w:t>. В чём разница между схемами управления прямого пуска и плавного пуска асинхронного двигателя? Где применяется каждая из них?</w:t>
      </w:r>
    </w:p>
    <w:p w:rsidR="00221201" w:rsidRDefault="00A43AB4" w:rsidP="00DF7926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7E2F55" w:rsidRPr="00286AB7">
        <w:rPr>
          <w:sz w:val="28"/>
          <w:szCs w:val="28"/>
        </w:rPr>
        <w:t>. Для чего применяются автотрансформаторы и магнитные усилители в старых конструкциях ЭТУ? Каковы их недостатки по сравнению с современными полупроводниковыми регуляторами?</w:t>
      </w:r>
    </w:p>
    <w:p w:rsidR="00DF7926" w:rsidRDefault="00DF7926" w:rsidP="00DF7926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 w:rsidRPr="001903A4">
        <w:rPr>
          <w:sz w:val="28"/>
          <w:szCs w:val="28"/>
        </w:rPr>
        <w:t>3. Зачем необходимо измерять сопротивление постоянному току силовых цепей (обмоток трансформаторов, контактов выключателей)? На какие дефекты указывает его увеличение?</w:t>
      </w:r>
    </w:p>
    <w:p w:rsidR="0035194F" w:rsidRPr="00563712" w:rsidRDefault="00A43AB4" w:rsidP="0035194F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</w:t>
      </w:r>
      <w:r w:rsidR="0035194F" w:rsidRPr="00563712">
        <w:rPr>
          <w:color w:val="000000"/>
          <w:sz w:val="28"/>
          <w:szCs w:val="28"/>
          <w:lang w:val="ru-RU"/>
        </w:rPr>
        <w:t>. Составьте алгоритм планирования годового графика ТО и текущего ремонта для комплектн</w:t>
      </w:r>
      <w:r w:rsidR="0035194F">
        <w:rPr>
          <w:color w:val="000000"/>
          <w:sz w:val="28"/>
          <w:szCs w:val="28"/>
        </w:rPr>
        <w:t>ой трансформаторной подстанции (КТП)</w:t>
      </w:r>
      <w:r w:rsidR="0035194F" w:rsidRPr="00563712">
        <w:rPr>
          <w:color w:val="000000"/>
          <w:sz w:val="28"/>
          <w:szCs w:val="28"/>
          <w:lang w:val="ru-RU"/>
        </w:rPr>
        <w:t xml:space="preserve"> на предприятии. </w:t>
      </w:r>
    </w:p>
    <w:p w:rsidR="0035194F" w:rsidRPr="0035194F" w:rsidRDefault="0035194F" w:rsidP="00DF7926">
      <w:pPr>
        <w:spacing w:line="312" w:lineRule="auto"/>
        <w:ind w:firstLine="709"/>
        <w:jc w:val="both"/>
        <w:rPr>
          <w:sz w:val="28"/>
          <w:szCs w:val="28"/>
          <w:lang w:val="ru-RU"/>
        </w:rPr>
      </w:pPr>
    </w:p>
    <w:p w:rsidR="00DF7926" w:rsidRPr="00DF7926" w:rsidRDefault="00DF7926" w:rsidP="00DF7926">
      <w:pPr>
        <w:spacing w:line="312" w:lineRule="auto"/>
        <w:ind w:firstLine="709"/>
        <w:jc w:val="both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sz w:val="28"/>
          <w:szCs w:val="20"/>
          <w:u w:val="single"/>
          <w:lang w:val="ru-RU" w:eastAsia="ar-SA" w:bidi="ar-SA"/>
        </w:rPr>
      </w:pPr>
    </w:p>
    <w:p w:rsidR="00221201" w:rsidRPr="006A0CCB" w:rsidRDefault="00221201" w:rsidP="00221201">
      <w:pPr>
        <w:widowControl/>
        <w:pBdr>
          <w:bottom w:val="single" w:sz="4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i/>
          <w:kern w:val="0"/>
          <w:sz w:val="28"/>
          <w:szCs w:val="20"/>
          <w:u w:val="single"/>
          <w:lang w:val="ru-RU" w:eastAsia="ar-SA" w:bidi="ar-SA"/>
        </w:rPr>
        <w:br w:type="page"/>
      </w: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16</w:t>
      </w: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u w:val="single"/>
          <w:lang w:val="ru-RU" w:eastAsia="ar-SA" w:bidi="ar-SA"/>
        </w:rPr>
      </w:pPr>
    </w:p>
    <w:p w:rsidR="00221201" w:rsidRPr="00E3303B" w:rsidRDefault="00E82E3E" w:rsidP="00221201">
      <w:pP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МДК.03.02</w:t>
      </w:r>
      <w:r>
        <w:rPr>
          <w:b/>
          <w:color w:val="000000"/>
          <w:sz w:val="28"/>
          <w:szCs w:val="28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E3303B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>ЭТ-31</w:t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>2026-2027 учебный год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675CC9" w:rsidRDefault="00A43AB4" w:rsidP="00675CC9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</w:t>
      </w:r>
      <w:r w:rsidR="00675CC9" w:rsidRPr="00325DC5">
        <w:rPr>
          <w:sz w:val="28"/>
          <w:szCs w:val="28"/>
        </w:rPr>
        <w:t>. Объясните принцип работы кулачкового контроллера в приводе подъёма мостового крана. Как осуществляется пуск, регулирование скорости и торможение?</w:t>
      </w:r>
    </w:p>
    <w:p w:rsidR="00221201" w:rsidRPr="007E2F55" w:rsidRDefault="007E2F55" w:rsidP="007E2F55">
      <w:pPr>
        <w:widowControl/>
        <w:autoSpaceDN/>
        <w:spacing w:line="312" w:lineRule="auto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7E2F55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2. Сравните трансформаторы для ДСП с обычными силовыми трансформаторами. В чем их принципиальные конструктивные отличия</w:t>
      </w:r>
    </w:p>
    <w:p w:rsidR="00054318" w:rsidRPr="001903A4" w:rsidRDefault="00A43AB4" w:rsidP="00054318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054318" w:rsidRPr="001903A4">
        <w:rPr>
          <w:sz w:val="28"/>
          <w:szCs w:val="28"/>
        </w:rPr>
        <w:t>. Какую информацию дают измерения скоростных и временных характеристик высоковольтных выключателей? Приведите примеры этих характеристик.</w:t>
      </w:r>
    </w:p>
    <w:p w:rsidR="0035194F" w:rsidRPr="00563712" w:rsidRDefault="00A43AB4" w:rsidP="0035194F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4</w:t>
      </w:r>
      <w:r w:rsidR="0035194F">
        <w:rPr>
          <w:color w:val="000000"/>
          <w:sz w:val="28"/>
          <w:szCs w:val="28"/>
          <w:lang w:val="ru-RU"/>
        </w:rPr>
        <w:t>.</w:t>
      </w:r>
      <w:r w:rsidR="0035194F" w:rsidRPr="00563712">
        <w:rPr>
          <w:color w:val="000000"/>
          <w:sz w:val="28"/>
          <w:szCs w:val="28"/>
        </w:rPr>
        <w:t xml:space="preserve"> Анализ ситуации: при замере сопротивления изоляции двигателя, который долго находился в неотапливаемом сыром помещении, прибор показывает «бесконечность» или очень высокое значение (&gt;1000 МОм), но двигатель не запускается под нагрузкой. Какова наиболее вероятная причина, связанная с состоянием изоляции, и какой дополнительный тест можно провести для её подтверждения?</w:t>
      </w:r>
    </w:p>
    <w:p w:rsidR="007E2F55" w:rsidRPr="0035194F" w:rsidRDefault="007E2F55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eastAsia="ar-SA" w:bidi="ar-SA"/>
        </w:rPr>
      </w:pPr>
    </w:p>
    <w:p w:rsidR="007E2F55" w:rsidRDefault="007E2F55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7E2F55" w:rsidRDefault="007E2F55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i/>
          <w:kern w:val="0"/>
          <w:sz w:val="28"/>
          <w:szCs w:val="20"/>
          <w:u w:val="single"/>
          <w:lang w:val="ru-RU" w:eastAsia="ar-SA" w:bidi="ar-SA"/>
        </w:rPr>
      </w:pPr>
    </w:p>
    <w:p w:rsidR="00221201" w:rsidRPr="006A0CCB" w:rsidRDefault="00221201" w:rsidP="00221201">
      <w:pPr>
        <w:widowControl/>
        <w:pBdr>
          <w:bottom w:val="single" w:sz="4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i/>
          <w:kern w:val="0"/>
          <w:sz w:val="28"/>
          <w:szCs w:val="20"/>
          <w:u w:val="single"/>
          <w:lang w:val="ru-RU" w:eastAsia="ar-SA" w:bidi="ar-SA"/>
        </w:rPr>
        <w:br w:type="page"/>
      </w: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17</w:t>
      </w: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u w:val="single"/>
          <w:lang w:val="ru-RU" w:eastAsia="ar-SA" w:bidi="ar-SA"/>
        </w:rPr>
      </w:pPr>
    </w:p>
    <w:p w:rsidR="00221201" w:rsidRPr="00E3303B" w:rsidRDefault="00E82E3E" w:rsidP="00221201">
      <w:pP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МДК.03.02</w:t>
      </w:r>
      <w:r>
        <w:rPr>
          <w:b/>
          <w:color w:val="000000"/>
          <w:sz w:val="28"/>
          <w:szCs w:val="28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E3303B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>ЭТ-31</w:t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>2026-2027 учебный год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675CC9" w:rsidRPr="00325DC5" w:rsidRDefault="00A43AB4" w:rsidP="00675CC9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</w:t>
      </w:r>
      <w:r w:rsidR="00675CC9">
        <w:rPr>
          <w:sz w:val="28"/>
          <w:szCs w:val="28"/>
        </w:rPr>
        <w:t xml:space="preserve">. </w:t>
      </w:r>
      <w:r w:rsidR="00675CC9" w:rsidRPr="00325DC5">
        <w:rPr>
          <w:sz w:val="28"/>
          <w:szCs w:val="28"/>
        </w:rPr>
        <w:t>Назовите основные формулы для расчёта полезной мощности на валу насоса, компрессора и вентилятора. Какие параметры при этом используются?</w:t>
      </w:r>
    </w:p>
    <w:p w:rsidR="007E2F55" w:rsidRPr="00286AB7" w:rsidRDefault="00A43AB4" w:rsidP="007E2F55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</w:t>
      </w:r>
      <w:r w:rsidR="007E2F55" w:rsidRPr="00286AB7">
        <w:rPr>
          <w:sz w:val="28"/>
          <w:szCs w:val="28"/>
        </w:rPr>
        <w:t>. Какова цель применения статических компенсирующих устройств (ФКУ) в сетях переменного тока с дуговыми печами? На какие параметры режима влияет реактивная мощность ДСП?</w:t>
      </w:r>
    </w:p>
    <w:p w:rsidR="00054318" w:rsidRDefault="00A43AB4" w:rsidP="00054318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054318" w:rsidRPr="001903A4">
        <w:rPr>
          <w:sz w:val="28"/>
          <w:szCs w:val="28"/>
        </w:rPr>
        <w:t>. С какой целью проводятся испытания колонок изоляторов на излом? Какой дефект при этом выявляется?</w:t>
      </w:r>
    </w:p>
    <w:p w:rsidR="0035194F" w:rsidRPr="00563712" w:rsidRDefault="00A43AB4" w:rsidP="0035194F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4</w:t>
      </w:r>
      <w:r w:rsidR="0035194F">
        <w:rPr>
          <w:color w:val="000000"/>
          <w:sz w:val="28"/>
          <w:szCs w:val="28"/>
          <w:lang w:val="ru-RU"/>
        </w:rPr>
        <w:t>.</w:t>
      </w:r>
      <w:r w:rsidR="0035194F" w:rsidRPr="00563712">
        <w:rPr>
          <w:color w:val="000000"/>
          <w:sz w:val="28"/>
          <w:szCs w:val="28"/>
        </w:rPr>
        <w:t xml:space="preserve"> Задача: проведён замер сопротивления изоляции обмоток статора относительно корпуса мегаомметром на 1000 В. Показания прибора составили:</w:t>
      </w:r>
    </w:p>
    <w:p w:rsidR="0035194F" w:rsidRPr="00563712" w:rsidRDefault="0035194F" w:rsidP="0035194F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63712">
        <w:rPr>
          <w:color w:val="000000"/>
          <w:sz w:val="28"/>
          <w:szCs w:val="28"/>
        </w:rPr>
        <w:t xml:space="preserve">   - Через 15 секунд (R15): 8 МОм;</w:t>
      </w:r>
    </w:p>
    <w:p w:rsidR="0035194F" w:rsidRPr="00563712" w:rsidRDefault="0035194F" w:rsidP="0035194F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63712">
        <w:rPr>
          <w:color w:val="000000"/>
          <w:sz w:val="28"/>
          <w:szCs w:val="28"/>
        </w:rPr>
        <w:t xml:space="preserve">   - Через 60 секунд (R60): 15 МОм.</w:t>
      </w:r>
    </w:p>
    <w:p w:rsidR="0035194F" w:rsidRPr="007D5AF5" w:rsidRDefault="0035194F" w:rsidP="0035194F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563712">
        <w:rPr>
          <w:color w:val="000000"/>
          <w:sz w:val="28"/>
          <w:szCs w:val="28"/>
        </w:rPr>
        <w:t>Рассчитайте коэффициент абсорбции Кабс. Сделайте вывод о</w:t>
      </w:r>
      <w:r w:rsidR="007D5AF5">
        <w:rPr>
          <w:color w:val="000000"/>
          <w:sz w:val="28"/>
          <w:szCs w:val="28"/>
        </w:rPr>
        <w:t xml:space="preserve"> степени увлажнённости изоляции</w:t>
      </w:r>
      <w:r w:rsidR="007D5AF5">
        <w:rPr>
          <w:color w:val="000000"/>
          <w:sz w:val="28"/>
          <w:szCs w:val="28"/>
          <w:lang w:val="ru-RU"/>
        </w:rPr>
        <w:t>.</w:t>
      </w:r>
    </w:p>
    <w:p w:rsidR="0035194F" w:rsidRPr="0035194F" w:rsidRDefault="0035194F" w:rsidP="00054318">
      <w:pPr>
        <w:spacing w:line="312" w:lineRule="auto"/>
        <w:ind w:firstLine="709"/>
        <w:jc w:val="both"/>
        <w:rPr>
          <w:sz w:val="28"/>
          <w:szCs w:val="28"/>
        </w:rPr>
      </w:pPr>
    </w:p>
    <w:p w:rsidR="00221201" w:rsidRDefault="00221201" w:rsidP="00221201">
      <w:pPr>
        <w:widowControl/>
        <w:autoSpaceDN/>
        <w:ind w:left="720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Default="00221201" w:rsidP="00221201">
      <w:pPr>
        <w:widowControl/>
        <w:autoSpaceDN/>
        <w:ind w:left="720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720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i/>
          <w:kern w:val="0"/>
          <w:sz w:val="28"/>
          <w:szCs w:val="20"/>
          <w:u w:val="single"/>
          <w:lang w:val="ru-RU" w:eastAsia="ar-SA" w:bidi="ar-SA"/>
        </w:rPr>
      </w:pPr>
    </w:p>
    <w:p w:rsidR="00221201" w:rsidRPr="006A0CCB" w:rsidRDefault="00221201" w:rsidP="00221201">
      <w:pPr>
        <w:widowControl/>
        <w:pBdr>
          <w:bottom w:val="single" w:sz="4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i/>
          <w:kern w:val="0"/>
          <w:sz w:val="28"/>
          <w:szCs w:val="20"/>
          <w:u w:val="single"/>
          <w:lang w:val="ru-RU" w:eastAsia="ar-SA" w:bidi="ar-SA"/>
        </w:rPr>
        <w:br w:type="page"/>
      </w: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18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E3303B" w:rsidRDefault="00E82E3E" w:rsidP="00221201">
      <w:pP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МДК.03.02</w:t>
      </w:r>
      <w:r>
        <w:rPr>
          <w:b/>
          <w:color w:val="000000"/>
          <w:sz w:val="28"/>
          <w:szCs w:val="28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E3303B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>ЭТ-31</w:t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>2026-2027 учебный год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C3529F" w:rsidRDefault="00A43AB4" w:rsidP="00C3529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</w:t>
      </w:r>
      <w:r w:rsidR="00C3529F">
        <w:rPr>
          <w:sz w:val="28"/>
          <w:szCs w:val="28"/>
        </w:rPr>
        <w:t xml:space="preserve">. </w:t>
      </w:r>
      <w:r w:rsidR="00C3529F" w:rsidRPr="00325DC5">
        <w:rPr>
          <w:sz w:val="28"/>
          <w:szCs w:val="28"/>
        </w:rPr>
        <w:t>Объясните разницу между продолжительным (S1), кратковременным (S2) и повторно-кратковременным (S3) режимами работы электродвигателя. Для какого оборудования характерны эти режимы?</w:t>
      </w:r>
    </w:p>
    <w:p w:rsidR="00221201" w:rsidRDefault="00A43AB4" w:rsidP="00054318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7E2F55" w:rsidRPr="00286AB7">
        <w:rPr>
          <w:sz w:val="28"/>
          <w:szCs w:val="28"/>
        </w:rPr>
        <w:t>. Опишите принцип действия индукционной тигельной печи. Зачем в индукторе используется ток высокой частоты?</w:t>
      </w:r>
    </w:p>
    <w:p w:rsidR="00054318" w:rsidRPr="001903A4" w:rsidRDefault="00A43AB4" w:rsidP="00054318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054318" w:rsidRPr="001903A4">
        <w:rPr>
          <w:sz w:val="28"/>
          <w:szCs w:val="28"/>
        </w:rPr>
        <w:t>. Раскройте возможности тепловизионного контроля. Какие дефекты высоковольтных аппаратов можно обнаружить бесконтактно с помощью тепловизора?</w:t>
      </w:r>
    </w:p>
    <w:p w:rsidR="0035194F" w:rsidRDefault="0035194F" w:rsidP="0035194F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</w:t>
      </w:r>
      <w:r w:rsidRPr="00563712">
        <w:rPr>
          <w:color w:val="000000"/>
          <w:sz w:val="28"/>
          <w:szCs w:val="28"/>
          <w:lang w:val="ru-RU"/>
        </w:rPr>
        <w:t>. Измеренное сопротивление изоляции электродвигателя составило 0,5 МОм. Сделайте заключение о техническом состоянии обмоток и возможности дальнейшей эксплуатации двигателя (при напряжении до 1000 В). Обоснуйте ответ ссылкой на нормативный документ (ПУЭ/ПТЭЭП).</w:t>
      </w:r>
    </w:p>
    <w:p w:rsidR="00054318" w:rsidRDefault="00054318" w:rsidP="00054318">
      <w:pPr>
        <w:spacing w:line="312" w:lineRule="auto"/>
        <w:ind w:firstLine="709"/>
        <w:jc w:val="both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432A70" w:rsidRDefault="00432A70" w:rsidP="00054318">
      <w:pPr>
        <w:spacing w:line="312" w:lineRule="auto"/>
        <w:ind w:firstLine="709"/>
        <w:jc w:val="both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432A70" w:rsidRDefault="00432A70" w:rsidP="00054318">
      <w:pPr>
        <w:spacing w:line="312" w:lineRule="auto"/>
        <w:ind w:firstLine="709"/>
        <w:jc w:val="both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432A70" w:rsidRDefault="00432A70" w:rsidP="00054318">
      <w:pPr>
        <w:spacing w:line="312" w:lineRule="auto"/>
        <w:ind w:firstLine="709"/>
        <w:jc w:val="both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432A70" w:rsidRPr="00432A70" w:rsidRDefault="00432A70" w:rsidP="00054318">
      <w:pPr>
        <w:spacing w:line="312" w:lineRule="auto"/>
        <w:ind w:firstLine="709"/>
        <w:jc w:val="both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Pr="006A0CCB" w:rsidRDefault="00221201" w:rsidP="00221201">
      <w:pPr>
        <w:widowControl/>
        <w:pBdr>
          <w:bottom w:val="single" w:sz="4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sz w:val="28"/>
          <w:szCs w:val="20"/>
          <w:u w:val="single"/>
          <w:lang w:val="ru-RU" w:eastAsia="ar-SA" w:bidi="ar-SA"/>
        </w:rPr>
        <w:br w:type="page"/>
      </w: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19</w:t>
      </w: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u w:val="single"/>
          <w:lang w:val="ru-RU" w:eastAsia="ar-SA" w:bidi="ar-SA"/>
        </w:rPr>
      </w:pPr>
    </w:p>
    <w:p w:rsidR="00221201" w:rsidRPr="00E3303B" w:rsidRDefault="00E82E3E" w:rsidP="00221201">
      <w:pP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МДК.03.02</w:t>
      </w:r>
      <w:r>
        <w:rPr>
          <w:b/>
          <w:color w:val="000000"/>
          <w:sz w:val="28"/>
          <w:szCs w:val="28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E3303B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>ЭТ-31</w:t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>2026-2027 учебный год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C3529F" w:rsidRPr="00325DC5" w:rsidRDefault="00C3529F" w:rsidP="00C3529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. </w:t>
      </w:r>
      <w:r w:rsidRPr="00325DC5">
        <w:rPr>
          <w:sz w:val="28"/>
          <w:szCs w:val="28"/>
        </w:rPr>
        <w:t>Опишите принцип работы схемы прямого пуска асинхронного двигателя. В чём её главный недостаток?</w:t>
      </w:r>
    </w:p>
    <w:p w:rsidR="007E2F55" w:rsidRPr="00286AB7" w:rsidRDefault="00A43AB4" w:rsidP="007E2F55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</w:t>
      </w:r>
      <w:r w:rsidR="007E2F55" w:rsidRPr="00286AB7">
        <w:rPr>
          <w:sz w:val="28"/>
          <w:szCs w:val="28"/>
        </w:rPr>
        <w:t>. Из каких основных блоков состоит источник питания индукционной установки (статический преобразователь частоты)? Опишите путь преобразования энергии от сети 50 Гц до высокочастотного контура.</w:t>
      </w:r>
    </w:p>
    <w:p w:rsidR="00054318" w:rsidRPr="001903A4" w:rsidRDefault="00A43AB4" w:rsidP="00054318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054318" w:rsidRPr="001903A4">
        <w:rPr>
          <w:sz w:val="28"/>
          <w:szCs w:val="28"/>
        </w:rPr>
        <w:t>. Для чего применяются термоиндикаторы на поверхности электрооборудования? Какие типы термоиндикаторов вы знаете?</w:t>
      </w:r>
    </w:p>
    <w:p w:rsidR="00432A70" w:rsidRDefault="00A43AB4" w:rsidP="00432A70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</w:t>
      </w:r>
      <w:r w:rsidR="00432A70">
        <w:rPr>
          <w:color w:val="000000"/>
          <w:sz w:val="28"/>
          <w:szCs w:val="28"/>
        </w:rPr>
        <w:t>. Прочитать схему управления вакуумным выключателем 6 кВ</w:t>
      </w:r>
      <w:r w:rsidR="007E07A7">
        <w:rPr>
          <w:color w:val="000000"/>
          <w:sz w:val="28"/>
          <w:szCs w:val="28"/>
          <w:lang w:val="ru-RU"/>
        </w:rPr>
        <w:t xml:space="preserve"> </w:t>
      </w:r>
      <w:r w:rsidR="007E07A7">
        <w:rPr>
          <w:sz w:val="28"/>
          <w:szCs w:val="28"/>
          <w:lang w:val="ru-RU"/>
        </w:rPr>
        <w:t>(схема прилагается)</w:t>
      </w:r>
      <w:r w:rsidR="007E07A7">
        <w:rPr>
          <w:sz w:val="28"/>
          <w:szCs w:val="28"/>
          <w:lang w:val="ru-RU"/>
        </w:rPr>
        <w:t>.</w:t>
      </w:r>
      <w:bookmarkStart w:id="0" w:name="_GoBack"/>
      <w:bookmarkEnd w:id="0"/>
    </w:p>
    <w:p w:rsidR="00221201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432A70" w:rsidRDefault="00432A70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432A70" w:rsidRDefault="00432A70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432A70" w:rsidRPr="00432A70" w:rsidRDefault="00432A70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i/>
          <w:kern w:val="0"/>
          <w:sz w:val="28"/>
          <w:szCs w:val="20"/>
          <w:u w:val="single"/>
          <w:lang w:val="ru-RU" w:eastAsia="ar-SA" w:bidi="ar-SA"/>
        </w:rPr>
      </w:pPr>
    </w:p>
    <w:p w:rsidR="00221201" w:rsidRPr="006A0CCB" w:rsidRDefault="00221201" w:rsidP="00221201">
      <w:pPr>
        <w:widowControl/>
        <w:pBdr>
          <w:bottom w:val="single" w:sz="4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i/>
          <w:kern w:val="0"/>
          <w:sz w:val="28"/>
          <w:szCs w:val="20"/>
          <w:u w:val="single"/>
          <w:lang w:val="ru-RU" w:eastAsia="ar-SA" w:bidi="ar-SA"/>
        </w:rPr>
        <w:br w:type="page"/>
      </w: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20</w:t>
      </w: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u w:val="single"/>
          <w:lang w:val="ru-RU" w:eastAsia="ar-SA" w:bidi="ar-SA"/>
        </w:rPr>
      </w:pPr>
    </w:p>
    <w:p w:rsidR="00221201" w:rsidRPr="00E3303B" w:rsidRDefault="00E82E3E" w:rsidP="00221201">
      <w:pP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МДК.03.02</w:t>
      </w:r>
      <w:r>
        <w:rPr>
          <w:b/>
          <w:color w:val="000000"/>
          <w:sz w:val="28"/>
          <w:szCs w:val="28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E3303B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>ЭТ-31</w:t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>2026-2027 учебный год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C3529F" w:rsidRPr="00325DC5" w:rsidRDefault="00A43AB4" w:rsidP="00C3529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</w:t>
      </w:r>
      <w:r w:rsidR="00C3529F">
        <w:rPr>
          <w:sz w:val="28"/>
          <w:szCs w:val="28"/>
        </w:rPr>
        <w:t xml:space="preserve">. </w:t>
      </w:r>
      <w:r w:rsidR="00C3529F" w:rsidRPr="00325DC5">
        <w:rPr>
          <w:sz w:val="28"/>
          <w:szCs w:val="28"/>
        </w:rPr>
        <w:t>Для чего в схеме управления используется тепловое реле? Объясните принцип его действия.</w:t>
      </w:r>
    </w:p>
    <w:p w:rsidR="00C76C7E" w:rsidRDefault="00A43AB4" w:rsidP="00EF4024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7E2F55" w:rsidRPr="00286AB7">
        <w:rPr>
          <w:sz w:val="28"/>
          <w:szCs w:val="28"/>
        </w:rPr>
        <w:t>. Какие неисправности характерны для цепей индуктора и как их диагностировать?</w:t>
      </w:r>
    </w:p>
    <w:p w:rsidR="00EF4024" w:rsidRPr="00B4385B" w:rsidRDefault="00A43AB4" w:rsidP="00EF4024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EF4024">
        <w:rPr>
          <w:sz w:val="28"/>
          <w:szCs w:val="28"/>
          <w:lang w:val="ru-RU"/>
        </w:rPr>
        <w:t xml:space="preserve">. </w:t>
      </w:r>
      <w:r w:rsidR="00EF4024" w:rsidRPr="00B4385B">
        <w:rPr>
          <w:sz w:val="28"/>
          <w:szCs w:val="28"/>
        </w:rPr>
        <w:t>Назовите ключевые нормативные документы, регламентирующие порядок ТО устройств РЗиА. В чём их основное различие?</w:t>
      </w:r>
    </w:p>
    <w:p w:rsidR="00432A70" w:rsidRDefault="00A43AB4" w:rsidP="00432A70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</w:t>
      </w:r>
      <w:r w:rsidR="00432A70" w:rsidRPr="00563712">
        <w:rPr>
          <w:color w:val="000000"/>
          <w:sz w:val="28"/>
          <w:szCs w:val="28"/>
          <w:lang w:val="ru-RU"/>
        </w:rPr>
        <w:t>.  Задача: рассчитать требуемую мощность асинхронного двигателя для привода центробежного насоса, перекачивающего воду со следующими параметрами: подача Q = 50 м³/ч, напор H = 30 м, КПД насоса η_</w:t>
      </w:r>
      <w:proofErr w:type="gramStart"/>
      <w:r w:rsidR="00432A70" w:rsidRPr="00563712">
        <w:rPr>
          <w:color w:val="000000"/>
          <w:sz w:val="28"/>
          <w:szCs w:val="28"/>
          <w:lang w:val="ru-RU"/>
        </w:rPr>
        <w:t>насоса</w:t>
      </w:r>
      <w:proofErr w:type="gramEnd"/>
      <w:r w:rsidR="00432A70" w:rsidRPr="00563712">
        <w:rPr>
          <w:color w:val="000000"/>
          <w:sz w:val="28"/>
          <w:szCs w:val="28"/>
          <w:lang w:val="ru-RU"/>
        </w:rPr>
        <w:t xml:space="preserve"> = 0,7. Плотность воды ρ = 1000 кг/м³. Коэффициент запаса принять равным 1,2.</w:t>
      </w:r>
    </w:p>
    <w:p w:rsidR="00EF4024" w:rsidRPr="00EF4024" w:rsidRDefault="00EF4024" w:rsidP="00EF4024">
      <w:pPr>
        <w:spacing w:line="312" w:lineRule="auto"/>
        <w:ind w:firstLine="709"/>
        <w:jc w:val="both"/>
        <w:rPr>
          <w:lang w:val="ru-RU"/>
        </w:rPr>
      </w:pPr>
    </w:p>
    <w:p w:rsidR="00C76C7E" w:rsidRDefault="00C76C7E" w:rsidP="00221201">
      <w:pPr>
        <w:widowControl/>
        <w:autoSpaceDN/>
        <w:ind w:left="720"/>
        <w:jc w:val="center"/>
        <w:textAlignment w:val="auto"/>
        <w:rPr>
          <w:lang w:val="ru-RU"/>
        </w:rPr>
      </w:pPr>
    </w:p>
    <w:p w:rsidR="00C76C7E" w:rsidRDefault="00C76C7E" w:rsidP="00221201">
      <w:pPr>
        <w:widowControl/>
        <w:autoSpaceDN/>
        <w:ind w:left="720"/>
        <w:jc w:val="center"/>
        <w:textAlignment w:val="auto"/>
        <w:rPr>
          <w:lang w:val="ru-RU"/>
        </w:rPr>
      </w:pPr>
    </w:p>
    <w:p w:rsidR="00C76C7E" w:rsidRDefault="00C76C7E" w:rsidP="00221201">
      <w:pPr>
        <w:widowControl/>
        <w:autoSpaceDN/>
        <w:ind w:left="720"/>
        <w:jc w:val="center"/>
        <w:textAlignment w:val="auto"/>
        <w:rPr>
          <w:lang w:val="ru-RU"/>
        </w:rPr>
      </w:pPr>
    </w:p>
    <w:p w:rsidR="00221201" w:rsidRPr="00D0348D" w:rsidRDefault="00221201" w:rsidP="00221201">
      <w:pPr>
        <w:widowControl/>
        <w:autoSpaceDN/>
        <w:ind w:left="720"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i/>
          <w:kern w:val="0"/>
          <w:sz w:val="28"/>
          <w:szCs w:val="20"/>
          <w:u w:val="single"/>
          <w:lang w:val="ru-RU" w:eastAsia="ar-SA" w:bidi="ar-SA"/>
        </w:rPr>
      </w:pPr>
    </w:p>
    <w:p w:rsidR="00221201" w:rsidRPr="006A0CCB" w:rsidRDefault="00221201" w:rsidP="00221201">
      <w:pPr>
        <w:widowControl/>
        <w:pBdr>
          <w:bottom w:val="single" w:sz="4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i/>
          <w:kern w:val="0"/>
          <w:sz w:val="28"/>
          <w:szCs w:val="20"/>
          <w:u w:val="single"/>
          <w:lang w:val="ru-RU" w:eastAsia="ar-SA" w:bidi="ar-SA"/>
        </w:rPr>
        <w:br w:type="page"/>
      </w: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21</w:t>
      </w: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u w:val="single"/>
          <w:lang w:val="ru-RU" w:eastAsia="ar-SA" w:bidi="ar-SA"/>
        </w:rPr>
      </w:pPr>
    </w:p>
    <w:p w:rsidR="00221201" w:rsidRPr="00E3303B" w:rsidRDefault="00E82E3E" w:rsidP="00221201">
      <w:pP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МДК.03.02</w:t>
      </w:r>
      <w:r>
        <w:rPr>
          <w:b/>
          <w:color w:val="000000"/>
          <w:sz w:val="28"/>
          <w:szCs w:val="28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E3303B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>ЭТ-31</w:t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>2026-2027 учебный год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C3529F" w:rsidRPr="00325DC5" w:rsidRDefault="00A43AB4" w:rsidP="00C3529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</w:t>
      </w:r>
      <w:r w:rsidR="00C3529F">
        <w:rPr>
          <w:sz w:val="28"/>
          <w:szCs w:val="28"/>
        </w:rPr>
        <w:t xml:space="preserve">. </w:t>
      </w:r>
      <w:r w:rsidR="00C3529F" w:rsidRPr="00325DC5">
        <w:rPr>
          <w:sz w:val="28"/>
          <w:szCs w:val="28"/>
        </w:rPr>
        <w:t>В чём преимущество использования устройства плавного пуска (УПП) или преобразователя частоты (ПЧ) для привода насоса? Как это отражается на работе гидравлической системы?</w:t>
      </w:r>
    </w:p>
    <w:p w:rsidR="007E2F55" w:rsidRPr="00286AB7" w:rsidRDefault="00A43AB4" w:rsidP="007E2F55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</w:t>
      </w:r>
      <w:r w:rsidR="007E2F55" w:rsidRPr="00286AB7">
        <w:rPr>
          <w:sz w:val="28"/>
          <w:szCs w:val="28"/>
        </w:rPr>
        <w:t>. Какими основными параметрами характеризуется сварочная дуга? Как вольт-амперная характеристика (ВАХ) дуги определяет требования к источнику питания?</w:t>
      </w:r>
    </w:p>
    <w:p w:rsidR="00EF4024" w:rsidRPr="00B4385B" w:rsidRDefault="00A43AB4" w:rsidP="00EF4024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EF4024" w:rsidRPr="00B4385B">
        <w:rPr>
          <w:sz w:val="28"/>
          <w:szCs w:val="28"/>
        </w:rPr>
        <w:t>. Что такое «уставка» релейной защиты? Приведите пример.</w:t>
      </w:r>
    </w:p>
    <w:p w:rsidR="00432A70" w:rsidRPr="00563712" w:rsidRDefault="00A43AB4" w:rsidP="00432A70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4</w:t>
      </w:r>
      <w:r w:rsidR="00432A70">
        <w:rPr>
          <w:color w:val="000000"/>
          <w:sz w:val="28"/>
          <w:szCs w:val="28"/>
          <w:lang w:val="ru-RU"/>
        </w:rPr>
        <w:t>.</w:t>
      </w:r>
      <w:r w:rsidR="00432A70" w:rsidRPr="00563712">
        <w:rPr>
          <w:color w:val="000000"/>
          <w:sz w:val="28"/>
          <w:szCs w:val="28"/>
        </w:rPr>
        <w:t xml:space="preserve"> Задача: проведён замер сопротивления изоляции обмоток статора относительно корпуса мегаомметром на 1000 В. Показания прибора составили:</w:t>
      </w:r>
    </w:p>
    <w:p w:rsidR="00432A70" w:rsidRPr="00563712" w:rsidRDefault="00432A70" w:rsidP="00432A70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63712">
        <w:rPr>
          <w:color w:val="000000"/>
          <w:sz w:val="28"/>
          <w:szCs w:val="28"/>
        </w:rPr>
        <w:t xml:space="preserve">   - Через 15 секунд (R15): </w:t>
      </w:r>
      <w:r>
        <w:rPr>
          <w:color w:val="000000"/>
          <w:sz w:val="28"/>
          <w:szCs w:val="28"/>
          <w:lang w:val="ru-RU"/>
        </w:rPr>
        <w:t>1</w:t>
      </w:r>
      <w:r w:rsidR="007D5AF5">
        <w:rPr>
          <w:color w:val="000000"/>
          <w:sz w:val="28"/>
          <w:szCs w:val="28"/>
          <w:lang w:val="ru-RU"/>
        </w:rPr>
        <w:t>2,5</w:t>
      </w:r>
      <w:r w:rsidRPr="00563712">
        <w:rPr>
          <w:color w:val="000000"/>
          <w:sz w:val="28"/>
          <w:szCs w:val="28"/>
        </w:rPr>
        <w:t xml:space="preserve"> МОм;</w:t>
      </w:r>
    </w:p>
    <w:p w:rsidR="00432A70" w:rsidRPr="00563712" w:rsidRDefault="00432A70" w:rsidP="00432A70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63712">
        <w:rPr>
          <w:color w:val="000000"/>
          <w:sz w:val="28"/>
          <w:szCs w:val="28"/>
        </w:rPr>
        <w:t xml:space="preserve">   - Через 60 секунд (R60): 15 МОм.</w:t>
      </w:r>
    </w:p>
    <w:p w:rsidR="00432A70" w:rsidRPr="007D5AF5" w:rsidRDefault="00432A70" w:rsidP="00432A70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563712">
        <w:rPr>
          <w:color w:val="000000"/>
          <w:sz w:val="28"/>
          <w:szCs w:val="28"/>
        </w:rPr>
        <w:t>Рассчитайте коэффициент абсорбции Кабс</w:t>
      </w:r>
      <w:proofErr w:type="gramStart"/>
      <w:r w:rsidR="007D5AF5">
        <w:rPr>
          <w:color w:val="000000"/>
          <w:sz w:val="28"/>
          <w:szCs w:val="28"/>
          <w:lang w:val="ru-RU"/>
        </w:rPr>
        <w:t>.</w:t>
      </w:r>
      <w:r w:rsidRPr="00563712">
        <w:rPr>
          <w:color w:val="000000"/>
          <w:sz w:val="28"/>
          <w:szCs w:val="28"/>
        </w:rPr>
        <w:t>.</w:t>
      </w:r>
      <w:proofErr w:type="gramEnd"/>
      <w:r w:rsidRPr="00563712">
        <w:rPr>
          <w:color w:val="000000"/>
          <w:sz w:val="28"/>
          <w:szCs w:val="28"/>
        </w:rPr>
        <w:t xml:space="preserve"> Сделайте вывод о степени увлажнённости </w:t>
      </w:r>
      <w:proofErr w:type="gramStart"/>
      <w:r w:rsidRPr="00563712">
        <w:rPr>
          <w:color w:val="000000"/>
          <w:sz w:val="28"/>
          <w:szCs w:val="28"/>
        </w:rPr>
        <w:t xml:space="preserve">изоляции </w:t>
      </w:r>
      <w:r w:rsidR="007D5AF5">
        <w:rPr>
          <w:color w:val="000000"/>
          <w:sz w:val="28"/>
          <w:szCs w:val="28"/>
          <w:lang w:val="ru-RU"/>
        </w:rPr>
        <w:t>.</w:t>
      </w:r>
      <w:proofErr w:type="gramEnd"/>
    </w:p>
    <w:p w:rsidR="00221201" w:rsidRPr="007E2F55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eastAsia="ar-SA" w:bidi="ar-SA"/>
        </w:rPr>
      </w:pP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Pr="006A0CCB" w:rsidRDefault="00221201" w:rsidP="00221201">
      <w:pPr>
        <w:widowControl/>
        <w:suppressAutoHyphens w:val="0"/>
        <w:ind w:right="-1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                   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i/>
          <w:kern w:val="0"/>
          <w:sz w:val="28"/>
          <w:szCs w:val="20"/>
          <w:u w:val="single"/>
          <w:lang w:val="ru-RU" w:eastAsia="ar-SA" w:bidi="ar-SA"/>
        </w:rPr>
      </w:pPr>
    </w:p>
    <w:p w:rsidR="00221201" w:rsidRPr="006A0CCB" w:rsidRDefault="00221201" w:rsidP="00221201">
      <w:pPr>
        <w:widowControl/>
        <w:pBdr>
          <w:bottom w:val="single" w:sz="4" w:space="1" w:color="auto"/>
        </w:pBdr>
        <w:autoSpaceDN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i/>
          <w:kern w:val="0"/>
          <w:sz w:val="28"/>
          <w:szCs w:val="20"/>
          <w:u w:val="single"/>
          <w:lang w:val="ru-RU" w:eastAsia="ar-SA" w:bidi="ar-SA"/>
        </w:rPr>
        <w:br w:type="page"/>
      </w:r>
      <w:r w:rsidRPr="006A0CCB">
        <w:rPr>
          <w:rFonts w:eastAsia="Times New Roman" w:cs="Times New Roman"/>
          <w:kern w:val="0"/>
          <w:lang w:val="ru-RU" w:eastAsia="ar-SA" w:bidi="ar-SA"/>
        </w:rPr>
        <w:lastRenderedPageBreak/>
        <w:t>ГБПОУ «ПОВОЛЖСКИЙ  ГОСУДАРСТВЕННЫЙ  КОЛЛЕДЖ</w:t>
      </w:r>
      <w:r w:rsidRPr="006A0CCB">
        <w:rPr>
          <w:rFonts w:eastAsia="Times New Roman" w:cs="Times New Roman"/>
          <w:b/>
          <w:kern w:val="0"/>
          <w:lang w:val="ru-RU" w:eastAsia="ar-SA" w:bidi="ar-SA"/>
        </w:rPr>
        <w:t>»</w:t>
      </w:r>
    </w:p>
    <w:p w:rsidR="00221201" w:rsidRPr="006A0CCB" w:rsidRDefault="00221201" w:rsidP="00221201">
      <w:pPr>
        <w:widowControl/>
        <w:autoSpaceDN/>
        <w:ind w:left="576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lang w:val="ru-RU" w:eastAsia="ar-SA" w:bidi="ar-SA"/>
        </w:rPr>
        <w:t>УТВЕРЖДАЮ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Зам. директора по УР</w:t>
      </w:r>
    </w:p>
    <w:p w:rsidR="00221201" w:rsidRPr="006A0CCB" w:rsidRDefault="00221201" w:rsidP="00221201">
      <w:pPr>
        <w:widowControl/>
        <w:autoSpaceDN/>
        <w:ind w:left="5760"/>
        <w:jc w:val="right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 xml:space="preserve"> Н.В. Горожанкина</w:t>
      </w:r>
    </w:p>
    <w:p w:rsidR="00221201" w:rsidRPr="006A0CCB" w:rsidRDefault="00221201" w:rsidP="00221201">
      <w:pPr>
        <w:widowControl/>
        <w:autoSpaceDN/>
        <w:ind w:left="5760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6A0CCB">
        <w:rPr>
          <w:rFonts w:eastAsia="Times New Roman" w:cs="Times New Roman"/>
          <w:kern w:val="0"/>
          <w:lang w:val="ru-RU" w:eastAsia="ar-SA" w:bidi="ar-SA"/>
        </w:rPr>
        <w:t>____   ________________ 2026 г.</w:t>
      </w: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:rsidR="00221201" w:rsidRPr="006A0CCB" w:rsidRDefault="00221201" w:rsidP="00221201">
      <w:pPr>
        <w:widowControl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ЭКЗАМЕНАЦИОННЫЙ БИЛЕТ № 22</w:t>
      </w:r>
    </w:p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u w:val="single"/>
          <w:lang w:val="ru-RU" w:eastAsia="ar-SA" w:bidi="ar-SA"/>
        </w:rPr>
      </w:pPr>
    </w:p>
    <w:p w:rsidR="00221201" w:rsidRPr="00E3303B" w:rsidRDefault="00E82E3E" w:rsidP="00221201">
      <w:pP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МДК.03.02</w:t>
      </w:r>
      <w:r>
        <w:rPr>
          <w:b/>
          <w:color w:val="000000"/>
          <w:sz w:val="28"/>
          <w:szCs w:val="28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гр. __</w:t>
      </w:r>
      <w:r w:rsidRPr="00E3303B">
        <w:rPr>
          <w:rFonts w:eastAsia="Times New Roman" w:cs="Times New Roman"/>
          <w:kern w:val="0"/>
          <w:sz w:val="28"/>
          <w:szCs w:val="28"/>
          <w:u w:val="single"/>
          <w:lang w:val="ru-RU" w:eastAsia="ar-SA" w:bidi="ar-SA"/>
        </w:rPr>
        <w:t>ЭТ-31</w:t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</w:r>
      <w:r w:rsidRPr="00E3303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ab/>
        <w:t>2026-2027 учебный год</w:t>
      </w: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221201" w:rsidRPr="00E3303B" w:rsidRDefault="00221201" w:rsidP="00221201">
      <w:pPr>
        <w:widowControl/>
        <w:autoSpaceDN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</w:p>
    <w:p w:rsidR="00C3529F" w:rsidRPr="00325DC5" w:rsidRDefault="00A43AB4" w:rsidP="00C3529F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</w:t>
      </w:r>
      <w:r w:rsidR="00C3529F">
        <w:rPr>
          <w:sz w:val="28"/>
          <w:szCs w:val="28"/>
        </w:rPr>
        <w:t xml:space="preserve">. </w:t>
      </w:r>
      <w:r w:rsidR="00C3529F" w:rsidRPr="00325DC5">
        <w:rPr>
          <w:sz w:val="28"/>
          <w:szCs w:val="28"/>
        </w:rPr>
        <w:t>Объясните логику работы автоматического управления насосной установкой по уровню жидкости в резервуаре с использованием датчиков уровня (поплавковых или электродных).</w:t>
      </w:r>
    </w:p>
    <w:p w:rsidR="007E2F55" w:rsidRPr="00286AB7" w:rsidRDefault="00A43AB4" w:rsidP="007E2F55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</w:t>
      </w:r>
      <w:r w:rsidR="007E2F55" w:rsidRPr="00286AB7">
        <w:rPr>
          <w:sz w:val="28"/>
          <w:szCs w:val="28"/>
        </w:rPr>
        <w:t>. Сравните источники питания постоянного тока (сварочные выпрямители, генераторы) и переменного тока (сварочные трансформаторы). Укажите преимущества и недостатки каждого типа.</w:t>
      </w:r>
    </w:p>
    <w:p w:rsidR="00EF4024" w:rsidRPr="00B4385B" w:rsidRDefault="00A43AB4" w:rsidP="00EF4024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EF4024" w:rsidRPr="00B4385B">
        <w:rPr>
          <w:sz w:val="28"/>
          <w:szCs w:val="28"/>
        </w:rPr>
        <w:t>. Для чего проводится проверка изоляции вторичных цепей мегаомметром? Укажите минимально допустимое значение сопротивления.</w:t>
      </w:r>
    </w:p>
    <w:p w:rsidR="007D5AF5" w:rsidRPr="00563712" w:rsidRDefault="00A43AB4" w:rsidP="007D5AF5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4</w:t>
      </w:r>
      <w:r w:rsidR="007D5AF5">
        <w:rPr>
          <w:color w:val="000000"/>
          <w:sz w:val="28"/>
          <w:szCs w:val="28"/>
          <w:lang w:val="ru-RU"/>
        </w:rPr>
        <w:t>.</w:t>
      </w:r>
      <w:r w:rsidR="007D5AF5" w:rsidRPr="00563712">
        <w:rPr>
          <w:color w:val="000000"/>
          <w:sz w:val="28"/>
          <w:szCs w:val="28"/>
        </w:rPr>
        <w:t xml:space="preserve"> Анализ неисправности: схема не работает, лампочка «Сеть» горит, но при нажатии кнопки «Пуск» контактор не срабатывает. Перечислите возможные причины неисправности (минимум 3) и способы их проверки.</w:t>
      </w:r>
    </w:p>
    <w:p w:rsidR="00221201" w:rsidRPr="00C3529F" w:rsidRDefault="00221201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eastAsia="ar-SA" w:bidi="ar-SA"/>
        </w:rPr>
      </w:pPr>
    </w:p>
    <w:p w:rsidR="00C76C7E" w:rsidRDefault="00C76C7E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C76C7E" w:rsidRDefault="00C76C7E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C76C7E" w:rsidRDefault="00C76C7E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C76C7E" w:rsidRDefault="00C76C7E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C76C7E" w:rsidRDefault="00C76C7E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p w:rsidR="00C76C7E" w:rsidRPr="006A0CCB" w:rsidRDefault="00C76C7E" w:rsidP="00221201">
      <w:pPr>
        <w:widowControl/>
        <w:autoSpaceDN/>
        <w:textAlignment w:val="auto"/>
        <w:rPr>
          <w:rFonts w:eastAsia="Times New Roman" w:cs="Times New Roman"/>
          <w:b/>
          <w:kern w:val="0"/>
          <w:sz w:val="20"/>
          <w:szCs w:val="20"/>
          <w:lang w:val="ru-RU" w:eastAsia="ar-SA" w:bidi="ar-SA"/>
        </w:rPr>
      </w:pPr>
    </w:p>
    <w:tbl>
      <w:tblPr>
        <w:tblW w:w="995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993"/>
      </w:tblGrid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lang w:val="ru-RU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_________________Решеткова Е.А.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Преподаватель</w:t>
            </w:r>
          </w:p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_________________Спирина О.Н.</w:t>
            </w: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18"/>
                <w:lang w:val="ru-RU" w:eastAsia="ru-RU" w:bidi="ar-SA"/>
              </w:rPr>
              <w:t xml:space="preserve"> </w:t>
            </w:r>
          </w:p>
        </w:tc>
      </w:tr>
      <w:tr w:rsidR="00221201" w:rsidRPr="006A0CCB" w:rsidTr="002D04B1">
        <w:tc>
          <w:tcPr>
            <w:tcW w:w="4962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____        ________________2026 г.</w:t>
            </w:r>
          </w:p>
        </w:tc>
        <w:tc>
          <w:tcPr>
            <w:tcW w:w="4993" w:type="dxa"/>
            <w:shd w:val="clear" w:color="auto" w:fill="auto"/>
          </w:tcPr>
          <w:p w:rsidR="00221201" w:rsidRPr="006A0CCB" w:rsidRDefault="00221201" w:rsidP="002D04B1">
            <w:pPr>
              <w:widowControl/>
              <w:suppressAutoHyphens w:val="0"/>
              <w:ind w:right="-1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ar-SA" w:bidi="ar-SA"/>
              </w:rPr>
              <w:t>___        ________________2026 г.</w:t>
            </w:r>
          </w:p>
        </w:tc>
      </w:tr>
    </w:tbl>
    <w:p w:rsidR="00221201" w:rsidRPr="006A0CCB" w:rsidRDefault="00221201" w:rsidP="00221201">
      <w:pPr>
        <w:widowControl/>
        <w:autoSpaceDN/>
        <w:textAlignment w:val="auto"/>
        <w:rPr>
          <w:rFonts w:eastAsia="Times New Roman" w:cs="Times New Roman"/>
          <w:i/>
          <w:kern w:val="0"/>
          <w:sz w:val="28"/>
          <w:szCs w:val="20"/>
          <w:u w:val="single"/>
          <w:lang w:val="ru-RU" w:eastAsia="ar-SA" w:bidi="ar-SA"/>
        </w:rPr>
      </w:pPr>
    </w:p>
    <w:p w:rsidR="00221201" w:rsidRDefault="00221201" w:rsidP="000F3D2A">
      <w:pPr>
        <w:widowControl/>
        <w:autoSpaceDN/>
        <w:jc w:val="center"/>
        <w:textAlignment w:val="auto"/>
        <w:rPr>
          <w:bCs/>
          <w:i/>
          <w:sz w:val="28"/>
          <w:szCs w:val="28"/>
          <w:lang w:val="ru-RU" w:eastAsia="ru-RU"/>
        </w:rPr>
      </w:pPr>
      <w:r w:rsidRPr="006A0CCB">
        <w:rPr>
          <w:rFonts w:eastAsia="Times New Roman" w:cs="Times New Roman"/>
          <w:i/>
          <w:kern w:val="0"/>
          <w:sz w:val="28"/>
          <w:szCs w:val="20"/>
          <w:u w:val="single"/>
          <w:lang w:val="ru-RU" w:eastAsia="ar-SA" w:bidi="ar-SA"/>
        </w:rPr>
        <w:br w:type="page"/>
      </w:r>
    </w:p>
    <w:p w:rsidR="002366DF" w:rsidRDefault="002366DF" w:rsidP="002366DF">
      <w:pPr>
        <w:spacing w:line="312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>КРИТЕРИИ ОЦЕНКИ</w:t>
      </w:r>
    </w:p>
    <w:p w:rsidR="002366DF" w:rsidRDefault="002366DF" w:rsidP="000F3D2A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</w:p>
    <w:p w:rsidR="000F3D2A" w:rsidRPr="000F3D2A" w:rsidRDefault="000F3D2A" w:rsidP="000F3D2A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  <w:r w:rsidRPr="000F3D2A">
        <w:rPr>
          <w:b/>
          <w:sz w:val="28"/>
          <w:szCs w:val="28"/>
          <w:lang w:val="ru-RU"/>
        </w:rPr>
        <w:t>Общие принципы оценки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  <w:lang w:val="ru-RU"/>
        </w:rPr>
      </w:pP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 w:rsidRPr="000F3D2A">
        <w:rPr>
          <w:sz w:val="28"/>
          <w:szCs w:val="28"/>
          <w:lang w:val="ru-RU"/>
        </w:rPr>
        <w:t>- Итоговая оценка складывается из двух частей: «Теория»</w:t>
      </w:r>
      <w:r>
        <w:rPr>
          <w:sz w:val="28"/>
          <w:szCs w:val="28"/>
          <w:lang w:val="ru-RU"/>
        </w:rPr>
        <w:t xml:space="preserve"> (Блок 1)</w:t>
      </w:r>
      <w:r w:rsidRPr="000F3D2A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</w:t>
      </w:r>
      <w:r w:rsidRPr="000F3D2A">
        <w:rPr>
          <w:sz w:val="28"/>
          <w:szCs w:val="28"/>
          <w:lang w:val="ru-RU"/>
        </w:rPr>
        <w:t xml:space="preserve"> «Практика»</w:t>
      </w:r>
      <w:r>
        <w:rPr>
          <w:sz w:val="28"/>
          <w:szCs w:val="28"/>
          <w:lang w:val="ru-RU"/>
        </w:rPr>
        <w:t xml:space="preserve"> (Блок 2)</w:t>
      </w:r>
      <w:r w:rsidRPr="000F3D2A">
        <w:rPr>
          <w:sz w:val="28"/>
          <w:szCs w:val="28"/>
          <w:lang w:val="ru-RU"/>
        </w:rPr>
        <w:t xml:space="preserve">. 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 w:rsidRPr="000F3D2A">
        <w:rPr>
          <w:sz w:val="28"/>
          <w:szCs w:val="28"/>
          <w:lang w:val="ru-RU"/>
        </w:rPr>
        <w:t xml:space="preserve">   - Теоретическая часть — максимум 6 баллов (по 2 балла за каждый вопрос).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 w:rsidRPr="000F3D2A">
        <w:rPr>
          <w:sz w:val="28"/>
          <w:szCs w:val="28"/>
          <w:lang w:val="ru-RU"/>
        </w:rPr>
        <w:t xml:space="preserve">   - Практическая часть — максимум 4 балла.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 w:rsidRPr="000F3D2A">
        <w:rPr>
          <w:sz w:val="28"/>
          <w:szCs w:val="28"/>
          <w:lang w:val="ru-RU"/>
        </w:rPr>
        <w:t xml:space="preserve">   - Итого: 10-балльная шкала, которая легко переводится в </w:t>
      </w:r>
      <w:proofErr w:type="gramStart"/>
      <w:r w:rsidRPr="000F3D2A">
        <w:rPr>
          <w:sz w:val="28"/>
          <w:szCs w:val="28"/>
          <w:lang w:val="ru-RU"/>
        </w:rPr>
        <w:t>привычную</w:t>
      </w:r>
      <w:proofErr w:type="gramEnd"/>
      <w:r w:rsidRPr="000F3D2A">
        <w:rPr>
          <w:sz w:val="28"/>
          <w:szCs w:val="28"/>
          <w:lang w:val="ru-RU"/>
        </w:rPr>
        <w:t xml:space="preserve"> пятибалльную («неудовлетворительно», «удовлетворительно», «хорошо», «отлично»).</w:t>
      </w:r>
    </w:p>
    <w:p w:rsidR="000F3D2A" w:rsidRDefault="000F3D2A" w:rsidP="000F3D2A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</w:p>
    <w:p w:rsidR="000F3D2A" w:rsidRDefault="000F3D2A" w:rsidP="000F3D2A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  <w:r w:rsidRPr="000F3D2A">
        <w:rPr>
          <w:b/>
          <w:sz w:val="28"/>
          <w:szCs w:val="28"/>
        </w:rPr>
        <w:t>Блок 1. Оценка теоретических вопросов (максимум 6 баллов)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Каждый из трёх вопросов оценивается по единой шкале от 0 до 2 баллов.</w:t>
      </w:r>
    </w:p>
    <w:p w:rsidR="000F3D2A" w:rsidRPr="00FE1D8A" w:rsidRDefault="000F3D2A" w:rsidP="000F3D2A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FE1D8A">
        <w:rPr>
          <w:b/>
          <w:sz w:val="28"/>
          <w:szCs w:val="28"/>
        </w:rPr>
        <w:t>2 балла (полный, развёрнутый ответ):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Дано определение ключевого понятия/явления.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Раскрыта суть ответа с указанием ключевых характеристик, свойств или этапов.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Ответ логически структурирован, последователен.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b/>
          <w:sz w:val="28"/>
          <w:szCs w:val="28"/>
        </w:rPr>
        <w:t xml:space="preserve">- </w:t>
      </w:r>
      <w:r w:rsidRPr="000F3D2A">
        <w:rPr>
          <w:sz w:val="28"/>
          <w:szCs w:val="28"/>
        </w:rPr>
        <w:t>Приведён уместный пример, аналогия</w:t>
      </w:r>
      <w:r>
        <w:rPr>
          <w:sz w:val="28"/>
          <w:szCs w:val="28"/>
        </w:rPr>
        <w:t xml:space="preserve"> или ссылка на конкретный факт</w:t>
      </w:r>
      <w:r w:rsidRPr="000F3D2A">
        <w:rPr>
          <w:sz w:val="28"/>
          <w:szCs w:val="28"/>
        </w:rPr>
        <w:t xml:space="preserve"> для иллюстрации.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Используется корректная терминология дисциплины.</w:t>
      </w:r>
    </w:p>
    <w:p w:rsidR="000F3D2A" w:rsidRDefault="000F3D2A" w:rsidP="000F3D2A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</w:p>
    <w:p w:rsidR="000F3D2A" w:rsidRPr="00FE1D8A" w:rsidRDefault="000F3D2A" w:rsidP="000F3D2A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FE1D8A">
        <w:rPr>
          <w:b/>
          <w:sz w:val="28"/>
          <w:szCs w:val="28"/>
        </w:rPr>
        <w:t>1 балл (неполный или поверхностный ответ):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Определение дано неточно, частично или отсутствует.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Названы лишь некоторые характеристики без их объяснения.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В ответе есть существенные пробелы, нарушена логика изложения.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Допущены незначительные фактические ошибки или использована некорректная терминология.</w:t>
      </w:r>
    </w:p>
    <w:p w:rsidR="000F3D2A" w:rsidRPr="000F3D2A" w:rsidRDefault="000F3D2A" w:rsidP="000F3D2A">
      <w:pPr>
        <w:spacing w:line="360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Пример приведён, но он слабо связан с вопросом или тоже раскрыт неполностью.</w:t>
      </w:r>
    </w:p>
    <w:p w:rsidR="000F3D2A" w:rsidRPr="000F3D2A" w:rsidRDefault="000F3D2A" w:rsidP="000F3D2A">
      <w:pPr>
        <w:spacing w:line="360" w:lineRule="auto"/>
        <w:ind w:firstLine="709"/>
        <w:jc w:val="both"/>
        <w:rPr>
          <w:sz w:val="28"/>
          <w:szCs w:val="28"/>
        </w:rPr>
      </w:pPr>
    </w:p>
    <w:p w:rsidR="000F3D2A" w:rsidRPr="00FE1D8A" w:rsidRDefault="000F3D2A" w:rsidP="000F3D2A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FE1D8A">
        <w:rPr>
          <w:b/>
          <w:sz w:val="28"/>
          <w:szCs w:val="28"/>
        </w:rPr>
        <w:t>0 баллов (ответ неверный или отсутствует):</w:t>
      </w:r>
    </w:p>
    <w:p w:rsidR="000F3D2A" w:rsidRPr="000F3D2A" w:rsidRDefault="000F3D2A" w:rsidP="000F3D2A">
      <w:pPr>
        <w:spacing w:line="360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Студент не дал ответа.</w:t>
      </w:r>
    </w:p>
    <w:p w:rsidR="000F3D2A" w:rsidRPr="000F3D2A" w:rsidRDefault="000F3D2A" w:rsidP="000F3D2A">
      <w:pPr>
        <w:spacing w:line="360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Ответ полностью неверный.</w:t>
      </w:r>
    </w:p>
    <w:p w:rsidR="000F3D2A" w:rsidRPr="000F3D2A" w:rsidRDefault="000F3D2A" w:rsidP="000F3D2A">
      <w:pPr>
        <w:spacing w:line="360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Студент уходит от темы, рассуждает об отвлечённых вещах.</w:t>
      </w:r>
    </w:p>
    <w:p w:rsidR="000F3D2A" w:rsidRDefault="000F3D2A" w:rsidP="00CE6570">
      <w:pPr>
        <w:spacing w:line="360" w:lineRule="auto"/>
        <w:ind w:firstLine="709"/>
        <w:jc w:val="both"/>
        <w:rPr>
          <w:b/>
          <w:sz w:val="28"/>
          <w:szCs w:val="28"/>
          <w:lang w:val="ru-RU"/>
        </w:rPr>
      </w:pPr>
    </w:p>
    <w:p w:rsidR="000F3D2A" w:rsidRPr="000F3D2A" w:rsidRDefault="000F3D2A" w:rsidP="000F3D2A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0F3D2A">
        <w:rPr>
          <w:b/>
          <w:sz w:val="28"/>
          <w:szCs w:val="28"/>
        </w:rPr>
        <w:t>Блок 2. Оценка практического задания (максимум 4 балла)</w:t>
      </w:r>
    </w:p>
    <w:p w:rsidR="000F3D2A" w:rsidRPr="000F3D2A" w:rsidRDefault="000F3D2A" w:rsidP="000F3D2A">
      <w:pPr>
        <w:spacing w:line="360" w:lineRule="auto"/>
        <w:jc w:val="both"/>
        <w:rPr>
          <w:sz w:val="28"/>
          <w:szCs w:val="28"/>
          <w:lang w:val="ru-RU"/>
        </w:rPr>
      </w:pPr>
    </w:p>
    <w:p w:rsidR="000F3D2A" w:rsidRPr="00FE1D8A" w:rsidRDefault="000F3D2A" w:rsidP="000F3D2A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FE1D8A">
        <w:rPr>
          <w:b/>
          <w:sz w:val="28"/>
          <w:szCs w:val="28"/>
        </w:rPr>
        <w:t>4 балла (задание выполнено идеально):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Решение абсолютно верное.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Ход решения логичен, последовательный и понятен проверяющему.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Все промежуточные вычисления или шаги выполнены верно.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Конечный вывод/схема/результат оформлен правильно и соответствует требованиям задачи.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Для схемы: все элементы присутствуют, соединены корректно, подписаны.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Для практического кейса: предложенное решение является оптимальным и обоснованным.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</w:p>
    <w:p w:rsidR="000F3D2A" w:rsidRPr="00FE1D8A" w:rsidRDefault="000F3D2A" w:rsidP="000F3D2A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FE1D8A">
        <w:rPr>
          <w:b/>
          <w:sz w:val="28"/>
          <w:szCs w:val="28"/>
        </w:rPr>
        <w:t>2–3 балла (есть недочёты):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(Это диапазон для частичного выполнения. Конкретное количество баллов зависит от тяжести ошибок).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Основная идея решения верная, но допущены 1–2 ошибки в расчётах или логике.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Пропущен важный шаг в решении, но конечный ответ всё равно получился правильным «случайно».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Схема выполнена</w:t>
      </w:r>
      <w:r w:rsidR="00FE1D8A">
        <w:rPr>
          <w:sz w:val="28"/>
          <w:szCs w:val="28"/>
          <w:lang w:val="ru-RU"/>
        </w:rPr>
        <w:t>/объяснена</w:t>
      </w:r>
      <w:r w:rsidRPr="000F3D2A">
        <w:rPr>
          <w:sz w:val="28"/>
          <w:szCs w:val="28"/>
        </w:rPr>
        <w:t xml:space="preserve"> верно, но небрежно, с отсутствием некоторых подписей или пояснений.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Практический кейс решён в целом верно, но решение не доведено до конца или обоснование слабое.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Есть единичная, но грубая ошибка, которая ставит под сомнение понимание всего процесса.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</w:p>
    <w:p w:rsidR="000F3D2A" w:rsidRPr="00FE1D8A" w:rsidRDefault="000F3D2A" w:rsidP="000F3D2A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FE1D8A">
        <w:rPr>
          <w:b/>
          <w:sz w:val="28"/>
          <w:szCs w:val="28"/>
        </w:rPr>
        <w:lastRenderedPageBreak/>
        <w:t>0–1 балл (выполнено неверно или не выполнено):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Задание не начато или решение отсутствует.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Ход решения показывает полное непонимание материала.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Ошибки носят системный характер, а не являются случайными просчётами.</w:t>
      </w:r>
    </w:p>
    <w:p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- Итоговый результат совершенно неверный.</w:t>
      </w:r>
    </w:p>
    <w:p w:rsidR="000F3D2A" w:rsidRDefault="000F3D2A" w:rsidP="000F3D2A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 w:rsidRPr="000F3D2A">
        <w:rPr>
          <w:sz w:val="28"/>
          <w:szCs w:val="28"/>
        </w:rPr>
        <w:t>- Предложенное решение в практическом кейсе нереалистично или противоречит базовым принципам.</w:t>
      </w:r>
    </w:p>
    <w:p w:rsidR="00FE1D8A" w:rsidRDefault="00FE1D8A" w:rsidP="000F3D2A">
      <w:pPr>
        <w:spacing w:line="312" w:lineRule="auto"/>
        <w:ind w:firstLine="709"/>
        <w:jc w:val="both"/>
        <w:rPr>
          <w:sz w:val="28"/>
          <w:szCs w:val="28"/>
          <w:lang w:val="ru-RU"/>
        </w:rPr>
      </w:pPr>
    </w:p>
    <w:p w:rsidR="00FE1D8A" w:rsidRPr="004A30FB" w:rsidRDefault="007D77FA" w:rsidP="000F3D2A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</w:t>
      </w:r>
      <w:r w:rsidR="00FE1D8A" w:rsidRPr="00FE1D8A">
        <w:rPr>
          <w:sz w:val="28"/>
          <w:szCs w:val="28"/>
        </w:rPr>
        <w:t>аблицы с критериями оценки для ра</w:t>
      </w:r>
      <w:r w:rsidR="004A30FB">
        <w:rPr>
          <w:sz w:val="28"/>
          <w:szCs w:val="28"/>
        </w:rPr>
        <w:t>зных типов практических заданий</w:t>
      </w:r>
    </w:p>
    <w:p w:rsidR="004A30FB" w:rsidRPr="004A30FB" w:rsidRDefault="004A30FB" w:rsidP="000F3D2A">
      <w:pPr>
        <w:spacing w:line="312" w:lineRule="auto"/>
        <w:ind w:firstLine="709"/>
        <w:jc w:val="both"/>
        <w:rPr>
          <w:sz w:val="28"/>
          <w:szCs w:val="28"/>
          <w:lang w:val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01"/>
        <w:gridCol w:w="7116"/>
        <w:gridCol w:w="954"/>
      </w:tblGrid>
      <w:tr w:rsidR="00FE1D8A" w:rsidRPr="004A30FB" w:rsidTr="004A30FB">
        <w:trPr>
          <w:trHeight w:val="615"/>
        </w:trPr>
        <w:tc>
          <w:tcPr>
            <w:tcW w:w="1505" w:type="dxa"/>
            <w:vAlign w:val="center"/>
          </w:tcPr>
          <w:p w:rsidR="00FE1D8A" w:rsidRPr="004A30FB" w:rsidRDefault="00FE1D8A" w:rsidP="004A30FB">
            <w:pPr>
              <w:jc w:val="center"/>
              <w:rPr>
                <w:rFonts w:cs="Times New Roman"/>
                <w:b/>
                <w:lang w:val="ru-RU"/>
              </w:rPr>
            </w:pPr>
            <w:r w:rsidRPr="004A30FB">
              <w:rPr>
                <w:rFonts w:cs="Times New Roman"/>
                <w:b/>
                <w:lang w:val="ru-RU"/>
              </w:rPr>
              <w:t>Тип задания</w:t>
            </w:r>
          </w:p>
        </w:tc>
        <w:tc>
          <w:tcPr>
            <w:tcW w:w="7202" w:type="dxa"/>
            <w:vAlign w:val="center"/>
          </w:tcPr>
          <w:p w:rsidR="00FE1D8A" w:rsidRPr="004A30FB" w:rsidRDefault="00FE1D8A" w:rsidP="004A30FB">
            <w:pPr>
              <w:jc w:val="center"/>
              <w:rPr>
                <w:rFonts w:cs="Times New Roman"/>
                <w:b/>
                <w:lang w:val="ru-RU"/>
              </w:rPr>
            </w:pPr>
            <w:r w:rsidRPr="004A30FB">
              <w:rPr>
                <w:rFonts w:cs="Times New Roman"/>
                <w:b/>
                <w:lang w:val="ru-RU"/>
              </w:rPr>
              <w:t>На что смотрим при оценке (детализация критериев)</w:t>
            </w:r>
          </w:p>
        </w:tc>
        <w:tc>
          <w:tcPr>
            <w:tcW w:w="0" w:type="auto"/>
            <w:vAlign w:val="center"/>
          </w:tcPr>
          <w:p w:rsidR="00FE1D8A" w:rsidRPr="004A30FB" w:rsidRDefault="007D77FA" w:rsidP="004A30FB">
            <w:pPr>
              <w:jc w:val="center"/>
              <w:rPr>
                <w:rFonts w:cs="Times New Roman"/>
                <w:b/>
                <w:lang w:val="ru-RU"/>
              </w:rPr>
            </w:pPr>
            <w:r w:rsidRPr="004A30FB">
              <w:rPr>
                <w:rFonts w:cs="Times New Roman"/>
                <w:b/>
                <w:lang w:val="ru-RU"/>
              </w:rPr>
              <w:t>Баллы</w:t>
            </w:r>
          </w:p>
        </w:tc>
      </w:tr>
      <w:tr w:rsidR="007D77FA" w:rsidRPr="007D77FA" w:rsidTr="00E87B0B">
        <w:trPr>
          <w:trHeight w:val="828"/>
        </w:trPr>
        <w:tc>
          <w:tcPr>
            <w:tcW w:w="1505" w:type="dxa"/>
            <w:vMerge w:val="restart"/>
            <w:vAlign w:val="center"/>
          </w:tcPr>
          <w:p w:rsidR="007D77FA" w:rsidRPr="007D77FA" w:rsidRDefault="007D77FA" w:rsidP="007D77FA">
            <w:pPr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</w:rPr>
              <w:t xml:space="preserve">Расчётная задача </w:t>
            </w:r>
          </w:p>
        </w:tc>
        <w:tc>
          <w:tcPr>
            <w:tcW w:w="7202" w:type="dxa"/>
            <w:vAlign w:val="center"/>
          </w:tcPr>
          <w:p w:rsidR="007D77FA" w:rsidRPr="007D77FA" w:rsidRDefault="007D77FA" w:rsidP="00E87B0B">
            <w:pPr>
              <w:jc w:val="both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>выбрана верная формула, все данные правильно подставлены, вычисления без ошибок, в ответе указаны единицы измерения.</w:t>
            </w:r>
          </w:p>
        </w:tc>
        <w:tc>
          <w:tcPr>
            <w:tcW w:w="0" w:type="auto"/>
            <w:vAlign w:val="center"/>
          </w:tcPr>
          <w:p w:rsidR="007D77FA" w:rsidRPr="007D77FA" w:rsidRDefault="007D77FA" w:rsidP="007D77FA">
            <w:pPr>
              <w:jc w:val="center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>4</w:t>
            </w:r>
          </w:p>
        </w:tc>
      </w:tr>
      <w:tr w:rsidR="007D77FA" w:rsidRPr="007D77FA" w:rsidTr="00E87B0B">
        <w:trPr>
          <w:trHeight w:val="828"/>
        </w:trPr>
        <w:tc>
          <w:tcPr>
            <w:tcW w:w="1505" w:type="dxa"/>
            <w:vMerge/>
          </w:tcPr>
          <w:p w:rsidR="007D77FA" w:rsidRPr="007D77FA" w:rsidRDefault="007D77FA" w:rsidP="007D77FA">
            <w:pPr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7202" w:type="dxa"/>
            <w:vAlign w:val="center"/>
          </w:tcPr>
          <w:p w:rsidR="007D77FA" w:rsidRPr="007D77FA" w:rsidRDefault="007D77FA" w:rsidP="00E87B0B">
            <w:pPr>
              <w:jc w:val="both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</w:rPr>
              <w:t>выбран правильный метод решения, но допущена 1 ошибка в вычислениях или единицах измерения; либо несколько мелких арифметических ошибок.</w:t>
            </w:r>
          </w:p>
        </w:tc>
        <w:tc>
          <w:tcPr>
            <w:tcW w:w="0" w:type="auto"/>
            <w:vAlign w:val="center"/>
          </w:tcPr>
          <w:p w:rsidR="007D77FA" w:rsidRPr="007D77FA" w:rsidRDefault="007D77FA" w:rsidP="007D77FA">
            <w:pPr>
              <w:jc w:val="center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>2</w:t>
            </w:r>
            <w:r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sym w:font="Symbol" w:char="F0B8"/>
            </w:r>
            <w:r>
              <w:rPr>
                <w:rFonts w:cs="Times New Roman"/>
                <w:lang w:val="ru-RU"/>
              </w:rPr>
              <w:t xml:space="preserve"> </w:t>
            </w:r>
            <w:r w:rsidRPr="007D77FA">
              <w:rPr>
                <w:rFonts w:cs="Times New Roman"/>
                <w:lang w:val="ru-RU"/>
              </w:rPr>
              <w:t>3</w:t>
            </w:r>
          </w:p>
        </w:tc>
      </w:tr>
      <w:tr w:rsidR="007D77FA" w:rsidRPr="007D77FA" w:rsidTr="00E87B0B">
        <w:trPr>
          <w:trHeight w:val="828"/>
        </w:trPr>
        <w:tc>
          <w:tcPr>
            <w:tcW w:w="1505" w:type="dxa"/>
            <w:vMerge/>
          </w:tcPr>
          <w:p w:rsidR="007D77FA" w:rsidRPr="007D77FA" w:rsidRDefault="007D77FA" w:rsidP="007D77FA">
            <w:pPr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7202" w:type="dxa"/>
            <w:vAlign w:val="center"/>
          </w:tcPr>
          <w:p w:rsidR="007D77FA" w:rsidRPr="007D77FA" w:rsidRDefault="007D77FA" w:rsidP="00E87B0B">
            <w:pPr>
              <w:jc w:val="both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</w:rPr>
              <w:t>использована неверная формула, ход решения не соответствует условию, финальн</w:t>
            </w:r>
            <w:r w:rsidRPr="007D77FA">
              <w:rPr>
                <w:rFonts w:cs="Times New Roman"/>
              </w:rPr>
              <w:t>ый ответ полностью неправильный</w:t>
            </w:r>
            <w:r w:rsidRPr="007D77FA">
              <w:rPr>
                <w:rFonts w:cs="Times New Roman"/>
                <w:lang w:val="ru-RU"/>
              </w:rPr>
              <w:t>, задача не решена</w:t>
            </w:r>
          </w:p>
        </w:tc>
        <w:tc>
          <w:tcPr>
            <w:tcW w:w="0" w:type="auto"/>
            <w:vAlign w:val="center"/>
          </w:tcPr>
          <w:p w:rsidR="007D77FA" w:rsidRPr="007D77FA" w:rsidRDefault="007D77FA" w:rsidP="007D77FA">
            <w:pPr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0</w:t>
            </w:r>
            <w:r w:rsidRPr="007D77FA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sym w:font="Symbol" w:char="F0B8"/>
            </w:r>
            <w:r>
              <w:rPr>
                <w:rFonts w:cs="Times New Roman"/>
                <w:lang w:val="ru-RU"/>
              </w:rPr>
              <w:t xml:space="preserve"> </w:t>
            </w:r>
            <w:r w:rsidRPr="007D77FA">
              <w:rPr>
                <w:rFonts w:cs="Times New Roman"/>
                <w:lang w:val="ru-RU"/>
              </w:rPr>
              <w:t>1</w:t>
            </w:r>
          </w:p>
        </w:tc>
      </w:tr>
      <w:tr w:rsidR="007D77FA" w:rsidRPr="007D77FA" w:rsidTr="00E87B0B">
        <w:trPr>
          <w:trHeight w:val="1104"/>
        </w:trPr>
        <w:tc>
          <w:tcPr>
            <w:tcW w:w="1505" w:type="dxa"/>
            <w:vMerge w:val="restart"/>
            <w:vAlign w:val="center"/>
          </w:tcPr>
          <w:p w:rsidR="007D77FA" w:rsidRPr="007D77FA" w:rsidRDefault="007D77FA" w:rsidP="007D77FA">
            <w:pPr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</w:rPr>
              <w:t xml:space="preserve">Схема </w:t>
            </w:r>
          </w:p>
        </w:tc>
        <w:tc>
          <w:tcPr>
            <w:tcW w:w="7202" w:type="dxa"/>
            <w:vAlign w:val="center"/>
          </w:tcPr>
          <w:p w:rsidR="007D77FA" w:rsidRPr="007D77FA" w:rsidRDefault="004A30FB" w:rsidP="00E87B0B">
            <w:pPr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</w:t>
            </w:r>
            <w:r w:rsidR="007D77FA" w:rsidRPr="007D77FA">
              <w:rPr>
                <w:rFonts w:cs="Times New Roman"/>
                <w:lang w:val="ru-RU"/>
              </w:rPr>
              <w:t>хема описана грамотно, получены все ответы на поставленные вопросы</w:t>
            </w:r>
            <w:proofErr w:type="gramStart"/>
            <w:r w:rsidR="007D77FA" w:rsidRPr="007D77FA">
              <w:rPr>
                <w:rFonts w:cs="Times New Roman"/>
                <w:lang w:val="ru-RU"/>
              </w:rPr>
              <w:t>.</w:t>
            </w:r>
            <w:proofErr w:type="gramEnd"/>
            <w:r w:rsidR="007D77FA" w:rsidRPr="007D77FA">
              <w:rPr>
                <w:rFonts w:cs="Times New Roman"/>
                <w:lang w:val="ru-RU"/>
              </w:rPr>
              <w:t xml:space="preserve"> </w:t>
            </w:r>
            <w:proofErr w:type="gramStart"/>
            <w:r w:rsidR="007D77FA" w:rsidRPr="007D77FA">
              <w:rPr>
                <w:rFonts w:cs="Times New Roman"/>
                <w:lang w:val="ru-RU"/>
              </w:rPr>
              <w:t>н</w:t>
            </w:r>
            <w:proofErr w:type="gramEnd"/>
            <w:r w:rsidR="007D77FA" w:rsidRPr="007D77FA">
              <w:rPr>
                <w:rFonts w:cs="Times New Roman"/>
                <w:lang w:val="ru-RU"/>
              </w:rPr>
              <w:t>азва</w:t>
            </w:r>
            <w:r w:rsidR="007D77FA" w:rsidRPr="007D77FA">
              <w:rPr>
                <w:rFonts w:cs="Times New Roman"/>
              </w:rPr>
              <w:t>ны все элементы схемы и их назначение</w:t>
            </w:r>
            <w:r w:rsidR="007D77FA" w:rsidRPr="007D77FA">
              <w:rPr>
                <w:rFonts w:cs="Times New Roman"/>
                <w:lang w:val="ru-RU"/>
              </w:rPr>
              <w:t>, х</w:t>
            </w:r>
            <w:r w:rsidR="007D77FA" w:rsidRPr="007D77FA">
              <w:rPr>
                <w:rFonts w:cs="Times New Roman"/>
              </w:rPr>
              <w:t xml:space="preserve">од </w:t>
            </w:r>
            <w:r w:rsidR="007D77FA" w:rsidRPr="007D77FA">
              <w:rPr>
                <w:rFonts w:cs="Times New Roman"/>
                <w:lang w:val="ru-RU"/>
              </w:rPr>
              <w:t>рассуждения</w:t>
            </w:r>
            <w:r w:rsidR="007D77FA" w:rsidRPr="007D77FA">
              <w:rPr>
                <w:rFonts w:cs="Times New Roman"/>
              </w:rPr>
              <w:t xml:space="preserve"> логичен, последовательный и понятен проверяющему</w:t>
            </w:r>
          </w:p>
        </w:tc>
        <w:tc>
          <w:tcPr>
            <w:tcW w:w="0" w:type="auto"/>
            <w:vAlign w:val="center"/>
          </w:tcPr>
          <w:p w:rsidR="007D77FA" w:rsidRPr="007D77FA" w:rsidRDefault="007D77FA" w:rsidP="007D77FA">
            <w:pPr>
              <w:jc w:val="center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>4</w:t>
            </w:r>
          </w:p>
        </w:tc>
      </w:tr>
      <w:tr w:rsidR="007D77FA" w:rsidRPr="007D77FA" w:rsidTr="00E87B0B">
        <w:trPr>
          <w:trHeight w:val="1104"/>
        </w:trPr>
        <w:tc>
          <w:tcPr>
            <w:tcW w:w="1505" w:type="dxa"/>
            <w:vMerge/>
            <w:vAlign w:val="center"/>
          </w:tcPr>
          <w:p w:rsidR="007D77FA" w:rsidRPr="007D77FA" w:rsidRDefault="007D77FA" w:rsidP="007D77FA">
            <w:pPr>
              <w:rPr>
                <w:rFonts w:cs="Times New Roman"/>
                <w:lang w:val="ru-RU"/>
              </w:rPr>
            </w:pPr>
          </w:p>
        </w:tc>
        <w:tc>
          <w:tcPr>
            <w:tcW w:w="7202" w:type="dxa"/>
            <w:vAlign w:val="center"/>
          </w:tcPr>
          <w:p w:rsidR="007D77FA" w:rsidRPr="007D77FA" w:rsidRDefault="007D77FA" w:rsidP="00E87B0B">
            <w:pPr>
              <w:jc w:val="both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</w:rPr>
              <w:t xml:space="preserve">пропущены 1–2 второстепенных элемента или связи; имеются незначительные ошибки в </w:t>
            </w:r>
            <w:r w:rsidRPr="007D77FA">
              <w:rPr>
                <w:rFonts w:cs="Times New Roman"/>
                <w:lang w:val="ru-RU"/>
              </w:rPr>
              <w:t>рассуждениях</w:t>
            </w:r>
            <w:r w:rsidRPr="007D77FA">
              <w:rPr>
                <w:rFonts w:cs="Times New Roman"/>
              </w:rPr>
              <w:t>; схема читаема, но оформлена небрежно.</w:t>
            </w:r>
          </w:p>
        </w:tc>
        <w:tc>
          <w:tcPr>
            <w:tcW w:w="0" w:type="auto"/>
            <w:vAlign w:val="center"/>
          </w:tcPr>
          <w:p w:rsidR="007D77FA" w:rsidRPr="007D77FA" w:rsidRDefault="007D77FA" w:rsidP="007D77FA">
            <w:pPr>
              <w:jc w:val="center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 xml:space="preserve">2 </w:t>
            </w:r>
            <w:r>
              <w:rPr>
                <w:rFonts w:cs="Times New Roman"/>
                <w:lang w:val="ru-RU"/>
              </w:rPr>
              <w:sym w:font="Symbol" w:char="F0B8"/>
            </w:r>
            <w:r>
              <w:rPr>
                <w:rFonts w:cs="Times New Roman"/>
                <w:lang w:val="ru-RU"/>
              </w:rPr>
              <w:t xml:space="preserve"> </w:t>
            </w:r>
            <w:r w:rsidRPr="007D77FA">
              <w:rPr>
                <w:rFonts w:cs="Times New Roman"/>
                <w:lang w:val="ru-RU"/>
              </w:rPr>
              <w:t>3</w:t>
            </w:r>
          </w:p>
        </w:tc>
      </w:tr>
      <w:tr w:rsidR="007D77FA" w:rsidRPr="007D77FA" w:rsidTr="00E87B0B">
        <w:trPr>
          <w:trHeight w:val="1104"/>
        </w:trPr>
        <w:tc>
          <w:tcPr>
            <w:tcW w:w="1505" w:type="dxa"/>
            <w:vMerge/>
            <w:vAlign w:val="center"/>
          </w:tcPr>
          <w:p w:rsidR="007D77FA" w:rsidRPr="007D77FA" w:rsidRDefault="007D77FA" w:rsidP="007D77FA">
            <w:pPr>
              <w:rPr>
                <w:rFonts w:cs="Times New Roman"/>
                <w:lang w:val="ru-RU"/>
              </w:rPr>
            </w:pPr>
          </w:p>
        </w:tc>
        <w:tc>
          <w:tcPr>
            <w:tcW w:w="7202" w:type="dxa"/>
            <w:vAlign w:val="center"/>
          </w:tcPr>
          <w:p w:rsidR="007D77FA" w:rsidRPr="007D77FA" w:rsidRDefault="007D77FA" w:rsidP="00E87B0B">
            <w:pPr>
              <w:jc w:val="both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</w:rPr>
              <w:t xml:space="preserve">отсутствуют ключевые элементы, структура </w:t>
            </w:r>
            <w:r w:rsidRPr="007D77FA">
              <w:rPr>
                <w:rFonts w:cs="Times New Roman"/>
                <w:lang w:val="ru-RU"/>
              </w:rPr>
              <w:t>ответа</w:t>
            </w:r>
            <w:r w:rsidRPr="007D77FA">
              <w:rPr>
                <w:rFonts w:cs="Times New Roman"/>
              </w:rPr>
              <w:t xml:space="preserve"> принципиально неверна, невозможно понять логику процесса</w:t>
            </w:r>
            <w:r w:rsidRPr="007D77FA">
              <w:rPr>
                <w:rFonts w:cs="Times New Roman"/>
                <w:lang w:val="ru-RU"/>
              </w:rPr>
              <w:t>, нет ответа на поставленные вопросы</w:t>
            </w:r>
          </w:p>
        </w:tc>
        <w:tc>
          <w:tcPr>
            <w:tcW w:w="0" w:type="auto"/>
            <w:vAlign w:val="center"/>
          </w:tcPr>
          <w:p w:rsidR="007D77FA" w:rsidRPr="007D77FA" w:rsidRDefault="007D77FA" w:rsidP="007D77FA">
            <w:pPr>
              <w:jc w:val="center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 xml:space="preserve">0 </w:t>
            </w:r>
            <w:r>
              <w:rPr>
                <w:rFonts w:cs="Times New Roman"/>
                <w:lang w:val="ru-RU"/>
              </w:rPr>
              <w:sym w:font="Symbol" w:char="F0B8"/>
            </w:r>
            <w:r>
              <w:rPr>
                <w:rFonts w:cs="Times New Roman"/>
                <w:lang w:val="ru-RU"/>
              </w:rPr>
              <w:t xml:space="preserve"> </w:t>
            </w:r>
            <w:r w:rsidRPr="007D77FA">
              <w:rPr>
                <w:rFonts w:cs="Times New Roman"/>
                <w:lang w:val="ru-RU"/>
              </w:rPr>
              <w:t>1</w:t>
            </w:r>
          </w:p>
        </w:tc>
      </w:tr>
      <w:tr w:rsidR="007D77FA" w:rsidRPr="007D77FA" w:rsidTr="00E87B0B">
        <w:trPr>
          <w:trHeight w:val="922"/>
        </w:trPr>
        <w:tc>
          <w:tcPr>
            <w:tcW w:w="1505" w:type="dxa"/>
            <w:vMerge w:val="restart"/>
            <w:vAlign w:val="center"/>
          </w:tcPr>
          <w:p w:rsidR="007D77FA" w:rsidRPr="007D77FA" w:rsidRDefault="007D77FA" w:rsidP="007D77FA">
            <w:pPr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>Кейс-задача (анализ ситуации)</w:t>
            </w:r>
          </w:p>
        </w:tc>
        <w:tc>
          <w:tcPr>
            <w:tcW w:w="7202" w:type="dxa"/>
          </w:tcPr>
          <w:p w:rsidR="007D77FA" w:rsidRPr="007D77FA" w:rsidRDefault="007D77FA" w:rsidP="007D77FA">
            <w:pPr>
              <w:jc w:val="both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>глубокий анализ проблемы, выявлены её корневые причины, предложено реалистичное и обоснованное решение с учётом возможных рисков и альтернатив</w:t>
            </w:r>
          </w:p>
        </w:tc>
        <w:tc>
          <w:tcPr>
            <w:tcW w:w="0" w:type="auto"/>
            <w:vAlign w:val="center"/>
          </w:tcPr>
          <w:p w:rsidR="007D77FA" w:rsidRPr="007D77FA" w:rsidRDefault="007D77FA" w:rsidP="007D77FA">
            <w:pPr>
              <w:jc w:val="center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>4</w:t>
            </w:r>
          </w:p>
        </w:tc>
      </w:tr>
      <w:tr w:rsidR="007D77FA" w:rsidRPr="007D77FA" w:rsidTr="00E87B0B">
        <w:trPr>
          <w:trHeight w:val="922"/>
        </w:trPr>
        <w:tc>
          <w:tcPr>
            <w:tcW w:w="1505" w:type="dxa"/>
            <w:vMerge/>
          </w:tcPr>
          <w:p w:rsidR="007D77FA" w:rsidRPr="007D77FA" w:rsidRDefault="007D77FA" w:rsidP="007D77FA">
            <w:pPr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7202" w:type="dxa"/>
          </w:tcPr>
          <w:p w:rsidR="007D77FA" w:rsidRPr="007D77FA" w:rsidRDefault="007D77FA" w:rsidP="007D77FA">
            <w:pPr>
              <w:jc w:val="both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 xml:space="preserve">проблема </w:t>
            </w:r>
            <w:proofErr w:type="gramStart"/>
            <w:r w:rsidRPr="007D77FA">
              <w:rPr>
                <w:rFonts w:cs="Times New Roman"/>
                <w:lang w:val="ru-RU"/>
              </w:rPr>
              <w:t>определена</w:t>
            </w:r>
            <w:proofErr w:type="gramEnd"/>
            <w:r w:rsidRPr="007D77FA">
              <w:rPr>
                <w:rFonts w:cs="Times New Roman"/>
                <w:lang w:val="ru-RU"/>
              </w:rPr>
              <w:t xml:space="preserve"> верно, предложенное решение в целом адекватно, но его обоснование слабое, риски не учтены или рассмотрены поверхностно. -</w:t>
            </w:r>
          </w:p>
        </w:tc>
        <w:tc>
          <w:tcPr>
            <w:tcW w:w="0" w:type="auto"/>
            <w:vAlign w:val="center"/>
          </w:tcPr>
          <w:p w:rsidR="007D77FA" w:rsidRPr="007D77FA" w:rsidRDefault="007D77FA" w:rsidP="007D77FA">
            <w:pPr>
              <w:jc w:val="center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 xml:space="preserve">2 </w:t>
            </w:r>
            <w:r>
              <w:rPr>
                <w:rFonts w:cs="Times New Roman"/>
                <w:lang w:val="ru-RU"/>
              </w:rPr>
              <w:sym w:font="Symbol" w:char="F0B8"/>
            </w:r>
            <w:r w:rsidRPr="007D77FA">
              <w:rPr>
                <w:rFonts w:cs="Times New Roman"/>
                <w:lang w:val="ru-RU"/>
              </w:rPr>
              <w:t xml:space="preserve"> 3</w:t>
            </w:r>
          </w:p>
        </w:tc>
      </w:tr>
      <w:tr w:rsidR="007D77FA" w:rsidRPr="007D77FA" w:rsidTr="00E87B0B">
        <w:trPr>
          <w:trHeight w:val="922"/>
        </w:trPr>
        <w:tc>
          <w:tcPr>
            <w:tcW w:w="1505" w:type="dxa"/>
            <w:vMerge/>
          </w:tcPr>
          <w:p w:rsidR="007D77FA" w:rsidRPr="007D77FA" w:rsidRDefault="007D77FA" w:rsidP="007D77FA">
            <w:pPr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7202" w:type="dxa"/>
          </w:tcPr>
          <w:p w:rsidR="007D77FA" w:rsidRPr="007D77FA" w:rsidRDefault="007D77FA" w:rsidP="007D77FA">
            <w:pPr>
              <w:jc w:val="both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</w:rPr>
              <w:t>предложено шаблонное или нереалистичное решение, отсутствует связь между проблемой и решением, проигнорированы важные условия кейса</w:t>
            </w:r>
          </w:p>
        </w:tc>
        <w:tc>
          <w:tcPr>
            <w:tcW w:w="0" w:type="auto"/>
            <w:vAlign w:val="center"/>
          </w:tcPr>
          <w:p w:rsidR="007D77FA" w:rsidRPr="007D77FA" w:rsidRDefault="007D77FA" w:rsidP="007D77FA">
            <w:pPr>
              <w:jc w:val="center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 xml:space="preserve">0 </w:t>
            </w:r>
            <w:r>
              <w:rPr>
                <w:rFonts w:cs="Times New Roman"/>
                <w:lang w:val="ru-RU"/>
              </w:rPr>
              <w:sym w:font="Symbol" w:char="F0B8"/>
            </w:r>
            <w:r>
              <w:rPr>
                <w:rFonts w:cs="Times New Roman"/>
                <w:lang w:val="ru-RU"/>
              </w:rPr>
              <w:t xml:space="preserve"> </w:t>
            </w:r>
            <w:r w:rsidRPr="007D77FA">
              <w:rPr>
                <w:rFonts w:cs="Times New Roman"/>
                <w:lang w:val="ru-RU"/>
              </w:rPr>
              <w:t>1</w:t>
            </w:r>
          </w:p>
        </w:tc>
      </w:tr>
    </w:tbl>
    <w:p w:rsidR="007D77FA" w:rsidRPr="004A30FB" w:rsidRDefault="007D77FA" w:rsidP="007D77FA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 w:rsidRPr="007D77FA">
        <w:rPr>
          <w:sz w:val="28"/>
          <w:szCs w:val="28"/>
        </w:rPr>
        <w:lastRenderedPageBreak/>
        <w:t>Итоговая шкала перевода баллов</w:t>
      </w:r>
      <w:r w:rsidR="004A30FB">
        <w:rPr>
          <w:sz w:val="28"/>
          <w:szCs w:val="28"/>
          <w:lang w:val="ru-RU"/>
        </w:rPr>
        <w:t>: с</w:t>
      </w:r>
      <w:r w:rsidR="004A30FB" w:rsidRPr="007D77FA">
        <w:rPr>
          <w:sz w:val="28"/>
          <w:szCs w:val="28"/>
        </w:rPr>
        <w:t>умма баллов за теорию (макс. 6) + практику (макс. 4) = итоговый балл из 10.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A30FB" w:rsidRPr="00E87B0B" w:rsidTr="00E87B0B">
        <w:trPr>
          <w:trHeight w:val="426"/>
        </w:trPr>
        <w:tc>
          <w:tcPr>
            <w:tcW w:w="3190" w:type="dxa"/>
          </w:tcPr>
          <w:p w:rsidR="004A30FB" w:rsidRPr="00E87B0B" w:rsidRDefault="004A30FB" w:rsidP="00E87B0B">
            <w:pPr>
              <w:jc w:val="both"/>
              <w:rPr>
                <w:lang w:val="ru-RU"/>
              </w:rPr>
            </w:pPr>
            <w:r w:rsidRPr="00E87B0B">
              <w:rPr>
                <w:lang w:val="ru-RU"/>
              </w:rPr>
              <w:t>Количество баллов</w:t>
            </w:r>
          </w:p>
        </w:tc>
        <w:tc>
          <w:tcPr>
            <w:tcW w:w="3190" w:type="dxa"/>
          </w:tcPr>
          <w:p w:rsidR="004A30FB" w:rsidRPr="00E87B0B" w:rsidRDefault="004A30FB" w:rsidP="00E87B0B">
            <w:pPr>
              <w:jc w:val="both"/>
              <w:rPr>
                <w:lang w:val="ru-RU"/>
              </w:rPr>
            </w:pPr>
            <w:r w:rsidRPr="00E87B0B">
              <w:rPr>
                <w:lang w:val="ru-RU"/>
              </w:rPr>
              <w:t xml:space="preserve">Оценка </w:t>
            </w:r>
          </w:p>
        </w:tc>
        <w:tc>
          <w:tcPr>
            <w:tcW w:w="3191" w:type="dxa"/>
          </w:tcPr>
          <w:p w:rsidR="004A30FB" w:rsidRPr="00E87B0B" w:rsidRDefault="004A30FB" w:rsidP="00E87B0B">
            <w:pPr>
              <w:jc w:val="both"/>
            </w:pPr>
          </w:p>
        </w:tc>
      </w:tr>
      <w:tr w:rsidR="004A30FB" w:rsidRPr="00E87B0B" w:rsidTr="00E87B0B">
        <w:tc>
          <w:tcPr>
            <w:tcW w:w="3190" w:type="dxa"/>
            <w:vAlign w:val="center"/>
          </w:tcPr>
          <w:p w:rsidR="004A30FB" w:rsidRPr="00E87B0B" w:rsidRDefault="004A30FB" w:rsidP="00E87B0B">
            <w:pPr>
              <w:jc w:val="center"/>
            </w:pPr>
            <w:r w:rsidRPr="00E87B0B">
              <w:t>9</w:t>
            </w:r>
            <w:r w:rsidR="00E87B0B">
              <w:rPr>
                <w:lang w:val="ru-RU"/>
              </w:rPr>
              <w:t xml:space="preserve"> </w:t>
            </w:r>
            <w:r w:rsidR="00E87B0B">
              <w:rPr>
                <w:rFonts w:cs="Times New Roman"/>
                <w:lang w:val="ru-RU"/>
              </w:rPr>
              <w:sym w:font="Symbol" w:char="F0B8"/>
            </w:r>
            <w:r w:rsidR="00E87B0B">
              <w:rPr>
                <w:rFonts w:cs="Times New Roman"/>
                <w:lang w:val="ru-RU"/>
              </w:rPr>
              <w:t xml:space="preserve"> </w:t>
            </w:r>
            <w:r w:rsidRPr="00E87B0B">
              <w:t>10 баллов</w:t>
            </w:r>
          </w:p>
        </w:tc>
        <w:tc>
          <w:tcPr>
            <w:tcW w:w="3190" w:type="dxa"/>
            <w:vAlign w:val="center"/>
          </w:tcPr>
          <w:p w:rsidR="004A30FB" w:rsidRPr="00E87B0B" w:rsidRDefault="004A30FB" w:rsidP="00E87B0B">
            <w:pPr>
              <w:jc w:val="center"/>
            </w:pPr>
            <w:r w:rsidRPr="00E87B0B">
              <w:t>Отлично</w:t>
            </w:r>
          </w:p>
        </w:tc>
        <w:tc>
          <w:tcPr>
            <w:tcW w:w="3191" w:type="dxa"/>
          </w:tcPr>
          <w:p w:rsidR="004A30FB" w:rsidRPr="00E87B0B" w:rsidRDefault="004A30FB" w:rsidP="00E87B0B">
            <w:pPr>
              <w:jc w:val="both"/>
            </w:pPr>
            <w:r w:rsidRPr="00E87B0B">
              <w:t>студент демонстрирует глубокое понимание теории и уверенно применяет знания на практике без ошибок</w:t>
            </w:r>
          </w:p>
        </w:tc>
      </w:tr>
      <w:tr w:rsidR="004A30FB" w:rsidRPr="00E87B0B" w:rsidTr="00E87B0B">
        <w:tc>
          <w:tcPr>
            <w:tcW w:w="3190" w:type="dxa"/>
            <w:vAlign w:val="center"/>
          </w:tcPr>
          <w:p w:rsidR="004A30FB" w:rsidRPr="00E87B0B" w:rsidRDefault="004A30FB" w:rsidP="00E87B0B">
            <w:pPr>
              <w:jc w:val="center"/>
            </w:pPr>
            <w:r w:rsidRPr="00E87B0B">
              <w:t>7</w:t>
            </w:r>
            <w:r w:rsidR="00E87B0B">
              <w:rPr>
                <w:lang w:val="ru-RU"/>
              </w:rPr>
              <w:t xml:space="preserve"> </w:t>
            </w:r>
            <w:r w:rsidR="00E87B0B">
              <w:rPr>
                <w:rFonts w:cs="Times New Roman"/>
                <w:lang w:val="ru-RU"/>
              </w:rPr>
              <w:sym w:font="Symbol" w:char="F0B8"/>
            </w:r>
            <w:r w:rsidR="00E87B0B">
              <w:rPr>
                <w:rFonts w:cs="Times New Roman"/>
                <w:lang w:val="ru-RU"/>
              </w:rPr>
              <w:t xml:space="preserve"> </w:t>
            </w:r>
            <w:r w:rsidRPr="00E87B0B">
              <w:t>8 баллов</w:t>
            </w:r>
          </w:p>
        </w:tc>
        <w:tc>
          <w:tcPr>
            <w:tcW w:w="3190" w:type="dxa"/>
            <w:vAlign w:val="center"/>
          </w:tcPr>
          <w:p w:rsidR="004A30FB" w:rsidRPr="00E87B0B" w:rsidRDefault="004A30FB" w:rsidP="00E87B0B">
            <w:pPr>
              <w:jc w:val="center"/>
            </w:pPr>
            <w:r w:rsidRPr="00E87B0B">
              <w:t>Хорошо</w:t>
            </w:r>
          </w:p>
        </w:tc>
        <w:tc>
          <w:tcPr>
            <w:tcW w:w="3191" w:type="dxa"/>
          </w:tcPr>
          <w:p w:rsidR="004A30FB" w:rsidRPr="00E87B0B" w:rsidRDefault="004A30FB" w:rsidP="00E87B0B">
            <w:pPr>
              <w:jc w:val="both"/>
            </w:pPr>
            <w:r w:rsidRPr="00E87B0B">
              <w:t>теория усвоена хорошо, допускаются 1–2 незначительные погрешности в формулировках или мелкие ошибки в практическом задании.</w:t>
            </w:r>
          </w:p>
        </w:tc>
      </w:tr>
      <w:tr w:rsidR="004A30FB" w:rsidRPr="00E87B0B" w:rsidTr="00E87B0B">
        <w:tc>
          <w:tcPr>
            <w:tcW w:w="3190" w:type="dxa"/>
            <w:vAlign w:val="center"/>
          </w:tcPr>
          <w:p w:rsidR="004A30FB" w:rsidRPr="00E87B0B" w:rsidRDefault="004A30FB" w:rsidP="00E87B0B">
            <w:pPr>
              <w:jc w:val="center"/>
            </w:pPr>
            <w:r w:rsidRPr="00E87B0B">
              <w:t>5</w:t>
            </w:r>
            <w:r w:rsidR="00E87B0B">
              <w:rPr>
                <w:lang w:val="ru-RU"/>
              </w:rPr>
              <w:t xml:space="preserve"> </w:t>
            </w:r>
            <w:r w:rsidR="00E87B0B">
              <w:rPr>
                <w:rFonts w:cs="Times New Roman"/>
                <w:lang w:val="ru-RU"/>
              </w:rPr>
              <w:sym w:font="Symbol" w:char="F0B8"/>
            </w:r>
            <w:r w:rsidR="00E87B0B">
              <w:rPr>
                <w:rFonts w:cs="Times New Roman"/>
                <w:lang w:val="ru-RU"/>
              </w:rPr>
              <w:t xml:space="preserve"> </w:t>
            </w:r>
            <w:r w:rsidRPr="00E87B0B">
              <w:t>6 баллов</w:t>
            </w:r>
          </w:p>
        </w:tc>
        <w:tc>
          <w:tcPr>
            <w:tcW w:w="3190" w:type="dxa"/>
            <w:vAlign w:val="center"/>
          </w:tcPr>
          <w:p w:rsidR="004A30FB" w:rsidRPr="00E87B0B" w:rsidRDefault="004A30FB" w:rsidP="00E87B0B">
            <w:pPr>
              <w:jc w:val="center"/>
            </w:pPr>
            <w:r w:rsidRPr="00E87B0B">
              <w:t>Удовлетворительно</w:t>
            </w:r>
          </w:p>
        </w:tc>
        <w:tc>
          <w:tcPr>
            <w:tcW w:w="3191" w:type="dxa"/>
          </w:tcPr>
          <w:p w:rsidR="004A30FB" w:rsidRPr="00E87B0B" w:rsidRDefault="004A30FB" w:rsidP="00E87B0B">
            <w:pPr>
              <w:jc w:val="both"/>
            </w:pPr>
            <w:r w:rsidRPr="00E87B0B">
              <w:t>базовые теоретические знания есть, но они неполные или фрагментарные. Практическое задание выполнено частично или со значительными недочётами</w:t>
            </w:r>
          </w:p>
        </w:tc>
      </w:tr>
      <w:tr w:rsidR="004A30FB" w:rsidRPr="00E87B0B" w:rsidTr="00E87B0B">
        <w:tc>
          <w:tcPr>
            <w:tcW w:w="3190" w:type="dxa"/>
            <w:vAlign w:val="center"/>
          </w:tcPr>
          <w:p w:rsidR="004A30FB" w:rsidRPr="00E87B0B" w:rsidRDefault="004A30FB" w:rsidP="00E87B0B">
            <w:pPr>
              <w:jc w:val="center"/>
            </w:pPr>
            <w:r w:rsidRPr="00E87B0B">
              <w:t>0</w:t>
            </w:r>
            <w:r w:rsidR="00E87B0B">
              <w:rPr>
                <w:lang w:val="ru-RU"/>
              </w:rPr>
              <w:t xml:space="preserve"> </w:t>
            </w:r>
            <w:r w:rsidR="00E87B0B">
              <w:rPr>
                <w:rFonts w:cs="Times New Roman"/>
                <w:lang w:val="ru-RU"/>
              </w:rPr>
              <w:sym w:font="Symbol" w:char="F0B8"/>
            </w:r>
            <w:r w:rsidR="00E87B0B">
              <w:rPr>
                <w:rFonts w:cs="Times New Roman"/>
                <w:lang w:val="ru-RU"/>
              </w:rPr>
              <w:t xml:space="preserve"> </w:t>
            </w:r>
            <w:r w:rsidRPr="00E87B0B">
              <w:t>4 балла</w:t>
            </w:r>
          </w:p>
        </w:tc>
        <w:tc>
          <w:tcPr>
            <w:tcW w:w="3190" w:type="dxa"/>
            <w:vAlign w:val="center"/>
          </w:tcPr>
          <w:p w:rsidR="004A30FB" w:rsidRPr="00E87B0B" w:rsidRDefault="004A30FB" w:rsidP="00E87B0B">
            <w:pPr>
              <w:jc w:val="center"/>
            </w:pPr>
            <w:r w:rsidRPr="00E87B0B">
              <w:t>Неудовлетворительно</w:t>
            </w:r>
          </w:p>
        </w:tc>
        <w:tc>
          <w:tcPr>
            <w:tcW w:w="3191" w:type="dxa"/>
          </w:tcPr>
          <w:p w:rsidR="004A30FB" w:rsidRPr="00E87B0B" w:rsidRDefault="004A30FB" w:rsidP="00E87B0B">
            <w:pPr>
              <w:jc w:val="both"/>
              <w:rPr>
                <w:lang w:val="ru-RU"/>
              </w:rPr>
            </w:pPr>
            <w:r w:rsidRPr="00E87B0B">
              <w:t>студент не может ответить на большинство теоретических</w:t>
            </w:r>
            <w:r w:rsidRPr="00E87B0B">
              <w:rPr>
                <w:lang w:val="ru-RU"/>
              </w:rPr>
              <w:t xml:space="preserve"> вопросов</w:t>
            </w:r>
            <w:r w:rsidR="00E87B0B">
              <w:rPr>
                <w:lang w:val="ru-RU"/>
              </w:rPr>
              <w:t>, п</w:t>
            </w:r>
            <w:r w:rsidR="00E87B0B" w:rsidRPr="00E87B0B">
              <w:t>рактическое задание выполнено частично со значительными недочётами</w:t>
            </w:r>
            <w:r w:rsidR="00E87B0B">
              <w:rPr>
                <w:lang w:val="ru-RU"/>
              </w:rPr>
              <w:t xml:space="preserve"> или не выполнен совсем</w:t>
            </w:r>
          </w:p>
        </w:tc>
      </w:tr>
    </w:tbl>
    <w:p w:rsidR="007D77FA" w:rsidRPr="007D77FA" w:rsidRDefault="007D77FA" w:rsidP="007D77FA">
      <w:pPr>
        <w:spacing w:line="312" w:lineRule="auto"/>
        <w:ind w:firstLine="709"/>
        <w:jc w:val="both"/>
        <w:rPr>
          <w:sz w:val="28"/>
          <w:szCs w:val="28"/>
        </w:rPr>
      </w:pPr>
    </w:p>
    <w:p w:rsidR="007D77FA" w:rsidRPr="007D77FA" w:rsidRDefault="007D77FA" w:rsidP="007D77FA">
      <w:pPr>
        <w:spacing w:line="312" w:lineRule="auto"/>
        <w:ind w:firstLine="709"/>
        <w:jc w:val="both"/>
        <w:rPr>
          <w:sz w:val="28"/>
          <w:szCs w:val="28"/>
        </w:rPr>
      </w:pPr>
    </w:p>
    <w:p w:rsidR="00CE6570" w:rsidRPr="00CE6570" w:rsidRDefault="00CE6570" w:rsidP="00221201">
      <w:pPr>
        <w:widowControl/>
        <w:autoSpaceDN/>
        <w:jc w:val="center"/>
        <w:textAlignment w:val="auto"/>
        <w:rPr>
          <w:bCs/>
          <w:i/>
          <w:sz w:val="28"/>
          <w:szCs w:val="28"/>
          <w:lang w:val="ru-RU" w:eastAsia="ru-RU"/>
        </w:rPr>
      </w:pPr>
    </w:p>
    <w:p w:rsidR="00595A0D" w:rsidRPr="00221201" w:rsidRDefault="00595A0D" w:rsidP="002366DF">
      <w:pPr>
        <w:spacing w:line="360" w:lineRule="auto"/>
        <w:ind w:firstLine="709"/>
        <w:jc w:val="both"/>
        <w:rPr>
          <w:lang w:val="ru-RU"/>
        </w:rPr>
      </w:pPr>
    </w:p>
    <w:sectPr w:rsidR="00595A0D" w:rsidRPr="00221201" w:rsidSect="002D04B1">
      <w:pgSz w:w="11906" w:h="16838"/>
      <w:pgMar w:top="1134" w:right="850" w:bottom="1134" w:left="1701" w:header="708" w:footer="70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8D5" w:rsidRDefault="00C238D5">
      <w:r>
        <w:separator/>
      </w:r>
    </w:p>
  </w:endnote>
  <w:endnote w:type="continuationSeparator" w:id="0">
    <w:p w:rsidR="00C238D5" w:rsidRDefault="00C23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7C72" w:rsidRDefault="00387C72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AF747F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2292724"/>
      <w:docPartObj>
        <w:docPartGallery w:val="Page Numbers (Bottom of Page)"/>
        <w:docPartUnique/>
      </w:docPartObj>
    </w:sdtPr>
    <w:sdtContent>
      <w:p w:rsidR="003E7FC6" w:rsidRDefault="003E7FC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601C">
          <w:rPr>
            <w:noProof/>
          </w:rPr>
          <w:t>31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7C72" w:rsidRDefault="00387C72" w:rsidP="002D04B1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87C72" w:rsidRDefault="00387C72" w:rsidP="002D04B1">
    <w:pPr>
      <w:pStyle w:val="a8"/>
      <w:ind w:right="360"/>
    </w:pPr>
  </w:p>
  <w:p w:rsidR="00387C72" w:rsidRDefault="00387C72"/>
  <w:p w:rsidR="00387C72" w:rsidRDefault="00387C72"/>
  <w:p w:rsidR="00387C72" w:rsidRDefault="00387C72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7C72" w:rsidRDefault="00387C72" w:rsidP="002D04B1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64601C">
      <w:rPr>
        <w:noProof/>
      </w:rPr>
      <w:t>22</w:t>
    </w:r>
    <w: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7664077"/>
      <w:docPartObj>
        <w:docPartGallery w:val="Page Numbers (Bottom of Page)"/>
        <w:docPartUnique/>
      </w:docPartObj>
    </w:sdtPr>
    <w:sdtContent>
      <w:p w:rsidR="003E7FC6" w:rsidRDefault="003E7FC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07A7">
          <w:rPr>
            <w:noProof/>
          </w:rPr>
          <w:t>46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8D5" w:rsidRDefault="00C238D5">
      <w:r>
        <w:separator/>
      </w:r>
    </w:p>
  </w:footnote>
  <w:footnote w:type="continuationSeparator" w:id="0">
    <w:p w:rsidR="00C238D5" w:rsidRDefault="00C238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8367E"/>
    <w:multiLevelType w:val="hybridMultilevel"/>
    <w:tmpl w:val="94761404"/>
    <w:lvl w:ilvl="0" w:tplc="2F982E90">
      <w:start w:val="9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140112">
      <w:start w:val="1"/>
      <w:numFmt w:val="decimal"/>
      <w:lvlText w:val="%2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54FE1AFE">
      <w:start w:val="1"/>
      <w:numFmt w:val="lowerRoman"/>
      <w:lvlText w:val="%3"/>
      <w:lvlJc w:val="left"/>
      <w:pPr>
        <w:ind w:left="1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D2B89AB0">
      <w:start w:val="1"/>
      <w:numFmt w:val="decimal"/>
      <w:lvlText w:val="%4"/>
      <w:lvlJc w:val="left"/>
      <w:pPr>
        <w:ind w:left="2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BD0290BA">
      <w:start w:val="1"/>
      <w:numFmt w:val="lowerLetter"/>
      <w:lvlText w:val="%5"/>
      <w:lvlJc w:val="left"/>
      <w:pPr>
        <w:ind w:left="2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B0120F16">
      <w:start w:val="1"/>
      <w:numFmt w:val="lowerRoman"/>
      <w:lvlText w:val="%6"/>
      <w:lvlJc w:val="left"/>
      <w:pPr>
        <w:ind w:left="3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10B07B92">
      <w:start w:val="1"/>
      <w:numFmt w:val="decimal"/>
      <w:lvlText w:val="%7"/>
      <w:lvlJc w:val="left"/>
      <w:pPr>
        <w:ind w:left="4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28F25256">
      <w:start w:val="1"/>
      <w:numFmt w:val="lowerLetter"/>
      <w:lvlText w:val="%8"/>
      <w:lvlJc w:val="left"/>
      <w:pPr>
        <w:ind w:left="4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44A267EA">
      <w:start w:val="1"/>
      <w:numFmt w:val="lowerRoman"/>
      <w:lvlText w:val="%9"/>
      <w:lvlJc w:val="left"/>
      <w:pPr>
        <w:ind w:left="5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A6627DA"/>
    <w:multiLevelType w:val="hybridMultilevel"/>
    <w:tmpl w:val="9F7017D4"/>
    <w:lvl w:ilvl="0" w:tplc="5F409EA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05529C"/>
    <w:multiLevelType w:val="hybridMultilevel"/>
    <w:tmpl w:val="BE06807A"/>
    <w:lvl w:ilvl="0" w:tplc="46F6A0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32E3A09"/>
    <w:multiLevelType w:val="hybridMultilevel"/>
    <w:tmpl w:val="73DC34DC"/>
    <w:lvl w:ilvl="0" w:tplc="6BD4127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3763B7"/>
    <w:multiLevelType w:val="hybridMultilevel"/>
    <w:tmpl w:val="D3C02110"/>
    <w:lvl w:ilvl="0" w:tplc="DF7C5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A433F8"/>
    <w:multiLevelType w:val="hybridMultilevel"/>
    <w:tmpl w:val="035E7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50899"/>
    <w:multiLevelType w:val="hybridMultilevel"/>
    <w:tmpl w:val="21A07E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0441AD"/>
    <w:multiLevelType w:val="hybridMultilevel"/>
    <w:tmpl w:val="11C87E7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51E160C4"/>
    <w:multiLevelType w:val="multilevel"/>
    <w:tmpl w:val="54EC7C30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9">
    <w:nsid w:val="58395E8A"/>
    <w:multiLevelType w:val="hybridMultilevel"/>
    <w:tmpl w:val="47969F3A"/>
    <w:lvl w:ilvl="0" w:tplc="1238682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6C19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1EC6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E431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49E71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ACD9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4C88B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C58A3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46A4C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5C62FF1"/>
    <w:multiLevelType w:val="hybridMultilevel"/>
    <w:tmpl w:val="11C87E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99D0045"/>
    <w:multiLevelType w:val="hybridMultilevel"/>
    <w:tmpl w:val="F15850DA"/>
    <w:lvl w:ilvl="0" w:tplc="23C8F402">
      <w:start w:val="1"/>
      <w:numFmt w:val="decimal"/>
      <w:lvlText w:val="%1."/>
      <w:lvlJc w:val="left"/>
      <w:pPr>
        <w:ind w:left="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B9649F12">
      <w:start w:val="1"/>
      <w:numFmt w:val="lowerLetter"/>
      <w:lvlText w:val="%2"/>
      <w:lvlJc w:val="left"/>
      <w:pPr>
        <w:ind w:left="1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1A0E01A8">
      <w:start w:val="1"/>
      <w:numFmt w:val="lowerRoman"/>
      <w:lvlText w:val="%3"/>
      <w:lvlJc w:val="left"/>
      <w:pPr>
        <w:ind w:left="2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E9FE7238">
      <w:start w:val="1"/>
      <w:numFmt w:val="decimal"/>
      <w:lvlText w:val="%4"/>
      <w:lvlJc w:val="left"/>
      <w:pPr>
        <w:ind w:left="3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69D44284">
      <w:start w:val="1"/>
      <w:numFmt w:val="lowerLetter"/>
      <w:lvlText w:val="%5"/>
      <w:lvlJc w:val="left"/>
      <w:pPr>
        <w:ind w:left="3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25EAE9E0">
      <w:start w:val="1"/>
      <w:numFmt w:val="lowerRoman"/>
      <w:lvlText w:val="%6"/>
      <w:lvlJc w:val="left"/>
      <w:pPr>
        <w:ind w:left="4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EB1C3E1A">
      <w:start w:val="1"/>
      <w:numFmt w:val="decimal"/>
      <w:lvlText w:val="%7"/>
      <w:lvlJc w:val="left"/>
      <w:pPr>
        <w:ind w:left="5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DD8823A2">
      <w:start w:val="1"/>
      <w:numFmt w:val="lowerLetter"/>
      <w:lvlText w:val="%8"/>
      <w:lvlJc w:val="left"/>
      <w:pPr>
        <w:ind w:left="5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53766E00">
      <w:start w:val="1"/>
      <w:numFmt w:val="lowerRoman"/>
      <w:lvlText w:val="%9"/>
      <w:lvlJc w:val="left"/>
      <w:pPr>
        <w:ind w:left="6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0AE1C89"/>
    <w:multiLevelType w:val="multilevel"/>
    <w:tmpl w:val="CEF2B14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72" w:hanging="1800"/>
      </w:pPr>
      <w:rPr>
        <w:rFonts w:hint="default"/>
      </w:rPr>
    </w:lvl>
  </w:abstractNum>
  <w:abstractNum w:abstractNumId="13">
    <w:nsid w:val="72173815"/>
    <w:multiLevelType w:val="multilevel"/>
    <w:tmpl w:val="E734655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72" w:hanging="1800"/>
      </w:pPr>
      <w:rPr>
        <w:rFonts w:hint="default"/>
      </w:rPr>
    </w:lvl>
  </w:abstractNum>
  <w:abstractNum w:abstractNumId="14">
    <w:nsid w:val="7C7D2233"/>
    <w:multiLevelType w:val="hybridMultilevel"/>
    <w:tmpl w:val="6B3EA584"/>
    <w:lvl w:ilvl="0" w:tplc="6B58A030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B09D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6D0F9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99695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FEFC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4009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D627B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D0409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DC63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14"/>
  </w:num>
  <w:num w:numId="3">
    <w:abstractNumId w:val="0"/>
  </w:num>
  <w:num w:numId="4">
    <w:abstractNumId w:val="11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10"/>
  </w:num>
  <w:num w:numId="10">
    <w:abstractNumId w:val="7"/>
  </w:num>
  <w:num w:numId="11">
    <w:abstractNumId w:val="4"/>
  </w:num>
  <w:num w:numId="12">
    <w:abstractNumId w:val="13"/>
  </w:num>
  <w:num w:numId="13">
    <w:abstractNumId w:val="6"/>
  </w:num>
  <w:num w:numId="14">
    <w:abstractNumId w:val="1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hideSpellingErrors/>
  <w:proofState w:grammar="clean"/>
  <w:defaultTabStop w:val="708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EDA"/>
    <w:rsid w:val="00054318"/>
    <w:rsid w:val="000F3D2A"/>
    <w:rsid w:val="00114EDA"/>
    <w:rsid w:val="001365D9"/>
    <w:rsid w:val="00221201"/>
    <w:rsid w:val="002366DF"/>
    <w:rsid w:val="002D04B1"/>
    <w:rsid w:val="0035194F"/>
    <w:rsid w:val="00387C72"/>
    <w:rsid w:val="003E7FC6"/>
    <w:rsid w:val="00432A70"/>
    <w:rsid w:val="004A30FB"/>
    <w:rsid w:val="00557EAB"/>
    <w:rsid w:val="00585B4C"/>
    <w:rsid w:val="00595A0D"/>
    <w:rsid w:val="005D38A6"/>
    <w:rsid w:val="00626B30"/>
    <w:rsid w:val="0064601C"/>
    <w:rsid w:val="00675CC9"/>
    <w:rsid w:val="006A5B5B"/>
    <w:rsid w:val="006D42E8"/>
    <w:rsid w:val="007114C6"/>
    <w:rsid w:val="007D5AF5"/>
    <w:rsid w:val="007D77FA"/>
    <w:rsid w:val="007E07A7"/>
    <w:rsid w:val="007E2F55"/>
    <w:rsid w:val="009F35BF"/>
    <w:rsid w:val="00A43AB4"/>
    <w:rsid w:val="00AA4537"/>
    <w:rsid w:val="00AF6CF5"/>
    <w:rsid w:val="00AF747F"/>
    <w:rsid w:val="00B53D56"/>
    <w:rsid w:val="00B644F3"/>
    <w:rsid w:val="00B747B5"/>
    <w:rsid w:val="00B878CA"/>
    <w:rsid w:val="00B96C83"/>
    <w:rsid w:val="00BB7D36"/>
    <w:rsid w:val="00C238D5"/>
    <w:rsid w:val="00C3529F"/>
    <w:rsid w:val="00C420F0"/>
    <w:rsid w:val="00C61B54"/>
    <w:rsid w:val="00C76C7E"/>
    <w:rsid w:val="00C801D3"/>
    <w:rsid w:val="00CE6570"/>
    <w:rsid w:val="00DF7926"/>
    <w:rsid w:val="00E82E3E"/>
    <w:rsid w:val="00E87B0B"/>
    <w:rsid w:val="00EF4024"/>
    <w:rsid w:val="00FE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20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10">
    <w:name w:val="heading 1"/>
    <w:basedOn w:val="a"/>
    <w:next w:val="a"/>
    <w:link w:val="11"/>
    <w:uiPriority w:val="9"/>
    <w:qFormat/>
    <w:rsid w:val="0022120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21201"/>
    <w:pPr>
      <w:widowControl/>
      <w:suppressAutoHyphens w:val="0"/>
      <w:autoSpaceDN/>
      <w:spacing w:before="100" w:beforeAutospacing="1" w:after="100" w:afterAutospacing="1"/>
      <w:textAlignment w:val="auto"/>
      <w:outlineLvl w:val="2"/>
    </w:pPr>
    <w:rPr>
      <w:rFonts w:eastAsia="Times New Roman" w:cs="Times New Roman"/>
      <w:b/>
      <w:bCs/>
      <w:kern w:val="0"/>
      <w:sz w:val="27"/>
      <w:szCs w:val="27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1201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221201"/>
    <w:rPr>
      <w:rFonts w:ascii="Cambria" w:eastAsia="Times New Roman" w:hAnsi="Cambria" w:cs="Times New Roman"/>
      <w:b/>
      <w:bCs/>
      <w:kern w:val="32"/>
      <w:sz w:val="32"/>
      <w:szCs w:val="32"/>
      <w:lang w:val="de-DE" w:eastAsia="ja-JP" w:bidi="fa-IR"/>
    </w:rPr>
  </w:style>
  <w:style w:type="character" w:customStyle="1" w:styleId="30">
    <w:name w:val="Заголовок 3 Знак"/>
    <w:basedOn w:val="a0"/>
    <w:link w:val="3"/>
    <w:uiPriority w:val="9"/>
    <w:rsid w:val="0022120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21201"/>
    <w:rPr>
      <w:rFonts w:ascii="Calibri" w:eastAsia="Times New Roman" w:hAnsi="Calibri" w:cs="Times New Roman"/>
      <w:b/>
      <w:bCs/>
      <w:kern w:val="3"/>
      <w:sz w:val="28"/>
      <w:szCs w:val="28"/>
      <w:lang w:val="de-DE" w:eastAsia="ja-JP" w:bidi="fa-IR"/>
    </w:rPr>
  </w:style>
  <w:style w:type="paragraph" w:customStyle="1" w:styleId="Standard">
    <w:name w:val="Standard"/>
    <w:rsid w:val="0022120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221201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221201"/>
    <w:pPr>
      <w:spacing w:after="120"/>
    </w:pPr>
  </w:style>
  <w:style w:type="paragraph" w:styleId="a3">
    <w:name w:val="List"/>
    <w:basedOn w:val="Textbody"/>
    <w:rsid w:val="00221201"/>
  </w:style>
  <w:style w:type="paragraph" w:styleId="a4">
    <w:name w:val="caption"/>
    <w:basedOn w:val="Standard"/>
    <w:qFormat/>
    <w:rsid w:val="0022120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221201"/>
    <w:pPr>
      <w:suppressLineNumbers/>
    </w:pPr>
  </w:style>
  <w:style w:type="paragraph" w:styleId="a5">
    <w:name w:val="footnote text"/>
    <w:basedOn w:val="a"/>
    <w:link w:val="a6"/>
    <w:rsid w:val="00221201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val="ru-RU" w:eastAsia="ru-RU" w:bidi="ar-SA"/>
    </w:rPr>
  </w:style>
  <w:style w:type="character" w:customStyle="1" w:styleId="a6">
    <w:name w:val="Текст сноски Знак"/>
    <w:basedOn w:val="a0"/>
    <w:link w:val="a5"/>
    <w:rsid w:val="002212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21201"/>
    <w:rPr>
      <w:position w:val="0"/>
      <w:vertAlign w:val="superscript"/>
    </w:rPr>
  </w:style>
  <w:style w:type="paragraph" w:styleId="a8">
    <w:name w:val="footer"/>
    <w:aliases w:val="Нижний колонтитул Знак Знак Знак,Нижний колонтитул1,Нижний колонтитул Знак Знак"/>
    <w:basedOn w:val="a"/>
    <w:link w:val="a9"/>
    <w:uiPriority w:val="99"/>
    <w:rsid w:val="00221201"/>
    <w:pPr>
      <w:widowControl/>
      <w:tabs>
        <w:tab w:val="center" w:pos="4677"/>
        <w:tab w:val="right" w:pos="9355"/>
      </w:tabs>
      <w:suppressAutoHyphens w:val="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a9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8"/>
    <w:uiPriority w:val="99"/>
    <w:rsid w:val="002212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uiPriority w:val="99"/>
    <w:rsid w:val="00221201"/>
  </w:style>
  <w:style w:type="table" w:styleId="ab">
    <w:name w:val="Table Grid"/>
    <w:basedOn w:val="a1"/>
    <w:uiPriority w:val="39"/>
    <w:rsid w:val="00221201"/>
    <w:pPr>
      <w:spacing w:after="0" w:line="240" w:lineRule="auto"/>
    </w:pPr>
    <w:rPr>
      <w:rFonts w:ascii="Times New Roman" w:eastAsia="Andale Sans UI" w:hAnsi="Times New Roman" w:cs="Tahoma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221201"/>
    <w:rPr>
      <w:rFonts w:cs="Times New Roman"/>
    </w:rPr>
  </w:style>
  <w:style w:type="paragraph" w:styleId="ad">
    <w:name w:val="Body Text"/>
    <w:basedOn w:val="a"/>
    <w:link w:val="ae"/>
    <w:rsid w:val="00221201"/>
    <w:pPr>
      <w:widowControl/>
      <w:autoSpaceDN/>
      <w:jc w:val="center"/>
      <w:textAlignment w:val="auto"/>
    </w:pPr>
    <w:rPr>
      <w:rFonts w:eastAsia="Times New Roman" w:cs="Times New Roman"/>
      <w:kern w:val="0"/>
      <w:sz w:val="28"/>
      <w:szCs w:val="20"/>
      <w:lang w:val="x-none" w:eastAsia="ar-SA" w:bidi="ar-SA"/>
    </w:rPr>
  </w:style>
  <w:style w:type="character" w:customStyle="1" w:styleId="ae">
    <w:name w:val="Основной текст Знак"/>
    <w:basedOn w:val="a0"/>
    <w:link w:val="ad"/>
    <w:rsid w:val="00221201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styleId="af">
    <w:name w:val="Balloon Text"/>
    <w:basedOn w:val="a"/>
    <w:link w:val="af0"/>
    <w:uiPriority w:val="99"/>
    <w:semiHidden/>
    <w:unhideWhenUsed/>
    <w:rsid w:val="00221201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21201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table" w:customStyle="1" w:styleId="12">
    <w:name w:val="Сетка таблицы1"/>
    <w:basedOn w:val="a1"/>
    <w:next w:val="ab"/>
    <w:uiPriority w:val="59"/>
    <w:rsid w:val="00221201"/>
    <w:pPr>
      <w:spacing w:after="0" w:line="240" w:lineRule="auto"/>
    </w:pPr>
    <w:rPr>
      <w:rFonts w:ascii="Times New Roman" w:eastAsia="Andale Sans UI" w:hAnsi="Times New Roman" w:cs="Tahoma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22120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styleId="af1">
    <w:name w:val="Emphasis"/>
    <w:uiPriority w:val="20"/>
    <w:qFormat/>
    <w:rsid w:val="00221201"/>
    <w:rPr>
      <w:i/>
      <w:iCs/>
    </w:rPr>
  </w:style>
  <w:style w:type="paragraph" w:styleId="af2">
    <w:name w:val="header"/>
    <w:basedOn w:val="a"/>
    <w:link w:val="af3"/>
    <w:uiPriority w:val="99"/>
    <w:unhideWhenUsed/>
    <w:rsid w:val="00221201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221201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Default">
    <w:name w:val="Default"/>
    <w:rsid w:val="0022120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4">
    <w:name w:val="Body Text Indent"/>
    <w:basedOn w:val="a"/>
    <w:link w:val="af5"/>
    <w:uiPriority w:val="99"/>
    <w:semiHidden/>
    <w:unhideWhenUsed/>
    <w:rsid w:val="00221201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221201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6">
    <w:name w:val="List Paragraph"/>
    <w:aliases w:val="Этапы,Содержание. 2 уровень,List Paragraph"/>
    <w:basedOn w:val="a"/>
    <w:link w:val="af7"/>
    <w:uiPriority w:val="34"/>
    <w:qFormat/>
    <w:rsid w:val="00221201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="Calibri" w:eastAsia="Calibri" w:hAnsi="Calibri" w:cs="Times New Roman"/>
      <w:kern w:val="0"/>
      <w:sz w:val="22"/>
      <w:szCs w:val="22"/>
      <w:lang w:val="ru-RU" w:eastAsia="en-US" w:bidi="ar-SA"/>
    </w:rPr>
  </w:style>
  <w:style w:type="paragraph" w:styleId="af8">
    <w:name w:val="No Spacing"/>
    <w:link w:val="af9"/>
    <w:uiPriority w:val="99"/>
    <w:qFormat/>
    <w:rsid w:val="00221201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f9">
    <w:name w:val="Без интервала Знак"/>
    <w:link w:val="af8"/>
    <w:uiPriority w:val="99"/>
    <w:rsid w:val="00221201"/>
    <w:rPr>
      <w:rFonts w:ascii="Calibri" w:eastAsia="Calibri" w:hAnsi="Calibri" w:cs="Times New Roman"/>
      <w:lang w:val="en-US" w:bidi="en-US"/>
    </w:rPr>
  </w:style>
  <w:style w:type="paragraph" w:customStyle="1" w:styleId="13">
    <w:name w:val="Стиль1"/>
    <w:rsid w:val="00221201"/>
    <w:pPr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a">
    <w:name w:val="Title"/>
    <w:basedOn w:val="a"/>
    <w:next w:val="a"/>
    <w:link w:val="afb"/>
    <w:qFormat/>
    <w:rsid w:val="00221201"/>
    <w:pPr>
      <w:widowControl/>
      <w:suppressAutoHyphens w:val="0"/>
      <w:autoSpaceDN/>
      <w:spacing w:before="120" w:after="120"/>
      <w:textAlignment w:val="auto"/>
    </w:pPr>
    <w:rPr>
      <w:rFonts w:eastAsia="Times New Roman" w:cs="Times New Roman"/>
      <w:b/>
      <w:kern w:val="0"/>
      <w:sz w:val="20"/>
      <w:szCs w:val="20"/>
      <w:lang w:val="ru-RU" w:eastAsia="en-US" w:bidi="ar-SA"/>
    </w:rPr>
  </w:style>
  <w:style w:type="character" w:customStyle="1" w:styleId="afb">
    <w:name w:val="Название Знак"/>
    <w:basedOn w:val="a0"/>
    <w:link w:val="afa"/>
    <w:rsid w:val="00221201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ConsPlusCell">
    <w:name w:val="ConsPlusCell"/>
    <w:rsid w:val="0022120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styleId="afc">
    <w:name w:val="Hyperlink"/>
    <w:rsid w:val="00221201"/>
    <w:rPr>
      <w:color w:val="0000FF"/>
      <w:u w:val="single"/>
    </w:rPr>
  </w:style>
  <w:style w:type="paragraph" w:styleId="1">
    <w:name w:val="toc 1"/>
    <w:basedOn w:val="a"/>
    <w:next w:val="a"/>
    <w:autoRedefine/>
    <w:uiPriority w:val="39"/>
    <w:unhideWhenUsed/>
    <w:rsid w:val="005D38A6"/>
    <w:pPr>
      <w:widowControl/>
      <w:numPr>
        <w:numId w:val="15"/>
      </w:numPr>
      <w:tabs>
        <w:tab w:val="right" w:leader="dot" w:pos="9269"/>
      </w:tabs>
      <w:suppressAutoHyphens w:val="0"/>
      <w:autoSpaceDN/>
      <w:spacing w:line="360" w:lineRule="auto"/>
      <w:jc w:val="both"/>
      <w:textAlignment w:val="auto"/>
    </w:pPr>
    <w:rPr>
      <w:rFonts w:eastAsia="Times New Roman" w:cs="Times New Roman"/>
      <w:kern w:val="0"/>
      <w:sz w:val="28"/>
      <w:szCs w:val="28"/>
      <w:lang w:val="ru-RU" w:eastAsia="en-US" w:bidi="ar-SA"/>
    </w:rPr>
  </w:style>
  <w:style w:type="character" w:customStyle="1" w:styleId="af7">
    <w:name w:val="Абзац списка Знак"/>
    <w:aliases w:val="Этапы Знак,Содержание. 2 уровень Знак,List Paragraph Знак"/>
    <w:link w:val="af6"/>
    <w:uiPriority w:val="34"/>
    <w:qFormat/>
    <w:locked/>
    <w:rsid w:val="001365D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20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10">
    <w:name w:val="heading 1"/>
    <w:basedOn w:val="a"/>
    <w:next w:val="a"/>
    <w:link w:val="11"/>
    <w:uiPriority w:val="9"/>
    <w:qFormat/>
    <w:rsid w:val="0022120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21201"/>
    <w:pPr>
      <w:widowControl/>
      <w:suppressAutoHyphens w:val="0"/>
      <w:autoSpaceDN/>
      <w:spacing w:before="100" w:beforeAutospacing="1" w:after="100" w:afterAutospacing="1"/>
      <w:textAlignment w:val="auto"/>
      <w:outlineLvl w:val="2"/>
    </w:pPr>
    <w:rPr>
      <w:rFonts w:eastAsia="Times New Roman" w:cs="Times New Roman"/>
      <w:b/>
      <w:bCs/>
      <w:kern w:val="0"/>
      <w:sz w:val="27"/>
      <w:szCs w:val="27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1201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221201"/>
    <w:rPr>
      <w:rFonts w:ascii="Cambria" w:eastAsia="Times New Roman" w:hAnsi="Cambria" w:cs="Times New Roman"/>
      <w:b/>
      <w:bCs/>
      <w:kern w:val="32"/>
      <w:sz w:val="32"/>
      <w:szCs w:val="32"/>
      <w:lang w:val="de-DE" w:eastAsia="ja-JP" w:bidi="fa-IR"/>
    </w:rPr>
  </w:style>
  <w:style w:type="character" w:customStyle="1" w:styleId="30">
    <w:name w:val="Заголовок 3 Знак"/>
    <w:basedOn w:val="a0"/>
    <w:link w:val="3"/>
    <w:uiPriority w:val="9"/>
    <w:rsid w:val="0022120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21201"/>
    <w:rPr>
      <w:rFonts w:ascii="Calibri" w:eastAsia="Times New Roman" w:hAnsi="Calibri" w:cs="Times New Roman"/>
      <w:b/>
      <w:bCs/>
      <w:kern w:val="3"/>
      <w:sz w:val="28"/>
      <w:szCs w:val="28"/>
      <w:lang w:val="de-DE" w:eastAsia="ja-JP" w:bidi="fa-IR"/>
    </w:rPr>
  </w:style>
  <w:style w:type="paragraph" w:customStyle="1" w:styleId="Standard">
    <w:name w:val="Standard"/>
    <w:rsid w:val="0022120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221201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221201"/>
    <w:pPr>
      <w:spacing w:after="120"/>
    </w:pPr>
  </w:style>
  <w:style w:type="paragraph" w:styleId="a3">
    <w:name w:val="List"/>
    <w:basedOn w:val="Textbody"/>
    <w:rsid w:val="00221201"/>
  </w:style>
  <w:style w:type="paragraph" w:styleId="a4">
    <w:name w:val="caption"/>
    <w:basedOn w:val="Standard"/>
    <w:qFormat/>
    <w:rsid w:val="0022120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221201"/>
    <w:pPr>
      <w:suppressLineNumbers/>
    </w:pPr>
  </w:style>
  <w:style w:type="paragraph" w:styleId="a5">
    <w:name w:val="footnote text"/>
    <w:basedOn w:val="a"/>
    <w:link w:val="a6"/>
    <w:rsid w:val="00221201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val="ru-RU" w:eastAsia="ru-RU" w:bidi="ar-SA"/>
    </w:rPr>
  </w:style>
  <w:style w:type="character" w:customStyle="1" w:styleId="a6">
    <w:name w:val="Текст сноски Знак"/>
    <w:basedOn w:val="a0"/>
    <w:link w:val="a5"/>
    <w:rsid w:val="002212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21201"/>
    <w:rPr>
      <w:position w:val="0"/>
      <w:vertAlign w:val="superscript"/>
    </w:rPr>
  </w:style>
  <w:style w:type="paragraph" w:styleId="a8">
    <w:name w:val="footer"/>
    <w:aliases w:val="Нижний колонтитул Знак Знак Знак,Нижний колонтитул1,Нижний колонтитул Знак Знак"/>
    <w:basedOn w:val="a"/>
    <w:link w:val="a9"/>
    <w:uiPriority w:val="99"/>
    <w:rsid w:val="00221201"/>
    <w:pPr>
      <w:widowControl/>
      <w:tabs>
        <w:tab w:val="center" w:pos="4677"/>
        <w:tab w:val="right" w:pos="9355"/>
      </w:tabs>
      <w:suppressAutoHyphens w:val="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a9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8"/>
    <w:uiPriority w:val="99"/>
    <w:rsid w:val="002212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uiPriority w:val="99"/>
    <w:rsid w:val="00221201"/>
  </w:style>
  <w:style w:type="table" w:styleId="ab">
    <w:name w:val="Table Grid"/>
    <w:basedOn w:val="a1"/>
    <w:uiPriority w:val="39"/>
    <w:rsid w:val="00221201"/>
    <w:pPr>
      <w:spacing w:after="0" w:line="240" w:lineRule="auto"/>
    </w:pPr>
    <w:rPr>
      <w:rFonts w:ascii="Times New Roman" w:eastAsia="Andale Sans UI" w:hAnsi="Times New Roman" w:cs="Tahoma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221201"/>
    <w:rPr>
      <w:rFonts w:cs="Times New Roman"/>
    </w:rPr>
  </w:style>
  <w:style w:type="paragraph" w:styleId="ad">
    <w:name w:val="Body Text"/>
    <w:basedOn w:val="a"/>
    <w:link w:val="ae"/>
    <w:rsid w:val="00221201"/>
    <w:pPr>
      <w:widowControl/>
      <w:autoSpaceDN/>
      <w:jc w:val="center"/>
      <w:textAlignment w:val="auto"/>
    </w:pPr>
    <w:rPr>
      <w:rFonts w:eastAsia="Times New Roman" w:cs="Times New Roman"/>
      <w:kern w:val="0"/>
      <w:sz w:val="28"/>
      <w:szCs w:val="20"/>
      <w:lang w:val="x-none" w:eastAsia="ar-SA" w:bidi="ar-SA"/>
    </w:rPr>
  </w:style>
  <w:style w:type="character" w:customStyle="1" w:styleId="ae">
    <w:name w:val="Основной текст Знак"/>
    <w:basedOn w:val="a0"/>
    <w:link w:val="ad"/>
    <w:rsid w:val="00221201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styleId="af">
    <w:name w:val="Balloon Text"/>
    <w:basedOn w:val="a"/>
    <w:link w:val="af0"/>
    <w:uiPriority w:val="99"/>
    <w:semiHidden/>
    <w:unhideWhenUsed/>
    <w:rsid w:val="00221201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21201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table" w:customStyle="1" w:styleId="12">
    <w:name w:val="Сетка таблицы1"/>
    <w:basedOn w:val="a1"/>
    <w:next w:val="ab"/>
    <w:uiPriority w:val="59"/>
    <w:rsid w:val="00221201"/>
    <w:pPr>
      <w:spacing w:after="0" w:line="240" w:lineRule="auto"/>
    </w:pPr>
    <w:rPr>
      <w:rFonts w:ascii="Times New Roman" w:eastAsia="Andale Sans UI" w:hAnsi="Times New Roman" w:cs="Tahoma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22120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styleId="af1">
    <w:name w:val="Emphasis"/>
    <w:uiPriority w:val="20"/>
    <w:qFormat/>
    <w:rsid w:val="00221201"/>
    <w:rPr>
      <w:i/>
      <w:iCs/>
    </w:rPr>
  </w:style>
  <w:style w:type="paragraph" w:styleId="af2">
    <w:name w:val="header"/>
    <w:basedOn w:val="a"/>
    <w:link w:val="af3"/>
    <w:uiPriority w:val="99"/>
    <w:unhideWhenUsed/>
    <w:rsid w:val="00221201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221201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Default">
    <w:name w:val="Default"/>
    <w:rsid w:val="0022120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4">
    <w:name w:val="Body Text Indent"/>
    <w:basedOn w:val="a"/>
    <w:link w:val="af5"/>
    <w:uiPriority w:val="99"/>
    <w:semiHidden/>
    <w:unhideWhenUsed/>
    <w:rsid w:val="00221201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221201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6">
    <w:name w:val="List Paragraph"/>
    <w:aliases w:val="Этапы,Содержание. 2 уровень,List Paragraph"/>
    <w:basedOn w:val="a"/>
    <w:link w:val="af7"/>
    <w:uiPriority w:val="34"/>
    <w:qFormat/>
    <w:rsid w:val="00221201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="Calibri" w:eastAsia="Calibri" w:hAnsi="Calibri" w:cs="Times New Roman"/>
      <w:kern w:val="0"/>
      <w:sz w:val="22"/>
      <w:szCs w:val="22"/>
      <w:lang w:val="ru-RU" w:eastAsia="en-US" w:bidi="ar-SA"/>
    </w:rPr>
  </w:style>
  <w:style w:type="paragraph" w:styleId="af8">
    <w:name w:val="No Spacing"/>
    <w:link w:val="af9"/>
    <w:uiPriority w:val="99"/>
    <w:qFormat/>
    <w:rsid w:val="00221201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f9">
    <w:name w:val="Без интервала Знак"/>
    <w:link w:val="af8"/>
    <w:uiPriority w:val="99"/>
    <w:rsid w:val="00221201"/>
    <w:rPr>
      <w:rFonts w:ascii="Calibri" w:eastAsia="Calibri" w:hAnsi="Calibri" w:cs="Times New Roman"/>
      <w:lang w:val="en-US" w:bidi="en-US"/>
    </w:rPr>
  </w:style>
  <w:style w:type="paragraph" w:customStyle="1" w:styleId="13">
    <w:name w:val="Стиль1"/>
    <w:rsid w:val="00221201"/>
    <w:pPr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a">
    <w:name w:val="Title"/>
    <w:basedOn w:val="a"/>
    <w:next w:val="a"/>
    <w:link w:val="afb"/>
    <w:qFormat/>
    <w:rsid w:val="00221201"/>
    <w:pPr>
      <w:widowControl/>
      <w:suppressAutoHyphens w:val="0"/>
      <w:autoSpaceDN/>
      <w:spacing w:before="120" w:after="120"/>
      <w:textAlignment w:val="auto"/>
    </w:pPr>
    <w:rPr>
      <w:rFonts w:eastAsia="Times New Roman" w:cs="Times New Roman"/>
      <w:b/>
      <w:kern w:val="0"/>
      <w:sz w:val="20"/>
      <w:szCs w:val="20"/>
      <w:lang w:val="ru-RU" w:eastAsia="en-US" w:bidi="ar-SA"/>
    </w:rPr>
  </w:style>
  <w:style w:type="character" w:customStyle="1" w:styleId="afb">
    <w:name w:val="Название Знак"/>
    <w:basedOn w:val="a0"/>
    <w:link w:val="afa"/>
    <w:rsid w:val="00221201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ConsPlusCell">
    <w:name w:val="ConsPlusCell"/>
    <w:rsid w:val="0022120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styleId="afc">
    <w:name w:val="Hyperlink"/>
    <w:rsid w:val="00221201"/>
    <w:rPr>
      <w:color w:val="0000FF"/>
      <w:u w:val="single"/>
    </w:rPr>
  </w:style>
  <w:style w:type="paragraph" w:styleId="1">
    <w:name w:val="toc 1"/>
    <w:basedOn w:val="a"/>
    <w:next w:val="a"/>
    <w:autoRedefine/>
    <w:uiPriority w:val="39"/>
    <w:unhideWhenUsed/>
    <w:rsid w:val="005D38A6"/>
    <w:pPr>
      <w:widowControl/>
      <w:numPr>
        <w:numId w:val="15"/>
      </w:numPr>
      <w:tabs>
        <w:tab w:val="right" w:leader="dot" w:pos="9269"/>
      </w:tabs>
      <w:suppressAutoHyphens w:val="0"/>
      <w:autoSpaceDN/>
      <w:spacing w:line="360" w:lineRule="auto"/>
      <w:jc w:val="both"/>
      <w:textAlignment w:val="auto"/>
    </w:pPr>
    <w:rPr>
      <w:rFonts w:eastAsia="Times New Roman" w:cs="Times New Roman"/>
      <w:kern w:val="0"/>
      <w:sz w:val="28"/>
      <w:szCs w:val="28"/>
      <w:lang w:val="ru-RU" w:eastAsia="en-US" w:bidi="ar-SA"/>
    </w:rPr>
  </w:style>
  <w:style w:type="character" w:customStyle="1" w:styleId="af7">
    <w:name w:val="Абзац списка Знак"/>
    <w:aliases w:val="Этапы Знак,Содержание. 2 уровень Знак,List Paragraph Знак"/>
    <w:link w:val="af6"/>
    <w:uiPriority w:val="34"/>
    <w:qFormat/>
    <w:locked/>
    <w:rsid w:val="001365D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znanium.com/catalog/product/113879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ECD14-F3EA-4462-AFA4-D6A47934C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49</Pages>
  <Words>9516</Words>
  <Characters>54245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21</cp:revision>
  <dcterms:created xsi:type="dcterms:W3CDTF">2026-09-18T19:26:00Z</dcterms:created>
  <dcterms:modified xsi:type="dcterms:W3CDTF">2026-09-19T13:46:00Z</dcterms:modified>
</cp:coreProperties>
</file>