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83E03" w:rsidRDefault="00D579E5">
      <w:pPr>
        <w:widowControl/>
        <w:suppressAutoHyphens w:val="0"/>
        <w:jc w:val="center"/>
        <w:textAlignment w:val="auto"/>
        <w:rPr>
          <w:rFonts w:eastAsia="Times New Roman"/>
          <w:b/>
          <w:spacing w:val="-12"/>
          <w:lang w:val="ru-RU" w:eastAsia="ar-SA" w:bidi="ar-SA"/>
        </w:rPr>
      </w:pPr>
      <w:r>
        <w:rPr>
          <w:rFonts w:eastAsia="Times New Roman"/>
          <w:b/>
          <w:spacing w:val="-12"/>
          <w:lang w:val="ru-RU" w:eastAsia="ar-SA" w:bidi="ar-SA"/>
        </w:rPr>
        <w:t>Министерство образования</w:t>
      </w:r>
      <w:r w:rsidR="00583E03">
        <w:rPr>
          <w:rFonts w:eastAsia="Times New Roman"/>
          <w:b/>
          <w:spacing w:val="-12"/>
          <w:lang w:val="ru-RU" w:eastAsia="ar-SA" w:bidi="ar-SA"/>
        </w:rPr>
        <w:t xml:space="preserve"> Самарской области</w:t>
      </w:r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b/>
          <w:lang w:val="ru-RU" w:eastAsia="ar-SA" w:bidi="ar-SA"/>
        </w:rPr>
      </w:pPr>
    </w:p>
    <w:p w:rsidR="00583E03" w:rsidRDefault="00583E03">
      <w:pPr>
        <w:widowControl/>
        <w:suppressAutoHyphens w:val="0"/>
        <w:ind w:left="-240" w:firstLine="240"/>
        <w:jc w:val="center"/>
        <w:textAlignment w:val="auto"/>
        <w:rPr>
          <w:rFonts w:eastAsia="Times New Roman"/>
          <w:b/>
          <w:spacing w:val="-12"/>
          <w:lang w:val="ru-RU" w:eastAsia="ar-SA" w:bidi="ar-SA"/>
        </w:rPr>
      </w:pPr>
      <w:r>
        <w:rPr>
          <w:rFonts w:eastAsia="Times New Roman"/>
          <w:b/>
          <w:spacing w:val="-12"/>
          <w:lang w:val="ru-RU" w:eastAsia="ar-SA" w:bidi="ar-SA"/>
        </w:rPr>
        <w:t>ГБПОУ «ПОВОЛЖСКИЙ ГОСУДАРСТВЕННЫЙ КОЛЛЕДЖ»</w:t>
      </w:r>
    </w:p>
    <w:p w:rsidR="00583E03" w:rsidRDefault="00583E03">
      <w:pPr>
        <w:widowControl/>
        <w:suppressAutoHyphens w:val="0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textAlignment w:val="auto"/>
        <w:rPr>
          <w:rFonts w:eastAsia="Times New Roman"/>
          <w:lang w:val="ru-RU" w:eastAsia="ar-SA" w:bidi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3827"/>
      </w:tblGrid>
      <w:tr w:rsidR="00583E03" w:rsidTr="00182D83">
        <w:trPr>
          <w:trHeight w:val="2457"/>
        </w:trPr>
        <w:tc>
          <w:tcPr>
            <w:tcW w:w="5637" w:type="dxa"/>
          </w:tcPr>
          <w:p w:rsidR="00583E03" w:rsidRDefault="00583E03">
            <w:pPr>
              <w:widowControl/>
              <w:suppressAutoHyphens w:val="0"/>
              <w:snapToGrid w:val="0"/>
              <w:spacing w:line="360" w:lineRule="auto"/>
              <w:textAlignment w:val="auto"/>
              <w:rPr>
                <w:rFonts w:eastAsia="Times New Roman"/>
                <w:bCs/>
                <w:lang w:val="ru-RU" w:eastAsia="ar-SA" w:bidi="ar-SA"/>
              </w:rPr>
            </w:pPr>
          </w:p>
        </w:tc>
        <w:tc>
          <w:tcPr>
            <w:tcW w:w="3827" w:type="dxa"/>
            <w:tcMar>
              <w:left w:w="10" w:type="dxa"/>
              <w:right w:w="10" w:type="dxa"/>
            </w:tcMar>
          </w:tcPr>
          <w:p w:rsidR="00583E03" w:rsidRDefault="00583E03">
            <w:pPr>
              <w:widowControl/>
              <w:suppressAutoHyphens w:val="0"/>
              <w:snapToGrid w:val="0"/>
              <w:spacing w:line="360" w:lineRule="auto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>
              <w:rPr>
                <w:rFonts w:eastAsia="Times New Roman"/>
                <w:b/>
                <w:lang w:val="ru-RU" w:eastAsia="ar-SA" w:bidi="ar-SA"/>
              </w:rPr>
              <w:t>УТВЕРЖДАЮ</w:t>
            </w:r>
          </w:p>
          <w:p w:rsidR="00583E03" w:rsidRDefault="00583E03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 xml:space="preserve">Заместитель директора по </w:t>
            </w:r>
            <w:r w:rsidR="00347C99">
              <w:rPr>
                <w:rFonts w:eastAsia="Times New Roman"/>
                <w:lang w:val="ru-RU" w:eastAsia="ar-SA" w:bidi="ar-SA"/>
              </w:rPr>
              <w:t xml:space="preserve">УР </w:t>
            </w:r>
            <w:r w:rsidR="00182D83">
              <w:rPr>
                <w:rFonts w:eastAsia="Times New Roman"/>
                <w:lang w:val="ru-RU" w:eastAsia="ar-SA" w:bidi="ar-SA"/>
              </w:rPr>
              <w:t xml:space="preserve"> </w:t>
            </w:r>
            <w:r>
              <w:rPr>
                <w:rFonts w:eastAsia="Times New Roman"/>
                <w:lang w:val="ru-RU" w:eastAsia="ar-SA" w:bidi="ar-SA"/>
              </w:rPr>
              <w:t xml:space="preserve"> ГБПОУ «ПГК»</w:t>
            </w:r>
          </w:p>
          <w:p w:rsidR="00583E03" w:rsidRDefault="00583E03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______________</w:t>
            </w:r>
            <w:r w:rsidR="00F00A5B">
              <w:rPr>
                <w:rFonts w:eastAsia="Times New Roman"/>
                <w:lang w:val="ru-RU" w:eastAsia="ar-SA" w:bidi="ar-SA"/>
              </w:rPr>
              <w:t>Н.В</w:t>
            </w:r>
            <w:r w:rsidR="00AF2872">
              <w:rPr>
                <w:rFonts w:eastAsia="Times New Roman"/>
                <w:lang w:val="ru-RU" w:eastAsia="ar-SA" w:bidi="ar-SA"/>
              </w:rPr>
              <w:t>. Г</w:t>
            </w:r>
            <w:r w:rsidR="00F00A5B">
              <w:rPr>
                <w:rFonts w:eastAsia="Times New Roman"/>
                <w:lang w:val="ru-RU" w:eastAsia="ar-SA" w:bidi="ar-SA"/>
              </w:rPr>
              <w:t>орожанкина</w:t>
            </w:r>
          </w:p>
          <w:p w:rsidR="00583E03" w:rsidRDefault="00EB589A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___   ___________</w:t>
            </w:r>
            <w:r w:rsidR="00DC5A8E">
              <w:rPr>
                <w:rFonts w:eastAsia="Times New Roman"/>
                <w:lang w:val="ru-RU" w:eastAsia="ar-SA" w:bidi="ar-SA"/>
              </w:rPr>
              <w:t>2024</w:t>
            </w:r>
            <w:r w:rsidR="003F75D8">
              <w:rPr>
                <w:rFonts w:eastAsia="Times New Roman"/>
                <w:lang w:val="ru-RU" w:eastAsia="ar-SA" w:bidi="ar-SA"/>
              </w:rPr>
              <w:t xml:space="preserve"> </w:t>
            </w:r>
            <w:r w:rsidR="00583E03">
              <w:rPr>
                <w:rFonts w:eastAsia="Times New Roman"/>
                <w:lang w:val="ru-RU" w:eastAsia="ar-SA" w:bidi="ar-SA"/>
              </w:rPr>
              <w:t xml:space="preserve">г. </w:t>
            </w:r>
          </w:p>
          <w:p w:rsidR="00583E03" w:rsidRDefault="00583E03">
            <w:pPr>
              <w:widowControl/>
              <w:suppressAutoHyphens w:val="0"/>
              <w:spacing w:line="360" w:lineRule="auto"/>
              <w:ind w:right="10"/>
              <w:jc w:val="right"/>
              <w:textAlignment w:val="auto"/>
              <w:rPr>
                <w:rFonts w:eastAsia="Times New Roman"/>
                <w:bCs/>
                <w:lang w:val="ru-RU" w:eastAsia="ar-SA" w:bidi="ar-SA"/>
              </w:rPr>
            </w:pPr>
          </w:p>
        </w:tc>
      </w:tr>
    </w:tbl>
    <w:p w:rsidR="00583E03" w:rsidRDefault="00583E03">
      <w:pPr>
        <w:widowControl/>
        <w:suppressAutoHyphens w:val="0"/>
        <w:jc w:val="right"/>
        <w:textAlignment w:val="auto"/>
      </w:pPr>
      <w:bookmarkStart w:id="0" w:name="_GoBack"/>
      <w:bookmarkEnd w:id="0"/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sz w:val="32"/>
          <w:lang w:val="ru-RU" w:eastAsia="ar-SA" w:bidi="ar-SA"/>
        </w:rPr>
      </w:pPr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sz w:val="28"/>
          <w:lang w:val="ru-RU" w:eastAsia="ar-SA" w:bidi="ar-SA"/>
        </w:rPr>
      </w:pPr>
      <w:r>
        <w:rPr>
          <w:rFonts w:eastAsia="Times New Roman"/>
          <w:sz w:val="28"/>
          <w:lang w:val="ru-RU" w:eastAsia="ar-SA" w:bidi="ar-SA"/>
        </w:rPr>
        <w:t xml:space="preserve">Комплект контрольно-оценочных средств </w:t>
      </w:r>
    </w:p>
    <w:p w:rsidR="00583E03" w:rsidRDefault="00583E03">
      <w:pPr>
        <w:widowControl/>
        <w:suppressAutoHyphens w:val="0"/>
        <w:jc w:val="center"/>
        <w:textAlignment w:val="auto"/>
        <w:rPr>
          <w:rFonts w:eastAsia="Times New Roman"/>
          <w:sz w:val="28"/>
          <w:lang w:val="ru-RU" w:eastAsia="ar-SA" w:bidi="ar-SA"/>
        </w:rPr>
      </w:pPr>
      <w:r>
        <w:rPr>
          <w:rFonts w:eastAsia="Times New Roman"/>
          <w:sz w:val="28"/>
          <w:lang w:val="ru-RU" w:eastAsia="ar-SA" w:bidi="ar-SA"/>
        </w:rPr>
        <w:t>для оценки освоения итоговых образовательных результатов</w:t>
      </w:r>
      <w:r w:rsidR="00DA6E63">
        <w:rPr>
          <w:rFonts w:eastAsia="Times New Roman"/>
          <w:sz w:val="28"/>
          <w:lang w:val="ru-RU" w:eastAsia="ar-SA" w:bidi="ar-SA"/>
        </w:rPr>
        <w:t xml:space="preserve"> учебной дисциплины</w:t>
      </w:r>
      <w:r>
        <w:rPr>
          <w:rFonts w:eastAsia="Times New Roman"/>
          <w:sz w:val="28"/>
          <w:lang w:val="ru-RU" w:eastAsia="ar-SA" w:bidi="ar-SA"/>
        </w:rPr>
        <w:t xml:space="preserve"> </w:t>
      </w:r>
    </w:p>
    <w:p w:rsidR="00DA1240" w:rsidRDefault="00DA1240" w:rsidP="00DA1240">
      <w:pPr>
        <w:widowControl/>
        <w:suppressAutoHyphens w:val="0"/>
        <w:jc w:val="center"/>
        <w:textAlignment w:val="auto"/>
        <w:rPr>
          <w:rFonts w:eastAsia="Times New Roman"/>
          <w:b/>
          <w:sz w:val="28"/>
          <w:lang w:val="ru-RU" w:eastAsia="ar-SA" w:bidi="ar-SA"/>
        </w:rPr>
      </w:pPr>
    </w:p>
    <w:p w:rsidR="00DA6E63" w:rsidRDefault="00DA6E63" w:rsidP="00DA1240">
      <w:pPr>
        <w:widowControl/>
        <w:suppressAutoHyphens w:val="0"/>
        <w:jc w:val="center"/>
        <w:textAlignment w:val="auto"/>
        <w:rPr>
          <w:rFonts w:eastAsia="Times New Roman"/>
          <w:b/>
          <w:sz w:val="28"/>
          <w:lang w:val="ru-RU" w:eastAsia="ar-SA" w:bidi="ar-SA"/>
        </w:rPr>
      </w:pPr>
    </w:p>
    <w:p w:rsidR="008E2640" w:rsidRPr="008E2640" w:rsidRDefault="008867D9" w:rsidP="008E2640">
      <w:pPr>
        <w:jc w:val="center"/>
        <w:rPr>
          <w:rFonts w:eastAsia="Times New Roman"/>
          <w:b/>
          <w:color w:val="000000"/>
          <w:kern w:val="0"/>
          <w:lang w:val="ru-RU" w:eastAsia="ru-RU" w:bidi="ar-SA"/>
        </w:rPr>
      </w:pPr>
      <w:r>
        <w:rPr>
          <w:rFonts w:eastAsia="Times New Roman"/>
          <w:b/>
          <w:sz w:val="28"/>
          <w:lang w:val="ru-RU" w:eastAsia="ar-SA" w:bidi="ar-SA"/>
        </w:rPr>
        <w:t xml:space="preserve">Учебная дисциплина </w:t>
      </w:r>
      <w:r w:rsidR="008E2640" w:rsidRPr="008E2640">
        <w:rPr>
          <w:rFonts w:eastAsia="Times New Roman"/>
          <w:b/>
          <w:bCs/>
          <w:color w:val="181818"/>
          <w:kern w:val="0"/>
          <w:shd w:val="clear" w:color="auto" w:fill="FFFFFF"/>
          <w:lang w:val="ru-RU" w:eastAsia="ru-RU" w:bidi="ar-SA"/>
        </w:rPr>
        <w:t>СОО.02.03 ФИЗИКА</w:t>
      </w:r>
    </w:p>
    <w:p w:rsidR="00DA1240" w:rsidRDefault="00DA1240" w:rsidP="008867D9">
      <w:pPr>
        <w:widowControl/>
        <w:suppressAutoHyphens w:val="0"/>
        <w:jc w:val="center"/>
        <w:textAlignment w:val="auto"/>
        <w:rPr>
          <w:rFonts w:eastAsia="Times New Roman"/>
          <w:b/>
          <w:sz w:val="28"/>
          <w:lang w:val="ru-RU" w:eastAsia="ar-SA" w:bidi="ar-SA"/>
        </w:rPr>
      </w:pPr>
    </w:p>
    <w:p w:rsidR="00DA1240" w:rsidRDefault="00DA1240">
      <w:pPr>
        <w:widowControl/>
        <w:suppressAutoHyphens w:val="0"/>
        <w:jc w:val="center"/>
        <w:textAlignment w:val="auto"/>
        <w:rPr>
          <w:rFonts w:eastAsia="Times New Roman"/>
          <w:b/>
          <w:color w:val="000000"/>
          <w:sz w:val="28"/>
          <w:szCs w:val="28"/>
          <w:lang w:val="ru-RU" w:eastAsia="ar-SA" w:bidi="ar-SA"/>
        </w:rPr>
      </w:pPr>
    </w:p>
    <w:p w:rsidR="008867D9" w:rsidRPr="00254A8C" w:rsidRDefault="008867D9" w:rsidP="008867D9">
      <w:pPr>
        <w:widowControl/>
        <w:suppressAutoHyphens w:val="0"/>
        <w:spacing w:line="360" w:lineRule="auto"/>
        <w:jc w:val="center"/>
        <w:rPr>
          <w:rFonts w:eastAsia="Times New Roman"/>
          <w:kern w:val="0"/>
          <w:sz w:val="28"/>
          <w:lang w:val="ru-RU" w:eastAsia="ru-RU" w:bidi="ar-SA"/>
        </w:rPr>
      </w:pPr>
      <w:r w:rsidRPr="00254A8C">
        <w:rPr>
          <w:rFonts w:eastAsia="Times New Roman"/>
          <w:kern w:val="0"/>
          <w:sz w:val="28"/>
          <w:lang w:val="ru-RU" w:eastAsia="ru-RU" w:bidi="ar-SA"/>
        </w:rPr>
        <w:t xml:space="preserve">программы подготовки </w:t>
      </w:r>
      <w:r>
        <w:rPr>
          <w:rFonts w:eastAsia="Times New Roman"/>
          <w:kern w:val="0"/>
          <w:sz w:val="28"/>
          <w:lang w:val="ru-RU" w:eastAsia="ru-RU" w:bidi="ar-SA"/>
        </w:rPr>
        <w:t xml:space="preserve">квалифицированных </w:t>
      </w:r>
      <w:r w:rsidRPr="00254A8C">
        <w:rPr>
          <w:rFonts w:eastAsia="Times New Roman"/>
          <w:kern w:val="0"/>
          <w:sz w:val="28"/>
          <w:lang w:val="ru-RU" w:eastAsia="ru-RU" w:bidi="ar-SA"/>
        </w:rPr>
        <w:t>рабочих и служащих</w:t>
      </w:r>
    </w:p>
    <w:p w:rsidR="00583E03" w:rsidRDefault="00BB563C">
      <w:pPr>
        <w:widowControl/>
        <w:suppressAutoHyphens w:val="0"/>
        <w:jc w:val="center"/>
        <w:textAlignment w:val="auto"/>
        <w:rPr>
          <w:rFonts w:eastAsia="Times New Roman"/>
          <w:sz w:val="28"/>
          <w:lang w:val="ru-RU" w:eastAsia="ar-SA" w:bidi="ar-SA"/>
        </w:rPr>
      </w:pPr>
      <w:r>
        <w:rPr>
          <w:rFonts w:eastAsia="Times New Roman"/>
          <w:b/>
          <w:color w:val="000000"/>
          <w:kern w:val="0"/>
          <w:sz w:val="28"/>
          <w:szCs w:val="28"/>
          <w:lang w:val="ru-RU" w:eastAsia="ru-RU" w:bidi="ar-SA"/>
        </w:rPr>
        <w:t>13.02.13 Эксплуатация и обслуживание электрического и электромеханического оборудования (по отраслям)</w:t>
      </w: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 w:rsidP="00AF2872">
      <w:pPr>
        <w:widowControl/>
        <w:suppressAutoHyphens w:val="0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320355" w:rsidRDefault="00320355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320355" w:rsidRDefault="00320355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320355" w:rsidRDefault="00320355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320355" w:rsidRDefault="00320355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320355" w:rsidRDefault="00320355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320355" w:rsidRDefault="00320355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583E03">
      <w:pPr>
        <w:widowControl/>
        <w:suppressAutoHyphens w:val="0"/>
        <w:jc w:val="right"/>
        <w:textAlignment w:val="auto"/>
        <w:rPr>
          <w:rFonts w:eastAsia="Times New Roman"/>
          <w:lang w:val="ru-RU" w:eastAsia="ar-SA" w:bidi="ar-SA"/>
        </w:rPr>
      </w:pPr>
    </w:p>
    <w:p w:rsidR="00583E03" w:rsidRDefault="00EB589A">
      <w:pPr>
        <w:widowControl/>
        <w:suppressAutoHyphens w:val="0"/>
        <w:jc w:val="center"/>
        <w:textAlignment w:val="auto"/>
        <w:rPr>
          <w:rFonts w:eastAsia="Times New Roman"/>
          <w:lang w:val="ru-RU" w:eastAsia="ar-SA" w:bidi="ar-SA"/>
        </w:rPr>
      </w:pPr>
      <w:r>
        <w:rPr>
          <w:rFonts w:eastAsia="Times New Roman"/>
          <w:lang w:val="ru-RU" w:eastAsia="ar-SA" w:bidi="ar-SA"/>
        </w:rPr>
        <w:t xml:space="preserve">Самара, </w:t>
      </w:r>
      <w:r w:rsidR="003B68A4">
        <w:rPr>
          <w:rFonts w:eastAsia="Times New Roman"/>
          <w:lang w:val="ru-RU" w:eastAsia="ar-SA" w:bidi="ar-SA"/>
        </w:rPr>
        <w:t>202</w:t>
      </w:r>
      <w:r w:rsidR="00DC5A8E">
        <w:rPr>
          <w:rFonts w:eastAsia="Times New Roman"/>
          <w:lang w:val="ru-RU" w:eastAsia="ar-SA" w:bidi="ar-SA"/>
        </w:rPr>
        <w:t>4</w:t>
      </w:r>
    </w:p>
    <w:p w:rsidR="00583E03" w:rsidRDefault="00583E03">
      <w:pPr>
        <w:widowControl/>
        <w:suppressAutoHyphens w:val="0"/>
        <w:spacing w:line="360" w:lineRule="auto"/>
        <w:textAlignment w:val="auto"/>
        <w:rPr>
          <w:rFonts w:eastAsia="Times New Roman"/>
          <w:b/>
          <w:bCs/>
          <w:lang w:val="ru-RU" w:eastAsia="ar-SA" w:bidi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36"/>
      </w:tblGrid>
      <w:tr w:rsidR="00583E03">
        <w:trPr>
          <w:trHeight w:val="2457"/>
        </w:trPr>
        <w:tc>
          <w:tcPr>
            <w:tcW w:w="5070" w:type="dxa"/>
          </w:tcPr>
          <w:p w:rsidR="00583E03" w:rsidRDefault="00583E03">
            <w:pPr>
              <w:widowControl/>
              <w:suppressAutoHyphens w:val="0"/>
              <w:snapToGrid w:val="0"/>
              <w:spacing w:line="360" w:lineRule="auto"/>
              <w:ind w:right="10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>
              <w:rPr>
                <w:rFonts w:eastAsia="Times New Roman"/>
                <w:b/>
                <w:lang w:val="ru-RU" w:eastAsia="ar-SA" w:bidi="ar-SA"/>
              </w:rPr>
              <w:lastRenderedPageBreak/>
              <w:t>ОДОБРЕНО</w:t>
            </w:r>
          </w:p>
          <w:p w:rsidR="00583E03" w:rsidRDefault="00583E03">
            <w:pPr>
              <w:widowControl/>
              <w:suppressAutoHyphens w:val="0"/>
              <w:jc w:val="both"/>
              <w:textAlignment w:val="auto"/>
              <w:rPr>
                <w:rFonts w:eastAsia="Times New Roman"/>
                <w:bCs/>
                <w:lang w:val="ru-RU" w:eastAsia="ar-SA" w:bidi="ar-SA"/>
              </w:rPr>
            </w:pPr>
            <w:r>
              <w:rPr>
                <w:rFonts w:eastAsia="Times New Roman"/>
                <w:bCs/>
                <w:lang w:val="ru-RU" w:eastAsia="ar-SA" w:bidi="ar-SA"/>
              </w:rPr>
              <w:t xml:space="preserve">Председатель ПЦМК </w:t>
            </w:r>
          </w:p>
          <w:p w:rsidR="00583E03" w:rsidRDefault="00583E03">
            <w:pPr>
              <w:widowControl/>
              <w:suppressAutoHyphens w:val="0"/>
              <w:jc w:val="both"/>
              <w:textAlignment w:val="auto"/>
              <w:rPr>
                <w:rFonts w:eastAsia="Times New Roman"/>
                <w:bCs/>
                <w:lang w:val="ru-RU" w:eastAsia="ar-SA" w:bidi="ar-SA"/>
              </w:rPr>
            </w:pPr>
            <w:r>
              <w:rPr>
                <w:rFonts w:eastAsia="Times New Roman"/>
                <w:bCs/>
                <w:lang w:val="ru-RU" w:eastAsia="ar-SA" w:bidi="ar-SA"/>
              </w:rPr>
              <w:t xml:space="preserve">______________ </w:t>
            </w:r>
            <w:r w:rsidR="008E2640">
              <w:rPr>
                <w:rFonts w:eastAsia="Times New Roman"/>
                <w:bCs/>
                <w:lang w:val="ru-RU" w:eastAsia="ar-SA" w:bidi="ar-SA"/>
              </w:rPr>
              <w:t>Анциферова М.Б.</w:t>
            </w:r>
          </w:p>
          <w:p w:rsidR="00583E03" w:rsidRDefault="00583E03">
            <w:pPr>
              <w:widowControl/>
              <w:suppressAutoHyphens w:val="0"/>
              <w:jc w:val="both"/>
              <w:textAlignment w:val="auto"/>
              <w:rPr>
                <w:rFonts w:eastAsia="Times New Roman"/>
                <w:bCs/>
                <w:i/>
                <w:sz w:val="20"/>
                <w:szCs w:val="20"/>
                <w:lang w:val="ru-RU" w:eastAsia="ar-SA" w:bidi="ar-SA"/>
              </w:rPr>
            </w:pPr>
            <w:r>
              <w:rPr>
                <w:rFonts w:eastAsia="Times New Roman"/>
                <w:bCs/>
                <w:i/>
                <w:sz w:val="20"/>
                <w:szCs w:val="20"/>
                <w:lang w:val="ru-RU" w:eastAsia="ar-SA" w:bidi="ar-SA"/>
              </w:rPr>
              <w:t xml:space="preserve">      подпись</w:t>
            </w:r>
          </w:p>
          <w:p w:rsidR="00583E03" w:rsidRDefault="00583E03" w:rsidP="003E27EF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___</w:t>
            </w:r>
            <w:r w:rsidR="003E27EF">
              <w:rPr>
                <w:rFonts w:eastAsia="Times New Roman"/>
                <w:lang w:val="ru-RU" w:eastAsia="ar-SA" w:bidi="ar-SA"/>
              </w:rPr>
              <w:t>__</w:t>
            </w:r>
            <w:r>
              <w:rPr>
                <w:rFonts w:eastAsia="Times New Roman"/>
                <w:lang w:val="ru-RU" w:eastAsia="ar-SA" w:bidi="ar-SA"/>
              </w:rPr>
              <w:t xml:space="preserve">   ___</w:t>
            </w:r>
            <w:r w:rsidR="00360560">
              <w:rPr>
                <w:rFonts w:eastAsia="Times New Roman"/>
                <w:lang w:val="ru-RU" w:eastAsia="ar-SA" w:bidi="ar-SA"/>
              </w:rPr>
              <w:t>__</w:t>
            </w:r>
            <w:r w:rsidR="003E27EF">
              <w:rPr>
                <w:rFonts w:eastAsia="Times New Roman"/>
                <w:lang w:val="ru-RU" w:eastAsia="ar-SA" w:bidi="ar-SA"/>
              </w:rPr>
              <w:t>____</w:t>
            </w:r>
            <w:r w:rsidR="00360560">
              <w:rPr>
                <w:rFonts w:eastAsia="Times New Roman"/>
                <w:lang w:val="ru-RU" w:eastAsia="ar-SA" w:bidi="ar-SA"/>
              </w:rPr>
              <w:t>_</w:t>
            </w:r>
            <w:r w:rsidR="00DC5A8E">
              <w:rPr>
                <w:rFonts w:eastAsia="Times New Roman"/>
                <w:lang w:val="ru-RU" w:eastAsia="ar-SA" w:bidi="ar-SA"/>
              </w:rPr>
              <w:t>2024</w:t>
            </w:r>
            <w:r w:rsidR="00F00A5B">
              <w:rPr>
                <w:rFonts w:eastAsia="Times New Roman"/>
                <w:lang w:val="ru-RU" w:eastAsia="ar-SA" w:bidi="ar-SA"/>
              </w:rPr>
              <w:t xml:space="preserve"> </w:t>
            </w:r>
            <w:r>
              <w:rPr>
                <w:rFonts w:eastAsia="Times New Roman"/>
                <w:lang w:val="ru-RU" w:eastAsia="ar-SA" w:bidi="ar-SA"/>
              </w:rPr>
              <w:t xml:space="preserve">г. </w:t>
            </w:r>
          </w:p>
          <w:p w:rsidR="00761101" w:rsidRDefault="00761101" w:rsidP="003E27EF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</w:p>
          <w:p w:rsidR="00761101" w:rsidRDefault="00761101" w:rsidP="003E27EF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</w:p>
          <w:p w:rsidR="00761101" w:rsidRDefault="00761101" w:rsidP="003E27EF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4536" w:type="dxa"/>
            <w:tcMar>
              <w:left w:w="10" w:type="dxa"/>
              <w:right w:w="10" w:type="dxa"/>
            </w:tcMar>
          </w:tcPr>
          <w:p w:rsidR="00583E03" w:rsidRDefault="00583E03">
            <w:pPr>
              <w:widowControl/>
              <w:suppressAutoHyphens w:val="0"/>
              <w:snapToGrid w:val="0"/>
              <w:spacing w:line="360" w:lineRule="auto"/>
              <w:ind w:right="10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>
              <w:rPr>
                <w:rFonts w:eastAsia="Times New Roman"/>
                <w:b/>
                <w:lang w:val="ru-RU" w:eastAsia="ar-SA" w:bidi="ar-SA"/>
              </w:rPr>
              <w:t>ОДОБРЕНО</w:t>
            </w:r>
          </w:p>
          <w:p w:rsidR="00583E03" w:rsidRDefault="00583E03">
            <w:pPr>
              <w:widowControl/>
              <w:suppressAutoHyphens w:val="0"/>
              <w:jc w:val="both"/>
              <w:textAlignment w:val="auto"/>
              <w:rPr>
                <w:rFonts w:eastAsia="Times New Roman"/>
                <w:bCs/>
                <w:lang w:val="ru-RU" w:eastAsia="ar-SA" w:bidi="ar-SA"/>
              </w:rPr>
            </w:pPr>
            <w:r>
              <w:rPr>
                <w:rFonts w:eastAsia="Times New Roman"/>
                <w:bCs/>
                <w:lang w:val="ru-RU" w:eastAsia="ar-SA" w:bidi="ar-SA"/>
              </w:rPr>
              <w:t xml:space="preserve">Методист </w:t>
            </w:r>
          </w:p>
          <w:p w:rsidR="00583E03" w:rsidRDefault="00583E03">
            <w:pPr>
              <w:widowControl/>
              <w:suppressAutoHyphens w:val="0"/>
              <w:jc w:val="both"/>
              <w:textAlignment w:val="auto"/>
              <w:rPr>
                <w:rFonts w:eastAsia="Times New Roman"/>
                <w:bCs/>
                <w:lang w:val="ru-RU" w:eastAsia="ar-SA" w:bidi="ar-SA"/>
              </w:rPr>
            </w:pPr>
            <w:r>
              <w:rPr>
                <w:rFonts w:eastAsia="Times New Roman"/>
                <w:bCs/>
                <w:lang w:val="ru-RU" w:eastAsia="ar-SA" w:bidi="ar-SA"/>
              </w:rPr>
              <w:t xml:space="preserve">____________ </w:t>
            </w:r>
            <w:r w:rsidR="00F00A5B">
              <w:rPr>
                <w:rFonts w:eastAsia="Times New Roman"/>
                <w:bCs/>
                <w:lang w:val="ru-RU" w:eastAsia="ar-SA" w:bidi="ar-SA"/>
              </w:rPr>
              <w:t>Никишкова М.С.</w:t>
            </w:r>
          </w:p>
          <w:p w:rsidR="00583E03" w:rsidRDefault="00583E03">
            <w:pPr>
              <w:widowControl/>
              <w:suppressAutoHyphens w:val="0"/>
              <w:jc w:val="both"/>
              <w:textAlignment w:val="auto"/>
              <w:rPr>
                <w:rFonts w:eastAsia="Times New Roman"/>
                <w:bCs/>
                <w:i/>
                <w:sz w:val="20"/>
                <w:lang w:val="ru-RU" w:eastAsia="ar-SA" w:bidi="ar-SA"/>
              </w:rPr>
            </w:pPr>
            <w:r>
              <w:rPr>
                <w:rFonts w:eastAsia="Times New Roman"/>
                <w:bCs/>
                <w:i/>
                <w:lang w:val="ru-RU" w:eastAsia="ar-SA" w:bidi="ar-SA"/>
              </w:rPr>
              <w:t xml:space="preserve">     </w:t>
            </w:r>
            <w:r>
              <w:rPr>
                <w:rFonts w:eastAsia="Times New Roman"/>
                <w:bCs/>
                <w:i/>
                <w:sz w:val="20"/>
                <w:lang w:val="ru-RU" w:eastAsia="ar-SA" w:bidi="ar-SA"/>
              </w:rPr>
              <w:t xml:space="preserve"> подпись</w:t>
            </w:r>
          </w:p>
          <w:p w:rsidR="00583E03" w:rsidRDefault="00583E03" w:rsidP="003E27EF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_</w:t>
            </w:r>
            <w:r w:rsidR="003E27EF">
              <w:rPr>
                <w:rFonts w:eastAsia="Times New Roman"/>
                <w:lang w:val="ru-RU" w:eastAsia="ar-SA" w:bidi="ar-SA"/>
              </w:rPr>
              <w:t>__</w:t>
            </w:r>
            <w:r>
              <w:rPr>
                <w:rFonts w:eastAsia="Times New Roman"/>
                <w:lang w:val="ru-RU" w:eastAsia="ar-SA" w:bidi="ar-SA"/>
              </w:rPr>
              <w:t xml:space="preserve">__   </w:t>
            </w:r>
            <w:r w:rsidR="00EB589A">
              <w:rPr>
                <w:rFonts w:eastAsia="Times New Roman"/>
                <w:lang w:val="ru-RU" w:eastAsia="ar-SA" w:bidi="ar-SA"/>
              </w:rPr>
              <w:t>_</w:t>
            </w:r>
            <w:r w:rsidR="00360560">
              <w:rPr>
                <w:rFonts w:eastAsia="Times New Roman"/>
                <w:lang w:val="ru-RU" w:eastAsia="ar-SA" w:bidi="ar-SA"/>
              </w:rPr>
              <w:t>_</w:t>
            </w:r>
            <w:r w:rsidR="003E27EF">
              <w:rPr>
                <w:rFonts w:eastAsia="Times New Roman"/>
                <w:lang w:val="ru-RU" w:eastAsia="ar-SA" w:bidi="ar-SA"/>
              </w:rPr>
              <w:t>______</w:t>
            </w:r>
            <w:r w:rsidR="00360560">
              <w:rPr>
                <w:rFonts w:eastAsia="Times New Roman"/>
                <w:lang w:val="ru-RU" w:eastAsia="ar-SA" w:bidi="ar-SA"/>
              </w:rPr>
              <w:t>_</w:t>
            </w:r>
            <w:r w:rsidR="00DC5A8E">
              <w:rPr>
                <w:rFonts w:eastAsia="Times New Roman"/>
                <w:lang w:val="ru-RU" w:eastAsia="ar-SA" w:bidi="ar-SA"/>
              </w:rPr>
              <w:t>202</w:t>
            </w:r>
            <w:r w:rsidR="003E3BD3">
              <w:rPr>
                <w:rFonts w:eastAsia="Times New Roman"/>
                <w:lang w:val="ru-RU" w:eastAsia="ar-SA" w:bidi="ar-SA"/>
              </w:rPr>
              <w:t>4</w:t>
            </w:r>
            <w:r w:rsidR="003F75D8">
              <w:rPr>
                <w:rFonts w:eastAsia="Times New Roman"/>
                <w:lang w:val="ru-RU" w:eastAsia="ar-SA" w:bidi="ar-SA"/>
              </w:rPr>
              <w:t xml:space="preserve"> </w:t>
            </w:r>
            <w:r>
              <w:rPr>
                <w:rFonts w:eastAsia="Times New Roman"/>
                <w:lang w:val="ru-RU" w:eastAsia="ar-SA" w:bidi="ar-SA"/>
              </w:rPr>
              <w:t>г.</w:t>
            </w:r>
          </w:p>
          <w:p w:rsidR="00761101" w:rsidRDefault="00761101" w:rsidP="003E27EF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</w:tr>
    </w:tbl>
    <w:p w:rsidR="00583E03" w:rsidRDefault="00583E03">
      <w:pPr>
        <w:widowControl/>
        <w:suppressAutoHyphens w:val="0"/>
        <w:spacing w:line="360" w:lineRule="auto"/>
        <w:textAlignment w:val="auto"/>
      </w:pPr>
    </w:p>
    <w:p w:rsidR="00583E03" w:rsidRDefault="00583E03">
      <w:pPr>
        <w:widowControl/>
        <w:suppressAutoHyphens w:val="0"/>
        <w:spacing w:line="360" w:lineRule="auto"/>
        <w:textAlignment w:val="auto"/>
        <w:rPr>
          <w:rFonts w:eastAsia="Times New Roman"/>
          <w:b/>
          <w:bCs/>
          <w:lang w:val="ru-RU" w:eastAsia="ar-SA" w:bidi="ar-SA"/>
        </w:rPr>
      </w:pPr>
    </w:p>
    <w:p w:rsidR="00583E03" w:rsidRDefault="00583E03">
      <w:pPr>
        <w:widowControl/>
        <w:suppressAutoHyphens w:val="0"/>
        <w:spacing w:line="360" w:lineRule="auto"/>
        <w:textAlignment w:val="auto"/>
        <w:rPr>
          <w:rFonts w:eastAsia="Times New Roman"/>
          <w:b/>
          <w:bCs/>
          <w:sz w:val="28"/>
          <w:szCs w:val="28"/>
          <w:lang w:val="ru-RU" w:eastAsia="ar-SA" w:bidi="ar-SA"/>
        </w:rPr>
      </w:pPr>
      <w:r>
        <w:rPr>
          <w:rFonts w:eastAsia="Times New Roman"/>
          <w:b/>
          <w:bCs/>
          <w:sz w:val="28"/>
          <w:szCs w:val="28"/>
          <w:lang w:val="ru-RU" w:eastAsia="ar-SA" w:bidi="ar-SA"/>
        </w:rPr>
        <w:t xml:space="preserve">Разработчики: </w:t>
      </w:r>
      <w:r>
        <w:rPr>
          <w:rFonts w:eastAsia="Times New Roman"/>
          <w:b/>
          <w:bCs/>
          <w:sz w:val="28"/>
          <w:szCs w:val="28"/>
          <w:lang w:val="ru-RU" w:eastAsia="ar-SA" w:bidi="ar-SA"/>
        </w:rPr>
        <w:tab/>
      </w:r>
    </w:p>
    <w:p w:rsidR="00583E03" w:rsidRDefault="00F00A5B">
      <w:pPr>
        <w:widowControl/>
        <w:suppressAutoHyphens w:val="0"/>
        <w:spacing w:line="360" w:lineRule="auto"/>
        <w:textAlignment w:val="auto"/>
        <w:rPr>
          <w:rFonts w:eastAsia="Times New Roman"/>
          <w:sz w:val="28"/>
          <w:szCs w:val="28"/>
          <w:lang w:val="ru-RU" w:eastAsia="ar-SA" w:bidi="ar-SA"/>
        </w:rPr>
      </w:pPr>
      <w:r>
        <w:rPr>
          <w:rFonts w:eastAsia="Times New Roman"/>
          <w:sz w:val="28"/>
          <w:szCs w:val="28"/>
          <w:lang w:val="ru-RU" w:eastAsia="ar-SA" w:bidi="ar-SA"/>
        </w:rPr>
        <w:t>Ахмедова А.С</w:t>
      </w:r>
      <w:r w:rsidR="00182D83">
        <w:rPr>
          <w:rFonts w:eastAsia="Times New Roman"/>
          <w:sz w:val="28"/>
          <w:szCs w:val="28"/>
          <w:lang w:val="ru-RU" w:eastAsia="ar-SA" w:bidi="ar-SA"/>
        </w:rPr>
        <w:t xml:space="preserve">. </w:t>
      </w:r>
      <w:r w:rsidR="00583E03">
        <w:rPr>
          <w:rFonts w:eastAsia="Times New Roman"/>
          <w:sz w:val="28"/>
          <w:szCs w:val="28"/>
          <w:lang w:val="ru-RU" w:eastAsia="ar-SA" w:bidi="ar-SA"/>
        </w:rPr>
        <w:t xml:space="preserve"> преподаватель ГБПОУ «ПГК».</w:t>
      </w:r>
    </w:p>
    <w:p w:rsidR="00583E03" w:rsidRDefault="00583E03">
      <w:pPr>
        <w:widowControl/>
        <w:suppressAutoHyphens w:val="0"/>
        <w:jc w:val="both"/>
        <w:textAlignment w:val="auto"/>
        <w:rPr>
          <w:rFonts w:eastAsia="Times New Roman"/>
          <w:i/>
          <w:sz w:val="28"/>
          <w:szCs w:val="28"/>
          <w:u w:val="single"/>
          <w:lang w:val="ru-RU" w:eastAsia="ar-SA" w:bidi="ar-SA"/>
        </w:rPr>
      </w:pPr>
    </w:p>
    <w:p w:rsidR="00583E03" w:rsidRPr="00ED0850" w:rsidRDefault="00583E03">
      <w:pPr>
        <w:pageBreakBefore/>
        <w:widowControl/>
        <w:suppressAutoHyphens w:val="0"/>
        <w:spacing w:line="360" w:lineRule="auto"/>
        <w:jc w:val="center"/>
        <w:textAlignment w:val="auto"/>
        <w:rPr>
          <w:rFonts w:ascii="Times New Roman Полужирный" w:eastAsia="Times New Roman" w:hAnsi="Times New Roman Полужирный"/>
          <w:b/>
          <w:caps/>
          <w:lang w:val="ru-RU" w:eastAsia="ar-SA" w:bidi="ar-SA"/>
        </w:rPr>
      </w:pPr>
      <w:r w:rsidRPr="00ED0850">
        <w:rPr>
          <w:rFonts w:ascii="Times New Roman Полужирный" w:eastAsia="Times New Roman" w:hAnsi="Times New Roman Полужирный"/>
          <w:b/>
          <w:caps/>
          <w:lang w:val="ru-RU" w:eastAsia="ar-SA" w:bidi="ar-SA"/>
        </w:rPr>
        <w:lastRenderedPageBreak/>
        <w:t>Пояснительная записка</w:t>
      </w:r>
    </w:p>
    <w:p w:rsidR="00583E03" w:rsidRPr="00ED0850" w:rsidRDefault="00583E03">
      <w:pPr>
        <w:widowControl/>
        <w:suppressAutoHyphens w:val="0"/>
        <w:ind w:right="-694"/>
        <w:textAlignment w:val="auto"/>
        <w:rPr>
          <w:rFonts w:eastAsia="Times New Roman"/>
          <w:lang w:val="ru-RU" w:eastAsia="ar-SA" w:bidi="ar-SA"/>
        </w:rPr>
      </w:pPr>
    </w:p>
    <w:p w:rsidR="00583E03" w:rsidRPr="00ED0850" w:rsidRDefault="00583E03" w:rsidP="00F00A5B">
      <w:pPr>
        <w:pStyle w:val="af"/>
        <w:ind w:firstLine="567"/>
        <w:jc w:val="both"/>
        <w:rPr>
          <w:rFonts w:eastAsia="Times New Roman"/>
          <w:lang w:val="ru-RU" w:eastAsia="ar-SA" w:bidi="ar-SA"/>
        </w:rPr>
      </w:pPr>
      <w:r w:rsidRPr="00ED0850">
        <w:rPr>
          <w:rFonts w:eastAsia="Times New Roman"/>
          <w:lang w:val="ru-RU" w:eastAsia="ar-SA" w:bidi="ar-SA"/>
        </w:rPr>
        <w:t xml:space="preserve">Комплект контрольно-оценочных средств предназначен для проверки результатов освоения </w:t>
      </w:r>
      <w:r w:rsidR="008867D9">
        <w:rPr>
          <w:rFonts w:eastAsia="Times New Roman"/>
          <w:lang w:val="ru-RU" w:eastAsia="ar-SA" w:bidi="ar-SA"/>
        </w:rPr>
        <w:t xml:space="preserve">учебной дисциплины </w:t>
      </w:r>
      <w:r w:rsidR="00FE1921">
        <w:rPr>
          <w:rFonts w:eastAsia="Times New Roman"/>
          <w:lang w:val="ru-RU" w:eastAsia="ar-SA" w:bidi="ar-SA"/>
        </w:rPr>
        <w:t xml:space="preserve">СОО.02.03 ФИЗИКА </w:t>
      </w:r>
      <w:r w:rsidRPr="00ED0850">
        <w:rPr>
          <w:rFonts w:eastAsia="Times New Roman"/>
          <w:lang w:val="ru-RU" w:eastAsia="ar-SA" w:bidi="ar-SA"/>
        </w:rPr>
        <w:t xml:space="preserve">и входит в состав фонда оценочных средств </w:t>
      </w:r>
      <w:r w:rsidR="00187FC4" w:rsidRPr="00ED0850">
        <w:rPr>
          <w:rFonts w:eastAsia="Times New Roman"/>
          <w:lang w:val="ru-RU" w:eastAsia="ar-SA" w:bidi="ar-SA"/>
        </w:rPr>
        <w:t xml:space="preserve">программы </w:t>
      </w:r>
      <w:r w:rsidR="008867D9" w:rsidRPr="008867D9">
        <w:rPr>
          <w:rFonts w:eastAsia="Times New Roman"/>
          <w:lang w:val="ru-RU" w:eastAsia="ar-SA" w:bidi="ar-SA"/>
        </w:rPr>
        <w:t>подготовки квалифицированных рабочих и служащих</w:t>
      </w:r>
      <w:r w:rsidR="00F00A5B">
        <w:rPr>
          <w:rFonts w:eastAsia="Times New Roman"/>
          <w:lang w:val="ru-RU" w:eastAsia="ar-SA" w:bidi="ar-SA"/>
        </w:rPr>
        <w:t xml:space="preserve"> по профессии</w:t>
      </w:r>
      <w:r w:rsidR="008867D9">
        <w:rPr>
          <w:rFonts w:eastAsia="Times New Roman"/>
          <w:lang w:val="ru-RU" w:eastAsia="ar-SA" w:bidi="ar-SA"/>
        </w:rPr>
        <w:t xml:space="preserve"> </w:t>
      </w:r>
      <w:r w:rsidR="00BB563C">
        <w:rPr>
          <w:color w:val="000000" w:themeColor="text1"/>
        </w:rPr>
        <w:t>13.02.13 Эксплуатация и обслуживание электрического и электромеханического оборудования (по отраслям)</w:t>
      </w:r>
      <w:r w:rsidR="00320355">
        <w:rPr>
          <w:color w:val="000000" w:themeColor="text1"/>
          <w:lang w:val="ru-RU"/>
        </w:rPr>
        <w:t xml:space="preserve"> </w:t>
      </w:r>
      <w:r w:rsidRPr="00ED0850">
        <w:rPr>
          <w:rFonts w:eastAsia="Times New Roman"/>
          <w:lang w:val="ru-RU" w:eastAsia="ar-SA" w:bidi="ar-SA"/>
        </w:rPr>
        <w:t>реализуемой в ГБПОУ «ПГК».</w:t>
      </w:r>
    </w:p>
    <w:p w:rsidR="00583E03" w:rsidRPr="00ED0850" w:rsidRDefault="00583E03" w:rsidP="00F00A5B">
      <w:pPr>
        <w:ind w:firstLine="567"/>
        <w:jc w:val="both"/>
        <w:rPr>
          <w:rFonts w:eastAsia="Times New Roman"/>
          <w:lang w:val="ru-RU" w:eastAsia="ar-SA" w:bidi="ar-SA"/>
        </w:rPr>
      </w:pPr>
      <w:r w:rsidRPr="00ED0850">
        <w:rPr>
          <w:rFonts w:eastAsia="Times New Roman"/>
          <w:lang w:val="ru-RU" w:eastAsia="ar-SA" w:bidi="ar-SA"/>
        </w:rPr>
        <w:t xml:space="preserve">Комплект контрольно-оценочных средств разработан на основе рабочей программы </w:t>
      </w:r>
      <w:r w:rsidR="00FE1921" w:rsidRPr="00FE1921">
        <w:rPr>
          <w:rFonts w:eastAsia="Times New Roman"/>
          <w:lang w:val="ru-RU" w:eastAsia="ar-SA" w:bidi="ar-SA"/>
        </w:rPr>
        <w:t>СОО.02.03 ФИЗИКА</w:t>
      </w:r>
    </w:p>
    <w:p w:rsidR="00583E03" w:rsidRPr="00ED0850" w:rsidRDefault="00583E03" w:rsidP="00F00A5B">
      <w:pPr>
        <w:widowControl/>
        <w:suppressAutoHyphens w:val="0"/>
        <w:ind w:right="-5" w:firstLine="567"/>
        <w:jc w:val="both"/>
        <w:textAlignment w:val="auto"/>
        <w:rPr>
          <w:rFonts w:eastAsia="Times New Roman"/>
          <w:lang w:val="ru-RU" w:eastAsia="ar-SA" w:bidi="ar-SA"/>
        </w:rPr>
      </w:pPr>
      <w:r w:rsidRPr="00ED0850">
        <w:rPr>
          <w:rFonts w:eastAsia="Times New Roman"/>
          <w:lang w:val="ru-RU" w:eastAsia="ar-SA" w:bidi="ar-SA"/>
        </w:rPr>
        <w:t>Структура комплекта контрольно-оценочных средств, порядок разработки, согласования и утверждения регламентированы документированной процедурой «Периодичность и порядок текущего контроля успеваемости и промежуточной аттестации обучающихся», утвержденной в колледже.</w:t>
      </w:r>
    </w:p>
    <w:p w:rsidR="00583E03" w:rsidRPr="00ED0850" w:rsidRDefault="00583E03" w:rsidP="00807AAC">
      <w:pPr>
        <w:widowControl/>
        <w:suppressAutoHyphens w:val="0"/>
        <w:ind w:firstLine="567"/>
        <w:jc w:val="both"/>
        <w:textAlignment w:val="auto"/>
        <w:rPr>
          <w:rFonts w:eastAsia="Times New Roman"/>
          <w:lang w:val="ru-RU" w:eastAsia="ar-SA" w:bidi="ar-SA"/>
        </w:rPr>
      </w:pPr>
      <w:r w:rsidRPr="00ED0850">
        <w:rPr>
          <w:rFonts w:eastAsia="Times New Roman"/>
          <w:lang w:val="ru-RU" w:eastAsia="ar-SA" w:bidi="ar-SA"/>
        </w:rPr>
        <w:t xml:space="preserve">Настоящий комплект контрольно-оценочных средств предназначен для проведения аттестационных испытаний по </w:t>
      </w:r>
      <w:r w:rsidR="00FE1921" w:rsidRPr="00FE1921">
        <w:rPr>
          <w:rFonts w:eastAsia="Times New Roman"/>
          <w:lang w:val="ru-RU" w:eastAsia="ar-SA" w:bidi="ar-SA"/>
        </w:rPr>
        <w:t xml:space="preserve">СОО.02.03 ФИЗИКА </w:t>
      </w:r>
      <w:r w:rsidR="00807AAC" w:rsidRPr="00ED0850">
        <w:rPr>
          <w:rFonts w:eastAsia="Times New Roman"/>
          <w:lang w:val="ru-RU" w:eastAsia="ar-SA" w:bidi="ar-SA"/>
        </w:rPr>
        <w:t>по билетам, содержащим</w:t>
      </w:r>
      <w:r w:rsidR="00FE1921">
        <w:rPr>
          <w:rFonts w:eastAsia="Times New Roman"/>
          <w:lang w:val="ru-RU" w:eastAsia="ar-SA" w:bidi="ar-SA"/>
        </w:rPr>
        <w:t xml:space="preserve"> 1 теоретическое и 2</w:t>
      </w:r>
      <w:r w:rsidR="00807AAC" w:rsidRPr="00ED0850">
        <w:rPr>
          <w:rFonts w:eastAsia="Times New Roman"/>
          <w:lang w:val="ru-RU" w:eastAsia="ar-SA" w:bidi="ar-SA"/>
        </w:rPr>
        <w:t xml:space="preserve"> пра</w:t>
      </w:r>
      <w:r w:rsidR="00C961C2">
        <w:rPr>
          <w:rFonts w:eastAsia="Times New Roman"/>
          <w:lang w:val="ru-RU" w:eastAsia="ar-SA" w:bidi="ar-SA"/>
        </w:rPr>
        <w:t>к</w:t>
      </w:r>
      <w:r w:rsidR="00F00A5B">
        <w:rPr>
          <w:rFonts w:eastAsia="Times New Roman"/>
          <w:lang w:val="ru-RU" w:eastAsia="ar-SA" w:bidi="ar-SA"/>
        </w:rPr>
        <w:t>тических задани</w:t>
      </w:r>
      <w:r w:rsidR="00FE1921">
        <w:rPr>
          <w:rFonts w:eastAsia="Times New Roman"/>
          <w:lang w:val="ru-RU" w:eastAsia="ar-SA" w:bidi="ar-SA"/>
        </w:rPr>
        <w:t>я</w:t>
      </w:r>
      <w:r w:rsidR="00F00A5B">
        <w:rPr>
          <w:rFonts w:eastAsia="Times New Roman"/>
          <w:lang w:val="ru-RU" w:eastAsia="ar-SA" w:bidi="ar-SA"/>
        </w:rPr>
        <w:t>.</w:t>
      </w:r>
      <w:r w:rsidR="00807AAC" w:rsidRPr="00ED0850">
        <w:rPr>
          <w:rFonts w:eastAsia="Times New Roman"/>
          <w:lang w:val="ru-RU" w:eastAsia="ar-SA" w:bidi="ar-SA"/>
        </w:rPr>
        <w:t xml:space="preserve"> На подготовку ответа по билету каждому студенту отводится не более </w:t>
      </w:r>
      <w:r w:rsidR="003F75D8" w:rsidRPr="00ED0850">
        <w:rPr>
          <w:rFonts w:eastAsia="Times New Roman"/>
          <w:lang w:val="ru-RU" w:eastAsia="ar-SA" w:bidi="ar-SA"/>
        </w:rPr>
        <w:t>60</w:t>
      </w:r>
      <w:r w:rsidR="00807AAC" w:rsidRPr="00ED0850">
        <w:rPr>
          <w:rFonts w:eastAsia="Times New Roman"/>
          <w:lang w:val="ru-RU" w:eastAsia="ar-SA" w:bidi="ar-SA"/>
        </w:rPr>
        <w:t xml:space="preserve"> минут.</w:t>
      </w:r>
    </w:p>
    <w:p w:rsidR="00583E03" w:rsidRPr="00ED0850" w:rsidRDefault="00583E03" w:rsidP="00752290">
      <w:pPr>
        <w:widowControl/>
        <w:suppressAutoHyphens w:val="0"/>
        <w:ind w:firstLine="567"/>
        <w:jc w:val="both"/>
        <w:textAlignment w:val="auto"/>
        <w:rPr>
          <w:rFonts w:eastAsia="Times New Roman"/>
          <w:lang w:val="ru-RU" w:eastAsia="ar-SA" w:bidi="ar-SA"/>
        </w:rPr>
      </w:pPr>
      <w:r w:rsidRPr="00ED0850">
        <w:rPr>
          <w:rFonts w:eastAsia="Times New Roman"/>
          <w:lang w:val="ru-RU" w:eastAsia="ar-SA" w:bidi="ar-SA"/>
        </w:rPr>
        <w:t>Полный комплект контро</w:t>
      </w:r>
      <w:r w:rsidR="00187FC4" w:rsidRPr="00ED0850">
        <w:rPr>
          <w:rFonts w:eastAsia="Times New Roman"/>
          <w:lang w:val="ru-RU" w:eastAsia="ar-SA" w:bidi="ar-SA"/>
        </w:rPr>
        <w:t xml:space="preserve">льно-оценочных средств в виде </w:t>
      </w:r>
      <w:r w:rsidR="0084537F">
        <w:rPr>
          <w:rFonts w:eastAsia="Times New Roman"/>
          <w:b/>
          <w:lang w:val="ru-RU" w:eastAsia="ar-SA" w:bidi="ar-SA"/>
        </w:rPr>
        <w:t>30</w:t>
      </w:r>
      <w:r w:rsidR="003E6599">
        <w:rPr>
          <w:rFonts w:eastAsia="Times New Roman"/>
          <w:lang w:val="ru-RU" w:eastAsia="ar-SA" w:bidi="ar-SA"/>
        </w:rPr>
        <w:t xml:space="preserve"> </w:t>
      </w:r>
      <w:r w:rsidRPr="00ED0850">
        <w:rPr>
          <w:rFonts w:eastAsia="Times New Roman"/>
          <w:lang w:val="ru-RU" w:eastAsia="ar-SA" w:bidi="ar-SA"/>
        </w:rPr>
        <w:t xml:space="preserve">теоретических вопросов и </w:t>
      </w:r>
      <w:r w:rsidR="00FE1921" w:rsidRPr="00AD6F73">
        <w:rPr>
          <w:rFonts w:eastAsia="Times New Roman"/>
          <w:b/>
          <w:lang w:val="ru-RU" w:eastAsia="ar-SA" w:bidi="ar-SA"/>
        </w:rPr>
        <w:t>6</w:t>
      </w:r>
      <w:r w:rsidR="00C961C2" w:rsidRPr="00AD6F73">
        <w:rPr>
          <w:rFonts w:eastAsia="Times New Roman"/>
          <w:b/>
          <w:lang w:val="ru-RU" w:eastAsia="ar-SA" w:bidi="ar-SA"/>
        </w:rPr>
        <w:t>0</w:t>
      </w:r>
      <w:r w:rsidRPr="00ED0850">
        <w:rPr>
          <w:rFonts w:eastAsia="Times New Roman"/>
          <w:lang w:val="ru-RU" w:eastAsia="ar-SA" w:bidi="ar-SA"/>
        </w:rPr>
        <w:t xml:space="preserve"> практических заданий, направленных на проверку</w:t>
      </w:r>
      <w:r w:rsidR="00752290" w:rsidRPr="00ED0850">
        <w:rPr>
          <w:rFonts w:eastAsia="Times New Roman"/>
          <w:lang w:val="ru-RU" w:eastAsia="ar-SA" w:bidi="ar-SA"/>
        </w:rPr>
        <w:t xml:space="preserve"> </w:t>
      </w:r>
      <w:r w:rsidRPr="00ED0850">
        <w:rPr>
          <w:rFonts w:eastAsia="Times New Roman"/>
          <w:lang w:val="ru-RU" w:eastAsia="ar-SA" w:bidi="ar-SA"/>
        </w:rPr>
        <w:t xml:space="preserve">сформированности всей совокупности образовательных результатов, заявленных во ФГОС и рабочей программе </w:t>
      </w:r>
      <w:r w:rsidR="00FE1921" w:rsidRPr="00FE1921">
        <w:rPr>
          <w:rFonts w:eastAsia="Times New Roman"/>
          <w:lang w:val="ru-RU" w:eastAsia="ar-SA" w:bidi="ar-SA"/>
        </w:rPr>
        <w:t>СОО.02.03 ФИЗИКА</w:t>
      </w:r>
    </w:p>
    <w:p w:rsidR="00583E03" w:rsidRPr="00ED0850" w:rsidRDefault="00583E03">
      <w:pPr>
        <w:widowControl/>
        <w:suppressAutoHyphens w:val="0"/>
        <w:ind w:firstLine="851"/>
        <w:textAlignment w:val="auto"/>
        <w:rPr>
          <w:rFonts w:eastAsia="Times New Roman"/>
          <w:lang w:val="ru-RU" w:eastAsia="ar-SA" w:bidi="ar-SA"/>
        </w:rPr>
      </w:pPr>
    </w:p>
    <w:p w:rsidR="00583E03" w:rsidRPr="00ED0850" w:rsidRDefault="00583E03">
      <w:pPr>
        <w:widowControl/>
        <w:suppressAutoHyphens w:val="0"/>
        <w:ind w:right="-5"/>
        <w:jc w:val="both"/>
        <w:textAlignment w:val="auto"/>
        <w:rPr>
          <w:rFonts w:eastAsia="Times New Roman"/>
          <w:b/>
          <w:lang w:val="ru-RU" w:eastAsia="ar-SA" w:bidi="ar-SA"/>
        </w:rPr>
      </w:pPr>
      <w:r w:rsidRPr="00ED0850">
        <w:rPr>
          <w:rFonts w:eastAsia="Times New Roman"/>
          <w:b/>
          <w:lang w:val="ru-RU" w:eastAsia="ar-SA" w:bidi="ar-SA"/>
        </w:rPr>
        <w:t xml:space="preserve">Используемые термины и определения, сокращения </w:t>
      </w:r>
    </w:p>
    <w:p w:rsidR="00583E03" w:rsidRPr="00ED0850" w:rsidRDefault="00583E03">
      <w:pPr>
        <w:widowControl/>
        <w:suppressAutoHyphens w:val="0"/>
        <w:ind w:right="-5"/>
        <w:jc w:val="both"/>
        <w:textAlignment w:val="auto"/>
        <w:rPr>
          <w:rFonts w:eastAsia="Times New Roman"/>
          <w:i/>
          <w:lang w:val="ru-RU" w:eastAsia="ar-SA" w:bidi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567"/>
        <w:gridCol w:w="7670"/>
      </w:tblGrid>
      <w:tr w:rsidR="00583E03" w:rsidRPr="00ED0850">
        <w:tc>
          <w:tcPr>
            <w:tcW w:w="1951" w:type="dxa"/>
          </w:tcPr>
          <w:p w:rsidR="00583E03" w:rsidRPr="00ED0850" w:rsidRDefault="00187FC4" w:rsidP="008867D9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>П</w:t>
            </w:r>
            <w:r w:rsidR="008867D9">
              <w:rPr>
                <w:rFonts w:eastAsia="Times New Roman"/>
                <w:lang w:val="ru-RU" w:eastAsia="ar-SA" w:bidi="ar-SA"/>
              </w:rPr>
              <w:t>ПКРС</w:t>
            </w:r>
          </w:p>
        </w:tc>
        <w:tc>
          <w:tcPr>
            <w:tcW w:w="567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ED0850">
              <w:rPr>
                <w:rFonts w:eastAsia="Times New Roman"/>
                <w:b/>
                <w:lang w:val="ru-RU" w:eastAsia="ar-SA" w:bidi="ar-SA"/>
              </w:rPr>
              <w:t>–</w:t>
            </w:r>
          </w:p>
        </w:tc>
        <w:tc>
          <w:tcPr>
            <w:tcW w:w="7670" w:type="dxa"/>
            <w:tcMar>
              <w:left w:w="10" w:type="dxa"/>
              <w:right w:w="10" w:type="dxa"/>
            </w:tcMar>
          </w:tcPr>
          <w:p w:rsidR="00583E03" w:rsidRPr="00ED0850" w:rsidRDefault="00187FC4" w:rsidP="008867D9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 xml:space="preserve">программа подготовки </w:t>
            </w:r>
            <w:r w:rsidR="008867D9">
              <w:rPr>
                <w:rFonts w:eastAsia="Times New Roman"/>
                <w:lang w:val="ru-RU" w:eastAsia="ar-SA" w:bidi="ar-SA"/>
              </w:rPr>
              <w:t>квалифицированных рабочих и служащих</w:t>
            </w:r>
            <w:r w:rsidRPr="00ED0850">
              <w:rPr>
                <w:rFonts w:eastAsia="Times New Roman"/>
                <w:lang w:val="ru-RU" w:eastAsia="ar-SA" w:bidi="ar-SA"/>
              </w:rPr>
              <w:t>;</w:t>
            </w:r>
          </w:p>
        </w:tc>
      </w:tr>
      <w:tr w:rsidR="00583E03" w:rsidRPr="00ED0850">
        <w:tc>
          <w:tcPr>
            <w:tcW w:w="1951" w:type="dxa"/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>КОС</w:t>
            </w:r>
          </w:p>
        </w:tc>
        <w:tc>
          <w:tcPr>
            <w:tcW w:w="567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ED0850">
              <w:rPr>
                <w:rFonts w:eastAsia="Times New Roman"/>
                <w:b/>
                <w:lang w:val="ru-RU" w:eastAsia="ar-SA" w:bidi="ar-SA"/>
              </w:rPr>
              <w:t>–</w:t>
            </w:r>
          </w:p>
        </w:tc>
        <w:tc>
          <w:tcPr>
            <w:tcW w:w="7670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>контрольно-оценочные средства;</w:t>
            </w:r>
          </w:p>
        </w:tc>
      </w:tr>
      <w:tr w:rsidR="00583E03" w:rsidRPr="00ED0850">
        <w:tc>
          <w:tcPr>
            <w:tcW w:w="1951" w:type="dxa"/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 xml:space="preserve">ФГОС </w:t>
            </w:r>
          </w:p>
        </w:tc>
        <w:tc>
          <w:tcPr>
            <w:tcW w:w="567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i/>
                <w:lang w:val="ru-RU" w:eastAsia="ar-SA" w:bidi="ar-SA"/>
              </w:rPr>
            </w:pPr>
            <w:r w:rsidRPr="00ED0850">
              <w:rPr>
                <w:rFonts w:eastAsia="Times New Roman"/>
                <w:i/>
                <w:lang w:val="ru-RU" w:eastAsia="ar-SA" w:bidi="ar-SA"/>
              </w:rPr>
              <w:t>–</w:t>
            </w:r>
          </w:p>
        </w:tc>
        <w:tc>
          <w:tcPr>
            <w:tcW w:w="7670" w:type="dxa"/>
            <w:tcMar>
              <w:left w:w="10" w:type="dxa"/>
              <w:right w:w="10" w:type="dxa"/>
            </w:tcMar>
          </w:tcPr>
          <w:p w:rsidR="00583E03" w:rsidRPr="00ED0850" w:rsidRDefault="00583E03" w:rsidP="005671E4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 xml:space="preserve">Федеральный государственный образовательный стандарт </w:t>
            </w:r>
          </w:p>
          <w:p w:rsidR="005671E4" w:rsidRPr="00ED0850" w:rsidRDefault="005671E4" w:rsidP="005671E4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>среднего профессионального образования</w:t>
            </w:r>
          </w:p>
        </w:tc>
      </w:tr>
      <w:tr w:rsidR="00583E03" w:rsidRPr="00ED0850">
        <w:tc>
          <w:tcPr>
            <w:tcW w:w="1951" w:type="dxa"/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 xml:space="preserve">ОК </w:t>
            </w:r>
          </w:p>
        </w:tc>
        <w:tc>
          <w:tcPr>
            <w:tcW w:w="567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ED0850">
              <w:rPr>
                <w:rFonts w:eastAsia="Times New Roman"/>
                <w:b/>
                <w:lang w:val="ru-RU" w:eastAsia="ar-SA" w:bidi="ar-SA"/>
              </w:rPr>
              <w:t>–</w:t>
            </w:r>
          </w:p>
        </w:tc>
        <w:tc>
          <w:tcPr>
            <w:tcW w:w="7670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>общие компетенции;</w:t>
            </w:r>
          </w:p>
        </w:tc>
      </w:tr>
      <w:tr w:rsidR="00583E03" w:rsidRPr="00ED0850">
        <w:tc>
          <w:tcPr>
            <w:tcW w:w="1951" w:type="dxa"/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lang w:val="ru-RU" w:eastAsia="ar-SA" w:bidi="ar-SA"/>
              </w:rPr>
            </w:pPr>
            <w:r w:rsidRPr="00ED0850">
              <w:rPr>
                <w:rFonts w:eastAsia="Times New Roman"/>
                <w:lang w:val="ru-RU" w:eastAsia="ar-SA" w:bidi="ar-SA"/>
              </w:rPr>
              <w:t>ПК</w:t>
            </w:r>
          </w:p>
        </w:tc>
        <w:tc>
          <w:tcPr>
            <w:tcW w:w="567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ED0850">
              <w:rPr>
                <w:rFonts w:eastAsia="Times New Roman"/>
                <w:b/>
                <w:lang w:val="ru-RU" w:eastAsia="ar-SA" w:bidi="ar-SA"/>
              </w:rPr>
              <w:t>–</w:t>
            </w:r>
          </w:p>
        </w:tc>
        <w:tc>
          <w:tcPr>
            <w:tcW w:w="7670" w:type="dxa"/>
            <w:tcMar>
              <w:left w:w="10" w:type="dxa"/>
              <w:right w:w="10" w:type="dxa"/>
            </w:tcMar>
          </w:tcPr>
          <w:p w:rsidR="00583E03" w:rsidRPr="00ED0850" w:rsidRDefault="00583E03">
            <w:pPr>
              <w:widowControl/>
              <w:suppressAutoHyphens w:val="0"/>
              <w:snapToGrid w:val="0"/>
              <w:spacing w:line="276" w:lineRule="auto"/>
              <w:ind w:right="-694"/>
              <w:textAlignment w:val="auto"/>
              <w:rPr>
                <w:lang w:val="ru-RU"/>
              </w:rPr>
            </w:pPr>
            <w:r w:rsidRPr="00ED0850">
              <w:rPr>
                <w:lang w:val="ru-RU"/>
              </w:rPr>
              <w:t>профессиональные компетенции</w:t>
            </w:r>
          </w:p>
        </w:tc>
      </w:tr>
    </w:tbl>
    <w:p w:rsidR="009B0083" w:rsidRPr="00ED0850" w:rsidRDefault="00583E03">
      <w:pPr>
        <w:widowControl/>
        <w:suppressAutoHyphens w:val="0"/>
        <w:spacing w:before="278"/>
        <w:ind w:left="431" w:hanging="431"/>
        <w:jc w:val="center"/>
        <w:textAlignment w:val="auto"/>
        <w:rPr>
          <w:rFonts w:eastAsia="Times New Roman"/>
          <w:b/>
          <w:lang w:val="ru-RU" w:eastAsia="ar-SA" w:bidi="ar-SA"/>
        </w:rPr>
      </w:pPr>
      <w:r w:rsidRPr="00ED0850">
        <w:rPr>
          <w:rFonts w:eastAsia="Times New Roman"/>
          <w:b/>
          <w:lang w:val="ru-RU" w:eastAsia="ar-SA" w:bidi="ar-SA"/>
        </w:rPr>
        <w:t xml:space="preserve">ОБРАЗОВАТЕЛЬНЫЕ РЕЗУЛЬТАТЫ ОСВОЕНИЯ, ПОДЛЕЖАЩИЕ ПРОВЕРКЕ </w:t>
      </w:r>
    </w:p>
    <w:p w:rsidR="00583E03" w:rsidRPr="00ED0850" w:rsidRDefault="00583E03" w:rsidP="00752290">
      <w:pPr>
        <w:widowControl/>
        <w:suppressAutoHyphens w:val="0"/>
        <w:spacing w:before="278"/>
        <w:ind w:firstLine="567"/>
        <w:jc w:val="both"/>
        <w:textAlignment w:val="auto"/>
        <w:rPr>
          <w:rFonts w:eastAsia="Times New Roman"/>
          <w:lang w:val="ru-RU" w:eastAsia="ar-SA" w:bidi="ar-SA"/>
        </w:rPr>
      </w:pPr>
      <w:r w:rsidRPr="00ED0850">
        <w:rPr>
          <w:rFonts w:eastAsia="Times New Roman"/>
          <w:lang w:val="ru-RU" w:eastAsia="ar-SA" w:bidi="ar-SA"/>
        </w:rPr>
        <w:t>В результате освоения</w:t>
      </w:r>
      <w:r w:rsidR="001A1038" w:rsidRPr="00ED0850">
        <w:rPr>
          <w:rFonts w:eastAsia="Times New Roman"/>
          <w:lang w:val="ru-RU" w:eastAsia="ar-SA" w:bidi="ar-SA"/>
        </w:rPr>
        <w:t xml:space="preserve"> </w:t>
      </w:r>
      <w:r w:rsidR="00FE1921">
        <w:rPr>
          <w:rFonts w:eastAsia="Times New Roman"/>
          <w:lang w:val="ru-RU" w:eastAsia="ar-SA" w:bidi="ar-SA"/>
        </w:rPr>
        <w:t>СОО.02.03 ФИЗИКА</w:t>
      </w:r>
      <w:r w:rsidR="001A1038" w:rsidRPr="00ED0850">
        <w:rPr>
          <w:rFonts w:eastAsia="Times New Roman"/>
          <w:lang w:val="ru-RU" w:eastAsia="ar-SA" w:bidi="ar-SA"/>
        </w:rPr>
        <w:t xml:space="preserve">, </w:t>
      </w:r>
      <w:r w:rsidRPr="00ED0850">
        <w:rPr>
          <w:rFonts w:eastAsia="Times New Roman"/>
          <w:lang w:val="ru-RU" w:eastAsia="ar-SA" w:bidi="ar-SA"/>
        </w:rPr>
        <w:t>обучающийся должен обладать предусмо</w:t>
      </w:r>
      <w:r w:rsidR="00187FC4" w:rsidRPr="00ED0850">
        <w:rPr>
          <w:rFonts w:eastAsia="Times New Roman"/>
          <w:lang w:val="ru-RU" w:eastAsia="ar-SA" w:bidi="ar-SA"/>
        </w:rPr>
        <w:t xml:space="preserve">тренными ФГОС по </w:t>
      </w:r>
      <w:r w:rsidR="003E6599">
        <w:rPr>
          <w:rFonts w:eastAsia="Times New Roman"/>
          <w:lang w:val="ru-RU" w:eastAsia="ar-SA" w:bidi="ar-SA"/>
        </w:rPr>
        <w:t xml:space="preserve">профессии </w:t>
      </w:r>
      <w:r w:rsidR="00BB563C">
        <w:rPr>
          <w:color w:val="000000" w:themeColor="text1"/>
        </w:rPr>
        <w:t>13.02.13 Эксплуатация и обслуживание электрического и электромеханического оборудования (по отраслям)</w:t>
      </w:r>
      <w:r w:rsidR="00320355">
        <w:rPr>
          <w:color w:val="000000" w:themeColor="text1"/>
          <w:lang w:val="ru-RU"/>
        </w:rPr>
        <w:t xml:space="preserve"> </w:t>
      </w:r>
      <w:r w:rsidRPr="00ED0850">
        <w:rPr>
          <w:rFonts w:eastAsia="Times New Roman"/>
          <w:lang w:val="ru-RU" w:eastAsia="ar-SA" w:bidi="ar-SA"/>
        </w:rPr>
        <w:t xml:space="preserve">следующими умениями и знаниями: </w:t>
      </w:r>
    </w:p>
    <w:p w:rsidR="00583E03" w:rsidRDefault="00583E03" w:rsidP="00187FC4">
      <w:pPr>
        <w:widowControl/>
        <w:suppressAutoHyphens w:val="0"/>
        <w:ind w:right="-5"/>
        <w:textAlignment w:val="auto"/>
        <w:rPr>
          <w:rFonts w:eastAsia="Times New Roman"/>
          <w:sz w:val="28"/>
          <w:szCs w:val="28"/>
          <w:lang w:val="ru-RU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"/>
        <w:gridCol w:w="8950"/>
      </w:tblGrid>
      <w:tr w:rsidR="00ED0850" w:rsidRPr="00FE30E6" w:rsidTr="00E51E30">
        <w:trPr>
          <w:trHeight w:val="327"/>
          <w:tblHeader/>
        </w:trPr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850" w:rsidRPr="00FE30E6" w:rsidRDefault="00ED0850" w:rsidP="00E51E30">
            <w:pPr>
              <w:jc w:val="center"/>
              <w:rPr>
                <w:b/>
              </w:rPr>
            </w:pPr>
            <w:r w:rsidRPr="00FE30E6">
              <w:rPr>
                <w:b/>
              </w:rPr>
              <w:t>Код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0850" w:rsidRPr="00FE30E6" w:rsidRDefault="00ED0850" w:rsidP="00E51E30">
            <w:pPr>
              <w:jc w:val="center"/>
              <w:rPr>
                <w:b/>
              </w:rPr>
            </w:pPr>
            <w:r w:rsidRPr="00FE30E6">
              <w:rPr>
                <w:b/>
              </w:rPr>
              <w:t>Наименование результата обучения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1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2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Выстраивать конструктивные взаимоотношения в команде по решению общих задач;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FE30E6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3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Управлять своей познавательной деятельностью, проводить самооценку уровня собственного интеллектуального развития;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FE30E6" w:rsidRDefault="006E22F1" w:rsidP="006E22F1">
            <w:pPr>
              <w:tabs>
                <w:tab w:val="left" w:pos="195"/>
                <w:tab w:val="center" w:pos="350"/>
              </w:tabs>
              <w:rPr>
                <w:lang w:val="ru-RU"/>
              </w:rPr>
            </w:pPr>
            <w:r>
              <w:rPr>
                <w:lang w:val="ru-RU"/>
              </w:rPr>
              <w:t>У 4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Генерировать идеи и определять средства, необходимые для их реализации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5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Использовать различные источники для получения физической информации, оценивать ее достоверность;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6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7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 xml:space="preserve">Обрабатывать результаты измерений, обнаруживать зависимость между </w:t>
            </w:r>
            <w:r w:rsidRPr="00104A23">
              <w:lastRenderedPageBreak/>
              <w:t>физическими величинами, объяснять полученные результаты и делать выводы;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Default="008867D9" w:rsidP="006E22F1"/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Решать физические задачи;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8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Применять полученные знания для объяснения условий протекания физических явлений в природе, профессиональной сфере и для принятия практических решений в повседневной жизни;</w:t>
            </w:r>
          </w:p>
        </w:tc>
      </w:tr>
      <w:tr w:rsidR="008867D9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7D9" w:rsidRPr="006E22F1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У 9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867D9" w:rsidRPr="00104A23" w:rsidRDefault="008867D9" w:rsidP="00AD6F73">
            <w:pPr>
              <w:jc w:val="both"/>
            </w:pPr>
            <w:r w:rsidRPr="00104A23">
              <w:t>Использовать различные источники для получения физической информации, оценивать ее достоверность;</w:t>
            </w:r>
          </w:p>
        </w:tc>
      </w:tr>
    </w:tbl>
    <w:p w:rsidR="00583E03" w:rsidRPr="00ED0850" w:rsidRDefault="00583E03">
      <w:pPr>
        <w:widowControl/>
        <w:suppressAutoHyphens w:val="0"/>
        <w:ind w:right="-5"/>
        <w:textAlignment w:val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"/>
        <w:gridCol w:w="8950"/>
      </w:tblGrid>
      <w:tr w:rsidR="00ED0850" w:rsidRPr="00FE30E6" w:rsidTr="00E51E30">
        <w:trPr>
          <w:trHeight w:val="327"/>
          <w:tblHeader/>
        </w:trPr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850" w:rsidRPr="00FE30E6" w:rsidRDefault="00ED0850" w:rsidP="00E51E30">
            <w:pPr>
              <w:jc w:val="center"/>
              <w:rPr>
                <w:b/>
              </w:rPr>
            </w:pPr>
            <w:r w:rsidRPr="00FE30E6">
              <w:rPr>
                <w:b/>
              </w:rPr>
              <w:t>Код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0850" w:rsidRPr="00FE30E6" w:rsidRDefault="00ED0850" w:rsidP="00E51E30">
            <w:pPr>
              <w:jc w:val="center"/>
              <w:rPr>
                <w:b/>
              </w:rPr>
            </w:pPr>
            <w:r w:rsidRPr="00FE30E6">
              <w:rPr>
                <w:b/>
              </w:rPr>
              <w:t>Наименование результата обучения</w:t>
            </w:r>
          </w:p>
        </w:tc>
      </w:tr>
      <w:tr w:rsidR="006E22F1" w:rsidRPr="00FE30E6" w:rsidTr="00E51E30"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F1" w:rsidRPr="00FE30E6" w:rsidRDefault="006E22F1" w:rsidP="006E22F1">
            <w:r>
              <w:rPr>
                <w:lang w:val="ru-RU"/>
              </w:rPr>
              <w:t>Зн</w:t>
            </w:r>
            <w:r w:rsidRPr="00FE30E6">
              <w:t xml:space="preserve"> 1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E22F1" w:rsidRPr="0094382D" w:rsidRDefault="006E22F1" w:rsidP="00AD6F73">
            <w:pPr>
              <w:jc w:val="both"/>
            </w:pPr>
            <w:r w:rsidRPr="0094382D">
              <w:t>Различные виды познавательной деятельности для решения физических задач, применение основных методов познания (наблюдения, описания, измерения, эксперимента) для изучения различных сторон окружающей действительности,</w:t>
            </w:r>
          </w:p>
        </w:tc>
      </w:tr>
      <w:tr w:rsidR="006E22F1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F1" w:rsidRPr="00FE30E6" w:rsidRDefault="006E22F1" w:rsidP="006E22F1">
            <w:r>
              <w:rPr>
                <w:lang w:val="ru-RU"/>
              </w:rPr>
              <w:t>Зн</w:t>
            </w:r>
            <w:r w:rsidRPr="00FE30E6">
              <w:t xml:space="preserve"> 2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E22F1" w:rsidRPr="0094382D" w:rsidRDefault="006E22F1" w:rsidP="00AD6F73">
            <w:pPr>
              <w:jc w:val="both"/>
            </w:pPr>
            <w:r w:rsidRPr="0094382D">
              <w:t>Основные интеллектуальные операции: постановки задачи, формулирования гипотез, анализа и синтеза, сравнения, обобщения, систематизации, способы выявления причинно-следственных связей, поиска аналогов, формулирования выводов для изучения различных сторон физических объектов, явлений и процессов, с которыми возникает необходимость сталкиваться в профессиональной сфере;</w:t>
            </w:r>
          </w:p>
        </w:tc>
      </w:tr>
      <w:tr w:rsidR="006E22F1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F1" w:rsidRPr="00FE30E6" w:rsidRDefault="006E22F1" w:rsidP="006E22F1">
            <w:pPr>
              <w:rPr>
                <w:lang w:val="ru-RU"/>
              </w:rPr>
            </w:pPr>
            <w:r>
              <w:rPr>
                <w:lang w:val="ru-RU"/>
              </w:rPr>
              <w:t>Зн</w:t>
            </w:r>
            <w:r w:rsidRPr="00FE30E6">
              <w:t xml:space="preserve"> </w:t>
            </w:r>
            <w:r w:rsidRPr="00FE30E6">
              <w:rPr>
                <w:lang w:val="ru-RU"/>
              </w:rPr>
              <w:t>3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E22F1" w:rsidRPr="0094382D" w:rsidRDefault="006E22F1" w:rsidP="00AD6F73">
            <w:pPr>
              <w:jc w:val="both"/>
            </w:pPr>
            <w:r w:rsidRPr="0094382D">
              <w:t>Роль и место физики в современной научной картине мира;  физическую сущность наблюдаемых во Вселенной явлений, роль физики в формировании кругозора и функциональные основополагающие физические понятия, закономерности, законы и теории;  физическую терминологию и символику;</w:t>
            </w:r>
          </w:p>
        </w:tc>
      </w:tr>
      <w:tr w:rsidR="006E22F1" w:rsidRPr="00FE30E6" w:rsidTr="00E51E30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F1" w:rsidRPr="00FE30E6" w:rsidRDefault="006E22F1" w:rsidP="006E22F1">
            <w:pPr>
              <w:tabs>
                <w:tab w:val="left" w:pos="195"/>
                <w:tab w:val="center" w:pos="350"/>
              </w:tabs>
              <w:jc w:val="both"/>
              <w:rPr>
                <w:lang w:val="ru-RU"/>
              </w:rPr>
            </w:pPr>
            <w:r>
              <w:rPr>
                <w:lang w:val="ru-RU"/>
              </w:rPr>
              <w:t>Зн</w:t>
            </w:r>
            <w:r w:rsidRPr="00FE30E6">
              <w:t xml:space="preserve"> </w:t>
            </w:r>
            <w:r w:rsidRPr="00FE30E6">
              <w:rPr>
                <w:lang w:val="ru-RU"/>
              </w:rPr>
              <w:t>4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E22F1" w:rsidRPr="0094382D" w:rsidRDefault="006E22F1" w:rsidP="00AD6F73">
            <w:pPr>
              <w:jc w:val="both"/>
            </w:pPr>
            <w:r w:rsidRPr="0094382D">
              <w:t>Основные методы научного познания, используемые в физике: наблюдение, описание, измерение, эксперимент.</w:t>
            </w:r>
          </w:p>
        </w:tc>
      </w:tr>
    </w:tbl>
    <w:p w:rsidR="00ED0850" w:rsidRPr="00ED0850" w:rsidRDefault="00ED0850">
      <w:pPr>
        <w:widowControl/>
        <w:suppressAutoHyphens w:val="0"/>
        <w:ind w:right="-5" w:firstLine="706"/>
        <w:textAlignment w:val="auto"/>
        <w:rPr>
          <w:rFonts w:eastAsia="Times New Roman"/>
          <w:sz w:val="28"/>
          <w:szCs w:val="28"/>
          <w:lang w:eastAsia="ar-SA" w:bidi="ar-SA"/>
        </w:rPr>
      </w:pPr>
    </w:p>
    <w:p w:rsidR="00ED0850" w:rsidRPr="00ED0850" w:rsidRDefault="00ED0850" w:rsidP="00ED0850">
      <w:pPr>
        <w:widowControl/>
        <w:suppressAutoHyphens w:val="0"/>
        <w:ind w:right="-5"/>
        <w:textAlignment w:val="auto"/>
        <w:rPr>
          <w:rFonts w:eastAsia="Times New Roman"/>
          <w:lang w:eastAsia="ar-SA" w:bidi="ar-SA"/>
        </w:rPr>
      </w:pPr>
    </w:p>
    <w:p w:rsidR="00ED0850" w:rsidRPr="00ED0850" w:rsidRDefault="00ED0850" w:rsidP="00ED0850">
      <w:pPr>
        <w:widowControl/>
        <w:suppressAutoHyphens w:val="0"/>
        <w:ind w:right="-5"/>
        <w:textAlignment w:val="auto"/>
        <w:rPr>
          <w:rFonts w:eastAsia="Times New Roman"/>
          <w:lang w:val="ru-RU" w:eastAsia="ar-SA" w:bidi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192"/>
        <w:gridCol w:w="8661"/>
      </w:tblGrid>
      <w:tr w:rsidR="00ED0850" w:rsidRPr="00FE30E6" w:rsidTr="006E22F1">
        <w:trPr>
          <w:trHeight w:val="381"/>
          <w:tblHeader/>
        </w:trPr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D0850" w:rsidRPr="00FE30E6" w:rsidRDefault="00ED0850" w:rsidP="006E22F1">
            <w:pPr>
              <w:rPr>
                <w:b/>
              </w:rPr>
            </w:pPr>
            <w:r w:rsidRPr="00FE30E6">
              <w:rPr>
                <w:b/>
              </w:rPr>
              <w:t>Код</w:t>
            </w:r>
          </w:p>
        </w:tc>
        <w:tc>
          <w:tcPr>
            <w:tcW w:w="439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D0850" w:rsidRPr="00FE30E6" w:rsidRDefault="00ED0850" w:rsidP="006E22F1">
            <w:r w:rsidRPr="00FE30E6">
              <w:rPr>
                <w:b/>
              </w:rPr>
              <w:t>Наименование результата обучения</w:t>
            </w:r>
          </w:p>
        </w:tc>
      </w:tr>
      <w:tr w:rsidR="00ED0850" w:rsidRPr="00FE30E6" w:rsidTr="006E22F1"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D0850" w:rsidRPr="00FE30E6" w:rsidRDefault="00ED0850" w:rsidP="006E22F1">
            <w:pPr>
              <w:rPr>
                <w:rStyle w:val="FontStyle74"/>
                <w:sz w:val="24"/>
                <w:szCs w:val="24"/>
              </w:rPr>
            </w:pPr>
            <w:r w:rsidRPr="00FE30E6">
              <w:t>ОК 1.</w:t>
            </w:r>
          </w:p>
        </w:tc>
        <w:tc>
          <w:tcPr>
            <w:tcW w:w="439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D0850" w:rsidRPr="003E3BD3" w:rsidRDefault="006E22F1" w:rsidP="00AD6F73">
            <w:pPr>
              <w:jc w:val="both"/>
            </w:pPr>
            <w:r w:rsidRPr="003E3BD3"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ED0850" w:rsidRPr="00FE30E6" w:rsidTr="006E22F1">
        <w:trPr>
          <w:trHeight w:val="291"/>
        </w:trPr>
        <w:tc>
          <w:tcPr>
            <w:tcW w:w="605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ED0850" w:rsidRPr="00FE30E6" w:rsidRDefault="00ED0850" w:rsidP="006E22F1">
            <w:pPr>
              <w:rPr>
                <w:rStyle w:val="FontStyle74"/>
                <w:sz w:val="24"/>
                <w:szCs w:val="24"/>
                <w:lang w:val="ru-RU"/>
              </w:rPr>
            </w:pPr>
            <w:r w:rsidRPr="00FE30E6">
              <w:t>ОК 2.</w:t>
            </w:r>
          </w:p>
        </w:tc>
        <w:tc>
          <w:tcPr>
            <w:tcW w:w="43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22E8F" w:rsidRPr="003E3BD3" w:rsidRDefault="00322E8F" w:rsidP="00AD6F73">
            <w:pPr>
              <w:pStyle w:val="Style8"/>
              <w:spacing w:line="240" w:lineRule="auto"/>
              <w:ind w:firstLine="0"/>
            </w:pPr>
            <w:r w:rsidRPr="003E3BD3">
              <w:t>Использовать современные средства поиска, анализа и интерпретации информации и</w:t>
            </w:r>
            <w:r w:rsidRPr="003E3BD3">
              <w:rPr>
                <w:noProof/>
              </w:rPr>
              <w:drawing>
                <wp:inline distT="0" distB="0" distL="0" distR="0" wp14:anchorId="14EB7A6E" wp14:editId="28C48FD3">
                  <wp:extent cx="12700" cy="6350"/>
                  <wp:effectExtent l="0" t="0" r="0" b="0"/>
                  <wp:docPr id="9" name="Picture 11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3BD3">
              <w:t xml:space="preserve"> информационные технологии для выполнения задач профессиональной деятельности</w:t>
            </w:r>
          </w:p>
        </w:tc>
      </w:tr>
      <w:tr w:rsidR="00ED0850" w:rsidRPr="00FE30E6" w:rsidTr="006E22F1">
        <w:trPr>
          <w:trHeight w:val="552"/>
        </w:trPr>
        <w:tc>
          <w:tcPr>
            <w:tcW w:w="60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ED0850" w:rsidRPr="00FE30E6" w:rsidRDefault="00ED0850" w:rsidP="006E22F1">
            <w:r w:rsidRPr="00FE30E6">
              <w:t>ОК 3.</w:t>
            </w:r>
          </w:p>
        </w:tc>
        <w:tc>
          <w:tcPr>
            <w:tcW w:w="43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22E8F" w:rsidRPr="003E3BD3" w:rsidRDefault="00322E8F" w:rsidP="00AD6F73">
            <w:pPr>
              <w:pStyle w:val="Style8"/>
              <w:ind w:firstLine="0"/>
            </w:pPr>
            <w:r w:rsidRPr="003E3BD3">
              <w:t xml:space="preserve"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</w:t>
            </w:r>
          </w:p>
          <w:p w:rsidR="00ED0850" w:rsidRPr="003E3BD3" w:rsidRDefault="00ED0850" w:rsidP="00AD6F73">
            <w:pPr>
              <w:pStyle w:val="Style8"/>
              <w:spacing w:line="240" w:lineRule="auto"/>
              <w:ind w:firstLine="0"/>
              <w:rPr>
                <w:rStyle w:val="FontStyle74"/>
                <w:sz w:val="24"/>
                <w:szCs w:val="24"/>
              </w:rPr>
            </w:pPr>
          </w:p>
        </w:tc>
      </w:tr>
      <w:tr w:rsidR="00ED0850" w:rsidRPr="00FE30E6" w:rsidTr="006E22F1">
        <w:trPr>
          <w:trHeight w:val="836"/>
        </w:trPr>
        <w:tc>
          <w:tcPr>
            <w:tcW w:w="60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ED0850" w:rsidRPr="00FE30E6" w:rsidRDefault="00ED0850" w:rsidP="006E22F1">
            <w:r w:rsidRPr="00FE30E6">
              <w:t>ОК  4.</w:t>
            </w:r>
          </w:p>
        </w:tc>
        <w:tc>
          <w:tcPr>
            <w:tcW w:w="43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D0850" w:rsidRPr="003E3BD3" w:rsidRDefault="00322E8F" w:rsidP="00AD6F73">
            <w:pPr>
              <w:pStyle w:val="Style8"/>
              <w:spacing w:line="240" w:lineRule="auto"/>
              <w:ind w:firstLine="0"/>
              <w:rPr>
                <w:rStyle w:val="FontStyle74"/>
                <w:sz w:val="24"/>
                <w:szCs w:val="24"/>
              </w:rPr>
            </w:pPr>
            <w:r w:rsidRPr="003E3BD3">
              <w:t>Э</w:t>
            </w:r>
            <w:r w:rsidRPr="003E3BD3">
              <w:rPr>
                <w:lang w:val="de-DE"/>
              </w:rPr>
              <w:t>ффективно взаимодействовать и работать в коллективе и команде</w:t>
            </w:r>
          </w:p>
        </w:tc>
      </w:tr>
      <w:tr w:rsidR="00ED0850" w:rsidRPr="00FE30E6" w:rsidTr="006E22F1">
        <w:trPr>
          <w:trHeight w:val="480"/>
        </w:trPr>
        <w:tc>
          <w:tcPr>
            <w:tcW w:w="60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ED0850" w:rsidRPr="00FE30E6" w:rsidRDefault="00ED0850" w:rsidP="006E22F1">
            <w:pPr>
              <w:rPr>
                <w:lang w:val="ru-RU"/>
              </w:rPr>
            </w:pPr>
            <w:r w:rsidRPr="00FE30E6">
              <w:t>ОК  5.</w:t>
            </w:r>
          </w:p>
        </w:tc>
        <w:tc>
          <w:tcPr>
            <w:tcW w:w="43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D0850" w:rsidRPr="003E3BD3" w:rsidRDefault="00322E8F" w:rsidP="00AD6F73">
            <w:pPr>
              <w:pStyle w:val="Style8"/>
              <w:ind w:firstLine="0"/>
            </w:pPr>
            <w:r w:rsidRPr="003E3BD3"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</w:t>
            </w:r>
          </w:p>
        </w:tc>
      </w:tr>
      <w:tr w:rsidR="00ED0850" w:rsidRPr="00FE30E6" w:rsidTr="006E22F1">
        <w:trPr>
          <w:trHeight w:val="677"/>
        </w:trPr>
        <w:tc>
          <w:tcPr>
            <w:tcW w:w="60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ED0850" w:rsidRPr="00FE30E6" w:rsidRDefault="00ED0850" w:rsidP="006E22F1">
            <w:r w:rsidRPr="00FE30E6">
              <w:t xml:space="preserve">ОК  </w:t>
            </w:r>
            <w:r w:rsidR="006E22F1">
              <w:rPr>
                <w:lang w:val="ru-RU"/>
              </w:rPr>
              <w:t>7</w:t>
            </w:r>
            <w:r w:rsidRPr="00FE30E6">
              <w:t>.</w:t>
            </w:r>
          </w:p>
        </w:tc>
        <w:tc>
          <w:tcPr>
            <w:tcW w:w="43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22E8F" w:rsidRPr="003E3BD3" w:rsidRDefault="00322E8F" w:rsidP="00AD6F73">
            <w:pPr>
              <w:pStyle w:val="Style8"/>
              <w:spacing w:line="240" w:lineRule="auto"/>
              <w:ind w:firstLine="0"/>
            </w:pPr>
            <w:r w:rsidRPr="003E3BD3">
              <w:rPr>
                <w:rStyle w:val="FontStyle92"/>
                <w:sz w:val="24"/>
                <w:szCs w:val="24"/>
              </w:rPr>
              <w:t>С</w:t>
            </w:r>
            <w:r w:rsidRPr="003E3BD3">
              <w:t xml:space="preserve"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</w:t>
            </w:r>
          </w:p>
          <w:p w:rsidR="00ED0850" w:rsidRPr="003E3BD3" w:rsidRDefault="00ED0850" w:rsidP="00AD6F73">
            <w:pPr>
              <w:pStyle w:val="Style8"/>
              <w:spacing w:line="240" w:lineRule="auto"/>
              <w:ind w:firstLine="0"/>
              <w:rPr>
                <w:rStyle w:val="FontStyle92"/>
                <w:sz w:val="24"/>
                <w:szCs w:val="24"/>
              </w:rPr>
            </w:pPr>
          </w:p>
        </w:tc>
      </w:tr>
    </w:tbl>
    <w:p w:rsidR="008474DF" w:rsidRDefault="008474DF" w:rsidP="00ED0850">
      <w:pPr>
        <w:widowControl/>
        <w:suppressAutoHyphens w:val="0"/>
        <w:jc w:val="center"/>
        <w:textAlignment w:val="auto"/>
        <w:rPr>
          <w:rFonts w:eastAsia="Times New Roman"/>
          <w:b/>
          <w:lang w:val="ru-RU" w:eastAsia="ar-SA" w:bidi="ar-SA"/>
        </w:rPr>
      </w:pPr>
    </w:p>
    <w:p w:rsidR="00320355" w:rsidRDefault="00320355" w:rsidP="00ED0850">
      <w:pPr>
        <w:widowControl/>
        <w:suppressAutoHyphens w:val="0"/>
        <w:jc w:val="center"/>
        <w:textAlignment w:val="auto"/>
        <w:rPr>
          <w:rFonts w:eastAsia="Times New Roman"/>
          <w:b/>
          <w:lang w:val="ru-RU" w:eastAsia="ar-SA" w:bidi="ar-SA"/>
        </w:rPr>
      </w:pPr>
    </w:p>
    <w:p w:rsidR="00320355" w:rsidRDefault="00320355" w:rsidP="00ED0850">
      <w:pPr>
        <w:widowControl/>
        <w:suppressAutoHyphens w:val="0"/>
        <w:jc w:val="center"/>
        <w:textAlignment w:val="auto"/>
        <w:rPr>
          <w:rFonts w:eastAsia="Times New Roman"/>
          <w:b/>
          <w:lang w:val="ru-RU" w:eastAsia="ar-SA" w:bidi="ar-SA"/>
        </w:rPr>
      </w:pPr>
    </w:p>
    <w:p w:rsidR="00ED0850" w:rsidRDefault="00ED0850" w:rsidP="00ED0850">
      <w:pPr>
        <w:widowControl/>
        <w:suppressAutoHyphens w:val="0"/>
        <w:jc w:val="center"/>
        <w:textAlignment w:val="auto"/>
        <w:rPr>
          <w:rFonts w:eastAsia="Times New Roman"/>
          <w:b/>
          <w:lang w:val="ru-RU" w:eastAsia="ar-SA" w:bidi="ar-SA"/>
        </w:rPr>
      </w:pPr>
      <w:r w:rsidRPr="00FE30E6">
        <w:rPr>
          <w:rFonts w:eastAsia="Times New Roman"/>
          <w:b/>
          <w:lang w:val="ru-RU" w:eastAsia="ar-SA" w:bidi="ar-SA"/>
        </w:rPr>
        <w:t xml:space="preserve">Матрица соответствия оценочных материалов образовательным результатам </w:t>
      </w:r>
      <w:r w:rsidRPr="00ED0850">
        <w:rPr>
          <w:rFonts w:eastAsia="Times New Roman"/>
          <w:b/>
          <w:lang w:val="ru-RU" w:eastAsia="ar-SA" w:bidi="ar-SA"/>
        </w:rPr>
        <w:t>«</w:t>
      </w:r>
      <w:r w:rsidR="006E22F1">
        <w:rPr>
          <w:rFonts w:eastAsia="Times New Roman"/>
          <w:b/>
          <w:lang w:val="ru-RU" w:eastAsia="ar-SA" w:bidi="ar-SA"/>
        </w:rPr>
        <w:t>Физика</w:t>
      </w:r>
      <w:r w:rsidRPr="00ED0850">
        <w:rPr>
          <w:rFonts w:eastAsia="Times New Roman"/>
          <w:b/>
          <w:lang w:val="ru-RU" w:eastAsia="ar-SA" w:bidi="ar-SA"/>
        </w:rPr>
        <w:t>»</w:t>
      </w:r>
    </w:p>
    <w:p w:rsidR="00ED0850" w:rsidRPr="00FE30E6" w:rsidRDefault="00ED0850" w:rsidP="00ED0850">
      <w:pPr>
        <w:widowControl/>
        <w:suppressAutoHyphens w:val="0"/>
        <w:jc w:val="center"/>
        <w:textAlignment w:val="auto"/>
        <w:rPr>
          <w:rFonts w:eastAsia="Times New Roman"/>
          <w:b/>
          <w:lang w:val="ru-RU" w:eastAsia="ar-SA" w:bidi="ar-SA"/>
        </w:rPr>
      </w:pPr>
    </w:p>
    <w:tbl>
      <w:tblPr>
        <w:tblW w:w="936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961"/>
        <w:gridCol w:w="3260"/>
        <w:gridCol w:w="1134"/>
        <w:gridCol w:w="1346"/>
        <w:gridCol w:w="1665"/>
      </w:tblGrid>
      <w:tr w:rsidR="00ED0850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0850" w:rsidRPr="00FE30E6" w:rsidRDefault="00ED0850" w:rsidP="00E51E30">
            <w:pPr>
              <w:snapToGrid w:val="0"/>
              <w:jc w:val="center"/>
              <w:rPr>
                <w:b/>
                <w:lang w:val="ru-RU"/>
              </w:rPr>
            </w:pPr>
            <w:r w:rsidRPr="00FE30E6">
              <w:rPr>
                <w:b/>
                <w:lang w:val="ru-RU"/>
              </w:rPr>
              <w:t>Образовател.</w:t>
            </w:r>
          </w:p>
          <w:p w:rsidR="00ED0850" w:rsidRPr="00FE30E6" w:rsidRDefault="00ED0850" w:rsidP="00E51E30">
            <w:pPr>
              <w:jc w:val="center"/>
              <w:rPr>
                <w:b/>
                <w:lang w:val="ru-RU"/>
              </w:rPr>
            </w:pPr>
            <w:r w:rsidRPr="00FE30E6">
              <w:rPr>
                <w:b/>
                <w:lang w:val="ru-RU"/>
              </w:rPr>
              <w:t>результаты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0850" w:rsidRPr="00FE30E6" w:rsidRDefault="00ED0850" w:rsidP="00E51E30">
            <w:pPr>
              <w:widowControl/>
              <w:suppressAutoHyphens w:val="0"/>
              <w:snapToGrid w:val="0"/>
              <w:ind w:right="-5"/>
              <w:jc w:val="center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FE30E6">
              <w:rPr>
                <w:rFonts w:eastAsia="Times New Roman"/>
                <w:b/>
                <w:lang w:val="ru-RU" w:eastAsia="ar-SA" w:bidi="ar-SA"/>
              </w:rPr>
              <w:t>Формулировка умения/знания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0850" w:rsidRPr="00FE30E6" w:rsidRDefault="00ED0850" w:rsidP="00E51E30">
            <w:pPr>
              <w:widowControl/>
              <w:suppressAutoHyphens w:val="0"/>
              <w:snapToGrid w:val="0"/>
              <w:ind w:right="-5"/>
              <w:jc w:val="center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FE30E6">
              <w:rPr>
                <w:rFonts w:eastAsia="Times New Roman"/>
                <w:b/>
                <w:lang w:val="ru-RU" w:eastAsia="ar-SA" w:bidi="ar-SA"/>
              </w:rPr>
              <w:t>Код</w:t>
            </w:r>
          </w:p>
          <w:p w:rsidR="00ED0850" w:rsidRPr="00FE30E6" w:rsidRDefault="00ED0850" w:rsidP="00E51E30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FE30E6">
              <w:rPr>
                <w:rFonts w:eastAsia="Times New Roman"/>
                <w:b/>
                <w:lang w:val="ru-RU" w:eastAsia="ar-SA" w:bidi="ar-SA"/>
              </w:rPr>
              <w:t>ОК, ПК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0850" w:rsidRPr="00FE30E6" w:rsidRDefault="00ED0850" w:rsidP="00E51E30">
            <w:pPr>
              <w:widowControl/>
              <w:suppressAutoHyphens w:val="0"/>
              <w:snapToGrid w:val="0"/>
              <w:ind w:right="-5"/>
              <w:jc w:val="center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FE30E6">
              <w:rPr>
                <w:rFonts w:eastAsia="Times New Roman"/>
                <w:b/>
                <w:lang w:val="ru-RU" w:eastAsia="ar-SA" w:bidi="ar-SA"/>
              </w:rPr>
              <w:t>№ вопроса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850" w:rsidRPr="00FE30E6" w:rsidRDefault="00ED0850" w:rsidP="00E51E30">
            <w:pPr>
              <w:widowControl/>
              <w:suppressAutoHyphens w:val="0"/>
              <w:snapToGrid w:val="0"/>
              <w:ind w:right="-5"/>
              <w:jc w:val="center"/>
              <w:textAlignment w:val="auto"/>
              <w:rPr>
                <w:rFonts w:eastAsia="Times New Roman"/>
                <w:b/>
                <w:lang w:val="ru-RU" w:eastAsia="ar-SA" w:bidi="ar-SA"/>
              </w:rPr>
            </w:pPr>
            <w:r w:rsidRPr="00FE30E6">
              <w:rPr>
                <w:rFonts w:eastAsia="Times New Roman"/>
                <w:b/>
                <w:lang w:val="ru-RU" w:eastAsia="ar-SA" w:bidi="ar-SA"/>
              </w:rPr>
              <w:t>№ практического задания</w:t>
            </w:r>
          </w:p>
        </w:tc>
      </w:tr>
      <w:tr w:rsidR="00F11312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312" w:rsidRPr="00FE30E6" w:rsidRDefault="00F11312" w:rsidP="004979A8">
            <w:r>
              <w:rPr>
                <w:lang w:val="ru-RU"/>
              </w:rPr>
              <w:t>Умение</w:t>
            </w:r>
            <w:r w:rsidRPr="00FE30E6">
              <w:t xml:space="preserve">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312" w:rsidRPr="00104A23" w:rsidRDefault="00F11312" w:rsidP="00DA6E63">
            <w:r w:rsidRPr="00104A23">
              <w:t>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312" w:rsidRPr="00FE30E6" w:rsidRDefault="00A9685C" w:rsidP="00E51E30">
            <w:pPr>
              <w:widowControl/>
              <w:suppressAutoHyphens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t>ОК 1, ОК 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312" w:rsidRPr="00FE30E6" w:rsidRDefault="00F11312" w:rsidP="00E51E30">
            <w:pPr>
              <w:widowControl/>
              <w:suppressAutoHyphens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312" w:rsidRPr="00F11312" w:rsidRDefault="00F700E5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11,12,24-28,30,31,35,36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4979A8">
            <w:pPr>
              <w:rPr>
                <w:lang w:val="ru-RU"/>
              </w:rPr>
            </w:pPr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 w:rsidRPr="00FE30E6">
              <w:rPr>
                <w:lang w:val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>Управлять своей познавательной деятельностью, проводить самооценку уровня собственного интеллектуального развития;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t>ОК 4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493E1B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11,12,24-28,30,31,35,36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4979A8">
            <w:pPr>
              <w:tabs>
                <w:tab w:val="left" w:pos="195"/>
                <w:tab w:val="center" w:pos="350"/>
              </w:tabs>
              <w:rPr>
                <w:lang w:val="ru-RU"/>
              </w:rPr>
            </w:pPr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>
              <w:rPr>
                <w:lang w:val="ru-RU"/>
              </w:rPr>
              <w:t xml:space="preserve"> </w:t>
            </w:r>
            <w:r w:rsidRPr="00FE30E6">
              <w:rPr>
                <w:lang w:val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>Генерировать идеи и определять средства, необходимые для их реализации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>
              <w:t>ОК 2, ОК 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11,12,24-28,30,31,35,36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>
              <w:rPr>
                <w:lang w:val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>Использовать различные источники для получения физической информации, оценивать ее достоверность;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t>ОК 1, ОК 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11,12,24-28,30,31,35,36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>
              <w:rPr>
                <w:lang w:val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ОК 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11,12,24-28,30,31,35,36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>
              <w:rPr>
                <w:lang w:val="ru-RU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>Обрабатывать результаты измерений, обнаруживать зависимость между физическими величинами, объяснять полученные результаты и делать выводы;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ОК 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11312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11,12,24-28,30,31,35,36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>
              <w:rPr>
                <w:lang w:val="ru-RU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>Решать физические задачи;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ОК 1, ОК 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1-6,7-10,13-23,29,32-34,37-39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>
              <w:rPr>
                <w:lang w:val="ru-RU"/>
              </w:rPr>
              <w:t>Умение</w:t>
            </w:r>
            <w:r w:rsidRPr="00FE30E6">
              <w:t xml:space="preserve"> </w:t>
            </w:r>
            <w:r>
              <w:rPr>
                <w:lang w:val="ru-RU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 w:rsidRPr="00104A23">
              <w:t xml:space="preserve">Применять полученные знания для объяснения условий протекания физических явлений в природе, профессиональной </w:t>
            </w:r>
            <w:r w:rsidRPr="00104A23">
              <w:lastRenderedPageBreak/>
              <w:t>сфере и для принятия практических решений в повседневной жизни;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lastRenderedPageBreak/>
              <w:t>ОК 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11,12,24-28,30,31,35,36</w:t>
            </w:r>
          </w:p>
          <w:p w:rsidR="00FA0616" w:rsidRPr="00FE30E6" w:rsidRDefault="00FA0616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FA0616">
              <w:rPr>
                <w:rFonts w:eastAsia="Times New Roman"/>
                <w:lang w:val="ru-RU" w:eastAsia="ar-SA" w:bidi="ar-SA"/>
              </w:rPr>
              <w:t>1-6,7-10,13-23,29,32-34,37-39</w:t>
            </w: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4979A8">
            <w:r w:rsidRPr="00FE30E6">
              <w:rPr>
                <w:rFonts w:eastAsia="Times New Roman"/>
                <w:lang w:val="ru-RU" w:eastAsia="ar-SA" w:bidi="ar-SA"/>
              </w:rPr>
              <w:lastRenderedPageBreak/>
              <w:t>Знание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94382D" w:rsidRDefault="00A9685C" w:rsidP="00DA6E63">
            <w:r w:rsidRPr="0094382D">
              <w:t xml:space="preserve"> Различные виды познавательной деятельности для решения физических задач, применение основных методов познания (наблюдения, описания, измерения, эксперимента) для изучения различных сторон окружающей действительности,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t>ОК 1, ОК 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6046DD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1-30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 w:rsidRPr="00236324">
              <w:rPr>
                <w:rFonts w:eastAsia="Times New Roman"/>
                <w:lang w:val="ru-RU" w:eastAsia="ar-SA" w:bidi="ar-SA"/>
              </w:rPr>
              <w:t xml:space="preserve">Знание </w:t>
            </w:r>
            <w:r>
              <w:rPr>
                <w:rFonts w:eastAsia="Times New Roman"/>
                <w:lang w:val="ru-RU" w:eastAsia="ar-SA" w:bidi="ar-SA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94382D" w:rsidRDefault="00A9685C" w:rsidP="00DA6E63">
            <w:r w:rsidRPr="0094382D">
              <w:t>Основные интеллектуальные операции: постановки задачи, формулирования гипотез, анализа и синтеза, сравнения, обобщения, систематизации, способы выявления причинно-следственных связей, поиска аналогов, формулирования выводов для изучения различных сторон физических объектов, явлений и процессов, с которыми возникает необходимость сталкиваться в профессиональной сфере;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104A23" w:rsidRDefault="00A9685C" w:rsidP="00DA6E63">
            <w:r>
              <w:t>ОК 1, ОК 2, ОК 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6046DD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6046DD">
              <w:rPr>
                <w:rFonts w:eastAsia="Times New Roman"/>
                <w:lang w:val="ru-RU" w:eastAsia="ar-SA" w:bidi="ar-SA"/>
              </w:rPr>
              <w:t>1,10,12,16,17,19,20,22,24,26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 w:rsidRPr="00236324">
              <w:rPr>
                <w:rFonts w:eastAsia="Times New Roman"/>
                <w:lang w:val="ru-RU" w:eastAsia="ar-SA" w:bidi="ar-SA"/>
              </w:rPr>
              <w:t xml:space="preserve">Знание </w:t>
            </w:r>
            <w:r>
              <w:rPr>
                <w:rFonts w:eastAsia="Times New Roman"/>
                <w:lang w:val="ru-RU" w:eastAsia="ar-SA" w:bidi="ar-SA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94382D" w:rsidRDefault="00A9685C" w:rsidP="00DA6E63">
            <w:r w:rsidRPr="0094382D">
              <w:t>Роль и место физики в современной научной картине мира;  физическую сущность наблюдаемых во Вселенной явлений, роль физики в формировании кругозора и функциональные основополагающие физические понятия, закономерности, законы и теории;  физическую терминологию и символику;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lang w:val="ru-RU"/>
              </w:rPr>
            </w:pPr>
            <w:r>
              <w:t>ОК 4</w:t>
            </w:r>
          </w:p>
          <w:p w:rsidR="00322E8F" w:rsidRPr="00322E8F" w:rsidRDefault="00322E8F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lang w:val="ru-RU"/>
              </w:rPr>
              <w:t>ОК7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2C18F1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>
              <w:rPr>
                <w:rFonts w:eastAsia="Times New Roman"/>
                <w:lang w:val="ru-RU" w:eastAsia="ar-SA" w:bidi="ar-SA"/>
              </w:rPr>
              <w:t>С 1-30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</w:tr>
      <w:tr w:rsidR="00A9685C" w:rsidRPr="00FE30E6" w:rsidTr="00E51E30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4979A8">
            <w:r w:rsidRPr="00236324">
              <w:rPr>
                <w:rFonts w:eastAsia="Times New Roman"/>
                <w:lang w:val="ru-RU" w:eastAsia="ar-SA" w:bidi="ar-SA"/>
              </w:rPr>
              <w:t xml:space="preserve">Знание </w:t>
            </w:r>
            <w:r>
              <w:rPr>
                <w:rFonts w:eastAsia="Times New Roman"/>
                <w:lang w:val="ru-RU" w:eastAsia="ar-SA" w:bidi="ar-SA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94382D" w:rsidRDefault="00A9685C" w:rsidP="00DA6E63">
            <w:r w:rsidRPr="0094382D">
              <w:t>Основные методы научного познания, используемые в физике: наблюдение, описание, измерение, эксперимент.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Default="00A9685C" w:rsidP="00DA6E63">
            <w:pPr>
              <w:rPr>
                <w:lang w:val="ru-RU"/>
              </w:rPr>
            </w:pPr>
            <w:r>
              <w:t>ОК 2, ОК 3</w:t>
            </w:r>
          </w:p>
          <w:p w:rsidR="00322E8F" w:rsidRPr="00322E8F" w:rsidRDefault="00322E8F" w:rsidP="00DA6E63">
            <w:pPr>
              <w:rPr>
                <w:lang w:val="ru-RU"/>
              </w:rPr>
            </w:pPr>
            <w:r>
              <w:rPr>
                <w:lang w:val="ru-RU"/>
              </w:rPr>
              <w:t>ОК7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685C" w:rsidRPr="00FE30E6" w:rsidRDefault="006046DD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  <w:r w:rsidRPr="006046DD">
              <w:rPr>
                <w:rFonts w:eastAsia="Times New Roman"/>
                <w:lang w:val="ru-RU" w:eastAsia="ar-SA" w:bidi="ar-SA"/>
              </w:rPr>
              <w:t>С 1-30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85C" w:rsidRPr="00FE30E6" w:rsidRDefault="00A9685C" w:rsidP="00E51E30">
            <w:pPr>
              <w:widowControl/>
              <w:suppressAutoHyphens w:val="0"/>
              <w:snapToGrid w:val="0"/>
              <w:ind w:right="-5"/>
              <w:textAlignment w:val="auto"/>
              <w:rPr>
                <w:rFonts w:eastAsia="Times New Roman"/>
                <w:lang w:val="ru-RU" w:eastAsia="ar-SA" w:bidi="ar-SA"/>
              </w:rPr>
            </w:pPr>
          </w:p>
        </w:tc>
      </w:tr>
    </w:tbl>
    <w:p w:rsidR="00807AAC" w:rsidRDefault="00807AAC">
      <w:pPr>
        <w:widowControl/>
        <w:suppressAutoHyphens w:val="0"/>
        <w:textAlignment w:val="auto"/>
        <w:rPr>
          <w:rFonts w:eastAsia="Times New Roman"/>
          <w:sz w:val="28"/>
          <w:szCs w:val="28"/>
          <w:lang w:val="ru-RU" w:eastAsia="ar-SA" w:bidi="ar-SA"/>
        </w:rPr>
      </w:pPr>
      <w:r>
        <w:rPr>
          <w:rFonts w:eastAsia="Times New Roman"/>
          <w:sz w:val="28"/>
          <w:szCs w:val="28"/>
          <w:lang w:val="ru-RU" w:eastAsia="ar-SA" w:bidi="ar-SA"/>
        </w:rPr>
        <w:br w:type="page"/>
      </w:r>
    </w:p>
    <w:p w:rsidR="00583E03" w:rsidRPr="00D504B9" w:rsidRDefault="00583E03" w:rsidP="00D504B9">
      <w:pPr>
        <w:widowControl/>
        <w:suppressAutoHyphens w:val="0"/>
        <w:autoSpaceDE w:val="0"/>
        <w:jc w:val="center"/>
        <w:textAlignment w:val="auto"/>
        <w:rPr>
          <w:rFonts w:eastAsia="Times New Roman"/>
          <w:b/>
          <w:lang w:val="ru-RU" w:eastAsia="ar-SA" w:bidi="ar-SA"/>
        </w:rPr>
      </w:pPr>
      <w:r w:rsidRPr="00D504B9">
        <w:rPr>
          <w:rFonts w:eastAsia="Times New Roman"/>
          <w:b/>
          <w:lang w:val="ru-RU" w:eastAsia="ar-SA" w:bidi="ar-SA"/>
        </w:rPr>
        <w:lastRenderedPageBreak/>
        <w:t>ВОПРОСЫ ДЛЯ ПОДГОТОВКИ К ЭКЗАМЕНУ</w:t>
      </w:r>
    </w:p>
    <w:p w:rsidR="003F04E3" w:rsidRPr="00D504B9" w:rsidRDefault="00CD5BC0" w:rsidP="006E22F1">
      <w:pPr>
        <w:widowControl/>
        <w:suppressAutoHyphens w:val="0"/>
        <w:autoSpaceDE w:val="0"/>
        <w:ind w:left="720"/>
        <w:jc w:val="center"/>
        <w:textAlignment w:val="auto"/>
        <w:rPr>
          <w:rFonts w:eastAsia="Times New Roman"/>
          <w:b/>
          <w:lang w:val="ru-RU" w:eastAsia="ar-SA" w:bidi="ar-SA"/>
        </w:rPr>
      </w:pPr>
      <w:r w:rsidRPr="00D504B9">
        <w:rPr>
          <w:rFonts w:eastAsia="Times New Roman"/>
          <w:b/>
          <w:lang w:val="ru-RU" w:eastAsia="ar-SA" w:bidi="ar-SA"/>
        </w:rPr>
        <w:t xml:space="preserve">по </w:t>
      </w:r>
      <w:r w:rsidR="007F102C" w:rsidRPr="007F102C">
        <w:rPr>
          <w:rFonts w:eastAsia="Times New Roman"/>
          <w:b/>
          <w:lang w:val="ru-RU" w:eastAsia="ar-SA" w:bidi="ar-SA"/>
        </w:rPr>
        <w:t>СОО.02.03 ФИЗИКА</w:t>
      </w:r>
    </w:p>
    <w:p w:rsidR="007F102C" w:rsidRDefault="00583E03" w:rsidP="007F102C">
      <w:pPr>
        <w:widowControl/>
        <w:suppressAutoHyphens w:val="0"/>
        <w:autoSpaceDE w:val="0"/>
        <w:ind w:left="720"/>
        <w:jc w:val="center"/>
        <w:textAlignment w:val="auto"/>
        <w:rPr>
          <w:rFonts w:eastAsia="Times New Roman"/>
          <w:lang w:val="ru-RU" w:eastAsia="ar-SA" w:bidi="ar-SA"/>
        </w:rPr>
      </w:pPr>
      <w:r w:rsidRPr="00D504B9">
        <w:rPr>
          <w:rFonts w:eastAsia="Times New Roman"/>
          <w:lang w:val="ru-RU" w:eastAsia="ar-SA" w:bidi="ar-SA"/>
        </w:rPr>
        <w:t xml:space="preserve">для студентов </w:t>
      </w:r>
      <w:r w:rsidR="007F102C">
        <w:rPr>
          <w:rFonts w:eastAsia="Times New Roman"/>
          <w:lang w:val="ru-RU" w:eastAsia="ar-SA" w:bidi="ar-SA"/>
        </w:rPr>
        <w:t>1</w:t>
      </w:r>
      <w:r w:rsidR="00E65BBF">
        <w:rPr>
          <w:rFonts w:eastAsia="Times New Roman"/>
          <w:lang w:val="ru-RU" w:eastAsia="ar-SA" w:bidi="ar-SA"/>
        </w:rPr>
        <w:t xml:space="preserve"> </w:t>
      </w:r>
      <w:r w:rsidR="00D23C57" w:rsidRPr="00D504B9">
        <w:rPr>
          <w:rFonts w:eastAsia="Times New Roman"/>
          <w:lang w:val="ru-RU" w:eastAsia="ar-SA" w:bidi="ar-SA"/>
        </w:rPr>
        <w:t>курс</w:t>
      </w:r>
      <w:r w:rsidR="001A348C" w:rsidRPr="00D504B9">
        <w:rPr>
          <w:rFonts w:eastAsia="Times New Roman"/>
          <w:lang w:val="ru-RU" w:eastAsia="ar-SA" w:bidi="ar-SA"/>
        </w:rPr>
        <w:t>а</w:t>
      </w:r>
      <w:r w:rsidRPr="00D504B9">
        <w:rPr>
          <w:rFonts w:eastAsia="Times New Roman"/>
          <w:lang w:val="ru-RU" w:eastAsia="ar-SA" w:bidi="ar-SA"/>
        </w:rPr>
        <w:t xml:space="preserve"> по </w:t>
      </w:r>
      <w:r w:rsidR="006E22F1">
        <w:rPr>
          <w:rFonts w:eastAsia="Times New Roman"/>
          <w:lang w:val="ru-RU" w:eastAsia="ar-SA" w:bidi="ar-SA"/>
        </w:rPr>
        <w:t>профессии</w:t>
      </w:r>
    </w:p>
    <w:p w:rsidR="00320355" w:rsidRDefault="00BB563C" w:rsidP="00D504B9">
      <w:pPr>
        <w:widowControl/>
        <w:suppressAutoHyphens w:val="0"/>
        <w:autoSpaceDE w:val="0"/>
        <w:ind w:left="720"/>
        <w:jc w:val="center"/>
        <w:textAlignment w:val="auto"/>
        <w:rPr>
          <w:rFonts w:eastAsia="Times New Roman"/>
          <w:b/>
          <w:lang w:eastAsia="ar-SA" w:bidi="ar-SA"/>
        </w:rPr>
      </w:pPr>
      <w:r>
        <w:rPr>
          <w:rFonts w:eastAsia="Times New Roman"/>
          <w:b/>
          <w:lang w:eastAsia="ar-SA" w:bidi="ar-SA"/>
        </w:rPr>
        <w:t>13.02.13 Эксплуатация и обслуживание электрического и электромеханического оборудования (по отраслям)</w:t>
      </w:r>
      <w:r w:rsidR="00320355" w:rsidRPr="00320355">
        <w:rPr>
          <w:rFonts w:eastAsia="Times New Roman"/>
          <w:b/>
          <w:lang w:eastAsia="ar-SA" w:bidi="ar-SA"/>
        </w:rPr>
        <w:t xml:space="preserve"> </w:t>
      </w:r>
    </w:p>
    <w:p w:rsidR="00583E03" w:rsidRPr="00D504B9" w:rsidRDefault="004B4C9A" w:rsidP="00D504B9">
      <w:pPr>
        <w:widowControl/>
        <w:suppressAutoHyphens w:val="0"/>
        <w:autoSpaceDE w:val="0"/>
        <w:ind w:left="720"/>
        <w:jc w:val="center"/>
        <w:textAlignment w:val="auto"/>
        <w:rPr>
          <w:rFonts w:eastAsia="Times New Roman"/>
          <w:lang w:val="ru-RU" w:eastAsia="ar-SA" w:bidi="ar-SA"/>
        </w:rPr>
      </w:pPr>
      <w:r>
        <w:rPr>
          <w:rFonts w:eastAsia="Times New Roman"/>
          <w:lang w:val="ru-RU" w:eastAsia="ar-SA" w:bidi="ar-SA"/>
        </w:rPr>
        <w:t>2024</w:t>
      </w:r>
      <w:r w:rsidR="00EB589A" w:rsidRPr="00D504B9">
        <w:rPr>
          <w:rFonts w:eastAsia="Times New Roman"/>
          <w:lang w:val="ru-RU" w:eastAsia="ar-SA" w:bidi="ar-SA"/>
        </w:rPr>
        <w:t>-</w:t>
      </w:r>
      <w:r w:rsidR="003F75D8">
        <w:rPr>
          <w:rFonts w:eastAsia="Times New Roman"/>
          <w:lang w:val="ru-RU" w:eastAsia="ar-SA" w:bidi="ar-SA"/>
        </w:rPr>
        <w:t>202</w:t>
      </w:r>
      <w:r w:rsidR="00F00A5B">
        <w:rPr>
          <w:rFonts w:eastAsia="Times New Roman"/>
          <w:lang w:val="ru-RU" w:eastAsia="ar-SA" w:bidi="ar-SA"/>
        </w:rPr>
        <w:t>5</w:t>
      </w:r>
      <w:r w:rsidR="003F75D8">
        <w:rPr>
          <w:rFonts w:eastAsia="Times New Roman"/>
          <w:lang w:val="ru-RU" w:eastAsia="ar-SA" w:bidi="ar-SA"/>
        </w:rPr>
        <w:t xml:space="preserve"> </w:t>
      </w:r>
      <w:r w:rsidR="00583E03" w:rsidRPr="00D504B9">
        <w:rPr>
          <w:rFonts w:eastAsia="Times New Roman"/>
          <w:lang w:val="ru-RU" w:eastAsia="ar-SA" w:bidi="ar-SA"/>
        </w:rPr>
        <w:t>учебный год</w:t>
      </w:r>
    </w:p>
    <w:p w:rsidR="00583E03" w:rsidRPr="00D504B9" w:rsidRDefault="00583E03" w:rsidP="00D504B9">
      <w:pPr>
        <w:widowControl/>
        <w:suppressAutoHyphens w:val="0"/>
        <w:autoSpaceDE w:val="0"/>
        <w:textAlignment w:val="auto"/>
        <w:rPr>
          <w:rFonts w:eastAsia="Times New Roman"/>
          <w:u w:val="single"/>
          <w:lang w:val="ru-RU" w:eastAsia="ar-SA" w:bidi="ar-SA"/>
        </w:rPr>
      </w:pPr>
      <w:r w:rsidRPr="00D504B9">
        <w:rPr>
          <w:rFonts w:eastAsia="Times New Roman"/>
          <w:u w:val="single"/>
          <w:lang w:val="ru-RU" w:eastAsia="ar-SA" w:bidi="ar-SA"/>
        </w:rPr>
        <w:t xml:space="preserve">Преподаватель </w:t>
      </w:r>
      <w:r w:rsidR="00E65BBF">
        <w:rPr>
          <w:rFonts w:eastAsia="Times New Roman"/>
          <w:u w:val="single"/>
          <w:lang w:val="ru-RU" w:eastAsia="ar-SA" w:bidi="ar-SA"/>
        </w:rPr>
        <w:t>Ахмедова А.С</w:t>
      </w:r>
      <w:r w:rsidR="007F102C">
        <w:rPr>
          <w:rFonts w:eastAsia="Times New Roman"/>
          <w:u w:val="single"/>
          <w:lang w:val="ru-RU" w:eastAsia="ar-SA" w:bidi="ar-SA"/>
        </w:rPr>
        <w:t>.</w:t>
      </w:r>
    </w:p>
    <w:p w:rsidR="00C243C2" w:rsidRDefault="00C243C2" w:rsidP="00D504B9">
      <w:pPr>
        <w:widowControl/>
        <w:suppressAutoHyphens w:val="0"/>
        <w:autoSpaceDE w:val="0"/>
        <w:jc w:val="center"/>
        <w:textAlignment w:val="auto"/>
        <w:rPr>
          <w:rFonts w:eastAsia="Times New Roman"/>
          <w:b/>
          <w:lang w:val="ru-RU" w:eastAsia="ar-SA" w:bidi="ar-SA"/>
        </w:rPr>
      </w:pPr>
    </w:p>
    <w:p w:rsidR="00E711EF" w:rsidRDefault="00E711EF" w:rsidP="00C46478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bCs/>
          <w:lang w:val="ru-RU" w:eastAsia="ar-SA" w:bidi="ar-SA"/>
        </w:rPr>
      </w:pPr>
      <w:r w:rsidRPr="00C46478">
        <w:rPr>
          <w:rFonts w:eastAsia="Times New Roman"/>
          <w:b/>
          <w:lang w:val="ru-RU" w:eastAsia="ar-SA" w:bidi="ar-SA"/>
        </w:rPr>
        <w:t>Раздел 1</w:t>
      </w:r>
      <w:r w:rsidR="000005F5">
        <w:rPr>
          <w:rFonts w:eastAsia="Times New Roman"/>
          <w:b/>
          <w:bCs/>
          <w:lang w:val="ru-RU" w:eastAsia="ar-SA" w:bidi="ar-SA"/>
        </w:rPr>
        <w:t xml:space="preserve"> </w:t>
      </w:r>
      <w:r w:rsidRPr="00C46478">
        <w:rPr>
          <w:rFonts w:eastAsia="Times New Roman"/>
          <w:b/>
          <w:bCs/>
          <w:lang w:val="ru-RU" w:eastAsia="ar-SA" w:bidi="ar-SA"/>
        </w:rPr>
        <w:t>МЕХАНИКА</w:t>
      </w:r>
    </w:p>
    <w:p w:rsidR="00C243C2" w:rsidRPr="00C46478" w:rsidRDefault="00C243C2" w:rsidP="00C46478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46478">
        <w:rPr>
          <w:rFonts w:eastAsia="Times New Roman"/>
          <w:b/>
          <w:u w:val="single"/>
          <w:lang w:val="ru-RU" w:eastAsia="ar-SA" w:bidi="ar-SA"/>
        </w:rPr>
        <w:t>Теорет</w:t>
      </w:r>
      <w:r w:rsidR="00C46478">
        <w:rPr>
          <w:rFonts w:eastAsia="Times New Roman"/>
          <w:b/>
          <w:u w:val="single"/>
          <w:lang w:val="ru-RU" w:eastAsia="ar-SA" w:bidi="ar-SA"/>
        </w:rPr>
        <w:t>ические вопросы</w:t>
      </w:r>
    </w:p>
    <w:p w:rsidR="004C1866" w:rsidRPr="00C30892" w:rsidRDefault="00F00A5B" w:rsidP="00A83870">
      <w:pPr>
        <w:pStyle w:val="af4"/>
        <w:widowControl/>
        <w:numPr>
          <w:ilvl w:val="0"/>
          <w:numId w:val="30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Значение физики при освоении профессии.</w:t>
      </w:r>
    </w:p>
    <w:p w:rsidR="00E65BBF" w:rsidRPr="00C30892" w:rsidRDefault="004C1866" w:rsidP="00A83870">
      <w:pPr>
        <w:pStyle w:val="af4"/>
        <w:widowControl/>
        <w:numPr>
          <w:ilvl w:val="0"/>
          <w:numId w:val="30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Параметры механического движения.</w:t>
      </w:r>
      <w:r w:rsidR="00E65BBF" w:rsidRPr="00C30892">
        <w:rPr>
          <w:rFonts w:eastAsia="Times New Roman"/>
          <w:lang w:val="ru-RU" w:eastAsia="ar-SA" w:bidi="ar-SA"/>
        </w:rPr>
        <w:t xml:space="preserve"> Равномерное и равноускоренное движение</w:t>
      </w:r>
      <w:r w:rsidR="00E65BBF" w:rsidRPr="00C30892">
        <w:rPr>
          <w:rFonts w:eastAsia="Times New Roman"/>
          <w:lang w:eastAsia="ar-SA" w:bidi="ar-SA"/>
        </w:rPr>
        <w:t>.</w:t>
      </w:r>
      <w:r w:rsidR="008A7901" w:rsidRPr="00C30892">
        <w:rPr>
          <w:rFonts w:eastAsia="Times New Roman"/>
          <w:lang w:val="ru-RU" w:eastAsia="ar-SA" w:bidi="ar-SA"/>
        </w:rPr>
        <w:t xml:space="preserve"> </w:t>
      </w:r>
      <w:r w:rsidR="004B4C9A" w:rsidRPr="00C30892">
        <w:rPr>
          <w:rFonts w:eastAsia="Times New Roman"/>
          <w:lang w:val="ru-RU" w:eastAsia="ar-SA" w:bidi="ar-SA"/>
        </w:rPr>
        <w:t xml:space="preserve">Роль механики в </w:t>
      </w:r>
      <w:r w:rsidR="00E65BBF" w:rsidRPr="00C30892">
        <w:rPr>
          <w:rFonts w:eastAsia="Times New Roman"/>
          <w:lang w:val="ru-RU" w:eastAsia="ar-SA" w:bidi="ar-SA"/>
        </w:rPr>
        <w:t xml:space="preserve">промышленных технологиях. </w:t>
      </w:r>
    </w:p>
    <w:p w:rsidR="004C1866" w:rsidRPr="00C30892" w:rsidRDefault="009F7472" w:rsidP="00A83870">
      <w:pPr>
        <w:pStyle w:val="af4"/>
        <w:widowControl/>
        <w:numPr>
          <w:ilvl w:val="0"/>
          <w:numId w:val="30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Силы в природе,</w:t>
      </w:r>
      <w:r w:rsidR="00322E8F" w:rsidRPr="00C30892">
        <w:rPr>
          <w:rFonts w:eastAsia="Times New Roman"/>
          <w:lang w:val="ru-RU" w:eastAsia="ar-SA" w:bidi="ar-SA"/>
        </w:rPr>
        <w:t xml:space="preserve"> </w:t>
      </w:r>
      <w:r w:rsidRPr="00C30892">
        <w:rPr>
          <w:rFonts w:eastAsia="Times New Roman"/>
          <w:lang w:val="ru-RU" w:eastAsia="ar-SA" w:bidi="ar-SA"/>
        </w:rPr>
        <w:t>законы Н</w:t>
      </w:r>
      <w:r w:rsidR="004C1866" w:rsidRPr="00C30892">
        <w:rPr>
          <w:rFonts w:eastAsia="Times New Roman"/>
          <w:lang w:val="ru-RU" w:eastAsia="ar-SA" w:bidi="ar-SA"/>
        </w:rPr>
        <w:t>ьютона.</w:t>
      </w:r>
      <w:r w:rsidR="008A7901" w:rsidRPr="00C30892">
        <w:rPr>
          <w:rFonts w:eastAsia="Times New Roman"/>
          <w:lang w:val="ru-RU" w:eastAsia="ar-SA" w:bidi="ar-SA"/>
        </w:rPr>
        <w:t xml:space="preserve"> Силы в </w:t>
      </w:r>
      <w:r w:rsidR="00E65BBF" w:rsidRPr="00C30892">
        <w:rPr>
          <w:rFonts w:eastAsia="Times New Roman"/>
          <w:lang w:val="ru-RU" w:eastAsia="ar-SA" w:bidi="ar-SA"/>
        </w:rPr>
        <w:t>промышленных технологиях.</w:t>
      </w:r>
    </w:p>
    <w:p w:rsidR="00E65BBF" w:rsidRPr="00C30892" w:rsidRDefault="00E65BBF" w:rsidP="00A83870">
      <w:pPr>
        <w:pStyle w:val="af4"/>
        <w:widowControl/>
        <w:numPr>
          <w:ilvl w:val="0"/>
          <w:numId w:val="30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Механическая работа и мощность. Кинетическая энергия. Потенциальная энергия. Закон сохранения механической энергии.</w:t>
      </w:r>
    </w:p>
    <w:p w:rsidR="00BA6826" w:rsidRPr="00C30892" w:rsidRDefault="00E65BBF" w:rsidP="00A83870">
      <w:pPr>
        <w:pStyle w:val="af4"/>
        <w:widowControl/>
        <w:numPr>
          <w:ilvl w:val="0"/>
          <w:numId w:val="30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 xml:space="preserve">Импульс. Закон сохранения импульса. Реактивное движение. </w:t>
      </w:r>
      <w:r w:rsidR="00322E8F" w:rsidRPr="00C30892">
        <w:rPr>
          <w:lang w:val="ru-RU"/>
        </w:rPr>
        <w:t xml:space="preserve">Применение в </w:t>
      </w:r>
      <w:r w:rsidRPr="00C30892">
        <w:rPr>
          <w:lang w:val="ru-RU"/>
        </w:rPr>
        <w:t>промышленных технологиях.</w:t>
      </w:r>
    </w:p>
    <w:p w:rsidR="00D037AD" w:rsidRPr="00C30892" w:rsidRDefault="00D037AD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81311B" w:rsidRPr="00C30892" w:rsidRDefault="0081311B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Построить графики проекций ускорения, скорости, перемещения, координаты если известно, что x</w:t>
      </w:r>
      <w:r w:rsidRPr="00C30892">
        <w:rPr>
          <w:rFonts w:eastAsia="Times New Roman"/>
          <w:vertAlign w:val="subscript"/>
          <w:lang w:val="ru-RU" w:eastAsia="ar-SA" w:bidi="ar-SA"/>
        </w:rPr>
        <w:t>0</w:t>
      </w:r>
      <w:r w:rsidRPr="00C30892">
        <w:rPr>
          <w:rFonts w:eastAsia="Times New Roman"/>
          <w:lang w:val="ru-RU" w:eastAsia="ar-SA" w:bidi="ar-SA"/>
        </w:rPr>
        <w:t xml:space="preserve"> = 3, υ</w:t>
      </w:r>
      <w:r w:rsidRPr="00C30892">
        <w:rPr>
          <w:rFonts w:eastAsia="Times New Roman"/>
          <w:vertAlign w:val="subscript"/>
          <w:lang w:val="ru-RU" w:eastAsia="ar-SA" w:bidi="ar-SA"/>
        </w:rPr>
        <w:t>х</w:t>
      </w:r>
      <w:r w:rsidRPr="00C30892">
        <w:rPr>
          <w:rFonts w:eastAsia="Times New Roman"/>
          <w:lang w:val="ru-RU" w:eastAsia="ar-SA" w:bidi="ar-SA"/>
        </w:rPr>
        <w:t xml:space="preserve"> = 4 - 4t</w:t>
      </w:r>
    </w:p>
    <w:p w:rsidR="0081311B" w:rsidRPr="00C30892" w:rsidRDefault="0081311B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Найти импульс грузового автомобиля массой 5 т, движущегося со скоростью 24 км/ч, и легкового автомобиля массой 2 т, движущегося со скоростью 15 м/с.</w:t>
      </w:r>
    </w:p>
    <w:p w:rsidR="00D163FA" w:rsidRPr="00C30892" w:rsidRDefault="00D163FA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Частота обращения ветроколеса ветродвигателя 30 об/мин, якоря электродвигателя 1500 об/мин, барабана сепаратора 8400 об/мин, ш</w:t>
      </w:r>
      <w:r w:rsidR="00C46478" w:rsidRPr="00C30892">
        <w:rPr>
          <w:rFonts w:eastAsia="Times New Roman"/>
          <w:lang w:val="ru-RU" w:eastAsia="ar-SA" w:bidi="ar-SA"/>
        </w:rPr>
        <w:t>пинделя шлифовального станка 96</w:t>
      </w:r>
      <w:r w:rsidRPr="00C30892">
        <w:rPr>
          <w:rFonts w:eastAsia="Times New Roman"/>
          <w:lang w:val="ru-RU" w:eastAsia="ar-SA" w:bidi="ar-SA"/>
        </w:rPr>
        <w:t>000 об/мин. Вычислить их периоды.</w:t>
      </w:r>
    </w:p>
    <w:p w:rsidR="0084537F" w:rsidRPr="00C46478" w:rsidRDefault="0084537F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Определить тормозной путь автокрана</w:t>
      </w:r>
      <w:r w:rsidRPr="00C46478">
        <w:rPr>
          <w:rFonts w:eastAsia="Times New Roman"/>
          <w:lang w:val="ru-RU" w:eastAsia="ar-SA" w:bidi="ar-SA"/>
        </w:rPr>
        <w:t xml:space="preserve"> массой 18 т, если при скорости 54 км/ч   он тормозил 10 с.</w:t>
      </w:r>
    </w:p>
    <w:p w:rsidR="0084537F" w:rsidRPr="00C46478" w:rsidRDefault="0084537F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>Вентилятор вращается с постоянной скоростью и за две минуты совершает 2400 оборотов. Определите частоту вращения вентилятора, период обращения и линейную скорость точки, расположенной на краю лопасти вентилятора на расстоянии 10 см от оси вращения.</w:t>
      </w:r>
    </w:p>
    <w:p w:rsidR="0084537F" w:rsidRPr="00C30892" w:rsidRDefault="0084537F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 xml:space="preserve">Частота обращения ветроколеса ветродвигателя 30 об/мин, якоря электродвигателя 1500 об/мин, барабана сепаратора 8400 об/мин, шпинделя шлифовального станка 96 000 </w:t>
      </w:r>
      <w:r w:rsidRPr="00C30892">
        <w:rPr>
          <w:rFonts w:eastAsia="Times New Roman"/>
          <w:lang w:val="ru-RU" w:eastAsia="ar-SA" w:bidi="ar-SA"/>
        </w:rPr>
        <w:t>об/мин. Вычислить их периоды.</w:t>
      </w:r>
    </w:p>
    <w:p w:rsidR="00D163FA" w:rsidRPr="00C30892" w:rsidRDefault="00D163FA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Сколько времени потребуется автомобилю массой 700 кг, чтобы разогнаться из состояния покоя до скорости 72 км/ч, если сила тяги двигателя 1,4 кН?</w:t>
      </w:r>
    </w:p>
    <w:p w:rsidR="00D163FA" w:rsidRPr="00C30892" w:rsidRDefault="00D163FA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 xml:space="preserve">Какой минимальной мощностью должен обладать двигатель подъемника, чтобы поднять </w:t>
      </w:r>
      <w:r w:rsidRPr="00C30892">
        <w:rPr>
          <w:rFonts w:eastAsia="Times New Roman"/>
          <w:lang w:val="ru-RU" w:eastAsia="ar-SA" w:bidi="ar-SA"/>
        </w:rPr>
        <w:lastRenderedPageBreak/>
        <w:t>груз массой 100 кг на высоту 20 м за 9,8 с?</w:t>
      </w:r>
    </w:p>
    <w:p w:rsidR="00D163FA" w:rsidRPr="00C30892" w:rsidRDefault="00D163FA" w:rsidP="00A83870">
      <w:pPr>
        <w:pStyle w:val="af4"/>
        <w:numPr>
          <w:ilvl w:val="0"/>
          <w:numId w:val="31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Какие силы надо приложить к концам проволоки, жесткость которой 100 кН/м, чтобы растянуть ее на 1 мм.</w:t>
      </w:r>
    </w:p>
    <w:p w:rsidR="0016618C" w:rsidRPr="00C30892" w:rsidRDefault="006F585E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lang w:val="ru-RU" w:eastAsia="ar-SA" w:bidi="ar-SA"/>
        </w:rPr>
      </w:pPr>
      <w:r w:rsidRPr="00C30892">
        <w:rPr>
          <w:rFonts w:eastAsia="Times New Roman"/>
          <w:b/>
          <w:lang w:val="ru-RU" w:eastAsia="ar-SA" w:bidi="ar-SA"/>
        </w:rPr>
        <w:t xml:space="preserve">                        </w:t>
      </w:r>
      <w:r w:rsidR="0016618C" w:rsidRPr="00C30892">
        <w:rPr>
          <w:rFonts w:eastAsia="Times New Roman"/>
          <w:b/>
          <w:lang w:val="ru-RU" w:eastAsia="ar-SA" w:bidi="ar-SA"/>
        </w:rPr>
        <w:t xml:space="preserve">Раздел 2 </w:t>
      </w:r>
      <w:r w:rsidRPr="00C30892">
        <w:rPr>
          <w:rFonts w:eastAsia="Times New Roman"/>
          <w:b/>
          <w:lang w:val="ru-RU" w:eastAsia="ar-SA" w:bidi="ar-SA"/>
        </w:rPr>
        <w:t>МОЛЕКУЛЯРНАЯ ФИЗИКА И ТЕРМОДИНАМИКА</w:t>
      </w:r>
    </w:p>
    <w:p w:rsidR="00C46478" w:rsidRPr="00C30892" w:rsidRDefault="00C46478" w:rsidP="00C46478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Теоретические вопросы</w:t>
      </w:r>
    </w:p>
    <w:p w:rsidR="00D163FA" w:rsidRPr="00C30892" w:rsidRDefault="00D163FA" w:rsidP="00A83870">
      <w:pPr>
        <w:pStyle w:val="af4"/>
        <w:numPr>
          <w:ilvl w:val="0"/>
          <w:numId w:val="32"/>
        </w:numPr>
        <w:spacing w:line="360" w:lineRule="auto"/>
        <w:jc w:val="both"/>
        <w:rPr>
          <w:rFonts w:eastAsia="Times New Roman"/>
          <w:lang w:eastAsia="ar-SA" w:bidi="ar-SA"/>
        </w:rPr>
      </w:pPr>
      <w:r w:rsidRPr="00C30892">
        <w:rPr>
          <w:rFonts w:eastAsia="Times New Roman"/>
          <w:lang w:val="ru-RU" w:eastAsia="ar-SA" w:bidi="ar-SA"/>
        </w:rPr>
        <w:t xml:space="preserve">Размеры и масса молекул и атомов. Броуновское </w:t>
      </w:r>
      <w:r w:rsidR="00570AC3" w:rsidRPr="00C30892">
        <w:rPr>
          <w:rFonts w:eastAsia="Times New Roman"/>
          <w:lang w:val="ru-RU" w:eastAsia="ar-SA" w:bidi="ar-SA"/>
        </w:rPr>
        <w:t>движение. Основное уравнение молекулярно-кинетической теории газов.</w:t>
      </w:r>
    </w:p>
    <w:p w:rsidR="004C1866" w:rsidRPr="00C30892" w:rsidRDefault="004C1866" w:rsidP="00A83870">
      <w:pPr>
        <w:pStyle w:val="af4"/>
        <w:widowControl/>
        <w:numPr>
          <w:ilvl w:val="0"/>
          <w:numId w:val="32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>Температура и ее измерение.</w:t>
      </w:r>
      <w:r w:rsidR="00B943A1" w:rsidRPr="00C30892">
        <w:rPr>
          <w:rFonts w:eastAsia="Times New Roman"/>
          <w:lang w:val="ru-RU" w:eastAsia="ar-SA" w:bidi="ar-SA"/>
        </w:rPr>
        <w:t xml:space="preserve"> </w:t>
      </w:r>
      <w:r w:rsidRPr="00C30892">
        <w:rPr>
          <w:rFonts w:eastAsia="Times New Roman"/>
          <w:lang w:val="ru-RU" w:eastAsia="ar-SA" w:bidi="ar-SA"/>
        </w:rPr>
        <w:t>Изопроцессы.</w:t>
      </w:r>
      <w:r w:rsidR="005657F7" w:rsidRPr="00C30892">
        <w:rPr>
          <w:rFonts w:eastAsia="Times New Roman"/>
          <w:lang w:val="ru-RU" w:eastAsia="ar-SA" w:bidi="ar-SA"/>
        </w:rPr>
        <w:t xml:space="preserve"> </w:t>
      </w:r>
      <w:r w:rsidR="00D33061" w:rsidRPr="00C30892">
        <w:rPr>
          <w:rFonts w:eastAsia="Times New Roman"/>
          <w:lang w:val="ru-RU" w:eastAsia="ar-SA" w:bidi="ar-SA"/>
        </w:rPr>
        <w:t xml:space="preserve">Применение термоизоляции в </w:t>
      </w:r>
      <w:r w:rsidR="00570AC3" w:rsidRPr="00C30892">
        <w:rPr>
          <w:rFonts w:eastAsia="Times New Roman"/>
          <w:lang w:val="ru-RU" w:eastAsia="ar-SA" w:bidi="ar-SA"/>
        </w:rPr>
        <w:t>промышленных технологиях.</w:t>
      </w:r>
    </w:p>
    <w:p w:rsidR="004C1866" w:rsidRPr="00C30892" w:rsidRDefault="004C1866" w:rsidP="00A83870">
      <w:pPr>
        <w:pStyle w:val="af4"/>
        <w:widowControl/>
        <w:numPr>
          <w:ilvl w:val="0"/>
          <w:numId w:val="32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>Внутренняя энергия идеального газа. Работа и теплота как формы передачи энергии.</w:t>
      </w:r>
    </w:p>
    <w:p w:rsidR="00EB3028" w:rsidRPr="00C30892" w:rsidRDefault="004C1866" w:rsidP="00A83870">
      <w:pPr>
        <w:pStyle w:val="af4"/>
        <w:widowControl/>
        <w:numPr>
          <w:ilvl w:val="0"/>
          <w:numId w:val="32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>Первое начало термодинамики. Второе начало термодинамики.</w:t>
      </w:r>
      <w:r w:rsidR="00EB3028" w:rsidRPr="00C30892">
        <w:rPr>
          <w:rFonts w:eastAsia="Times New Roman"/>
          <w:lang w:eastAsia="ar-SA" w:bidi="ar-SA"/>
        </w:rPr>
        <w:t xml:space="preserve">Тепловые двигатели. </w:t>
      </w:r>
    </w:p>
    <w:p w:rsidR="00EB3028" w:rsidRPr="00C30892" w:rsidRDefault="00EB3028" w:rsidP="00A83870">
      <w:pPr>
        <w:pStyle w:val="af4"/>
        <w:widowControl/>
        <w:numPr>
          <w:ilvl w:val="0"/>
          <w:numId w:val="32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 xml:space="preserve">Практическое применение в повседневной жизни </w:t>
      </w:r>
      <w:r w:rsidR="002C18F1" w:rsidRPr="00C30892">
        <w:rPr>
          <w:rFonts w:eastAsia="Times New Roman"/>
          <w:lang w:val="ru-RU" w:eastAsia="ar-SA" w:bidi="ar-SA"/>
        </w:rPr>
        <w:t xml:space="preserve">и будущей профессии </w:t>
      </w:r>
      <w:r w:rsidRPr="00C30892">
        <w:rPr>
          <w:rFonts w:eastAsia="Times New Roman"/>
          <w:lang w:eastAsia="ar-SA" w:bidi="ar-SA"/>
        </w:rPr>
        <w:t>физических знаний о свойствах газов, жидкостей и твердых тел.</w:t>
      </w:r>
    </w:p>
    <w:p w:rsidR="00D037AD" w:rsidRPr="00C30892" w:rsidRDefault="00D037AD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300060" w:rsidRPr="00C30892" w:rsidRDefault="00300060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Газ при давлении 0,2 МПа и температуре 15°С имеет объем 5 л. Чему равен объем газа этой массы при нормальных условиях?</w:t>
      </w:r>
    </w:p>
    <w:p w:rsidR="00570AC3" w:rsidRPr="00C30892" w:rsidRDefault="00570AC3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Электродвигатель токарного станка при с</w:t>
      </w:r>
      <w:r w:rsidR="00300060" w:rsidRPr="00C30892">
        <w:rPr>
          <w:rFonts w:eastAsia="Times New Roman"/>
          <w:lang w:val="ru-RU" w:eastAsia="ar-SA" w:bidi="ar-SA"/>
        </w:rPr>
        <w:t>иле тока 12А и напряжении 380</w:t>
      </w:r>
      <w:proofErr w:type="gramStart"/>
      <w:r w:rsidR="00300060" w:rsidRPr="00C30892">
        <w:rPr>
          <w:rFonts w:eastAsia="Times New Roman"/>
          <w:lang w:val="ru-RU" w:eastAsia="ar-SA" w:bidi="ar-SA"/>
        </w:rPr>
        <w:t xml:space="preserve"> В</w:t>
      </w:r>
      <w:proofErr w:type="gramEnd"/>
      <w:r w:rsidR="00300060" w:rsidRPr="00C30892">
        <w:rPr>
          <w:rFonts w:eastAsia="Times New Roman"/>
          <w:lang w:val="ru-RU" w:eastAsia="ar-SA" w:bidi="ar-SA"/>
        </w:rPr>
        <w:t xml:space="preserve"> </w:t>
      </w:r>
      <w:r w:rsidRPr="00C30892">
        <w:rPr>
          <w:rFonts w:eastAsia="Times New Roman"/>
          <w:lang w:val="ru-RU" w:eastAsia="ar-SA" w:bidi="ar-SA"/>
        </w:rPr>
        <w:t>развивает мощность до 4 кВт. Определите КПД двигателя.</w:t>
      </w:r>
    </w:p>
    <w:p w:rsidR="00570AC3" w:rsidRPr="00C30892" w:rsidRDefault="00570AC3" w:rsidP="00A83870">
      <w:pPr>
        <w:pStyle w:val="af4"/>
        <w:widowControl/>
        <w:numPr>
          <w:ilvl w:val="0"/>
          <w:numId w:val="42"/>
        </w:numPr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Электродвигатель работает при напряжении 220 В и силе тока 40 А. Чему равна полезная мощность двигателя, если изве</w:t>
      </w:r>
      <w:r w:rsidR="000005F5" w:rsidRPr="00C30892">
        <w:rPr>
          <w:rFonts w:eastAsia="Times New Roman"/>
          <w:lang w:val="ru-RU" w:eastAsia="ar-SA" w:bidi="ar-SA"/>
        </w:rPr>
        <w:t>стно, что его КПД составляет 74</w:t>
      </w:r>
      <w:r w:rsidRPr="00C30892">
        <w:rPr>
          <w:rFonts w:eastAsia="Times New Roman"/>
          <w:lang w:val="ru-RU" w:eastAsia="ar-SA" w:bidi="ar-SA"/>
        </w:rPr>
        <w:t>%?</w:t>
      </w:r>
    </w:p>
    <w:p w:rsidR="00300060" w:rsidRPr="00C46478" w:rsidRDefault="00300060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>Влажный термометр психр</w:t>
      </w:r>
      <w:r w:rsidR="000005F5">
        <w:rPr>
          <w:rFonts w:eastAsia="Times New Roman"/>
          <w:lang w:val="ru-RU" w:eastAsia="ar-SA" w:bidi="ar-SA"/>
        </w:rPr>
        <w:t>ометра показывает 10°С, а сухой 14</w:t>
      </w:r>
      <w:r w:rsidRPr="00C46478">
        <w:rPr>
          <w:rFonts w:eastAsia="Times New Roman"/>
          <w:lang w:val="ru-RU" w:eastAsia="ar-SA" w:bidi="ar-SA"/>
        </w:rPr>
        <w:t>°С. Найти относительную влажность, парциальное давление и плотность водяного пара.</w:t>
      </w:r>
    </w:p>
    <w:p w:rsidR="0084537F" w:rsidRPr="00C46478" w:rsidRDefault="0084537F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>Найти концентрацию молекул кислорода, если при давлении 0,2 МПа средняя квадратичная скорость его молекул равна 700 м/с.</w:t>
      </w:r>
    </w:p>
    <w:p w:rsidR="0084537F" w:rsidRPr="00C46478" w:rsidRDefault="0084537F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>Какое количество вещества содержится в газе, если при давлении 200 кПа и температуре 240К его объем равен 40 л?</w:t>
      </w:r>
    </w:p>
    <w:p w:rsidR="0084537F" w:rsidRPr="00C46478" w:rsidRDefault="0084537F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>При температуре 27°С давление газа в закрытом сосуде было 75 кПа. Каким будет давление при температуре -13°С (процесс изобарный)?</w:t>
      </w:r>
    </w:p>
    <w:p w:rsidR="00300060" w:rsidRPr="00C30892" w:rsidRDefault="00300060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Балка длиной 5 м с площадью поперечного сечения 100 см</w:t>
      </w:r>
      <w:r w:rsidRPr="00C30892">
        <w:rPr>
          <w:rFonts w:eastAsia="Times New Roman"/>
          <w:vertAlign w:val="superscript"/>
          <w:lang w:val="ru-RU" w:eastAsia="ar-SA" w:bidi="ar-SA"/>
        </w:rPr>
        <w:t>2</w:t>
      </w:r>
      <w:r w:rsidRPr="00C30892">
        <w:rPr>
          <w:rFonts w:eastAsia="Times New Roman"/>
          <w:lang w:val="ru-RU" w:eastAsia="ar-SA" w:bidi="ar-SA"/>
        </w:rPr>
        <w:t xml:space="preserve"> под действием сил по 10 кН, приложенных к ее концам, сжалась на 1 см. Найти относительное сжатие и механическое напряжение.</w:t>
      </w:r>
    </w:p>
    <w:p w:rsidR="00570AC3" w:rsidRPr="00C30892" w:rsidRDefault="00300060" w:rsidP="00A83870">
      <w:pPr>
        <w:pStyle w:val="af4"/>
        <w:widowControl/>
        <w:numPr>
          <w:ilvl w:val="0"/>
          <w:numId w:val="42"/>
        </w:numPr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Давление воздуха в автомобил</w:t>
      </w:r>
      <w:r w:rsidR="000005F5" w:rsidRPr="00C30892">
        <w:rPr>
          <w:rFonts w:eastAsia="Times New Roman"/>
          <w:lang w:val="ru-RU" w:eastAsia="ar-SA" w:bidi="ar-SA"/>
        </w:rPr>
        <w:t>ьной камере при температуре -13</w:t>
      </w:r>
      <w:r w:rsidRPr="00C30892">
        <w:rPr>
          <w:rFonts w:eastAsia="Times New Roman"/>
          <w:lang w:val="ru-RU" w:eastAsia="ar-SA" w:bidi="ar-SA"/>
        </w:rPr>
        <w:t>°С было 160 кПа (избыточное над атмосферным). Каким стало давление, если в результате длительного движения автомобиля воздух в камере нагрелся до 37°С?</w:t>
      </w:r>
    </w:p>
    <w:p w:rsidR="0084537F" w:rsidRPr="00C46478" w:rsidRDefault="0084537F" w:rsidP="00A83870">
      <w:pPr>
        <w:pStyle w:val="af4"/>
        <w:numPr>
          <w:ilvl w:val="0"/>
          <w:numId w:val="42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val="ru-RU" w:eastAsia="ar-SA" w:bidi="ar-SA"/>
        </w:rPr>
        <w:t>При напряжении 220</w:t>
      </w:r>
      <w:proofErr w:type="gramStart"/>
      <w:r w:rsidRPr="00C46478">
        <w:rPr>
          <w:rFonts w:eastAsia="Times New Roman"/>
          <w:lang w:val="ru-RU" w:eastAsia="ar-SA" w:bidi="ar-SA"/>
        </w:rPr>
        <w:t xml:space="preserve"> В</w:t>
      </w:r>
      <w:proofErr w:type="gramEnd"/>
      <w:r w:rsidRPr="00C46478">
        <w:rPr>
          <w:rFonts w:eastAsia="Times New Roman"/>
          <w:lang w:val="ru-RU" w:eastAsia="ar-SA" w:bidi="ar-SA"/>
        </w:rPr>
        <w:t xml:space="preserve"> и силе тока 5 А полезная мощность электродвигателя равна 0,46 </w:t>
      </w:r>
      <w:r w:rsidRPr="00C46478">
        <w:rPr>
          <w:rFonts w:eastAsia="Times New Roman"/>
          <w:lang w:val="ru-RU" w:eastAsia="ar-SA" w:bidi="ar-SA"/>
        </w:rPr>
        <w:lastRenderedPageBreak/>
        <w:t>кВт. Каков КПД электродвигателя?</w:t>
      </w:r>
    </w:p>
    <w:p w:rsidR="00320355" w:rsidRDefault="00320355" w:rsidP="000005F5">
      <w:pPr>
        <w:pStyle w:val="af4"/>
        <w:widowControl/>
        <w:tabs>
          <w:tab w:val="num" w:pos="0"/>
        </w:tabs>
        <w:suppressAutoHyphens w:val="0"/>
        <w:autoSpaceDE w:val="0"/>
        <w:spacing w:line="360" w:lineRule="auto"/>
        <w:ind w:left="360"/>
        <w:jc w:val="center"/>
        <w:textAlignment w:val="auto"/>
        <w:rPr>
          <w:rFonts w:eastAsia="Times New Roman"/>
          <w:b/>
          <w:lang w:val="ru-RU" w:eastAsia="ar-SA" w:bidi="ar-SA"/>
        </w:rPr>
      </w:pPr>
    </w:p>
    <w:p w:rsidR="006F585E" w:rsidRDefault="006F585E" w:rsidP="000005F5">
      <w:pPr>
        <w:pStyle w:val="af4"/>
        <w:widowControl/>
        <w:tabs>
          <w:tab w:val="num" w:pos="0"/>
        </w:tabs>
        <w:suppressAutoHyphens w:val="0"/>
        <w:autoSpaceDE w:val="0"/>
        <w:spacing w:line="360" w:lineRule="auto"/>
        <w:ind w:left="360"/>
        <w:jc w:val="center"/>
        <w:textAlignment w:val="auto"/>
        <w:rPr>
          <w:rFonts w:eastAsia="Times New Roman"/>
          <w:b/>
          <w:lang w:val="ru-RU" w:eastAsia="ar-SA" w:bidi="ar-SA"/>
        </w:rPr>
      </w:pPr>
      <w:r w:rsidRPr="00C46478">
        <w:rPr>
          <w:rFonts w:eastAsia="Times New Roman"/>
          <w:b/>
          <w:lang w:val="ru-RU" w:eastAsia="ar-SA" w:bidi="ar-SA"/>
        </w:rPr>
        <w:t>Раздел 3 ЭЛЕКТРОДИНАМИКА</w:t>
      </w:r>
    </w:p>
    <w:p w:rsidR="000005F5" w:rsidRPr="00C30892" w:rsidRDefault="000005F5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Теоретические вопросы</w:t>
      </w:r>
    </w:p>
    <w:p w:rsidR="00587A6A" w:rsidRPr="00C30892" w:rsidRDefault="00587A6A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Электрические заряды. Элементарный электрический заряд. Закон сохранения заряда. Закон Кулона.</w:t>
      </w:r>
    </w:p>
    <w:p w:rsidR="00587A6A" w:rsidRPr="00C30892" w:rsidRDefault="00587A6A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Проводники в электрическом поле. Диэлектрики в электрическом поле. Поляризация диэлектриков. Применение в промышленных технологиях.</w:t>
      </w:r>
    </w:p>
    <w:p w:rsidR="00587A6A" w:rsidRPr="00C30892" w:rsidRDefault="00587A6A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 xml:space="preserve">Электроемкость. Единицы электроемкости. Конденсаторы. Соединение конденсаторов в батарею. </w:t>
      </w:r>
      <w:r w:rsidRPr="00C30892">
        <w:rPr>
          <w:color w:val="000000"/>
        </w:rPr>
        <w:t>Применение конденсаторов</w:t>
      </w:r>
      <w:r w:rsidRPr="00C30892">
        <w:rPr>
          <w:color w:val="000000"/>
          <w:lang w:val="ru-RU"/>
        </w:rPr>
        <w:t xml:space="preserve"> в промышленных технологиях.</w:t>
      </w:r>
    </w:p>
    <w:p w:rsidR="007018E8" w:rsidRPr="00C30892" w:rsidRDefault="00587A6A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Закон Ома для участка цепи. Зависимость электрического сопротивления от материала, длины и площади поперечного сечения проводника. Температурный коэффициент сопротивления. Сверхпроводимость.</w:t>
      </w:r>
    </w:p>
    <w:p w:rsidR="007018E8" w:rsidRPr="00C30892" w:rsidRDefault="007018E8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 xml:space="preserve">Работа и мощность постоянного тока. Тепловое действие тока. Закон Джоуля—Ленца. Электродвижущая сила источника тока. Закон Ома для полной цепи. </w:t>
      </w:r>
    </w:p>
    <w:p w:rsidR="00EB3028" w:rsidRPr="00C30892" w:rsidRDefault="007018E8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Электрические цепи. Параллельное и последовательное соединение проводников. Законы Кирхгофа для узла. Соединение источников электрической энергии в батарею</w:t>
      </w:r>
    </w:p>
    <w:p w:rsidR="007018E8" w:rsidRPr="00C30892" w:rsidRDefault="007018E8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color w:val="000000"/>
        </w:rPr>
        <w:t>Сила Ампера. Применение силы Ампера. Магнитный поток.</w:t>
      </w:r>
    </w:p>
    <w:p w:rsidR="007018E8" w:rsidRPr="00C30892" w:rsidRDefault="007018E8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Сила Лоренца. Применение силы Лоренца. Определение удельного заряда. Магнитные свойства вещества. Магнитная проницаемость</w:t>
      </w:r>
    </w:p>
    <w:p w:rsidR="00225745" w:rsidRPr="00C30892" w:rsidRDefault="00225745" w:rsidP="00A83870">
      <w:pPr>
        <w:pStyle w:val="af4"/>
        <w:widowControl/>
        <w:numPr>
          <w:ilvl w:val="0"/>
          <w:numId w:val="33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>За</w:t>
      </w:r>
      <w:r w:rsidR="000D5E9A" w:rsidRPr="00C30892">
        <w:rPr>
          <w:rFonts w:eastAsia="Times New Roman"/>
          <w:lang w:eastAsia="ar-SA" w:bidi="ar-SA"/>
        </w:rPr>
        <w:t>кон электромагнитной индукции.</w:t>
      </w:r>
      <w:r w:rsidR="000D5E9A" w:rsidRPr="00C30892">
        <w:rPr>
          <w:rFonts w:eastAsia="Times New Roman"/>
          <w:lang w:val="ru-RU" w:eastAsia="ar-SA" w:bidi="ar-SA"/>
        </w:rPr>
        <w:t xml:space="preserve"> </w:t>
      </w:r>
      <w:r w:rsidRPr="00C30892">
        <w:rPr>
          <w:rFonts w:eastAsia="Times New Roman"/>
          <w:lang w:eastAsia="ar-SA" w:bidi="ar-SA"/>
        </w:rPr>
        <w:t>Явление самоиндукции. Индуктивность.</w:t>
      </w:r>
    </w:p>
    <w:p w:rsidR="00D037AD" w:rsidRPr="00C30892" w:rsidRDefault="00D037AD" w:rsidP="000005F5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4F6FB6" w:rsidRPr="00C30892" w:rsidRDefault="004F6FB6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С какой силой взаимодействуют два заряда по 10 нКл, находящиеся на расстоянии 3 см друг от друга?</w:t>
      </w:r>
    </w:p>
    <w:p w:rsidR="004F6FB6" w:rsidRPr="00C30892" w:rsidRDefault="004F6FB6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Какая сила действует на заряд 12 нКл, помещенный в точку, в которой напряженность электрического поля равна 2 кВ/м?</w:t>
      </w:r>
    </w:p>
    <w:p w:rsidR="008D1F4B" w:rsidRPr="00C30892" w:rsidRDefault="008D1F4B" w:rsidP="00A83870">
      <w:pPr>
        <w:pStyle w:val="af4"/>
        <w:widowControl/>
        <w:numPr>
          <w:ilvl w:val="0"/>
          <w:numId w:val="34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За какое время заряд величиной 2 Кулона протекает по проводу при силе тока 1 Ампер?</w:t>
      </w:r>
    </w:p>
    <w:p w:rsidR="004F6FB6" w:rsidRPr="00C30892" w:rsidRDefault="004F6FB6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Напряжение на клеммах электродвигателя равно 12 В, сила тока в цепи электродвигателя 0,5 А. Определите работу электродвигателя за 20 минут.</w:t>
      </w:r>
    </w:p>
    <w:p w:rsidR="004F6FB6" w:rsidRPr="00C30892" w:rsidRDefault="004F6FB6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Конденсатору емкостью 0,02 мкФ сообщили заряд 10</w:t>
      </w:r>
      <w:r w:rsidRPr="00C30892">
        <w:rPr>
          <w:rFonts w:eastAsia="Times New Roman"/>
          <w:vertAlign w:val="superscript"/>
          <w:lang w:val="ru-RU" w:eastAsia="ar-SA" w:bidi="ar-SA"/>
        </w:rPr>
        <w:t>−8</w:t>
      </w:r>
      <w:r w:rsidRPr="00C30892">
        <w:rPr>
          <w:rFonts w:eastAsia="Times New Roman"/>
          <w:lang w:val="ru-RU" w:eastAsia="ar-SA" w:bidi="ar-SA"/>
        </w:rPr>
        <w:t xml:space="preserve"> Кл. Какова напряженность поля между пластинами конденсатора, если расстояние между ними равно 5 мм. </w:t>
      </w:r>
    </w:p>
    <w:p w:rsidR="004F6FB6" w:rsidRPr="00C30892" w:rsidRDefault="004F6FB6" w:rsidP="00A83870">
      <w:pPr>
        <w:pStyle w:val="af4"/>
        <w:widowControl/>
        <w:numPr>
          <w:ilvl w:val="0"/>
          <w:numId w:val="34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Импульсную контактную сварку медной проволоки осуществляют с помощью разряда конденсатора электроемкостью 1000 мкФ при разности потенциалов между обкладками 1500 В. Какая средняя полезная мощность импульсного разряда, если его продолжительность 2 мкс и КПД ус</w:t>
      </w:r>
      <w:r w:rsidR="000005F5" w:rsidRPr="00C30892">
        <w:rPr>
          <w:rFonts w:eastAsia="Times New Roman"/>
          <w:lang w:val="ru-RU" w:eastAsia="ar-SA" w:bidi="ar-SA"/>
        </w:rPr>
        <w:t>тановки составляет 4</w:t>
      </w:r>
      <w:r w:rsidRPr="00C30892">
        <w:rPr>
          <w:rFonts w:eastAsia="Times New Roman"/>
          <w:lang w:val="ru-RU" w:eastAsia="ar-SA" w:bidi="ar-SA"/>
        </w:rPr>
        <w:t>%?</w:t>
      </w:r>
    </w:p>
    <w:p w:rsidR="000C4718" w:rsidRPr="00C30892" w:rsidRDefault="004F6FB6" w:rsidP="00A83870">
      <w:pPr>
        <w:pStyle w:val="af4"/>
        <w:widowControl/>
        <w:numPr>
          <w:ilvl w:val="0"/>
          <w:numId w:val="34"/>
        </w:numPr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lastRenderedPageBreak/>
        <w:t>Обмотка реостата сопротивлением 84 Ом выполнена из никелиновой проволоки с площадью поперечного сечения 1 мм</w:t>
      </w:r>
      <w:r w:rsidRPr="00C30892">
        <w:rPr>
          <w:rFonts w:eastAsia="Times New Roman"/>
          <w:vertAlign w:val="superscript"/>
          <w:lang w:eastAsia="ar-SA" w:bidi="ar-SA"/>
        </w:rPr>
        <w:t>2</w:t>
      </w:r>
      <w:r w:rsidRPr="00C30892">
        <w:rPr>
          <w:rFonts w:eastAsia="Times New Roman"/>
          <w:lang w:eastAsia="ar-SA" w:bidi="ar-SA"/>
        </w:rPr>
        <w:t>. Какова длина проволоки</w:t>
      </w:r>
      <w:r w:rsidR="0098135E" w:rsidRPr="00C30892">
        <w:rPr>
          <w:rFonts w:eastAsia="Times New Roman"/>
          <w:lang w:val="ru-RU" w:eastAsia="ar-SA" w:bidi="ar-SA"/>
        </w:rPr>
        <w:t>?</w:t>
      </w:r>
    </w:p>
    <w:p w:rsidR="0098135E" w:rsidRPr="00C30892" w:rsidRDefault="0098135E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Кабель состоит из двух стальных жил площадью поперечного сечения 0,6 мм</w:t>
      </w:r>
      <w:r w:rsidRPr="00C30892">
        <w:rPr>
          <w:rFonts w:eastAsia="Times New Roman"/>
          <w:vertAlign w:val="superscript"/>
          <w:lang w:val="ru-RU" w:eastAsia="ar-SA" w:bidi="ar-SA"/>
        </w:rPr>
        <w:t>2</w:t>
      </w:r>
      <w:r w:rsidRPr="00C30892">
        <w:rPr>
          <w:rFonts w:eastAsia="Times New Roman"/>
          <w:lang w:val="ru-RU" w:eastAsia="ar-SA" w:bidi="ar-SA"/>
        </w:rPr>
        <w:t xml:space="preserve"> каждая и четырех медных жил площадью поперечного сечения 0,85 мм</w:t>
      </w:r>
      <w:r w:rsidRPr="00C30892">
        <w:rPr>
          <w:rFonts w:eastAsia="Times New Roman"/>
          <w:vertAlign w:val="superscript"/>
          <w:lang w:val="ru-RU" w:eastAsia="ar-SA" w:bidi="ar-SA"/>
        </w:rPr>
        <w:t>2</w:t>
      </w:r>
      <w:r w:rsidRPr="00C30892">
        <w:rPr>
          <w:rFonts w:eastAsia="Times New Roman"/>
          <w:lang w:val="ru-RU" w:eastAsia="ar-SA" w:bidi="ar-SA"/>
        </w:rPr>
        <w:t xml:space="preserve"> каждая. Каково падение напряжения на каждом километре кабеля при силе тока 0,1 А?</w:t>
      </w:r>
    </w:p>
    <w:p w:rsidR="0098135E" w:rsidRPr="00C30892" w:rsidRDefault="0098135E" w:rsidP="00A83870">
      <w:pPr>
        <w:pStyle w:val="af4"/>
        <w:widowControl/>
        <w:numPr>
          <w:ilvl w:val="0"/>
          <w:numId w:val="34"/>
        </w:numPr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К источнику с ЭДС 12 В и внутренним сопротивлением 1 Ом подключен реостат, сопротивление которого 5 Ом. Найти силу тока в цепи и напряжение на зажимах источника.</w:t>
      </w:r>
    </w:p>
    <w:p w:rsidR="0098135E" w:rsidRPr="00C30892" w:rsidRDefault="0098135E" w:rsidP="00A83870">
      <w:pPr>
        <w:pStyle w:val="af4"/>
        <w:widowControl/>
        <w:numPr>
          <w:ilvl w:val="0"/>
          <w:numId w:val="34"/>
        </w:numPr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Электродвигатель постоянного тока, установленный для работы токарного станка, подключён к генератору, имеющему ЭДС 250 В и внутреннее сопротивление 0,5 Ом. Определите ток в цепи и напряжение на клеммах генератора, если внешнее сопротивление 4,5 Ом.</w:t>
      </w:r>
    </w:p>
    <w:p w:rsidR="0098135E" w:rsidRPr="00C30892" w:rsidRDefault="0098135E" w:rsidP="00A83870">
      <w:pPr>
        <w:pStyle w:val="af4"/>
        <w:numPr>
          <w:ilvl w:val="0"/>
          <w:numId w:val="34"/>
        </w:numPr>
        <w:spacing w:line="360" w:lineRule="auto"/>
        <w:jc w:val="both"/>
        <w:rPr>
          <w:lang w:val="ru-RU"/>
        </w:rPr>
      </w:pPr>
      <w:r w:rsidRPr="00C30892">
        <w:rPr>
          <w:lang w:val="ru-RU"/>
        </w:rPr>
        <w:t>Напряжение на зажимах двигателя постоянного тока 200 В, противо-ЭДС 180 В, сопротивление обмотки якоря 20 Ом, Какова сила тока якоря?</w:t>
      </w:r>
    </w:p>
    <w:p w:rsidR="0098135E" w:rsidRPr="00C30892" w:rsidRDefault="0098135E" w:rsidP="00A83870">
      <w:pPr>
        <w:pStyle w:val="af4"/>
        <w:numPr>
          <w:ilvl w:val="0"/>
          <w:numId w:val="34"/>
        </w:numPr>
        <w:spacing w:line="360" w:lineRule="auto"/>
        <w:jc w:val="both"/>
        <w:rPr>
          <w:lang w:val="ru-RU"/>
        </w:rPr>
      </w:pPr>
      <w:r w:rsidRPr="00C30892">
        <w:rPr>
          <w:lang w:val="ru-RU"/>
        </w:rPr>
        <w:t>Обмотка возбуждения электрической машины присоединена к сети напряжением U=120 В. В первое время после включения показание амперметра в цепи обмотки I</w:t>
      </w:r>
      <w:r w:rsidRPr="00C30892">
        <w:rPr>
          <w:vertAlign w:val="subscript"/>
          <w:lang w:val="ru-RU"/>
        </w:rPr>
        <w:t>1</w:t>
      </w:r>
      <w:r w:rsidRPr="00C30892">
        <w:rPr>
          <w:lang w:val="ru-RU"/>
        </w:rPr>
        <w:t>=1,2 А, а после нагрева обмотки до установившейся температуры I</w:t>
      </w:r>
      <w:r w:rsidRPr="00C30892">
        <w:rPr>
          <w:vertAlign w:val="subscript"/>
          <w:lang w:val="ru-RU"/>
        </w:rPr>
        <w:t>2</w:t>
      </w:r>
      <w:r w:rsidRPr="00C30892">
        <w:rPr>
          <w:lang w:val="ru-RU"/>
        </w:rPr>
        <w:t>=1 А. Учитывая, что температура воздуха в помещении 20°С, найдите температуру обмотки.</w:t>
      </w:r>
    </w:p>
    <w:p w:rsidR="0098135E" w:rsidRPr="00C30892" w:rsidRDefault="0098135E" w:rsidP="00A83870">
      <w:pPr>
        <w:pStyle w:val="af4"/>
        <w:numPr>
          <w:ilvl w:val="0"/>
          <w:numId w:val="34"/>
        </w:numPr>
        <w:spacing w:line="360" w:lineRule="auto"/>
        <w:jc w:val="both"/>
        <w:rPr>
          <w:lang w:val="ru-RU"/>
        </w:rPr>
      </w:pPr>
      <w:r w:rsidRPr="00C30892">
        <w:rPr>
          <w:lang w:val="ru-RU"/>
        </w:rPr>
        <w:t>Сопротивление человека 50 кОм. какое напряжение опасно дл</w:t>
      </w:r>
      <w:r w:rsidR="000005F5" w:rsidRPr="00C30892">
        <w:rPr>
          <w:lang w:val="ru-RU"/>
        </w:rPr>
        <w:t>я человека, если ток силой 0,01</w:t>
      </w:r>
      <w:proofErr w:type="gramStart"/>
      <w:r w:rsidR="000005F5" w:rsidRPr="00C30892">
        <w:rPr>
          <w:lang w:val="ru-RU"/>
        </w:rPr>
        <w:t xml:space="preserve"> А</w:t>
      </w:r>
      <w:proofErr w:type="gramEnd"/>
      <w:r w:rsidRPr="00C30892">
        <w:rPr>
          <w:lang w:val="ru-RU"/>
        </w:rPr>
        <w:t xml:space="preserve"> может оказаться смертельным</w:t>
      </w:r>
    </w:p>
    <w:p w:rsidR="0098135E" w:rsidRPr="00C30892" w:rsidRDefault="0098135E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Theme="minorHAnsi"/>
          <w:kern w:val="0"/>
          <w:lang w:val="ru-RU" w:eastAsia="en-US" w:bidi="ar-SA"/>
        </w:rPr>
      </w:pPr>
      <w:r w:rsidRPr="00C30892">
        <w:rPr>
          <w:rFonts w:eastAsiaTheme="minorHAnsi"/>
          <w:kern w:val="0"/>
          <w:lang w:val="ru-RU" w:eastAsia="en-US" w:bidi="ar-SA"/>
        </w:rPr>
        <w:t>Найти скорость упорядоченного движения электронов в медном проводе площадью поперечного сечения 25 мм</w:t>
      </w:r>
      <w:r w:rsidRPr="00C30892">
        <w:rPr>
          <w:rFonts w:eastAsiaTheme="minorHAnsi"/>
          <w:kern w:val="0"/>
          <w:vertAlign w:val="superscript"/>
          <w:lang w:val="ru-RU" w:eastAsia="en-US" w:bidi="ar-SA"/>
        </w:rPr>
        <w:t>2</w:t>
      </w:r>
      <w:r w:rsidRPr="00C30892">
        <w:rPr>
          <w:rFonts w:eastAsiaTheme="minorHAnsi"/>
          <w:kern w:val="0"/>
          <w:lang w:val="ru-RU" w:eastAsia="en-US" w:bidi="ar-SA"/>
        </w:rPr>
        <w:t xml:space="preserve"> при силе тока 50 А, считая, что на каждый атом приходится один электрон проводимости.</w:t>
      </w:r>
    </w:p>
    <w:p w:rsidR="0098135E" w:rsidRPr="00C30892" w:rsidRDefault="0098135E" w:rsidP="00A83870">
      <w:pPr>
        <w:pStyle w:val="af4"/>
        <w:numPr>
          <w:ilvl w:val="0"/>
          <w:numId w:val="34"/>
        </w:numPr>
        <w:spacing w:line="360" w:lineRule="auto"/>
        <w:jc w:val="both"/>
        <w:rPr>
          <w:rFonts w:eastAsiaTheme="minorHAnsi"/>
          <w:kern w:val="0"/>
          <w:lang w:val="ru-RU" w:eastAsia="en-US" w:bidi="ar-SA"/>
        </w:rPr>
      </w:pPr>
      <w:r w:rsidRPr="00C30892">
        <w:rPr>
          <w:rFonts w:eastAsia="Times New Roman"/>
          <w:lang w:val="ru-RU" w:eastAsia="ar-SA" w:bidi="ar-SA"/>
        </w:rPr>
        <w:t>Напряжение электросети 220 Вольт. Длина электропроводки к дому 30 метров. Электропроводка выполнена медным проводом</w:t>
      </w:r>
      <w:r w:rsidR="000005F5" w:rsidRPr="00C30892">
        <w:rPr>
          <w:rFonts w:eastAsia="Times New Roman"/>
          <w:lang w:val="ru-RU" w:eastAsia="ar-SA" w:bidi="ar-SA"/>
        </w:rPr>
        <w:t>, удельное сопротивление меди 1,</w:t>
      </w:r>
      <w:r w:rsidRPr="00C30892">
        <w:rPr>
          <w:rFonts w:eastAsia="Times New Roman"/>
          <w:lang w:val="ru-RU" w:eastAsia="ar-SA" w:bidi="ar-SA"/>
        </w:rPr>
        <w:t>7×10</w:t>
      </w:r>
      <w:r w:rsidRPr="00C30892">
        <w:rPr>
          <w:rFonts w:eastAsia="Times New Roman"/>
          <w:vertAlign w:val="superscript"/>
          <w:lang w:val="ru-RU" w:eastAsia="ar-SA" w:bidi="ar-SA"/>
        </w:rPr>
        <w:t>-8</w:t>
      </w:r>
      <w:r w:rsidR="000005F5" w:rsidRPr="00C30892">
        <w:rPr>
          <w:rFonts w:eastAsia="Times New Roman"/>
          <w:lang w:val="ru-RU" w:eastAsia="ar-SA" w:bidi="ar-SA"/>
        </w:rPr>
        <w:t xml:space="preserve"> О</w:t>
      </w:r>
      <w:r w:rsidRPr="00C30892">
        <w:rPr>
          <w:rFonts w:eastAsia="Times New Roman"/>
          <w:lang w:val="ru-RU" w:eastAsia="ar-SA" w:bidi="ar-SA"/>
        </w:rPr>
        <w:t>м·м. Нагрузка состоит из 50 95-ваттных электроламп и 100 75-ваттных электроламп. Напряжение на электролампах 215 Вольт. Определить сечение подводящих электропроводов.</w:t>
      </w:r>
    </w:p>
    <w:p w:rsidR="006F585E" w:rsidRPr="00C30892" w:rsidRDefault="006F585E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b/>
          <w:lang w:val="ru-RU" w:eastAsia="ar-SA" w:bidi="ar-SA"/>
        </w:rPr>
        <w:t>Раздел 4 КОЛЕБАНИЯ И ВОЛНЫ</w:t>
      </w:r>
    </w:p>
    <w:p w:rsidR="000005F5" w:rsidRPr="00C30892" w:rsidRDefault="000005F5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Теоретические вопросы</w:t>
      </w:r>
    </w:p>
    <w:p w:rsidR="00275346" w:rsidRPr="00C30892" w:rsidRDefault="00275346" w:rsidP="00A83870">
      <w:pPr>
        <w:pStyle w:val="af4"/>
        <w:widowControl/>
        <w:numPr>
          <w:ilvl w:val="0"/>
          <w:numId w:val="35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val="ru-RU" w:eastAsia="ar-SA" w:bidi="ar-SA"/>
        </w:rPr>
        <w:t>Колебательное движение. Гармонические колебания.</w:t>
      </w:r>
      <w:r w:rsidR="00DE79F3" w:rsidRPr="00C30892">
        <w:rPr>
          <w:rFonts w:eastAsia="Times New Roman"/>
          <w:lang w:val="ru-RU" w:eastAsia="ar-SA" w:bidi="ar-SA"/>
        </w:rPr>
        <w:t xml:space="preserve"> Вынужденные механические колебания. Резонанс.</w:t>
      </w:r>
    </w:p>
    <w:p w:rsidR="00DE79F3" w:rsidRPr="00C30892" w:rsidRDefault="00DE79F3" w:rsidP="00A83870">
      <w:pPr>
        <w:pStyle w:val="af4"/>
        <w:widowControl/>
        <w:numPr>
          <w:ilvl w:val="0"/>
          <w:numId w:val="35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lang w:eastAsia="ar-SA" w:bidi="ar-SA"/>
        </w:rPr>
        <w:t>Поперечные и продольные волны. Характеристики волны. Звуковые волны. Ультразвук и его применение</w:t>
      </w:r>
      <w:r w:rsidRPr="00C30892">
        <w:rPr>
          <w:rFonts w:eastAsia="Times New Roman"/>
          <w:lang w:val="ru-RU" w:eastAsia="ar-SA" w:bidi="ar-SA"/>
        </w:rPr>
        <w:t xml:space="preserve"> в профессии.</w:t>
      </w:r>
    </w:p>
    <w:p w:rsidR="00DE79F3" w:rsidRPr="00C30892" w:rsidRDefault="00DE79F3" w:rsidP="00A83870">
      <w:pPr>
        <w:pStyle w:val="af4"/>
        <w:widowControl/>
        <w:numPr>
          <w:ilvl w:val="0"/>
          <w:numId w:val="35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</w:pPr>
      <w:r w:rsidRPr="00C30892">
        <w:rPr>
          <w:rFonts w:eastAsia="Times New Roman"/>
          <w:lang w:eastAsia="ar-SA" w:bidi="ar-SA"/>
        </w:rPr>
        <w:lastRenderedPageBreak/>
        <w:t>Закон Ома для электрической цепи переменного тока. Работа и мощность переменного тока. Резонанс в электрической цепи. Трансформаторы.</w:t>
      </w:r>
    </w:p>
    <w:p w:rsidR="00BA6826" w:rsidRPr="00C30892" w:rsidRDefault="00FC0E20" w:rsidP="00A83870">
      <w:pPr>
        <w:pStyle w:val="af4"/>
        <w:widowControl/>
        <w:numPr>
          <w:ilvl w:val="0"/>
          <w:numId w:val="35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</w:pPr>
      <w:r w:rsidRPr="00C30892">
        <w:t>Электромагнитные волны.</w:t>
      </w:r>
      <w:r w:rsidR="00D33061" w:rsidRPr="00C30892">
        <w:rPr>
          <w:lang w:val="ru-RU"/>
        </w:rPr>
        <w:t xml:space="preserve"> </w:t>
      </w:r>
      <w:r w:rsidR="00225745" w:rsidRPr="00C30892">
        <w:t>Принцип радиосвязи.</w:t>
      </w:r>
      <w:r w:rsidR="00DE79F3" w:rsidRPr="00C30892">
        <w:rPr>
          <w:lang w:val="ru-RU"/>
        </w:rPr>
        <w:t xml:space="preserve"> </w:t>
      </w:r>
      <w:r w:rsidR="00DE79F3" w:rsidRPr="00C30892">
        <w:t>Применение электромагнитных волн</w:t>
      </w:r>
      <w:r w:rsidR="00DE79F3" w:rsidRPr="00C30892">
        <w:rPr>
          <w:lang w:val="ru-RU"/>
        </w:rPr>
        <w:t>.</w:t>
      </w:r>
    </w:p>
    <w:p w:rsidR="00D037AD" w:rsidRPr="00C30892" w:rsidRDefault="00D037AD" w:rsidP="000005F5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DE79F3" w:rsidRPr="00C30892" w:rsidRDefault="00DE79F3" w:rsidP="00A83870">
      <w:pPr>
        <w:pStyle w:val="af4"/>
        <w:numPr>
          <w:ilvl w:val="0"/>
          <w:numId w:val="36"/>
        </w:numPr>
        <w:spacing w:line="360" w:lineRule="auto"/>
        <w:jc w:val="both"/>
        <w:rPr>
          <w:rFonts w:eastAsia="Times New Roman"/>
          <w:lang w:eastAsia="ar-SA" w:bidi="ar-SA"/>
        </w:rPr>
      </w:pPr>
      <w:r w:rsidRPr="00C30892">
        <w:rPr>
          <w:rFonts w:eastAsia="Times New Roman"/>
          <w:lang w:eastAsia="ar-SA" w:bidi="ar-SA"/>
        </w:rPr>
        <w:t>Определите магнитный поток, пронизывающий плоскую прямоугольную поверхность со сторонами 25 и 60 см, если магнитная индукция во всех точках поверхности равна 1,5 Тл, а вектор магнитной индукции образует с нормалью к этой поверхности угол β, равный 0, 45 и 90°</w:t>
      </w:r>
      <w:r w:rsidRPr="00C30892">
        <w:rPr>
          <w:rFonts w:eastAsia="Times New Roman"/>
          <w:lang w:val="ru-RU" w:eastAsia="ar-SA" w:bidi="ar-SA"/>
        </w:rPr>
        <w:t>.</w:t>
      </w:r>
    </w:p>
    <w:p w:rsidR="00DE79F3" w:rsidRPr="00C30892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/>
          <w:shd w:val="clear" w:color="auto" w:fill="FFFFFF"/>
        </w:rPr>
      </w:pPr>
      <w:r w:rsidRPr="00C30892">
        <w:rPr>
          <w:color w:val="000000"/>
          <w:shd w:val="clear" w:color="auto" w:fill="FFFFFF"/>
        </w:rPr>
        <w:t>На прямой проводник длиной 0,5 м, расположенный перпендикулярно магнитному полю с индукцией 2‧10</w:t>
      </w:r>
      <w:r w:rsidRPr="00C30892">
        <w:rPr>
          <w:color w:val="000000"/>
          <w:shd w:val="clear" w:color="auto" w:fill="FFFFFF"/>
          <w:vertAlign w:val="superscript"/>
        </w:rPr>
        <w:t>-2</w:t>
      </w:r>
      <w:r w:rsidRPr="00C30892">
        <w:rPr>
          <w:color w:val="000000"/>
          <w:shd w:val="clear" w:color="auto" w:fill="FFFFFF"/>
        </w:rPr>
        <w:t xml:space="preserve"> Тл, действует сила 0,15 Н. Найдите силу тока, протекающего в проводнике.</w:t>
      </w:r>
    </w:p>
    <w:p w:rsidR="00DE79F3" w:rsidRPr="00C30892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/>
          <w:shd w:val="clear" w:color="auto" w:fill="FFFFFF"/>
        </w:rPr>
      </w:pPr>
      <w:r w:rsidRPr="00C30892">
        <w:rPr>
          <w:color w:val="000000"/>
          <w:shd w:val="clear" w:color="auto" w:fill="FFFFFF"/>
        </w:rPr>
        <w:t>На провод обмотки якоря электродвигателя при силе тока 20 А действует сила 1 Н. Определите магнитную индукцию в месте расположения провода, если длина провода 0,2 м.</w:t>
      </w:r>
    </w:p>
    <w:p w:rsidR="00DE79F3" w:rsidRPr="00C30892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/>
          <w:shd w:val="clear" w:color="auto" w:fill="FFFFFF"/>
        </w:rPr>
      </w:pPr>
      <w:r w:rsidRPr="00C30892">
        <w:rPr>
          <w:color w:val="000000"/>
          <w:shd w:val="clear" w:color="auto" w:fill="FFFFFF"/>
        </w:rPr>
        <w:t>Какова индукция магнитного поля, в котором на проводник с длиной активной части 5 см действует сила 50 мН? Сила тока в проводнике 25 А. Проводник расположен перпендикулярно вектору индукции магнитного поля.</w:t>
      </w:r>
    </w:p>
    <w:p w:rsidR="00DE79F3" w:rsidRPr="00C30892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rFonts w:eastAsia="Times New Roman"/>
          <w:color w:val="000000" w:themeColor="text1"/>
          <w:lang w:eastAsia="ru-RU"/>
        </w:rPr>
      </w:pPr>
      <w:r w:rsidRPr="00C30892">
        <w:rPr>
          <w:rFonts w:eastAsia="Times New Roman"/>
          <w:color w:val="000000" w:themeColor="text1"/>
          <w:shd w:val="clear" w:color="auto" w:fill="FFFFFF"/>
          <w:lang w:eastAsia="ru-RU"/>
        </w:rPr>
        <w:t>За время 5 мс в соленоиде, содержащем 500 витков провода, магнитный поток равномерно убывает от 7 мВб до 3 мВб. Найдите ЭДС индукции в соленоиде.</w:t>
      </w:r>
    </w:p>
    <w:p w:rsidR="00DE79F3" w:rsidRPr="00C30892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shd w:val="clear" w:color="auto" w:fill="FFFFFF"/>
        </w:rPr>
      </w:pPr>
      <w:r w:rsidRPr="00C30892">
        <w:rPr>
          <w:shd w:val="clear" w:color="auto" w:fill="FFFFFF"/>
        </w:rPr>
        <w:t>Конденсатор включен в цепь переменного тока стандартной частоты. Напряжение в сети 220 В. Сила тока в цепи этого конденсатора 2,5 А. Какова емкость конденсатора?</w:t>
      </w:r>
    </w:p>
    <w:p w:rsidR="0084537F" w:rsidRPr="00C30892" w:rsidRDefault="0084537F" w:rsidP="00A83870">
      <w:pPr>
        <w:pStyle w:val="af4"/>
        <w:numPr>
          <w:ilvl w:val="0"/>
          <w:numId w:val="36"/>
        </w:numPr>
        <w:spacing w:line="360" w:lineRule="auto"/>
        <w:jc w:val="both"/>
        <w:rPr>
          <w:shd w:val="clear" w:color="auto" w:fill="FFFFFF"/>
        </w:rPr>
      </w:pPr>
      <w:r w:rsidRPr="00C30892">
        <w:rPr>
          <w:shd w:val="clear" w:color="auto" w:fill="FFFFFF"/>
        </w:rPr>
        <w:t>Математический маятник длиной 0,99 м совершает 50 полных колебаний за 1 мин 40 с. Чему равно ускорение свободного падения в данном месте на поверхности Земли? (Можно принять π</w:t>
      </w:r>
      <w:r w:rsidRPr="00C30892">
        <w:rPr>
          <w:shd w:val="clear" w:color="auto" w:fill="FFFFFF"/>
          <w:vertAlign w:val="superscript"/>
        </w:rPr>
        <w:t>2</w:t>
      </w:r>
      <w:r w:rsidRPr="00C30892">
        <w:rPr>
          <w:shd w:val="clear" w:color="auto" w:fill="FFFFFF"/>
        </w:rPr>
        <w:t xml:space="preserve"> = 9,87.)</w:t>
      </w:r>
    </w:p>
    <w:p w:rsidR="0084537F" w:rsidRPr="00C30892" w:rsidRDefault="0084537F" w:rsidP="00A83870">
      <w:pPr>
        <w:pStyle w:val="af4"/>
        <w:numPr>
          <w:ilvl w:val="0"/>
          <w:numId w:val="36"/>
        </w:numPr>
        <w:spacing w:line="360" w:lineRule="auto"/>
        <w:jc w:val="both"/>
        <w:rPr>
          <w:shd w:val="clear" w:color="auto" w:fill="FFFFFF"/>
        </w:rPr>
      </w:pPr>
      <w:r w:rsidRPr="00C30892">
        <w:rPr>
          <w:shd w:val="clear" w:color="auto" w:fill="FFFFFF"/>
        </w:rPr>
        <w:t>Скорость звука в воде 1450 м/с. На каком расстоянии находятся ближайшие точки, совершающие колебания в противоположных фазах, если частота колебаний равна 725 Гц?</w:t>
      </w:r>
    </w:p>
    <w:p w:rsidR="0084537F" w:rsidRPr="00C30892" w:rsidRDefault="0084537F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shd w:val="clear" w:color="auto" w:fill="FFFFFF"/>
        </w:rPr>
      </w:pPr>
      <w:r w:rsidRPr="00C30892">
        <w:rPr>
          <w:shd w:val="clear" w:color="auto" w:fill="FFFFFF"/>
        </w:rPr>
        <w:t>Конденсатор емкостью 250 мкФ включается в цепь переменного тока. Определите его сопротивление при частотах 50 Гц, 200 Гц и 400 Гц.</w:t>
      </w:r>
    </w:p>
    <w:p w:rsidR="0084537F" w:rsidRPr="00C30892" w:rsidRDefault="0084537F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shd w:val="clear" w:color="auto" w:fill="FFFFFF"/>
        </w:rPr>
      </w:pPr>
      <w:r w:rsidRPr="00C30892">
        <w:rPr>
          <w:shd w:val="clear" w:color="auto" w:fill="FFFFFF"/>
        </w:rPr>
        <w:t>Конденсатор включен в цепь переменного тока стандартной частоты. Напряжение в сети 220 В. Сила тока в цепи этого конденсатора 2,5 А. Какова емкость конденсатора?</w:t>
      </w:r>
    </w:p>
    <w:p w:rsidR="00C46478" w:rsidRPr="00C30892" w:rsidRDefault="00C46478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shd w:val="clear" w:color="auto" w:fill="FFFFFF"/>
        </w:rPr>
      </w:pPr>
      <w:r w:rsidRPr="00C30892">
        <w:rPr>
          <w:shd w:val="clear" w:color="auto" w:fill="FFFFFF"/>
        </w:rPr>
        <w:t>Колебательный контур состоит из конденсатора емкостью 0,4 мкФ и катушки индуктивностью 1 мГн. Определите длину волны, испускаемой этим контуром.</w:t>
      </w:r>
    </w:p>
    <w:p w:rsidR="006F585E" w:rsidRPr="00C30892" w:rsidRDefault="006F585E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lang w:val="ru-RU" w:eastAsia="ar-SA" w:bidi="ar-SA"/>
        </w:rPr>
      </w:pPr>
      <w:r w:rsidRPr="00C30892">
        <w:rPr>
          <w:rFonts w:eastAsia="Times New Roman"/>
          <w:b/>
          <w:lang w:val="ru-RU" w:eastAsia="ar-SA" w:bidi="ar-SA"/>
        </w:rPr>
        <w:t>Раздел 5 ОПТИКА</w:t>
      </w:r>
    </w:p>
    <w:p w:rsidR="000005F5" w:rsidRPr="00C30892" w:rsidRDefault="000005F5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Теоретические вопросы</w:t>
      </w:r>
    </w:p>
    <w:p w:rsidR="006F585E" w:rsidRPr="00C30892" w:rsidRDefault="006F585E" w:rsidP="00A83870">
      <w:pPr>
        <w:widowControl/>
        <w:numPr>
          <w:ilvl w:val="0"/>
          <w:numId w:val="37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</w:pPr>
      <w:r w:rsidRPr="00C30892">
        <w:rPr>
          <w:lang w:val="ru-RU"/>
        </w:rPr>
        <w:lastRenderedPageBreak/>
        <w:t>Волновые и квант</w:t>
      </w:r>
      <w:r w:rsidR="009D0FCD" w:rsidRPr="00C30892">
        <w:rPr>
          <w:lang w:val="ru-RU"/>
        </w:rPr>
        <w:t>овые свойства света. Фотоэффект, применение в электронных устройствах.</w:t>
      </w:r>
    </w:p>
    <w:p w:rsidR="00225745" w:rsidRPr="00C30892" w:rsidRDefault="00225745" w:rsidP="00A83870">
      <w:pPr>
        <w:pStyle w:val="af4"/>
        <w:widowControl/>
        <w:numPr>
          <w:ilvl w:val="0"/>
          <w:numId w:val="37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</w:pPr>
      <w:r w:rsidRPr="00C30892">
        <w:t>Скорость распространения света. Законы отражения и преломления света. Полное отражение.</w:t>
      </w:r>
    </w:p>
    <w:p w:rsidR="00225745" w:rsidRPr="00C46478" w:rsidRDefault="00225745" w:rsidP="00A83870">
      <w:pPr>
        <w:pStyle w:val="af4"/>
        <w:widowControl/>
        <w:numPr>
          <w:ilvl w:val="0"/>
          <w:numId w:val="37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</w:pPr>
      <w:r w:rsidRPr="00C46478">
        <w:t>Оптические приборы. Сила света. Освещённость. Законы освещенности.</w:t>
      </w:r>
    </w:p>
    <w:p w:rsidR="00D037AD" w:rsidRPr="00C46478" w:rsidRDefault="00D037AD" w:rsidP="000005F5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46478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DE79F3" w:rsidRPr="00C46478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/>
          <w:shd w:val="clear" w:color="auto" w:fill="FFFFFF"/>
        </w:rPr>
      </w:pPr>
      <w:r w:rsidRPr="00C46478">
        <w:rPr>
          <w:color w:val="000000"/>
          <w:shd w:val="clear" w:color="auto" w:fill="FFFFFF"/>
        </w:rPr>
        <w:t>Скорость распростр</w:t>
      </w:r>
      <w:r w:rsidR="000005F5">
        <w:rPr>
          <w:color w:val="000000"/>
          <w:shd w:val="clear" w:color="auto" w:fill="FFFFFF"/>
        </w:rPr>
        <w:t>анения света в первой среде 225000 км/с, а во второй — 200</w:t>
      </w:r>
      <w:r w:rsidRPr="00C46478">
        <w:rPr>
          <w:color w:val="000000"/>
          <w:shd w:val="clear" w:color="auto" w:fill="FFFFFF"/>
        </w:rPr>
        <w:t>000 км/с. Луч света падает на поверхность раздела этих сред под углом 30° и переходит во вторую среду. Определите угол преломления луча.</w:t>
      </w:r>
    </w:p>
    <w:p w:rsidR="00DE79F3" w:rsidRPr="00C46478" w:rsidRDefault="00DE79F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/>
          <w:shd w:val="clear" w:color="auto" w:fill="FFFFFF"/>
        </w:rPr>
      </w:pPr>
      <w:r w:rsidRPr="00C46478">
        <w:rPr>
          <w:color w:val="000000"/>
          <w:shd w:val="clear" w:color="auto" w:fill="FFFFFF"/>
        </w:rPr>
        <w:t>Оптическая сила линзы —2,5 дптр. Вычислите ее фокусное расстояние. Какая это линза — собирающая или рассеивающая?</w:t>
      </w:r>
    </w:p>
    <w:p w:rsidR="00DE79F3" w:rsidRPr="00C46478" w:rsidRDefault="00DE79F3" w:rsidP="00A83870">
      <w:pPr>
        <w:pStyle w:val="af"/>
        <w:widowControl/>
        <w:numPr>
          <w:ilvl w:val="0"/>
          <w:numId w:val="36"/>
        </w:numPr>
        <w:shd w:val="clear" w:color="auto" w:fill="FFFFFF"/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C46478">
        <w:rPr>
          <w:color w:val="000000" w:themeColor="text1"/>
        </w:rPr>
        <w:t>Построить изображение в собирающей линзе, если предмет располагается в точке двойного фокуса.</w:t>
      </w:r>
    </w:p>
    <w:p w:rsidR="00BA0C53" w:rsidRPr="00C46478" w:rsidRDefault="00BA0C53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/>
          <w:shd w:val="clear" w:color="auto" w:fill="FFFFFF"/>
        </w:rPr>
      </w:pPr>
      <w:r w:rsidRPr="00C46478">
        <w:rPr>
          <w:color w:val="000000"/>
          <w:shd w:val="clear" w:color="auto" w:fill="FFFFFF"/>
        </w:rPr>
        <w:t>На сколько изменится длина волны фиолетовых лучей с частотой колебаний 7,5 • 10</w:t>
      </w:r>
      <w:r w:rsidRPr="00C46478">
        <w:rPr>
          <w:color w:val="000000"/>
          <w:shd w:val="clear" w:color="auto" w:fill="FFFFFF"/>
          <w:vertAlign w:val="superscript"/>
        </w:rPr>
        <w:t>14</w:t>
      </w:r>
      <w:r w:rsidRPr="00C46478">
        <w:rPr>
          <w:color w:val="000000"/>
          <w:shd w:val="clear" w:color="auto" w:fill="FFFFFF"/>
        </w:rPr>
        <w:t xml:space="preserve"> Гц при переходе из воды в вакуум, если скорость распространения таких лучей в воде равна 2,23 • 10 км/с?</w:t>
      </w:r>
    </w:p>
    <w:p w:rsidR="00C46478" w:rsidRPr="00C46478" w:rsidRDefault="00C46478" w:rsidP="00A83870">
      <w:pPr>
        <w:pStyle w:val="af"/>
        <w:widowControl/>
        <w:numPr>
          <w:ilvl w:val="0"/>
          <w:numId w:val="36"/>
        </w:numPr>
        <w:shd w:val="clear" w:color="auto" w:fill="FFFFFF"/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C46478">
        <w:rPr>
          <w:color w:val="000000" w:themeColor="text1"/>
        </w:rPr>
        <w:t>Построить изображение в собирающей линзе, если предмет располагается в пространстве между фокусом и двойным фокусом.</w:t>
      </w:r>
    </w:p>
    <w:p w:rsidR="00C46478" w:rsidRPr="00C46478" w:rsidRDefault="00C46478" w:rsidP="00A83870">
      <w:pPr>
        <w:pStyle w:val="af"/>
        <w:widowControl/>
        <w:numPr>
          <w:ilvl w:val="0"/>
          <w:numId w:val="36"/>
        </w:numPr>
        <w:shd w:val="clear" w:color="auto" w:fill="FFFFFF"/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C46478">
        <w:rPr>
          <w:color w:val="000000" w:themeColor="text1"/>
        </w:rPr>
        <w:t>Построить изображение в собирающей линзе, если предмет располагается между линзой и фокусом.</w:t>
      </w:r>
    </w:p>
    <w:p w:rsidR="00D037AD" w:rsidRPr="000005F5" w:rsidRDefault="00C46478" w:rsidP="00A83870">
      <w:pPr>
        <w:pStyle w:val="af4"/>
        <w:widowControl/>
        <w:numPr>
          <w:ilvl w:val="0"/>
          <w:numId w:val="36"/>
        </w:numPr>
        <w:suppressAutoHyphens w:val="0"/>
        <w:spacing w:line="360" w:lineRule="auto"/>
        <w:contextualSpacing/>
        <w:jc w:val="both"/>
        <w:textAlignment w:val="auto"/>
        <w:rPr>
          <w:color w:val="000000" w:themeColor="text1"/>
          <w:shd w:val="clear" w:color="auto" w:fill="FFFFFF"/>
        </w:rPr>
      </w:pPr>
      <w:r w:rsidRPr="00C46478">
        <w:rPr>
          <w:color w:val="000000" w:themeColor="text1"/>
          <w:shd w:val="clear" w:color="auto" w:fill="FFFFFF"/>
        </w:rPr>
        <w:t>Вода освещена красным светом, для которого длина волны в воздухе 0,7 мкм. Какой будет длина волны в воде? Какой цвет видит человек, открывший глаза под водой?</w:t>
      </w:r>
    </w:p>
    <w:p w:rsidR="006F585E" w:rsidRDefault="006F585E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lang w:val="ru-RU" w:eastAsia="ar-SA" w:bidi="ar-SA"/>
        </w:rPr>
      </w:pPr>
      <w:r w:rsidRPr="00C46478">
        <w:rPr>
          <w:rFonts w:eastAsia="Times New Roman"/>
          <w:b/>
          <w:lang w:val="ru-RU" w:eastAsia="ar-SA" w:bidi="ar-SA"/>
        </w:rPr>
        <w:t>Раздел 6 КВАНТОВАЯ ФИЗИКА</w:t>
      </w:r>
    </w:p>
    <w:p w:rsidR="006F585E" w:rsidRPr="00C30892" w:rsidRDefault="000005F5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Теоретические вопросы</w:t>
      </w:r>
    </w:p>
    <w:p w:rsidR="00BA0C53" w:rsidRPr="00C30892" w:rsidRDefault="00BA0C53" w:rsidP="00A83870">
      <w:pPr>
        <w:pStyle w:val="af4"/>
        <w:widowControl/>
        <w:numPr>
          <w:ilvl w:val="0"/>
          <w:numId w:val="38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30892">
        <w:rPr>
          <w:color w:val="000000"/>
        </w:rPr>
        <w:t>Квантовая гипотеза Планка. Тепловое излучение. Корпускулярно-волновой дуализм. Фотоны.</w:t>
      </w:r>
    </w:p>
    <w:p w:rsidR="00BA0C53" w:rsidRPr="00C30892" w:rsidRDefault="00BA0C53" w:rsidP="00A83870">
      <w:pPr>
        <w:pStyle w:val="af4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</w:rPr>
      </w:pPr>
      <w:r w:rsidRPr="00C30892">
        <w:rPr>
          <w:color w:val="000000"/>
        </w:rPr>
        <w:t>Фотоэффект. Уравнение Эйнштейна для фотоэффекта. Внешний фотоэлектрический эффект. Внутренний фотоэффект. Типы фотоэлементов. Применение фотоэффекта</w:t>
      </w:r>
    </w:p>
    <w:p w:rsidR="00D037AD" w:rsidRPr="00C46478" w:rsidRDefault="00D037AD" w:rsidP="000005F5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30892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BA0C53" w:rsidRPr="00C46478" w:rsidRDefault="00BA0C53" w:rsidP="00A83870">
      <w:pPr>
        <w:pStyle w:val="af4"/>
        <w:widowControl/>
        <w:numPr>
          <w:ilvl w:val="0"/>
          <w:numId w:val="29"/>
        </w:numPr>
        <w:suppressAutoHyphens w:val="0"/>
        <w:spacing w:line="360" w:lineRule="auto"/>
        <w:contextualSpacing/>
        <w:jc w:val="both"/>
        <w:textAlignment w:val="auto"/>
        <w:rPr>
          <w:color w:val="000000"/>
        </w:rPr>
      </w:pPr>
      <w:r w:rsidRPr="00C46478">
        <w:rPr>
          <w:color w:val="000000"/>
          <w:shd w:val="clear" w:color="auto" w:fill="FFFFFF"/>
        </w:rPr>
        <w:t xml:space="preserve">Найдите число протонов и нейтронов, входящих в состав трех изотопов магния: </w:t>
      </w:r>
      <m:oMath>
        <m:sPre>
          <m:sPrePr>
            <m:ctrlPr>
              <w:rPr>
                <w:rFonts w:ascii="Cambria Math" w:hAnsi="Cambria Math"/>
                <w:i/>
                <w:color w:val="000000"/>
                <w:shd w:val="clear" w:color="auto" w:fill="FFFFFF"/>
              </w:rPr>
            </m:ctrlPr>
          </m:sPrePr>
          <m:sub>
            <m:r>
              <w:rPr>
                <w:rFonts w:ascii="Cambria Math" w:hAnsi="Cambria Math"/>
                <w:color w:val="000000"/>
                <w:shd w:val="clear" w:color="auto" w:fill="FFFFFF"/>
              </w:rPr>
              <m:t>12</m:t>
            </m:r>
          </m:sub>
          <m:sup>
            <m:r>
              <w:rPr>
                <w:rFonts w:ascii="Cambria Math" w:hAnsi="Cambria Math"/>
                <w:color w:val="000000"/>
                <w:shd w:val="clear" w:color="auto" w:fill="FFFFFF"/>
              </w:rPr>
              <m:t>24</m:t>
            </m:r>
          </m:sup>
          <m:e>
            <m:r>
              <m:rPr>
                <m:sty m:val="p"/>
              </m:rPr>
              <w:rPr>
                <w:rFonts w:ascii="Cambria Math" w:hAnsi="Cambria Math"/>
                <w:color w:val="000000"/>
                <w:shd w:val="clear" w:color="auto" w:fill="FFFFFF"/>
              </w:rPr>
              <m:t>mg</m:t>
            </m:r>
          </m:e>
        </m:sPre>
      </m:oMath>
      <w:r w:rsidRPr="00C46478">
        <w:rPr>
          <w:rFonts w:eastAsiaTheme="minorEastAsia"/>
          <w:color w:val="000000"/>
          <w:shd w:val="clear" w:color="auto" w:fill="FFFFFF"/>
        </w:rPr>
        <w:t xml:space="preserve">, </w:t>
      </w:r>
      <m:oMath>
        <m:sPre>
          <m:sPrePr>
            <m:ctrlPr>
              <w:rPr>
                <w:rFonts w:ascii="Cambria Math" w:hAnsi="Cambria Math"/>
                <w:i/>
                <w:color w:val="000000"/>
                <w:shd w:val="clear" w:color="auto" w:fill="FFFFFF"/>
              </w:rPr>
            </m:ctrlPr>
          </m:sPrePr>
          <m:sub>
            <m:r>
              <w:rPr>
                <w:rFonts w:ascii="Cambria Math" w:hAnsi="Cambria Math"/>
                <w:color w:val="000000"/>
                <w:shd w:val="clear" w:color="auto" w:fill="FFFFFF"/>
              </w:rPr>
              <m:t>12</m:t>
            </m:r>
          </m:sub>
          <m:sup>
            <m:r>
              <w:rPr>
                <w:rFonts w:ascii="Cambria Math" w:hAnsi="Cambria Math"/>
                <w:color w:val="000000"/>
                <w:shd w:val="clear" w:color="auto" w:fill="FFFFFF"/>
              </w:rPr>
              <m:t>25</m:t>
            </m:r>
          </m:sup>
          <m:e>
            <m:r>
              <m:rPr>
                <m:sty m:val="p"/>
              </m:rPr>
              <w:rPr>
                <w:rFonts w:ascii="Cambria Math" w:hAnsi="Cambria Math"/>
                <w:color w:val="000000"/>
                <w:shd w:val="clear" w:color="auto" w:fill="FFFFFF"/>
              </w:rPr>
              <m:t>mg</m:t>
            </m:r>
          </m:e>
        </m:sPre>
      </m:oMath>
      <w:r w:rsidRPr="00C46478">
        <w:rPr>
          <w:color w:val="000000"/>
          <w:shd w:val="clear" w:color="auto" w:fill="FFFFFF"/>
        </w:rPr>
        <w:t xml:space="preserve">, </w:t>
      </w:r>
      <m:oMath>
        <m:sPre>
          <m:sPrePr>
            <m:ctrlPr>
              <w:rPr>
                <w:rFonts w:ascii="Cambria Math" w:hAnsi="Cambria Math"/>
                <w:i/>
                <w:color w:val="000000"/>
                <w:shd w:val="clear" w:color="auto" w:fill="FFFFFF"/>
              </w:rPr>
            </m:ctrlPr>
          </m:sPrePr>
          <m:sub>
            <m:r>
              <w:rPr>
                <w:rFonts w:ascii="Cambria Math" w:hAnsi="Cambria Math"/>
                <w:color w:val="000000"/>
                <w:shd w:val="clear" w:color="auto" w:fill="FFFFFF"/>
              </w:rPr>
              <m:t>12</m:t>
            </m:r>
          </m:sub>
          <m:sup>
            <m:r>
              <w:rPr>
                <w:rFonts w:ascii="Cambria Math" w:hAnsi="Cambria Math"/>
                <w:color w:val="000000"/>
                <w:shd w:val="clear" w:color="auto" w:fill="FFFFFF"/>
              </w:rPr>
              <m:t>26</m:t>
            </m:r>
          </m:sup>
          <m:e>
            <m:r>
              <m:rPr>
                <m:sty m:val="p"/>
              </m:rPr>
              <w:rPr>
                <w:rFonts w:ascii="Cambria Math" w:hAnsi="Cambria Math"/>
                <w:color w:val="000000"/>
                <w:shd w:val="clear" w:color="auto" w:fill="FFFFFF"/>
              </w:rPr>
              <m:t>mg</m:t>
            </m:r>
          </m:e>
        </m:sPre>
      </m:oMath>
      <w:r w:rsidRPr="00C46478">
        <w:rPr>
          <w:color w:val="000000"/>
          <w:shd w:val="clear" w:color="auto" w:fill="FFFFFF"/>
        </w:rPr>
        <w:t>.</w:t>
      </w:r>
    </w:p>
    <w:p w:rsidR="00BA0C53" w:rsidRPr="00C46478" w:rsidRDefault="00BA0C53" w:rsidP="00A83870">
      <w:pPr>
        <w:pStyle w:val="af4"/>
        <w:widowControl/>
        <w:numPr>
          <w:ilvl w:val="0"/>
          <w:numId w:val="29"/>
        </w:numPr>
        <w:suppressAutoHyphens w:val="0"/>
        <w:spacing w:line="360" w:lineRule="auto"/>
        <w:contextualSpacing/>
        <w:jc w:val="both"/>
        <w:textAlignment w:val="auto"/>
        <w:rPr>
          <w:color w:val="000000"/>
        </w:rPr>
      </w:pPr>
      <w:r w:rsidRPr="00C46478">
        <w:rPr>
          <w:color w:val="000000"/>
          <w:shd w:val="clear" w:color="auto" w:fill="FFFFFF"/>
        </w:rPr>
        <w:t xml:space="preserve">Какой изотоп образуется из </w:t>
      </w:r>
      <m:oMath>
        <m:sPre>
          <m:sPrePr>
            <m:ctrlPr>
              <w:rPr>
                <w:rFonts w:ascii="Cambria Math" w:hAnsi="Cambria Math"/>
                <w:i/>
                <w:color w:val="000000"/>
                <w:shd w:val="clear" w:color="auto" w:fill="FFFFFF"/>
              </w:rPr>
            </m:ctrlPr>
          </m:sPrePr>
          <m:sub>
            <m:r>
              <w:rPr>
                <w:rFonts w:ascii="Cambria Math" w:hAnsi="Cambria Math"/>
                <w:color w:val="000000"/>
                <w:shd w:val="clear" w:color="auto" w:fill="FFFFFF"/>
              </w:rPr>
              <m:t>3</m:t>
            </m:r>
          </m:sub>
          <m:sup>
            <m:r>
              <w:rPr>
                <w:rFonts w:ascii="Cambria Math" w:hAnsi="Cambria Math"/>
                <w:color w:val="000000"/>
                <w:shd w:val="clear" w:color="auto" w:fill="FFFFFF"/>
              </w:rPr>
              <m:t>8</m:t>
            </m:r>
          </m:sup>
          <m:e>
            <m:r>
              <m:rPr>
                <m:sty m:val="p"/>
              </m:rPr>
              <w:rPr>
                <w:rFonts w:ascii="Cambria Math" w:hAnsi="Cambria Math"/>
                <w:color w:val="000000"/>
                <w:shd w:val="clear" w:color="auto" w:fill="FFFFFF"/>
              </w:rPr>
              <m:t>Li</m:t>
            </m:r>
          </m:e>
        </m:sPre>
      </m:oMath>
      <w:r w:rsidRPr="00C46478">
        <w:rPr>
          <w:rFonts w:eastAsiaTheme="minorEastAsia"/>
          <w:color w:val="000000"/>
          <w:shd w:val="clear" w:color="auto" w:fill="FFFFFF"/>
        </w:rPr>
        <w:t xml:space="preserve"> </w:t>
      </w:r>
      <w:r w:rsidRPr="00C46478">
        <w:rPr>
          <w:color w:val="000000"/>
          <w:shd w:val="clear" w:color="auto" w:fill="FFFFFF"/>
        </w:rPr>
        <w:t>после одного β-распада и одного α-распада?</w:t>
      </w:r>
    </w:p>
    <w:p w:rsidR="00C46478" w:rsidRPr="00C46478" w:rsidRDefault="00C46478" w:rsidP="00A83870">
      <w:pPr>
        <w:pStyle w:val="af4"/>
        <w:widowControl/>
        <w:numPr>
          <w:ilvl w:val="0"/>
          <w:numId w:val="29"/>
        </w:numPr>
        <w:suppressAutoHyphens w:val="0"/>
        <w:spacing w:line="360" w:lineRule="auto"/>
        <w:contextualSpacing/>
        <w:jc w:val="both"/>
        <w:textAlignment w:val="auto"/>
        <w:rPr>
          <w:color w:val="000000" w:themeColor="text1"/>
          <w:lang w:eastAsia="en-US"/>
        </w:rPr>
      </w:pPr>
      <w:r w:rsidRPr="00C46478">
        <w:rPr>
          <w:color w:val="000000" w:themeColor="text1"/>
          <w:shd w:val="clear" w:color="auto" w:fill="FFFFFF"/>
        </w:rPr>
        <w:t>Для ионизации атома кислорода необходима энергия около 14 эВ. Найдите частоту излучения, которое может вызвать ионизацию.</w:t>
      </w:r>
    </w:p>
    <w:p w:rsidR="007E37DA" w:rsidRPr="00C46478" w:rsidRDefault="007E37DA" w:rsidP="00A83870">
      <w:pPr>
        <w:widowControl/>
        <w:numPr>
          <w:ilvl w:val="0"/>
          <w:numId w:val="29"/>
        </w:numPr>
        <w:suppressAutoHyphens w:val="0"/>
        <w:spacing w:line="360" w:lineRule="auto"/>
        <w:jc w:val="both"/>
        <w:textAlignment w:val="auto"/>
      </w:pPr>
      <w:r w:rsidRPr="00C46478">
        <w:t xml:space="preserve">Какое ядро образуется в результате альфа-распада ядра изотопа </w:t>
      </w:r>
      <w:proofErr w:type="gramStart"/>
      <w:r w:rsidRPr="00C46478">
        <w:t xml:space="preserve">урана </w:t>
      </w:r>
      <w:proofErr w:type="gramEnd"/>
      <w:r w:rsidRPr="00C46478">
        <w:rPr>
          <w:position w:val="-12"/>
        </w:rPr>
        <w:object w:dxaOrig="4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9pt" o:ole="">
            <v:imagedata r:id="rId10" o:title=""/>
          </v:shape>
          <o:OLEObject Type="Embed" ProgID="Equation.3" ShapeID="_x0000_i1025" DrawAspect="Content" ObjectID="_1852390024" r:id="rId11"/>
        </w:object>
      </w:r>
      <w:r w:rsidRPr="00C46478">
        <w:t>?</w:t>
      </w:r>
    </w:p>
    <w:p w:rsidR="00C46478" w:rsidRPr="00C46478" w:rsidRDefault="00C46478" w:rsidP="00A83870">
      <w:pPr>
        <w:pStyle w:val="af4"/>
        <w:widowControl/>
        <w:numPr>
          <w:ilvl w:val="0"/>
          <w:numId w:val="29"/>
        </w:numPr>
        <w:suppressAutoHyphens w:val="0"/>
        <w:spacing w:line="360" w:lineRule="auto"/>
        <w:contextualSpacing/>
        <w:jc w:val="both"/>
        <w:textAlignment w:val="auto"/>
        <w:rPr>
          <w:color w:val="000000" w:themeColor="text1"/>
          <w:lang w:eastAsia="en-US"/>
        </w:rPr>
      </w:pPr>
      <w:r w:rsidRPr="00C46478">
        <w:rPr>
          <w:color w:val="000000" w:themeColor="text1"/>
          <w:shd w:val="clear" w:color="auto" w:fill="FFFFFF"/>
        </w:rPr>
        <w:lastRenderedPageBreak/>
        <w:t>Под действием бомбардирующих электронов с кинетической энергией 1,892 эВ водород светится. Какого цвета линия получена в спектре?</w:t>
      </w:r>
    </w:p>
    <w:p w:rsidR="007E37DA" w:rsidRPr="00C46478" w:rsidRDefault="007E37DA" w:rsidP="00A83870">
      <w:pPr>
        <w:widowControl/>
        <w:numPr>
          <w:ilvl w:val="0"/>
          <w:numId w:val="29"/>
        </w:numPr>
        <w:suppressAutoHyphens w:val="0"/>
        <w:spacing w:line="360" w:lineRule="auto"/>
        <w:jc w:val="both"/>
        <w:textAlignment w:val="auto"/>
      </w:pPr>
      <w:r w:rsidRPr="00C46478">
        <w:t>Допишите ядерные реакции:</w:t>
      </w:r>
    </w:p>
    <w:p w:rsidR="007E37DA" w:rsidRPr="00C46478" w:rsidRDefault="007E37DA" w:rsidP="00C46478">
      <w:pPr>
        <w:pStyle w:val="af4"/>
        <w:spacing w:line="360" w:lineRule="auto"/>
        <w:ind w:left="360"/>
        <w:jc w:val="both"/>
      </w:pPr>
      <w:r w:rsidRPr="00C46478">
        <w:rPr>
          <w:position w:val="-12"/>
        </w:rPr>
        <w:object w:dxaOrig="1960" w:dyaOrig="380">
          <v:shape id="_x0000_i1026" type="#_x0000_t75" style="width:99pt;height:19pt" o:ole="">
            <v:imagedata r:id="rId12" o:title=""/>
          </v:shape>
          <o:OLEObject Type="Embed" ProgID="Equation.3" ShapeID="_x0000_i1026" DrawAspect="Content" ObjectID="_1852390025" r:id="rId13"/>
        </w:object>
      </w:r>
    </w:p>
    <w:p w:rsidR="00D037AD" w:rsidRPr="00C46478" w:rsidRDefault="00E711EF" w:rsidP="00C46478">
      <w:pPr>
        <w:spacing w:line="360" w:lineRule="auto"/>
        <w:jc w:val="both"/>
        <w:rPr>
          <w:lang w:val="ru-RU"/>
        </w:rPr>
      </w:pPr>
      <w:r w:rsidRPr="00C46478">
        <w:rPr>
          <w:lang w:val="ru-RU"/>
        </w:rPr>
        <w:t xml:space="preserve">      </w:t>
      </w:r>
      <w:r w:rsidR="007E37DA" w:rsidRPr="00C46478">
        <w:rPr>
          <w:position w:val="-12"/>
        </w:rPr>
        <w:object w:dxaOrig="1900" w:dyaOrig="380">
          <v:shape id="_x0000_i1027" type="#_x0000_t75" style="width:95.5pt;height:19pt" o:ole="">
            <v:imagedata r:id="rId14" o:title=""/>
          </v:shape>
          <o:OLEObject Type="Embed" ProgID="Equation.3" ShapeID="_x0000_i1027" DrawAspect="Content" ObjectID="_1852390026" r:id="rId15"/>
        </w:object>
      </w:r>
    </w:p>
    <w:p w:rsidR="006F585E" w:rsidRPr="00C46478" w:rsidRDefault="006F585E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b/>
          <w:lang w:val="ru-RU" w:eastAsia="ar-SA" w:bidi="ar-SA"/>
        </w:rPr>
        <w:t>Раздел 7 СТРОЕНИЕ ВСЕЛЕННОЙ</w:t>
      </w:r>
    </w:p>
    <w:p w:rsidR="000005F5" w:rsidRPr="00C46478" w:rsidRDefault="000005F5" w:rsidP="000005F5">
      <w:pPr>
        <w:widowControl/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46478">
        <w:rPr>
          <w:rFonts w:eastAsia="Times New Roman"/>
          <w:b/>
          <w:u w:val="single"/>
          <w:lang w:val="ru-RU" w:eastAsia="ar-SA" w:bidi="ar-SA"/>
        </w:rPr>
        <w:t>Теорет</w:t>
      </w:r>
      <w:r>
        <w:rPr>
          <w:rFonts w:eastAsia="Times New Roman"/>
          <w:b/>
          <w:u w:val="single"/>
          <w:lang w:val="ru-RU" w:eastAsia="ar-SA" w:bidi="ar-SA"/>
        </w:rPr>
        <w:t>ические вопросы</w:t>
      </w:r>
    </w:p>
    <w:p w:rsidR="00781E74" w:rsidRPr="00C46478" w:rsidRDefault="002553C8" w:rsidP="00A83870">
      <w:pPr>
        <w:pStyle w:val="af4"/>
        <w:widowControl/>
        <w:numPr>
          <w:ilvl w:val="0"/>
          <w:numId w:val="39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eastAsia="ar-SA" w:bidi="ar-SA"/>
        </w:rPr>
        <w:t>Солнечная система. Планеты</w:t>
      </w:r>
      <w:r w:rsidR="00FC0E20" w:rsidRPr="00C46478">
        <w:rPr>
          <w:rFonts w:eastAsia="Times New Roman"/>
          <w:lang w:val="ru-RU" w:eastAsia="ar-SA" w:bidi="ar-SA"/>
        </w:rPr>
        <w:t>.</w:t>
      </w:r>
      <w:r w:rsidRPr="00C46478">
        <w:rPr>
          <w:rFonts w:eastAsia="Times New Roman"/>
          <w:lang w:eastAsia="ar-SA" w:bidi="ar-SA"/>
        </w:rPr>
        <w:t xml:space="preserve"> Солнце. Солнечная активность. </w:t>
      </w:r>
    </w:p>
    <w:p w:rsidR="00DA6629" w:rsidRPr="00C46478" w:rsidRDefault="002553C8" w:rsidP="00A83870">
      <w:pPr>
        <w:pStyle w:val="af4"/>
        <w:widowControl/>
        <w:numPr>
          <w:ilvl w:val="0"/>
          <w:numId w:val="39"/>
        </w:numPr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lang w:val="ru-RU" w:eastAsia="ar-SA" w:bidi="ar-SA"/>
        </w:rPr>
      </w:pPr>
      <w:r w:rsidRPr="00C46478">
        <w:rPr>
          <w:rFonts w:eastAsia="Times New Roman"/>
          <w:lang w:eastAsia="ar-SA" w:bidi="ar-SA"/>
        </w:rPr>
        <w:t>Современные представления о происхождении и эволюции Солнца и звёзд. Типы галактик. Вселенная.</w:t>
      </w:r>
    </w:p>
    <w:p w:rsidR="00D037AD" w:rsidRPr="00C46478" w:rsidRDefault="00D037AD" w:rsidP="000005F5">
      <w:pPr>
        <w:widowControl/>
        <w:tabs>
          <w:tab w:val="num" w:pos="0"/>
        </w:tabs>
        <w:suppressAutoHyphens w:val="0"/>
        <w:autoSpaceDE w:val="0"/>
        <w:spacing w:line="360" w:lineRule="auto"/>
        <w:jc w:val="center"/>
        <w:textAlignment w:val="auto"/>
        <w:rPr>
          <w:rFonts w:eastAsia="Times New Roman"/>
          <w:b/>
          <w:u w:val="single"/>
          <w:lang w:val="ru-RU" w:eastAsia="ar-SA" w:bidi="ar-SA"/>
        </w:rPr>
      </w:pPr>
      <w:r w:rsidRPr="00C46478">
        <w:rPr>
          <w:rFonts w:eastAsia="Times New Roman"/>
          <w:b/>
          <w:u w:val="single"/>
          <w:lang w:val="ru-RU" w:eastAsia="ar-SA" w:bidi="ar-SA"/>
        </w:rPr>
        <w:t>Практические задания</w:t>
      </w:r>
    </w:p>
    <w:p w:rsidR="00BA0C53" w:rsidRPr="00C46478" w:rsidRDefault="00BA0C53" w:rsidP="00A83870">
      <w:pPr>
        <w:pStyle w:val="af4"/>
        <w:numPr>
          <w:ilvl w:val="0"/>
          <w:numId w:val="29"/>
        </w:numPr>
        <w:spacing w:line="360" w:lineRule="auto"/>
        <w:jc w:val="both"/>
      </w:pPr>
      <w:r w:rsidRPr="00C46478">
        <w:rPr>
          <w:b/>
          <w:noProof/>
          <w:lang w:val="ru-RU" w:eastAsia="ru-RU" w:bidi="ar-SA"/>
        </w:rPr>
        <w:drawing>
          <wp:anchor distT="0" distB="0" distL="114300" distR="114300" simplePos="0" relativeHeight="251658752" behindDoc="0" locked="0" layoutInCell="1" allowOverlap="1" wp14:anchorId="1EC6CDB7" wp14:editId="4BCEA2D9">
            <wp:simplePos x="0" y="0"/>
            <wp:positionH relativeFrom="column">
              <wp:posOffset>4229100</wp:posOffset>
            </wp:positionH>
            <wp:positionV relativeFrom="paragraph">
              <wp:posOffset>423545</wp:posOffset>
            </wp:positionV>
            <wp:extent cx="2275205" cy="22555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40" t="27121" r="32089" b="46832"/>
                    <a:stretch/>
                  </pic:blipFill>
                  <pic:spPr bwMode="auto">
                    <a:xfrm>
                      <a:off x="0" y="0"/>
                      <a:ext cx="2275205" cy="2255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6478">
        <w:t>Внесите в таблицу названия основных точек небесной сферы.</w:t>
      </w:r>
    </w:p>
    <w:tbl>
      <w:tblPr>
        <w:tblStyle w:val="af6"/>
        <w:tblW w:w="3031" w:type="pct"/>
        <w:tblLook w:val="04A0" w:firstRow="1" w:lastRow="0" w:firstColumn="1" w:lastColumn="0" w:noHBand="0" w:noVBand="1"/>
      </w:tblPr>
      <w:tblGrid>
        <w:gridCol w:w="2536"/>
        <w:gridCol w:w="3437"/>
      </w:tblGrid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0005F5">
            <w:pPr>
              <w:spacing w:line="360" w:lineRule="auto"/>
              <w:jc w:val="center"/>
              <w:rPr>
                <w:b/>
              </w:rPr>
            </w:pPr>
            <w:r w:rsidRPr="00C46478">
              <w:rPr>
                <w:b/>
              </w:rPr>
              <w:t>Обозначение точки небесной сферы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0005F5">
            <w:pPr>
              <w:spacing w:line="360" w:lineRule="auto"/>
              <w:jc w:val="center"/>
              <w:rPr>
                <w:b/>
              </w:rPr>
            </w:pPr>
            <w:r w:rsidRPr="00C46478">
              <w:rPr>
                <w:b/>
              </w:rPr>
              <w:t>Название точки небесной сферы</w:t>
            </w: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lang w:val="ru-RU"/>
              </w:rPr>
            </w:pPr>
            <w:r w:rsidRPr="00C46478">
              <w:rPr>
                <w:lang w:val="en-US"/>
              </w:rPr>
              <w:t>P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lang w:val="ru-RU"/>
              </w:rPr>
            </w:pPr>
            <w:r w:rsidRPr="00C46478">
              <w:rPr>
                <w:lang w:val="en-US"/>
              </w:rPr>
              <w:t>P</w:t>
            </w:r>
            <w:r w:rsidRPr="00C46478">
              <w:rPr>
                <w:lang w:val="ru-RU"/>
              </w:rPr>
              <w:t>'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lang w:val="ru-RU"/>
              </w:rPr>
            </w:pPr>
            <w:r w:rsidRPr="00C46478">
              <w:rPr>
                <w:lang w:val="en-US"/>
              </w:rPr>
              <w:t>Z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lang w:val="ru-RU"/>
              </w:rPr>
            </w:pPr>
            <w:r w:rsidRPr="00C46478">
              <w:rPr>
                <w:lang w:val="en-US"/>
              </w:rPr>
              <w:t>Z</w:t>
            </w:r>
            <w:r w:rsidRPr="00C46478">
              <w:rPr>
                <w:lang w:val="ru-RU"/>
              </w:rPr>
              <w:t>'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lang w:val="ru-RU"/>
              </w:rPr>
            </w:pPr>
            <w:r w:rsidRPr="00C46478">
              <w:rPr>
                <w:lang w:val="en-US"/>
              </w:rPr>
              <w:t>Q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rPr>
                <w:lang w:val="en-US"/>
              </w:rPr>
              <w:t>S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  <w:tr w:rsidR="00BA0C53" w:rsidRPr="00C46478" w:rsidTr="001C4599">
        <w:trPr>
          <w:trHeight w:val="454"/>
        </w:trPr>
        <w:tc>
          <w:tcPr>
            <w:tcW w:w="2123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lang w:val="ru-RU"/>
              </w:rPr>
            </w:pPr>
            <w:r w:rsidRPr="00C46478">
              <w:rPr>
                <w:lang w:val="en-US"/>
              </w:rPr>
              <w:t>E</w:t>
            </w:r>
          </w:p>
        </w:tc>
        <w:tc>
          <w:tcPr>
            <w:tcW w:w="2877" w:type="pct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</w:p>
        </w:tc>
      </w:tr>
    </w:tbl>
    <w:p w:rsidR="007E37DA" w:rsidRPr="00C46478" w:rsidRDefault="007E37DA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u w:val="single"/>
          <w:lang w:val="ru-RU" w:eastAsia="ar-SA" w:bidi="ar-SA"/>
        </w:rPr>
      </w:pPr>
    </w:p>
    <w:p w:rsidR="00BA0C53" w:rsidRPr="00C46478" w:rsidRDefault="00BA0C53" w:rsidP="00A83870">
      <w:pPr>
        <w:pStyle w:val="af4"/>
        <w:numPr>
          <w:ilvl w:val="0"/>
          <w:numId w:val="29"/>
        </w:numPr>
        <w:spacing w:line="360" w:lineRule="auto"/>
        <w:jc w:val="both"/>
      </w:pPr>
      <w:r w:rsidRPr="00C46478">
        <w:t>Используя карту звездного неба, найдите звезды по их координатам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74"/>
        <w:gridCol w:w="3280"/>
        <w:gridCol w:w="3299"/>
      </w:tblGrid>
      <w:tr w:rsidR="00BA0C53" w:rsidRPr="00C46478" w:rsidTr="001C4599">
        <w:trPr>
          <w:trHeight w:val="397"/>
        </w:trPr>
        <w:tc>
          <w:tcPr>
            <w:tcW w:w="6796" w:type="dxa"/>
            <w:gridSpan w:val="2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b/>
              </w:rPr>
            </w:pPr>
            <w:r w:rsidRPr="00C46478">
              <w:rPr>
                <w:b/>
              </w:rPr>
              <w:t>Координаты звезды</w:t>
            </w:r>
          </w:p>
        </w:tc>
        <w:tc>
          <w:tcPr>
            <w:tcW w:w="3399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  <w:rPr>
                <w:b/>
              </w:rPr>
            </w:pPr>
            <w:r w:rsidRPr="00C46478">
              <w:rPr>
                <w:b/>
              </w:rPr>
              <w:t>Название звезды</w:t>
            </w:r>
          </w:p>
        </w:tc>
      </w:tr>
      <w:tr w:rsidR="00BA0C53" w:rsidRPr="00C46478" w:rsidTr="001C4599"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 xml:space="preserve">α = 22 </w:t>
            </w:r>
            <w:r w:rsidRPr="00C46478">
              <w:rPr>
                <w:vertAlign w:val="superscript"/>
              </w:rPr>
              <w:t>ч</w:t>
            </w:r>
            <w:r w:rsidRPr="00C46478">
              <w:t xml:space="preserve"> 55 </w:t>
            </w:r>
            <w:r w:rsidRPr="00C46478">
              <w:rPr>
                <w:vertAlign w:val="superscript"/>
              </w:rPr>
              <w:t>м</w:t>
            </w:r>
          </w:p>
        </w:tc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>δ = -30°</w:t>
            </w:r>
          </w:p>
        </w:tc>
        <w:tc>
          <w:tcPr>
            <w:tcW w:w="3399" w:type="dxa"/>
          </w:tcPr>
          <w:p w:rsidR="00BA0C53" w:rsidRPr="00C46478" w:rsidRDefault="00BA0C53" w:rsidP="00C46478">
            <w:pPr>
              <w:spacing w:line="360" w:lineRule="auto"/>
              <w:jc w:val="both"/>
              <w:rPr>
                <w:b/>
              </w:rPr>
            </w:pPr>
          </w:p>
        </w:tc>
      </w:tr>
      <w:tr w:rsidR="00BA0C53" w:rsidRPr="00C46478" w:rsidTr="001C4599"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 xml:space="preserve">α = 1 </w:t>
            </w:r>
            <w:r w:rsidRPr="00C46478">
              <w:rPr>
                <w:vertAlign w:val="superscript"/>
              </w:rPr>
              <w:t>ч</w:t>
            </w:r>
            <w:r w:rsidRPr="00C46478">
              <w:t xml:space="preserve"> 06 </w:t>
            </w:r>
            <w:r w:rsidRPr="00C46478">
              <w:rPr>
                <w:vertAlign w:val="superscript"/>
              </w:rPr>
              <w:t>м</w:t>
            </w:r>
          </w:p>
        </w:tc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>δ = +35°</w:t>
            </w:r>
          </w:p>
        </w:tc>
        <w:tc>
          <w:tcPr>
            <w:tcW w:w="3399" w:type="dxa"/>
          </w:tcPr>
          <w:p w:rsidR="00BA0C53" w:rsidRPr="00C46478" w:rsidRDefault="00BA0C53" w:rsidP="00C46478">
            <w:pPr>
              <w:spacing w:line="360" w:lineRule="auto"/>
              <w:jc w:val="both"/>
              <w:rPr>
                <w:b/>
              </w:rPr>
            </w:pPr>
          </w:p>
        </w:tc>
      </w:tr>
      <w:tr w:rsidR="00BA0C53" w:rsidRPr="00C46478" w:rsidTr="001C4599"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 xml:space="preserve">α = 4 </w:t>
            </w:r>
            <w:r w:rsidRPr="00C46478">
              <w:rPr>
                <w:vertAlign w:val="superscript"/>
              </w:rPr>
              <w:t>ч</w:t>
            </w:r>
            <w:r w:rsidRPr="00C46478">
              <w:t xml:space="preserve"> 35 </w:t>
            </w:r>
            <w:r w:rsidRPr="00C46478">
              <w:rPr>
                <w:vertAlign w:val="superscript"/>
              </w:rPr>
              <w:t>м</w:t>
            </w:r>
          </w:p>
        </w:tc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>δ = +16°</w:t>
            </w:r>
          </w:p>
        </w:tc>
        <w:tc>
          <w:tcPr>
            <w:tcW w:w="3399" w:type="dxa"/>
          </w:tcPr>
          <w:p w:rsidR="00BA0C53" w:rsidRPr="00C46478" w:rsidRDefault="00BA0C53" w:rsidP="00C46478">
            <w:pPr>
              <w:spacing w:line="360" w:lineRule="auto"/>
              <w:jc w:val="both"/>
              <w:rPr>
                <w:b/>
              </w:rPr>
            </w:pPr>
          </w:p>
        </w:tc>
      </w:tr>
      <w:tr w:rsidR="00BA0C53" w:rsidRPr="00C46478" w:rsidTr="001C4599"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 xml:space="preserve">α = 14 </w:t>
            </w:r>
            <w:r w:rsidRPr="00C46478">
              <w:rPr>
                <w:vertAlign w:val="superscript"/>
              </w:rPr>
              <w:t>ч</w:t>
            </w:r>
            <w:r w:rsidRPr="00C46478">
              <w:t xml:space="preserve"> 50 </w:t>
            </w:r>
            <w:r w:rsidRPr="00C46478">
              <w:rPr>
                <w:vertAlign w:val="superscript"/>
              </w:rPr>
              <w:t>м</w:t>
            </w:r>
          </w:p>
        </w:tc>
        <w:tc>
          <w:tcPr>
            <w:tcW w:w="3398" w:type="dxa"/>
            <w:vAlign w:val="center"/>
          </w:tcPr>
          <w:p w:rsidR="00BA0C53" w:rsidRPr="00C46478" w:rsidRDefault="00BA0C53" w:rsidP="00C46478">
            <w:pPr>
              <w:spacing w:line="360" w:lineRule="auto"/>
              <w:jc w:val="both"/>
            </w:pPr>
            <w:r w:rsidRPr="00C46478">
              <w:t>δ = -16°</w:t>
            </w:r>
          </w:p>
        </w:tc>
        <w:tc>
          <w:tcPr>
            <w:tcW w:w="3399" w:type="dxa"/>
          </w:tcPr>
          <w:p w:rsidR="00BA0C53" w:rsidRPr="00C46478" w:rsidRDefault="00BA0C53" w:rsidP="00C46478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BA0C53" w:rsidRPr="00C46478" w:rsidRDefault="00BA0C53" w:rsidP="00C46478">
      <w:pPr>
        <w:spacing w:line="360" w:lineRule="auto"/>
        <w:jc w:val="both"/>
      </w:pPr>
    </w:p>
    <w:p w:rsidR="007E37DA" w:rsidRPr="00C46478" w:rsidRDefault="007E37DA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u w:val="single"/>
          <w:lang w:val="ru-RU" w:eastAsia="ar-SA" w:bidi="ar-SA"/>
        </w:rPr>
      </w:pPr>
    </w:p>
    <w:p w:rsidR="007E37DA" w:rsidRPr="00C46478" w:rsidRDefault="007E37DA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u w:val="single"/>
          <w:lang w:val="ru-RU" w:eastAsia="ar-SA" w:bidi="ar-SA"/>
        </w:rPr>
      </w:pPr>
    </w:p>
    <w:p w:rsidR="007E37DA" w:rsidRPr="00C46478" w:rsidRDefault="007E37DA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u w:val="single"/>
          <w:lang w:val="ru-RU" w:eastAsia="ar-SA" w:bidi="ar-SA"/>
        </w:rPr>
      </w:pPr>
    </w:p>
    <w:p w:rsidR="007E37DA" w:rsidRPr="00C46478" w:rsidRDefault="007E37DA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u w:val="single"/>
          <w:lang w:val="ru-RU" w:eastAsia="ar-SA" w:bidi="ar-SA"/>
        </w:rPr>
      </w:pPr>
    </w:p>
    <w:p w:rsidR="007E37DA" w:rsidRPr="00C46478" w:rsidRDefault="007E37DA" w:rsidP="00C46478">
      <w:pPr>
        <w:widowControl/>
        <w:tabs>
          <w:tab w:val="num" w:pos="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/>
          <w:b/>
          <w:u w:val="single"/>
          <w:lang w:val="ru-RU" w:eastAsia="ar-SA" w:bidi="ar-SA"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8474DF" w:rsidRDefault="008474DF" w:rsidP="00E51E30">
      <w:pPr>
        <w:jc w:val="center"/>
        <w:rPr>
          <w:b/>
          <w:bCs/>
        </w:rPr>
      </w:pPr>
    </w:p>
    <w:p w:rsidR="00E51E30" w:rsidRPr="002718C9" w:rsidRDefault="00E51E30" w:rsidP="00E51E30">
      <w:pPr>
        <w:jc w:val="center"/>
        <w:rPr>
          <w:b/>
          <w:bCs/>
        </w:rPr>
      </w:pPr>
      <w:r w:rsidRPr="002718C9">
        <w:rPr>
          <w:b/>
          <w:bCs/>
        </w:rPr>
        <w:t xml:space="preserve">СПИСОК ИСПОЛЬЗУЕМЫХ ИСТОЧНИКОВ И ЛИТЕРАТУРЫ </w:t>
      </w:r>
    </w:p>
    <w:p w:rsidR="00E51E30" w:rsidRPr="002718C9" w:rsidRDefault="00E51E30" w:rsidP="00E51E30">
      <w:pPr>
        <w:jc w:val="center"/>
        <w:rPr>
          <w:b/>
          <w:bCs/>
        </w:rPr>
      </w:pPr>
    </w:p>
    <w:p w:rsidR="00F20933" w:rsidRDefault="00E51E30" w:rsidP="009D0FCD">
      <w:pPr>
        <w:jc w:val="center"/>
        <w:rPr>
          <w:b/>
          <w:bCs/>
          <w:lang w:val="ru-RU"/>
        </w:rPr>
      </w:pPr>
      <w:r w:rsidRPr="002718C9">
        <w:rPr>
          <w:b/>
          <w:bCs/>
        </w:rPr>
        <w:t>Основные источники</w:t>
      </w:r>
    </w:p>
    <w:p w:rsidR="00F20933" w:rsidRDefault="00F20933" w:rsidP="006B2D11">
      <w:pPr>
        <w:spacing w:line="360" w:lineRule="auto"/>
        <w:ind w:firstLine="709"/>
        <w:jc w:val="both"/>
        <w:rPr>
          <w:b/>
          <w:bCs/>
          <w:lang w:val="ru-RU"/>
        </w:rPr>
      </w:pPr>
    </w:p>
    <w:p w:rsidR="00F20933" w:rsidRPr="00821630" w:rsidRDefault="006B2D11" w:rsidP="006B2D11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r>
        <w:t>Физика Громов С.В.,</w:t>
      </w:r>
      <w:r w:rsidR="00F20933" w:rsidRPr="00821630">
        <w:t>Родина Н.А., Белага В.В. 11,и другие; под редакцией Панебратцева Ю.А. 11,</w:t>
      </w:r>
      <w:r>
        <w:t>Акционене</w:t>
      </w:r>
      <w:r w:rsidR="00F20933" w:rsidRPr="00821630">
        <w:t>рное</w:t>
      </w:r>
      <w:r>
        <w:rPr>
          <w:lang w:val="ru-RU"/>
        </w:rPr>
        <w:t xml:space="preserve"> </w:t>
      </w:r>
      <w:r w:rsidR="00F20933" w:rsidRPr="00821630">
        <w:t xml:space="preserve">общество "Издательство" Просвещение" 2020 г. </w:t>
      </w:r>
    </w:p>
    <w:p w:rsidR="00F20933" w:rsidRPr="00821630" w:rsidRDefault="00F20933" w:rsidP="006B2D11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r w:rsidRPr="00821630">
        <w:t>Физика</w:t>
      </w:r>
      <w:r w:rsidR="009D0FCD">
        <w:rPr>
          <w:lang w:val="ru-RU"/>
        </w:rPr>
        <w:t xml:space="preserve"> </w:t>
      </w:r>
      <w:r w:rsidRPr="00821630">
        <w:t>КасьяновВ.А. 11</w:t>
      </w:r>
      <w:proofErr w:type="gramStart"/>
      <w:r w:rsidRPr="00821630">
        <w:t>,Общество</w:t>
      </w:r>
      <w:proofErr w:type="gramEnd"/>
      <w:r w:rsidRPr="00821630">
        <w:t xml:space="preserve"> с ограниченной ответственностью "ДРОФА"; Акционерное общество "Издательство "Просвещение"2020 г.</w:t>
      </w:r>
    </w:p>
    <w:p w:rsidR="00F20933" w:rsidRPr="000005F5" w:rsidRDefault="00F20933" w:rsidP="000005F5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r w:rsidRPr="00821630">
        <w:t>Физика Мякишев Г.Я.,Петрова</w:t>
      </w:r>
      <w:r w:rsidR="006B2D11">
        <w:rPr>
          <w:lang w:val="ru-RU"/>
        </w:rPr>
        <w:t>,</w:t>
      </w:r>
      <w:r w:rsidRPr="00821630">
        <w:t>М.А.,Степанов С.В.</w:t>
      </w:r>
      <w:r w:rsidR="006B2D11">
        <w:rPr>
          <w:lang w:val="ru-RU"/>
        </w:rPr>
        <w:t xml:space="preserve"> </w:t>
      </w:r>
      <w:r w:rsidRPr="00821630">
        <w:t>и другие10,</w:t>
      </w:r>
      <w:r w:rsidR="006B2D11">
        <w:rPr>
          <w:lang w:val="ru-RU"/>
        </w:rPr>
        <w:t xml:space="preserve"> </w:t>
      </w:r>
      <w:r w:rsidRPr="00821630">
        <w:t>Общество с ограниченной ответственностью "ДРОФА"; Акционерное общес</w:t>
      </w:r>
      <w:r w:rsidR="006B2D11">
        <w:t>тво "Издательство" Просвещение"</w:t>
      </w:r>
      <w:r w:rsidRPr="00821630">
        <w:t>,2020г</w:t>
      </w:r>
    </w:p>
    <w:p w:rsidR="00E51E30" w:rsidRPr="000005F5" w:rsidRDefault="00F20933" w:rsidP="000005F5">
      <w:pPr>
        <w:spacing w:line="360" w:lineRule="auto"/>
        <w:ind w:firstLine="709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Дополнительные источники</w:t>
      </w:r>
    </w:p>
    <w:p w:rsidR="00821630" w:rsidRPr="00821630" w:rsidRDefault="00821630" w:rsidP="006B2D11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r w:rsidRPr="00821630">
        <w:t>Физика Белага В.В.,Ломаченков И.А., Панебратцев Ю.А. 10 .,Акционерное общество «Издательство "Просвещение" Акционерное общество "Издательство" Просвещение" ,2020 г</w:t>
      </w:r>
    </w:p>
    <w:p w:rsidR="00821630" w:rsidRPr="00821630" w:rsidRDefault="00821630" w:rsidP="006B2D11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r w:rsidRPr="00821630">
        <w:t>Физика (в 2частях) Генденштейн Л.Э., Булатова А.А., Корнильев, И.Н., Кошкина А.В.; под редакцией Орлова В.А.10, Общество с ограни</w:t>
      </w:r>
      <w:r w:rsidR="009D0FCD">
        <w:t>ченной ответственностью "БИНОМ.</w:t>
      </w:r>
      <w:r w:rsidR="009D0FCD">
        <w:rPr>
          <w:lang w:val="ru-RU"/>
        </w:rPr>
        <w:t xml:space="preserve"> </w:t>
      </w:r>
      <w:r w:rsidRPr="00821630">
        <w:t>Лаборатори</w:t>
      </w:r>
      <w:r w:rsidR="009D0FCD">
        <w:t>я</w:t>
      </w:r>
      <w:r w:rsidR="009D0FCD">
        <w:rPr>
          <w:lang w:val="ru-RU"/>
        </w:rPr>
        <w:t xml:space="preserve"> з</w:t>
      </w:r>
      <w:r w:rsidR="009D0FCD">
        <w:t>наний";</w:t>
      </w:r>
      <w:r w:rsidR="009D0FCD" w:rsidRPr="00821630">
        <w:t xml:space="preserve"> </w:t>
      </w:r>
      <w:r w:rsidRPr="00821630">
        <w:t>Акционерноеобщество"Издательство"Просвещение",2020 г</w:t>
      </w:r>
    </w:p>
    <w:p w:rsidR="00821630" w:rsidRPr="00821630" w:rsidRDefault="00821630" w:rsidP="006B2D11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r w:rsidRPr="00821630">
        <w:t>Физика Грачев А.В., Погожев В.А., Селиверстов А.В. 10,Общество с ограниченной ответственностью Издательский центр "ВЕНТАНА-ГРАФ"; Акционерное общество "Издательство Просвещение" 2020 г</w:t>
      </w:r>
    </w:p>
    <w:p w:rsidR="00821630" w:rsidRPr="00821630" w:rsidRDefault="00821630" w:rsidP="006B2D11">
      <w:pPr>
        <w:pStyle w:val="af4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jc w:val="both"/>
        <w:textAlignment w:val="auto"/>
      </w:pPr>
      <w:proofErr w:type="gramStart"/>
      <w:r w:rsidRPr="00821630">
        <w:t>www.class-fizika</w:t>
      </w:r>
      <w:proofErr w:type="gramEnd"/>
      <w:r w:rsidRPr="00821630">
        <w:t>. nard.ru («Класс!ная доска для любознательных»).</w:t>
      </w:r>
    </w:p>
    <w:p w:rsidR="00821630" w:rsidRPr="00821630" w:rsidRDefault="00821630" w:rsidP="006B2D11">
      <w:pPr>
        <w:pStyle w:val="af4"/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contextualSpacing/>
        <w:jc w:val="both"/>
        <w:textAlignment w:val="auto"/>
      </w:pPr>
      <w:r w:rsidRPr="00821630">
        <w:t>www.physiks. nad/ru («Физика в анимациях»).</w:t>
      </w:r>
    </w:p>
    <w:p w:rsidR="00821630" w:rsidRPr="00821630" w:rsidRDefault="00821630" w:rsidP="006B2D11">
      <w:pPr>
        <w:pStyle w:val="af4"/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contextualSpacing/>
        <w:jc w:val="both"/>
        <w:textAlignment w:val="auto"/>
      </w:pPr>
      <w:r w:rsidRPr="00821630">
        <w:t>www.interneturok.ru («Видеоуроки по предметам школьной программы»).</w:t>
      </w:r>
    </w:p>
    <w:p w:rsidR="00821630" w:rsidRPr="00821630" w:rsidRDefault="00821630" w:rsidP="006B2D11">
      <w:pPr>
        <w:pStyle w:val="af4"/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contextualSpacing/>
        <w:jc w:val="both"/>
        <w:textAlignment w:val="auto"/>
      </w:pPr>
      <w:r w:rsidRPr="00821630">
        <w:t>www.hemi.wallst.ru («Образовательный сайт для школьников»).</w:t>
      </w:r>
    </w:p>
    <w:p w:rsidR="00821630" w:rsidRPr="00821630" w:rsidRDefault="00821630" w:rsidP="006B2D11">
      <w:pPr>
        <w:pStyle w:val="af4"/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contextualSpacing/>
        <w:jc w:val="both"/>
        <w:textAlignment w:val="auto"/>
      </w:pPr>
      <w:r w:rsidRPr="00821630">
        <w:t>www.alhimikov.net (Образовательный сайт для школьников).</w:t>
      </w:r>
    </w:p>
    <w:p w:rsidR="00821630" w:rsidRPr="00821630" w:rsidRDefault="00821630" w:rsidP="006B2D11">
      <w:pPr>
        <w:pStyle w:val="af4"/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contextualSpacing/>
        <w:jc w:val="both"/>
        <w:textAlignment w:val="auto"/>
      </w:pPr>
      <w:r w:rsidRPr="00821630">
        <w:t>www.chem. msu.su (Электронная библиотека по физике).</w:t>
      </w:r>
    </w:p>
    <w:p w:rsidR="00821630" w:rsidRPr="00821630" w:rsidRDefault="00821630" w:rsidP="006B2D11">
      <w:pPr>
        <w:pStyle w:val="af4"/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contextualSpacing/>
        <w:jc w:val="both"/>
        <w:textAlignment w:val="auto"/>
      </w:pPr>
      <w:r w:rsidRPr="00821630">
        <w:t>www.window.edu.ru/window (Единое окно доступа к образовательным ресурсам Интернета).</w:t>
      </w:r>
    </w:p>
    <w:p w:rsidR="00821630" w:rsidRDefault="00821630" w:rsidP="006B2D11">
      <w:pPr>
        <w:spacing w:line="360" w:lineRule="auto"/>
        <w:ind w:firstLine="709"/>
        <w:jc w:val="both"/>
      </w:pPr>
    </w:p>
    <w:p w:rsidR="00583E03" w:rsidRPr="00E51E30" w:rsidRDefault="00583E03" w:rsidP="006B2D11">
      <w:pPr>
        <w:widowControl/>
        <w:suppressAutoHyphens w:val="0"/>
        <w:autoSpaceDE w:val="0"/>
        <w:spacing w:line="360" w:lineRule="auto"/>
        <w:ind w:firstLine="709"/>
        <w:jc w:val="both"/>
        <w:textAlignment w:val="auto"/>
        <w:rPr>
          <w:rFonts w:eastAsia="Times New Roman"/>
          <w:sz w:val="28"/>
          <w:szCs w:val="28"/>
          <w:lang w:eastAsia="ar-SA" w:bidi="ar-SA"/>
        </w:rPr>
      </w:pPr>
    </w:p>
    <w:p w:rsidR="00356C0E" w:rsidRDefault="00356C0E" w:rsidP="00C30892">
      <w:pPr>
        <w:widowControl/>
        <w:suppressAutoHyphens w:val="0"/>
        <w:spacing w:after="160" w:line="252" w:lineRule="auto"/>
        <w:jc w:val="center"/>
        <w:textAlignment w:val="auto"/>
        <w:rPr>
          <w:rFonts w:eastAsia="Calibri"/>
          <w:b/>
          <w:sz w:val="28"/>
          <w:szCs w:val="28"/>
          <w:lang w:val="ru-RU" w:eastAsia="ar-SA" w:bidi="ar-SA"/>
        </w:rPr>
      </w:pPr>
      <w:r>
        <w:rPr>
          <w:rFonts w:eastAsia="Calibri"/>
          <w:b/>
          <w:sz w:val="28"/>
          <w:szCs w:val="28"/>
          <w:lang w:val="ru-RU" w:eastAsia="ar-SA" w:bidi="ar-SA"/>
        </w:rPr>
        <w:lastRenderedPageBreak/>
        <w:t>Приложение № 1</w:t>
      </w:r>
    </w:p>
    <w:p w:rsidR="00C14DAB" w:rsidRDefault="00C14DAB" w:rsidP="00356C0E">
      <w:pPr>
        <w:widowControl/>
        <w:suppressAutoHyphens w:val="0"/>
        <w:spacing w:after="160" w:line="252" w:lineRule="auto"/>
        <w:jc w:val="center"/>
        <w:textAlignment w:val="auto"/>
        <w:rPr>
          <w:rFonts w:eastAsia="Calibri"/>
          <w:b/>
          <w:sz w:val="28"/>
          <w:szCs w:val="28"/>
          <w:lang w:val="ru-RU" w:eastAsia="ar-SA" w:bidi="ar-SA"/>
        </w:rPr>
      </w:pPr>
      <w:r w:rsidRPr="00C14DAB">
        <w:rPr>
          <w:rFonts w:eastAsia="Calibri"/>
          <w:b/>
          <w:sz w:val="28"/>
          <w:szCs w:val="28"/>
          <w:lang w:val="ru-RU" w:eastAsia="ar-SA" w:bidi="ar-SA"/>
        </w:rPr>
        <w:t>СОО.02.03 ФИЗИКА</w:t>
      </w:r>
    </w:p>
    <w:p w:rsidR="00356C0E" w:rsidRPr="002342FA" w:rsidRDefault="00356C0E" w:rsidP="00356C0E">
      <w:pPr>
        <w:widowControl/>
        <w:suppressAutoHyphens w:val="0"/>
        <w:autoSpaceDN w:val="0"/>
        <w:ind w:right="-5"/>
        <w:textAlignment w:val="auto"/>
        <w:rPr>
          <w:rFonts w:eastAsia="Times New Roman"/>
          <w:b/>
          <w:kern w:val="0"/>
          <w:lang w:val="ru-RU" w:eastAsia="ru-RU" w:bidi="ar-SA"/>
        </w:rPr>
      </w:pPr>
      <w:r w:rsidRPr="002342FA">
        <w:rPr>
          <w:rFonts w:eastAsia="Times New Roman"/>
          <w:b/>
          <w:kern w:val="0"/>
          <w:lang w:val="ru-RU" w:eastAsia="ru-RU" w:bidi="ar-SA"/>
        </w:rPr>
        <w:t xml:space="preserve">Критерии оценки за </w:t>
      </w:r>
      <w:r>
        <w:rPr>
          <w:rFonts w:eastAsia="Times New Roman"/>
          <w:b/>
          <w:kern w:val="0"/>
          <w:lang w:val="ru-RU" w:eastAsia="ru-RU" w:bidi="ar-SA"/>
        </w:rPr>
        <w:t>ответ на теоретический вопрос</w:t>
      </w:r>
    </w:p>
    <w:p w:rsidR="00356C0E" w:rsidRPr="002342FA" w:rsidRDefault="00356C0E" w:rsidP="00356C0E">
      <w:pPr>
        <w:widowControl/>
        <w:suppressAutoHyphens w:val="0"/>
        <w:autoSpaceDN w:val="0"/>
        <w:ind w:right="-5"/>
        <w:textAlignment w:val="auto"/>
        <w:rPr>
          <w:rFonts w:eastAsia="Times New Roman"/>
          <w:b/>
          <w:i/>
          <w:kern w:val="0"/>
          <w:lang w:val="ru-RU" w:eastAsia="ru-RU" w:bidi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755"/>
      </w:tblGrid>
      <w:tr w:rsidR="00356C0E" w:rsidRPr="002342FA" w:rsidTr="00DA6E63">
        <w:tc>
          <w:tcPr>
            <w:tcW w:w="2709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jc w:val="center"/>
              <w:textAlignment w:val="auto"/>
              <w:rPr>
                <w:rFonts w:eastAsia="Times New Roman"/>
                <w:b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b/>
                <w:kern w:val="0"/>
                <w:lang w:val="ru-RU" w:eastAsia="ru-RU" w:bidi="ar-SA"/>
              </w:rPr>
              <w:t>Оценка</w:t>
            </w:r>
          </w:p>
        </w:tc>
        <w:tc>
          <w:tcPr>
            <w:tcW w:w="6755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jc w:val="center"/>
              <w:textAlignment w:val="auto"/>
              <w:rPr>
                <w:rFonts w:eastAsia="Times New Roman"/>
                <w:b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b/>
                <w:kern w:val="0"/>
                <w:lang w:val="ru-RU" w:eastAsia="ru-RU" w:bidi="ar-SA"/>
              </w:rPr>
              <w:t>Критерии</w:t>
            </w:r>
          </w:p>
        </w:tc>
      </w:tr>
      <w:tr w:rsidR="00356C0E" w:rsidRPr="002342FA" w:rsidTr="00DA6E63">
        <w:tc>
          <w:tcPr>
            <w:tcW w:w="2709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«Отлично»</w:t>
            </w:r>
          </w:p>
        </w:tc>
        <w:tc>
          <w:tcPr>
            <w:tcW w:w="6755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 xml:space="preserve">Показал полное знание технологии выполнения задания. 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Продемонстрировал умение применять теоретические знания/правила выполнения/технологию при выполнении задания.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Уверенно выполнил действия согласно условию задания.</w:t>
            </w:r>
          </w:p>
        </w:tc>
      </w:tr>
      <w:tr w:rsidR="00356C0E" w:rsidRPr="002342FA" w:rsidTr="00DA6E63">
        <w:tc>
          <w:tcPr>
            <w:tcW w:w="2709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«Хорошо»</w:t>
            </w:r>
          </w:p>
        </w:tc>
        <w:tc>
          <w:tcPr>
            <w:tcW w:w="6755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Задание в целом выполнил, но допустил неточности.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Показал знание технологии/алгоритма выполнения задания, но недостаточно уверенно применил их на практике.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 xml:space="preserve">Выполнил норматив на положительную оценку. </w:t>
            </w:r>
          </w:p>
        </w:tc>
      </w:tr>
      <w:tr w:rsidR="00356C0E" w:rsidRPr="002342FA" w:rsidTr="00DA6E63">
        <w:tc>
          <w:tcPr>
            <w:tcW w:w="2709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«Удовлетворительно»</w:t>
            </w:r>
          </w:p>
        </w:tc>
        <w:tc>
          <w:tcPr>
            <w:tcW w:w="6755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Показал знание общих положений, задание выполнил с ошибками.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 xml:space="preserve">Задание выполнил на положительную оценку, но превысил время, отведенное на выполнение задания. </w:t>
            </w:r>
          </w:p>
        </w:tc>
      </w:tr>
      <w:tr w:rsidR="00356C0E" w:rsidRPr="002342FA" w:rsidTr="00DA6E63">
        <w:tc>
          <w:tcPr>
            <w:tcW w:w="2709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«Неудовлетворительно»</w:t>
            </w:r>
          </w:p>
        </w:tc>
        <w:tc>
          <w:tcPr>
            <w:tcW w:w="6755" w:type="dxa"/>
            <w:shd w:val="clear" w:color="auto" w:fill="auto"/>
          </w:tcPr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выполнил задание.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продемонстрировал умения самостоятельного выполнения задания.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знает технологию/алгоритм выполнения задания.</w:t>
            </w:r>
          </w:p>
          <w:p w:rsidR="00356C0E" w:rsidRPr="002342FA" w:rsidRDefault="00356C0E" w:rsidP="00DA6E63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выполнил норматив на положительную оценку.</w:t>
            </w:r>
          </w:p>
        </w:tc>
      </w:tr>
    </w:tbl>
    <w:p w:rsidR="00356C0E" w:rsidRDefault="00356C0E" w:rsidP="00880E43">
      <w:pPr>
        <w:widowControl/>
        <w:suppressAutoHyphens w:val="0"/>
        <w:spacing w:after="160" w:line="252" w:lineRule="auto"/>
        <w:jc w:val="center"/>
        <w:textAlignment w:val="auto"/>
        <w:rPr>
          <w:rFonts w:eastAsia="Calibri"/>
          <w:b/>
          <w:sz w:val="28"/>
          <w:szCs w:val="28"/>
          <w:lang w:val="ru-RU" w:eastAsia="ar-SA" w:bidi="ar-SA"/>
        </w:rPr>
      </w:pPr>
    </w:p>
    <w:p w:rsidR="00880E43" w:rsidRDefault="00880E43" w:rsidP="00880E43">
      <w:pPr>
        <w:widowControl/>
        <w:suppressAutoHyphens w:val="0"/>
        <w:spacing w:after="160" w:line="252" w:lineRule="auto"/>
        <w:jc w:val="center"/>
        <w:textAlignment w:val="auto"/>
        <w:rPr>
          <w:rFonts w:eastAsia="Calibri"/>
          <w:b/>
          <w:sz w:val="28"/>
          <w:szCs w:val="28"/>
          <w:lang w:val="ru-RU" w:eastAsia="ar-SA" w:bidi="ar-SA"/>
        </w:rPr>
      </w:pPr>
      <w:r>
        <w:rPr>
          <w:rFonts w:eastAsia="Calibri"/>
          <w:b/>
          <w:sz w:val="28"/>
          <w:szCs w:val="28"/>
          <w:lang w:val="ru-RU" w:eastAsia="ar-SA" w:bidi="ar-SA"/>
        </w:rPr>
        <w:t xml:space="preserve">Приложение № </w:t>
      </w:r>
      <w:r w:rsidR="00356C0E">
        <w:rPr>
          <w:rFonts w:eastAsia="Calibri"/>
          <w:b/>
          <w:sz w:val="28"/>
          <w:szCs w:val="28"/>
          <w:lang w:val="ru-RU" w:eastAsia="ar-SA" w:bidi="ar-SA"/>
        </w:rPr>
        <w:t>2</w:t>
      </w:r>
      <w:r>
        <w:rPr>
          <w:rFonts w:eastAsia="Calibri"/>
          <w:b/>
          <w:sz w:val="28"/>
          <w:szCs w:val="28"/>
          <w:lang w:val="ru-RU" w:eastAsia="ar-SA" w:bidi="ar-SA"/>
        </w:rPr>
        <w:t xml:space="preserve"> </w:t>
      </w:r>
    </w:p>
    <w:p w:rsidR="00880E43" w:rsidRDefault="00C14DAB" w:rsidP="00C14DAB">
      <w:pPr>
        <w:widowControl/>
        <w:suppressAutoHyphens w:val="0"/>
        <w:jc w:val="center"/>
        <w:textAlignment w:val="auto"/>
        <w:rPr>
          <w:rFonts w:eastAsia="Calibri"/>
          <w:b/>
          <w:sz w:val="28"/>
          <w:szCs w:val="28"/>
          <w:lang w:val="ru-RU" w:eastAsia="ar-SA" w:bidi="ar-SA"/>
        </w:rPr>
      </w:pPr>
      <w:r w:rsidRPr="00C14DAB">
        <w:rPr>
          <w:rFonts w:eastAsia="Calibri"/>
          <w:b/>
          <w:sz w:val="28"/>
          <w:szCs w:val="28"/>
          <w:lang w:val="ru-RU" w:eastAsia="ar-SA" w:bidi="ar-SA"/>
        </w:rPr>
        <w:t>СОО.02.03 ФИЗИКА</w:t>
      </w:r>
    </w:p>
    <w:p w:rsidR="002342FA" w:rsidRPr="002342FA" w:rsidRDefault="002342FA" w:rsidP="002342FA">
      <w:pPr>
        <w:widowControl/>
        <w:suppressAutoHyphens w:val="0"/>
        <w:autoSpaceDN w:val="0"/>
        <w:ind w:right="-5"/>
        <w:textAlignment w:val="auto"/>
        <w:rPr>
          <w:rFonts w:eastAsia="Times New Roman"/>
          <w:b/>
          <w:kern w:val="0"/>
          <w:lang w:val="ru-RU" w:eastAsia="ru-RU" w:bidi="ar-SA"/>
        </w:rPr>
      </w:pPr>
      <w:r w:rsidRPr="002342FA">
        <w:rPr>
          <w:rFonts w:eastAsia="Times New Roman"/>
          <w:b/>
          <w:kern w:val="0"/>
          <w:lang w:val="ru-RU" w:eastAsia="ru-RU" w:bidi="ar-SA"/>
        </w:rPr>
        <w:t>Критерии оценки за выполнение практического задания</w:t>
      </w:r>
    </w:p>
    <w:p w:rsidR="002342FA" w:rsidRPr="002342FA" w:rsidRDefault="002342FA" w:rsidP="002342FA">
      <w:pPr>
        <w:widowControl/>
        <w:suppressAutoHyphens w:val="0"/>
        <w:autoSpaceDN w:val="0"/>
        <w:ind w:right="-5"/>
        <w:textAlignment w:val="auto"/>
        <w:rPr>
          <w:rFonts w:eastAsia="Times New Roman"/>
          <w:b/>
          <w:i/>
          <w:kern w:val="0"/>
          <w:lang w:val="ru-RU" w:eastAsia="ru-RU" w:bidi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755"/>
      </w:tblGrid>
      <w:tr w:rsidR="002342FA" w:rsidRPr="002342FA" w:rsidTr="003F75D8">
        <w:tc>
          <w:tcPr>
            <w:tcW w:w="2709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jc w:val="center"/>
              <w:textAlignment w:val="auto"/>
              <w:rPr>
                <w:rFonts w:eastAsia="Times New Roman"/>
                <w:b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b/>
                <w:kern w:val="0"/>
                <w:lang w:val="ru-RU" w:eastAsia="ru-RU" w:bidi="ar-SA"/>
              </w:rPr>
              <w:t>Оценка</w:t>
            </w:r>
          </w:p>
        </w:tc>
        <w:tc>
          <w:tcPr>
            <w:tcW w:w="6755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jc w:val="center"/>
              <w:textAlignment w:val="auto"/>
              <w:rPr>
                <w:rFonts w:eastAsia="Times New Roman"/>
                <w:b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b/>
                <w:kern w:val="0"/>
                <w:lang w:val="ru-RU" w:eastAsia="ru-RU" w:bidi="ar-SA"/>
              </w:rPr>
              <w:t>Критерии</w:t>
            </w:r>
          </w:p>
        </w:tc>
      </w:tr>
      <w:tr w:rsidR="002342FA" w:rsidRPr="002342FA" w:rsidTr="003F75D8">
        <w:tc>
          <w:tcPr>
            <w:tcW w:w="2709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«Отлично»</w:t>
            </w:r>
          </w:p>
        </w:tc>
        <w:tc>
          <w:tcPr>
            <w:tcW w:w="6755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 xml:space="preserve">Показал полное знание технологии выполнения задания. 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Продемонстрировал умение применять теоретические знания/правила выполнения/технологию при выполнении задания.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Уверенно выполнил действия согласно условию задания.</w:t>
            </w:r>
          </w:p>
        </w:tc>
      </w:tr>
      <w:tr w:rsidR="002342FA" w:rsidRPr="002342FA" w:rsidTr="003F75D8">
        <w:tc>
          <w:tcPr>
            <w:tcW w:w="2709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«Хорошо»</w:t>
            </w:r>
          </w:p>
        </w:tc>
        <w:tc>
          <w:tcPr>
            <w:tcW w:w="6755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Задание в целом выполнил, но допустил неточности.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Показал знание технологии/алгоритма выполнения задания, но недостаточно уверенно применил их на практике.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 xml:space="preserve">Выполнил норматив на положительную оценку. </w:t>
            </w:r>
          </w:p>
        </w:tc>
      </w:tr>
      <w:tr w:rsidR="002342FA" w:rsidRPr="002342FA" w:rsidTr="003F75D8">
        <w:tc>
          <w:tcPr>
            <w:tcW w:w="2709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«Удовлетворительно»</w:t>
            </w:r>
          </w:p>
        </w:tc>
        <w:tc>
          <w:tcPr>
            <w:tcW w:w="6755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Показал знание общих положений, задание выполнил с ошибками.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 xml:space="preserve">Задание выполнил на положительную оценку, но превысил время, отведенное на выполнение задания. </w:t>
            </w:r>
          </w:p>
        </w:tc>
      </w:tr>
      <w:tr w:rsidR="002342FA" w:rsidRPr="002342FA" w:rsidTr="003F75D8">
        <w:tc>
          <w:tcPr>
            <w:tcW w:w="2709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«Неудовлетворительно»</w:t>
            </w:r>
          </w:p>
        </w:tc>
        <w:tc>
          <w:tcPr>
            <w:tcW w:w="6755" w:type="dxa"/>
            <w:shd w:val="clear" w:color="auto" w:fill="auto"/>
          </w:tcPr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выполнил задание.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продемонстрировал умения самостоятельного выполнения задания.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знает технологию/алгоритм выполнения задания.</w:t>
            </w:r>
          </w:p>
          <w:p w:rsidR="002342FA" w:rsidRPr="002342FA" w:rsidRDefault="002342FA" w:rsidP="002342FA">
            <w:pPr>
              <w:widowControl/>
              <w:suppressAutoHyphens w:val="0"/>
              <w:autoSpaceDN w:val="0"/>
              <w:ind w:right="-5"/>
              <w:textAlignment w:val="auto"/>
              <w:rPr>
                <w:rFonts w:eastAsia="Times New Roman"/>
                <w:kern w:val="0"/>
                <w:lang w:val="ru-RU" w:eastAsia="ru-RU" w:bidi="ar-SA"/>
              </w:rPr>
            </w:pPr>
            <w:r w:rsidRPr="002342FA">
              <w:rPr>
                <w:rFonts w:eastAsia="Times New Roman"/>
                <w:kern w:val="0"/>
                <w:lang w:val="ru-RU" w:eastAsia="ru-RU" w:bidi="ar-SA"/>
              </w:rPr>
              <w:t>Не выполнил норматив на положительную оценку.</w:t>
            </w:r>
          </w:p>
        </w:tc>
      </w:tr>
    </w:tbl>
    <w:p w:rsidR="00C14DAB" w:rsidRDefault="00C14DAB" w:rsidP="00DC5A8E">
      <w:pPr>
        <w:widowControl/>
        <w:suppressAutoHyphens w:val="0"/>
        <w:spacing w:after="160" w:line="252" w:lineRule="auto"/>
        <w:textAlignment w:val="auto"/>
        <w:rPr>
          <w:rFonts w:eastAsia="Calibri"/>
          <w:b/>
          <w:sz w:val="28"/>
          <w:szCs w:val="28"/>
          <w:lang w:val="ru-RU" w:eastAsia="ar-SA" w:bidi="ar-SA"/>
        </w:rPr>
      </w:pPr>
    </w:p>
    <w:sectPr w:rsidR="00C14DAB" w:rsidSect="00361C49">
      <w:footerReference w:type="default" r:id="rId18"/>
      <w:footerReference w:type="first" r:id="rId19"/>
      <w:footnotePr>
        <w:pos w:val="beneathText"/>
      </w:footnotePr>
      <w:pgSz w:w="11905" w:h="16837"/>
      <w:pgMar w:top="1134" w:right="1134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861" w:rsidRDefault="00C96861">
      <w:r>
        <w:separator/>
      </w:r>
    </w:p>
  </w:endnote>
  <w:endnote w:type="continuationSeparator" w:id="0">
    <w:p w:rsidR="00C96861" w:rsidRDefault="00C9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Полужирный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599" w:rsidRDefault="001C4599">
    <w:pPr>
      <w:pStyle w:val="ae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935" distR="0" simplePos="0" relativeHeight="251658240" behindDoc="0" locked="0" layoutInCell="1" allowOverlap="1" wp14:anchorId="6E6E14F2" wp14:editId="102670BE">
              <wp:simplePos x="0" y="0"/>
              <wp:positionH relativeFrom="page">
                <wp:posOffset>6055995</wp:posOffset>
              </wp:positionH>
              <wp:positionV relativeFrom="paragraph">
                <wp:posOffset>635</wp:posOffset>
              </wp:positionV>
              <wp:extent cx="1052830" cy="17335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8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4599" w:rsidRDefault="001C4599">
                          <w:pPr>
                            <w:pStyle w:val="ae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640790">
                            <w:rPr>
                              <w:rStyle w:val="a6"/>
                              <w:noProof/>
                            </w:rPr>
                            <w:t>15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6.85pt;margin-top:.05pt;width:82.9pt;height:13.65pt;z-index:251658240;visibility:visible;mso-wrap-style:square;mso-width-percent:0;mso-height-percent:0;mso-wrap-distance-left:9.05pt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" stroked="f">
              <v:fill opacity="0"/>
              <v:textbox inset="0,0,0,0">
                <w:txbxContent>
                  <w:p w:rsidR="001C4599" w:rsidRDefault="001C4599">
                    <w:pPr>
                      <w:pStyle w:val="ae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640790">
                      <w:rPr>
                        <w:rStyle w:val="a6"/>
                        <w:noProof/>
                      </w:rPr>
                      <w:t>15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599" w:rsidRDefault="001C459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861" w:rsidRDefault="00C96861">
      <w:r>
        <w:separator/>
      </w:r>
    </w:p>
  </w:footnote>
  <w:footnote w:type="continuationSeparator" w:id="0">
    <w:p w:rsidR="00C96861" w:rsidRDefault="00C96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EA6A84B0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8"/>
        <w:szCs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-294"/>
        </w:tabs>
        <w:ind w:left="786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9">
    <w:nsid w:val="0000000A"/>
    <w:multiLevelType w:val="singleLevel"/>
    <w:tmpl w:val="196A49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  <w:szCs w:val="28"/>
        <w:u w:val="none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0D"/>
    <w:multiLevelType w:val="multilevel"/>
    <w:tmpl w:val="A27013E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000000E"/>
    <w:multiLevelType w:val="singleLevel"/>
    <w:tmpl w:val="DE38B7B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0000010"/>
    <w:multiLevelType w:val="single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6">
    <w:nsid w:val="01C87C13"/>
    <w:multiLevelType w:val="singleLevel"/>
    <w:tmpl w:val="EC18DC38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7">
    <w:nsid w:val="022D23C4"/>
    <w:multiLevelType w:val="multilevel"/>
    <w:tmpl w:val="88862084"/>
    <w:lvl w:ilvl="0">
      <w:start w:val="5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18">
    <w:nsid w:val="0287358D"/>
    <w:multiLevelType w:val="multilevel"/>
    <w:tmpl w:val="10D0594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567"/>
        </w:tabs>
        <w:ind w:left="1593" w:hanging="1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19">
    <w:nsid w:val="04A67BD9"/>
    <w:multiLevelType w:val="multilevel"/>
    <w:tmpl w:val="CDDCEA4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20">
    <w:nsid w:val="0BDD5BFA"/>
    <w:multiLevelType w:val="multilevel"/>
    <w:tmpl w:val="10D0594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567"/>
        </w:tabs>
        <w:ind w:left="1593" w:hanging="1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21">
    <w:nsid w:val="0D2E4850"/>
    <w:multiLevelType w:val="hybridMultilevel"/>
    <w:tmpl w:val="BBE60C84"/>
    <w:lvl w:ilvl="0" w:tplc="9104B1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EF464A4"/>
    <w:multiLevelType w:val="multilevel"/>
    <w:tmpl w:val="45C069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</w:lvl>
  </w:abstractNum>
  <w:abstractNum w:abstractNumId="23">
    <w:nsid w:val="127B2234"/>
    <w:multiLevelType w:val="multilevel"/>
    <w:tmpl w:val="E2E29A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6F67D4C"/>
    <w:multiLevelType w:val="hybridMultilevel"/>
    <w:tmpl w:val="5CCEAD38"/>
    <w:lvl w:ilvl="0" w:tplc="9104B1BA">
      <w:start w:val="1"/>
      <w:numFmt w:val="decimal"/>
      <w:lvlText w:val="%1."/>
      <w:lvlJc w:val="left"/>
      <w:pPr>
        <w:ind w:left="123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53" w:hanging="360"/>
      </w:pPr>
    </w:lvl>
    <w:lvl w:ilvl="2" w:tplc="0419001B" w:tentative="1">
      <w:start w:val="1"/>
      <w:numFmt w:val="lowerRoman"/>
      <w:lvlText w:val="%3."/>
      <w:lvlJc w:val="right"/>
      <w:pPr>
        <w:ind w:left="2673" w:hanging="180"/>
      </w:pPr>
    </w:lvl>
    <w:lvl w:ilvl="3" w:tplc="0419000F" w:tentative="1">
      <w:start w:val="1"/>
      <w:numFmt w:val="decimal"/>
      <w:lvlText w:val="%4."/>
      <w:lvlJc w:val="left"/>
      <w:pPr>
        <w:ind w:left="3393" w:hanging="360"/>
      </w:pPr>
    </w:lvl>
    <w:lvl w:ilvl="4" w:tplc="04190019" w:tentative="1">
      <w:start w:val="1"/>
      <w:numFmt w:val="lowerLetter"/>
      <w:lvlText w:val="%5."/>
      <w:lvlJc w:val="left"/>
      <w:pPr>
        <w:ind w:left="4113" w:hanging="360"/>
      </w:pPr>
    </w:lvl>
    <w:lvl w:ilvl="5" w:tplc="0419001B" w:tentative="1">
      <w:start w:val="1"/>
      <w:numFmt w:val="lowerRoman"/>
      <w:lvlText w:val="%6."/>
      <w:lvlJc w:val="right"/>
      <w:pPr>
        <w:ind w:left="4833" w:hanging="180"/>
      </w:pPr>
    </w:lvl>
    <w:lvl w:ilvl="6" w:tplc="0419000F" w:tentative="1">
      <w:start w:val="1"/>
      <w:numFmt w:val="decimal"/>
      <w:lvlText w:val="%7."/>
      <w:lvlJc w:val="left"/>
      <w:pPr>
        <w:ind w:left="5553" w:hanging="360"/>
      </w:pPr>
    </w:lvl>
    <w:lvl w:ilvl="7" w:tplc="04190019" w:tentative="1">
      <w:start w:val="1"/>
      <w:numFmt w:val="lowerLetter"/>
      <w:lvlText w:val="%8."/>
      <w:lvlJc w:val="left"/>
      <w:pPr>
        <w:ind w:left="6273" w:hanging="360"/>
      </w:pPr>
    </w:lvl>
    <w:lvl w:ilvl="8" w:tplc="041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25">
    <w:nsid w:val="1A7B25CE"/>
    <w:multiLevelType w:val="multilevel"/>
    <w:tmpl w:val="15C0E966"/>
    <w:lvl w:ilvl="0">
      <w:start w:val="35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26">
    <w:nsid w:val="1BC506CA"/>
    <w:multiLevelType w:val="multilevel"/>
    <w:tmpl w:val="1464A54E"/>
    <w:lvl w:ilvl="0">
      <w:start w:val="1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27">
    <w:nsid w:val="1DE10007"/>
    <w:multiLevelType w:val="multilevel"/>
    <w:tmpl w:val="98C8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E4C7B60"/>
    <w:multiLevelType w:val="multilevel"/>
    <w:tmpl w:val="3EB4ECE4"/>
    <w:lvl w:ilvl="0">
      <w:start w:val="27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29">
    <w:nsid w:val="237572A9"/>
    <w:multiLevelType w:val="multilevel"/>
    <w:tmpl w:val="98C8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6112537"/>
    <w:multiLevelType w:val="multilevel"/>
    <w:tmpl w:val="F4C4942E"/>
    <w:lvl w:ilvl="0">
      <w:start w:val="6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31">
    <w:nsid w:val="282265AA"/>
    <w:multiLevelType w:val="hybridMultilevel"/>
    <w:tmpl w:val="F90C05FC"/>
    <w:lvl w:ilvl="0" w:tplc="9104B1BA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28B1593A"/>
    <w:multiLevelType w:val="multilevel"/>
    <w:tmpl w:val="98C8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9F59A5"/>
    <w:multiLevelType w:val="hybridMultilevel"/>
    <w:tmpl w:val="67CEC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2A02B2"/>
    <w:multiLevelType w:val="hybridMultilevel"/>
    <w:tmpl w:val="07F0E0B0"/>
    <w:lvl w:ilvl="0" w:tplc="9104B1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0A7330B"/>
    <w:multiLevelType w:val="multilevel"/>
    <w:tmpl w:val="10D0594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567"/>
        </w:tabs>
        <w:ind w:left="1593" w:hanging="1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36">
    <w:nsid w:val="311077D7"/>
    <w:multiLevelType w:val="hybridMultilevel"/>
    <w:tmpl w:val="AFC46B70"/>
    <w:lvl w:ilvl="0" w:tplc="9104B1BA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32B33D2C"/>
    <w:multiLevelType w:val="multilevel"/>
    <w:tmpl w:val="1F5C8E4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38">
    <w:nsid w:val="354256A4"/>
    <w:multiLevelType w:val="multilevel"/>
    <w:tmpl w:val="45C069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</w:lvl>
  </w:abstractNum>
  <w:abstractNum w:abstractNumId="39">
    <w:nsid w:val="3CBE7E4C"/>
    <w:multiLevelType w:val="multilevel"/>
    <w:tmpl w:val="98C8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28818B5"/>
    <w:multiLevelType w:val="hybridMultilevel"/>
    <w:tmpl w:val="08806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6811346"/>
    <w:multiLevelType w:val="multilevel"/>
    <w:tmpl w:val="0728D666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42">
    <w:nsid w:val="49F866F4"/>
    <w:multiLevelType w:val="hybridMultilevel"/>
    <w:tmpl w:val="DA742696"/>
    <w:lvl w:ilvl="0" w:tplc="9104B1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463130"/>
    <w:multiLevelType w:val="multilevel"/>
    <w:tmpl w:val="10D0594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567"/>
        </w:tabs>
        <w:ind w:left="1593" w:hanging="1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44">
    <w:nsid w:val="4B0A7CA4"/>
    <w:multiLevelType w:val="multilevel"/>
    <w:tmpl w:val="98C8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F331C1"/>
    <w:multiLevelType w:val="hybridMultilevel"/>
    <w:tmpl w:val="D4A68E6E"/>
    <w:lvl w:ilvl="0" w:tplc="9104B1BA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5236342F"/>
    <w:multiLevelType w:val="hybridMultilevel"/>
    <w:tmpl w:val="5C9C5A32"/>
    <w:lvl w:ilvl="0" w:tplc="202C804E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38021A1"/>
    <w:multiLevelType w:val="hybridMultilevel"/>
    <w:tmpl w:val="934445C0"/>
    <w:lvl w:ilvl="0" w:tplc="9104B1B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582B214C"/>
    <w:multiLevelType w:val="multilevel"/>
    <w:tmpl w:val="18304A02"/>
    <w:lvl w:ilvl="0">
      <w:start w:val="2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49">
    <w:nsid w:val="586025CB"/>
    <w:multiLevelType w:val="multilevel"/>
    <w:tmpl w:val="427AD278"/>
    <w:lvl w:ilvl="0">
      <w:start w:val="2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50">
    <w:nsid w:val="5E4969E1"/>
    <w:multiLevelType w:val="hybridMultilevel"/>
    <w:tmpl w:val="4CA012FA"/>
    <w:lvl w:ilvl="0" w:tplc="9104B1B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>
    <w:nsid w:val="5EBF07D1"/>
    <w:multiLevelType w:val="multilevel"/>
    <w:tmpl w:val="98C8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FBE4862"/>
    <w:multiLevelType w:val="hybridMultilevel"/>
    <w:tmpl w:val="9CBE9854"/>
    <w:lvl w:ilvl="0" w:tplc="0419000F">
      <w:start w:val="1"/>
      <w:numFmt w:val="decimal"/>
      <w:lvlText w:val="%1."/>
      <w:lvlJc w:val="left"/>
      <w:pPr>
        <w:ind w:left="890" w:hanging="360"/>
      </w:p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53">
    <w:nsid w:val="629D62BD"/>
    <w:multiLevelType w:val="multilevel"/>
    <w:tmpl w:val="F2A89710"/>
    <w:lvl w:ilvl="0">
      <w:start w:val="29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54">
    <w:nsid w:val="72FB673E"/>
    <w:multiLevelType w:val="hybridMultilevel"/>
    <w:tmpl w:val="EF7C3142"/>
    <w:lvl w:ilvl="0" w:tplc="9104B1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9A53CB"/>
    <w:multiLevelType w:val="hybridMultilevel"/>
    <w:tmpl w:val="D598C5B2"/>
    <w:lvl w:ilvl="0" w:tplc="9104B1BA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>
    <w:nsid w:val="76E86262"/>
    <w:multiLevelType w:val="multilevel"/>
    <w:tmpl w:val="B3CC0C98"/>
    <w:lvl w:ilvl="0">
      <w:start w:val="2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57">
    <w:nsid w:val="78355F6A"/>
    <w:multiLevelType w:val="multilevel"/>
    <w:tmpl w:val="10D0594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567"/>
        </w:tabs>
        <w:ind w:left="1593" w:hanging="1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58">
    <w:nsid w:val="7B94255D"/>
    <w:multiLevelType w:val="multilevel"/>
    <w:tmpl w:val="10D0594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567"/>
        </w:tabs>
        <w:ind w:left="1593" w:hanging="1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abstractNum w:abstractNumId="59">
    <w:nsid w:val="7C4239BB"/>
    <w:multiLevelType w:val="multilevel"/>
    <w:tmpl w:val="96AA74AA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5913" w:hanging="180"/>
      </w:pPr>
      <w:rPr>
        <w:rFonts w:hint="default"/>
      </w:rPr>
    </w:lvl>
  </w:abstractNum>
  <w:num w:numId="1">
    <w:abstractNumId w:val="16"/>
  </w:num>
  <w:num w:numId="2">
    <w:abstractNumId w:val="40"/>
  </w:num>
  <w:num w:numId="3">
    <w:abstractNumId w:val="51"/>
  </w:num>
  <w:num w:numId="4">
    <w:abstractNumId w:val="27"/>
  </w:num>
  <w:num w:numId="5">
    <w:abstractNumId w:val="39"/>
  </w:num>
  <w:num w:numId="6">
    <w:abstractNumId w:val="32"/>
  </w:num>
  <w:num w:numId="7">
    <w:abstractNumId w:val="44"/>
  </w:num>
  <w:num w:numId="8">
    <w:abstractNumId w:val="29"/>
  </w:num>
  <w:num w:numId="9">
    <w:abstractNumId w:val="23"/>
  </w:num>
  <w:num w:numId="10">
    <w:abstractNumId w:val="37"/>
  </w:num>
  <w:num w:numId="11">
    <w:abstractNumId w:val="57"/>
  </w:num>
  <w:num w:numId="12">
    <w:abstractNumId w:val="43"/>
  </w:num>
  <w:num w:numId="13">
    <w:abstractNumId w:val="18"/>
  </w:num>
  <w:num w:numId="14">
    <w:abstractNumId w:val="35"/>
  </w:num>
  <w:num w:numId="15">
    <w:abstractNumId w:val="24"/>
  </w:num>
  <w:num w:numId="16">
    <w:abstractNumId w:val="31"/>
  </w:num>
  <w:num w:numId="17">
    <w:abstractNumId w:val="42"/>
  </w:num>
  <w:num w:numId="18">
    <w:abstractNumId w:val="50"/>
  </w:num>
  <w:num w:numId="19">
    <w:abstractNumId w:val="55"/>
  </w:num>
  <w:num w:numId="20">
    <w:abstractNumId w:val="47"/>
  </w:num>
  <w:num w:numId="21">
    <w:abstractNumId w:val="54"/>
  </w:num>
  <w:num w:numId="22">
    <w:abstractNumId w:val="45"/>
  </w:num>
  <w:num w:numId="23">
    <w:abstractNumId w:val="34"/>
  </w:num>
  <w:num w:numId="24">
    <w:abstractNumId w:val="36"/>
  </w:num>
  <w:num w:numId="25">
    <w:abstractNumId w:val="21"/>
  </w:num>
  <w:num w:numId="26">
    <w:abstractNumId w:val="58"/>
  </w:num>
  <w:num w:numId="27">
    <w:abstractNumId w:val="20"/>
  </w:num>
  <w:num w:numId="28">
    <w:abstractNumId w:val="19"/>
  </w:num>
  <w:num w:numId="29">
    <w:abstractNumId w:val="17"/>
  </w:num>
  <w:num w:numId="30">
    <w:abstractNumId w:val="38"/>
  </w:num>
  <w:num w:numId="31">
    <w:abstractNumId w:val="22"/>
  </w:num>
  <w:num w:numId="32">
    <w:abstractNumId w:val="30"/>
  </w:num>
  <w:num w:numId="33">
    <w:abstractNumId w:val="26"/>
  </w:num>
  <w:num w:numId="34">
    <w:abstractNumId w:val="49"/>
  </w:num>
  <w:num w:numId="35">
    <w:abstractNumId w:val="56"/>
  </w:num>
  <w:num w:numId="36">
    <w:abstractNumId w:val="25"/>
  </w:num>
  <w:num w:numId="37">
    <w:abstractNumId w:val="48"/>
  </w:num>
  <w:num w:numId="38">
    <w:abstractNumId w:val="28"/>
  </w:num>
  <w:num w:numId="39">
    <w:abstractNumId w:val="53"/>
  </w:num>
  <w:num w:numId="40">
    <w:abstractNumId w:val="52"/>
  </w:num>
  <w:num w:numId="41">
    <w:abstractNumId w:val="33"/>
  </w:num>
  <w:num w:numId="42">
    <w:abstractNumId w:val="46"/>
  </w:num>
  <w:num w:numId="43">
    <w:abstractNumId w:val="59"/>
  </w:num>
  <w:num w:numId="44">
    <w:abstractNumId w:val="4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ru-RU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0"/>
  <w:proofState w:grammar="clean"/>
  <w:defaultTabStop w:val="706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89A"/>
    <w:rsid w:val="000005F5"/>
    <w:rsid w:val="00016BDD"/>
    <w:rsid w:val="00025CFB"/>
    <w:rsid w:val="00030D09"/>
    <w:rsid w:val="000378E8"/>
    <w:rsid w:val="00051132"/>
    <w:rsid w:val="00057B6E"/>
    <w:rsid w:val="00070DE7"/>
    <w:rsid w:val="00073AFD"/>
    <w:rsid w:val="0007789A"/>
    <w:rsid w:val="000A03D7"/>
    <w:rsid w:val="000A695A"/>
    <w:rsid w:val="000A7C9C"/>
    <w:rsid w:val="000C4718"/>
    <w:rsid w:val="000D4CAC"/>
    <w:rsid w:val="000D4F68"/>
    <w:rsid w:val="000D5E9A"/>
    <w:rsid w:val="000E5B46"/>
    <w:rsid w:val="000F2A55"/>
    <w:rsid w:val="000F35FE"/>
    <w:rsid w:val="000F6B23"/>
    <w:rsid w:val="00107739"/>
    <w:rsid w:val="001132FB"/>
    <w:rsid w:val="00113D80"/>
    <w:rsid w:val="00115399"/>
    <w:rsid w:val="00131DC4"/>
    <w:rsid w:val="0014192F"/>
    <w:rsid w:val="001446EB"/>
    <w:rsid w:val="00151A60"/>
    <w:rsid w:val="001528AB"/>
    <w:rsid w:val="00154AF4"/>
    <w:rsid w:val="00162059"/>
    <w:rsid w:val="00163B8A"/>
    <w:rsid w:val="0016618C"/>
    <w:rsid w:val="00172C7B"/>
    <w:rsid w:val="00182D83"/>
    <w:rsid w:val="001850DA"/>
    <w:rsid w:val="00187FC4"/>
    <w:rsid w:val="001952E7"/>
    <w:rsid w:val="001A1038"/>
    <w:rsid w:val="001A348C"/>
    <w:rsid w:val="001B7B61"/>
    <w:rsid w:val="001C4599"/>
    <w:rsid w:val="001D6A13"/>
    <w:rsid w:val="00225745"/>
    <w:rsid w:val="00232003"/>
    <w:rsid w:val="002342FA"/>
    <w:rsid w:val="00235FEC"/>
    <w:rsid w:val="00237403"/>
    <w:rsid w:val="00240B77"/>
    <w:rsid w:val="00245A8D"/>
    <w:rsid w:val="00251709"/>
    <w:rsid w:val="002553C8"/>
    <w:rsid w:val="002704BA"/>
    <w:rsid w:val="00275346"/>
    <w:rsid w:val="002A0D5F"/>
    <w:rsid w:val="002A43E9"/>
    <w:rsid w:val="002B7CDA"/>
    <w:rsid w:val="002C18F1"/>
    <w:rsid w:val="002C492C"/>
    <w:rsid w:val="002C55EC"/>
    <w:rsid w:val="002E26B5"/>
    <w:rsid w:val="00300060"/>
    <w:rsid w:val="00314646"/>
    <w:rsid w:val="00320355"/>
    <w:rsid w:val="003207C8"/>
    <w:rsid w:val="00322E8F"/>
    <w:rsid w:val="00336340"/>
    <w:rsid w:val="003408E2"/>
    <w:rsid w:val="00347C99"/>
    <w:rsid w:val="00356C0E"/>
    <w:rsid w:val="00360560"/>
    <w:rsid w:val="00361C49"/>
    <w:rsid w:val="00384075"/>
    <w:rsid w:val="00385148"/>
    <w:rsid w:val="00392977"/>
    <w:rsid w:val="003B5FC1"/>
    <w:rsid w:val="003B61F3"/>
    <w:rsid w:val="003B68A4"/>
    <w:rsid w:val="003D26FE"/>
    <w:rsid w:val="003E27EF"/>
    <w:rsid w:val="003E3BD3"/>
    <w:rsid w:val="003E51C9"/>
    <w:rsid w:val="003E6599"/>
    <w:rsid w:val="003F04E3"/>
    <w:rsid w:val="003F32B6"/>
    <w:rsid w:val="003F75D8"/>
    <w:rsid w:val="00404E0D"/>
    <w:rsid w:val="004238F6"/>
    <w:rsid w:val="00431D06"/>
    <w:rsid w:val="004402DB"/>
    <w:rsid w:val="00466921"/>
    <w:rsid w:val="004669DF"/>
    <w:rsid w:val="004730D1"/>
    <w:rsid w:val="00493E1B"/>
    <w:rsid w:val="00494220"/>
    <w:rsid w:val="004979A8"/>
    <w:rsid w:val="004A06B5"/>
    <w:rsid w:val="004A0A9E"/>
    <w:rsid w:val="004B4C9A"/>
    <w:rsid w:val="004C1866"/>
    <w:rsid w:val="004C1DB9"/>
    <w:rsid w:val="004C51E7"/>
    <w:rsid w:val="004D7F27"/>
    <w:rsid w:val="004E5B1F"/>
    <w:rsid w:val="004E730B"/>
    <w:rsid w:val="004F47B7"/>
    <w:rsid w:val="004F5E9A"/>
    <w:rsid w:val="004F604B"/>
    <w:rsid w:val="004F6FB6"/>
    <w:rsid w:val="00506DEA"/>
    <w:rsid w:val="00512AF2"/>
    <w:rsid w:val="00522D2E"/>
    <w:rsid w:val="0053172F"/>
    <w:rsid w:val="00534432"/>
    <w:rsid w:val="005346D7"/>
    <w:rsid w:val="00544F46"/>
    <w:rsid w:val="00550713"/>
    <w:rsid w:val="005657F7"/>
    <w:rsid w:val="00565828"/>
    <w:rsid w:val="00566C02"/>
    <w:rsid w:val="005671E4"/>
    <w:rsid w:val="00570AC3"/>
    <w:rsid w:val="00571374"/>
    <w:rsid w:val="005714C5"/>
    <w:rsid w:val="005738F0"/>
    <w:rsid w:val="00583E03"/>
    <w:rsid w:val="00587A6A"/>
    <w:rsid w:val="005A0423"/>
    <w:rsid w:val="005B44C0"/>
    <w:rsid w:val="005F11D1"/>
    <w:rsid w:val="006046DD"/>
    <w:rsid w:val="0063243A"/>
    <w:rsid w:val="00635C60"/>
    <w:rsid w:val="00635D42"/>
    <w:rsid w:val="00640790"/>
    <w:rsid w:val="0064707C"/>
    <w:rsid w:val="006506E0"/>
    <w:rsid w:val="00650B53"/>
    <w:rsid w:val="006632EC"/>
    <w:rsid w:val="0066544F"/>
    <w:rsid w:val="00676861"/>
    <w:rsid w:val="00682843"/>
    <w:rsid w:val="00684952"/>
    <w:rsid w:val="0068515B"/>
    <w:rsid w:val="00687028"/>
    <w:rsid w:val="0069660C"/>
    <w:rsid w:val="006A71BE"/>
    <w:rsid w:val="006B2D11"/>
    <w:rsid w:val="006C5032"/>
    <w:rsid w:val="006D03AC"/>
    <w:rsid w:val="006D1E54"/>
    <w:rsid w:val="006D20C8"/>
    <w:rsid w:val="006D4576"/>
    <w:rsid w:val="006E22F1"/>
    <w:rsid w:val="006F56CB"/>
    <w:rsid w:val="006F585E"/>
    <w:rsid w:val="007018E8"/>
    <w:rsid w:val="00716CB3"/>
    <w:rsid w:val="007173BC"/>
    <w:rsid w:val="00721595"/>
    <w:rsid w:val="00730944"/>
    <w:rsid w:val="00733015"/>
    <w:rsid w:val="00752290"/>
    <w:rsid w:val="00761101"/>
    <w:rsid w:val="0076409A"/>
    <w:rsid w:val="00765A58"/>
    <w:rsid w:val="00781E74"/>
    <w:rsid w:val="0079112D"/>
    <w:rsid w:val="007956CE"/>
    <w:rsid w:val="00795F7B"/>
    <w:rsid w:val="007A2261"/>
    <w:rsid w:val="007A2A0A"/>
    <w:rsid w:val="007C198A"/>
    <w:rsid w:val="007D5E9D"/>
    <w:rsid w:val="007E37DA"/>
    <w:rsid w:val="007F102C"/>
    <w:rsid w:val="00807AAC"/>
    <w:rsid w:val="0081123E"/>
    <w:rsid w:val="00812489"/>
    <w:rsid w:val="0081311B"/>
    <w:rsid w:val="00814189"/>
    <w:rsid w:val="0082026A"/>
    <w:rsid w:val="00821630"/>
    <w:rsid w:val="00825350"/>
    <w:rsid w:val="008277A7"/>
    <w:rsid w:val="00833884"/>
    <w:rsid w:val="00835817"/>
    <w:rsid w:val="0084537F"/>
    <w:rsid w:val="008474DF"/>
    <w:rsid w:val="008637A1"/>
    <w:rsid w:val="00873164"/>
    <w:rsid w:val="00880E43"/>
    <w:rsid w:val="00882D04"/>
    <w:rsid w:val="008867D9"/>
    <w:rsid w:val="008A7901"/>
    <w:rsid w:val="008D1F4B"/>
    <w:rsid w:val="008D22B7"/>
    <w:rsid w:val="008E1DEE"/>
    <w:rsid w:val="008E2640"/>
    <w:rsid w:val="008E2941"/>
    <w:rsid w:val="008F4FA8"/>
    <w:rsid w:val="00903BF0"/>
    <w:rsid w:val="009063E5"/>
    <w:rsid w:val="00930888"/>
    <w:rsid w:val="0093406C"/>
    <w:rsid w:val="0094069A"/>
    <w:rsid w:val="00954FE6"/>
    <w:rsid w:val="0097011C"/>
    <w:rsid w:val="009729C1"/>
    <w:rsid w:val="0098135E"/>
    <w:rsid w:val="009A3774"/>
    <w:rsid w:val="009B0083"/>
    <w:rsid w:val="009B15E6"/>
    <w:rsid w:val="009B1F88"/>
    <w:rsid w:val="009B472E"/>
    <w:rsid w:val="009C06B4"/>
    <w:rsid w:val="009C0729"/>
    <w:rsid w:val="009D0FCD"/>
    <w:rsid w:val="009D4A73"/>
    <w:rsid w:val="009D4D58"/>
    <w:rsid w:val="009D609F"/>
    <w:rsid w:val="009E0D6A"/>
    <w:rsid w:val="009F2517"/>
    <w:rsid w:val="009F7472"/>
    <w:rsid w:val="00A146CA"/>
    <w:rsid w:val="00A32325"/>
    <w:rsid w:val="00A36EFA"/>
    <w:rsid w:val="00A50AF8"/>
    <w:rsid w:val="00A6301D"/>
    <w:rsid w:val="00A644B3"/>
    <w:rsid w:val="00A645EA"/>
    <w:rsid w:val="00A66B3D"/>
    <w:rsid w:val="00A82C1A"/>
    <w:rsid w:val="00A8345D"/>
    <w:rsid w:val="00A83870"/>
    <w:rsid w:val="00A940F3"/>
    <w:rsid w:val="00A9685C"/>
    <w:rsid w:val="00AA6332"/>
    <w:rsid w:val="00AB3209"/>
    <w:rsid w:val="00AC578B"/>
    <w:rsid w:val="00AC637C"/>
    <w:rsid w:val="00AD6F73"/>
    <w:rsid w:val="00AE5C89"/>
    <w:rsid w:val="00AF2872"/>
    <w:rsid w:val="00B017E5"/>
    <w:rsid w:val="00B01F85"/>
    <w:rsid w:val="00B20A8D"/>
    <w:rsid w:val="00B23F5A"/>
    <w:rsid w:val="00B33E66"/>
    <w:rsid w:val="00B54A09"/>
    <w:rsid w:val="00B74421"/>
    <w:rsid w:val="00B772CA"/>
    <w:rsid w:val="00B847A3"/>
    <w:rsid w:val="00B848E9"/>
    <w:rsid w:val="00B91E65"/>
    <w:rsid w:val="00B943A1"/>
    <w:rsid w:val="00B955CB"/>
    <w:rsid w:val="00BA0C53"/>
    <w:rsid w:val="00BA6826"/>
    <w:rsid w:val="00BB3D4D"/>
    <w:rsid w:val="00BB563C"/>
    <w:rsid w:val="00BF0932"/>
    <w:rsid w:val="00C0020F"/>
    <w:rsid w:val="00C14DAB"/>
    <w:rsid w:val="00C243C2"/>
    <w:rsid w:val="00C30892"/>
    <w:rsid w:val="00C46478"/>
    <w:rsid w:val="00C46B34"/>
    <w:rsid w:val="00C46CD7"/>
    <w:rsid w:val="00C525BA"/>
    <w:rsid w:val="00C54991"/>
    <w:rsid w:val="00C57A54"/>
    <w:rsid w:val="00C62A20"/>
    <w:rsid w:val="00C8412E"/>
    <w:rsid w:val="00C84DBA"/>
    <w:rsid w:val="00C855C3"/>
    <w:rsid w:val="00C909C4"/>
    <w:rsid w:val="00C95941"/>
    <w:rsid w:val="00C961C2"/>
    <w:rsid w:val="00C96861"/>
    <w:rsid w:val="00C97335"/>
    <w:rsid w:val="00CD5BC0"/>
    <w:rsid w:val="00CE285B"/>
    <w:rsid w:val="00CE3104"/>
    <w:rsid w:val="00CE69CC"/>
    <w:rsid w:val="00D037AD"/>
    <w:rsid w:val="00D163FA"/>
    <w:rsid w:val="00D20B68"/>
    <w:rsid w:val="00D23C57"/>
    <w:rsid w:val="00D30A5E"/>
    <w:rsid w:val="00D33061"/>
    <w:rsid w:val="00D504B9"/>
    <w:rsid w:val="00D56B17"/>
    <w:rsid w:val="00D579E5"/>
    <w:rsid w:val="00D82A56"/>
    <w:rsid w:val="00D91FCB"/>
    <w:rsid w:val="00DA1240"/>
    <w:rsid w:val="00DA6629"/>
    <w:rsid w:val="00DA6E63"/>
    <w:rsid w:val="00DC2453"/>
    <w:rsid w:val="00DC5A8E"/>
    <w:rsid w:val="00DE46A4"/>
    <w:rsid w:val="00DE4753"/>
    <w:rsid w:val="00DE79F3"/>
    <w:rsid w:val="00E07C5A"/>
    <w:rsid w:val="00E11DD2"/>
    <w:rsid w:val="00E15910"/>
    <w:rsid w:val="00E21F20"/>
    <w:rsid w:val="00E2671E"/>
    <w:rsid w:val="00E33B93"/>
    <w:rsid w:val="00E51E30"/>
    <w:rsid w:val="00E65BBF"/>
    <w:rsid w:val="00E711EF"/>
    <w:rsid w:val="00E71997"/>
    <w:rsid w:val="00E91861"/>
    <w:rsid w:val="00E952E9"/>
    <w:rsid w:val="00EB3028"/>
    <w:rsid w:val="00EB589A"/>
    <w:rsid w:val="00EC0E51"/>
    <w:rsid w:val="00ED0850"/>
    <w:rsid w:val="00EE034B"/>
    <w:rsid w:val="00EE6F13"/>
    <w:rsid w:val="00EF645F"/>
    <w:rsid w:val="00F00A5B"/>
    <w:rsid w:val="00F04326"/>
    <w:rsid w:val="00F11312"/>
    <w:rsid w:val="00F20933"/>
    <w:rsid w:val="00F2113C"/>
    <w:rsid w:val="00F2314D"/>
    <w:rsid w:val="00F23374"/>
    <w:rsid w:val="00F31CFD"/>
    <w:rsid w:val="00F43630"/>
    <w:rsid w:val="00F45F1C"/>
    <w:rsid w:val="00F5202B"/>
    <w:rsid w:val="00F611A6"/>
    <w:rsid w:val="00F700E5"/>
    <w:rsid w:val="00F80711"/>
    <w:rsid w:val="00F81396"/>
    <w:rsid w:val="00F91089"/>
    <w:rsid w:val="00FA0616"/>
    <w:rsid w:val="00FB0A6C"/>
    <w:rsid w:val="00FB5673"/>
    <w:rsid w:val="00FB76D5"/>
    <w:rsid w:val="00FC0E20"/>
    <w:rsid w:val="00FE1921"/>
    <w:rsid w:val="00FE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D6A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sz w:val="28"/>
      <w:szCs w:val="28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sz w:val="24"/>
      <w:u w:val="none"/>
    </w:rPr>
  </w:style>
  <w:style w:type="character" w:customStyle="1" w:styleId="2">
    <w:name w:val="Основной шрифт абзаца2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Times New Roman" w:eastAsia="Times New Roman" w:hAnsi="Times New Roman" w:cs="Times New Roman"/>
      <w:b w:val="0"/>
      <w:sz w:val="24"/>
      <w:u w:val="none"/>
    </w:rPr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Текст сноски Знак"/>
    <w:rPr>
      <w:rFonts w:eastAsia="Times New Roman" w:cs="Times New Roman"/>
      <w:kern w:val="1"/>
      <w:sz w:val="20"/>
      <w:szCs w:val="20"/>
      <w:lang w:val="ru-RU" w:eastAsia="ar-SA" w:bidi="ar-SA"/>
    </w:rPr>
  </w:style>
  <w:style w:type="character" w:customStyle="1" w:styleId="a4">
    <w:name w:val="Символ сноски"/>
    <w:rPr>
      <w:vertAlign w:val="superscript"/>
    </w:rPr>
  </w:style>
  <w:style w:type="character" w:customStyle="1" w:styleId="a5">
    <w:name w:val="Нижний колонтитул Знак"/>
    <w:rPr>
      <w:rFonts w:eastAsia="Times New Roman" w:cs="Times New Roman"/>
      <w:kern w:val="1"/>
      <w:lang w:val="ru-RU" w:eastAsia="ar-SA" w:bidi="ar-SA"/>
    </w:rPr>
  </w:style>
  <w:style w:type="character" w:styleId="a6">
    <w:name w:val="page number"/>
    <w:basedOn w:val="1"/>
    <w:semiHidden/>
  </w:style>
  <w:style w:type="character" w:customStyle="1" w:styleId="a7">
    <w:name w:val="Основной текст Знак"/>
    <w:rPr>
      <w:rFonts w:eastAsia="Times New Roman" w:cs="Times New Roman"/>
      <w:sz w:val="28"/>
    </w:rPr>
  </w:style>
  <w:style w:type="character" w:customStyle="1" w:styleId="a8">
    <w:name w:val="Текст выноски Знак"/>
    <w:rPr>
      <w:rFonts w:ascii="Tahoma" w:hAnsi="Tahoma"/>
      <w:kern w:val="1"/>
      <w:sz w:val="16"/>
      <w:szCs w:val="16"/>
      <w:lang w:val="de-DE" w:eastAsia="fa-IR" w:bidi="fa-IR"/>
    </w:rPr>
  </w:style>
  <w:style w:type="character" w:styleId="a9">
    <w:name w:val="Hyperlink"/>
    <w:semiHidden/>
    <w:rPr>
      <w:color w:val="0563C1"/>
      <w:u w:val="single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semiHidden/>
    <w:pPr>
      <w:widowControl/>
      <w:jc w:val="center"/>
      <w:textAlignment w:val="auto"/>
    </w:pPr>
    <w:rPr>
      <w:rFonts w:eastAsia="Times New Roman"/>
      <w:sz w:val="28"/>
      <w:szCs w:val="20"/>
      <w:lang w:val="x-none" w:eastAsia="ar-SA" w:bidi="ar-SA"/>
    </w:rPr>
  </w:style>
  <w:style w:type="paragraph" w:styleId="ac">
    <w:name w:val="List"/>
    <w:basedOn w:val="Textbody"/>
    <w:semiHidden/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d">
    <w:name w:val="footnote text"/>
    <w:basedOn w:val="a"/>
    <w:semiHidden/>
    <w:pPr>
      <w:widowControl/>
      <w:suppressAutoHyphens w:val="0"/>
      <w:textAlignment w:val="auto"/>
    </w:pPr>
    <w:rPr>
      <w:rFonts w:eastAsia="Times New Roman"/>
      <w:sz w:val="20"/>
      <w:szCs w:val="20"/>
      <w:lang w:val="ru-RU" w:eastAsia="ar-SA" w:bidi="ar-SA"/>
    </w:rPr>
  </w:style>
  <w:style w:type="paragraph" w:styleId="ae">
    <w:name w:val="footer"/>
    <w:basedOn w:val="a"/>
    <w:semiHidden/>
    <w:pPr>
      <w:widowControl/>
      <w:suppressAutoHyphens w:val="0"/>
      <w:textAlignment w:val="auto"/>
    </w:pPr>
    <w:rPr>
      <w:rFonts w:eastAsia="Times New Roman"/>
      <w:lang w:val="ru-RU" w:eastAsia="ar-SA" w:bidi="ar-SA"/>
    </w:rPr>
  </w:style>
  <w:style w:type="paragraph" w:styleId="af">
    <w:name w:val="Normal (Web)"/>
    <w:basedOn w:val="a"/>
    <w:uiPriority w:val="99"/>
  </w:style>
  <w:style w:type="paragraph" w:styleId="af0">
    <w:name w:val="Balloon Text"/>
    <w:basedOn w:val="a"/>
    <w:rPr>
      <w:rFonts w:ascii="Tahoma" w:hAnsi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b"/>
  </w:style>
  <w:style w:type="paragraph" w:styleId="af4">
    <w:name w:val="List Paragraph"/>
    <w:basedOn w:val="a"/>
    <w:link w:val="af5"/>
    <w:uiPriority w:val="34"/>
    <w:qFormat/>
    <w:pPr>
      <w:ind w:left="708"/>
    </w:pPr>
  </w:style>
  <w:style w:type="table" w:styleId="af6">
    <w:name w:val="Table Grid"/>
    <w:basedOn w:val="a1"/>
    <w:uiPriority w:val="39"/>
    <w:rsid w:val="009B00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1A348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ED085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Style8">
    <w:name w:val="Style8"/>
    <w:basedOn w:val="a"/>
    <w:rsid w:val="00ED0850"/>
    <w:pPr>
      <w:suppressAutoHyphens w:val="0"/>
      <w:autoSpaceDE w:val="0"/>
      <w:autoSpaceDN w:val="0"/>
      <w:adjustRightInd w:val="0"/>
      <w:spacing w:line="322" w:lineRule="exact"/>
      <w:ind w:firstLine="744"/>
      <w:jc w:val="both"/>
      <w:textAlignment w:val="auto"/>
    </w:pPr>
    <w:rPr>
      <w:rFonts w:eastAsia="Times New Roman"/>
      <w:kern w:val="0"/>
      <w:lang w:val="ru-RU" w:eastAsia="ru-RU" w:bidi="ar-SA"/>
    </w:rPr>
  </w:style>
  <w:style w:type="character" w:customStyle="1" w:styleId="FontStyle74">
    <w:name w:val="Font Style74"/>
    <w:basedOn w:val="a0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FontStyle92">
    <w:name w:val="Font Style92"/>
    <w:basedOn w:val="a0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FontStyle83">
    <w:name w:val="Font Style83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FontStyle102">
    <w:name w:val="Font Style102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af5">
    <w:name w:val="Абзац списка Знак"/>
    <w:basedOn w:val="a0"/>
    <w:link w:val="af4"/>
    <w:uiPriority w:val="34"/>
    <w:qFormat/>
    <w:rsid w:val="00821630"/>
    <w:rPr>
      <w:rFonts w:eastAsia="Andale Sans UI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D6A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sz w:val="28"/>
      <w:szCs w:val="28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sz w:val="24"/>
      <w:u w:val="none"/>
    </w:rPr>
  </w:style>
  <w:style w:type="character" w:customStyle="1" w:styleId="2">
    <w:name w:val="Основной шрифт абзаца2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Times New Roman" w:eastAsia="Times New Roman" w:hAnsi="Times New Roman" w:cs="Times New Roman"/>
      <w:b w:val="0"/>
      <w:sz w:val="24"/>
      <w:u w:val="none"/>
    </w:rPr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Текст сноски Знак"/>
    <w:rPr>
      <w:rFonts w:eastAsia="Times New Roman" w:cs="Times New Roman"/>
      <w:kern w:val="1"/>
      <w:sz w:val="20"/>
      <w:szCs w:val="20"/>
      <w:lang w:val="ru-RU" w:eastAsia="ar-SA" w:bidi="ar-SA"/>
    </w:rPr>
  </w:style>
  <w:style w:type="character" w:customStyle="1" w:styleId="a4">
    <w:name w:val="Символ сноски"/>
    <w:rPr>
      <w:vertAlign w:val="superscript"/>
    </w:rPr>
  </w:style>
  <w:style w:type="character" w:customStyle="1" w:styleId="a5">
    <w:name w:val="Нижний колонтитул Знак"/>
    <w:rPr>
      <w:rFonts w:eastAsia="Times New Roman" w:cs="Times New Roman"/>
      <w:kern w:val="1"/>
      <w:lang w:val="ru-RU" w:eastAsia="ar-SA" w:bidi="ar-SA"/>
    </w:rPr>
  </w:style>
  <w:style w:type="character" w:styleId="a6">
    <w:name w:val="page number"/>
    <w:basedOn w:val="1"/>
    <w:semiHidden/>
  </w:style>
  <w:style w:type="character" w:customStyle="1" w:styleId="a7">
    <w:name w:val="Основной текст Знак"/>
    <w:rPr>
      <w:rFonts w:eastAsia="Times New Roman" w:cs="Times New Roman"/>
      <w:sz w:val="28"/>
    </w:rPr>
  </w:style>
  <w:style w:type="character" w:customStyle="1" w:styleId="a8">
    <w:name w:val="Текст выноски Знак"/>
    <w:rPr>
      <w:rFonts w:ascii="Tahoma" w:hAnsi="Tahoma"/>
      <w:kern w:val="1"/>
      <w:sz w:val="16"/>
      <w:szCs w:val="16"/>
      <w:lang w:val="de-DE" w:eastAsia="fa-IR" w:bidi="fa-IR"/>
    </w:rPr>
  </w:style>
  <w:style w:type="character" w:styleId="a9">
    <w:name w:val="Hyperlink"/>
    <w:semiHidden/>
    <w:rPr>
      <w:color w:val="0563C1"/>
      <w:u w:val="single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semiHidden/>
    <w:pPr>
      <w:widowControl/>
      <w:jc w:val="center"/>
      <w:textAlignment w:val="auto"/>
    </w:pPr>
    <w:rPr>
      <w:rFonts w:eastAsia="Times New Roman"/>
      <w:sz w:val="28"/>
      <w:szCs w:val="20"/>
      <w:lang w:val="x-none" w:eastAsia="ar-SA" w:bidi="ar-SA"/>
    </w:rPr>
  </w:style>
  <w:style w:type="paragraph" w:styleId="ac">
    <w:name w:val="List"/>
    <w:basedOn w:val="Textbody"/>
    <w:semiHidden/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d">
    <w:name w:val="footnote text"/>
    <w:basedOn w:val="a"/>
    <w:semiHidden/>
    <w:pPr>
      <w:widowControl/>
      <w:suppressAutoHyphens w:val="0"/>
      <w:textAlignment w:val="auto"/>
    </w:pPr>
    <w:rPr>
      <w:rFonts w:eastAsia="Times New Roman"/>
      <w:sz w:val="20"/>
      <w:szCs w:val="20"/>
      <w:lang w:val="ru-RU" w:eastAsia="ar-SA" w:bidi="ar-SA"/>
    </w:rPr>
  </w:style>
  <w:style w:type="paragraph" w:styleId="ae">
    <w:name w:val="footer"/>
    <w:basedOn w:val="a"/>
    <w:semiHidden/>
    <w:pPr>
      <w:widowControl/>
      <w:suppressAutoHyphens w:val="0"/>
      <w:textAlignment w:val="auto"/>
    </w:pPr>
    <w:rPr>
      <w:rFonts w:eastAsia="Times New Roman"/>
      <w:lang w:val="ru-RU" w:eastAsia="ar-SA" w:bidi="ar-SA"/>
    </w:rPr>
  </w:style>
  <w:style w:type="paragraph" w:styleId="af">
    <w:name w:val="Normal (Web)"/>
    <w:basedOn w:val="a"/>
    <w:uiPriority w:val="99"/>
  </w:style>
  <w:style w:type="paragraph" w:styleId="af0">
    <w:name w:val="Balloon Text"/>
    <w:basedOn w:val="a"/>
    <w:rPr>
      <w:rFonts w:ascii="Tahoma" w:hAnsi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b"/>
  </w:style>
  <w:style w:type="paragraph" w:styleId="af4">
    <w:name w:val="List Paragraph"/>
    <w:basedOn w:val="a"/>
    <w:link w:val="af5"/>
    <w:uiPriority w:val="34"/>
    <w:qFormat/>
    <w:pPr>
      <w:ind w:left="708"/>
    </w:pPr>
  </w:style>
  <w:style w:type="table" w:styleId="af6">
    <w:name w:val="Table Grid"/>
    <w:basedOn w:val="a1"/>
    <w:uiPriority w:val="39"/>
    <w:rsid w:val="009B00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1A348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ED085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Style8">
    <w:name w:val="Style8"/>
    <w:basedOn w:val="a"/>
    <w:rsid w:val="00ED0850"/>
    <w:pPr>
      <w:suppressAutoHyphens w:val="0"/>
      <w:autoSpaceDE w:val="0"/>
      <w:autoSpaceDN w:val="0"/>
      <w:adjustRightInd w:val="0"/>
      <w:spacing w:line="322" w:lineRule="exact"/>
      <w:ind w:firstLine="744"/>
      <w:jc w:val="both"/>
      <w:textAlignment w:val="auto"/>
    </w:pPr>
    <w:rPr>
      <w:rFonts w:eastAsia="Times New Roman"/>
      <w:kern w:val="0"/>
      <w:lang w:val="ru-RU" w:eastAsia="ru-RU" w:bidi="ar-SA"/>
    </w:rPr>
  </w:style>
  <w:style w:type="character" w:customStyle="1" w:styleId="FontStyle74">
    <w:name w:val="Font Style74"/>
    <w:basedOn w:val="a0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FontStyle92">
    <w:name w:val="Font Style92"/>
    <w:basedOn w:val="a0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FontStyle83">
    <w:name w:val="Font Style83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FontStyle102">
    <w:name w:val="Font Style102"/>
    <w:rsid w:val="00ED0850"/>
    <w:rPr>
      <w:rFonts w:ascii="Times New Roman" w:hAnsi="Times New Roman" w:cs="Times New Roman" w:hint="default"/>
      <w:sz w:val="26"/>
      <w:szCs w:val="26"/>
    </w:rPr>
  </w:style>
  <w:style w:type="character" w:customStyle="1" w:styleId="af5">
    <w:name w:val="Абзац списка Знак"/>
    <w:basedOn w:val="a0"/>
    <w:link w:val="af4"/>
    <w:uiPriority w:val="34"/>
    <w:qFormat/>
    <w:rsid w:val="00821630"/>
    <w:rPr>
      <w:rFonts w:eastAsia="Andale Sans UI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11270">
          <w:blockQuote w:val="1"/>
          <w:marLeft w:val="0"/>
          <w:marRight w:val="0"/>
          <w:marTop w:val="1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0845">
          <w:blockQuote w:val="1"/>
          <w:marLeft w:val="0"/>
          <w:marRight w:val="0"/>
          <w:marTop w:val="1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704">
          <w:blockQuote w:val="1"/>
          <w:marLeft w:val="0"/>
          <w:marRight w:val="0"/>
          <w:marTop w:val="1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123">
          <w:blockQuote w:val="1"/>
          <w:marLeft w:val="0"/>
          <w:marRight w:val="0"/>
          <w:marTop w:val="1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621">
          <w:blockQuote w:val="1"/>
          <w:marLeft w:val="0"/>
          <w:marRight w:val="0"/>
          <w:marTop w:val="1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C1C60-0BBE-4C34-BC0A-E4BE4FDFA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3741</Words>
  <Characters>21326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25017</CharactersWithSpaces>
  <SharedDoc>false</SharedDoc>
  <HLinks>
    <vt:vector size="6" baseType="variant">
      <vt:variant>
        <vt:i4>2818174</vt:i4>
      </vt:variant>
      <vt:variant>
        <vt:i4>0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nisman</dc:creator>
  <cp:lastModifiedBy>PGK1</cp:lastModifiedBy>
  <cp:revision>2</cp:revision>
  <cp:lastPrinted>2016-10-23T07:36:00Z</cp:lastPrinted>
  <dcterms:created xsi:type="dcterms:W3CDTF">2026-10-01T16:01:00Z</dcterms:created>
  <dcterms:modified xsi:type="dcterms:W3CDTF">2026-10-01T16:01:00Z</dcterms:modified>
</cp:coreProperties>
</file>