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09" w:rsidRDefault="00434409" w:rsidP="00D47904">
      <w:pPr>
        <w:widowControl/>
        <w:suppressAutoHyphens w:val="0"/>
        <w:autoSpaceDN/>
        <w:ind w:right="-5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34409" w:rsidRDefault="00434409" w:rsidP="00D47904">
      <w:pPr>
        <w:widowControl/>
        <w:suppressAutoHyphens w:val="0"/>
        <w:autoSpaceDN/>
        <w:ind w:right="-5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D47904" w:rsidRPr="00BB3C2F" w:rsidRDefault="00D47904" w:rsidP="00D47904">
      <w:pPr>
        <w:widowControl/>
        <w:suppressAutoHyphens w:val="0"/>
        <w:autoSpaceDN/>
        <w:ind w:right="-5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B3C2F">
        <w:rPr>
          <w:rFonts w:eastAsia="Times New Roman" w:cs="Times New Roman"/>
          <w:b/>
          <w:kern w:val="0"/>
          <w:lang w:val="ru-RU" w:eastAsia="ru-RU" w:bidi="ar-SA"/>
        </w:rPr>
        <w:t>ЭКЗАМЕН КВАЛИФИКАЦИОННЫЙ</w:t>
      </w:r>
      <w:r w:rsidRPr="00BB3C2F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D47904" w:rsidRPr="00BB3C2F" w:rsidRDefault="00D47904" w:rsidP="00D4790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12"/>
          <w:szCs w:val="12"/>
          <w:lang w:val="ru-RU" w:eastAsia="ru-RU" w:bidi="ar-SA"/>
        </w:rPr>
      </w:pPr>
    </w:p>
    <w:p w:rsidR="00D47904" w:rsidRPr="00BB3C2F" w:rsidRDefault="00D47904" w:rsidP="00D4790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12"/>
          <w:szCs w:val="12"/>
          <w:lang w:val="ru-RU" w:eastAsia="ru-RU" w:bidi="ar-SA"/>
        </w:rPr>
      </w:pPr>
      <w:r w:rsidRPr="00BB3C2F">
        <w:rPr>
          <w:rFonts w:eastAsia="Times New Roman" w:cs="Times New Roman"/>
          <w:b/>
          <w:kern w:val="0"/>
          <w:lang w:val="ru-RU" w:eastAsia="ru-RU" w:bidi="ar-SA"/>
        </w:rPr>
        <w:t>ПМ.04 СУДЕБНАЯ СТАТИСТИКА</w:t>
      </w:r>
      <w:r w:rsidRPr="00BB3C2F">
        <w:rPr>
          <w:rFonts w:eastAsia="Times New Roman" w:cs="Times New Roman"/>
          <w:b/>
          <w:kern w:val="0"/>
          <w:lang w:val="ru-RU" w:eastAsia="ru-RU" w:bidi="ar-SA"/>
        </w:rPr>
        <w:br/>
      </w:r>
    </w:p>
    <w:p w:rsidR="00D47904" w:rsidRPr="00BB3C2F" w:rsidRDefault="00D47904" w:rsidP="00D4790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B3C2F">
        <w:rPr>
          <w:rFonts w:eastAsia="Times New Roman" w:cs="Times New Roman"/>
          <w:b/>
          <w:kern w:val="0"/>
          <w:lang w:val="ru-RU" w:eastAsia="ru-RU" w:bidi="ar-SA"/>
        </w:rPr>
        <w:t>Специальность: 40.02.03 Право и судебное администрирование</w:t>
      </w:r>
    </w:p>
    <w:p w:rsidR="00D47904" w:rsidRPr="00A560BF" w:rsidRDefault="00D47904" w:rsidP="00D47904">
      <w:pPr>
        <w:pStyle w:val="a3"/>
        <w:rPr>
          <w:lang w:val="ru-RU"/>
        </w:rPr>
      </w:pPr>
    </w:p>
    <w:p w:rsidR="00D47904" w:rsidRDefault="00D47904" w:rsidP="00115331">
      <w:pPr>
        <w:jc w:val="center"/>
        <w:rPr>
          <w:rFonts w:cs="Times New Roman"/>
          <w:b/>
          <w:i/>
          <w:lang w:val="ru-RU"/>
        </w:rPr>
      </w:pPr>
    </w:p>
    <w:p w:rsidR="00115331" w:rsidRDefault="00115331" w:rsidP="00115331">
      <w:pPr>
        <w:jc w:val="both"/>
        <w:rPr>
          <w:rFonts w:cs="Times New Roman"/>
          <w:color w:val="333333"/>
          <w:shd w:val="clear" w:color="auto" w:fill="FFFFFF"/>
          <w:lang w:val="ru-RU"/>
        </w:rPr>
      </w:pPr>
    </w:p>
    <w:p w:rsidR="00115331" w:rsidRPr="00BB3C2F" w:rsidRDefault="00115331" w:rsidP="00115331">
      <w:pPr>
        <w:ind w:firstLine="709"/>
        <w:jc w:val="both"/>
        <w:rPr>
          <w:rFonts w:eastAsia="Times New Roman" w:cs="Times New Roman"/>
          <w:color w:val="000000"/>
          <w:lang w:val="ru-RU" w:eastAsia="ru-RU"/>
        </w:rPr>
      </w:pPr>
      <w:r w:rsidRPr="00BB3C2F">
        <w:rPr>
          <w:rFonts w:cs="Times New Roman"/>
          <w:color w:val="333333"/>
          <w:shd w:val="clear" w:color="auto" w:fill="FFFFFF"/>
          <w:lang w:val="ru-RU"/>
        </w:rPr>
        <w:t>Вы являетесь ведущим специалистом по</w:t>
      </w:r>
      <w:r w:rsidRPr="00BB3C2F">
        <w:rPr>
          <w:rStyle w:val="apple-converted-space"/>
          <w:rFonts w:cs="Times New Roman"/>
          <w:color w:val="333333"/>
          <w:shd w:val="clear" w:color="auto" w:fill="FFFFFF"/>
          <w:lang w:val="ru-RU"/>
        </w:rPr>
        <w:t xml:space="preserve"> </w:t>
      </w:r>
      <w:r w:rsidRPr="00BB3C2F">
        <w:rPr>
          <w:rFonts w:cs="Times New Roman"/>
          <w:bCs/>
          <w:color w:val="333333"/>
          <w:shd w:val="clear" w:color="auto" w:fill="FFFFFF"/>
          <w:lang w:val="ru-RU"/>
        </w:rPr>
        <w:t>судебной</w:t>
      </w:r>
      <w:r w:rsidRPr="00BB3C2F">
        <w:rPr>
          <w:rStyle w:val="apple-converted-space"/>
          <w:rFonts w:cs="Times New Roman"/>
          <w:color w:val="333333"/>
          <w:shd w:val="clear" w:color="auto" w:fill="FFFFFF"/>
          <w:lang w:val="ru-RU"/>
        </w:rPr>
        <w:t xml:space="preserve"> </w:t>
      </w:r>
      <w:r w:rsidRPr="00BB3C2F">
        <w:rPr>
          <w:rFonts w:cs="Times New Roman"/>
          <w:bCs/>
          <w:color w:val="333333"/>
          <w:shd w:val="clear" w:color="auto" w:fill="FFFFFF"/>
          <w:lang w:val="ru-RU"/>
        </w:rPr>
        <w:t>статистике</w:t>
      </w:r>
      <w:r w:rsidRPr="00BB3C2F">
        <w:rPr>
          <w:rStyle w:val="apple-converted-space"/>
          <w:rFonts w:cs="Times New Roman"/>
          <w:color w:val="333333"/>
          <w:shd w:val="clear" w:color="auto" w:fill="FFFFFF"/>
          <w:lang w:val="ru-RU"/>
        </w:rPr>
        <w:t xml:space="preserve"> </w:t>
      </w:r>
      <w:r w:rsidRPr="00BB3C2F">
        <w:rPr>
          <w:rFonts w:eastAsia="Times New Roman" w:cs="Times New Roman"/>
          <w:color w:val="000000"/>
          <w:lang w:val="ru-RU" w:eastAsia="ru-RU"/>
        </w:rPr>
        <w:t>Октябрьского районного суда города N. В ваши обязанности входит подготовка сводного статистического отчета о работе суда, который Вам необходимо передать в электронном виде руководителю отдела информации для размещения на сайте суда, а также на бумажном носителе в канцелярию суда.</w:t>
      </w:r>
    </w:p>
    <w:p w:rsidR="00115331" w:rsidRPr="00BB3C2F" w:rsidRDefault="00115331" w:rsidP="00115331">
      <w:pPr>
        <w:jc w:val="center"/>
        <w:rPr>
          <w:rFonts w:cs="Times New Roman"/>
          <w:b/>
          <w:lang w:val="ru-RU"/>
        </w:rPr>
      </w:pPr>
    </w:p>
    <w:p w:rsidR="00115331" w:rsidRPr="00BB3C2F" w:rsidRDefault="00115331" w:rsidP="00115331">
      <w:pPr>
        <w:jc w:val="center"/>
        <w:rPr>
          <w:rFonts w:cs="Times New Roman"/>
          <w:b/>
          <w:lang w:val="ru-RU"/>
        </w:rPr>
      </w:pPr>
      <w:r w:rsidRPr="00BB3C2F">
        <w:rPr>
          <w:rFonts w:cs="Times New Roman"/>
          <w:b/>
          <w:lang w:val="ru-RU"/>
        </w:rPr>
        <w:t>Контрольно-оценочное задание 1</w:t>
      </w:r>
    </w:p>
    <w:p w:rsidR="00115331" w:rsidRPr="00BB3C2F" w:rsidRDefault="00115331" w:rsidP="00115331">
      <w:pPr>
        <w:ind w:firstLine="709"/>
        <w:jc w:val="both"/>
        <w:rPr>
          <w:rFonts w:eastAsia="Times New Roman" w:cs="Times New Roman"/>
          <w:color w:val="000000"/>
          <w:lang w:val="ru-RU" w:eastAsia="ru-RU"/>
        </w:rPr>
      </w:pPr>
      <w:r w:rsidRPr="00BB3C2F">
        <w:rPr>
          <w:rFonts w:eastAsia="Times New Roman" w:cs="Times New Roman"/>
          <w:color w:val="000000"/>
          <w:lang w:val="ru-RU" w:eastAsia="ru-RU"/>
        </w:rPr>
        <w:t xml:space="preserve">Подготовить сводный статистический отчет о работе Октябрьского районного суда города N за 5 лет на основе представленных в </w:t>
      </w:r>
      <w:r>
        <w:rPr>
          <w:rFonts w:eastAsia="Times New Roman" w:cs="Times New Roman"/>
          <w:color w:val="000000"/>
          <w:lang w:val="ru-RU" w:eastAsia="ru-RU"/>
        </w:rPr>
        <w:t>Т</w:t>
      </w:r>
      <w:r w:rsidRPr="00BB3C2F">
        <w:rPr>
          <w:rFonts w:eastAsia="Times New Roman" w:cs="Times New Roman"/>
          <w:color w:val="000000"/>
          <w:lang w:val="ru-RU" w:eastAsia="ru-RU"/>
        </w:rPr>
        <w:t>аблице 1 данных о работе судей.</w:t>
      </w:r>
    </w:p>
    <w:p w:rsidR="00115331" w:rsidRPr="00BB3C2F" w:rsidRDefault="00115331" w:rsidP="00115331">
      <w:pPr>
        <w:jc w:val="right"/>
        <w:rPr>
          <w:rFonts w:eastAsia="Times New Roman" w:cs="Times New Roman"/>
          <w:i/>
          <w:iCs/>
          <w:color w:val="000000"/>
          <w:lang w:val="ru-RU" w:eastAsia="ru-RU"/>
        </w:rPr>
      </w:pPr>
      <w:r w:rsidRPr="00BB3C2F">
        <w:rPr>
          <w:rFonts w:eastAsia="Times New Roman" w:cs="Times New Roman"/>
          <w:i/>
          <w:iCs/>
          <w:color w:val="000000"/>
          <w:lang w:val="ru-RU" w:eastAsia="ru-RU"/>
        </w:rPr>
        <w:t>Таблица 1</w:t>
      </w:r>
    </w:p>
    <w:p w:rsidR="00115331" w:rsidRPr="00BB3C2F" w:rsidRDefault="00115331" w:rsidP="00115331">
      <w:pPr>
        <w:jc w:val="center"/>
        <w:rPr>
          <w:rFonts w:eastAsia="Times New Roman" w:cs="Times New Roman"/>
          <w:color w:val="000000"/>
          <w:lang w:val="ru-RU" w:eastAsia="ru-RU"/>
        </w:rPr>
      </w:pPr>
      <w:r w:rsidRPr="00BB3C2F">
        <w:rPr>
          <w:rFonts w:eastAsia="Times New Roman" w:cs="Times New Roman"/>
          <w:color w:val="000000"/>
          <w:lang w:val="ru-RU" w:eastAsia="ru-RU"/>
        </w:rPr>
        <w:t>Количество оконченных дел судьями Октябрьского районного суда за 5 лет</w:t>
      </w:r>
    </w:p>
    <w:tbl>
      <w:tblPr>
        <w:tblStyle w:val="a8"/>
        <w:tblW w:w="9605" w:type="dxa"/>
        <w:jc w:val="center"/>
        <w:tblLook w:val="04A0" w:firstRow="1" w:lastRow="0" w:firstColumn="1" w:lastColumn="0" w:noHBand="0" w:noVBand="1"/>
      </w:tblPr>
      <w:tblGrid>
        <w:gridCol w:w="760"/>
        <w:gridCol w:w="2183"/>
        <w:gridCol w:w="728"/>
        <w:gridCol w:w="636"/>
        <w:gridCol w:w="636"/>
        <w:gridCol w:w="636"/>
        <w:gridCol w:w="636"/>
        <w:gridCol w:w="636"/>
        <w:gridCol w:w="636"/>
        <w:gridCol w:w="636"/>
        <w:gridCol w:w="709"/>
        <w:gridCol w:w="773"/>
      </w:tblGrid>
      <w:tr w:rsidR="00115331" w:rsidRPr="00BB3C2F" w:rsidTr="00743E81">
        <w:trPr>
          <w:trHeight w:val="20"/>
          <w:jc w:val="center"/>
        </w:trPr>
        <w:tc>
          <w:tcPr>
            <w:tcW w:w="760" w:type="dxa"/>
            <w:vMerge w:val="restart"/>
            <w:vAlign w:val="center"/>
            <w:hideMark/>
          </w:tcPr>
          <w:p w:rsidR="00115331" w:rsidRPr="00BB3C2F" w:rsidRDefault="00115331" w:rsidP="007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 п/п</w:t>
            </w:r>
          </w:p>
        </w:tc>
        <w:tc>
          <w:tcPr>
            <w:tcW w:w="2183" w:type="dxa"/>
            <w:vMerge w:val="restart"/>
            <w:vAlign w:val="center"/>
            <w:hideMark/>
          </w:tcPr>
          <w:p w:rsidR="00115331" w:rsidRPr="00BB3C2F" w:rsidRDefault="00115331" w:rsidP="007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ФИО</w:t>
            </w:r>
          </w:p>
        </w:tc>
        <w:tc>
          <w:tcPr>
            <w:tcW w:w="6662" w:type="dxa"/>
            <w:gridSpan w:val="10"/>
            <w:vAlign w:val="center"/>
            <w:hideMark/>
          </w:tcPr>
          <w:p w:rsidR="00115331" w:rsidRPr="00BB3C2F" w:rsidRDefault="00115331" w:rsidP="007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 / Рассмотрено дел, тыс. ед.</w:t>
            </w:r>
          </w:p>
        </w:tc>
      </w:tr>
      <w:tr w:rsidR="00115331" w:rsidRPr="00BB3C2F" w:rsidTr="00743E81">
        <w:trPr>
          <w:trHeight w:val="20"/>
          <w:jc w:val="center"/>
        </w:trPr>
        <w:tc>
          <w:tcPr>
            <w:tcW w:w="760" w:type="dxa"/>
            <w:vMerge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15331" w:rsidRPr="00BB3C2F" w:rsidRDefault="00115331" w:rsidP="007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2" w:type="dxa"/>
            <w:gridSpan w:val="2"/>
            <w:vAlign w:val="center"/>
            <w:hideMark/>
          </w:tcPr>
          <w:p w:rsidR="00115331" w:rsidRPr="00BB3C2F" w:rsidRDefault="00115331" w:rsidP="007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2" w:type="dxa"/>
            <w:gridSpan w:val="2"/>
            <w:vAlign w:val="center"/>
            <w:hideMark/>
          </w:tcPr>
          <w:p w:rsidR="00115331" w:rsidRPr="00BB3C2F" w:rsidRDefault="00115331" w:rsidP="007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2" w:type="dxa"/>
            <w:gridSpan w:val="2"/>
            <w:vAlign w:val="center"/>
            <w:hideMark/>
          </w:tcPr>
          <w:p w:rsidR="00115331" w:rsidRPr="00BB3C2F" w:rsidRDefault="00115331" w:rsidP="007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115331" w:rsidRPr="00BB3C2F" w:rsidRDefault="00115331" w:rsidP="007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115331" w:rsidRPr="00BB3C2F" w:rsidTr="00743E81">
        <w:trPr>
          <w:cantSplit/>
          <w:trHeight w:val="1008"/>
          <w:jc w:val="center"/>
        </w:trPr>
        <w:tc>
          <w:tcPr>
            <w:tcW w:w="760" w:type="dxa"/>
            <w:vMerge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28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гражданских</w:t>
            </w:r>
            <w:proofErr w:type="gramEnd"/>
          </w:p>
        </w:tc>
        <w:tc>
          <w:tcPr>
            <w:tcW w:w="636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уголовных</w:t>
            </w:r>
            <w:proofErr w:type="gramEnd"/>
          </w:p>
        </w:tc>
        <w:tc>
          <w:tcPr>
            <w:tcW w:w="636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гражданских</w:t>
            </w:r>
            <w:proofErr w:type="gramEnd"/>
          </w:p>
        </w:tc>
        <w:tc>
          <w:tcPr>
            <w:tcW w:w="636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уголовных</w:t>
            </w:r>
            <w:proofErr w:type="gramEnd"/>
          </w:p>
        </w:tc>
        <w:tc>
          <w:tcPr>
            <w:tcW w:w="636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гражданских</w:t>
            </w:r>
            <w:proofErr w:type="gramEnd"/>
          </w:p>
        </w:tc>
        <w:tc>
          <w:tcPr>
            <w:tcW w:w="636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уголовных</w:t>
            </w:r>
            <w:proofErr w:type="gramEnd"/>
          </w:p>
        </w:tc>
        <w:tc>
          <w:tcPr>
            <w:tcW w:w="636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гражданских</w:t>
            </w:r>
            <w:proofErr w:type="gramEnd"/>
          </w:p>
        </w:tc>
        <w:tc>
          <w:tcPr>
            <w:tcW w:w="636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уголовных</w:t>
            </w:r>
            <w:proofErr w:type="gramEnd"/>
          </w:p>
        </w:tc>
        <w:tc>
          <w:tcPr>
            <w:tcW w:w="709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гражданских</w:t>
            </w:r>
            <w:proofErr w:type="gramEnd"/>
          </w:p>
        </w:tc>
        <w:tc>
          <w:tcPr>
            <w:tcW w:w="773" w:type="dxa"/>
            <w:textDirection w:val="btLr"/>
            <w:vAlign w:val="center"/>
            <w:hideMark/>
          </w:tcPr>
          <w:p w:rsidR="00115331" w:rsidRPr="00BB3C2F" w:rsidRDefault="00115331" w:rsidP="00743E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BB3C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уголовных</w:t>
            </w:r>
            <w:proofErr w:type="gramEnd"/>
          </w:p>
        </w:tc>
      </w:tr>
      <w:tr w:rsidR="00115331" w:rsidRPr="00BB3C2F" w:rsidTr="00743E81">
        <w:trPr>
          <w:trHeight w:val="20"/>
          <w:jc w:val="center"/>
        </w:trPr>
        <w:tc>
          <w:tcPr>
            <w:tcW w:w="760" w:type="dxa"/>
            <w:vAlign w:val="center"/>
          </w:tcPr>
          <w:p w:rsidR="00115331" w:rsidRPr="00BB3C2F" w:rsidRDefault="00115331" w:rsidP="00743E8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Егорова А.В.</w:t>
            </w:r>
          </w:p>
        </w:tc>
        <w:tc>
          <w:tcPr>
            <w:tcW w:w="728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2,4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2,1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3,1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4,4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1,8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4,5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3,8</w:t>
            </w:r>
          </w:p>
        </w:tc>
        <w:tc>
          <w:tcPr>
            <w:tcW w:w="709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2,2</w:t>
            </w:r>
          </w:p>
        </w:tc>
        <w:tc>
          <w:tcPr>
            <w:tcW w:w="773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3,4</w:t>
            </w:r>
          </w:p>
        </w:tc>
      </w:tr>
      <w:tr w:rsidR="00115331" w:rsidRPr="00BB3C2F" w:rsidTr="00743E81">
        <w:trPr>
          <w:trHeight w:val="20"/>
          <w:jc w:val="center"/>
        </w:trPr>
        <w:tc>
          <w:tcPr>
            <w:tcW w:w="760" w:type="dxa"/>
            <w:vAlign w:val="center"/>
          </w:tcPr>
          <w:p w:rsidR="00115331" w:rsidRPr="00BB3C2F" w:rsidRDefault="00115331" w:rsidP="00743E8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Иванов С.В.</w:t>
            </w:r>
          </w:p>
        </w:tc>
        <w:tc>
          <w:tcPr>
            <w:tcW w:w="728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3,2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3,4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3,2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4,5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1,9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4,6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3,8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</w:t>
            </w:r>
          </w:p>
        </w:tc>
        <w:tc>
          <w:tcPr>
            <w:tcW w:w="709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2,6</w:t>
            </w:r>
          </w:p>
        </w:tc>
        <w:tc>
          <w:tcPr>
            <w:tcW w:w="773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3,8</w:t>
            </w:r>
          </w:p>
        </w:tc>
      </w:tr>
      <w:tr w:rsidR="00115331" w:rsidRPr="00BB3C2F" w:rsidTr="00743E81">
        <w:trPr>
          <w:trHeight w:val="20"/>
          <w:jc w:val="center"/>
        </w:trPr>
        <w:tc>
          <w:tcPr>
            <w:tcW w:w="760" w:type="dxa"/>
            <w:vAlign w:val="center"/>
          </w:tcPr>
          <w:p w:rsidR="00115331" w:rsidRPr="00BB3C2F" w:rsidRDefault="00115331" w:rsidP="00743E8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Краснова Н.П.</w:t>
            </w:r>
          </w:p>
        </w:tc>
        <w:tc>
          <w:tcPr>
            <w:tcW w:w="728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2,6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4,4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6,6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2,5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3,8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4,0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4,2</w:t>
            </w:r>
          </w:p>
        </w:tc>
        <w:tc>
          <w:tcPr>
            <w:tcW w:w="709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2,0</w:t>
            </w:r>
          </w:p>
        </w:tc>
        <w:tc>
          <w:tcPr>
            <w:tcW w:w="773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4,0</w:t>
            </w:r>
          </w:p>
        </w:tc>
      </w:tr>
      <w:tr w:rsidR="00115331" w:rsidRPr="00BB3C2F" w:rsidTr="00743E81">
        <w:trPr>
          <w:trHeight w:val="20"/>
          <w:jc w:val="center"/>
        </w:trPr>
        <w:tc>
          <w:tcPr>
            <w:tcW w:w="760" w:type="dxa"/>
            <w:vAlign w:val="center"/>
          </w:tcPr>
          <w:p w:rsidR="00115331" w:rsidRPr="00BB3C2F" w:rsidRDefault="00115331" w:rsidP="00743E8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Кудряшова Р.Г.</w:t>
            </w:r>
          </w:p>
        </w:tc>
        <w:tc>
          <w:tcPr>
            <w:tcW w:w="728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2,8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2,8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2,6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2,2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2,4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2,8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3,2</w:t>
            </w:r>
          </w:p>
        </w:tc>
        <w:tc>
          <w:tcPr>
            <w:tcW w:w="709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4,0</w:t>
            </w:r>
          </w:p>
        </w:tc>
        <w:tc>
          <w:tcPr>
            <w:tcW w:w="773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3,8</w:t>
            </w:r>
          </w:p>
        </w:tc>
      </w:tr>
      <w:tr w:rsidR="00115331" w:rsidRPr="00BB3C2F" w:rsidTr="00743E81">
        <w:trPr>
          <w:trHeight w:val="20"/>
          <w:jc w:val="center"/>
        </w:trPr>
        <w:tc>
          <w:tcPr>
            <w:tcW w:w="760" w:type="dxa"/>
            <w:vAlign w:val="center"/>
          </w:tcPr>
          <w:p w:rsidR="00115331" w:rsidRPr="00BB3C2F" w:rsidRDefault="00115331" w:rsidP="00743E8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Кузьмин Э.А.</w:t>
            </w:r>
          </w:p>
        </w:tc>
        <w:tc>
          <w:tcPr>
            <w:tcW w:w="728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3,2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2,4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3,4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3,8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2,3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2,8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3,8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4,2</w:t>
            </w:r>
          </w:p>
        </w:tc>
        <w:tc>
          <w:tcPr>
            <w:tcW w:w="709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3,2</w:t>
            </w:r>
          </w:p>
        </w:tc>
        <w:tc>
          <w:tcPr>
            <w:tcW w:w="773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4,4</w:t>
            </w:r>
          </w:p>
        </w:tc>
      </w:tr>
      <w:tr w:rsidR="00115331" w:rsidRPr="00BB3C2F" w:rsidTr="00743E81">
        <w:trPr>
          <w:trHeight w:val="20"/>
          <w:jc w:val="center"/>
        </w:trPr>
        <w:tc>
          <w:tcPr>
            <w:tcW w:w="760" w:type="dxa"/>
            <w:vAlign w:val="center"/>
          </w:tcPr>
          <w:p w:rsidR="00115331" w:rsidRPr="00BB3C2F" w:rsidRDefault="00115331" w:rsidP="00743E8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Тяжева</w:t>
            </w:r>
            <w:proofErr w:type="spellEnd"/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А.Ю.</w:t>
            </w:r>
          </w:p>
        </w:tc>
        <w:tc>
          <w:tcPr>
            <w:tcW w:w="728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2,2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4,2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2,1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4,1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3,2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2,6</w:t>
            </w:r>
          </w:p>
        </w:tc>
        <w:tc>
          <w:tcPr>
            <w:tcW w:w="636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4,1</w:t>
            </w:r>
          </w:p>
        </w:tc>
        <w:tc>
          <w:tcPr>
            <w:tcW w:w="709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4,4</w:t>
            </w:r>
          </w:p>
        </w:tc>
        <w:tc>
          <w:tcPr>
            <w:tcW w:w="773" w:type="dxa"/>
            <w:vAlign w:val="center"/>
            <w:hideMark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4,2</w:t>
            </w:r>
          </w:p>
        </w:tc>
      </w:tr>
      <w:tr w:rsidR="00115331" w:rsidRPr="00BB3C2F" w:rsidTr="00743E81">
        <w:trPr>
          <w:trHeight w:val="20"/>
          <w:jc w:val="center"/>
        </w:trPr>
        <w:tc>
          <w:tcPr>
            <w:tcW w:w="760" w:type="dxa"/>
            <w:noWrap/>
            <w:vAlign w:val="center"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83" w:type="dxa"/>
            <w:noWrap/>
            <w:vAlign w:val="center"/>
            <w:hideMark/>
          </w:tcPr>
          <w:p w:rsidR="00115331" w:rsidRPr="00BB3C2F" w:rsidRDefault="00115331" w:rsidP="00743E8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3C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728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6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73" w:type="dxa"/>
            <w:noWrap/>
            <w:vAlign w:val="center"/>
          </w:tcPr>
          <w:p w:rsidR="00115331" w:rsidRPr="00BB3C2F" w:rsidRDefault="00115331" w:rsidP="00743E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115331" w:rsidRDefault="00115331" w:rsidP="00115331">
      <w:pPr>
        <w:ind w:firstLine="709"/>
        <w:rPr>
          <w:rFonts w:cs="Times New Roman"/>
          <w:lang w:val="ru-RU"/>
        </w:rPr>
      </w:pPr>
    </w:p>
    <w:p w:rsidR="00115331" w:rsidRDefault="00115331" w:rsidP="00115331">
      <w:pPr>
        <w:ind w:firstLine="709"/>
        <w:rPr>
          <w:rFonts w:cs="Times New Roman"/>
          <w:lang w:val="ru-RU"/>
        </w:rPr>
      </w:pPr>
      <w:r w:rsidRPr="00BB3C2F">
        <w:rPr>
          <w:rFonts w:cs="Times New Roman"/>
          <w:lang w:val="ru-RU"/>
        </w:rPr>
        <w:t>При подготовке отчета Вам необходимо:</w:t>
      </w:r>
    </w:p>
    <w:p w:rsidR="00115331" w:rsidRPr="00BB3C2F" w:rsidRDefault="00115331" w:rsidP="00115331">
      <w:pPr>
        <w:ind w:firstLine="709"/>
        <w:rPr>
          <w:rFonts w:cs="Times New Roman"/>
          <w:lang w:val="ru-RU"/>
        </w:rPr>
      </w:pPr>
    </w:p>
    <w:p w:rsidR="00115331" w:rsidRDefault="00115331" w:rsidP="00115331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необходимые для отчета показатели и представить письменный анализ деятельно</w:t>
      </w:r>
      <w:r w:rsidRPr="002972AA">
        <w:rPr>
          <w:rFonts w:ascii="Times New Roman" w:hAnsi="Times New Roman" w:cs="Times New Roman"/>
          <w:sz w:val="24"/>
          <w:szCs w:val="24"/>
        </w:rPr>
        <w:t>сти суда за указанный период в части оконченных гражданских дел. Результаты оформить в таблице 2. Представить графически динамику</w:t>
      </w:r>
      <w:r w:rsidRPr="00BB3C2F">
        <w:rPr>
          <w:rFonts w:ascii="Times New Roman" w:hAnsi="Times New Roman" w:cs="Times New Roman"/>
          <w:sz w:val="24"/>
          <w:szCs w:val="24"/>
        </w:rPr>
        <w:t xml:space="preserve"> гражданских дел за рассматриваемый период. </w:t>
      </w:r>
    </w:p>
    <w:p w:rsidR="00115331" w:rsidRDefault="00115331" w:rsidP="00115331">
      <w:pPr>
        <w:pStyle w:val="a7"/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960"/>
        <w:gridCol w:w="1666"/>
        <w:gridCol w:w="960"/>
        <w:gridCol w:w="1112"/>
        <w:gridCol w:w="960"/>
        <w:gridCol w:w="1112"/>
        <w:gridCol w:w="960"/>
        <w:gridCol w:w="1112"/>
        <w:gridCol w:w="1480"/>
      </w:tblGrid>
      <w:tr w:rsidR="00115331" w:rsidRPr="00D21FC9" w:rsidTr="00743E81">
        <w:trPr>
          <w:trHeight w:val="20"/>
        </w:trPr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31" w:rsidRPr="00BD69A8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BD69A8">
              <w:rPr>
                <w:rFonts w:eastAsia="Times New Roman" w:cs="Times New Roman"/>
                <w:color w:val="000000"/>
                <w:kern w:val="0"/>
                <w:lang w:val="ru-RU" w:bidi="ne-IN"/>
              </w:rPr>
              <w:t>Динамика деятельности суда в части рассмотрения гражданских дел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Год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 xml:space="preserve">Кол-во рассмотренных дел, тыс. </w:t>
            </w:r>
            <w:proofErr w:type="spell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ед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 xml:space="preserve">Абсолютный прирост, тыс. </w:t>
            </w:r>
            <w:proofErr w:type="spell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ед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Темп роста, %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Темп прироста, %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 xml:space="preserve">Абсолютное значение 1 %, </w:t>
            </w:r>
            <w:proofErr w:type="spell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тыс</w:t>
            </w:r>
            <w:proofErr w:type="spellEnd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 xml:space="preserve"> ед.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цепной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базисный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цепной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базисный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цепной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базисный</w:t>
            </w:r>
            <w:proofErr w:type="gramEnd"/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1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2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3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4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5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Итого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</w:tbl>
    <w:p w:rsidR="00115331" w:rsidRDefault="00115331" w:rsidP="00115331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Рассчитать необходимые для отчета показатели и представить письменный анализ деятельности </w:t>
      </w:r>
      <w:r w:rsidRPr="00BB3C2F">
        <w:rPr>
          <w:rFonts w:ascii="Times New Roman" w:hAnsi="Times New Roman" w:cs="Times New Roman"/>
          <w:sz w:val="24"/>
          <w:szCs w:val="24"/>
        </w:rPr>
        <w:t>суда за указанный период в части оконченных уголовных дел. Результаты оформить в таблице 3. Представить графически динамику уголовных дел за рассматриваемый период.</w:t>
      </w:r>
    </w:p>
    <w:p w:rsidR="00434409" w:rsidRDefault="00434409">
      <w:pPr>
        <w:widowControl/>
        <w:suppressAutoHyphens w:val="0"/>
        <w:autoSpaceDN/>
        <w:textAlignment w:val="auto"/>
        <w:rPr>
          <w:rFonts w:eastAsiaTheme="minorHAnsi" w:cs="Times New Roman"/>
          <w:i/>
          <w:iCs/>
          <w:kern w:val="0"/>
          <w:lang w:val="ru-RU" w:eastAsia="en-US" w:bidi="ar-SA"/>
        </w:rPr>
      </w:pPr>
      <w:r>
        <w:rPr>
          <w:rFonts w:cs="Times New Roman"/>
          <w:i/>
          <w:iCs/>
        </w:rPr>
        <w:br w:type="page"/>
      </w:r>
    </w:p>
    <w:p w:rsidR="00115331" w:rsidRDefault="00115331" w:rsidP="00115331">
      <w:pPr>
        <w:pStyle w:val="a7"/>
        <w:spacing w:after="0" w:line="240" w:lineRule="auto"/>
        <w:ind w:right="-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960"/>
        <w:gridCol w:w="1666"/>
        <w:gridCol w:w="960"/>
        <w:gridCol w:w="1112"/>
        <w:gridCol w:w="960"/>
        <w:gridCol w:w="1112"/>
        <w:gridCol w:w="960"/>
        <w:gridCol w:w="1112"/>
        <w:gridCol w:w="1480"/>
      </w:tblGrid>
      <w:tr w:rsidR="00115331" w:rsidRPr="00D21FC9" w:rsidTr="00743E81">
        <w:trPr>
          <w:trHeight w:val="20"/>
        </w:trPr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331" w:rsidRPr="00BD69A8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BD69A8">
              <w:rPr>
                <w:rFonts w:eastAsia="Times New Roman" w:cs="Times New Roman"/>
                <w:color w:val="000000"/>
                <w:kern w:val="0"/>
                <w:lang w:val="ru-RU" w:bidi="ne-IN"/>
              </w:rPr>
              <w:t xml:space="preserve">Динамика деятельности суда в части рассмотрения </w:t>
            </w:r>
            <w:r>
              <w:rPr>
                <w:rFonts w:eastAsia="Times New Roman" w:cs="Times New Roman"/>
                <w:color w:val="000000"/>
                <w:kern w:val="0"/>
                <w:lang w:val="ru-RU" w:bidi="ne-IN"/>
              </w:rPr>
              <w:t>уголовных</w:t>
            </w:r>
            <w:r w:rsidRPr="00BD69A8">
              <w:rPr>
                <w:rFonts w:eastAsia="Times New Roman" w:cs="Times New Roman"/>
                <w:color w:val="000000"/>
                <w:kern w:val="0"/>
                <w:lang w:val="ru-RU" w:bidi="ne-IN"/>
              </w:rPr>
              <w:t xml:space="preserve"> дел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Год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 xml:space="preserve">Кол-во рассмотренных дел, тыс. </w:t>
            </w:r>
            <w:proofErr w:type="spell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ед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 xml:space="preserve">Абсолютный прирост, тыс. </w:t>
            </w:r>
            <w:proofErr w:type="spell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ед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Темп роста, %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Темп прироста, %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 xml:space="preserve">Абсолютное значение 1 %, </w:t>
            </w:r>
            <w:proofErr w:type="spell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тыс</w:t>
            </w:r>
            <w:proofErr w:type="spellEnd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 xml:space="preserve"> ед.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цепной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базисный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цепной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базисный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цепной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proofErr w:type="gramStart"/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базисный</w:t>
            </w:r>
            <w:proofErr w:type="gramEnd"/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1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2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3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4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5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D21FC9" w:rsidTr="00743E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Итого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31" w:rsidRPr="00D21FC9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D21F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</w:tbl>
    <w:p w:rsidR="00115331" w:rsidRPr="00BB3C2F" w:rsidRDefault="00115331" w:rsidP="00115331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5331" w:rsidRDefault="00115331" w:rsidP="00115331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C2F">
        <w:rPr>
          <w:rFonts w:ascii="Times New Roman" w:hAnsi="Times New Roman" w:cs="Times New Roman"/>
          <w:sz w:val="24"/>
          <w:szCs w:val="24"/>
        </w:rPr>
        <w:t>Определить долю дел, рассмотренных каждым судьей, в структуре гражданских дел. Резуль</w:t>
      </w:r>
      <w:r>
        <w:rPr>
          <w:rFonts w:ascii="Times New Roman" w:hAnsi="Times New Roman" w:cs="Times New Roman"/>
          <w:sz w:val="24"/>
          <w:szCs w:val="24"/>
        </w:rPr>
        <w:t>таты оформить в таблице 4</w:t>
      </w:r>
      <w:r w:rsidRPr="00BB3C2F">
        <w:rPr>
          <w:rFonts w:ascii="Times New Roman" w:hAnsi="Times New Roman" w:cs="Times New Roman"/>
          <w:sz w:val="24"/>
          <w:szCs w:val="24"/>
        </w:rPr>
        <w:t xml:space="preserve">. Изобразить графически и проанализировать структуру. </w:t>
      </w:r>
    </w:p>
    <w:p w:rsidR="00115331" w:rsidRDefault="00115331" w:rsidP="00115331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5331" w:rsidRPr="006D5B4F" w:rsidRDefault="00115331" w:rsidP="00115331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C2F">
        <w:rPr>
          <w:rFonts w:ascii="Times New Roman" w:hAnsi="Times New Roman" w:cs="Times New Roman"/>
          <w:sz w:val="24"/>
          <w:szCs w:val="24"/>
        </w:rPr>
        <w:t>Определить долю дел, рассмотренных каждым судьей, в структуре уголовных дел. Р</w:t>
      </w:r>
      <w:r>
        <w:rPr>
          <w:rFonts w:ascii="Times New Roman" w:hAnsi="Times New Roman" w:cs="Times New Roman"/>
          <w:sz w:val="24"/>
          <w:szCs w:val="24"/>
        </w:rPr>
        <w:t>езультаты оформить в таблице 4</w:t>
      </w:r>
      <w:r w:rsidRPr="006D5B4F">
        <w:rPr>
          <w:rFonts w:ascii="Times New Roman" w:hAnsi="Times New Roman" w:cs="Times New Roman"/>
          <w:sz w:val="24"/>
          <w:szCs w:val="24"/>
        </w:rPr>
        <w:t>. Изобразить графически и проанализировать структуру.</w:t>
      </w:r>
    </w:p>
    <w:p w:rsidR="00115331" w:rsidRPr="00E25C03" w:rsidRDefault="00115331" w:rsidP="00115331">
      <w:pPr>
        <w:jc w:val="right"/>
        <w:rPr>
          <w:rFonts w:eastAsia="Times New Roman" w:cs="Times New Roman"/>
          <w:i/>
          <w:iCs/>
          <w:color w:val="000000"/>
          <w:lang w:bidi="ne-IN"/>
        </w:rPr>
      </w:pPr>
      <w:proofErr w:type="spellStart"/>
      <w:r w:rsidRPr="00E25C03">
        <w:rPr>
          <w:rFonts w:eastAsia="Times New Roman" w:cs="Times New Roman"/>
          <w:i/>
          <w:iCs/>
          <w:color w:val="000000"/>
          <w:lang w:bidi="ne-IN"/>
        </w:rPr>
        <w:t>Таблица</w:t>
      </w:r>
      <w:proofErr w:type="spellEnd"/>
      <w:r w:rsidRPr="00E25C03">
        <w:rPr>
          <w:rFonts w:eastAsia="Times New Roman" w:cs="Times New Roman"/>
          <w:i/>
          <w:iCs/>
          <w:color w:val="000000"/>
          <w:lang w:bidi="ne-IN"/>
        </w:rPr>
        <w:t xml:space="preserve"> 4</w:t>
      </w:r>
    </w:p>
    <w:p w:rsidR="00115331" w:rsidRPr="00E25C03" w:rsidRDefault="00115331" w:rsidP="00115331">
      <w:pPr>
        <w:jc w:val="center"/>
        <w:rPr>
          <w:rFonts w:cs="Times New Roman"/>
        </w:rPr>
      </w:pPr>
      <w:proofErr w:type="spellStart"/>
      <w:r w:rsidRPr="00E25C03">
        <w:rPr>
          <w:rFonts w:eastAsia="Times New Roman" w:cs="Times New Roman"/>
          <w:color w:val="000000"/>
          <w:lang w:bidi="ne-IN"/>
        </w:rPr>
        <w:t>Структура</w:t>
      </w:r>
      <w:proofErr w:type="spellEnd"/>
      <w:r w:rsidRPr="00E25C03">
        <w:rPr>
          <w:rFonts w:eastAsia="Times New Roman" w:cs="Times New Roman"/>
          <w:color w:val="000000"/>
          <w:lang w:bidi="ne-IN"/>
        </w:rPr>
        <w:t xml:space="preserve"> </w:t>
      </w:r>
      <w:proofErr w:type="spellStart"/>
      <w:r w:rsidRPr="00E25C03">
        <w:rPr>
          <w:rFonts w:eastAsia="Times New Roman" w:cs="Times New Roman"/>
          <w:color w:val="000000"/>
          <w:lang w:bidi="ne-IN"/>
        </w:rPr>
        <w:t>рассмотренных</w:t>
      </w:r>
      <w:proofErr w:type="spellEnd"/>
      <w:r w:rsidRPr="00E25C03">
        <w:rPr>
          <w:rFonts w:eastAsia="Times New Roman" w:cs="Times New Roman"/>
          <w:color w:val="000000"/>
          <w:lang w:bidi="ne-IN"/>
        </w:rPr>
        <w:t xml:space="preserve"> </w:t>
      </w:r>
      <w:proofErr w:type="spellStart"/>
      <w:r w:rsidRPr="00E25C03">
        <w:rPr>
          <w:rFonts w:eastAsia="Times New Roman" w:cs="Times New Roman"/>
          <w:color w:val="000000"/>
          <w:lang w:bidi="ne-IN"/>
        </w:rPr>
        <w:t>дел</w:t>
      </w:r>
      <w:proofErr w:type="spellEnd"/>
      <w:r w:rsidRPr="00E25C03">
        <w:rPr>
          <w:rFonts w:eastAsia="Times New Roman" w:cs="Times New Roman"/>
          <w:color w:val="000000"/>
          <w:lang w:bidi="ne-IN"/>
        </w:rPr>
        <w:t xml:space="preserve"> </w:t>
      </w:r>
      <w:proofErr w:type="spellStart"/>
      <w:r w:rsidRPr="00E25C03">
        <w:rPr>
          <w:rFonts w:eastAsia="Times New Roman" w:cs="Times New Roman"/>
          <w:color w:val="000000"/>
          <w:lang w:bidi="ne-IN"/>
        </w:rPr>
        <w:t>судьями</w:t>
      </w:r>
      <w:proofErr w:type="spellEnd"/>
      <w:r w:rsidRPr="00E25C03">
        <w:rPr>
          <w:rFonts w:eastAsia="Times New Roman" w:cs="Times New Roman"/>
          <w:color w:val="000000"/>
          <w:lang w:bidi="ne-IN"/>
        </w:rPr>
        <w:t xml:space="preserve"> </w:t>
      </w:r>
      <w:proofErr w:type="spellStart"/>
      <w:r w:rsidRPr="00E25C03">
        <w:rPr>
          <w:rFonts w:eastAsia="Times New Roman" w:cs="Times New Roman"/>
          <w:color w:val="000000"/>
          <w:lang w:bidi="ne-IN"/>
        </w:rPr>
        <w:t>Октябрьского</w:t>
      </w:r>
      <w:proofErr w:type="spellEnd"/>
      <w:r w:rsidRPr="00E25C03">
        <w:rPr>
          <w:rFonts w:eastAsia="Times New Roman" w:cs="Times New Roman"/>
          <w:color w:val="000000"/>
          <w:lang w:bidi="ne-IN"/>
        </w:rPr>
        <w:t xml:space="preserve"> 14 </w:t>
      </w:r>
      <w:proofErr w:type="spellStart"/>
      <w:r w:rsidRPr="00E25C03">
        <w:rPr>
          <w:rFonts w:eastAsia="Times New Roman" w:cs="Times New Roman"/>
          <w:color w:val="000000"/>
          <w:lang w:bidi="ne-IN"/>
        </w:rPr>
        <w:t>районного</w:t>
      </w:r>
      <w:proofErr w:type="spellEnd"/>
      <w:r w:rsidRPr="00E25C03">
        <w:rPr>
          <w:rFonts w:eastAsia="Times New Roman" w:cs="Times New Roman"/>
          <w:color w:val="000000"/>
          <w:lang w:bidi="ne-IN"/>
        </w:rPr>
        <w:t xml:space="preserve"> </w:t>
      </w:r>
      <w:proofErr w:type="spellStart"/>
      <w:r w:rsidRPr="00E25C03">
        <w:rPr>
          <w:rFonts w:eastAsia="Times New Roman" w:cs="Times New Roman"/>
          <w:color w:val="000000"/>
          <w:lang w:bidi="ne-IN"/>
        </w:rPr>
        <w:t>суда</w:t>
      </w:r>
      <w:proofErr w:type="spellEnd"/>
      <w:r w:rsidRPr="00E25C03">
        <w:rPr>
          <w:rFonts w:eastAsia="Times New Roman" w:cs="Times New Roman"/>
          <w:color w:val="000000"/>
          <w:lang w:bidi="ne-IN"/>
        </w:rPr>
        <w:t xml:space="preserve"> </w:t>
      </w:r>
      <w:proofErr w:type="spellStart"/>
      <w:r w:rsidRPr="00E25C03">
        <w:rPr>
          <w:rFonts w:eastAsia="Times New Roman" w:cs="Times New Roman"/>
          <w:color w:val="000000"/>
          <w:lang w:bidi="ne-IN"/>
        </w:rPr>
        <w:t>за</w:t>
      </w:r>
      <w:proofErr w:type="spellEnd"/>
      <w:r w:rsidRPr="00E25C03">
        <w:rPr>
          <w:rFonts w:eastAsia="Times New Roman" w:cs="Times New Roman"/>
          <w:color w:val="000000"/>
          <w:lang w:bidi="ne-IN"/>
        </w:rPr>
        <w:t xml:space="preserve"> 5 </w:t>
      </w:r>
      <w:proofErr w:type="spellStart"/>
      <w:r w:rsidRPr="00E25C03">
        <w:rPr>
          <w:rFonts w:eastAsia="Times New Roman" w:cs="Times New Roman"/>
          <w:color w:val="000000"/>
          <w:lang w:bidi="ne-IN"/>
        </w:rPr>
        <w:t>лет</w:t>
      </w:r>
      <w:proofErr w:type="spellEnd"/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00"/>
        <w:gridCol w:w="1426"/>
        <w:gridCol w:w="1317"/>
        <w:gridCol w:w="1455"/>
        <w:gridCol w:w="1420"/>
      </w:tblGrid>
      <w:tr w:rsidR="00115331" w:rsidRPr="006D5B4F" w:rsidTr="00743E81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lang w:val="ru-RU" w:bidi="ne-IN"/>
              </w:rPr>
              <w:t>№ п/п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lang w:val="ru-RU" w:bidi="ne-IN"/>
              </w:rPr>
              <w:t>ФИО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Кол-во гражданских дел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Количество уголовных дел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ОПС по гражданским делам, %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ОПС по уголовным делам, %</w:t>
            </w:r>
          </w:p>
        </w:tc>
      </w:tr>
      <w:tr w:rsidR="00115331" w:rsidRPr="006D5B4F" w:rsidTr="00743E81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ind w:firstLineChars="79" w:firstLine="190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lang w:val="ru-RU" w:bidi="ne-IN"/>
              </w:rPr>
              <w:t>1.</w:t>
            </w:r>
            <w:r w:rsidRPr="006D5B4F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val="ru-RU" w:bidi="ne-IN"/>
              </w:rPr>
              <w:t> 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6D5B4F" w:rsidTr="00743E81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ind w:firstLineChars="79" w:firstLine="190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lang w:val="ru-RU" w:bidi="ne-IN"/>
              </w:rPr>
              <w:t>2.</w:t>
            </w:r>
            <w:r w:rsidRPr="006D5B4F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val="ru-RU" w:bidi="ne-IN"/>
              </w:rPr>
              <w:t> 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6D5B4F" w:rsidTr="00743E81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ind w:firstLineChars="79" w:firstLine="190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lang w:val="ru-RU" w:bidi="ne-IN"/>
              </w:rPr>
              <w:t>3.</w:t>
            </w:r>
            <w:r w:rsidRPr="006D5B4F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val="ru-RU" w:bidi="ne-IN"/>
              </w:rPr>
              <w:t> 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6D5B4F" w:rsidTr="00743E81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ind w:firstLineChars="79" w:firstLine="190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lang w:val="ru-RU" w:bidi="ne-IN"/>
              </w:rPr>
              <w:t>4.</w:t>
            </w:r>
            <w:r w:rsidRPr="006D5B4F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val="ru-RU" w:bidi="ne-IN"/>
              </w:rPr>
              <w:t> 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6D5B4F" w:rsidTr="00743E81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ind w:firstLineChars="79" w:firstLine="190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lang w:val="ru-RU" w:bidi="ne-IN"/>
              </w:rPr>
              <w:t>5.</w:t>
            </w:r>
            <w:r w:rsidRPr="006D5B4F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val="ru-RU" w:bidi="ne-IN"/>
              </w:rPr>
              <w:t> 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6D5B4F" w:rsidTr="00743E81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ind w:firstLineChars="79" w:firstLine="190"/>
              <w:textAlignment w:val="auto"/>
              <w:rPr>
                <w:rFonts w:eastAsia="Times New Roman" w:cs="Times New Roman"/>
                <w:color w:val="000000"/>
                <w:kern w:val="0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lang w:val="ru-RU" w:bidi="ne-IN"/>
              </w:rPr>
              <w:t>6.</w:t>
            </w:r>
            <w:r w:rsidRPr="006D5B4F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val="ru-RU" w:bidi="ne-IN"/>
              </w:rPr>
              <w:t> 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  <w:tr w:rsidR="00115331" w:rsidRPr="006D5B4F" w:rsidTr="00743E81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Итого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15331" w:rsidRPr="006D5B4F" w:rsidRDefault="00115331" w:rsidP="00743E8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</w:pPr>
            <w:r w:rsidRPr="006D5B4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bidi="ne-IN"/>
              </w:rPr>
              <w:t> </w:t>
            </w:r>
          </w:p>
        </w:tc>
      </w:tr>
    </w:tbl>
    <w:p w:rsidR="00115331" w:rsidRDefault="00115331" w:rsidP="00115331">
      <w:pPr>
        <w:widowControl/>
        <w:suppressAutoHyphens w:val="0"/>
        <w:autoSpaceDN/>
        <w:textAlignment w:val="auto"/>
        <w:rPr>
          <w:rFonts w:cs="Times New Roman"/>
          <w:color w:val="333333"/>
          <w:shd w:val="clear" w:color="auto" w:fill="FFFFFF"/>
          <w:lang w:val="ru-RU"/>
        </w:rPr>
      </w:pPr>
    </w:p>
    <w:p w:rsidR="00E25C03" w:rsidRPr="00115331" w:rsidRDefault="00E25C03" w:rsidP="00115331"/>
    <w:sectPr w:rsidR="00E25C03" w:rsidRPr="00115331" w:rsidSect="00D21FC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19" w:rsidRDefault="00D27A19" w:rsidP="00A560BF">
      <w:r>
        <w:separator/>
      </w:r>
    </w:p>
  </w:endnote>
  <w:endnote w:type="continuationSeparator" w:id="0">
    <w:p w:rsidR="00D27A19" w:rsidRDefault="00D27A19" w:rsidP="00A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7" w:type="dxa"/>
      <w:tblLook w:val="04A0" w:firstRow="1" w:lastRow="0" w:firstColumn="1" w:lastColumn="0" w:noHBand="0" w:noVBand="1"/>
    </w:tblPr>
    <w:tblGrid>
      <w:gridCol w:w="5404"/>
      <w:gridCol w:w="4993"/>
    </w:tblGrid>
    <w:tr w:rsidR="00877D56" w:rsidRPr="00C440A7" w:rsidTr="00CF140E">
      <w:tc>
        <w:tcPr>
          <w:tcW w:w="5404" w:type="dxa"/>
          <w:shd w:val="clear" w:color="auto" w:fill="auto"/>
        </w:tcPr>
        <w:p w:rsidR="00877D56" w:rsidRPr="00C440A7" w:rsidRDefault="00877D56" w:rsidP="00CF140E">
          <w:pPr>
            <w:widowControl/>
            <w:suppressAutoHyphens w:val="0"/>
            <w:jc w:val="both"/>
            <w:textAlignment w:val="auto"/>
            <w:rPr>
              <w:lang w:val="ru-RU"/>
            </w:rPr>
          </w:pPr>
        </w:p>
      </w:tc>
      <w:tc>
        <w:tcPr>
          <w:tcW w:w="4993" w:type="dxa"/>
          <w:shd w:val="clear" w:color="auto" w:fill="auto"/>
        </w:tcPr>
        <w:p w:rsidR="00877D56" w:rsidRPr="00C440A7" w:rsidRDefault="00877D56" w:rsidP="00CF140E">
          <w:pPr>
            <w:widowControl/>
            <w:suppressAutoHyphens w:val="0"/>
            <w:ind w:right="-1"/>
            <w:jc w:val="both"/>
            <w:textAlignment w:val="auto"/>
            <w:rPr>
              <w:rFonts w:eastAsia="Times New Roman" w:cs="Times New Roman"/>
              <w:kern w:val="0"/>
              <w:lang w:val="ru-RU" w:eastAsia="ru-RU" w:bidi="ar-SA"/>
            </w:rPr>
          </w:pPr>
        </w:p>
      </w:tc>
    </w:tr>
    <w:tr w:rsidR="00877D56" w:rsidRPr="00C440A7" w:rsidTr="00CF140E">
      <w:tc>
        <w:tcPr>
          <w:tcW w:w="5404" w:type="dxa"/>
          <w:shd w:val="clear" w:color="auto" w:fill="auto"/>
        </w:tcPr>
        <w:p w:rsidR="00877D56" w:rsidRPr="00C440A7" w:rsidRDefault="00877D56" w:rsidP="003A133C">
          <w:pPr>
            <w:widowControl/>
            <w:suppressAutoHyphens w:val="0"/>
            <w:ind w:right="-1"/>
            <w:jc w:val="both"/>
            <w:textAlignment w:val="auto"/>
            <w:rPr>
              <w:rFonts w:eastAsia="Times New Roman" w:cs="Times New Roman"/>
              <w:kern w:val="0"/>
              <w:lang w:val="ru-RU" w:eastAsia="ar-SA" w:bidi="ar-SA"/>
            </w:rPr>
          </w:pPr>
        </w:p>
      </w:tc>
      <w:tc>
        <w:tcPr>
          <w:tcW w:w="4993" w:type="dxa"/>
          <w:shd w:val="clear" w:color="auto" w:fill="auto"/>
        </w:tcPr>
        <w:p w:rsidR="00877D56" w:rsidRPr="00C440A7" w:rsidRDefault="00877D56" w:rsidP="003A133C">
          <w:pPr>
            <w:widowControl/>
            <w:suppressAutoHyphens w:val="0"/>
            <w:ind w:right="-1"/>
            <w:jc w:val="both"/>
            <w:textAlignment w:val="auto"/>
            <w:rPr>
              <w:rFonts w:eastAsia="Times New Roman" w:cs="Times New Roman"/>
              <w:kern w:val="0"/>
              <w:lang w:val="ru-RU" w:eastAsia="ar-SA" w:bidi="ar-SA"/>
            </w:rPr>
          </w:pPr>
        </w:p>
      </w:tc>
    </w:tr>
  </w:tbl>
  <w:p w:rsidR="00877D56" w:rsidRPr="00BB3C2F" w:rsidRDefault="00877D56" w:rsidP="00BB3C2F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19" w:rsidRDefault="00D27A19" w:rsidP="00A560BF">
      <w:r>
        <w:separator/>
      </w:r>
    </w:p>
  </w:footnote>
  <w:footnote w:type="continuationSeparator" w:id="0">
    <w:p w:rsidR="00D27A19" w:rsidRDefault="00D27A19" w:rsidP="00A5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D87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0B8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6D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2279C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4C9B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7EC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B1292E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D7677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2728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A7A28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02D0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076A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B618DC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D536DC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C6E23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54D63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03DA7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22398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BB0E7C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B03C8C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A5BD1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9B242D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C90112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B65A1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A6C71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8597A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91DE8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B24C1D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1E75CF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A66441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E26827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50D9B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3C1A5F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6933D0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E7D1348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876BCE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43804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61E262C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A5E75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A06DEF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4D5BDC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224D94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D48651C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990AE0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320A1A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945DCB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807B5F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A166D3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F56ADC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8400310"/>
    <w:multiLevelType w:val="hybridMultilevel"/>
    <w:tmpl w:val="A0289AC0"/>
    <w:lvl w:ilvl="0" w:tplc="29EE05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65476F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D831CE"/>
    <w:multiLevelType w:val="hybridMultilevel"/>
    <w:tmpl w:val="5AC6D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14"/>
  </w:num>
  <w:num w:numId="3">
    <w:abstractNumId w:val="30"/>
  </w:num>
  <w:num w:numId="4">
    <w:abstractNumId w:val="21"/>
  </w:num>
  <w:num w:numId="5">
    <w:abstractNumId w:val="17"/>
  </w:num>
  <w:num w:numId="6">
    <w:abstractNumId w:val="7"/>
  </w:num>
  <w:num w:numId="7">
    <w:abstractNumId w:val="45"/>
  </w:num>
  <w:num w:numId="8">
    <w:abstractNumId w:val="15"/>
  </w:num>
  <w:num w:numId="9">
    <w:abstractNumId w:val="13"/>
  </w:num>
  <w:num w:numId="10">
    <w:abstractNumId w:val="43"/>
  </w:num>
  <w:num w:numId="11">
    <w:abstractNumId w:val="46"/>
  </w:num>
  <w:num w:numId="12">
    <w:abstractNumId w:val="29"/>
  </w:num>
  <w:num w:numId="13">
    <w:abstractNumId w:val="26"/>
  </w:num>
  <w:num w:numId="14">
    <w:abstractNumId w:val="0"/>
  </w:num>
  <w:num w:numId="15">
    <w:abstractNumId w:val="51"/>
  </w:num>
  <w:num w:numId="16">
    <w:abstractNumId w:val="40"/>
  </w:num>
  <w:num w:numId="17">
    <w:abstractNumId w:val="36"/>
  </w:num>
  <w:num w:numId="18">
    <w:abstractNumId w:val="37"/>
  </w:num>
  <w:num w:numId="19">
    <w:abstractNumId w:val="2"/>
  </w:num>
  <w:num w:numId="20">
    <w:abstractNumId w:val="49"/>
  </w:num>
  <w:num w:numId="21">
    <w:abstractNumId w:val="42"/>
  </w:num>
  <w:num w:numId="22">
    <w:abstractNumId w:val="10"/>
  </w:num>
  <w:num w:numId="23">
    <w:abstractNumId w:val="33"/>
  </w:num>
  <w:num w:numId="24">
    <w:abstractNumId w:val="39"/>
  </w:num>
  <w:num w:numId="25">
    <w:abstractNumId w:val="12"/>
  </w:num>
  <w:num w:numId="26">
    <w:abstractNumId w:val="22"/>
  </w:num>
  <w:num w:numId="27">
    <w:abstractNumId w:val="1"/>
  </w:num>
  <w:num w:numId="28">
    <w:abstractNumId w:val="47"/>
  </w:num>
  <w:num w:numId="29">
    <w:abstractNumId w:val="28"/>
  </w:num>
  <w:num w:numId="30">
    <w:abstractNumId w:val="34"/>
  </w:num>
  <w:num w:numId="31">
    <w:abstractNumId w:val="48"/>
  </w:num>
  <w:num w:numId="32">
    <w:abstractNumId w:val="23"/>
  </w:num>
  <w:num w:numId="33">
    <w:abstractNumId w:val="38"/>
  </w:num>
  <w:num w:numId="34">
    <w:abstractNumId w:val="27"/>
  </w:num>
  <w:num w:numId="35">
    <w:abstractNumId w:val="32"/>
  </w:num>
  <w:num w:numId="36">
    <w:abstractNumId w:val="8"/>
  </w:num>
  <w:num w:numId="37">
    <w:abstractNumId w:val="6"/>
  </w:num>
  <w:num w:numId="38">
    <w:abstractNumId w:val="4"/>
  </w:num>
  <w:num w:numId="39">
    <w:abstractNumId w:val="18"/>
  </w:num>
  <w:num w:numId="40">
    <w:abstractNumId w:val="19"/>
  </w:num>
  <w:num w:numId="41">
    <w:abstractNumId w:val="41"/>
  </w:num>
  <w:num w:numId="42">
    <w:abstractNumId w:val="9"/>
  </w:num>
  <w:num w:numId="43">
    <w:abstractNumId w:val="5"/>
  </w:num>
  <w:num w:numId="44">
    <w:abstractNumId w:val="24"/>
  </w:num>
  <w:num w:numId="45">
    <w:abstractNumId w:val="31"/>
  </w:num>
  <w:num w:numId="46">
    <w:abstractNumId w:val="35"/>
  </w:num>
  <w:num w:numId="47">
    <w:abstractNumId w:val="50"/>
  </w:num>
  <w:num w:numId="48">
    <w:abstractNumId w:val="25"/>
  </w:num>
  <w:num w:numId="49">
    <w:abstractNumId w:val="11"/>
  </w:num>
  <w:num w:numId="50">
    <w:abstractNumId w:val="16"/>
  </w:num>
  <w:num w:numId="51">
    <w:abstractNumId w:val="20"/>
  </w:num>
  <w:num w:numId="5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FF"/>
    <w:rsid w:val="00003EF1"/>
    <w:rsid w:val="0001662B"/>
    <w:rsid w:val="00080F8F"/>
    <w:rsid w:val="000E0EB2"/>
    <w:rsid w:val="000E3E6A"/>
    <w:rsid w:val="00115331"/>
    <w:rsid w:val="001401B8"/>
    <w:rsid w:val="001719BD"/>
    <w:rsid w:val="00172823"/>
    <w:rsid w:val="001E3B86"/>
    <w:rsid w:val="001F338C"/>
    <w:rsid w:val="00280395"/>
    <w:rsid w:val="00290F82"/>
    <w:rsid w:val="002972AA"/>
    <w:rsid w:val="002A0227"/>
    <w:rsid w:val="003020FC"/>
    <w:rsid w:val="003A133C"/>
    <w:rsid w:val="003A279B"/>
    <w:rsid w:val="003A6198"/>
    <w:rsid w:val="003D39DB"/>
    <w:rsid w:val="004220D5"/>
    <w:rsid w:val="004274B7"/>
    <w:rsid w:val="00434409"/>
    <w:rsid w:val="00447EC6"/>
    <w:rsid w:val="00465DAB"/>
    <w:rsid w:val="004A2643"/>
    <w:rsid w:val="004C50C5"/>
    <w:rsid w:val="004F1F6E"/>
    <w:rsid w:val="005512D2"/>
    <w:rsid w:val="005B54D6"/>
    <w:rsid w:val="00623F0D"/>
    <w:rsid w:val="006328E6"/>
    <w:rsid w:val="0065305D"/>
    <w:rsid w:val="00677CD7"/>
    <w:rsid w:val="006C34CD"/>
    <w:rsid w:val="006D5B4F"/>
    <w:rsid w:val="006F53FF"/>
    <w:rsid w:val="007116DC"/>
    <w:rsid w:val="007203A2"/>
    <w:rsid w:val="007675D2"/>
    <w:rsid w:val="00767AB8"/>
    <w:rsid w:val="007D343F"/>
    <w:rsid w:val="007F5124"/>
    <w:rsid w:val="00811D39"/>
    <w:rsid w:val="0082378D"/>
    <w:rsid w:val="00870F28"/>
    <w:rsid w:val="00877D56"/>
    <w:rsid w:val="008A502E"/>
    <w:rsid w:val="008C1B7E"/>
    <w:rsid w:val="008D642F"/>
    <w:rsid w:val="00906B93"/>
    <w:rsid w:val="00911E6D"/>
    <w:rsid w:val="00936F4B"/>
    <w:rsid w:val="00941284"/>
    <w:rsid w:val="00942B9D"/>
    <w:rsid w:val="00963E8B"/>
    <w:rsid w:val="009A0A9D"/>
    <w:rsid w:val="009C3DC2"/>
    <w:rsid w:val="00A10210"/>
    <w:rsid w:val="00A50888"/>
    <w:rsid w:val="00A560BF"/>
    <w:rsid w:val="00A72BBB"/>
    <w:rsid w:val="00A75ADB"/>
    <w:rsid w:val="00A81156"/>
    <w:rsid w:val="00AA42DD"/>
    <w:rsid w:val="00AC79E2"/>
    <w:rsid w:val="00B074A1"/>
    <w:rsid w:val="00BB1FEB"/>
    <w:rsid w:val="00BB3C2F"/>
    <w:rsid w:val="00BC3B33"/>
    <w:rsid w:val="00BD05A6"/>
    <w:rsid w:val="00BD69A8"/>
    <w:rsid w:val="00C0400B"/>
    <w:rsid w:val="00C41D5D"/>
    <w:rsid w:val="00C56EA9"/>
    <w:rsid w:val="00C606C7"/>
    <w:rsid w:val="00CF140E"/>
    <w:rsid w:val="00D21FC9"/>
    <w:rsid w:val="00D27A19"/>
    <w:rsid w:val="00D47904"/>
    <w:rsid w:val="00D56EB1"/>
    <w:rsid w:val="00D606A7"/>
    <w:rsid w:val="00D6771B"/>
    <w:rsid w:val="00D96560"/>
    <w:rsid w:val="00DA2D5A"/>
    <w:rsid w:val="00E1526A"/>
    <w:rsid w:val="00E25C03"/>
    <w:rsid w:val="00E278C4"/>
    <w:rsid w:val="00E40444"/>
    <w:rsid w:val="00E43D78"/>
    <w:rsid w:val="00F20C9F"/>
    <w:rsid w:val="00F46B2E"/>
    <w:rsid w:val="00F84105"/>
    <w:rsid w:val="00F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F91043-E5AF-43D2-A502-8830B6AA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53F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60BF"/>
    <w:rPr>
      <w:rFonts w:eastAsia="Andale Sans UI" w:cs="Tahoma"/>
      <w:kern w:val="3"/>
      <w:sz w:val="24"/>
      <w:szCs w:val="24"/>
      <w:lang w:val="de-DE" w:bidi="fa-IR"/>
    </w:rPr>
  </w:style>
  <w:style w:type="paragraph" w:styleId="a5">
    <w:name w:val="footer"/>
    <w:basedOn w:val="a"/>
    <w:link w:val="a6"/>
    <w:rsid w:val="00A5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60BF"/>
    <w:rPr>
      <w:rFonts w:eastAsia="Andale Sans UI" w:cs="Tahoma"/>
      <w:kern w:val="3"/>
      <w:sz w:val="24"/>
      <w:szCs w:val="24"/>
      <w:lang w:val="de-DE" w:bidi="fa-IR"/>
    </w:rPr>
  </w:style>
  <w:style w:type="paragraph" w:styleId="a7">
    <w:name w:val="List Paragraph"/>
    <w:basedOn w:val="a"/>
    <w:uiPriority w:val="34"/>
    <w:qFormat/>
    <w:rsid w:val="0082378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82378D"/>
  </w:style>
  <w:style w:type="table" w:styleId="a8">
    <w:name w:val="Table Grid"/>
    <w:basedOn w:val="a1"/>
    <w:uiPriority w:val="59"/>
    <w:rsid w:val="008237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941284"/>
    <w:pPr>
      <w:widowControl/>
      <w:autoSpaceDN/>
      <w:spacing w:after="120" w:line="276" w:lineRule="auto"/>
      <w:textAlignment w:val="auto"/>
    </w:pPr>
    <w:rPr>
      <w:rFonts w:ascii="Calibri" w:eastAsia="SimSun" w:hAnsi="Calibri" w:cs="Times New Roman"/>
      <w:color w:val="00000A"/>
      <w:kern w:val="0"/>
      <w:sz w:val="22"/>
      <w:szCs w:val="22"/>
      <w:lang w:val="x-none" w:eastAsia="en-US" w:bidi="ar-SA"/>
    </w:rPr>
  </w:style>
  <w:style w:type="character" w:customStyle="1" w:styleId="aa">
    <w:name w:val="Основной текст Знак"/>
    <w:basedOn w:val="a0"/>
    <w:link w:val="a9"/>
    <w:uiPriority w:val="99"/>
    <w:rsid w:val="00941284"/>
    <w:rPr>
      <w:rFonts w:ascii="Calibri" w:eastAsia="SimSun" w:hAnsi="Calibri"/>
      <w:color w:val="00000A"/>
      <w:sz w:val="22"/>
      <w:szCs w:val="22"/>
      <w:lang w:val="x-none" w:eastAsia="en-US"/>
    </w:rPr>
  </w:style>
  <w:style w:type="character" w:styleId="ab">
    <w:name w:val="Hyperlink"/>
    <w:basedOn w:val="a0"/>
    <w:rsid w:val="00F20C9F"/>
    <w:rPr>
      <w:color w:val="0563C1" w:themeColor="hyperlink"/>
      <w:u w:val="single"/>
    </w:rPr>
  </w:style>
  <w:style w:type="paragraph" w:styleId="ac">
    <w:name w:val="Balloon Text"/>
    <w:basedOn w:val="a"/>
    <w:link w:val="ad"/>
    <w:rsid w:val="00A75AD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75ADB"/>
    <w:rPr>
      <w:rFonts w:ascii="Tahoma" w:eastAsia="Andale Sans UI" w:hAnsi="Tahoma" w:cs="Tahoma"/>
      <w:kern w:val="3"/>
      <w:sz w:val="16"/>
      <w:szCs w:val="16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4E2E-9618-44E9-914B-68CADE4D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Синева</cp:lastModifiedBy>
  <cp:revision>3</cp:revision>
  <cp:lastPrinted>2021-11-23T09:01:00Z</cp:lastPrinted>
  <dcterms:created xsi:type="dcterms:W3CDTF">2024-01-08T13:28:00Z</dcterms:created>
  <dcterms:modified xsi:type="dcterms:W3CDTF">2024-01-08T13:30:00Z</dcterms:modified>
</cp:coreProperties>
</file>