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ГОСУДАРСТВЕННОЕ  БЮДЖЕТНОЕ  ПРОФЕССИОНАЛЬНОЕ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ОБРАЗОВАТЕЛЬНОЕ  УЧРЕЖДЕНИЕ  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936406" w:rsidRPr="00CD0E88" w:rsidRDefault="00936406" w:rsidP="00936406">
      <w:pPr>
        <w:jc w:val="center"/>
        <w:rPr>
          <w:b/>
          <w:bCs/>
          <w:sz w:val="28"/>
          <w:szCs w:val="28"/>
        </w:rPr>
      </w:pPr>
    </w:p>
    <w:p w:rsidR="001668E9" w:rsidRPr="00CD0E88" w:rsidRDefault="001668E9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2C62CD">
      <w:pPr>
        <w:jc w:val="center"/>
        <w:rPr>
          <w:b/>
          <w:sz w:val="28"/>
          <w:szCs w:val="28"/>
        </w:rPr>
      </w:pPr>
      <w:bookmarkStart w:id="0" w:name="_Toc317155557"/>
      <w:bookmarkStart w:id="1" w:name="_Toc317155894"/>
      <w:bookmarkStart w:id="2" w:name="_Toc322198258"/>
      <w:bookmarkStart w:id="3" w:name="_Toc322198322"/>
      <w:bookmarkStart w:id="4" w:name="_Toc322198436"/>
      <w:bookmarkStart w:id="5" w:name="_Toc387751850"/>
      <w:r w:rsidRPr="00CD0E88">
        <w:rPr>
          <w:b/>
          <w:sz w:val="28"/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</w:p>
    <w:p w:rsidR="00F53FFA" w:rsidRPr="00CD0E88" w:rsidRDefault="00F53FFA" w:rsidP="002C62CD">
      <w:pPr>
        <w:jc w:val="center"/>
        <w:rPr>
          <w:b/>
          <w:sz w:val="28"/>
          <w:szCs w:val="28"/>
        </w:rPr>
      </w:pPr>
    </w:p>
    <w:p w:rsidR="000803FD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8744A" w:rsidRPr="00CD0E88" w:rsidRDefault="0028744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ПРОИЗВОДСТВЕННОЙ ПРАКТИКИ 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D05AD8" w:rsidRPr="00D05AD8" w:rsidRDefault="00176F55" w:rsidP="00D05AD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ПМ 01. </w:t>
      </w:r>
      <w:r w:rsidR="00D05AD8" w:rsidRPr="00D05AD8">
        <w:rPr>
          <w:b/>
          <w:sz w:val="28"/>
          <w:szCs w:val="28"/>
        </w:rPr>
        <w:t>Организационно-техническое обеспечение деятельности суда</w:t>
      </w:r>
    </w:p>
    <w:p w:rsidR="00176F55" w:rsidRPr="00CD0E88" w:rsidRDefault="00176F55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8D4AB2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</w:t>
      </w:r>
      <w:r w:rsidR="00D05AD8">
        <w:rPr>
          <w:b/>
          <w:sz w:val="28"/>
          <w:szCs w:val="28"/>
        </w:rPr>
        <w:t>3</w:t>
      </w:r>
      <w:r w:rsidR="00494B4B" w:rsidRPr="00CD0E88">
        <w:rPr>
          <w:b/>
          <w:sz w:val="28"/>
          <w:szCs w:val="28"/>
        </w:rPr>
        <w:t>«</w:t>
      </w:r>
      <w:r w:rsidR="00176F55" w:rsidRPr="00CD0E88">
        <w:rPr>
          <w:b/>
          <w:sz w:val="28"/>
          <w:szCs w:val="28"/>
        </w:rPr>
        <w:t>Право</w:t>
      </w:r>
      <w:r w:rsidR="00D05AD8">
        <w:rPr>
          <w:b/>
          <w:sz w:val="28"/>
          <w:szCs w:val="28"/>
        </w:rPr>
        <w:t xml:space="preserve"> и судебное администрирование</w:t>
      </w:r>
      <w:r w:rsidR="00494B4B" w:rsidRPr="00CD0E88">
        <w:rPr>
          <w:b/>
          <w:sz w:val="28"/>
          <w:szCs w:val="28"/>
        </w:rPr>
        <w:t>»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8D4AB2" w:rsidP="00F70F3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</w:t>
      </w:r>
      <w:r w:rsidR="00F70F3A" w:rsidRPr="00CD0E88">
        <w:rPr>
          <w:b/>
          <w:i/>
          <w:sz w:val="28"/>
          <w:szCs w:val="28"/>
        </w:rPr>
        <w:t xml:space="preserve"> профиль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F70F3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ФОРМЫ ОБУЧЕНИЯ</w:t>
      </w: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53FFA" w:rsidRPr="00CD0E88" w:rsidRDefault="002B74C3" w:rsidP="001904FF">
      <w:pPr>
        <w:jc w:val="center"/>
        <w:rPr>
          <w:b/>
          <w:sz w:val="28"/>
          <w:szCs w:val="28"/>
        </w:rPr>
      </w:pPr>
      <w:bookmarkStart w:id="6" w:name="_Toc317155558"/>
      <w:r w:rsidRPr="00CD0E88">
        <w:rPr>
          <w:b/>
          <w:sz w:val="28"/>
          <w:szCs w:val="28"/>
        </w:rPr>
        <w:t xml:space="preserve">Самара, </w:t>
      </w:r>
      <w:bookmarkEnd w:id="6"/>
      <w:r w:rsidR="005E6AE7">
        <w:rPr>
          <w:b/>
          <w:sz w:val="28"/>
          <w:szCs w:val="28"/>
        </w:rPr>
        <w:t>202</w:t>
      </w:r>
      <w:r w:rsidR="00205C9A">
        <w:rPr>
          <w:b/>
          <w:sz w:val="28"/>
          <w:szCs w:val="28"/>
        </w:rPr>
        <w:t xml:space="preserve">3 </w:t>
      </w:r>
      <w:bookmarkStart w:id="7" w:name="_GoBack"/>
      <w:bookmarkEnd w:id="7"/>
      <w:r w:rsidR="00EB450F" w:rsidRPr="00CD0E88">
        <w:rPr>
          <w:b/>
          <w:sz w:val="28"/>
          <w:szCs w:val="28"/>
        </w:rPr>
        <w:t>г</w:t>
      </w:r>
      <w:r w:rsidR="0097422A" w:rsidRPr="00CD0E88">
        <w:rPr>
          <w:b/>
          <w:sz w:val="28"/>
          <w:szCs w:val="28"/>
        </w:rPr>
        <w:t>.</w:t>
      </w:r>
    </w:p>
    <w:p w:rsidR="00D0184B" w:rsidRPr="00CD0E88" w:rsidRDefault="00D0184B" w:rsidP="001904FF">
      <w:pPr>
        <w:jc w:val="center"/>
        <w:rPr>
          <w:b/>
          <w:sz w:val="28"/>
          <w:szCs w:val="28"/>
        </w:rPr>
        <w:sectPr w:rsidR="00D0184B" w:rsidRPr="00CD0E88" w:rsidSect="00064280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936406" w:rsidRPr="00CD0E88" w:rsidRDefault="001A2651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F70F3A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</w:t>
      </w:r>
      <w:r w:rsidR="00F70F3A" w:rsidRPr="00CD0E88">
        <w:rPr>
          <w:bCs/>
          <w:sz w:val="28"/>
          <w:szCs w:val="28"/>
          <w:lang w:eastAsia="en-US"/>
        </w:rPr>
        <w:t>-</w:t>
      </w:r>
      <w:r w:rsidRPr="00CD0E88">
        <w:rPr>
          <w:bCs/>
          <w:sz w:val="28"/>
          <w:szCs w:val="28"/>
          <w:lang w:eastAsia="en-US"/>
        </w:rPr>
        <w:t>цикловой</w:t>
      </w:r>
    </w:p>
    <w:p w:rsidR="00F70F3A" w:rsidRPr="00CD0E88" w:rsidRDefault="00F70F3A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</w:t>
      </w:r>
      <w:r w:rsidR="00936406" w:rsidRPr="00CD0E88">
        <w:rPr>
          <w:bCs/>
          <w:sz w:val="28"/>
          <w:szCs w:val="28"/>
          <w:lang w:eastAsia="en-US"/>
        </w:rPr>
        <w:t>методической</w:t>
      </w:r>
      <w:r w:rsidRPr="00CD0E88">
        <w:rPr>
          <w:bCs/>
          <w:sz w:val="28"/>
          <w:szCs w:val="28"/>
          <w:lang w:eastAsia="en-US"/>
        </w:rPr>
        <w:t xml:space="preserve">) </w:t>
      </w:r>
      <w:r w:rsidR="001A2651" w:rsidRPr="00CD0E88">
        <w:rPr>
          <w:bCs/>
          <w:sz w:val="28"/>
          <w:szCs w:val="28"/>
          <w:lang w:eastAsia="en-US"/>
        </w:rPr>
        <w:t>комиссией</w:t>
      </w:r>
    </w:p>
    <w:p w:rsidR="00936406" w:rsidRPr="00CD0E88" w:rsidRDefault="008D4AB2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юридических</w:t>
      </w:r>
      <w:r w:rsidR="001A2651" w:rsidRPr="00CD0E88">
        <w:rPr>
          <w:bCs/>
          <w:sz w:val="28"/>
          <w:szCs w:val="28"/>
          <w:lang w:eastAsia="en-US"/>
        </w:rPr>
        <w:t xml:space="preserve"> дисциплин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</w:t>
      </w:r>
      <w:r w:rsidR="001A2651" w:rsidRPr="00CD0E88">
        <w:rPr>
          <w:bCs/>
          <w:sz w:val="28"/>
          <w:szCs w:val="28"/>
          <w:lang w:eastAsia="en-US"/>
        </w:rPr>
        <w:t xml:space="preserve"> ПЦМК</w:t>
      </w:r>
      <w:r w:rsidRPr="00CD0E88">
        <w:rPr>
          <w:bCs/>
          <w:sz w:val="28"/>
          <w:szCs w:val="28"/>
          <w:lang w:eastAsia="en-US"/>
        </w:rPr>
        <w:t>:</w:t>
      </w:r>
    </w:p>
    <w:p w:rsidR="00936406" w:rsidRPr="00CD0E88" w:rsidRDefault="00005B92" w:rsidP="008D4AB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__________Э Ф Шестерикова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___  __________20___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ind w:right="-424"/>
        <w:rPr>
          <w:sz w:val="28"/>
          <w:szCs w:val="28"/>
        </w:rPr>
      </w:pPr>
    </w:p>
    <w:p w:rsidR="001A2651" w:rsidRPr="00CD0E88" w:rsidRDefault="00936406" w:rsidP="001A2651">
      <w:pPr>
        <w:ind w:left="2835" w:right="-424" w:hanging="2835"/>
        <w:rPr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Составитель:</w:t>
      </w:r>
      <w:r w:rsidR="0062777C">
        <w:rPr>
          <w:bCs/>
          <w:sz w:val="28"/>
          <w:szCs w:val="28"/>
        </w:rPr>
        <w:t>Шестерикова Э.Ф.</w:t>
      </w:r>
      <w:r w:rsidR="001A2651" w:rsidRPr="00CD0E88">
        <w:rPr>
          <w:b/>
          <w:bCs/>
          <w:sz w:val="28"/>
          <w:szCs w:val="28"/>
        </w:rPr>
        <w:t xml:space="preserve">, </w:t>
      </w:r>
      <w:r w:rsidRPr="00CD0E88">
        <w:rPr>
          <w:sz w:val="28"/>
          <w:szCs w:val="28"/>
        </w:rPr>
        <w:t>преподавательГБ</w:t>
      </w:r>
      <w:r w:rsidR="008D4AB2" w:rsidRPr="00CD0E88">
        <w:rPr>
          <w:sz w:val="28"/>
          <w:szCs w:val="28"/>
        </w:rPr>
        <w:t>П</w:t>
      </w:r>
      <w:r w:rsidRPr="00CD0E88">
        <w:rPr>
          <w:sz w:val="28"/>
          <w:szCs w:val="28"/>
        </w:rPr>
        <w:t xml:space="preserve">ОУ </w:t>
      </w:r>
      <w:r w:rsidR="001A2651" w:rsidRPr="00CD0E88">
        <w:rPr>
          <w:bCs/>
          <w:sz w:val="28"/>
          <w:szCs w:val="28"/>
        </w:rPr>
        <w:t>«</w:t>
      </w:r>
      <w:r w:rsidR="008D4AB2" w:rsidRPr="00CD0E88">
        <w:rPr>
          <w:bCs/>
          <w:sz w:val="28"/>
          <w:szCs w:val="28"/>
        </w:rPr>
        <w:t>ПГК</w:t>
      </w:r>
      <w:r w:rsidR="00B26CA9"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B26CA9" w:rsidRPr="00CD0E88" w:rsidRDefault="00B26CA9" w:rsidP="001A2651">
      <w:pPr>
        <w:ind w:left="2835" w:right="-424" w:hanging="2835"/>
        <w:rPr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1A2651" w:rsidRPr="00CD0E88" w:rsidRDefault="001A2651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 xml:space="preserve">Коновалова Е.Ю., преподаватель </w:t>
      </w:r>
      <w:r w:rsidR="008D4AB2" w:rsidRPr="00CD0E88">
        <w:rPr>
          <w:bCs/>
          <w:sz w:val="28"/>
          <w:szCs w:val="28"/>
        </w:rPr>
        <w:t>ГБПОУ</w:t>
      </w:r>
      <w:r w:rsidRPr="00CD0E88">
        <w:rPr>
          <w:bCs/>
          <w:sz w:val="28"/>
          <w:szCs w:val="28"/>
        </w:rPr>
        <w:t xml:space="preserve"> «</w:t>
      </w:r>
      <w:r w:rsidR="008D4AB2" w:rsidRPr="00CD0E88">
        <w:rPr>
          <w:bCs/>
          <w:sz w:val="28"/>
          <w:szCs w:val="28"/>
        </w:rPr>
        <w:t>ПГК</w:t>
      </w:r>
      <w:r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1A2651" w:rsidRPr="00CD0E88" w:rsidRDefault="008D4AB2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</w:t>
      </w:r>
      <w:r w:rsidR="001A2651" w:rsidRPr="00CD0E88">
        <w:rPr>
          <w:bCs/>
          <w:sz w:val="28"/>
          <w:szCs w:val="28"/>
        </w:rPr>
        <w:t xml:space="preserve">, методист </w:t>
      </w:r>
      <w:r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936406" w:rsidRPr="00CD0E88" w:rsidRDefault="00936406" w:rsidP="001A2651">
      <w:pPr>
        <w:ind w:left="2835" w:right="-424" w:hanging="2835"/>
        <w:jc w:val="both"/>
        <w:rPr>
          <w:sz w:val="28"/>
          <w:szCs w:val="28"/>
        </w:rPr>
      </w:pPr>
      <w:r w:rsidRPr="00CD0E88">
        <w:rPr>
          <w:bCs/>
          <w:sz w:val="28"/>
          <w:szCs w:val="28"/>
        </w:rPr>
        <w:tab/>
      </w:r>
      <w:r w:rsidRPr="00CD0E88">
        <w:rPr>
          <w:bCs/>
          <w:sz w:val="28"/>
          <w:szCs w:val="28"/>
        </w:rPr>
        <w:tab/>
      </w:r>
    </w:p>
    <w:p w:rsidR="00C91078" w:rsidRPr="00CD0E88" w:rsidRDefault="00C91078" w:rsidP="0062777C">
      <w:pPr>
        <w:widowControl/>
        <w:ind w:firstLine="709"/>
        <w:jc w:val="both"/>
        <w:rPr>
          <w:sz w:val="28"/>
          <w:szCs w:val="28"/>
        </w:rPr>
      </w:pPr>
    </w:p>
    <w:p w:rsidR="0062777C" w:rsidRPr="0062777C" w:rsidRDefault="00BC2FC2" w:rsidP="0062777C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по организации и про</w:t>
      </w:r>
      <w:r w:rsidR="0028744A" w:rsidRPr="00CD0E88">
        <w:rPr>
          <w:sz w:val="28"/>
          <w:szCs w:val="28"/>
        </w:rPr>
        <w:t>хож</w:t>
      </w:r>
      <w:r w:rsidRPr="00CD0E88">
        <w:rPr>
          <w:sz w:val="28"/>
          <w:szCs w:val="28"/>
        </w:rPr>
        <w:t>дению производственной</w:t>
      </w:r>
      <w:r w:rsidR="0097422A" w:rsidRPr="00CD0E88">
        <w:rPr>
          <w:sz w:val="28"/>
          <w:szCs w:val="28"/>
        </w:rPr>
        <w:t>практики</w:t>
      </w:r>
      <w:r w:rsidRPr="00CD0E88">
        <w:rPr>
          <w:sz w:val="28"/>
          <w:szCs w:val="28"/>
        </w:rPr>
        <w:t xml:space="preserve"> являются частью</w:t>
      </w:r>
      <w:r w:rsidR="0028744A" w:rsidRPr="00CD0E88">
        <w:rPr>
          <w:sz w:val="28"/>
          <w:szCs w:val="28"/>
        </w:rPr>
        <w:t xml:space="preserve"> учебно-методического комплекса (</w:t>
      </w:r>
      <w:r w:rsidR="00667FB3" w:rsidRPr="00CD0E88">
        <w:rPr>
          <w:sz w:val="28"/>
          <w:szCs w:val="28"/>
        </w:rPr>
        <w:t>УМК</w:t>
      </w:r>
      <w:r w:rsidR="0028744A" w:rsidRPr="00CD0E88">
        <w:rPr>
          <w:sz w:val="28"/>
          <w:szCs w:val="28"/>
        </w:rPr>
        <w:t>)</w:t>
      </w:r>
      <w:r w:rsidR="008F1760" w:rsidRPr="00CD0E88">
        <w:rPr>
          <w:sz w:val="28"/>
          <w:szCs w:val="28"/>
        </w:rPr>
        <w:t xml:space="preserve">ПМ 01. </w:t>
      </w:r>
      <w:r w:rsidR="0062777C" w:rsidRPr="0062777C">
        <w:rPr>
          <w:sz w:val="28"/>
          <w:szCs w:val="28"/>
        </w:rPr>
        <w:t>Организационно-техническое обеспечение деятельности суда</w:t>
      </w:r>
      <w:r w:rsidR="0062777C">
        <w:rPr>
          <w:sz w:val="28"/>
          <w:szCs w:val="28"/>
        </w:rPr>
        <w:t>.</w:t>
      </w:r>
    </w:p>
    <w:p w:rsidR="00BC2FC2" w:rsidRPr="00CD0E88" w:rsidRDefault="004B54D4" w:rsidP="00047732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</w:t>
      </w:r>
      <w:r w:rsidR="00D914E4" w:rsidRPr="00CD0E88">
        <w:rPr>
          <w:sz w:val="28"/>
          <w:szCs w:val="28"/>
        </w:rPr>
        <w:t>определяют цели и задачи, а также конкр</w:t>
      </w:r>
      <w:r w:rsidR="002B7FD1" w:rsidRPr="00CD0E88">
        <w:rPr>
          <w:sz w:val="28"/>
          <w:szCs w:val="28"/>
        </w:rPr>
        <w:t xml:space="preserve">етное содержание, </w:t>
      </w:r>
      <w:r w:rsidR="00D914E4" w:rsidRPr="00CD0E88">
        <w:rPr>
          <w:sz w:val="28"/>
          <w:szCs w:val="28"/>
        </w:rPr>
        <w:t xml:space="preserve">особенности организации и </w:t>
      </w:r>
      <w:r w:rsidR="002B7FD1" w:rsidRPr="00CD0E88">
        <w:rPr>
          <w:sz w:val="28"/>
          <w:szCs w:val="28"/>
        </w:rPr>
        <w:t xml:space="preserve">порядок </w:t>
      </w:r>
      <w:r w:rsidR="00D914E4" w:rsidRPr="00CD0E88">
        <w:rPr>
          <w:sz w:val="28"/>
          <w:szCs w:val="28"/>
        </w:rPr>
        <w:t xml:space="preserve">прохождения </w:t>
      </w:r>
      <w:r w:rsidR="001A4346" w:rsidRPr="00CD0E88">
        <w:rPr>
          <w:sz w:val="28"/>
          <w:szCs w:val="28"/>
        </w:rPr>
        <w:t xml:space="preserve">производственной </w:t>
      </w:r>
      <w:r w:rsidR="00D914E4" w:rsidRPr="00CD0E88">
        <w:rPr>
          <w:sz w:val="28"/>
          <w:szCs w:val="28"/>
        </w:rPr>
        <w:t xml:space="preserve">практики студентами, </w:t>
      </w:r>
      <w:r w:rsidRPr="00CD0E88">
        <w:rPr>
          <w:sz w:val="28"/>
          <w:szCs w:val="28"/>
        </w:rPr>
        <w:t xml:space="preserve"> а также </w:t>
      </w:r>
      <w:r w:rsidR="00BC2FC2" w:rsidRPr="00CD0E88">
        <w:rPr>
          <w:sz w:val="28"/>
          <w:szCs w:val="28"/>
        </w:rPr>
        <w:t xml:space="preserve"> содержат требования</w:t>
      </w:r>
      <w:r w:rsidRPr="00CD0E88">
        <w:rPr>
          <w:sz w:val="28"/>
          <w:szCs w:val="28"/>
        </w:rPr>
        <w:t xml:space="preserve"> по подготовке отчета по практике.</w:t>
      </w:r>
    </w:p>
    <w:p w:rsidR="00667FB3" w:rsidRPr="00CD0E88" w:rsidRDefault="004B54D4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F53FFA" w:rsidRPr="004C2D3F" w:rsidRDefault="004B54D4" w:rsidP="00047732">
      <w:pPr>
        <w:ind w:firstLine="709"/>
        <w:jc w:val="both"/>
        <w:rPr>
          <w:i/>
          <w:sz w:val="28"/>
          <w:szCs w:val="28"/>
        </w:rPr>
      </w:pPr>
      <w:r w:rsidRPr="00CD0E88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8D4AB2" w:rsidRPr="004C2D3F">
        <w:rPr>
          <w:sz w:val="28"/>
          <w:szCs w:val="28"/>
        </w:rPr>
        <w:t>официальном сайте</w:t>
      </w:r>
      <w:r w:rsidRPr="004C2D3F">
        <w:rPr>
          <w:sz w:val="28"/>
          <w:szCs w:val="28"/>
        </w:rPr>
        <w:t xml:space="preserve"> колледжа по адрес</w:t>
      </w:r>
      <w:r w:rsidR="00AC5C80" w:rsidRPr="004C2D3F">
        <w:rPr>
          <w:i/>
          <w:sz w:val="28"/>
          <w:szCs w:val="28"/>
        </w:rPr>
        <w:t xml:space="preserve">: </w:t>
      </w:r>
      <w:r w:rsidR="00AC5C80" w:rsidRPr="004C2D3F">
        <w:rPr>
          <w:i/>
          <w:sz w:val="28"/>
          <w:szCs w:val="28"/>
          <w:lang w:val="en-US"/>
        </w:rPr>
        <w:t>p</w:t>
      </w:r>
      <w:r w:rsidR="008D4AB2" w:rsidRPr="004C2D3F">
        <w:rPr>
          <w:i/>
          <w:sz w:val="28"/>
          <w:szCs w:val="28"/>
          <w:lang w:val="en-US"/>
        </w:rPr>
        <w:t>g</w:t>
      </w:r>
      <w:r w:rsidR="00AC5C80" w:rsidRPr="004C2D3F">
        <w:rPr>
          <w:i/>
          <w:sz w:val="28"/>
          <w:szCs w:val="28"/>
          <w:lang w:val="en-US"/>
        </w:rPr>
        <w:t>k</w:t>
      </w:r>
      <w:r w:rsidR="008D4AB2" w:rsidRPr="004C2D3F">
        <w:rPr>
          <w:i/>
          <w:sz w:val="28"/>
          <w:szCs w:val="28"/>
        </w:rPr>
        <w:t>63</w:t>
      </w:r>
      <w:r w:rsidR="00AC5C80" w:rsidRPr="004C2D3F">
        <w:rPr>
          <w:i/>
          <w:sz w:val="28"/>
          <w:szCs w:val="28"/>
        </w:rPr>
        <w:t>.</w:t>
      </w:r>
      <w:r w:rsidR="00AC5C80" w:rsidRPr="004C2D3F">
        <w:rPr>
          <w:i/>
          <w:sz w:val="28"/>
          <w:szCs w:val="28"/>
          <w:lang w:val="en-US"/>
        </w:rPr>
        <w:t>ru</w:t>
      </w:r>
      <w:r w:rsidR="00AC5C80" w:rsidRPr="004C2D3F">
        <w:rPr>
          <w:i/>
          <w:sz w:val="28"/>
          <w:szCs w:val="28"/>
        </w:rPr>
        <w:sym w:font="Symbol" w:char="F0AE"/>
      </w:r>
      <w:r w:rsidR="00AC5C80" w:rsidRPr="004C2D3F">
        <w:rPr>
          <w:i/>
          <w:sz w:val="28"/>
          <w:szCs w:val="28"/>
        </w:rPr>
        <w:t xml:space="preserve"> Образование </w:t>
      </w:r>
      <w:r w:rsidR="00AC5C80" w:rsidRPr="004C2D3F">
        <w:rPr>
          <w:i/>
          <w:sz w:val="28"/>
          <w:szCs w:val="28"/>
        </w:rPr>
        <w:sym w:font="Symbol" w:char="F0AE"/>
      </w:r>
      <w:r w:rsidR="00AC5C80" w:rsidRPr="004C2D3F">
        <w:rPr>
          <w:i/>
          <w:sz w:val="28"/>
          <w:szCs w:val="28"/>
        </w:rPr>
        <w:t xml:space="preserve"> Право</w:t>
      </w:r>
      <w:r w:rsidR="0062777C">
        <w:rPr>
          <w:i/>
          <w:sz w:val="28"/>
          <w:szCs w:val="28"/>
        </w:rPr>
        <w:t xml:space="preserve"> и судебное администрирование</w:t>
      </w:r>
      <w:r w:rsidR="00AC5C80" w:rsidRPr="004C2D3F">
        <w:rPr>
          <w:i/>
          <w:sz w:val="28"/>
          <w:szCs w:val="28"/>
        </w:rPr>
        <w:sym w:font="Symbol" w:char="F0AE"/>
      </w:r>
      <w:r w:rsidR="008D4AB2" w:rsidRPr="004C2D3F">
        <w:rPr>
          <w:i/>
          <w:sz w:val="28"/>
          <w:szCs w:val="28"/>
        </w:rPr>
        <w:t xml:space="preserve">Учебные материалы для </w:t>
      </w:r>
      <w:r w:rsidR="0062777C">
        <w:rPr>
          <w:i/>
          <w:sz w:val="28"/>
          <w:szCs w:val="28"/>
        </w:rPr>
        <w:t>2</w:t>
      </w:r>
      <w:r w:rsidR="008D4AB2" w:rsidRPr="004C2D3F">
        <w:rPr>
          <w:i/>
          <w:sz w:val="28"/>
          <w:szCs w:val="28"/>
        </w:rPr>
        <w:t xml:space="preserve"> курса  </w:t>
      </w:r>
      <w:r w:rsidR="008D4AB2" w:rsidRPr="004C2D3F">
        <w:rPr>
          <w:i/>
          <w:sz w:val="28"/>
          <w:szCs w:val="28"/>
        </w:rPr>
        <w:sym w:font="Symbol" w:char="F0AE"/>
      </w:r>
      <w:r w:rsidR="00CC08DF" w:rsidRPr="004C2D3F">
        <w:rPr>
          <w:i/>
          <w:sz w:val="28"/>
          <w:szCs w:val="28"/>
        </w:rPr>
        <w:t>ПМ.01 МР по производственной практике.</w:t>
      </w:r>
    </w:p>
    <w:p w:rsidR="00936406" w:rsidRPr="004C2D3F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4C2D3F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  <w:r w:rsidRPr="004C2D3F">
        <w:rPr>
          <w:sz w:val="28"/>
          <w:szCs w:val="28"/>
          <w:lang w:eastAsia="en-US"/>
        </w:rPr>
        <w:t>МП.0634.2012</w:t>
      </w: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B95DDA">
      <w:pPr>
        <w:widowControl/>
        <w:spacing w:line="276" w:lineRule="auto"/>
        <w:ind w:left="2832" w:firstLine="70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© </w:t>
      </w:r>
      <w:r w:rsidR="008D4AB2" w:rsidRPr="00CD0E88">
        <w:rPr>
          <w:sz w:val="28"/>
          <w:szCs w:val="28"/>
          <w:lang w:eastAsia="en-US"/>
        </w:rPr>
        <w:t>ГБПОУ</w:t>
      </w:r>
      <w:r w:rsidRPr="00CD0E88">
        <w:rPr>
          <w:sz w:val="28"/>
          <w:szCs w:val="28"/>
          <w:lang w:eastAsia="en-US"/>
        </w:rPr>
        <w:t xml:space="preserve"> «Поволжский  </w:t>
      </w:r>
    </w:p>
    <w:p w:rsidR="00936406" w:rsidRPr="00CD0E88" w:rsidRDefault="00936406" w:rsidP="00B95DDA">
      <w:pPr>
        <w:widowControl/>
        <w:spacing w:line="276" w:lineRule="auto"/>
        <w:ind w:left="2832" w:firstLine="4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                 государственный колледж»</w:t>
      </w:r>
    </w:p>
    <w:p w:rsidR="006C0878" w:rsidRPr="00CD0E88" w:rsidRDefault="00F53FFA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8" w:name="_Toc317155559"/>
      <w:bookmarkStart w:id="9" w:name="_Toc317155895"/>
      <w:bookmarkStart w:id="10" w:name="_Toc387751851"/>
      <w:bookmarkStart w:id="11" w:name="_Toc387755447"/>
    </w:p>
    <w:p w:rsidR="006C0878" w:rsidRPr="00CD0E88" w:rsidRDefault="006F3872" w:rsidP="006F3872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lastRenderedPageBreak/>
        <w:t>СОДЕРЖАНИЕ</w:t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</w:p>
    <w:p w:rsidR="00890C9B" w:rsidRPr="00CD0E88" w:rsidRDefault="00CE3AA4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D0E88">
        <w:rPr>
          <w:sz w:val="28"/>
          <w:szCs w:val="28"/>
        </w:rPr>
        <w:fldChar w:fldCharType="begin"/>
      </w:r>
      <w:r w:rsidR="00675E4F" w:rsidRPr="00CD0E88">
        <w:rPr>
          <w:sz w:val="28"/>
          <w:szCs w:val="28"/>
        </w:rPr>
        <w:instrText xml:space="preserve"> TOC \o "1-3" \h \z \u </w:instrText>
      </w:r>
      <w:r w:rsidRPr="00CD0E88">
        <w:rPr>
          <w:sz w:val="28"/>
          <w:szCs w:val="28"/>
        </w:rPr>
        <w:fldChar w:fldCharType="separate"/>
      </w:r>
      <w:hyperlink w:anchor="_Toc466189119" w:history="1">
        <w:r w:rsidR="004B20CB" w:rsidRPr="00CD0E88">
          <w:rPr>
            <w:rStyle w:val="af1"/>
            <w:noProof/>
            <w:sz w:val="28"/>
            <w:szCs w:val="28"/>
          </w:rPr>
          <w:t>ВВЕДЕНИЕ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_Toc466189119 \h </w:instrText>
        </w:r>
        <w:r w:rsidRPr="00CD0E88">
          <w:rPr>
            <w:noProof/>
            <w:webHidden/>
            <w:sz w:val="28"/>
            <w:szCs w:val="28"/>
          </w:rPr>
        </w:r>
        <w:r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4</w:t>
        </w:r>
        <w:r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0" w:history="1">
        <w:r w:rsidR="00890C9B" w:rsidRPr="00CD0E88">
          <w:rPr>
            <w:rStyle w:val="af1"/>
            <w:noProof/>
            <w:sz w:val="28"/>
            <w:szCs w:val="28"/>
          </w:rPr>
          <w:t>1. ЦЕЛИ И ЗАДАЧИ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_Toc466189120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5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1" w:history="1">
        <w:r w:rsidR="00890C9B" w:rsidRPr="00CD0E88">
          <w:rPr>
            <w:rStyle w:val="af1"/>
            <w:noProof/>
            <w:sz w:val="28"/>
            <w:szCs w:val="28"/>
          </w:rPr>
          <w:t>2. СОДЕРЖАНИЕ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_Toc466189121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9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2" w:history="1">
        <w:r w:rsidR="00890C9B" w:rsidRPr="00CD0E88">
          <w:rPr>
            <w:rStyle w:val="af1"/>
            <w:noProof/>
            <w:sz w:val="28"/>
            <w:szCs w:val="28"/>
          </w:rPr>
          <w:t>3. ОРГАНИЗАЦИЯ  И  РУКОВОДСТВО  ПРАКТИКОЙ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_Toc466189122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12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3" w:history="1">
        <w:r w:rsidR="00890C9B" w:rsidRPr="00CD0E88">
          <w:rPr>
            <w:rStyle w:val="af1"/>
          </w:rPr>
          <w:t>3.1 Основные права и обязанности обучающегося в период прохождения практики</w:t>
        </w:r>
        <w:r w:rsidR="00890C9B" w:rsidRPr="00CD0E88">
          <w:rPr>
            <w:webHidden/>
          </w:rPr>
          <w:tab/>
        </w:r>
        <w:r w:rsidR="00CE3AA4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_Toc466189123 \h </w:instrText>
        </w:r>
        <w:r w:rsidR="00CE3AA4" w:rsidRPr="00CD0E88">
          <w:rPr>
            <w:webHidden/>
          </w:rPr>
        </w:r>
        <w:r w:rsidR="00CE3AA4" w:rsidRPr="00CD0E88">
          <w:rPr>
            <w:webHidden/>
          </w:rPr>
          <w:fldChar w:fldCharType="separate"/>
        </w:r>
        <w:r w:rsidR="00255A6B">
          <w:rPr>
            <w:webHidden/>
          </w:rPr>
          <w:t>12</w:t>
        </w:r>
        <w:r w:rsidR="00CE3AA4" w:rsidRPr="00CD0E88">
          <w:rPr>
            <w:webHidden/>
          </w:rPr>
          <w:fldChar w:fldCharType="end"/>
        </w:r>
      </w:hyperlink>
    </w:p>
    <w:p w:rsidR="00890C9B" w:rsidRPr="00CD0E88" w:rsidRDefault="002F30C1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4" w:history="1">
        <w:r w:rsidR="00890C9B" w:rsidRPr="00CD0E88">
          <w:rPr>
            <w:rStyle w:val="af1"/>
          </w:rPr>
          <w:t>3.2 Обязанности руководителя практики от ОУ:</w:t>
        </w:r>
        <w:r w:rsidR="00890C9B" w:rsidRPr="00CD0E88">
          <w:rPr>
            <w:webHidden/>
          </w:rPr>
          <w:tab/>
        </w:r>
        <w:r w:rsidR="00CE3AA4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_Toc466189124 \h </w:instrText>
        </w:r>
        <w:r w:rsidR="00CE3AA4" w:rsidRPr="00CD0E88">
          <w:rPr>
            <w:webHidden/>
          </w:rPr>
        </w:r>
        <w:r w:rsidR="00CE3AA4" w:rsidRPr="00CD0E88">
          <w:rPr>
            <w:webHidden/>
          </w:rPr>
          <w:fldChar w:fldCharType="separate"/>
        </w:r>
        <w:r w:rsidR="00255A6B">
          <w:rPr>
            <w:webHidden/>
          </w:rPr>
          <w:t>13</w:t>
        </w:r>
        <w:r w:rsidR="00CE3AA4" w:rsidRPr="00CD0E88">
          <w:rPr>
            <w:webHidden/>
          </w:rPr>
          <w:fldChar w:fldCharType="end"/>
        </w:r>
      </w:hyperlink>
    </w:p>
    <w:p w:rsidR="00890C9B" w:rsidRPr="00CD0E88" w:rsidRDefault="002F30C1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5" w:history="1">
        <w:r w:rsidR="00890C9B" w:rsidRPr="00CD0E88">
          <w:rPr>
            <w:rStyle w:val="af1"/>
          </w:rPr>
          <w:t>3.3 Обязанности куратора  практики от предприятия.</w:t>
        </w:r>
        <w:r w:rsidR="00890C9B" w:rsidRPr="00CD0E88">
          <w:rPr>
            <w:webHidden/>
          </w:rPr>
          <w:tab/>
        </w:r>
        <w:r w:rsidR="00CE3AA4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_Toc466189125 \h </w:instrText>
        </w:r>
        <w:r w:rsidR="00CE3AA4" w:rsidRPr="00CD0E88">
          <w:rPr>
            <w:webHidden/>
          </w:rPr>
        </w:r>
        <w:r w:rsidR="00CE3AA4" w:rsidRPr="00CD0E88">
          <w:rPr>
            <w:webHidden/>
          </w:rPr>
          <w:fldChar w:fldCharType="separate"/>
        </w:r>
        <w:r w:rsidR="00255A6B">
          <w:rPr>
            <w:webHidden/>
          </w:rPr>
          <w:t>14</w:t>
        </w:r>
        <w:r w:rsidR="00CE3AA4" w:rsidRPr="00CD0E88">
          <w:rPr>
            <w:webHidden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6" w:history="1">
        <w:r w:rsidR="00890C9B" w:rsidRPr="00CD0E88">
          <w:rPr>
            <w:rStyle w:val="af1"/>
            <w:noProof/>
            <w:sz w:val="28"/>
            <w:szCs w:val="28"/>
          </w:rPr>
          <w:t>4.ТРЕБОВАНИЯ К ОФОРМЛЕНИЮ ОТЧЕТА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_Toc466189126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15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7" w:history="1">
        <w:r w:rsidR="00890C9B" w:rsidRPr="00CD0E88">
          <w:rPr>
            <w:rStyle w:val="af1"/>
          </w:rPr>
          <w:t>Перечень документов, прилагаемых к отчету:</w:t>
        </w:r>
        <w:r w:rsidR="00890C9B" w:rsidRPr="00CD0E88">
          <w:rPr>
            <w:webHidden/>
          </w:rPr>
          <w:tab/>
        </w:r>
        <w:r w:rsidR="00CE3AA4" w:rsidRPr="00CD0E88">
          <w:rPr>
            <w:webHidden/>
          </w:rPr>
          <w:fldChar w:fldCharType="begin"/>
        </w:r>
        <w:r w:rsidR="00890C9B" w:rsidRPr="00CD0E88">
          <w:rPr>
            <w:webHidden/>
          </w:rPr>
          <w:instrText xml:space="preserve"> PAGEREF _Toc466189127 \h </w:instrText>
        </w:r>
        <w:r w:rsidR="00CE3AA4" w:rsidRPr="00CD0E88">
          <w:rPr>
            <w:webHidden/>
          </w:rPr>
        </w:r>
        <w:r w:rsidR="00CE3AA4" w:rsidRPr="00CD0E88">
          <w:rPr>
            <w:webHidden/>
          </w:rPr>
          <w:fldChar w:fldCharType="separate"/>
        </w:r>
        <w:r w:rsidR="00255A6B">
          <w:rPr>
            <w:webHidden/>
          </w:rPr>
          <w:t>16</w:t>
        </w:r>
        <w:r w:rsidR="00CE3AA4" w:rsidRPr="00CD0E88">
          <w:rPr>
            <w:webHidden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8" w:history="1">
        <w:r w:rsidR="009B0462" w:rsidRPr="009B0462">
          <w:rPr>
            <w:rStyle w:val="af1"/>
            <w:noProof/>
            <w:sz w:val="28"/>
            <w:szCs w:val="28"/>
          </w:rPr>
          <w:t>ПРИЛОЖЕНИЕ 1</w:t>
        </w:r>
        <w:r w:rsidR="004C2D3F">
          <w:rPr>
            <w:rStyle w:val="af1"/>
            <w:i/>
            <w:noProof/>
            <w:sz w:val="28"/>
            <w:szCs w:val="28"/>
          </w:rPr>
          <w:t>.</w:t>
        </w:r>
      </w:hyperlink>
      <w:hyperlink w:anchor="_Toc466189129" w:history="1">
        <w:r w:rsidR="00890C9B" w:rsidRPr="00CD0E88">
          <w:rPr>
            <w:rStyle w:val="af1"/>
            <w:noProof/>
            <w:sz w:val="28"/>
            <w:szCs w:val="28"/>
          </w:rPr>
          <w:t>Шаблон титульного листа отчета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_Toc466189129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17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0" w:history="1">
        <w:r w:rsidR="009B0462" w:rsidRPr="009B0462">
          <w:rPr>
            <w:rStyle w:val="af1"/>
            <w:noProof/>
            <w:sz w:val="28"/>
            <w:szCs w:val="28"/>
          </w:rPr>
          <w:t xml:space="preserve">ПРИЛОЖЕНИЕ 2. </w:t>
        </w:r>
      </w:hyperlink>
      <w:hyperlink w:anchor="_Toc466189131" w:history="1">
        <w:r w:rsidR="00890C9B" w:rsidRPr="00CD0E88">
          <w:rPr>
            <w:rStyle w:val="af1"/>
            <w:noProof/>
            <w:sz w:val="28"/>
            <w:szCs w:val="28"/>
          </w:rPr>
          <w:t>Отзыв руководителя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_Toc466189131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18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2" w:history="1">
        <w:r w:rsidR="009B0462" w:rsidRPr="009B0462">
          <w:rPr>
            <w:rStyle w:val="af1"/>
            <w:noProof/>
            <w:sz w:val="28"/>
            <w:szCs w:val="28"/>
          </w:rPr>
          <w:t xml:space="preserve">ПРИЛОЖЕНИЕ 3. </w:t>
        </w:r>
      </w:hyperlink>
      <w:hyperlink w:anchor="_Toc466189133" w:history="1">
        <w:r w:rsidR="00890C9B" w:rsidRPr="00CD0E88">
          <w:rPr>
            <w:rStyle w:val="af1"/>
            <w:noProof/>
            <w:sz w:val="28"/>
            <w:szCs w:val="28"/>
          </w:rPr>
          <w:t>Аттестационный лист-характеристика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_Toc466189133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20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4" w:history="1">
        <w:r w:rsidR="009B0462" w:rsidRPr="009B0462">
          <w:rPr>
            <w:rStyle w:val="af1"/>
            <w:noProof/>
            <w:sz w:val="28"/>
            <w:szCs w:val="28"/>
          </w:rPr>
          <w:t>ПРИЛОЖЕНИЕ 4.</w:t>
        </w:r>
      </w:hyperlink>
      <w:hyperlink w:anchor="_Toc466189135" w:history="1">
        <w:r w:rsidR="00890C9B" w:rsidRPr="00CD0E88">
          <w:rPr>
            <w:rStyle w:val="af1"/>
            <w:noProof/>
            <w:sz w:val="28"/>
            <w:szCs w:val="28"/>
          </w:rPr>
          <w:t>Шаблон внутренней описи документов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_Toc466189135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26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6" w:history="1">
        <w:r w:rsidR="009B0462" w:rsidRPr="009B0462">
          <w:rPr>
            <w:rStyle w:val="af1"/>
            <w:noProof/>
            <w:sz w:val="28"/>
            <w:szCs w:val="28"/>
          </w:rPr>
          <w:t xml:space="preserve">ПРИЛОЖЕНИЕ 5. </w:t>
        </w:r>
      </w:hyperlink>
      <w:hyperlink w:anchor="_Toc466189137" w:history="1">
        <w:r w:rsidR="00890C9B" w:rsidRPr="00CD0E88">
          <w:rPr>
            <w:rStyle w:val="af1"/>
            <w:noProof/>
            <w:sz w:val="28"/>
            <w:szCs w:val="28"/>
          </w:rPr>
          <w:t>Шаблон индивидуального плана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_Toc466189137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27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8" w:history="1">
        <w:r w:rsidR="009B0462" w:rsidRPr="009B0462">
          <w:rPr>
            <w:rStyle w:val="af1"/>
            <w:noProof/>
            <w:sz w:val="28"/>
            <w:szCs w:val="28"/>
          </w:rPr>
          <w:t xml:space="preserve">ПРИЛОЖЕНИЕ 6.  </w:t>
        </w:r>
      </w:hyperlink>
      <w:hyperlink w:anchor="_Toc466189139" w:history="1">
        <w:r w:rsidR="00890C9B" w:rsidRPr="00CD0E88">
          <w:rPr>
            <w:rStyle w:val="af1"/>
            <w:noProof/>
            <w:sz w:val="28"/>
            <w:szCs w:val="28"/>
          </w:rPr>
          <w:t>Шаблон отчета о выполнении заданий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_Toc466189139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27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CD0E88" w:rsidRDefault="002F30C1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40" w:history="1">
        <w:r w:rsidR="009B0462" w:rsidRPr="009B0462">
          <w:rPr>
            <w:rStyle w:val="af1"/>
            <w:noProof/>
            <w:sz w:val="28"/>
            <w:szCs w:val="28"/>
          </w:rPr>
          <w:t>ПРИЛОЖЕНИЕ 7.</w:t>
        </w:r>
      </w:hyperlink>
      <w:hyperlink w:anchor="_Toc466189141" w:history="1">
        <w:r w:rsidR="00890C9B" w:rsidRPr="00CD0E88">
          <w:rPr>
            <w:rStyle w:val="af1"/>
            <w:noProof/>
            <w:sz w:val="28"/>
            <w:szCs w:val="28"/>
          </w:rPr>
          <w:t>Шаблон дневника практики</w:t>
        </w:r>
        <w:r w:rsidR="00890C9B" w:rsidRPr="00CD0E88">
          <w:rPr>
            <w:noProof/>
            <w:webHidden/>
            <w:sz w:val="28"/>
            <w:szCs w:val="28"/>
          </w:rPr>
          <w:tab/>
        </w:r>
        <w:r w:rsidR="00CE3AA4" w:rsidRPr="00CD0E88">
          <w:rPr>
            <w:noProof/>
            <w:webHidden/>
            <w:sz w:val="28"/>
            <w:szCs w:val="28"/>
          </w:rPr>
          <w:fldChar w:fldCharType="begin"/>
        </w:r>
        <w:r w:rsidR="00890C9B" w:rsidRPr="00CD0E88">
          <w:rPr>
            <w:noProof/>
            <w:webHidden/>
            <w:sz w:val="28"/>
            <w:szCs w:val="28"/>
          </w:rPr>
          <w:instrText xml:space="preserve"> PAGEREF _Toc466189141 \h </w:instrText>
        </w:r>
        <w:r w:rsidR="00CE3AA4" w:rsidRPr="00CD0E88">
          <w:rPr>
            <w:noProof/>
            <w:webHidden/>
            <w:sz w:val="28"/>
            <w:szCs w:val="28"/>
          </w:rPr>
        </w:r>
        <w:r w:rsidR="00CE3AA4" w:rsidRPr="00CD0E88">
          <w:rPr>
            <w:noProof/>
            <w:webHidden/>
            <w:sz w:val="28"/>
            <w:szCs w:val="28"/>
          </w:rPr>
          <w:fldChar w:fldCharType="separate"/>
        </w:r>
        <w:r w:rsidR="00255A6B">
          <w:rPr>
            <w:noProof/>
            <w:webHidden/>
            <w:sz w:val="28"/>
            <w:szCs w:val="28"/>
          </w:rPr>
          <w:t>29</w:t>
        </w:r>
        <w:r w:rsidR="00CE3AA4" w:rsidRPr="00CD0E88">
          <w:rPr>
            <w:noProof/>
            <w:webHidden/>
            <w:sz w:val="28"/>
            <w:szCs w:val="28"/>
          </w:rPr>
          <w:fldChar w:fldCharType="end"/>
        </w:r>
      </w:hyperlink>
    </w:p>
    <w:p w:rsidR="00675E4F" w:rsidRPr="00CD0E88" w:rsidRDefault="00CE3AA4" w:rsidP="0004773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D0E88">
        <w:rPr>
          <w:sz w:val="28"/>
          <w:szCs w:val="28"/>
        </w:rPr>
        <w:fldChar w:fldCharType="end"/>
      </w:r>
    </w:p>
    <w:p w:rsidR="00AF2EC8" w:rsidRDefault="006C0878" w:rsidP="00AF2EC8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12" w:name="_Toc466189119"/>
    </w:p>
    <w:p w:rsidR="00C654D6" w:rsidRPr="00AF2EC8" w:rsidRDefault="004B54D4" w:rsidP="00AF2EC8">
      <w:pPr>
        <w:widowControl/>
        <w:autoSpaceDE/>
        <w:autoSpaceDN/>
        <w:adjustRightInd/>
        <w:jc w:val="center"/>
        <w:rPr>
          <w:rStyle w:val="11"/>
          <w:caps/>
          <w:sz w:val="27"/>
          <w:szCs w:val="27"/>
        </w:rPr>
      </w:pPr>
      <w:r w:rsidRPr="00AF2EC8">
        <w:rPr>
          <w:rStyle w:val="11"/>
          <w:caps/>
          <w:sz w:val="27"/>
          <w:szCs w:val="27"/>
        </w:rPr>
        <w:lastRenderedPageBreak/>
        <w:t>Уважаемый студент!</w:t>
      </w:r>
      <w:bookmarkEnd w:id="8"/>
      <w:bookmarkEnd w:id="9"/>
      <w:bookmarkEnd w:id="10"/>
      <w:bookmarkEnd w:id="11"/>
      <w:bookmarkEnd w:id="12"/>
    </w:p>
    <w:p w:rsidR="004B54D4" w:rsidRPr="00AF2EC8" w:rsidRDefault="00543D37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</w:t>
      </w:r>
      <w:r w:rsidR="00282B67" w:rsidRPr="00AF2EC8">
        <w:rPr>
          <w:color w:val="000000"/>
          <w:sz w:val="27"/>
          <w:szCs w:val="27"/>
        </w:rPr>
        <w:t>роизводственная п</w:t>
      </w:r>
      <w:r w:rsidRPr="00AF2EC8">
        <w:rPr>
          <w:color w:val="000000"/>
          <w:sz w:val="27"/>
          <w:szCs w:val="27"/>
        </w:rPr>
        <w:t xml:space="preserve">рактика является </w:t>
      </w:r>
      <w:r w:rsidR="00AE710F" w:rsidRPr="00AF2EC8">
        <w:rPr>
          <w:color w:val="000000"/>
          <w:sz w:val="27"/>
          <w:szCs w:val="27"/>
        </w:rPr>
        <w:t xml:space="preserve">составной частью профессионального модуля </w:t>
      </w:r>
      <w:r w:rsidR="00176F55" w:rsidRPr="00AF2EC8">
        <w:rPr>
          <w:color w:val="000000"/>
          <w:sz w:val="27"/>
          <w:szCs w:val="27"/>
        </w:rPr>
        <w:t>ПМ 01</w:t>
      </w:r>
      <w:r w:rsidR="0009533C" w:rsidRPr="00AF2EC8">
        <w:rPr>
          <w:color w:val="000000"/>
          <w:sz w:val="27"/>
          <w:szCs w:val="27"/>
        </w:rPr>
        <w:t>.</w:t>
      </w:r>
      <w:r w:rsidR="0062777C" w:rsidRPr="00AF2EC8">
        <w:rPr>
          <w:color w:val="000000"/>
          <w:sz w:val="27"/>
          <w:szCs w:val="27"/>
        </w:rPr>
        <w:t xml:space="preserve">Организационно-техническое обеспечение деятельности суда </w:t>
      </w:r>
      <w:r w:rsidR="00062480" w:rsidRPr="00AF2EC8">
        <w:rPr>
          <w:color w:val="000000"/>
          <w:sz w:val="27"/>
          <w:szCs w:val="27"/>
        </w:rPr>
        <w:t xml:space="preserve">по специальности </w:t>
      </w:r>
      <w:r w:rsidR="008D4AB2" w:rsidRPr="00AF2EC8">
        <w:rPr>
          <w:color w:val="000000"/>
          <w:sz w:val="27"/>
          <w:szCs w:val="27"/>
        </w:rPr>
        <w:t>40.02.0</w:t>
      </w:r>
      <w:r w:rsidR="0062777C" w:rsidRPr="00AF2EC8">
        <w:rPr>
          <w:color w:val="000000"/>
          <w:sz w:val="27"/>
          <w:szCs w:val="27"/>
        </w:rPr>
        <w:t>3</w:t>
      </w:r>
      <w:r w:rsidR="00176F55" w:rsidRPr="00AF2EC8">
        <w:rPr>
          <w:color w:val="000000"/>
          <w:sz w:val="27"/>
          <w:szCs w:val="27"/>
        </w:rPr>
        <w:t xml:space="preserve"> Право</w:t>
      </w:r>
      <w:r w:rsidR="0062777C" w:rsidRPr="00AF2EC8">
        <w:rPr>
          <w:color w:val="000000"/>
          <w:sz w:val="27"/>
          <w:szCs w:val="27"/>
        </w:rPr>
        <w:t xml:space="preserve"> и судебное администрирование. </w:t>
      </w:r>
    </w:p>
    <w:p w:rsidR="00F9535C" w:rsidRPr="00AF2EC8" w:rsidRDefault="00F9535C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Требования к содержанию практики представлены:</w:t>
      </w:r>
    </w:p>
    <w:p w:rsidR="00F9535C" w:rsidRPr="00AF2EC8" w:rsidRDefault="0097422A" w:rsidP="00AF2EC8">
      <w:pPr>
        <w:spacing w:line="200" w:lineRule="atLeast"/>
        <w:ind w:firstLine="709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</w:rPr>
        <w:t>Ф</w:t>
      </w:r>
      <w:r w:rsidR="00F9535C" w:rsidRPr="00AF2EC8">
        <w:rPr>
          <w:color w:val="000000"/>
          <w:sz w:val="27"/>
          <w:szCs w:val="27"/>
        </w:rPr>
        <w:t>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09533C" w:rsidRPr="00AF2EC8">
        <w:rPr>
          <w:color w:val="000000"/>
          <w:sz w:val="27"/>
          <w:szCs w:val="27"/>
        </w:rPr>
        <w:t>40.02.03  Право и судебное администрирование</w:t>
      </w:r>
      <w:r w:rsidR="00F9535C"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F9535C" w:rsidP="00AF2EC8">
      <w:pPr>
        <w:widowControl/>
        <w:numPr>
          <w:ilvl w:val="0"/>
          <w:numId w:val="9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  <w:lang w:eastAsia="ar-SA"/>
        </w:rPr>
        <w:t>учебным план</w:t>
      </w:r>
      <w:r w:rsidR="0097422A" w:rsidRPr="00AF2EC8">
        <w:rPr>
          <w:color w:val="000000"/>
          <w:sz w:val="27"/>
          <w:szCs w:val="27"/>
          <w:lang w:eastAsia="ar-SA"/>
        </w:rPr>
        <w:t>о</w:t>
      </w:r>
      <w:r w:rsidRPr="00AF2EC8">
        <w:rPr>
          <w:color w:val="000000"/>
          <w:sz w:val="27"/>
          <w:szCs w:val="27"/>
          <w:lang w:eastAsia="ar-SA"/>
        </w:rPr>
        <w:t xml:space="preserve">м </w:t>
      </w:r>
      <w:r w:rsidR="0009533C" w:rsidRPr="00AF2EC8">
        <w:rPr>
          <w:color w:val="000000"/>
          <w:sz w:val="27"/>
          <w:szCs w:val="27"/>
        </w:rPr>
        <w:t>40.02.03  Право и судебное администрирование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F9535C" w:rsidP="00AF2EC8">
      <w:pPr>
        <w:widowControl/>
        <w:numPr>
          <w:ilvl w:val="0"/>
          <w:numId w:val="9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  <w:lang w:eastAsia="ar-SA"/>
        </w:rPr>
        <w:t xml:space="preserve">рабочей программой ПМ 01. </w:t>
      </w:r>
      <w:r w:rsidR="00E95E13" w:rsidRPr="00AF2EC8">
        <w:rPr>
          <w:color w:val="000000"/>
          <w:sz w:val="27"/>
          <w:szCs w:val="27"/>
        </w:rPr>
        <w:t>Организационно-техническое обеспечение деятельности суда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F9535C" w:rsidP="00AF2EC8">
      <w:pPr>
        <w:widowControl/>
        <w:numPr>
          <w:ilvl w:val="0"/>
          <w:numId w:val="9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  <w:lang w:eastAsia="ar-SA"/>
        </w:rPr>
        <w:t>настоящими методическими указаниями.</w:t>
      </w:r>
    </w:p>
    <w:p w:rsidR="00282B67" w:rsidRPr="00AF2EC8" w:rsidRDefault="00282B67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По профессиональному модулю </w:t>
      </w:r>
      <w:r w:rsidR="00176F55" w:rsidRPr="00AF2EC8">
        <w:rPr>
          <w:color w:val="000000"/>
          <w:sz w:val="27"/>
          <w:szCs w:val="27"/>
        </w:rPr>
        <w:t>ПМ 01</w:t>
      </w:r>
      <w:r w:rsidR="00EA185E" w:rsidRPr="00AF2EC8">
        <w:rPr>
          <w:color w:val="000000"/>
          <w:sz w:val="27"/>
          <w:szCs w:val="27"/>
        </w:rPr>
        <w:t>.</w:t>
      </w:r>
      <w:r w:rsidR="00E95E13" w:rsidRPr="00AF2EC8">
        <w:rPr>
          <w:color w:val="000000"/>
          <w:sz w:val="27"/>
          <w:szCs w:val="27"/>
        </w:rPr>
        <w:t>Организационно-техническое обеспечение деятельности суда</w:t>
      </w:r>
      <w:r w:rsidRPr="00AF2EC8">
        <w:rPr>
          <w:color w:val="000000"/>
          <w:sz w:val="27"/>
          <w:szCs w:val="27"/>
        </w:rPr>
        <w:t>учебным планом  предусмотрена</w:t>
      </w:r>
      <w:r w:rsidR="00403EEF" w:rsidRPr="00AF2EC8">
        <w:rPr>
          <w:color w:val="000000"/>
          <w:sz w:val="27"/>
          <w:szCs w:val="27"/>
        </w:rPr>
        <w:t xml:space="preserve"> учебная </w:t>
      </w:r>
      <w:r w:rsidRPr="00AF2EC8">
        <w:rPr>
          <w:color w:val="000000"/>
          <w:sz w:val="27"/>
          <w:szCs w:val="27"/>
        </w:rPr>
        <w:t xml:space="preserve"> и производственная практики.</w:t>
      </w:r>
    </w:p>
    <w:p w:rsidR="00416CA4" w:rsidRPr="00AF2EC8" w:rsidRDefault="00416CA4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Производственная практика </w:t>
      </w:r>
      <w:r w:rsidR="00A825DD" w:rsidRPr="00AF2EC8">
        <w:rPr>
          <w:color w:val="000000"/>
          <w:sz w:val="27"/>
          <w:szCs w:val="27"/>
        </w:rPr>
        <w:t xml:space="preserve">по профилю специальности </w:t>
      </w:r>
      <w:r w:rsidRPr="00AF2EC8">
        <w:rPr>
          <w:color w:val="000000"/>
          <w:sz w:val="27"/>
          <w:szCs w:val="27"/>
        </w:rPr>
        <w:t xml:space="preserve">направлена на </w:t>
      </w:r>
      <w:r w:rsidR="00A825DD" w:rsidRPr="00AF2EC8">
        <w:rPr>
          <w:color w:val="000000"/>
          <w:sz w:val="27"/>
          <w:szCs w:val="27"/>
        </w:rPr>
        <w:t xml:space="preserve">формирование у студента общих и профессиональных компетенций, </w:t>
      </w:r>
      <w:r w:rsidRPr="00AF2EC8">
        <w:rPr>
          <w:color w:val="000000"/>
          <w:sz w:val="27"/>
          <w:szCs w:val="27"/>
        </w:rPr>
        <w:t>приобретение практического опыта по вид</w:t>
      </w:r>
      <w:r w:rsidR="00B213BD" w:rsidRPr="00AF2EC8">
        <w:rPr>
          <w:color w:val="000000"/>
          <w:sz w:val="27"/>
          <w:szCs w:val="27"/>
        </w:rPr>
        <w:t>у профессиональной деятельности</w:t>
      </w:r>
      <w:r w:rsidR="00EA185E" w:rsidRPr="00AF2EC8">
        <w:rPr>
          <w:color w:val="000000"/>
          <w:sz w:val="27"/>
          <w:szCs w:val="27"/>
        </w:rPr>
        <w:t>Организационно-техническое обеспечение деятельности</w:t>
      </w:r>
      <w:r w:rsidR="00B213BD" w:rsidRPr="00AF2EC8">
        <w:rPr>
          <w:i/>
          <w:color w:val="000000"/>
          <w:sz w:val="27"/>
          <w:szCs w:val="27"/>
        </w:rPr>
        <w:t>.</w:t>
      </w:r>
      <w:r w:rsidRPr="00AF2EC8">
        <w:rPr>
          <w:color w:val="000000"/>
          <w:sz w:val="27"/>
          <w:szCs w:val="27"/>
        </w:rPr>
        <w:t>В рамках производственной  практики Вы получ</w:t>
      </w:r>
      <w:r w:rsidR="0097422A" w:rsidRPr="00AF2EC8">
        <w:rPr>
          <w:color w:val="000000"/>
          <w:sz w:val="27"/>
          <w:szCs w:val="27"/>
        </w:rPr>
        <w:t>и</w:t>
      </w:r>
      <w:r w:rsidRPr="00AF2EC8">
        <w:rPr>
          <w:color w:val="000000"/>
          <w:sz w:val="27"/>
          <w:szCs w:val="27"/>
        </w:rPr>
        <w:t>те возможность освоить правила и эти</w:t>
      </w:r>
      <w:r w:rsidR="0097422A" w:rsidRPr="00AF2EC8">
        <w:rPr>
          <w:color w:val="000000"/>
          <w:sz w:val="27"/>
          <w:szCs w:val="27"/>
        </w:rPr>
        <w:t xml:space="preserve">ческие нормы поведения </w:t>
      </w:r>
      <w:r w:rsidR="00AF2EC8" w:rsidRPr="00AF2EC8">
        <w:rPr>
          <w:color w:val="000000"/>
          <w:sz w:val="27"/>
          <w:szCs w:val="27"/>
        </w:rPr>
        <w:t>специалиста по судебному администрированию</w:t>
      </w:r>
      <w:r w:rsidRPr="00AF2EC8">
        <w:rPr>
          <w:color w:val="000000"/>
          <w:sz w:val="27"/>
          <w:szCs w:val="27"/>
        </w:rPr>
        <w:t>.</w:t>
      </w:r>
    </w:p>
    <w:p w:rsidR="00543D37" w:rsidRPr="00AF2EC8" w:rsidRDefault="007D1365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Прохождение практики п</w:t>
      </w:r>
      <w:r w:rsidR="00543D37" w:rsidRPr="00AF2EC8">
        <w:rPr>
          <w:color w:val="000000"/>
          <w:sz w:val="27"/>
          <w:szCs w:val="27"/>
        </w:rPr>
        <w:t xml:space="preserve">овышает качество </w:t>
      </w:r>
      <w:r w:rsidRPr="00AF2EC8">
        <w:rPr>
          <w:color w:val="000000"/>
          <w:sz w:val="27"/>
          <w:szCs w:val="27"/>
        </w:rPr>
        <w:t xml:space="preserve">Вашей </w:t>
      </w:r>
      <w:r w:rsidR="00543D37" w:rsidRPr="00AF2EC8">
        <w:rPr>
          <w:color w:val="000000"/>
          <w:sz w:val="27"/>
          <w:szCs w:val="27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AF2EC8" w:rsidRDefault="00385296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="00403EEF" w:rsidRPr="00AF2EC8">
        <w:rPr>
          <w:color w:val="000000"/>
          <w:sz w:val="27"/>
          <w:szCs w:val="27"/>
        </w:rPr>
        <w:t>юриста</w:t>
      </w:r>
      <w:r w:rsidRPr="00AF2EC8">
        <w:rPr>
          <w:color w:val="000000"/>
          <w:sz w:val="27"/>
          <w:szCs w:val="27"/>
        </w:rPr>
        <w:t>. Выполнение заданий</w:t>
      </w:r>
      <w:r w:rsidR="00952937" w:rsidRPr="00AF2EC8">
        <w:rPr>
          <w:color w:val="000000"/>
          <w:sz w:val="27"/>
          <w:szCs w:val="27"/>
        </w:rPr>
        <w:t xml:space="preserve"> практики</w:t>
      </w:r>
      <w:r w:rsidRPr="00AF2EC8">
        <w:rPr>
          <w:color w:val="000000"/>
          <w:sz w:val="27"/>
          <w:szCs w:val="27"/>
        </w:rPr>
        <w:t xml:space="preserve"> поможет Вам быстрее адаптироваться к условиям</w:t>
      </w:r>
      <w:r w:rsidR="00AF2EC8" w:rsidRPr="00AF2EC8">
        <w:rPr>
          <w:i/>
          <w:color w:val="000000"/>
          <w:sz w:val="27"/>
          <w:szCs w:val="27"/>
        </w:rPr>
        <w:t>организационно-административной деятельности.</w:t>
      </w:r>
    </w:p>
    <w:p w:rsidR="00952937" w:rsidRPr="00AF2EC8" w:rsidRDefault="00A825D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Прохождение </w:t>
      </w:r>
      <w:r w:rsidR="00F4210C" w:rsidRPr="00AF2EC8">
        <w:rPr>
          <w:color w:val="000000"/>
          <w:sz w:val="27"/>
          <w:szCs w:val="27"/>
        </w:rPr>
        <w:t>пр</w:t>
      </w:r>
      <w:r w:rsidR="00B91599" w:rsidRPr="00AF2EC8">
        <w:rPr>
          <w:color w:val="000000"/>
          <w:sz w:val="27"/>
          <w:szCs w:val="27"/>
        </w:rPr>
        <w:t xml:space="preserve">оизводственной </w:t>
      </w:r>
      <w:r w:rsidR="00F4210C" w:rsidRPr="00AF2EC8">
        <w:rPr>
          <w:color w:val="000000"/>
          <w:sz w:val="27"/>
          <w:szCs w:val="27"/>
        </w:rPr>
        <w:t xml:space="preserve"> практики является </w:t>
      </w:r>
      <w:r w:rsidR="00F4210C" w:rsidRPr="00AF2EC8">
        <w:rPr>
          <w:b/>
          <w:color w:val="000000"/>
          <w:sz w:val="27"/>
          <w:szCs w:val="27"/>
        </w:rPr>
        <w:t>обязательным условием</w:t>
      </w:r>
      <w:r w:rsidR="00F4210C" w:rsidRPr="00AF2EC8">
        <w:rPr>
          <w:color w:val="000000"/>
          <w:sz w:val="27"/>
          <w:szCs w:val="27"/>
        </w:rPr>
        <w:t xml:space="preserve"> обучения. </w:t>
      </w:r>
    </w:p>
    <w:p w:rsidR="00416CA4" w:rsidRPr="00AF2EC8" w:rsidRDefault="009E096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Обращаем Ваше внимание, что с</w:t>
      </w:r>
      <w:r w:rsidR="00416CA4" w:rsidRPr="00AF2EC8">
        <w:rPr>
          <w:color w:val="000000"/>
          <w:sz w:val="27"/>
          <w:szCs w:val="27"/>
        </w:rPr>
        <w:t xml:space="preserve">туденты, не </w:t>
      </w:r>
      <w:r w:rsidR="00B673A9" w:rsidRPr="00AF2EC8">
        <w:rPr>
          <w:color w:val="000000"/>
          <w:sz w:val="27"/>
          <w:szCs w:val="27"/>
        </w:rPr>
        <w:t>прошедшую практику</w:t>
      </w:r>
      <w:r w:rsidR="00416CA4" w:rsidRPr="00AF2EC8">
        <w:rPr>
          <w:color w:val="000000"/>
          <w:sz w:val="27"/>
          <w:szCs w:val="27"/>
        </w:rPr>
        <w:t xml:space="preserve">, к </w:t>
      </w:r>
      <w:r w:rsidR="008D4AB2" w:rsidRPr="00AF2EC8">
        <w:rPr>
          <w:color w:val="000000"/>
          <w:sz w:val="27"/>
          <w:szCs w:val="27"/>
        </w:rPr>
        <w:t xml:space="preserve">квалификационному </w:t>
      </w:r>
      <w:r w:rsidR="00416CA4" w:rsidRPr="00AF2EC8">
        <w:rPr>
          <w:color w:val="000000"/>
          <w:sz w:val="27"/>
          <w:szCs w:val="27"/>
        </w:rPr>
        <w:t xml:space="preserve">экзамену по профессиональному модулю не допускаются и направляются на практику вторично, в свободное от учебы время.Студенты, успешно прошедшие практику получают «дифференцированный зачет» и допускаются к </w:t>
      </w:r>
      <w:r w:rsidR="008D4AB2" w:rsidRPr="00AF2EC8">
        <w:rPr>
          <w:color w:val="000000"/>
          <w:sz w:val="27"/>
          <w:szCs w:val="27"/>
        </w:rPr>
        <w:t xml:space="preserve">квалификационному </w:t>
      </w:r>
      <w:r w:rsidR="00416CA4" w:rsidRPr="00AF2EC8">
        <w:rPr>
          <w:color w:val="000000"/>
          <w:sz w:val="27"/>
          <w:szCs w:val="27"/>
        </w:rPr>
        <w:t>экзамену по профессиональному модулю.</w:t>
      </w:r>
    </w:p>
    <w:p w:rsidR="00F4210C" w:rsidRPr="00AF2EC8" w:rsidRDefault="0013254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Настоящие м</w:t>
      </w:r>
      <w:r w:rsidR="00F4210C" w:rsidRPr="00AF2EC8">
        <w:rPr>
          <w:color w:val="000000"/>
          <w:sz w:val="27"/>
          <w:szCs w:val="27"/>
        </w:rPr>
        <w:t xml:space="preserve">етодические рекомендации </w:t>
      </w:r>
      <w:r w:rsidRPr="00AF2EC8">
        <w:rPr>
          <w:color w:val="000000"/>
          <w:sz w:val="27"/>
          <w:szCs w:val="27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</w:t>
      </w:r>
      <w:r w:rsidR="00F4210C" w:rsidRPr="00AF2EC8">
        <w:rPr>
          <w:color w:val="000000"/>
          <w:sz w:val="27"/>
          <w:szCs w:val="27"/>
        </w:rPr>
        <w:t xml:space="preserve">Обращаем Ваше внимание, что внимательное изучение рекомендаций </w:t>
      </w:r>
      <w:r w:rsidR="007A45FF" w:rsidRPr="00AF2EC8">
        <w:rPr>
          <w:color w:val="000000"/>
          <w:sz w:val="27"/>
          <w:szCs w:val="27"/>
        </w:rPr>
        <w:t xml:space="preserve">и консультирование у Вашего руководителя практики от </w:t>
      </w:r>
      <w:r w:rsidR="0097422A" w:rsidRPr="00AF2EC8">
        <w:rPr>
          <w:color w:val="000000"/>
          <w:sz w:val="27"/>
          <w:szCs w:val="27"/>
        </w:rPr>
        <w:t>колледжа</w:t>
      </w:r>
      <w:r w:rsidR="007A45FF" w:rsidRPr="00AF2EC8">
        <w:rPr>
          <w:color w:val="000000"/>
          <w:sz w:val="27"/>
          <w:szCs w:val="27"/>
        </w:rPr>
        <w:t xml:space="preserve"> поможет Вам без проблем </w:t>
      </w:r>
      <w:r w:rsidRPr="00AF2EC8">
        <w:rPr>
          <w:color w:val="000000"/>
          <w:sz w:val="27"/>
          <w:szCs w:val="27"/>
        </w:rPr>
        <w:t>получить оценку</w:t>
      </w:r>
      <w:r w:rsidR="007A45FF" w:rsidRPr="00AF2EC8">
        <w:rPr>
          <w:color w:val="000000"/>
          <w:sz w:val="27"/>
          <w:szCs w:val="27"/>
        </w:rPr>
        <w:t xml:space="preserve"> по практике.</w:t>
      </w:r>
    </w:p>
    <w:p w:rsidR="00AF2EC8" w:rsidRDefault="007A45FF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Консультации по практике проводятся его руководителем по графику, установленному на организационном собрании</w:t>
      </w:r>
      <w:r w:rsidR="00607C89" w:rsidRPr="00AF2EC8">
        <w:rPr>
          <w:color w:val="000000"/>
          <w:sz w:val="27"/>
          <w:szCs w:val="27"/>
        </w:rPr>
        <w:t xml:space="preserve"> группы</w:t>
      </w:r>
      <w:r w:rsidRPr="00AF2EC8">
        <w:rPr>
          <w:color w:val="000000"/>
          <w:sz w:val="27"/>
          <w:szCs w:val="27"/>
        </w:rPr>
        <w:t>.</w:t>
      </w:r>
      <w:r w:rsidR="00607C89" w:rsidRPr="00AF2EC8">
        <w:rPr>
          <w:color w:val="000000"/>
          <w:sz w:val="27"/>
          <w:szCs w:val="27"/>
        </w:rPr>
        <w:t xml:space="preserve"> Посещение консультаций позволит Вам наилучшим образом подготовить отчет по практике.</w:t>
      </w:r>
    </w:p>
    <w:p w:rsidR="00651D47" w:rsidRPr="00CD0E88" w:rsidRDefault="00607C89" w:rsidP="00AF2EC8">
      <w:pPr>
        <w:spacing w:line="200" w:lineRule="atLeast"/>
        <w:ind w:firstLine="709"/>
        <w:jc w:val="center"/>
        <w:rPr>
          <w:b/>
          <w:bCs/>
          <w:sz w:val="28"/>
          <w:szCs w:val="28"/>
        </w:rPr>
      </w:pPr>
      <w:r w:rsidRPr="00AF2EC8">
        <w:rPr>
          <w:b/>
          <w:color w:val="000000"/>
          <w:sz w:val="27"/>
          <w:szCs w:val="27"/>
        </w:rPr>
        <w:t>Желаем</w:t>
      </w:r>
      <w:r w:rsidR="0013254D" w:rsidRPr="00AF2EC8">
        <w:rPr>
          <w:b/>
          <w:color w:val="000000"/>
          <w:sz w:val="27"/>
          <w:szCs w:val="27"/>
        </w:rPr>
        <w:t xml:space="preserve"> Вам</w:t>
      </w:r>
      <w:r w:rsidRPr="00AF2EC8">
        <w:rPr>
          <w:b/>
          <w:color w:val="000000"/>
          <w:sz w:val="27"/>
          <w:szCs w:val="27"/>
        </w:rPr>
        <w:t xml:space="preserve"> успехов!</w:t>
      </w:r>
      <w:bookmarkStart w:id="13" w:name="_Toc317155560"/>
      <w:bookmarkStart w:id="14" w:name="_Toc317155896"/>
      <w:bookmarkStart w:id="15" w:name="_Toc322198259"/>
      <w:bookmarkStart w:id="16" w:name="_Toc322198323"/>
      <w:bookmarkStart w:id="17" w:name="_Toc322198437"/>
      <w:bookmarkStart w:id="18" w:name="_Toc387751852"/>
      <w:bookmarkStart w:id="19" w:name="_Toc387755448"/>
      <w:r w:rsidR="00651D47" w:rsidRPr="00CD0E88">
        <w:rPr>
          <w:szCs w:val="28"/>
        </w:rPr>
        <w:br w:type="page"/>
      </w:r>
    </w:p>
    <w:p w:rsidR="00BB03E2" w:rsidRPr="00CD0E88" w:rsidRDefault="00BB03E2" w:rsidP="001904FF">
      <w:pPr>
        <w:pStyle w:val="10"/>
        <w:rPr>
          <w:szCs w:val="28"/>
        </w:rPr>
      </w:pPr>
      <w:bookmarkStart w:id="20" w:name="_Toc466189120"/>
      <w:r w:rsidRPr="00CD0E88">
        <w:rPr>
          <w:szCs w:val="28"/>
        </w:rPr>
        <w:lastRenderedPageBreak/>
        <w:t>1. ЦЕЛИ И ЗАДАЧИ ПРАКТИКИ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76C14" w:rsidRPr="00CD0E88" w:rsidRDefault="00476C14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5D5344" w:rsidRPr="00CD0E88" w:rsidRDefault="00B91599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5D5344" w:rsidRPr="00CD0E88">
        <w:rPr>
          <w:color w:val="000000"/>
          <w:sz w:val="28"/>
          <w:szCs w:val="28"/>
        </w:rPr>
        <w:t xml:space="preserve">роизводственная  практика студентов является составной частью образовательного процесса по специальности </w:t>
      </w:r>
      <w:r w:rsidR="00AF2EC8" w:rsidRPr="00AF2EC8">
        <w:rPr>
          <w:color w:val="000000"/>
          <w:sz w:val="27"/>
          <w:szCs w:val="27"/>
        </w:rPr>
        <w:t>40.02.03  Право и судебное администрирование</w:t>
      </w:r>
      <w:r w:rsidR="005D5344" w:rsidRPr="00CD0E88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="00E95E13" w:rsidRPr="00AF2EC8">
        <w:rPr>
          <w:color w:val="000000"/>
          <w:sz w:val="27"/>
          <w:szCs w:val="27"/>
        </w:rPr>
        <w:t>Организационно-техническое обеспечение деятельности суда</w:t>
      </w:r>
      <w:r w:rsidR="00E95E13">
        <w:rPr>
          <w:color w:val="000000"/>
          <w:sz w:val="27"/>
          <w:szCs w:val="27"/>
        </w:rPr>
        <w:t>.</w:t>
      </w:r>
    </w:p>
    <w:p w:rsidR="001A2651" w:rsidRPr="00CD0E88" w:rsidRDefault="001A2651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1A2651" w:rsidP="00047732">
      <w:pPr>
        <w:pStyle w:val="210"/>
        <w:ind w:firstLine="709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Цели практики:</w:t>
      </w:r>
    </w:p>
    <w:p w:rsidR="001A2651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1. Получение практического опыта: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E95E13">
        <w:rPr>
          <w:color w:val="000000"/>
          <w:sz w:val="28"/>
          <w:szCs w:val="28"/>
        </w:rPr>
        <w:t xml:space="preserve">- </w:t>
      </w:r>
      <w:r w:rsidR="00E95E13" w:rsidRPr="00E95E13">
        <w:rPr>
          <w:color w:val="000000"/>
          <w:sz w:val="28"/>
          <w:szCs w:val="28"/>
        </w:rPr>
        <w:t>по осуществлению полномочий соответствующего работника аппарата суда в соответствии с его должностным регламентом</w:t>
      </w:r>
      <w:r w:rsidRPr="00CD0E88">
        <w:rPr>
          <w:color w:val="000000"/>
          <w:sz w:val="28"/>
          <w:szCs w:val="28"/>
        </w:rPr>
        <w:t xml:space="preserve">.  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Default="000C6706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2</w:t>
      </w:r>
      <w:r w:rsidR="00AA07AB" w:rsidRPr="00CD0E88">
        <w:rPr>
          <w:sz w:val="28"/>
          <w:szCs w:val="28"/>
        </w:rPr>
        <w:t>. Формирование профессиональных компетенций (ПК)</w:t>
      </w:r>
    </w:p>
    <w:p w:rsidR="000C6706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0C6706" w:rsidRPr="00CD0E88" w:rsidTr="00CD0E88">
        <w:trPr>
          <w:trHeight w:val="227"/>
          <w:tblHeader/>
        </w:trPr>
        <w:tc>
          <w:tcPr>
            <w:tcW w:w="2552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528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4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 </w:t>
            </w:r>
          </w:p>
          <w:p w:rsidR="000C6706" w:rsidRPr="00CD0E88" w:rsidRDefault="00E95E13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5528" w:type="dxa"/>
          </w:tcPr>
          <w:p w:rsidR="000C6706" w:rsidRPr="00CD0E88" w:rsidRDefault="00282BFB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Осуществлять прием и регистрацию  </w:t>
            </w:r>
            <w:r w:rsidR="003A1797" w:rsidRPr="003A1797">
              <w:rPr>
                <w:bCs/>
                <w:sz w:val="22"/>
                <w:szCs w:val="22"/>
                <w:lang w:eastAsia="ar-SA"/>
              </w:rPr>
              <w:t>в журнале учета входящей корреспонденции</w:t>
            </w:r>
            <w:r>
              <w:rPr>
                <w:bCs/>
                <w:sz w:val="22"/>
                <w:szCs w:val="22"/>
                <w:lang w:eastAsia="ar-SA"/>
              </w:rPr>
              <w:t>заявлений, жалоб и иных обращений граждан и организаций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0C6706" w:rsidRPr="00CD0E88" w:rsidRDefault="000C6706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282BFB" w:rsidRPr="00CD0E88" w:rsidTr="00CD0E88">
        <w:trPr>
          <w:trHeight w:val="227"/>
        </w:trPr>
        <w:tc>
          <w:tcPr>
            <w:tcW w:w="2552" w:type="dxa"/>
            <w:vMerge/>
          </w:tcPr>
          <w:p w:rsidR="00282BFB" w:rsidRPr="00CD0E88" w:rsidRDefault="00282BFB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82BFB" w:rsidRPr="00CD0E88" w:rsidRDefault="00282BFB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Осуществлять </w:t>
            </w:r>
            <w:r w:rsidR="003A1797">
              <w:rPr>
                <w:bCs/>
                <w:sz w:val="22"/>
                <w:szCs w:val="22"/>
                <w:lang w:eastAsia="ar-SA"/>
              </w:rPr>
              <w:t>консультирование</w:t>
            </w:r>
            <w:r>
              <w:rPr>
                <w:bCs/>
                <w:sz w:val="22"/>
                <w:szCs w:val="22"/>
                <w:lang w:eastAsia="ar-SA"/>
              </w:rPr>
              <w:t xml:space="preserve"> по оформлению   заявлений, жалоб и иных обращений граждан и организаций</w:t>
            </w:r>
          </w:p>
        </w:tc>
        <w:tc>
          <w:tcPr>
            <w:tcW w:w="1984" w:type="dxa"/>
          </w:tcPr>
          <w:p w:rsidR="00282BFB" w:rsidRPr="00CD0E88" w:rsidRDefault="00282BFB" w:rsidP="00B92122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282BFB" w:rsidP="00B95D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82BFB">
              <w:rPr>
                <w:bCs/>
                <w:sz w:val="22"/>
                <w:szCs w:val="22"/>
                <w:lang w:eastAsia="ar-SA"/>
              </w:rPr>
              <w:t>Вести  прием посетителей в суде.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282BFB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282BFB" w:rsidRPr="00CD0E88" w:rsidRDefault="00282BFB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1.2. </w:t>
            </w:r>
          </w:p>
          <w:p w:rsidR="00282BFB" w:rsidRPr="00CD0E88" w:rsidRDefault="00282BFB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t>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5528" w:type="dxa"/>
          </w:tcPr>
          <w:p w:rsidR="00282BFB" w:rsidRPr="00CD0E88" w:rsidRDefault="001418E6" w:rsidP="0060598D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В</w:t>
            </w:r>
            <w:r w:rsidR="00282BFB">
              <w:rPr>
                <w:bCs/>
                <w:sz w:val="22"/>
                <w:szCs w:val="22"/>
                <w:lang w:eastAsia="ar-SA"/>
              </w:rPr>
              <w:t>несение  информации в базы данных</w:t>
            </w:r>
            <w:r w:rsidR="003A1797">
              <w:rPr>
                <w:bCs/>
                <w:sz w:val="22"/>
                <w:szCs w:val="22"/>
                <w:lang w:eastAsia="ar-SA"/>
              </w:rPr>
              <w:t xml:space="preserve"> (</w:t>
            </w:r>
            <w:r w:rsidR="003A1797" w:rsidRPr="003A1797">
              <w:rPr>
                <w:bCs/>
                <w:sz w:val="22"/>
                <w:szCs w:val="22"/>
                <w:lang w:eastAsia="ar-SA"/>
              </w:rPr>
              <w:t>Государственная  автоматизированная  система Российской Федерации "Правосудие").</w:t>
            </w:r>
          </w:p>
        </w:tc>
        <w:tc>
          <w:tcPr>
            <w:tcW w:w="1984" w:type="dxa"/>
          </w:tcPr>
          <w:p w:rsidR="00282BFB" w:rsidRDefault="00282BFB">
            <w:r w:rsidRPr="00547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282BFB" w:rsidRPr="00CD0E88" w:rsidTr="00CD0E88">
        <w:trPr>
          <w:trHeight w:val="227"/>
        </w:trPr>
        <w:tc>
          <w:tcPr>
            <w:tcW w:w="2552" w:type="dxa"/>
            <w:vMerge/>
          </w:tcPr>
          <w:p w:rsidR="00282BFB" w:rsidRPr="00CD0E88" w:rsidRDefault="00282BFB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82BFB" w:rsidRPr="00282BFB" w:rsidRDefault="00282BFB" w:rsidP="00282BFB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 w:rsidRPr="00282BFB">
              <w:rPr>
                <w:bCs/>
                <w:sz w:val="22"/>
                <w:szCs w:val="22"/>
                <w:lang w:eastAsia="ar-SA"/>
              </w:rPr>
              <w:t>Осуществление эффективного поиска необходимой информаци</w:t>
            </w:r>
            <w:r>
              <w:rPr>
                <w:bCs/>
                <w:sz w:val="22"/>
                <w:szCs w:val="22"/>
                <w:lang w:eastAsia="ar-SA"/>
              </w:rPr>
              <w:t xml:space="preserve">и </w:t>
            </w:r>
            <w:r w:rsidRPr="00282BFB">
              <w:rPr>
                <w:bCs/>
                <w:sz w:val="22"/>
                <w:szCs w:val="22"/>
                <w:lang w:eastAsia="ar-SA"/>
              </w:rPr>
              <w:t>базы нормативных правовых актов и судебной практики</w:t>
            </w:r>
            <w:r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282BFB" w:rsidRDefault="00282BFB">
            <w:r w:rsidRPr="00547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1.3. </w:t>
            </w:r>
          </w:p>
          <w:p w:rsidR="000C6706" w:rsidRPr="00CD0E88" w:rsidRDefault="00E95E13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  <w:tc>
          <w:tcPr>
            <w:tcW w:w="5528" w:type="dxa"/>
          </w:tcPr>
          <w:p w:rsidR="000C6706" w:rsidRPr="00CD0E88" w:rsidRDefault="001418E6" w:rsidP="001418E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Выбор информационно-справочной правовой системы для работы с документами в заданной модельной ситуации 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B95DDA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1418E6" w:rsidP="001418E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Участие совместно с сотрудником суда в работе с</w:t>
            </w:r>
            <w:r w:rsidRPr="001418E6">
              <w:rPr>
                <w:bCs/>
                <w:sz w:val="22"/>
                <w:szCs w:val="22"/>
                <w:lang w:eastAsia="ar-SA"/>
              </w:rPr>
              <w:t xml:space="preserve"> оргтехник</w:t>
            </w:r>
            <w:r>
              <w:rPr>
                <w:bCs/>
                <w:sz w:val="22"/>
                <w:szCs w:val="22"/>
                <w:lang w:eastAsia="ar-SA"/>
              </w:rPr>
              <w:t>ой</w:t>
            </w:r>
            <w:r w:rsidRPr="001418E6">
              <w:rPr>
                <w:bCs/>
                <w:sz w:val="22"/>
                <w:szCs w:val="22"/>
                <w:lang w:eastAsia="ar-SA"/>
              </w:rPr>
              <w:t xml:space="preserve"> и компьютерной техник</w:t>
            </w:r>
            <w:r>
              <w:rPr>
                <w:bCs/>
                <w:sz w:val="22"/>
                <w:szCs w:val="22"/>
                <w:lang w:eastAsia="ar-SA"/>
              </w:rPr>
              <w:t>ой</w:t>
            </w:r>
            <w:r w:rsidRPr="001418E6">
              <w:rPr>
                <w:bCs/>
                <w:sz w:val="22"/>
                <w:szCs w:val="22"/>
                <w:lang w:eastAsia="ar-SA"/>
              </w:rPr>
              <w:t>, компьютерных сетей и программн</w:t>
            </w:r>
            <w:r>
              <w:rPr>
                <w:bCs/>
                <w:sz w:val="22"/>
                <w:szCs w:val="22"/>
                <w:lang w:eastAsia="ar-SA"/>
              </w:rPr>
              <w:t>ым</w:t>
            </w:r>
            <w:r w:rsidRPr="001418E6">
              <w:rPr>
                <w:bCs/>
                <w:sz w:val="22"/>
                <w:szCs w:val="22"/>
                <w:lang w:eastAsia="ar-SA"/>
              </w:rPr>
              <w:t xml:space="preserve"> обеспечени</w:t>
            </w:r>
            <w:r>
              <w:rPr>
                <w:bCs/>
                <w:sz w:val="22"/>
                <w:szCs w:val="22"/>
                <w:lang w:eastAsia="ar-SA"/>
              </w:rPr>
              <w:t>ем</w:t>
            </w:r>
            <w:r w:rsidRPr="001418E6">
              <w:rPr>
                <w:bCs/>
                <w:sz w:val="22"/>
                <w:szCs w:val="22"/>
                <w:lang w:eastAsia="ar-SA"/>
              </w:rPr>
              <w:t xml:space="preserve"> судов, </w:t>
            </w:r>
            <w:r>
              <w:rPr>
                <w:bCs/>
                <w:sz w:val="22"/>
                <w:szCs w:val="22"/>
                <w:lang w:eastAsia="ar-SA"/>
              </w:rPr>
              <w:t xml:space="preserve">а также работа с </w:t>
            </w:r>
            <w:r w:rsidRPr="001418E6">
              <w:rPr>
                <w:bCs/>
                <w:sz w:val="22"/>
                <w:szCs w:val="22"/>
                <w:lang w:eastAsia="ar-SA"/>
              </w:rPr>
              <w:t>сайт</w:t>
            </w:r>
            <w:r>
              <w:rPr>
                <w:bCs/>
                <w:sz w:val="22"/>
                <w:szCs w:val="22"/>
                <w:lang w:eastAsia="ar-SA"/>
              </w:rPr>
              <w:t>ами</w:t>
            </w:r>
            <w:r w:rsidRPr="001418E6">
              <w:rPr>
                <w:bCs/>
                <w:sz w:val="22"/>
                <w:szCs w:val="22"/>
                <w:lang w:eastAsia="ar-SA"/>
              </w:rPr>
              <w:t xml:space="preserve"> судов в информационно-телекоммуникационной сети "Интернет"</w:t>
            </w:r>
            <w:r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0C6706" w:rsidRPr="00CD0E88" w:rsidRDefault="00E95E13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Обеспечивать работу архива суда.</w:t>
            </w:r>
          </w:p>
        </w:tc>
        <w:tc>
          <w:tcPr>
            <w:tcW w:w="5528" w:type="dxa"/>
          </w:tcPr>
          <w:p w:rsidR="000C6706" w:rsidRPr="001418E6" w:rsidRDefault="001418E6" w:rsidP="001418E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418E6">
              <w:rPr>
                <w:bCs/>
                <w:sz w:val="22"/>
                <w:szCs w:val="22"/>
                <w:lang w:eastAsia="ar-SA"/>
              </w:rPr>
              <w:t>Определение перечня необходимых документов  в заданной модельной ситуации;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1418E6" w:rsidRDefault="001418E6" w:rsidP="001418E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418E6">
              <w:rPr>
                <w:bCs/>
                <w:sz w:val="22"/>
                <w:szCs w:val="22"/>
                <w:lang w:eastAsia="ar-SA"/>
              </w:rPr>
              <w:t xml:space="preserve">Выбор информационно-справочной правовой системы для работы с документами в </w:t>
            </w:r>
            <w:r>
              <w:rPr>
                <w:bCs/>
                <w:sz w:val="22"/>
                <w:szCs w:val="22"/>
                <w:lang w:eastAsia="ar-SA"/>
              </w:rPr>
              <w:t>архиве суда</w:t>
            </w:r>
            <w:r w:rsidRPr="001418E6">
              <w:rPr>
                <w:bCs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1418E6" w:rsidRPr="00CD0E88" w:rsidTr="00CD0E88">
        <w:trPr>
          <w:trHeight w:val="227"/>
        </w:trPr>
        <w:tc>
          <w:tcPr>
            <w:tcW w:w="2552" w:type="dxa"/>
          </w:tcPr>
          <w:p w:rsidR="001418E6" w:rsidRPr="00CD0E88" w:rsidRDefault="001418E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1418E6" w:rsidRPr="001418E6" w:rsidRDefault="006E43DA" w:rsidP="001418E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418E6">
              <w:rPr>
                <w:bCs/>
                <w:sz w:val="22"/>
                <w:szCs w:val="22"/>
                <w:lang w:eastAsia="ar-SA"/>
              </w:rPr>
              <w:t>Т</w:t>
            </w:r>
            <w:r w:rsidR="001418E6" w:rsidRPr="001418E6">
              <w:rPr>
                <w:bCs/>
                <w:sz w:val="22"/>
                <w:szCs w:val="22"/>
                <w:lang w:eastAsia="ar-SA"/>
              </w:rPr>
              <w:t xml:space="preserve">очное и грамотное формирование пакета документов </w:t>
            </w:r>
            <w:r w:rsidR="001418E6">
              <w:rPr>
                <w:bCs/>
                <w:sz w:val="22"/>
                <w:szCs w:val="22"/>
                <w:lang w:eastAsia="ar-SA"/>
              </w:rPr>
              <w:t xml:space="preserve">для архива суда </w:t>
            </w:r>
            <w:r w:rsidR="001418E6" w:rsidRPr="001418E6">
              <w:rPr>
                <w:bCs/>
                <w:sz w:val="22"/>
                <w:szCs w:val="22"/>
                <w:lang w:eastAsia="ar-SA"/>
              </w:rPr>
              <w:t>с использованием информационных справочно-правовых систем;</w:t>
            </w:r>
          </w:p>
        </w:tc>
        <w:tc>
          <w:tcPr>
            <w:tcW w:w="1984" w:type="dxa"/>
          </w:tcPr>
          <w:p w:rsidR="001418E6" w:rsidRPr="00CD0E88" w:rsidRDefault="001418E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E7339D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E7339D" w:rsidRPr="001418E6" w:rsidRDefault="00E7339D" w:rsidP="001418E6">
            <w:pPr>
              <w:widowControl/>
              <w:spacing w:line="228" w:lineRule="auto"/>
              <w:jc w:val="both"/>
            </w:pPr>
            <w:r w:rsidRPr="001418E6">
              <w:t>ПК 1.5</w:t>
            </w:r>
          </w:p>
          <w:p w:rsidR="00E7339D" w:rsidRDefault="00E7339D" w:rsidP="001418E6">
            <w:pPr>
              <w:widowControl/>
              <w:spacing w:line="228" w:lineRule="auto"/>
              <w:jc w:val="both"/>
            </w:pPr>
            <w:r>
              <w:lastRenderedPageBreak/>
              <w:t>Осуществлять ведение судебной статистики на бумажных носителях и в электронном виде.</w:t>
            </w:r>
          </w:p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7339D" w:rsidRPr="00CD0E88" w:rsidRDefault="00E7339D" w:rsidP="006E43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lastRenderedPageBreak/>
              <w:t>Работа с документами, регулирующими деятель</w:t>
            </w:r>
            <w:r w:rsidRPr="00CD0E88">
              <w:rPr>
                <w:bCs/>
                <w:sz w:val="22"/>
                <w:szCs w:val="22"/>
                <w:lang w:eastAsia="ar-SA"/>
              </w:rPr>
              <w:lastRenderedPageBreak/>
              <w:t xml:space="preserve">ность </w:t>
            </w:r>
            <w:r>
              <w:rPr>
                <w:bCs/>
                <w:sz w:val="22"/>
                <w:szCs w:val="22"/>
                <w:lang w:eastAsia="ar-SA"/>
              </w:rPr>
              <w:t>судов</w:t>
            </w:r>
          </w:p>
        </w:tc>
        <w:tc>
          <w:tcPr>
            <w:tcW w:w="1984" w:type="dxa"/>
          </w:tcPr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Составленные до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кументы как приложение к отчету</w:t>
            </w:r>
          </w:p>
        </w:tc>
      </w:tr>
      <w:tr w:rsidR="00E7339D" w:rsidRPr="00CD0E88" w:rsidTr="00CD0E88">
        <w:trPr>
          <w:trHeight w:val="227"/>
        </w:trPr>
        <w:tc>
          <w:tcPr>
            <w:tcW w:w="2552" w:type="dxa"/>
            <w:vMerge/>
          </w:tcPr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7339D" w:rsidRPr="006E43DA" w:rsidRDefault="00E7339D" w:rsidP="006E43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Мониторинг и </w:t>
            </w:r>
            <w:r w:rsidRPr="006E43DA">
              <w:rPr>
                <w:bCs/>
                <w:sz w:val="22"/>
                <w:szCs w:val="22"/>
                <w:lang w:eastAsia="ar-SA"/>
              </w:rPr>
              <w:t>ведение судебной статистики на бумажных носителях и в электронном виде.</w:t>
            </w:r>
          </w:p>
        </w:tc>
        <w:tc>
          <w:tcPr>
            <w:tcW w:w="1984" w:type="dxa"/>
          </w:tcPr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E7339D" w:rsidRPr="00CD0E88" w:rsidTr="00CD0E88">
        <w:trPr>
          <w:trHeight w:val="227"/>
        </w:trPr>
        <w:tc>
          <w:tcPr>
            <w:tcW w:w="2552" w:type="dxa"/>
            <w:vMerge/>
          </w:tcPr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7339D" w:rsidRPr="00E7339D" w:rsidRDefault="00E7339D" w:rsidP="00E7339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E7339D">
              <w:rPr>
                <w:bCs/>
                <w:sz w:val="22"/>
                <w:szCs w:val="22"/>
                <w:lang w:eastAsia="ar-SA"/>
              </w:rPr>
              <w:t>Размещени</w:t>
            </w:r>
            <w:r>
              <w:rPr>
                <w:bCs/>
                <w:sz w:val="22"/>
                <w:szCs w:val="22"/>
                <w:lang w:eastAsia="ar-SA"/>
              </w:rPr>
              <w:t>еи</w:t>
            </w:r>
            <w:r w:rsidRPr="00E7339D">
              <w:rPr>
                <w:bCs/>
                <w:sz w:val="22"/>
                <w:szCs w:val="22"/>
                <w:lang w:eastAsia="ar-SA"/>
              </w:rPr>
              <w:t>нформаци</w:t>
            </w:r>
            <w:r>
              <w:rPr>
                <w:bCs/>
                <w:sz w:val="22"/>
                <w:szCs w:val="22"/>
                <w:lang w:eastAsia="ar-SA"/>
              </w:rPr>
              <w:t>и</w:t>
            </w:r>
            <w:r w:rsidRPr="00E7339D">
              <w:rPr>
                <w:bCs/>
                <w:sz w:val="22"/>
                <w:szCs w:val="22"/>
                <w:lang w:eastAsia="ar-SA"/>
              </w:rPr>
              <w:t xml:space="preserve"> о принятии искового заявления (заявления) к производству, о времени и месте судебного заседания или совершения отдельного процессуального действия </w:t>
            </w:r>
          </w:p>
        </w:tc>
        <w:tc>
          <w:tcPr>
            <w:tcW w:w="1984" w:type="dxa"/>
          </w:tcPr>
          <w:p w:rsidR="00E7339D" w:rsidRPr="00CD0E88" w:rsidRDefault="00E7339D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60598D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</w:t>
            </w:r>
            <w:r>
              <w:rPr>
                <w:color w:val="000000"/>
                <w:sz w:val="22"/>
                <w:szCs w:val="22"/>
              </w:rPr>
              <w:t xml:space="preserve">2.1 </w:t>
            </w:r>
          </w:p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t>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5528" w:type="dxa"/>
            <w:shd w:val="clear" w:color="auto" w:fill="auto"/>
          </w:tcPr>
          <w:p w:rsidR="0060598D" w:rsidRPr="006E43DA" w:rsidRDefault="0060598D" w:rsidP="0060598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6E43DA">
              <w:rPr>
                <w:bCs/>
                <w:sz w:val="22"/>
                <w:szCs w:val="22"/>
                <w:lang w:eastAsia="ar-SA"/>
              </w:rPr>
              <w:t xml:space="preserve">Осуществление приема </w:t>
            </w:r>
            <w:r w:rsidRPr="006E43DA">
              <w:rPr>
                <w:sz w:val="22"/>
                <w:szCs w:val="22"/>
              </w:rPr>
              <w:t>судебных дел, вещественных доказательств и документов</w:t>
            </w:r>
          </w:p>
        </w:tc>
        <w:tc>
          <w:tcPr>
            <w:tcW w:w="1984" w:type="dxa"/>
          </w:tcPr>
          <w:p w:rsidR="0060598D" w:rsidRPr="00CD0E88" w:rsidRDefault="0060598D" w:rsidP="00B92122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60598D" w:rsidRPr="00CD0E88" w:rsidTr="00CD0E88">
        <w:trPr>
          <w:trHeight w:val="227"/>
        </w:trPr>
        <w:tc>
          <w:tcPr>
            <w:tcW w:w="2552" w:type="dxa"/>
            <w:vMerge/>
          </w:tcPr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0598D" w:rsidRPr="006E43DA" w:rsidRDefault="0060598D" w:rsidP="006E43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6E43DA">
              <w:rPr>
                <w:bCs/>
                <w:sz w:val="22"/>
                <w:szCs w:val="22"/>
                <w:lang w:eastAsia="ar-SA"/>
              </w:rPr>
              <w:t xml:space="preserve">Осуществление регистрации </w:t>
            </w:r>
            <w:r w:rsidRPr="006E43DA">
              <w:rPr>
                <w:sz w:val="22"/>
                <w:szCs w:val="22"/>
              </w:rPr>
              <w:t>судебных дел, вещественных доказательств и документов.</w:t>
            </w:r>
          </w:p>
        </w:tc>
        <w:tc>
          <w:tcPr>
            <w:tcW w:w="1984" w:type="dxa"/>
          </w:tcPr>
          <w:p w:rsidR="0060598D" w:rsidRDefault="0060598D">
            <w:r w:rsidRPr="0038760C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60598D" w:rsidRPr="00CD0E88" w:rsidTr="00CD0E88">
        <w:trPr>
          <w:trHeight w:val="227"/>
        </w:trPr>
        <w:tc>
          <w:tcPr>
            <w:tcW w:w="2552" w:type="dxa"/>
            <w:vMerge/>
          </w:tcPr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0598D" w:rsidRPr="006E43DA" w:rsidRDefault="0060598D" w:rsidP="006E43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6E43DA">
              <w:rPr>
                <w:bCs/>
                <w:sz w:val="22"/>
                <w:szCs w:val="22"/>
                <w:lang w:eastAsia="ar-SA"/>
              </w:rPr>
              <w:t xml:space="preserve">Осуществление учета </w:t>
            </w:r>
            <w:r w:rsidRPr="006E43DA">
              <w:rPr>
                <w:sz w:val="22"/>
                <w:szCs w:val="22"/>
              </w:rPr>
              <w:t>судебных дел, вещественных доказательств и документов.</w:t>
            </w:r>
          </w:p>
        </w:tc>
        <w:tc>
          <w:tcPr>
            <w:tcW w:w="1984" w:type="dxa"/>
          </w:tcPr>
          <w:p w:rsidR="0060598D" w:rsidRDefault="0060598D">
            <w:r w:rsidRPr="0038760C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60598D" w:rsidRPr="00CD0E88" w:rsidTr="00CD0E88">
        <w:trPr>
          <w:trHeight w:val="227"/>
        </w:trPr>
        <w:tc>
          <w:tcPr>
            <w:tcW w:w="2552" w:type="dxa"/>
            <w:vMerge/>
          </w:tcPr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0598D" w:rsidRPr="0060598D" w:rsidRDefault="0060598D" w:rsidP="006E43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sz w:val="22"/>
                <w:szCs w:val="22"/>
              </w:rPr>
            </w:pPr>
            <w:r w:rsidRPr="0060598D">
              <w:rPr>
                <w:sz w:val="22"/>
                <w:szCs w:val="22"/>
              </w:rPr>
              <w:t xml:space="preserve">Организация хранения </w:t>
            </w:r>
            <w:r w:rsidRPr="006E43DA">
              <w:rPr>
                <w:sz w:val="22"/>
                <w:szCs w:val="22"/>
              </w:rPr>
              <w:t>судебных дел, вещественных доказательств и документов.</w:t>
            </w:r>
          </w:p>
        </w:tc>
        <w:tc>
          <w:tcPr>
            <w:tcW w:w="1984" w:type="dxa"/>
          </w:tcPr>
          <w:p w:rsidR="0060598D" w:rsidRDefault="0060598D">
            <w:r w:rsidRPr="0038760C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60598D" w:rsidRPr="00CD0E88" w:rsidTr="00CD0E88">
        <w:trPr>
          <w:trHeight w:val="227"/>
        </w:trPr>
        <w:tc>
          <w:tcPr>
            <w:tcW w:w="2552" w:type="dxa"/>
            <w:vMerge/>
          </w:tcPr>
          <w:p w:rsidR="0060598D" w:rsidRPr="00CD0E88" w:rsidRDefault="0060598D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0598D" w:rsidRPr="0060598D" w:rsidRDefault="0060598D" w:rsidP="0060598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sz w:val="22"/>
                <w:szCs w:val="22"/>
              </w:rPr>
            </w:pPr>
            <w:r w:rsidRPr="0060598D">
              <w:rPr>
                <w:sz w:val="22"/>
                <w:szCs w:val="22"/>
              </w:rPr>
              <w:t>Проверка соответствующих подсистем ГАС "Правосудие" на предмет поступления электронных документов</w:t>
            </w:r>
          </w:p>
        </w:tc>
        <w:tc>
          <w:tcPr>
            <w:tcW w:w="1984" w:type="dxa"/>
          </w:tcPr>
          <w:p w:rsidR="0060598D" w:rsidRPr="0038760C" w:rsidRDefault="0060598D">
            <w:pPr>
              <w:rPr>
                <w:bCs/>
                <w:sz w:val="22"/>
                <w:szCs w:val="22"/>
                <w:lang w:eastAsia="ar-SA"/>
              </w:rPr>
            </w:pPr>
            <w:r w:rsidRPr="0038760C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</w:t>
            </w:r>
            <w:r w:rsidR="00E95E13">
              <w:rPr>
                <w:color w:val="000000"/>
                <w:sz w:val="22"/>
                <w:szCs w:val="22"/>
              </w:rPr>
              <w:t xml:space="preserve">2.2 </w:t>
            </w:r>
          </w:p>
          <w:p w:rsidR="000C6706" w:rsidRPr="00CD0E88" w:rsidRDefault="00E95E13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t>Осуществлять оформление дел, назначенных к судебному разбирательству.</w:t>
            </w:r>
          </w:p>
        </w:tc>
        <w:tc>
          <w:tcPr>
            <w:tcW w:w="5528" w:type="dxa"/>
          </w:tcPr>
          <w:p w:rsidR="003A1797" w:rsidRPr="0060598D" w:rsidRDefault="003A1797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сотрудникам суда в </w:t>
            </w:r>
            <w:r w:rsidRPr="003A1797">
              <w:rPr>
                <w:sz w:val="22"/>
                <w:szCs w:val="22"/>
              </w:rPr>
              <w:t>вын</w:t>
            </w:r>
            <w:r>
              <w:rPr>
                <w:sz w:val="22"/>
                <w:szCs w:val="22"/>
              </w:rPr>
              <w:t xml:space="preserve">есении </w:t>
            </w:r>
            <w:r w:rsidRPr="003A1797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я</w:t>
            </w:r>
            <w:r w:rsidRPr="003A1797">
              <w:rPr>
                <w:sz w:val="22"/>
                <w:szCs w:val="22"/>
              </w:rPr>
              <w:t xml:space="preserve"> о подготовке дела к судебному разбирательству</w:t>
            </w:r>
          </w:p>
          <w:p w:rsidR="000C6706" w:rsidRPr="00CD0E88" w:rsidRDefault="003A1797" w:rsidP="003A1797">
            <w:pPr>
              <w:shd w:val="clear" w:color="auto" w:fill="FFFFFF"/>
              <w:rPr>
                <w:sz w:val="22"/>
                <w:szCs w:val="22"/>
              </w:rPr>
            </w:pPr>
            <w:r w:rsidRPr="0060598D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:rsidR="000C6706" w:rsidRPr="00CD0E88" w:rsidRDefault="003A1797" w:rsidP="003A179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  <w:r w:rsidR="000C6706" w:rsidRPr="00CD0E88">
              <w:rPr>
                <w:color w:val="000000"/>
                <w:sz w:val="22"/>
                <w:szCs w:val="22"/>
              </w:rPr>
              <w:t>Вдневнике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3A1797" w:rsidRDefault="003A1797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Осуществление совместно с сотрудником суда </w:t>
            </w:r>
            <w:r w:rsidRPr="003A1797">
              <w:rPr>
                <w:bCs/>
                <w:sz w:val="22"/>
                <w:szCs w:val="22"/>
                <w:lang w:eastAsia="ar-SA"/>
              </w:rPr>
              <w:t>разъяснения  сторонам  судебного разбирательства их процессуальных прав и обязанностей;</w:t>
            </w:r>
          </w:p>
        </w:tc>
        <w:tc>
          <w:tcPr>
            <w:tcW w:w="1984" w:type="dxa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</w:t>
            </w:r>
            <w:r w:rsidR="00E95E13">
              <w:rPr>
                <w:color w:val="000000"/>
                <w:sz w:val="22"/>
                <w:szCs w:val="22"/>
              </w:rPr>
              <w:t xml:space="preserve">2.3 </w:t>
            </w:r>
          </w:p>
          <w:p w:rsidR="000C6706" w:rsidRPr="00CD0E88" w:rsidRDefault="00E95E13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5528" w:type="dxa"/>
          </w:tcPr>
          <w:p w:rsidR="003A1797" w:rsidRPr="003A1797" w:rsidRDefault="003A1797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3A1797">
              <w:rPr>
                <w:bCs/>
                <w:sz w:val="22"/>
                <w:szCs w:val="22"/>
                <w:lang w:eastAsia="ar-SA"/>
              </w:rPr>
              <w:t>Извещение  о времени и месте разбирательства дела заинтересованных в его исходе граждан или организации;</w:t>
            </w:r>
          </w:p>
          <w:p w:rsidR="000C6706" w:rsidRPr="00CD0E88" w:rsidRDefault="000C6706" w:rsidP="003A1797">
            <w:pPr>
              <w:spacing w:line="228" w:lineRule="auto"/>
              <w:ind w:left="360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0C6706" w:rsidRPr="00CD0E88" w:rsidRDefault="003A1797" w:rsidP="004D7D18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3A1797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3A1797">
              <w:rPr>
                <w:bCs/>
                <w:sz w:val="22"/>
                <w:szCs w:val="22"/>
                <w:lang w:eastAsia="ar-SA"/>
              </w:rPr>
              <w:t xml:space="preserve">Производство </w:t>
            </w:r>
            <w:r w:rsidR="000C6706" w:rsidRPr="003A1797">
              <w:rPr>
                <w:bCs/>
                <w:sz w:val="22"/>
                <w:szCs w:val="22"/>
                <w:lang w:eastAsia="ar-SA"/>
              </w:rPr>
              <w:t xml:space="preserve">под контролем сотрудника </w:t>
            </w:r>
            <w:r w:rsidRPr="003A1797">
              <w:rPr>
                <w:bCs/>
                <w:sz w:val="22"/>
                <w:szCs w:val="22"/>
                <w:lang w:eastAsia="ar-SA"/>
              </w:rPr>
              <w:t>суда рассылки и вручение судебных документов и извещений.</w:t>
            </w:r>
          </w:p>
        </w:tc>
        <w:tc>
          <w:tcPr>
            <w:tcW w:w="1984" w:type="dxa"/>
          </w:tcPr>
          <w:p w:rsidR="000C6706" w:rsidRPr="00CD0E88" w:rsidRDefault="003A1797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  <w:r w:rsidR="000C6706" w:rsidRPr="00CD0E88">
              <w:rPr>
                <w:color w:val="000000"/>
                <w:sz w:val="22"/>
                <w:szCs w:val="22"/>
              </w:rPr>
              <w:t>Вдневнике и отчете в примерах</w:t>
            </w:r>
          </w:p>
        </w:tc>
      </w:tr>
      <w:tr w:rsidR="000B41AE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</w:t>
            </w:r>
            <w:r>
              <w:rPr>
                <w:color w:val="000000"/>
                <w:sz w:val="22"/>
                <w:szCs w:val="22"/>
              </w:rPr>
              <w:t xml:space="preserve">2.4 </w:t>
            </w:r>
          </w:p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5528" w:type="dxa"/>
          </w:tcPr>
          <w:p w:rsidR="000B41AE" w:rsidRPr="00CD0E88" w:rsidRDefault="000B41AE" w:rsidP="00E6567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3A1797">
              <w:rPr>
                <w:bCs/>
                <w:sz w:val="22"/>
                <w:szCs w:val="22"/>
                <w:lang w:eastAsia="ar-SA"/>
              </w:rPr>
              <w:t>Регистраци</w:t>
            </w:r>
            <w:r>
              <w:rPr>
                <w:bCs/>
                <w:sz w:val="22"/>
                <w:szCs w:val="22"/>
                <w:lang w:eastAsia="ar-SA"/>
              </w:rPr>
              <w:t xml:space="preserve">я </w:t>
            </w:r>
            <w:r w:rsidRPr="003A1797">
              <w:rPr>
                <w:bCs/>
                <w:sz w:val="22"/>
                <w:szCs w:val="22"/>
                <w:lang w:eastAsia="ar-SA"/>
              </w:rPr>
              <w:t>исполнительных документов по судебным делам.</w:t>
            </w:r>
          </w:p>
        </w:tc>
        <w:tc>
          <w:tcPr>
            <w:tcW w:w="1984" w:type="dxa"/>
          </w:tcPr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B41AE" w:rsidRPr="00CD0E88" w:rsidRDefault="000B41AE" w:rsidP="00CC08DF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41AE" w:rsidRPr="00CD0E88" w:rsidTr="00CD0E88">
        <w:trPr>
          <w:trHeight w:val="227"/>
        </w:trPr>
        <w:tc>
          <w:tcPr>
            <w:tcW w:w="2552" w:type="dxa"/>
            <w:vMerge/>
          </w:tcPr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B41AE" w:rsidRPr="003A1797" w:rsidRDefault="000B41AE" w:rsidP="003A179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3A1797">
              <w:rPr>
                <w:bCs/>
                <w:sz w:val="22"/>
                <w:szCs w:val="22"/>
                <w:lang w:eastAsia="ar-SA"/>
              </w:rPr>
              <w:t>Учет и техническое оформление исполнительных документов по судебным делам.</w:t>
            </w:r>
          </w:p>
        </w:tc>
        <w:tc>
          <w:tcPr>
            <w:tcW w:w="1984" w:type="dxa"/>
          </w:tcPr>
          <w:p w:rsidR="000B41AE" w:rsidRDefault="000B41AE">
            <w:r w:rsidRPr="00205F44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B41AE" w:rsidRPr="00CD0E88" w:rsidTr="00CD0E88">
        <w:trPr>
          <w:trHeight w:val="227"/>
        </w:trPr>
        <w:tc>
          <w:tcPr>
            <w:tcW w:w="2552" w:type="dxa"/>
            <w:vMerge/>
          </w:tcPr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B41AE" w:rsidRPr="00E65673" w:rsidRDefault="000B41AE" w:rsidP="00E6567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E65673">
              <w:rPr>
                <w:bCs/>
                <w:sz w:val="22"/>
                <w:szCs w:val="22"/>
                <w:lang w:eastAsia="ar-SA"/>
              </w:rPr>
              <w:t>Оформление копий определений (постановлений) суда (судьи):</w:t>
            </w:r>
          </w:p>
        </w:tc>
        <w:tc>
          <w:tcPr>
            <w:tcW w:w="1984" w:type="dxa"/>
          </w:tcPr>
          <w:p w:rsidR="000B41AE" w:rsidRDefault="000B41AE">
            <w:r w:rsidRPr="00205F44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0B41AE" w:rsidRPr="00CD0E88" w:rsidTr="00CD0E88">
        <w:trPr>
          <w:trHeight w:val="227"/>
        </w:trPr>
        <w:tc>
          <w:tcPr>
            <w:tcW w:w="2552" w:type="dxa"/>
            <w:vMerge/>
          </w:tcPr>
          <w:p w:rsidR="000B41AE" w:rsidRPr="00CD0E88" w:rsidRDefault="000B41AE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B41AE" w:rsidRPr="00E65673" w:rsidRDefault="000B41AE" w:rsidP="00E6567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E65673">
              <w:rPr>
                <w:bCs/>
                <w:sz w:val="22"/>
                <w:szCs w:val="22"/>
                <w:lang w:eastAsia="ar-SA"/>
              </w:rPr>
              <w:t>Отметка в справочном листе по делу, а также в учетно-статистических карточках, ПС ГАС "Правосудие" или регистрационных журналах.</w:t>
            </w:r>
          </w:p>
        </w:tc>
        <w:tc>
          <w:tcPr>
            <w:tcW w:w="1984" w:type="dxa"/>
          </w:tcPr>
          <w:p w:rsidR="000B41AE" w:rsidRDefault="000B41AE">
            <w:r w:rsidRPr="00205F44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</w:tbl>
    <w:p w:rsidR="005138FE" w:rsidRPr="00CD0E88" w:rsidRDefault="005138FE" w:rsidP="001904FF">
      <w:pPr>
        <w:widowControl/>
        <w:jc w:val="both"/>
        <w:rPr>
          <w:color w:val="000000"/>
          <w:sz w:val="28"/>
          <w:szCs w:val="28"/>
        </w:rPr>
        <w:sectPr w:rsidR="005138FE" w:rsidRPr="00CD0E88" w:rsidSect="00CD0E88"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E65673" w:rsidRDefault="00E65673" w:rsidP="000C6706">
      <w:pPr>
        <w:widowControl/>
        <w:jc w:val="center"/>
        <w:rPr>
          <w:b/>
          <w:color w:val="000000"/>
          <w:sz w:val="28"/>
          <w:szCs w:val="28"/>
        </w:rPr>
      </w:pPr>
    </w:p>
    <w:p w:rsidR="000C6706" w:rsidRPr="00CD0E88" w:rsidRDefault="000C6706" w:rsidP="000C6706">
      <w:pPr>
        <w:widowControl/>
        <w:jc w:val="center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3. Формирование общих компетенций (ОК):</w:t>
      </w:r>
    </w:p>
    <w:p w:rsidR="001904FF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985"/>
      </w:tblGrid>
      <w:tr w:rsidR="005138FE" w:rsidRPr="001B5BB2" w:rsidTr="00CD0E88">
        <w:trPr>
          <w:trHeight w:val="20"/>
        </w:trPr>
        <w:tc>
          <w:tcPr>
            <w:tcW w:w="2518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</w:t>
            </w:r>
            <w:r w:rsidR="00EB450F" w:rsidRPr="001B5BB2">
              <w:rPr>
                <w:b/>
                <w:sz w:val="22"/>
                <w:szCs w:val="22"/>
              </w:rPr>
              <w:t xml:space="preserve"> должен найти отражение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примерах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активной жизненной позиции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составление индивидуального плана работы;</w:t>
            </w:r>
          </w:p>
        </w:tc>
        <w:tc>
          <w:tcPr>
            <w:tcW w:w="1985" w:type="dxa"/>
          </w:tcPr>
          <w:p w:rsidR="00E34346" w:rsidRDefault="00E34346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</w:tc>
        <w:tc>
          <w:tcPr>
            <w:tcW w:w="1985" w:type="dxa"/>
          </w:tcPr>
          <w:p w:rsidR="00E34346" w:rsidRDefault="00E34346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проявление ответственности за работу подчиненных, результат выполнения заданий.</w:t>
            </w:r>
          </w:p>
        </w:tc>
        <w:tc>
          <w:tcPr>
            <w:tcW w:w="1985" w:type="dxa"/>
          </w:tcPr>
          <w:p w:rsidR="00E34346" w:rsidRPr="005D504E" w:rsidRDefault="00E34346">
            <w:pPr>
              <w:rPr>
                <w:sz w:val="22"/>
                <w:szCs w:val="22"/>
              </w:rPr>
            </w:pPr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8" w:type="dxa"/>
          </w:tcPr>
          <w:p w:rsidR="00E34346" w:rsidRPr="001B5BB2" w:rsidRDefault="00E34346" w:rsidP="005F1CB8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способности принимать решения в стандартных и нестандартных ситуациях;</w:t>
            </w:r>
          </w:p>
        </w:tc>
        <w:tc>
          <w:tcPr>
            <w:tcW w:w="1985" w:type="dxa"/>
          </w:tcPr>
          <w:p w:rsidR="00E34346" w:rsidRDefault="00E34346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примерах</w:t>
            </w:r>
          </w:p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Оценка меры ответственности за принятое решение.</w:t>
            </w:r>
          </w:p>
        </w:tc>
        <w:tc>
          <w:tcPr>
            <w:tcW w:w="1985" w:type="dxa"/>
          </w:tcPr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985" w:type="dxa"/>
          </w:tcPr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1B5BB2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985" w:type="dxa"/>
          </w:tcPr>
          <w:p w:rsidR="00221FE4" w:rsidRPr="007B1B40" w:rsidRDefault="00221FE4">
            <w:pPr>
              <w:rPr>
                <w:sz w:val="22"/>
                <w:szCs w:val="22"/>
              </w:rPr>
            </w:pPr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отчете, в приложении и 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</w:t>
            </w:r>
            <w:r w:rsidR="00E34346" w:rsidRPr="00E34346">
              <w:rPr>
                <w:sz w:val="22"/>
                <w:szCs w:val="22"/>
              </w:rPr>
              <w:t>спользование различных источников, включая электронные ресурсы;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</w:t>
            </w:r>
            <w:r w:rsidR="00E34346" w:rsidRPr="00E34346">
              <w:rPr>
                <w:sz w:val="22"/>
                <w:szCs w:val="22"/>
              </w:rPr>
              <w:t>роведение самоанализа и коррекция результатов собственной работы.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 w:val="restart"/>
          </w:tcPr>
          <w:p w:rsidR="00221FE4" w:rsidRPr="001B5BB2" w:rsidRDefault="00221FE4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221FE4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BE29DE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</w:t>
            </w:r>
            <w:r w:rsidR="00221FE4" w:rsidRPr="00E34346">
              <w:rPr>
                <w:sz w:val="22"/>
                <w:szCs w:val="22"/>
              </w:rPr>
              <w:t>роявление интереса к инновациям в области профессиональной деятельности.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BE29DE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</w:t>
            </w:r>
            <w:r w:rsidR="00221FE4" w:rsidRPr="001B5BB2">
              <w:rPr>
                <w:sz w:val="22"/>
                <w:szCs w:val="22"/>
              </w:rPr>
              <w:t>ладение навыками работы в локальной  и  глобальной компьютерных сетях</w:t>
            </w:r>
          </w:p>
        </w:tc>
        <w:tc>
          <w:tcPr>
            <w:tcW w:w="1985" w:type="dxa"/>
          </w:tcPr>
          <w:p w:rsidR="00221FE4" w:rsidRPr="00D12F09" w:rsidRDefault="00221FE4">
            <w:pPr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 xml:space="preserve">ОК 6. Самостоятельно определять задачи </w:t>
            </w:r>
            <w:r w:rsidRPr="001B5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 Обладание обширными знаниями и опытом правовой работы, высокой правовой культурой, профес</w:t>
            </w:r>
            <w:r w:rsidRPr="00CD0E88">
              <w:rPr>
                <w:sz w:val="22"/>
                <w:szCs w:val="22"/>
              </w:rPr>
              <w:lastRenderedPageBreak/>
              <w:t>сиональной этикой и эстетикой;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lastRenderedPageBreak/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Обладание навыками по составлению и оформлению юридических и иных служебных документов, использованию и применению компьютерной и организационной техники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Участие в обучающих семинарах, тренингах, конференциях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BE29DE" w:rsidRPr="001B5BB2" w:rsidRDefault="00BE29DE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Мониторинг изменений законодательства;</w:t>
            </w:r>
          </w:p>
        </w:tc>
        <w:tc>
          <w:tcPr>
            <w:tcW w:w="1985" w:type="dxa"/>
          </w:tcPr>
          <w:p w:rsidR="00BE29DE" w:rsidRPr="001B5BB2" w:rsidRDefault="00BE29DE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1985" w:type="dxa"/>
          </w:tcPr>
          <w:p w:rsidR="00BE29DE" w:rsidRDefault="00BE29DE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</w:tc>
        <w:tc>
          <w:tcPr>
            <w:tcW w:w="1985" w:type="dxa"/>
          </w:tcPr>
          <w:p w:rsidR="00BE29DE" w:rsidRDefault="00BE29DE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BE29DE">
        <w:trPr>
          <w:trHeight w:val="503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28" w:type="dxa"/>
          </w:tcPr>
          <w:p w:rsidR="00BE29DE" w:rsidRPr="001B5BB2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Владеть методами научной организации труда;</w:t>
            </w:r>
          </w:p>
        </w:tc>
        <w:tc>
          <w:tcPr>
            <w:tcW w:w="1985" w:type="dxa"/>
          </w:tcPr>
          <w:p w:rsidR="00BE29DE" w:rsidRDefault="00BE29DE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BE29DE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BE29DE">
              <w:rPr>
                <w:sz w:val="22"/>
                <w:szCs w:val="22"/>
              </w:rPr>
              <w:t>Соблюдение требований техники безопасности и охраны труда.</w:t>
            </w:r>
          </w:p>
        </w:tc>
        <w:tc>
          <w:tcPr>
            <w:tcW w:w="1985" w:type="dxa"/>
          </w:tcPr>
          <w:p w:rsidR="00BE29DE" w:rsidRDefault="00BE29DE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4B382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4B382B" w:rsidRPr="001B5BB2" w:rsidRDefault="004B382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9. Проявлять нетерпимость к коррупционному поведению.</w:t>
            </w:r>
          </w:p>
          <w:p w:rsidR="004B382B" w:rsidRPr="001B5BB2" w:rsidRDefault="004B382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B382B" w:rsidRPr="00CD0E88" w:rsidRDefault="003F0912" w:rsidP="003F0912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</w:t>
            </w:r>
            <w:r w:rsidR="004B382B" w:rsidRPr="00CD0E88">
              <w:rPr>
                <w:sz w:val="22"/>
                <w:szCs w:val="22"/>
              </w:rPr>
              <w:t>ри выполнении контрольно-проверочных функций в ходе инспект</w:t>
            </w:r>
            <w:r>
              <w:rPr>
                <w:sz w:val="22"/>
                <w:szCs w:val="22"/>
              </w:rPr>
              <w:t xml:space="preserve">ирования, контрольных проверок </w:t>
            </w:r>
            <w:r w:rsidR="004B382B" w:rsidRPr="00CD0E88">
              <w:rPr>
                <w:sz w:val="22"/>
                <w:szCs w:val="22"/>
              </w:rPr>
              <w:t>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</w:tc>
        <w:tc>
          <w:tcPr>
            <w:tcW w:w="1985" w:type="dxa"/>
            <w:vAlign w:val="center"/>
          </w:tcPr>
          <w:p w:rsidR="004B382B" w:rsidRPr="001B5BB2" w:rsidRDefault="004B382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4B382B" w:rsidRPr="001B5BB2" w:rsidTr="00CD0E88">
        <w:trPr>
          <w:trHeight w:val="20"/>
        </w:trPr>
        <w:tc>
          <w:tcPr>
            <w:tcW w:w="2518" w:type="dxa"/>
            <w:vMerge/>
          </w:tcPr>
          <w:p w:rsidR="004B382B" w:rsidRPr="001B5BB2" w:rsidRDefault="004B382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B382B" w:rsidRPr="00CD0E88" w:rsidRDefault="003F0912" w:rsidP="005F1CB8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</w:t>
            </w:r>
            <w:r w:rsidR="004B382B" w:rsidRPr="00CD0E88">
              <w:rPr>
                <w:sz w:val="22"/>
                <w:szCs w:val="22"/>
              </w:rPr>
              <w:t>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985" w:type="dxa"/>
            <w:vAlign w:val="center"/>
          </w:tcPr>
          <w:p w:rsidR="004B382B" w:rsidRPr="001B5BB2" w:rsidRDefault="004B382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0C0184" w:rsidRPr="001B5BB2" w:rsidTr="00CD0E88">
        <w:trPr>
          <w:trHeight w:val="20"/>
        </w:trPr>
        <w:tc>
          <w:tcPr>
            <w:tcW w:w="2518" w:type="dxa"/>
            <w:vMerge w:val="restart"/>
          </w:tcPr>
          <w:p w:rsidR="000C0184" w:rsidRPr="001B5BB2" w:rsidRDefault="000C0184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:rsidR="000C0184" w:rsidRPr="001B5BB2" w:rsidRDefault="000C0184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C0184" w:rsidRPr="00CD0E88" w:rsidRDefault="000C0184" w:rsidP="005F1CB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BE29DE">
              <w:rPr>
                <w:sz w:val="22"/>
                <w:szCs w:val="22"/>
              </w:rPr>
              <w:t>Соблюдение здорового образа жизни;</w:t>
            </w:r>
          </w:p>
        </w:tc>
        <w:tc>
          <w:tcPr>
            <w:tcW w:w="1985" w:type="dxa"/>
            <w:vAlign w:val="center"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0C0184" w:rsidRPr="001B5BB2" w:rsidTr="00CD0E88">
        <w:trPr>
          <w:trHeight w:val="20"/>
        </w:trPr>
        <w:tc>
          <w:tcPr>
            <w:tcW w:w="2518" w:type="dxa"/>
            <w:vMerge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0C0184" w:rsidRPr="00CD0E88" w:rsidRDefault="000C0184" w:rsidP="005F1CB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BE29DE" w:rsidRPr="001B5BB2" w:rsidRDefault="00BE29DE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1B5BB2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Отражение в отчете в теоретическом анализе</w:t>
            </w:r>
          </w:p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</w:tbl>
    <w:p w:rsidR="00EC5451" w:rsidRPr="00CD0E88" w:rsidRDefault="00EC5451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7D2EC2" w:rsidRDefault="00CA3D00" w:rsidP="005D043A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</w:t>
      </w:r>
      <w:r w:rsidR="007D2EC2" w:rsidRPr="00CD0E88">
        <w:rPr>
          <w:b/>
          <w:sz w:val="28"/>
          <w:szCs w:val="28"/>
        </w:rPr>
        <w:t>рактикаможет быть организована</w:t>
      </w:r>
      <w:r w:rsidR="00421216" w:rsidRPr="00CD0E88">
        <w:rPr>
          <w:b/>
          <w:sz w:val="28"/>
          <w:szCs w:val="28"/>
        </w:rPr>
        <w:t>в</w:t>
      </w:r>
      <w:r w:rsidR="00D57AB2" w:rsidRPr="00CD0E88">
        <w:rPr>
          <w:b/>
          <w:sz w:val="28"/>
          <w:szCs w:val="28"/>
        </w:rPr>
        <w:t>:</w:t>
      </w:r>
    </w:p>
    <w:p w:rsidR="003F5FA3" w:rsidRPr="00CD0E88" w:rsidRDefault="003F5FA3" w:rsidP="005D043A">
      <w:pPr>
        <w:ind w:firstLine="567"/>
        <w:jc w:val="both"/>
        <w:rPr>
          <w:b/>
          <w:i/>
          <w:sz w:val="28"/>
          <w:szCs w:val="28"/>
        </w:rPr>
      </w:pPr>
    </w:p>
    <w:p w:rsidR="003F5FA3" w:rsidRPr="003F5FA3" w:rsidRDefault="003F5FA3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судах общей юрисдикции</w:t>
      </w:r>
      <w:r w:rsidR="0053231D">
        <w:rPr>
          <w:sz w:val="28"/>
          <w:szCs w:val="28"/>
        </w:rPr>
        <w:t xml:space="preserve"> (мировой суд, федеральный суд, областной суд);</w:t>
      </w:r>
    </w:p>
    <w:p w:rsidR="003F5FA3" w:rsidRPr="003F5FA3" w:rsidRDefault="003F5FA3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арбитражных судах</w:t>
      </w:r>
      <w:r w:rsidR="0053231D">
        <w:rPr>
          <w:sz w:val="28"/>
          <w:szCs w:val="28"/>
        </w:rPr>
        <w:t>.</w:t>
      </w:r>
    </w:p>
    <w:p w:rsidR="00955CEE" w:rsidRPr="00955CEE" w:rsidRDefault="00955CEE" w:rsidP="00955CEE">
      <w:pPr>
        <w:ind w:left="567"/>
        <w:jc w:val="both"/>
        <w:rPr>
          <w:b/>
          <w:szCs w:val="28"/>
        </w:rPr>
      </w:pPr>
      <w:bookmarkStart w:id="21" w:name="_Toc322198260"/>
      <w:bookmarkStart w:id="22" w:name="_Toc322198324"/>
      <w:bookmarkStart w:id="23" w:name="_Toc322198438"/>
      <w:bookmarkStart w:id="24" w:name="_Toc387751853"/>
      <w:bookmarkStart w:id="25" w:name="_Toc387755449"/>
      <w:bookmarkStart w:id="26" w:name="_Toc466189121"/>
    </w:p>
    <w:p w:rsidR="00955CEE" w:rsidRPr="00955CEE" w:rsidRDefault="00955CEE" w:rsidP="00955CEE">
      <w:pPr>
        <w:jc w:val="both"/>
        <w:rPr>
          <w:b/>
          <w:szCs w:val="28"/>
        </w:rPr>
      </w:pPr>
    </w:p>
    <w:p w:rsidR="00316909" w:rsidRPr="00955CEE" w:rsidRDefault="00316909" w:rsidP="00955CEE">
      <w:pPr>
        <w:jc w:val="both"/>
        <w:rPr>
          <w:b/>
          <w:szCs w:val="28"/>
        </w:rPr>
      </w:pPr>
      <w:r w:rsidRPr="00955CEE">
        <w:rPr>
          <w:b/>
          <w:sz w:val="28"/>
          <w:szCs w:val="28"/>
        </w:rPr>
        <w:t>2. СОДЕРЖАНИЕ ПРАКТИКИ</w:t>
      </w:r>
      <w:bookmarkEnd w:id="21"/>
      <w:bookmarkEnd w:id="22"/>
      <w:bookmarkEnd w:id="23"/>
      <w:bookmarkEnd w:id="24"/>
      <w:bookmarkEnd w:id="25"/>
      <w:bookmarkEnd w:id="26"/>
    </w:p>
    <w:p w:rsidR="00316909" w:rsidRPr="00CD0E88" w:rsidRDefault="00316909" w:rsidP="00316909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6909" w:rsidRPr="00CD0E88" w:rsidRDefault="00316909" w:rsidP="00047732">
      <w:pPr>
        <w:spacing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Оперативно-служебная деятельность и способствовать формированию общих компетенций (ОК). </w:t>
      </w:r>
    </w:p>
    <w:p w:rsidR="00316909" w:rsidRPr="00CD0E88" w:rsidRDefault="00316909" w:rsidP="0004773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прибытии на место прохождения практики Вы совместно с куратором составляете календарный план прохождения практики по профилю специальности. При составлении плана следует руководствоваться  заданиями по практике. </w:t>
      </w:r>
    </w:p>
    <w:p w:rsidR="00083633" w:rsidRPr="00CD0E88" w:rsidRDefault="00083633" w:rsidP="00047732">
      <w:pPr>
        <w:pStyle w:val="af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5D043A" w:rsidRPr="00CD0E88" w:rsidRDefault="005D043A" w:rsidP="005D043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5CEE" w:rsidRPr="00955CEE" w:rsidRDefault="0053231D" w:rsidP="00955CEE">
      <w:pPr>
        <w:jc w:val="center"/>
        <w:rPr>
          <w:b/>
          <w:bCs/>
          <w:sz w:val="28"/>
          <w:szCs w:val="28"/>
        </w:rPr>
      </w:pPr>
      <w:r w:rsidRPr="00955CEE">
        <w:rPr>
          <w:b/>
          <w:bCs/>
          <w:sz w:val="28"/>
          <w:szCs w:val="28"/>
        </w:rPr>
        <w:t>С</w:t>
      </w:r>
      <w:r w:rsidR="00955CEE" w:rsidRPr="00955CEE">
        <w:rPr>
          <w:b/>
          <w:bCs/>
          <w:sz w:val="28"/>
          <w:szCs w:val="28"/>
        </w:rPr>
        <w:t>уды общей юрисдикции</w:t>
      </w:r>
      <w:r>
        <w:rPr>
          <w:b/>
          <w:bCs/>
          <w:sz w:val="28"/>
          <w:szCs w:val="28"/>
        </w:rPr>
        <w:t xml:space="preserve"> и Арбитражные суды</w:t>
      </w:r>
    </w:p>
    <w:p w:rsidR="000C6706" w:rsidRPr="00CD0E88" w:rsidRDefault="000C6706" w:rsidP="00BA11B0">
      <w:pPr>
        <w:pStyle w:val="af0"/>
        <w:jc w:val="center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 xml:space="preserve">Задания по </w:t>
      </w:r>
      <w:r w:rsidR="00BA11B0" w:rsidRPr="00CD0E88">
        <w:rPr>
          <w:b/>
          <w:bCs/>
          <w:sz w:val="28"/>
          <w:szCs w:val="28"/>
        </w:rPr>
        <w:t xml:space="preserve">производственной </w:t>
      </w:r>
      <w:r w:rsidRPr="00CD0E88">
        <w:rPr>
          <w:b/>
          <w:bCs/>
          <w:sz w:val="28"/>
          <w:szCs w:val="28"/>
        </w:rPr>
        <w:t>практике</w:t>
      </w:r>
    </w:p>
    <w:p w:rsidR="000C6706" w:rsidRPr="00CD0E88" w:rsidRDefault="000C6706" w:rsidP="00BA11B0">
      <w:pPr>
        <w:pStyle w:val="af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3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112"/>
        <w:gridCol w:w="1276"/>
        <w:gridCol w:w="3544"/>
      </w:tblGrid>
      <w:tr w:rsidR="000C6706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Содержание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Коды,</w:t>
            </w:r>
          </w:p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формируемых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Комментарии по выполнению</w:t>
            </w:r>
          </w:p>
          <w:p w:rsidR="000C6706" w:rsidRPr="00CD0E88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задания</w:t>
            </w:r>
          </w:p>
        </w:tc>
      </w:tr>
      <w:tr w:rsidR="009F54B9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9" w:rsidRPr="00CD0E88" w:rsidRDefault="009F54B9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0814F6" w:rsidP="00BB38DA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Осуществлять прием и регистрацию  в журнале учета входящей корреспонденции заявлений, жалоб и иных обращений граждан и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4B9" w:rsidRPr="00CD0E88" w:rsidRDefault="009F54B9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B9" w:rsidRPr="00CD0E88" w:rsidRDefault="009F54B9" w:rsidP="00482294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процессуального документа (документов)</w:t>
            </w:r>
          </w:p>
        </w:tc>
      </w:tr>
      <w:tr w:rsidR="00A7103D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Pr="00CD0E88" w:rsidRDefault="00A7103D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3D" w:rsidRPr="00CD0E88" w:rsidRDefault="000814F6" w:rsidP="00A86EBF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Принимать участие </w:t>
            </w:r>
            <w:r>
              <w:rPr>
                <w:bCs/>
                <w:sz w:val="22"/>
                <w:szCs w:val="22"/>
                <w:lang w:eastAsia="ar-SA"/>
              </w:rPr>
              <w:t xml:space="preserve">при рассмотрении 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дел</w:t>
            </w:r>
            <w:r>
              <w:rPr>
                <w:bCs/>
                <w:sz w:val="22"/>
                <w:szCs w:val="22"/>
                <w:lang w:eastAsia="ar-SA"/>
              </w:rPr>
              <w:t xml:space="preserve">в суде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03D" w:rsidRPr="00CD0E88" w:rsidRDefault="00A7103D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7103D" w:rsidRPr="00CD0E88" w:rsidRDefault="00917737" w:rsidP="000814F6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Присутствовать во время </w:t>
            </w:r>
            <w:r w:rsidR="000814F6">
              <w:rPr>
                <w:color w:val="000000"/>
                <w:sz w:val="22"/>
                <w:szCs w:val="22"/>
              </w:rPr>
              <w:t xml:space="preserve">судебного разбирательства </w:t>
            </w:r>
          </w:p>
        </w:tc>
      </w:tr>
      <w:tr w:rsidR="00A86EBF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F" w:rsidRPr="00CD0E88" w:rsidRDefault="00A86EBF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F" w:rsidRPr="00AF2F32" w:rsidRDefault="00A86EBF" w:rsidP="00A86EBF">
            <w:r>
              <w:rPr>
                <w:bCs/>
                <w:sz w:val="22"/>
                <w:szCs w:val="22"/>
                <w:lang w:eastAsia="ar-SA"/>
              </w:rPr>
              <w:t>Работа с</w:t>
            </w:r>
            <w:r w:rsidRPr="00AF2F32">
              <w:rPr>
                <w:bCs/>
                <w:sz w:val="22"/>
                <w:szCs w:val="22"/>
                <w:lang w:eastAsia="ar-SA"/>
              </w:rPr>
              <w:t xml:space="preserve"> информационно-справочной правовой систем</w:t>
            </w:r>
            <w:r>
              <w:rPr>
                <w:bCs/>
                <w:sz w:val="22"/>
                <w:szCs w:val="22"/>
                <w:lang w:eastAsia="ar-SA"/>
              </w:rPr>
              <w:t xml:space="preserve">ой </w:t>
            </w:r>
            <w:r w:rsidRPr="00AF2F32">
              <w:rPr>
                <w:bCs/>
                <w:sz w:val="22"/>
                <w:szCs w:val="22"/>
                <w:lang w:eastAsia="ar-SA"/>
              </w:rPr>
              <w:t xml:space="preserve"> для работы с документами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BF" w:rsidRPr="00CD0E88" w:rsidRDefault="00A86EBF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EBF" w:rsidRPr="00CD0E88" w:rsidRDefault="00A86EBF" w:rsidP="00A86EBF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 с базой данных </w:t>
            </w:r>
          </w:p>
        </w:tc>
      </w:tr>
      <w:tr w:rsidR="00A86EBF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F" w:rsidRPr="00CD0E88" w:rsidRDefault="00A86EBF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F" w:rsidRPr="00AF2F32" w:rsidRDefault="00A86EBF" w:rsidP="005F1CB8">
            <w:r w:rsidRPr="00AF2F32">
              <w:rPr>
                <w:bCs/>
                <w:sz w:val="22"/>
                <w:szCs w:val="22"/>
                <w:lang w:eastAsia="ar-SA"/>
              </w:rPr>
              <w:t>Внесение   информации в базы данных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BF" w:rsidRPr="00CD0E88" w:rsidRDefault="00A86EBF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BF" w:rsidRPr="00CD0E88" w:rsidRDefault="00A86EBF" w:rsidP="004E515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183F" w:rsidRPr="00CD0E88" w:rsidTr="00C7183F">
        <w:trPr>
          <w:trHeight w:val="5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3F" w:rsidRPr="00CD0E88" w:rsidRDefault="00C7183F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3F" w:rsidRDefault="00C7183F" w:rsidP="00F2545D">
            <w:r w:rsidRPr="00940223">
              <w:rPr>
                <w:bCs/>
                <w:sz w:val="22"/>
                <w:szCs w:val="22"/>
                <w:lang w:eastAsia="ar-SA"/>
              </w:rPr>
              <w:t>Государственная  автоматизированная  система Российской Федерации "Правосудие</w:t>
            </w:r>
            <w:r>
              <w:rPr>
                <w:bCs/>
                <w:sz w:val="22"/>
                <w:szCs w:val="22"/>
                <w:lang w:eastAsia="ar-SA"/>
              </w:rPr>
              <w:t>» 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3F" w:rsidRPr="00CD0E88" w:rsidRDefault="00C7183F" w:rsidP="004E5153">
            <w:pPr>
              <w:pStyle w:val="af0"/>
              <w:spacing w:before="0" w:beforeAutospacing="0" w:after="0" w:afterAutospacing="0" w:line="228" w:lineRule="auto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ПК 1.3</w:t>
            </w:r>
          </w:p>
          <w:p w:rsidR="00C7183F" w:rsidRPr="00CD0E88" w:rsidRDefault="00C7183F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3F" w:rsidRPr="00CD0E88" w:rsidRDefault="00C7183F" w:rsidP="00A86EBF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 </w:t>
            </w:r>
          </w:p>
        </w:tc>
      </w:tr>
      <w:tr w:rsidR="00735690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0" w:rsidRPr="00CD0E88" w:rsidRDefault="00735690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A86EBF" w:rsidP="004E5153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Участие совместно с сотрудником суда в работе с оргтехникой и компьютерной техникой, компьютерных сетей и программным обеспечением судов, а также работа с сайтами судов в информационно-телекоммуникационной сети "Интернет".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0" w:rsidRPr="00CD0E88" w:rsidRDefault="00735690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35690" w:rsidRPr="00CD0E88" w:rsidRDefault="00A86EBF" w:rsidP="00AC7CCF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2E56E5" w:rsidRDefault="00A86F7A" w:rsidP="00A86F7A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  <w:lang w:eastAsia="ar-SA"/>
              </w:rPr>
            </w:pPr>
            <w:r w:rsidRPr="002E56E5">
              <w:t>Работ</w:t>
            </w:r>
            <w:r>
              <w:t xml:space="preserve">а с  </w:t>
            </w:r>
            <w:r w:rsidRPr="002E56E5">
              <w:t xml:space="preserve"> архив</w:t>
            </w:r>
            <w:r>
              <w:t xml:space="preserve">ом </w:t>
            </w:r>
            <w:r w:rsidRPr="002E56E5">
              <w:t xml:space="preserve"> суда.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  <w:r w:rsidRPr="00A86EBF">
              <w:rPr>
                <w:bCs/>
                <w:sz w:val="22"/>
                <w:szCs w:val="22"/>
              </w:rPr>
              <w:t xml:space="preserve"> 1.4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6F7A" w:rsidRPr="00CD0E88" w:rsidRDefault="00A86F7A" w:rsidP="00AC7CCF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F2545D" w:rsidRDefault="00A86F7A" w:rsidP="00A86F7A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F2545D">
              <w:rPr>
                <w:bCs/>
                <w:sz w:val="22"/>
                <w:szCs w:val="22"/>
                <w:lang w:eastAsia="ar-SA"/>
              </w:rPr>
              <w:t>Формирование пакета документов для архива суда с использованием информационных справочно-правовых систем</w:t>
            </w:r>
            <w:r w:rsidR="00F2545D" w:rsidRPr="00F2545D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6F7A" w:rsidRPr="00CD0E88" w:rsidRDefault="00A86F7A" w:rsidP="000B41AE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документа  (документов)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F2545D" w:rsidRDefault="00A86F7A" w:rsidP="005F1CB8">
            <w:pPr>
              <w:rPr>
                <w:sz w:val="22"/>
                <w:szCs w:val="22"/>
              </w:rPr>
            </w:pPr>
            <w:r w:rsidRPr="00F2545D">
              <w:rPr>
                <w:bCs/>
                <w:sz w:val="22"/>
                <w:szCs w:val="22"/>
                <w:lang w:eastAsia="ar-SA"/>
              </w:rPr>
              <w:t>Работа  с документами, регулирующими деятельность судов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>ПК 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7A" w:rsidRDefault="00A86F7A" w:rsidP="005F1CB8">
            <w:pPr>
              <w:rPr>
                <w:color w:val="000000"/>
                <w:sz w:val="22"/>
                <w:szCs w:val="22"/>
              </w:rPr>
            </w:pPr>
          </w:p>
          <w:p w:rsidR="00A86F7A" w:rsidRDefault="00A86F7A" w:rsidP="005F1CB8">
            <w:pPr>
              <w:rPr>
                <w:color w:val="000000"/>
                <w:sz w:val="22"/>
                <w:szCs w:val="22"/>
              </w:rPr>
            </w:pPr>
          </w:p>
          <w:p w:rsidR="00A86F7A" w:rsidRDefault="00A86F7A" w:rsidP="005F1CB8">
            <w:pPr>
              <w:rPr>
                <w:color w:val="000000"/>
                <w:sz w:val="22"/>
                <w:szCs w:val="22"/>
              </w:rPr>
            </w:pPr>
          </w:p>
          <w:p w:rsidR="00A86F7A" w:rsidRPr="00CD0E88" w:rsidRDefault="00A86F7A" w:rsidP="005F1CB8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F2545D" w:rsidRDefault="00A86F7A" w:rsidP="005F1CB8">
            <w:pPr>
              <w:rPr>
                <w:sz w:val="22"/>
                <w:szCs w:val="22"/>
              </w:rPr>
            </w:pPr>
            <w:r w:rsidRPr="00F2545D">
              <w:rPr>
                <w:bCs/>
                <w:sz w:val="22"/>
                <w:szCs w:val="22"/>
                <w:lang w:eastAsia="ar-SA"/>
              </w:rPr>
              <w:t xml:space="preserve">Мониторинг и ведение  судебной статистики на бумажных носителях и в электронном виде.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F2545D" w:rsidRDefault="00A86F7A" w:rsidP="005F1CB8">
            <w:pPr>
              <w:rPr>
                <w:sz w:val="22"/>
                <w:szCs w:val="22"/>
              </w:rPr>
            </w:pPr>
            <w:r w:rsidRPr="00F2545D">
              <w:rPr>
                <w:bCs/>
                <w:sz w:val="22"/>
                <w:szCs w:val="22"/>
                <w:lang w:eastAsia="ar-SA"/>
              </w:rPr>
              <w:t xml:space="preserve">Размещение информации о принятии искового заявления (заявления) к производству, о времени и месте судебного заседания или совершения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82294">
            <w:pPr>
              <w:rPr>
                <w:color w:val="000000"/>
                <w:sz w:val="22"/>
                <w:szCs w:val="22"/>
              </w:rPr>
            </w:pP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F2545D" w:rsidRDefault="00A86F7A" w:rsidP="00A86F7A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545D">
              <w:rPr>
                <w:sz w:val="22"/>
                <w:szCs w:val="22"/>
              </w:rPr>
              <w:t>Осуществление  приема, регистрации, учета и хранения  судебных дел, вещественных доказательств и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A86F7A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A86F7A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F2545D" w:rsidRDefault="00A86F7A" w:rsidP="00A86F7A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F2545D">
              <w:rPr>
                <w:sz w:val="22"/>
                <w:szCs w:val="22"/>
              </w:rPr>
              <w:t xml:space="preserve">Вынесение  определения о подготовке дела к судебному разбирательству совместно с куратором практики </w:t>
            </w:r>
          </w:p>
          <w:p w:rsidR="00A86F7A" w:rsidRPr="00F2545D" w:rsidRDefault="00A86F7A" w:rsidP="00A86F7A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A86F7A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7A" w:rsidRPr="00CD0E88" w:rsidRDefault="000B41AE" w:rsidP="000B41AE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Приложением к отчету должен являться проект документа  (документов)</w:t>
            </w:r>
          </w:p>
        </w:tc>
      </w:tr>
      <w:tr w:rsidR="00A86F7A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F2545D" w:rsidRDefault="00A86F7A" w:rsidP="00A86F7A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F2545D">
              <w:rPr>
                <w:sz w:val="22"/>
                <w:szCs w:val="22"/>
              </w:rPr>
              <w:t>Осуществление совместно с сотрудником суда разъяснения  сторонам  судебного разбирательства их процессуальных прав и обязанностей.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CD0E88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CD0E88" w:rsidRDefault="000B41AE" w:rsidP="004E51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описать порядок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0B41AE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E" w:rsidRPr="00CD0E88" w:rsidRDefault="000B41AE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AE" w:rsidRPr="00F2545D" w:rsidRDefault="000B41AE" w:rsidP="004E5153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545D">
              <w:rPr>
                <w:bCs/>
                <w:sz w:val="22"/>
                <w:szCs w:val="22"/>
                <w:lang w:eastAsia="ar-SA"/>
              </w:rPr>
              <w:t>Производство под контролем сотрудника суда   рассылки и вручение судебных документов и извещений.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AE" w:rsidRPr="00CD0E88" w:rsidRDefault="000B41AE" w:rsidP="00A86F7A">
            <w:pPr>
              <w:pStyle w:val="af0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E" w:rsidRDefault="000B41AE">
            <w:r w:rsidRPr="00C32935">
              <w:rPr>
                <w:color w:val="000000"/>
                <w:sz w:val="22"/>
                <w:szCs w:val="22"/>
              </w:rPr>
              <w:t>Приложением к отчету должен являться проект документа  (документов)</w:t>
            </w:r>
          </w:p>
        </w:tc>
      </w:tr>
      <w:tr w:rsidR="000B41AE" w:rsidRPr="00CD0E88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E" w:rsidRPr="00CD0E88" w:rsidRDefault="000B41AE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E" w:rsidRPr="00F2545D" w:rsidRDefault="00F2545D" w:rsidP="00F2545D">
            <w:pPr>
              <w:rPr>
                <w:sz w:val="22"/>
                <w:szCs w:val="22"/>
              </w:rPr>
            </w:pPr>
            <w:r w:rsidRPr="00F2545D">
              <w:rPr>
                <w:sz w:val="22"/>
                <w:szCs w:val="22"/>
              </w:rPr>
              <w:t>Р</w:t>
            </w:r>
            <w:r w:rsidR="000B41AE" w:rsidRPr="00F2545D">
              <w:rPr>
                <w:sz w:val="22"/>
                <w:szCs w:val="22"/>
              </w:rPr>
              <w:t>егистраци</w:t>
            </w:r>
            <w:r w:rsidRPr="00F2545D">
              <w:rPr>
                <w:sz w:val="22"/>
                <w:szCs w:val="22"/>
              </w:rPr>
              <w:t>я</w:t>
            </w:r>
            <w:r w:rsidR="000B41AE" w:rsidRPr="00F2545D">
              <w:rPr>
                <w:sz w:val="22"/>
                <w:szCs w:val="22"/>
              </w:rPr>
              <w:t>, учет и техническое оформление исполнительных документов по судебным делам.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1AE" w:rsidRPr="00CD0E88" w:rsidRDefault="000B41AE" w:rsidP="00A86F7A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AE" w:rsidRPr="00CD0E88" w:rsidRDefault="000B41AE" w:rsidP="000B41AE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32935">
              <w:rPr>
                <w:color w:val="000000"/>
                <w:sz w:val="22"/>
                <w:szCs w:val="22"/>
              </w:rPr>
              <w:t>Приложением к отчету долж</w:t>
            </w:r>
            <w:r>
              <w:rPr>
                <w:color w:val="000000"/>
                <w:sz w:val="22"/>
                <w:szCs w:val="22"/>
              </w:rPr>
              <w:t xml:space="preserve">ны </w:t>
            </w:r>
            <w:r w:rsidRPr="00C32935">
              <w:rPr>
                <w:color w:val="000000"/>
                <w:sz w:val="22"/>
                <w:szCs w:val="22"/>
              </w:rPr>
              <w:t xml:space="preserve">являться </w:t>
            </w:r>
            <w:r>
              <w:rPr>
                <w:color w:val="000000"/>
                <w:sz w:val="22"/>
                <w:szCs w:val="22"/>
              </w:rPr>
              <w:t xml:space="preserve">копии </w:t>
            </w:r>
            <w:r w:rsidRPr="00C32935">
              <w:rPr>
                <w:color w:val="000000"/>
                <w:sz w:val="22"/>
                <w:szCs w:val="22"/>
              </w:rPr>
              <w:t xml:space="preserve"> документа  (документов)</w:t>
            </w:r>
          </w:p>
        </w:tc>
      </w:tr>
    </w:tbl>
    <w:p w:rsidR="003042C4" w:rsidRPr="00CD0E88" w:rsidRDefault="003042C4" w:rsidP="00B92122">
      <w:pPr>
        <w:widowControl/>
        <w:autoSpaceDE/>
        <w:autoSpaceDN/>
        <w:adjustRightInd/>
        <w:rPr>
          <w:b/>
          <w:sz w:val="28"/>
          <w:szCs w:val="28"/>
        </w:rPr>
      </w:pPr>
    </w:p>
    <w:p w:rsidR="00F2545D" w:rsidRDefault="00F2545D" w:rsidP="00F2545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Cs/>
          <w:sz w:val="22"/>
          <w:szCs w:val="22"/>
          <w:lang w:eastAsia="ar-SA"/>
        </w:rPr>
        <w:t xml:space="preserve">* при похождении практики в </w:t>
      </w:r>
      <w:r w:rsidRPr="00F2545D">
        <w:rPr>
          <w:bCs/>
          <w:sz w:val="22"/>
          <w:szCs w:val="22"/>
          <w:lang w:eastAsia="ar-SA"/>
        </w:rPr>
        <w:t>судах общей юрисдикции</w:t>
      </w:r>
      <w:r>
        <w:rPr>
          <w:bCs/>
          <w:sz w:val="22"/>
          <w:szCs w:val="22"/>
          <w:lang w:eastAsia="ar-SA"/>
        </w:rPr>
        <w:t>.</w:t>
      </w:r>
    </w:p>
    <w:p w:rsidR="00F2545D" w:rsidRDefault="00F2545D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2545D" w:rsidRDefault="00F2545D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909" w:rsidRPr="00CD0E88" w:rsidRDefault="00964C5B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Обязательный </w:t>
      </w:r>
      <w:r w:rsidR="00316909" w:rsidRPr="00CD0E88">
        <w:rPr>
          <w:b/>
          <w:sz w:val="28"/>
          <w:szCs w:val="28"/>
        </w:rPr>
        <w:t xml:space="preserve"> перечень документов, прилагаемых в качестве </w:t>
      </w:r>
      <w:r w:rsidR="00392E6C" w:rsidRPr="00CD0E88">
        <w:rPr>
          <w:b/>
          <w:sz w:val="28"/>
          <w:szCs w:val="28"/>
        </w:rPr>
        <w:t>приложений к отчету по практике</w:t>
      </w:r>
    </w:p>
    <w:p w:rsidR="00A42E85" w:rsidRPr="00CD0E88" w:rsidRDefault="00A42E85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16FC" w:rsidRDefault="006716FC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суда</w:t>
      </w:r>
      <w:r w:rsidR="00964C5B">
        <w:rPr>
          <w:sz w:val="28"/>
          <w:szCs w:val="28"/>
        </w:rPr>
        <w:t xml:space="preserve"> (Приговор, определение, приказ, решение).</w:t>
      </w:r>
    </w:p>
    <w:p w:rsidR="00005580" w:rsidRDefault="00005580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судебного заседания.</w:t>
      </w:r>
    </w:p>
    <w:p w:rsidR="008C571A" w:rsidRDefault="00B2589C" w:rsidP="008D4AB2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Судебная повестка</w:t>
      </w:r>
    </w:p>
    <w:p w:rsidR="00316909" w:rsidRPr="00CD0E88" w:rsidRDefault="00316909" w:rsidP="00005580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7865FF" w:rsidRDefault="007865FF" w:rsidP="006E36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909" w:rsidRPr="00CD0E88" w:rsidRDefault="00316909" w:rsidP="006E36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6E3664" w:rsidRPr="00CD0E88">
        <w:rPr>
          <w:b/>
          <w:sz w:val="28"/>
          <w:szCs w:val="28"/>
        </w:rPr>
        <w:t>приложений к отчету по практике</w:t>
      </w:r>
    </w:p>
    <w:p w:rsidR="00A438BB" w:rsidRPr="00CD0E88" w:rsidRDefault="00A438BB" w:rsidP="008C571A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8C571A" w:rsidRPr="008C571A" w:rsidRDefault="008C571A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bookmarkStart w:id="27" w:name="_Toc317155562"/>
      <w:bookmarkStart w:id="28" w:name="_Toc317155898"/>
      <w:bookmarkStart w:id="29" w:name="_Toc322198261"/>
      <w:bookmarkStart w:id="30" w:name="_Toc322198325"/>
      <w:bookmarkStart w:id="31" w:name="_Toc322198439"/>
      <w:bookmarkStart w:id="32" w:name="_Toc387751854"/>
      <w:r w:rsidRPr="008C571A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по делу.</w:t>
      </w:r>
    </w:p>
    <w:p w:rsidR="008C571A" w:rsidRPr="008C571A" w:rsidRDefault="008C571A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8C571A">
        <w:rPr>
          <w:sz w:val="28"/>
          <w:szCs w:val="28"/>
        </w:rPr>
        <w:t>Исковое заявление.</w:t>
      </w:r>
    </w:p>
    <w:p w:rsidR="008C571A" w:rsidRDefault="00964C5B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Иные и</w:t>
      </w:r>
      <w:r w:rsidR="008C571A" w:rsidRPr="008C571A">
        <w:rPr>
          <w:sz w:val="28"/>
          <w:szCs w:val="28"/>
        </w:rPr>
        <w:t>звещения.</w:t>
      </w:r>
    </w:p>
    <w:p w:rsidR="00964C5B" w:rsidRDefault="00600D6C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лист.</w:t>
      </w:r>
    </w:p>
    <w:p w:rsidR="009263AF" w:rsidRDefault="009263AF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</w:t>
      </w:r>
      <w:r w:rsidR="003510AC">
        <w:rPr>
          <w:sz w:val="28"/>
          <w:szCs w:val="28"/>
        </w:rPr>
        <w:t>.</w:t>
      </w:r>
    </w:p>
    <w:p w:rsidR="009263AF" w:rsidRDefault="002F30C1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hyperlink r:id="rId11" w:history="1">
        <w:r w:rsidR="009263AF" w:rsidRPr="009263AF">
          <w:rPr>
            <w:sz w:val="28"/>
            <w:szCs w:val="28"/>
          </w:rPr>
          <w:t>Учетно-статистическая карточка</w:t>
        </w:r>
      </w:hyperlink>
      <w:r w:rsidR="009263AF">
        <w:rPr>
          <w:sz w:val="28"/>
          <w:szCs w:val="28"/>
        </w:rPr>
        <w:t>.</w:t>
      </w:r>
    </w:p>
    <w:p w:rsidR="002C6E39" w:rsidRPr="002C6E39" w:rsidRDefault="002C6E39" w:rsidP="002C6E39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2C6E39">
        <w:rPr>
          <w:sz w:val="28"/>
          <w:szCs w:val="28"/>
        </w:rPr>
        <w:t>Приглашение присяжного заседателя в суд</w:t>
      </w:r>
      <w:r w:rsidR="003510AC">
        <w:rPr>
          <w:sz w:val="28"/>
          <w:szCs w:val="28"/>
        </w:rPr>
        <w:t>.</w:t>
      </w:r>
    </w:p>
    <w:p w:rsidR="009263AF" w:rsidRPr="008C571A" w:rsidRDefault="002F30C1" w:rsidP="008C571A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hyperlink r:id="rId12" w:history="1">
        <w:r w:rsidR="002C6E39" w:rsidRPr="002C6E39">
          <w:rPr>
            <w:sz w:val="28"/>
          </w:rPr>
          <w:t>Сопроводительное письмо</w:t>
        </w:r>
      </w:hyperlink>
      <w:r w:rsidR="002C6E39" w:rsidRPr="002C6E39">
        <w:rPr>
          <w:sz w:val="28"/>
          <w:szCs w:val="28"/>
        </w:rPr>
        <w:t>.</w:t>
      </w:r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</w:p>
    <w:p w:rsidR="00890C9B" w:rsidRPr="00CD0E88" w:rsidRDefault="00890C9B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33" w:name="_Toc387755450"/>
      <w:bookmarkStart w:id="34" w:name="_Toc466189122"/>
      <w:r w:rsidRPr="00CD0E88">
        <w:rPr>
          <w:szCs w:val="28"/>
        </w:rPr>
        <w:br w:type="page"/>
      </w:r>
    </w:p>
    <w:p w:rsidR="008D23A9" w:rsidRPr="00CD0E88" w:rsidRDefault="008D23A9" w:rsidP="001904FF">
      <w:pPr>
        <w:pStyle w:val="10"/>
        <w:rPr>
          <w:szCs w:val="28"/>
        </w:rPr>
      </w:pPr>
      <w:r w:rsidRPr="00CD0E88">
        <w:rPr>
          <w:szCs w:val="28"/>
        </w:rPr>
        <w:t>3. ОРГАНИЗАЦИЯ  И  РУКОВОДСТВО  ПРАКТИКОЙ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74DD9" w:rsidRPr="00CD0E88" w:rsidRDefault="00074DD9" w:rsidP="001904FF">
      <w:pPr>
        <w:ind w:firstLine="708"/>
        <w:jc w:val="both"/>
        <w:rPr>
          <w:color w:val="000000"/>
          <w:sz w:val="28"/>
          <w:szCs w:val="28"/>
        </w:rPr>
      </w:pPr>
    </w:p>
    <w:p w:rsidR="00074DD9" w:rsidRPr="00CD0E88" w:rsidRDefault="00074DD9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CD0E88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CD0E88">
        <w:rPr>
          <w:color w:val="000000"/>
          <w:sz w:val="28"/>
          <w:szCs w:val="28"/>
        </w:rPr>
        <w:t xml:space="preserve">утверждает общий план </w:t>
      </w:r>
      <w:r w:rsidR="009E096D" w:rsidRPr="00CD0E88">
        <w:rPr>
          <w:color w:val="000000"/>
          <w:sz w:val="28"/>
          <w:szCs w:val="28"/>
        </w:rPr>
        <w:t xml:space="preserve">её </w:t>
      </w:r>
      <w:r w:rsidRPr="00CD0E88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CD0E88">
        <w:rPr>
          <w:color w:val="000000"/>
          <w:sz w:val="28"/>
          <w:szCs w:val="28"/>
        </w:rPr>
        <w:t xml:space="preserve">проведения со стороны руководителей,организует и </w:t>
      </w:r>
      <w:r w:rsidRPr="00CD0E88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CD0E88">
        <w:rPr>
          <w:color w:val="000000"/>
          <w:sz w:val="28"/>
          <w:szCs w:val="28"/>
        </w:rPr>
        <w:t>обобщает информацию по аттестации студентов, готовит отчетпо итогам</w:t>
      </w:r>
      <w:r w:rsidRPr="00CD0E88">
        <w:rPr>
          <w:color w:val="000000"/>
          <w:sz w:val="28"/>
          <w:szCs w:val="28"/>
        </w:rPr>
        <w:t xml:space="preserve"> практики.</w:t>
      </w:r>
    </w:p>
    <w:p w:rsidR="00A8687B" w:rsidRPr="00CD0E88" w:rsidRDefault="00A8687B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</w:t>
      </w:r>
      <w:r w:rsidR="00FB3D05" w:rsidRPr="00CD0E88">
        <w:rPr>
          <w:sz w:val="28"/>
          <w:szCs w:val="28"/>
        </w:rPr>
        <w:t>Консультирование по выполнению заданий, контроль за посещением мест</w:t>
      </w:r>
      <w:r w:rsidRPr="00CD0E88">
        <w:rPr>
          <w:sz w:val="28"/>
          <w:szCs w:val="28"/>
        </w:rPr>
        <w:t xml:space="preserve"> производственной практикой</w:t>
      </w:r>
      <w:r w:rsidR="00FB3D05" w:rsidRPr="00CD0E88">
        <w:rPr>
          <w:sz w:val="28"/>
          <w:szCs w:val="28"/>
        </w:rPr>
        <w:t>, проверка отчетов по итогам практики и выставление оценки</w:t>
      </w:r>
      <w:r w:rsidRPr="00CD0E88">
        <w:rPr>
          <w:sz w:val="28"/>
          <w:szCs w:val="28"/>
        </w:rPr>
        <w:t xml:space="preserve"> осуществляется руководителем практики от колледжа.</w:t>
      </w:r>
    </w:p>
    <w:p w:rsidR="00FB3D05" w:rsidRPr="00CD0E88" w:rsidRDefault="00A8687B" w:rsidP="0004773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="00FB3D05" w:rsidRPr="00CD0E88">
        <w:rPr>
          <w:b/>
          <w:i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Организационное собрание проводится с целью</w:t>
      </w:r>
      <w:r w:rsidR="00D00176" w:rsidRPr="00CD0E88">
        <w:rPr>
          <w:sz w:val="28"/>
          <w:szCs w:val="28"/>
        </w:rPr>
        <w:t xml:space="preserve"> ознакомления</w:t>
      </w:r>
      <w:r w:rsidRPr="00CD0E88">
        <w:rPr>
          <w:sz w:val="28"/>
          <w:szCs w:val="28"/>
        </w:rPr>
        <w:t xml:space="preserve"> Вас</w:t>
      </w:r>
      <w:r w:rsidR="00A8687B" w:rsidRPr="00CD0E88">
        <w:rPr>
          <w:sz w:val="28"/>
          <w:szCs w:val="28"/>
        </w:rPr>
        <w:t xml:space="preserve">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>ВАЖНО!</w:t>
      </w:r>
      <w:r w:rsidR="00A8687B" w:rsidRPr="00CD0E88">
        <w:rPr>
          <w:sz w:val="28"/>
          <w:szCs w:val="28"/>
        </w:rPr>
        <w:t>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</w:t>
      </w:r>
      <w:r w:rsidRPr="00CD0E88">
        <w:rPr>
          <w:sz w:val="28"/>
          <w:szCs w:val="28"/>
        </w:rPr>
        <w:t>!</w:t>
      </w:r>
    </w:p>
    <w:p w:rsidR="00CB63B9" w:rsidRPr="00CD0E88" w:rsidRDefault="00CB63B9" w:rsidP="00CB63B9">
      <w:pPr>
        <w:ind w:firstLine="567"/>
        <w:jc w:val="both"/>
        <w:rPr>
          <w:sz w:val="28"/>
          <w:szCs w:val="28"/>
        </w:rPr>
      </w:pPr>
    </w:p>
    <w:p w:rsidR="00DF6782" w:rsidRPr="00CD0E88" w:rsidRDefault="005732FF" w:rsidP="005732FF">
      <w:pPr>
        <w:pStyle w:val="af5"/>
        <w:spacing w:after="0"/>
        <w:ind w:left="1134" w:right="1133"/>
        <w:rPr>
          <w:rFonts w:ascii="Times New Roman" w:hAnsi="Times New Roman"/>
          <w:b/>
          <w:sz w:val="28"/>
          <w:szCs w:val="28"/>
        </w:rPr>
      </w:pPr>
      <w:bookmarkStart w:id="35" w:name="_Toc387755451"/>
      <w:bookmarkStart w:id="36" w:name="_Toc466189123"/>
      <w:r w:rsidRPr="00CD0E88">
        <w:rPr>
          <w:rFonts w:ascii="Times New Roman" w:hAnsi="Times New Roman"/>
          <w:b/>
          <w:sz w:val="28"/>
          <w:szCs w:val="28"/>
        </w:rPr>
        <w:t xml:space="preserve">3.1 </w:t>
      </w:r>
      <w:r w:rsidR="00DF6782" w:rsidRPr="00CD0E88">
        <w:rPr>
          <w:rFonts w:ascii="Times New Roman" w:hAnsi="Times New Roman"/>
          <w:b/>
          <w:sz w:val="28"/>
          <w:szCs w:val="28"/>
        </w:rPr>
        <w:t>Основные права и обязанности обучающегося в период прохождения практики</w:t>
      </w:r>
      <w:bookmarkEnd w:id="35"/>
      <w:bookmarkEnd w:id="36"/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Обучающиеся </w:t>
      </w:r>
      <w:r w:rsidRPr="00CD0E88">
        <w:rPr>
          <w:b/>
          <w:sz w:val="28"/>
          <w:szCs w:val="28"/>
        </w:rPr>
        <w:t>имеют право</w:t>
      </w:r>
      <w:r w:rsidRPr="00CD0E88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Перед началом практики обучающиеся должны: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организационном собрании по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направление (договор) на практику;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спланировать прохождение практики;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согласовать с руководителем практики от образовательного учреждения </w:t>
      </w:r>
      <w:r w:rsidR="00C1775D" w:rsidRPr="00CD0E88">
        <w:rPr>
          <w:sz w:val="28"/>
          <w:szCs w:val="28"/>
        </w:rPr>
        <w:t>свой индивидуальный план прохождения практики и перечень приложений.</w:t>
      </w: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оформления на  практику обучающиеся должны: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не позднее чем за 2 недели до начала практики представить секретарю отделения подтверждение о приёме на практику (договор двусторонний);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путевку для прохождения практики;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подать в отдел кадров договор и путевку на практику;</w:t>
      </w:r>
    </w:p>
    <w:p w:rsidR="00DF6782" w:rsidRPr="00CD0E88" w:rsidRDefault="00DF6782" w:rsidP="00CB63B9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</w:t>
      </w:r>
      <w:r w:rsidR="00C1775D" w:rsidRPr="00CD0E88">
        <w:rPr>
          <w:sz w:val="28"/>
          <w:szCs w:val="28"/>
        </w:rPr>
        <w:t>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прохождения  практики обучающиеся должны: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вести записи в дневниках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 разрешения (</w:t>
      </w:r>
      <w:r w:rsidRPr="00CD0E88">
        <w:rPr>
          <w:i/>
          <w:sz w:val="28"/>
          <w:szCs w:val="28"/>
        </w:rPr>
        <w:t>руководителя практики от предприятия/наставника</w:t>
      </w:r>
      <w:r w:rsidRPr="00CD0E88">
        <w:rPr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DF6782" w:rsidRPr="00CD0E88" w:rsidRDefault="00DF6782" w:rsidP="00DF6782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завершению практики обучающиеся должны: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заключительной групповой консультации;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итоговом собрании;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DF6782" w:rsidRDefault="00DF6782" w:rsidP="00CB63B9">
      <w:pPr>
        <w:ind w:firstLine="708"/>
        <w:jc w:val="both"/>
        <w:rPr>
          <w:sz w:val="28"/>
          <w:szCs w:val="28"/>
        </w:rPr>
      </w:pPr>
    </w:p>
    <w:p w:rsidR="00CD0E88" w:rsidRPr="00CD0E88" w:rsidRDefault="00CD0E88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4923B3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7" w:name="_Toc387755452"/>
      <w:bookmarkStart w:id="38" w:name="_Toc466189124"/>
      <w:r w:rsidRPr="00CD0E88">
        <w:rPr>
          <w:rFonts w:ascii="Times New Roman" w:hAnsi="Times New Roman"/>
          <w:b/>
          <w:sz w:val="28"/>
          <w:szCs w:val="28"/>
        </w:rPr>
        <w:t>3.</w:t>
      </w:r>
      <w:r w:rsidR="005732FF" w:rsidRPr="00CD0E88">
        <w:rPr>
          <w:rFonts w:ascii="Times New Roman" w:hAnsi="Times New Roman"/>
          <w:b/>
          <w:sz w:val="28"/>
          <w:szCs w:val="28"/>
        </w:rPr>
        <w:t xml:space="preserve">2 </w:t>
      </w:r>
      <w:r w:rsidR="00DF6782" w:rsidRPr="00CD0E88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37"/>
      <w:bookmarkEnd w:id="38"/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проводит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организационное собрание с обучающимися  перед началом практики;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устанавлива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связь с куратором практики от организации/предприятия, согла</w:t>
      </w:r>
      <w:r w:rsidRPr="00CD0E88">
        <w:rPr>
          <w:sz w:val="28"/>
          <w:szCs w:val="28"/>
        </w:rPr>
        <w:t>совыва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 и уточня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 ним индивидуальный план обучающегося по практике, исходя из заданий по практике и особенностей предприятия;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 на предприятии/в организации;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посеща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соблюдения сроков практики и ее содержания;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оказыват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оформ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консультир</w:t>
      </w:r>
      <w:r w:rsidR="00C1775D" w:rsidRPr="00CD0E88">
        <w:rPr>
          <w:sz w:val="28"/>
          <w:szCs w:val="28"/>
        </w:rPr>
        <w:t>ова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провер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отчет по практике и выстав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оценку в ведомость по практике на основе аттестационного листа-характеристики с оценкой куратора практики от предприятия  и </w:t>
      </w:r>
      <w:r w:rsidR="00C1775D" w:rsidRPr="00CD0E88">
        <w:rPr>
          <w:sz w:val="28"/>
          <w:szCs w:val="28"/>
        </w:rPr>
        <w:t>на основании критериальной</w:t>
      </w:r>
      <w:r w:rsidRPr="00CD0E88">
        <w:rPr>
          <w:sz w:val="28"/>
          <w:szCs w:val="28"/>
        </w:rPr>
        <w:t xml:space="preserve"> оценки представленных материалов;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вносит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колледжа.</w:t>
      </w:r>
    </w:p>
    <w:p w:rsidR="00C1775D" w:rsidRPr="00CD0E88" w:rsidRDefault="00C1775D" w:rsidP="00C1775D">
      <w:pPr>
        <w:ind w:left="360"/>
        <w:jc w:val="both"/>
        <w:rPr>
          <w:sz w:val="28"/>
          <w:szCs w:val="28"/>
        </w:rPr>
      </w:pPr>
    </w:p>
    <w:p w:rsidR="00A8687B" w:rsidRPr="00CD0E88" w:rsidRDefault="00DF6782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9" w:name="_Toc317155565"/>
      <w:bookmarkStart w:id="40" w:name="_Toc317155901"/>
      <w:bookmarkStart w:id="41" w:name="_Toc322198264"/>
      <w:bookmarkStart w:id="42" w:name="_Toc322198328"/>
      <w:bookmarkStart w:id="43" w:name="_Toc322198442"/>
      <w:bookmarkStart w:id="44" w:name="_Toc387751855"/>
      <w:bookmarkStart w:id="45" w:name="_Toc387755453"/>
      <w:bookmarkStart w:id="46" w:name="_Toc466189125"/>
      <w:r w:rsidRPr="00CD0E88">
        <w:rPr>
          <w:rFonts w:ascii="Times New Roman" w:hAnsi="Times New Roman"/>
          <w:b/>
          <w:sz w:val="28"/>
          <w:szCs w:val="28"/>
        </w:rPr>
        <w:t xml:space="preserve">3.3 </w:t>
      </w:r>
      <w:r w:rsidR="00107EAC" w:rsidRPr="00CD0E88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Pr="00CD0E88">
        <w:rPr>
          <w:rFonts w:ascii="Times New Roman" w:hAnsi="Times New Roman"/>
          <w:b/>
          <w:sz w:val="28"/>
          <w:szCs w:val="28"/>
        </w:rPr>
        <w:t xml:space="preserve">практики от </w:t>
      </w:r>
      <w:r w:rsidR="00107EAC" w:rsidRPr="00CD0E88">
        <w:rPr>
          <w:rFonts w:ascii="Times New Roman" w:hAnsi="Times New Roman"/>
          <w:b/>
          <w:sz w:val="28"/>
          <w:szCs w:val="28"/>
        </w:rPr>
        <w:t>п</w:t>
      </w:r>
      <w:r w:rsidR="00A8687B" w:rsidRPr="00CD0E88">
        <w:rPr>
          <w:rFonts w:ascii="Times New Roman" w:hAnsi="Times New Roman"/>
          <w:b/>
          <w:sz w:val="28"/>
          <w:szCs w:val="28"/>
        </w:rPr>
        <w:t>редприятия</w:t>
      </w:r>
      <w:bookmarkEnd w:id="39"/>
      <w:bookmarkEnd w:id="40"/>
      <w:bookmarkEnd w:id="41"/>
      <w:bookmarkEnd w:id="42"/>
      <w:bookmarkEnd w:id="43"/>
      <w:r w:rsidR="005C0BC5" w:rsidRPr="00CD0E88">
        <w:rPr>
          <w:rFonts w:ascii="Times New Roman" w:hAnsi="Times New Roman"/>
          <w:b/>
          <w:sz w:val="28"/>
          <w:szCs w:val="28"/>
        </w:rPr>
        <w:t>.</w:t>
      </w:r>
      <w:bookmarkEnd w:id="44"/>
      <w:bookmarkEnd w:id="45"/>
      <w:bookmarkEnd w:id="46"/>
    </w:p>
    <w:p w:rsidR="005C0BC5" w:rsidRPr="00CD0E88" w:rsidRDefault="005C0BC5" w:rsidP="00CB63B9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573C9" w:rsidRPr="00CD0E88" w:rsidRDefault="00A573C9" w:rsidP="00CB63B9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D0E88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CD0E88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02292A" w:rsidP="00CB63B9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Куратор практики: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знакомитс</w:t>
      </w:r>
      <w:r w:rsidR="0002292A" w:rsidRPr="00CD0E88">
        <w:rPr>
          <w:sz w:val="28"/>
          <w:szCs w:val="28"/>
        </w:rPr>
        <w:t>я</w:t>
      </w:r>
      <w:r w:rsidR="00D00176" w:rsidRPr="00CD0E88">
        <w:rPr>
          <w:sz w:val="28"/>
          <w:szCs w:val="28"/>
        </w:rPr>
        <w:t xml:space="preserve">с </w:t>
      </w:r>
      <w:r w:rsidR="00F22369" w:rsidRPr="00CD0E88">
        <w:rPr>
          <w:sz w:val="28"/>
          <w:szCs w:val="28"/>
        </w:rPr>
        <w:t xml:space="preserve">содержанием заданий на практику </w:t>
      </w:r>
      <w:r w:rsidRPr="00CD0E88">
        <w:rPr>
          <w:sz w:val="28"/>
          <w:szCs w:val="28"/>
        </w:rPr>
        <w:t>и</w:t>
      </w:r>
      <w:r w:rsidR="00F22369" w:rsidRPr="00CD0E88">
        <w:rPr>
          <w:sz w:val="28"/>
          <w:szCs w:val="28"/>
        </w:rPr>
        <w:t xml:space="preserve"> способствует их выполнению</w:t>
      </w:r>
      <w:r w:rsidRPr="00CD0E88">
        <w:rPr>
          <w:sz w:val="28"/>
          <w:szCs w:val="28"/>
        </w:rPr>
        <w:t xml:space="preserve"> на рабоч</w:t>
      </w:r>
      <w:r w:rsidR="00D00176" w:rsidRPr="00CD0E88">
        <w:rPr>
          <w:sz w:val="28"/>
          <w:szCs w:val="28"/>
        </w:rPr>
        <w:t>ем</w:t>
      </w:r>
      <w:r w:rsidRPr="00CD0E88">
        <w:rPr>
          <w:sz w:val="28"/>
          <w:szCs w:val="28"/>
        </w:rPr>
        <w:t xml:space="preserve"> мест</w:t>
      </w:r>
      <w:r w:rsidR="00D00176" w:rsidRPr="00CD0E88">
        <w:rPr>
          <w:sz w:val="28"/>
          <w:szCs w:val="28"/>
        </w:rPr>
        <w:t>е</w:t>
      </w:r>
      <w:r w:rsidRPr="00CD0E88">
        <w:rPr>
          <w:sz w:val="28"/>
          <w:szCs w:val="28"/>
        </w:rPr>
        <w:t>;</w:t>
      </w: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 практикант</w:t>
      </w:r>
      <w:r w:rsidR="004A4A75" w:rsidRPr="00CD0E88">
        <w:rPr>
          <w:sz w:val="28"/>
          <w:szCs w:val="28"/>
        </w:rPr>
        <w:t>а(</w:t>
      </w:r>
      <w:r w:rsidRPr="00CD0E88">
        <w:rPr>
          <w:sz w:val="28"/>
          <w:szCs w:val="28"/>
        </w:rPr>
        <w:t>ов</w:t>
      </w:r>
      <w:r w:rsidR="004A4A75" w:rsidRPr="00CD0E88">
        <w:rPr>
          <w:sz w:val="28"/>
          <w:szCs w:val="28"/>
        </w:rPr>
        <w:t>)</w:t>
      </w:r>
      <w:r w:rsidRPr="00CD0E88">
        <w:rPr>
          <w:sz w:val="28"/>
          <w:szCs w:val="28"/>
        </w:rPr>
        <w:t xml:space="preserve"> с правилами внутреннего распорядка;</w:t>
      </w:r>
    </w:p>
    <w:p w:rsidR="00A8687B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предоставляет</w:t>
      </w:r>
      <w:r w:rsidR="00A8687B" w:rsidRPr="00CD0E88">
        <w:rPr>
          <w:sz w:val="28"/>
          <w:szCs w:val="28"/>
        </w:rPr>
        <w:t xml:space="preserve"> максимально возможнуюинформацию</w:t>
      </w:r>
      <w:r w:rsidR="00F22369" w:rsidRPr="00CD0E88">
        <w:rPr>
          <w:sz w:val="28"/>
          <w:szCs w:val="28"/>
        </w:rPr>
        <w:t>необходимую</w:t>
      </w:r>
      <w:r w:rsidR="00A8687B" w:rsidRPr="00CD0E88">
        <w:rPr>
          <w:sz w:val="28"/>
          <w:szCs w:val="28"/>
        </w:rPr>
        <w:t>для выполнения заданий практики;</w:t>
      </w:r>
    </w:p>
    <w:p w:rsidR="006E56BD" w:rsidRPr="00CD0E88" w:rsidRDefault="006E56BD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365064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 окончании практики дает характе</w:t>
      </w:r>
      <w:r w:rsidR="00F22369" w:rsidRPr="00CD0E88">
        <w:rPr>
          <w:sz w:val="28"/>
          <w:szCs w:val="28"/>
        </w:rPr>
        <w:t xml:space="preserve">ристику о работе </w:t>
      </w:r>
      <w:r w:rsidRPr="00CD0E88">
        <w:rPr>
          <w:sz w:val="28"/>
          <w:szCs w:val="28"/>
        </w:rPr>
        <w:t>студента-практиканта;</w:t>
      </w:r>
    </w:p>
    <w:p w:rsidR="008C168F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оценивает работу практиканта(ов) во время практики.</w:t>
      </w:r>
    </w:p>
    <w:p w:rsidR="00962DDC" w:rsidRPr="00CD0E88" w:rsidRDefault="005C0BC5" w:rsidP="001904FF">
      <w:pPr>
        <w:pStyle w:val="10"/>
        <w:rPr>
          <w:szCs w:val="28"/>
        </w:rPr>
      </w:pPr>
      <w:bookmarkStart w:id="47" w:name="_Toc317155566"/>
      <w:bookmarkStart w:id="48" w:name="_Toc317155902"/>
      <w:bookmarkStart w:id="49" w:name="_Toc322198265"/>
      <w:bookmarkStart w:id="50" w:name="_Toc322198329"/>
      <w:bookmarkStart w:id="51" w:name="_Toc322198443"/>
      <w:r w:rsidRPr="00CD0E88">
        <w:rPr>
          <w:szCs w:val="28"/>
        </w:rPr>
        <w:br w:type="page"/>
      </w:r>
      <w:bookmarkStart w:id="52" w:name="_Toc387751856"/>
      <w:bookmarkStart w:id="53" w:name="_Toc387755454"/>
      <w:bookmarkStart w:id="54" w:name="_Toc466189126"/>
      <w:r w:rsidR="00962DDC" w:rsidRPr="00CD0E88">
        <w:rPr>
          <w:szCs w:val="28"/>
        </w:rPr>
        <w:t>4.</w:t>
      </w:r>
      <w:r w:rsidR="00211748" w:rsidRPr="00CD0E88">
        <w:rPr>
          <w:szCs w:val="28"/>
        </w:rPr>
        <w:t xml:space="preserve">ТРЕБОВАНИЯ К </w:t>
      </w:r>
      <w:r w:rsidR="00962DDC" w:rsidRPr="00CD0E88">
        <w:rPr>
          <w:szCs w:val="28"/>
        </w:rPr>
        <w:t>ОФОРМЛЕНИ</w:t>
      </w:r>
      <w:r w:rsidR="00211748" w:rsidRPr="00CD0E88">
        <w:rPr>
          <w:szCs w:val="28"/>
        </w:rPr>
        <w:t>Ю</w:t>
      </w:r>
      <w:r w:rsidR="00962DDC" w:rsidRPr="00CD0E88">
        <w:rPr>
          <w:szCs w:val="28"/>
        </w:rPr>
        <w:t xml:space="preserve"> ОТЧЕТА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62DDC" w:rsidRPr="00CD0E88" w:rsidRDefault="00962DDC" w:rsidP="001904FF">
      <w:pPr>
        <w:jc w:val="both"/>
        <w:rPr>
          <w:b/>
          <w:sz w:val="28"/>
          <w:szCs w:val="28"/>
        </w:rPr>
      </w:pPr>
    </w:p>
    <w:p w:rsidR="0097220F" w:rsidRPr="00CD0E88" w:rsidRDefault="00F9535C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по </w:t>
      </w:r>
      <w:r w:rsidR="00F3701B" w:rsidRPr="00CD0E88">
        <w:rPr>
          <w:color w:val="000000"/>
          <w:sz w:val="28"/>
          <w:szCs w:val="28"/>
        </w:rPr>
        <w:t>производственной практике представляет собой комплект материалов, включающий в себя документы на прохожде</w:t>
      </w:r>
      <w:r w:rsidR="0002292A" w:rsidRPr="00CD0E88">
        <w:rPr>
          <w:color w:val="000000"/>
          <w:sz w:val="28"/>
          <w:szCs w:val="28"/>
        </w:rPr>
        <w:t>ние практики (путевка, договор</w:t>
      </w:r>
      <w:r w:rsidR="002700AA" w:rsidRPr="00CD0E88">
        <w:rPr>
          <w:color w:val="000000"/>
          <w:sz w:val="28"/>
          <w:szCs w:val="28"/>
        </w:rPr>
        <w:t>, дневник по практике</w:t>
      </w:r>
      <w:r w:rsidR="0002292A" w:rsidRPr="00CD0E88">
        <w:rPr>
          <w:color w:val="000000"/>
          <w:sz w:val="28"/>
          <w:szCs w:val="28"/>
        </w:rPr>
        <w:t>);</w:t>
      </w:r>
      <w:r w:rsidR="002C3532" w:rsidRPr="00CD0E88">
        <w:rPr>
          <w:color w:val="000000"/>
          <w:sz w:val="28"/>
          <w:szCs w:val="28"/>
        </w:rPr>
        <w:t>материалы</w:t>
      </w:r>
      <w:r w:rsidR="0002292A" w:rsidRPr="00CD0E88">
        <w:rPr>
          <w:color w:val="000000"/>
          <w:sz w:val="28"/>
          <w:szCs w:val="28"/>
        </w:rPr>
        <w:t>,</w:t>
      </w:r>
      <w:r w:rsidR="002C3532" w:rsidRPr="00CD0E88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CD0E88" w:rsidRDefault="0097220F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</w:t>
      </w:r>
      <w:r w:rsidR="00962DDC" w:rsidRPr="00CD0E88">
        <w:rPr>
          <w:color w:val="000000"/>
          <w:sz w:val="28"/>
          <w:szCs w:val="28"/>
        </w:rPr>
        <w:t>оформляет</w:t>
      </w:r>
      <w:r w:rsidRPr="00CD0E88">
        <w:rPr>
          <w:color w:val="000000"/>
          <w:sz w:val="28"/>
          <w:szCs w:val="28"/>
        </w:rPr>
        <w:t>ся</w:t>
      </w:r>
      <w:r w:rsidR="00962DDC" w:rsidRPr="00CD0E88">
        <w:rPr>
          <w:color w:val="000000"/>
          <w:sz w:val="28"/>
          <w:szCs w:val="28"/>
        </w:rPr>
        <w:t xml:space="preserve"> в </w:t>
      </w:r>
      <w:r w:rsidRPr="00CD0E88">
        <w:rPr>
          <w:color w:val="000000"/>
          <w:sz w:val="28"/>
          <w:szCs w:val="28"/>
        </w:rPr>
        <w:t xml:space="preserve">строгом </w:t>
      </w:r>
      <w:r w:rsidR="00962DDC" w:rsidRPr="00CD0E88">
        <w:rPr>
          <w:color w:val="000000"/>
          <w:sz w:val="28"/>
          <w:szCs w:val="28"/>
        </w:rPr>
        <w:t>соответствии с требованиями</w:t>
      </w:r>
      <w:r w:rsidRPr="00CD0E88">
        <w:rPr>
          <w:color w:val="000000"/>
          <w:sz w:val="28"/>
          <w:szCs w:val="28"/>
        </w:rPr>
        <w:t>,изложенными в настоящих методических рекомендациях</w:t>
      </w:r>
      <w:r w:rsidR="00962DDC" w:rsidRPr="00CD0E88">
        <w:rPr>
          <w:color w:val="000000"/>
          <w:sz w:val="28"/>
          <w:szCs w:val="28"/>
        </w:rPr>
        <w:t xml:space="preserve">. </w:t>
      </w:r>
    </w:p>
    <w:p w:rsidR="00962DDC" w:rsidRPr="00CD0E88" w:rsidRDefault="00962DDC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D0E88">
        <w:rPr>
          <w:sz w:val="28"/>
          <w:szCs w:val="28"/>
        </w:rPr>
        <w:t>:</w:t>
      </w:r>
    </w:p>
    <w:p w:rsidR="002C3532" w:rsidRPr="00CD0E88" w:rsidRDefault="00DF6782" w:rsidP="00DF6782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4F3081" w:rsidRPr="00CD0E88" w:rsidTr="00CD0E88">
        <w:trPr>
          <w:tblHeader/>
        </w:trPr>
        <w:tc>
          <w:tcPr>
            <w:tcW w:w="534" w:type="dxa"/>
            <w:vAlign w:val="center"/>
          </w:tcPr>
          <w:p w:rsidR="004F3081" w:rsidRPr="00CD0E88" w:rsidRDefault="004F3081" w:rsidP="005C0BC5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№п/п</w:t>
            </w:r>
          </w:p>
        </w:tc>
        <w:tc>
          <w:tcPr>
            <w:tcW w:w="2693" w:type="dxa"/>
            <w:vAlign w:val="center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4F3081" w:rsidRPr="00CD0E88" w:rsidRDefault="004F3081" w:rsidP="00580B2E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4F3081" w:rsidRPr="00CD0E88" w:rsidRDefault="004F3081" w:rsidP="005325F2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</w:t>
            </w:r>
            <w:r w:rsidR="00256FFC" w:rsidRPr="00CD0E88">
              <w:rPr>
                <w:sz w:val="24"/>
                <w:szCs w:val="28"/>
              </w:rPr>
              <w:t>нии</w:t>
            </w:r>
            <w:r w:rsidR="006A5990">
              <w:rPr>
                <w:sz w:val="24"/>
                <w:szCs w:val="28"/>
              </w:rPr>
              <w:t>А</w:t>
            </w:r>
          </w:p>
        </w:tc>
      </w:tr>
      <w:tr w:rsidR="00A02E65" w:rsidRPr="00CD0E88" w:rsidTr="00CD0E88">
        <w:tc>
          <w:tcPr>
            <w:tcW w:w="534" w:type="dxa"/>
          </w:tcPr>
          <w:p w:rsidR="00A02E65" w:rsidRPr="00CD0E88" w:rsidRDefault="00A02E6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A02E65" w:rsidRPr="00CD0E88" w:rsidRDefault="00A02E6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256FFC" w:rsidRPr="00CD0E88" w:rsidRDefault="00256FFC" w:rsidP="00256FFC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5990">
              <w:rPr>
                <w:sz w:val="24"/>
                <w:szCs w:val="28"/>
              </w:rPr>
              <w:t>Б</w:t>
            </w:r>
          </w:p>
          <w:p w:rsidR="00A02E65" w:rsidRPr="00CD0E88" w:rsidRDefault="00256FFC" w:rsidP="00256FFC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Отзыв руководителя заполняется </w:t>
            </w:r>
            <w:r w:rsidR="00346839" w:rsidRPr="00CD0E88">
              <w:rPr>
                <w:sz w:val="24"/>
                <w:szCs w:val="28"/>
              </w:rPr>
              <w:t xml:space="preserve"> руководителем практики от колледжа</w:t>
            </w:r>
            <w:r w:rsidRPr="00CD0E88"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346839" w:rsidRPr="00CD0E88" w:rsidTr="00CD0E88">
        <w:tc>
          <w:tcPr>
            <w:tcW w:w="534" w:type="dxa"/>
            <w:shd w:val="clear" w:color="auto" w:fill="auto"/>
          </w:tcPr>
          <w:p w:rsidR="00346839" w:rsidRPr="00CD0E88" w:rsidRDefault="00346839" w:rsidP="001948B2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46839" w:rsidRPr="00CD0E88" w:rsidRDefault="00346839" w:rsidP="001948B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(после отзыва руководителя)</w:t>
            </w:r>
          </w:p>
        </w:tc>
        <w:tc>
          <w:tcPr>
            <w:tcW w:w="6662" w:type="dxa"/>
            <w:shd w:val="clear" w:color="auto" w:fill="auto"/>
          </w:tcPr>
          <w:p w:rsidR="00346839" w:rsidRPr="00CD0E88" w:rsidRDefault="00256FFC" w:rsidP="001948B2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5990">
              <w:rPr>
                <w:sz w:val="24"/>
                <w:szCs w:val="28"/>
              </w:rPr>
              <w:t>В</w:t>
            </w:r>
          </w:p>
          <w:p w:rsidR="00346839" w:rsidRPr="00CD0E88" w:rsidRDefault="00346839" w:rsidP="0034683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F50D5C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Внутренняя о</w:t>
            </w:r>
            <w:r w:rsidR="004F3081" w:rsidRPr="00CD0E88">
              <w:rPr>
                <w:sz w:val="24"/>
                <w:szCs w:val="28"/>
              </w:rPr>
              <w:t>пись документов, находящихся в деле</w:t>
            </w:r>
          </w:p>
        </w:tc>
        <w:tc>
          <w:tcPr>
            <w:tcW w:w="6662" w:type="dxa"/>
          </w:tcPr>
          <w:p w:rsidR="004F3081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Шаблон в приложении </w:t>
            </w:r>
            <w:r w:rsidR="006A5990">
              <w:rPr>
                <w:sz w:val="24"/>
                <w:szCs w:val="28"/>
              </w:rPr>
              <w:t>Г</w:t>
            </w:r>
          </w:p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6662" w:type="dxa"/>
          </w:tcPr>
          <w:p w:rsidR="004F3081" w:rsidRPr="00CD0E88" w:rsidRDefault="008C168F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Выдается заведующим </w:t>
            </w:r>
            <w:r w:rsidR="004F3081" w:rsidRPr="00CD0E88">
              <w:rPr>
                <w:sz w:val="24"/>
                <w:szCs w:val="28"/>
              </w:rPr>
              <w:t>отделением</w:t>
            </w:r>
          </w:p>
        </w:tc>
      </w:tr>
      <w:tr w:rsidR="008F63C5" w:rsidRPr="00CD0E88" w:rsidTr="00CD0E88">
        <w:tc>
          <w:tcPr>
            <w:tcW w:w="534" w:type="dxa"/>
          </w:tcPr>
          <w:p w:rsidR="008F63C5" w:rsidRPr="00CD0E88" w:rsidRDefault="008F63C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F63C5" w:rsidRPr="00CD0E88" w:rsidRDefault="008F63C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Индивидуальный план проведения практики</w:t>
            </w:r>
          </w:p>
        </w:tc>
        <w:tc>
          <w:tcPr>
            <w:tcW w:w="6662" w:type="dxa"/>
          </w:tcPr>
          <w:p w:rsidR="008F63C5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5990">
              <w:rPr>
                <w:sz w:val="24"/>
                <w:szCs w:val="28"/>
              </w:rPr>
              <w:t>Д</w:t>
            </w:r>
          </w:p>
          <w:p w:rsidR="008F63C5" w:rsidRPr="00CD0E88" w:rsidRDefault="008F63C5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DF6782" w:rsidRPr="00CD0E88" w:rsidTr="00CD0E88">
        <w:tc>
          <w:tcPr>
            <w:tcW w:w="534" w:type="dxa"/>
          </w:tcPr>
          <w:p w:rsidR="00DF6782" w:rsidRPr="00CD0E88" w:rsidRDefault="00DF6782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DF6782" w:rsidRPr="00CD0E88" w:rsidRDefault="00DF6782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6662" w:type="dxa"/>
          </w:tcPr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5990">
              <w:rPr>
                <w:sz w:val="24"/>
                <w:szCs w:val="28"/>
              </w:rPr>
              <w:t>Е</w:t>
            </w:r>
          </w:p>
          <w:p w:rsidR="00DF6782" w:rsidRPr="00CD0E88" w:rsidRDefault="00DF6782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Приложения.</w:t>
            </w:r>
          </w:p>
        </w:tc>
        <w:tc>
          <w:tcPr>
            <w:tcW w:w="6662" w:type="dxa"/>
          </w:tcPr>
          <w:p w:rsidR="00881EC9" w:rsidRPr="00CD0E88" w:rsidRDefault="00881EC9" w:rsidP="00CB63B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881EC9" w:rsidRPr="00CD0E88" w:rsidRDefault="00256FFC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5990">
              <w:rPr>
                <w:sz w:val="24"/>
                <w:szCs w:val="28"/>
              </w:rPr>
              <w:t>Ж</w:t>
            </w:r>
          </w:p>
          <w:p w:rsidR="00881EC9" w:rsidRPr="00CD0E88" w:rsidRDefault="00881EC9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346839" w:rsidRPr="00CD0E88" w:rsidRDefault="00346839">
      <w:pPr>
        <w:widowControl/>
        <w:autoSpaceDE/>
        <w:autoSpaceDN/>
        <w:adjustRightInd/>
        <w:rPr>
          <w:b/>
          <w:sz w:val="28"/>
          <w:szCs w:val="28"/>
        </w:rPr>
      </w:pPr>
      <w:bookmarkStart w:id="55" w:name="_Toc387755455"/>
      <w:r w:rsidRPr="00CD0E88">
        <w:rPr>
          <w:b/>
          <w:sz w:val="28"/>
          <w:szCs w:val="28"/>
        </w:rPr>
        <w:br w:type="page"/>
      </w:r>
    </w:p>
    <w:p w:rsidR="008F63C5" w:rsidRPr="00CD0E88" w:rsidRDefault="008F63C5" w:rsidP="005732FF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56" w:name="_Toc466189127"/>
      <w:r w:rsidRPr="00CD0E88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  <w:bookmarkEnd w:id="55"/>
      <w:bookmarkEnd w:id="56"/>
    </w:p>
    <w:p w:rsidR="00464329" w:rsidRPr="00CD0E88" w:rsidRDefault="00881EC9" w:rsidP="00881EC9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9E096D" w:rsidRPr="00CD0E88" w:rsidTr="00CD0E88">
        <w:trPr>
          <w:tblHeader/>
        </w:trPr>
        <w:tc>
          <w:tcPr>
            <w:tcW w:w="534" w:type="dxa"/>
            <w:vAlign w:val="center"/>
          </w:tcPr>
          <w:p w:rsidR="009E096D" w:rsidRPr="00CD0E88" w:rsidRDefault="009E096D" w:rsidP="005C0BC5">
            <w:pPr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18" w:type="dxa"/>
            <w:vAlign w:val="center"/>
          </w:tcPr>
          <w:p w:rsidR="009E096D" w:rsidRPr="00CD0E88" w:rsidRDefault="009E096D" w:rsidP="00C869C1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379" w:type="dxa"/>
            <w:vAlign w:val="center"/>
          </w:tcPr>
          <w:p w:rsidR="009E096D" w:rsidRPr="00CD0E88" w:rsidRDefault="009E096D" w:rsidP="00C869C1">
            <w:pPr>
              <w:jc w:val="center"/>
              <w:rPr>
                <w:b/>
                <w:sz w:val="28"/>
                <w:szCs w:val="28"/>
              </w:rPr>
            </w:pPr>
            <w:r w:rsidRPr="00CD0E88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096D" w:rsidRPr="00CD0E88" w:rsidTr="00CD0E88">
        <w:tc>
          <w:tcPr>
            <w:tcW w:w="534" w:type="dxa"/>
          </w:tcPr>
          <w:p w:rsidR="009E096D" w:rsidRPr="00CD0E88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CD0E88" w:rsidRDefault="009E096D" w:rsidP="00580B2E">
            <w:pPr>
              <w:ind w:left="38" w:firstLine="5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</w:tc>
        <w:tc>
          <w:tcPr>
            <w:tcW w:w="6379" w:type="dxa"/>
          </w:tcPr>
          <w:p w:rsidR="00464329" w:rsidRPr="00CD0E88" w:rsidRDefault="009E096D" w:rsidP="00A02E65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 </w:t>
            </w:r>
            <w:r w:rsidR="00A02E65" w:rsidRPr="00CD0E88">
              <w:rPr>
                <w:sz w:val="28"/>
                <w:szCs w:val="28"/>
              </w:rPr>
              <w:t>и сдается подписанным до начала прохождения практики</w:t>
            </w:r>
          </w:p>
        </w:tc>
      </w:tr>
      <w:tr w:rsidR="009E096D" w:rsidRPr="00CD0E88" w:rsidTr="00CD0E88">
        <w:tc>
          <w:tcPr>
            <w:tcW w:w="534" w:type="dxa"/>
          </w:tcPr>
          <w:p w:rsidR="009E096D" w:rsidRPr="00CD0E88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CD0E88" w:rsidRDefault="009E096D" w:rsidP="001904FF">
            <w:pPr>
              <w:ind w:left="38" w:firstLine="5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6379" w:type="dxa"/>
          </w:tcPr>
          <w:p w:rsidR="00464329" w:rsidRPr="00CD0E88" w:rsidRDefault="009E096D" w:rsidP="00580B2E">
            <w:pPr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Выдается на предприятии/организации</w:t>
            </w:r>
            <w:r w:rsidR="00464329" w:rsidRPr="00CD0E88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</w:tc>
      </w:tr>
    </w:tbl>
    <w:p w:rsidR="009E096D" w:rsidRPr="00CD0E88" w:rsidRDefault="009E096D" w:rsidP="001904FF">
      <w:pPr>
        <w:ind w:firstLine="540"/>
        <w:jc w:val="both"/>
        <w:rPr>
          <w:b/>
          <w:sz w:val="28"/>
          <w:szCs w:val="28"/>
        </w:rPr>
      </w:pPr>
    </w:p>
    <w:p w:rsidR="00D1691E" w:rsidRPr="00CD0E88" w:rsidRDefault="00D1691E" w:rsidP="001904F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62DDC" w:rsidRPr="00CD0E88" w:rsidRDefault="001E3E01" w:rsidP="001904FF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Требования к </w:t>
      </w:r>
      <w:r w:rsidR="00962DDC" w:rsidRPr="00CD0E88">
        <w:rPr>
          <w:b/>
          <w:caps/>
          <w:sz w:val="28"/>
          <w:szCs w:val="28"/>
        </w:rPr>
        <w:t>оформлению текста отчета</w:t>
      </w:r>
    </w:p>
    <w:p w:rsidR="00962DDC" w:rsidRPr="00CD0E88" w:rsidRDefault="00962DDC" w:rsidP="001904FF">
      <w:pPr>
        <w:jc w:val="center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bookmarkStart w:id="57" w:name="_Toc317155567"/>
      <w:bookmarkStart w:id="58" w:name="_Toc317155903"/>
      <w:bookmarkStart w:id="59" w:name="_Toc322198266"/>
      <w:bookmarkStart w:id="60" w:name="_Toc322198330"/>
      <w:bookmarkStart w:id="61" w:name="_Toc322198444"/>
      <w:r w:rsidRPr="00CD0E88">
        <w:rPr>
          <w:sz w:val="28"/>
          <w:szCs w:val="28"/>
        </w:rPr>
        <w:t>Отчет пишется: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от первого лица;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оформляется на компьютере шрифтом </w:t>
      </w:r>
      <w:r w:rsidRPr="00CD0E88">
        <w:rPr>
          <w:sz w:val="28"/>
          <w:szCs w:val="28"/>
          <w:lang w:val="en-US"/>
        </w:rPr>
        <w:t>TimesNewRoman</w:t>
      </w:r>
      <w:r w:rsidRPr="00CD0E88">
        <w:rPr>
          <w:sz w:val="28"/>
          <w:szCs w:val="28"/>
        </w:rPr>
        <w:t>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поля документа: </w:t>
      </w:r>
      <w:r w:rsidR="00346839" w:rsidRPr="00CD0E88">
        <w:rPr>
          <w:sz w:val="28"/>
          <w:szCs w:val="28"/>
        </w:rPr>
        <w:t>левое – 3; правое – 1, 5; верхнее – 2; нижнее – 2,5.</w:t>
      </w:r>
      <w:r w:rsidRPr="00CD0E88">
        <w:rPr>
          <w:sz w:val="28"/>
          <w:szCs w:val="28"/>
        </w:rPr>
        <w:t>;</w:t>
      </w:r>
    </w:p>
    <w:p w:rsidR="00881EC9" w:rsidRPr="00CD0E88" w:rsidRDefault="0034683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абзацный отступ</w:t>
      </w:r>
      <w:r w:rsidR="00881EC9" w:rsidRPr="00CD0E88">
        <w:rPr>
          <w:sz w:val="28"/>
          <w:szCs w:val="28"/>
        </w:rPr>
        <w:t xml:space="preserve"> – 1</w:t>
      </w:r>
      <w:r w:rsidRPr="00CD0E88">
        <w:rPr>
          <w:sz w:val="28"/>
          <w:szCs w:val="28"/>
        </w:rPr>
        <w:t>,25</w:t>
      </w:r>
      <w:r w:rsidR="00881EC9" w:rsidRPr="00CD0E88">
        <w:rPr>
          <w:sz w:val="28"/>
          <w:szCs w:val="28"/>
        </w:rPr>
        <w:t xml:space="preserve"> см;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размер шрифта - 14;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межстрочный интервал - 1,5;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нумерация страниц </w:t>
      </w:r>
      <w:r w:rsidR="00346839" w:rsidRPr="00CD0E88">
        <w:rPr>
          <w:sz w:val="28"/>
          <w:szCs w:val="28"/>
        </w:rPr>
        <w:t>автоматическая, сквозная, в нижнем колонтитуле, по центру, арабскими цифрами, размер шрифта – 12 пт.</w:t>
      </w:r>
      <w:r w:rsidR="00675E4F" w:rsidRPr="00CD0E88">
        <w:rPr>
          <w:sz w:val="28"/>
          <w:szCs w:val="28"/>
        </w:rPr>
        <w:t>, на титульном листе не ставится</w:t>
      </w:r>
      <w:r w:rsidRPr="00CD0E88">
        <w:rPr>
          <w:sz w:val="28"/>
          <w:szCs w:val="28"/>
        </w:rPr>
        <w:t xml:space="preserve">; </w:t>
      </w:r>
    </w:p>
    <w:p w:rsidR="00881EC9" w:rsidRPr="00CD0E88" w:rsidRDefault="00881EC9" w:rsidP="00D61846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81EC9" w:rsidRPr="00CD0E88" w:rsidRDefault="00881EC9" w:rsidP="00881EC9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Каждый отчет выполняется индивидуально.</w:t>
      </w:r>
    </w:p>
    <w:p w:rsidR="00881EC9" w:rsidRPr="00CD0E88" w:rsidRDefault="00881EC9" w:rsidP="00881EC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Текст отчета должен занимать не менее </w:t>
      </w:r>
      <w:r w:rsidR="00BF33C8" w:rsidRPr="00CD0E88">
        <w:rPr>
          <w:sz w:val="28"/>
          <w:szCs w:val="28"/>
        </w:rPr>
        <w:t>5</w:t>
      </w:r>
      <w:r w:rsidRPr="00CD0E88">
        <w:rPr>
          <w:sz w:val="28"/>
          <w:szCs w:val="28"/>
        </w:rPr>
        <w:t xml:space="preserve">  страниц.</w:t>
      </w:r>
    </w:p>
    <w:p w:rsidR="00881EC9" w:rsidRPr="00CD0E88" w:rsidRDefault="00881EC9" w:rsidP="00881EC9">
      <w:pPr>
        <w:pStyle w:val="af4"/>
        <w:ind w:left="426" w:firstLine="142"/>
        <w:rPr>
          <w:sz w:val="28"/>
          <w:szCs w:val="28"/>
        </w:rPr>
      </w:pPr>
    </w:p>
    <w:p w:rsidR="00881EC9" w:rsidRPr="00CD0E88" w:rsidRDefault="00881EC9" w:rsidP="00D6184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Содержание отчета формируется в скоросшивателе.</w:t>
      </w:r>
    </w:p>
    <w:p w:rsidR="003D4307" w:rsidRPr="00CD0E88" w:rsidRDefault="003925FD" w:rsidP="003925FD">
      <w:pPr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881EC9" w:rsidRPr="004C2D3F" w:rsidRDefault="009B0462" w:rsidP="00890C9B">
      <w:pPr>
        <w:pStyle w:val="10"/>
        <w:rPr>
          <w:szCs w:val="28"/>
        </w:rPr>
      </w:pPr>
      <w:bookmarkStart w:id="62" w:name="_Toc382652121"/>
      <w:bookmarkStart w:id="63" w:name="_Toc387751857"/>
      <w:bookmarkStart w:id="64" w:name="_Toc387755456"/>
      <w:bookmarkStart w:id="65" w:name="_Toc466189128"/>
      <w:r w:rsidRPr="004C2D3F">
        <w:rPr>
          <w:szCs w:val="28"/>
        </w:rPr>
        <w:t xml:space="preserve">ПРИЛОЖЕНИЕ </w:t>
      </w:r>
      <w:bookmarkEnd w:id="62"/>
      <w:bookmarkEnd w:id="63"/>
      <w:bookmarkEnd w:id="64"/>
      <w:bookmarkEnd w:id="65"/>
      <w:r w:rsidR="006A5990">
        <w:rPr>
          <w:szCs w:val="28"/>
        </w:rPr>
        <w:t>А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66" w:name="_Toc466189129"/>
      <w:r w:rsidRPr="00CD0E88">
        <w:rPr>
          <w:b w:val="0"/>
          <w:sz w:val="24"/>
          <w:szCs w:val="28"/>
        </w:rPr>
        <w:t>Шаблон титульного листа отчета</w:t>
      </w:r>
      <w:bookmarkEnd w:id="66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D1691E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государственное Бюджетное </w:t>
      </w:r>
      <w:r w:rsidR="00A02E65" w:rsidRPr="00CD0E88">
        <w:rPr>
          <w:b/>
          <w:caps/>
          <w:sz w:val="28"/>
          <w:szCs w:val="28"/>
        </w:rPr>
        <w:t xml:space="preserve">ПРОФЕССИОНАЛЬНОЕ </w:t>
      </w:r>
      <w:r w:rsidRPr="00CD0E88">
        <w:rPr>
          <w:b/>
          <w:caps/>
          <w:sz w:val="28"/>
          <w:szCs w:val="28"/>
        </w:rPr>
        <w:t xml:space="preserve">образовательное учреждение </w:t>
      </w:r>
      <w:r w:rsidR="00A02E65" w:rsidRPr="00CD0E88">
        <w:rPr>
          <w:b/>
          <w:caps/>
          <w:sz w:val="28"/>
          <w:szCs w:val="28"/>
        </w:rPr>
        <w:t>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881EC9" w:rsidRPr="00CD0E88" w:rsidRDefault="00881EC9" w:rsidP="00881EC9">
      <w:pPr>
        <w:rPr>
          <w:b/>
          <w:sz w:val="28"/>
          <w:szCs w:val="28"/>
        </w:rPr>
      </w:pPr>
    </w:p>
    <w:p w:rsidR="005F1CB8" w:rsidRPr="005F1CB8" w:rsidRDefault="00881EC9" w:rsidP="005F1CB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3D4307" w:rsidRPr="00CD0E88">
        <w:rPr>
          <w:b/>
          <w:sz w:val="28"/>
          <w:szCs w:val="28"/>
        </w:rPr>
        <w:t xml:space="preserve">1. </w:t>
      </w:r>
      <w:r w:rsidR="005F1CB8" w:rsidRPr="005F1CB8">
        <w:rPr>
          <w:b/>
          <w:sz w:val="28"/>
          <w:szCs w:val="28"/>
        </w:rPr>
        <w:t>Организационно-техническое обеспечение работы судов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</w:t>
      </w:r>
      <w:r w:rsidR="003D4307" w:rsidRPr="00CD0E88">
        <w:rPr>
          <w:b/>
          <w:i/>
          <w:sz w:val="28"/>
          <w:szCs w:val="28"/>
        </w:rPr>
        <w:t xml:space="preserve">ность: </w:t>
      </w:r>
      <w:r w:rsidR="008D4AB2" w:rsidRPr="00CD0E88">
        <w:rPr>
          <w:b/>
          <w:i/>
          <w:sz w:val="28"/>
          <w:szCs w:val="28"/>
        </w:rPr>
        <w:t>40.02.0</w:t>
      </w:r>
      <w:r w:rsidR="00D7243C">
        <w:rPr>
          <w:b/>
          <w:i/>
          <w:sz w:val="28"/>
          <w:szCs w:val="28"/>
        </w:rPr>
        <w:t>3</w:t>
      </w:r>
      <w:r w:rsidR="005F1CB8">
        <w:rPr>
          <w:b/>
          <w:i/>
          <w:sz w:val="28"/>
          <w:szCs w:val="28"/>
        </w:rPr>
        <w:t xml:space="preserve"> Право и судебное администрирование 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4F5EA9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Обучающ</w:t>
            </w:r>
            <w:r w:rsidR="00675E4F" w:rsidRPr="00CD0E88">
              <w:rPr>
                <w:sz w:val="28"/>
                <w:szCs w:val="28"/>
              </w:rPr>
              <w:t>ийся ____</w:t>
            </w:r>
            <w:r w:rsidR="00A02E65" w:rsidRPr="00CD0E88">
              <w:rPr>
                <w:sz w:val="28"/>
                <w:szCs w:val="28"/>
              </w:rPr>
              <w:t>____________________</w:t>
            </w:r>
          </w:p>
          <w:p w:rsidR="00675E4F" w:rsidRPr="00CD0E88" w:rsidRDefault="00675E4F" w:rsidP="00675E4F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881EC9" w:rsidRPr="00CD0E88" w:rsidRDefault="00675E4F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Гр.</w:t>
            </w:r>
            <w:r w:rsidR="00881EC9" w:rsidRPr="00CD0E88">
              <w:rPr>
                <w:sz w:val="28"/>
                <w:szCs w:val="28"/>
              </w:rPr>
              <w:t>_____________</w:t>
            </w:r>
          </w:p>
          <w:p w:rsidR="00881EC9" w:rsidRPr="00CD0E88" w:rsidRDefault="00881EC9" w:rsidP="00675E4F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Организация:________________________</w:t>
            </w:r>
          </w:p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____________________________________</w:t>
            </w: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Руководитель практики</w:t>
            </w: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Оценка______________________________</w:t>
            </w:r>
          </w:p>
          <w:p w:rsidR="00675E4F" w:rsidRPr="00CD0E88" w:rsidRDefault="00675E4F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6C0878" w:rsidRPr="00CD0E88" w:rsidRDefault="006C0878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010A80" w:rsidRPr="00CD0E88" w:rsidRDefault="00010A80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67" w:name="_Toc382652125"/>
      <w:bookmarkStart w:id="68" w:name="_Toc387751858"/>
    </w:p>
    <w:p w:rsidR="00A02E65" w:rsidRPr="00CD0E88" w:rsidRDefault="00A02E65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69" w:name="_Toc387755457"/>
      <w:r w:rsidRPr="00CD0E88">
        <w:rPr>
          <w:i/>
          <w:szCs w:val="28"/>
        </w:rPr>
        <w:br w:type="page"/>
      </w:r>
    </w:p>
    <w:p w:rsidR="006F3872" w:rsidRPr="004C2D3F" w:rsidRDefault="009B0462" w:rsidP="00890C9B">
      <w:pPr>
        <w:pStyle w:val="10"/>
        <w:rPr>
          <w:szCs w:val="28"/>
        </w:rPr>
      </w:pPr>
      <w:bookmarkStart w:id="70" w:name="_Toc466189130"/>
      <w:bookmarkStart w:id="71" w:name="_Toc387751862"/>
      <w:bookmarkStart w:id="72" w:name="_Toc387755459"/>
      <w:r w:rsidRPr="004C2D3F">
        <w:rPr>
          <w:szCs w:val="28"/>
        </w:rPr>
        <w:t xml:space="preserve">ПРИЛОЖЕНИЕ </w:t>
      </w:r>
      <w:bookmarkEnd w:id="70"/>
      <w:r w:rsidR="006A5990">
        <w:rPr>
          <w:szCs w:val="28"/>
        </w:rPr>
        <w:t>Б</w:t>
      </w:r>
    </w:p>
    <w:p w:rsidR="006F3872" w:rsidRPr="004C2D3F" w:rsidRDefault="00890C9B" w:rsidP="00890C9B">
      <w:pPr>
        <w:pStyle w:val="10"/>
        <w:rPr>
          <w:b w:val="0"/>
          <w:sz w:val="24"/>
          <w:szCs w:val="28"/>
        </w:rPr>
      </w:pPr>
      <w:bookmarkStart w:id="73" w:name="_Toc466189131"/>
      <w:r w:rsidRPr="004C2D3F">
        <w:rPr>
          <w:b w:val="0"/>
          <w:sz w:val="24"/>
          <w:szCs w:val="28"/>
        </w:rPr>
        <w:t>Отзыв руководителя практики</w:t>
      </w:r>
      <w:bookmarkEnd w:id="73"/>
    </w:p>
    <w:p w:rsidR="006F3872" w:rsidRPr="004C2D3F" w:rsidRDefault="006F3872" w:rsidP="006F3872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6F3872" w:rsidRPr="004C2D3F" w:rsidRDefault="006F3872" w:rsidP="006F3872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ГБПОУ «ПОВОЛЖСКИЙ  ГОСУДАРСТВЕННЫЙ  КОЛЛЕДЖ»</w:t>
      </w:r>
    </w:p>
    <w:p w:rsidR="006F3872" w:rsidRPr="004C2D3F" w:rsidRDefault="006F3872" w:rsidP="006F3872">
      <w:pPr>
        <w:rPr>
          <w:sz w:val="24"/>
          <w:szCs w:val="24"/>
        </w:rPr>
      </w:pPr>
    </w:p>
    <w:p w:rsidR="006F3872" w:rsidRPr="004C2D3F" w:rsidRDefault="006F3872" w:rsidP="006F3872">
      <w:pPr>
        <w:jc w:val="center"/>
        <w:rPr>
          <w:b/>
          <w:bCs/>
          <w:sz w:val="24"/>
          <w:szCs w:val="24"/>
        </w:rPr>
      </w:pPr>
      <w:r w:rsidRPr="004C2D3F">
        <w:rPr>
          <w:b/>
          <w:bCs/>
          <w:sz w:val="24"/>
          <w:szCs w:val="24"/>
        </w:rPr>
        <w:t>ОТЗЫВ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руководителя практики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</w:p>
    <w:p w:rsidR="006F3872" w:rsidRPr="004C2D3F" w:rsidRDefault="006F3872" w:rsidP="006F3872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C2D3F">
        <w:rPr>
          <w:sz w:val="24"/>
          <w:szCs w:val="24"/>
        </w:rPr>
        <w:t>Обучающийся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vertAlign w:val="superscript"/>
        </w:rPr>
        <w:t>(</w:t>
      </w:r>
      <w:r w:rsidRPr="004C2D3F">
        <w:rPr>
          <w:i/>
          <w:sz w:val="24"/>
          <w:szCs w:val="24"/>
          <w:vertAlign w:val="superscript"/>
        </w:rPr>
        <w:t>ФИО обучающегося)</w:t>
      </w:r>
    </w:p>
    <w:p w:rsidR="006F3872" w:rsidRPr="004C2D3F" w:rsidRDefault="006F3872" w:rsidP="006F3872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</w:r>
      <w:r w:rsidR="005F1CB8">
        <w:rPr>
          <w:sz w:val="24"/>
          <w:szCs w:val="24"/>
          <w:u w:val="single"/>
        </w:rPr>
        <w:t>2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 xml:space="preserve"> курса группы </w:t>
      </w:r>
      <w:r w:rsidRPr="004C2D3F">
        <w:rPr>
          <w:sz w:val="24"/>
          <w:szCs w:val="24"/>
          <w:u w:val="single"/>
        </w:rPr>
        <w:t>П</w:t>
      </w:r>
      <w:r w:rsidR="005F1CB8">
        <w:rPr>
          <w:sz w:val="24"/>
          <w:szCs w:val="24"/>
          <w:u w:val="single"/>
        </w:rPr>
        <w:t>СА</w:t>
      </w:r>
      <w:r w:rsidRPr="004C2D3F">
        <w:rPr>
          <w:sz w:val="24"/>
          <w:szCs w:val="24"/>
          <w:u w:val="single"/>
        </w:rPr>
        <w:t xml:space="preserve"> –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 xml:space="preserve">№ курса 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>№ группы</w:t>
      </w:r>
    </w:p>
    <w:p w:rsidR="006F3872" w:rsidRPr="004C2D3F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4C2D3F">
        <w:rPr>
          <w:sz w:val="24"/>
          <w:szCs w:val="24"/>
        </w:rPr>
        <w:t xml:space="preserve">Руководитель практики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i/>
          <w:iCs/>
          <w:sz w:val="24"/>
          <w:szCs w:val="24"/>
          <w:vertAlign w:val="superscript"/>
        </w:rPr>
        <w:t>(ФИО руководителя)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</w:p>
    <w:p w:rsidR="006F3872" w:rsidRPr="004C2D3F" w:rsidRDefault="006F3872" w:rsidP="006F3872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2D3F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6F3872" w:rsidRPr="004C2D3F" w:rsidTr="009230E6">
        <w:trPr>
          <w:trHeight w:val="20"/>
          <w:tblHeader/>
        </w:trPr>
        <w:tc>
          <w:tcPr>
            <w:tcW w:w="739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№</w:t>
            </w:r>
          </w:p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Баллы</w:t>
            </w: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4C2D3F" w:rsidRDefault="006F3872" w:rsidP="00CC584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 xml:space="preserve">Оценка со стороны руководителя </w:t>
            </w:r>
            <w:r w:rsidR="00CC584B" w:rsidRPr="004C2D3F">
              <w:rPr>
                <w:b/>
                <w:bCs/>
                <w:sz w:val="24"/>
                <w:szCs w:val="24"/>
              </w:rPr>
              <w:t>практики от колледжа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6F3872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 xml:space="preserve">Выполнение регламента </w:t>
            </w:r>
            <w:r w:rsidR="00C45F04" w:rsidRPr="004C2D3F">
              <w:rPr>
                <w:b/>
                <w:bCs/>
                <w:i/>
                <w:iCs/>
                <w:sz w:val="24"/>
                <w:szCs w:val="24"/>
              </w:rPr>
              <w:t>прохождения практики</w:t>
            </w:r>
          </w:p>
        </w:tc>
        <w:tc>
          <w:tcPr>
            <w:tcW w:w="1276" w:type="dxa"/>
            <w:vAlign w:val="center"/>
          </w:tcPr>
          <w:p w:rsidR="006F3872" w:rsidRPr="004C2D3F" w:rsidRDefault="006F3872" w:rsidP="00675E4F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32588F" w:rsidRPr="004C2D3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61625" w:rsidRPr="004C2D3F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6F3872" w:rsidRPr="004C2D3F" w:rsidRDefault="00C45F0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6F3872" w:rsidRPr="004C2D3F" w:rsidRDefault="00C45F0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F3872" w:rsidRPr="004C2D3F" w:rsidRDefault="006F3872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4C2D3F" w:rsidRDefault="00C45F0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F3872" w:rsidRPr="004C2D3F" w:rsidRDefault="006F3872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4C2D3F" w:rsidRDefault="008D3B9D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4C2D3F" w:rsidRDefault="008D3B9D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8F0F67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A61625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Не все приложения соответствуют заданиям на практику или их количество</w:t>
            </w:r>
            <w:r w:rsidR="0032588F" w:rsidRPr="004C2D3F">
              <w:rPr>
                <w:sz w:val="24"/>
                <w:szCs w:val="24"/>
              </w:rPr>
              <w:t xml:space="preserve"> не соответствует треб</w:t>
            </w:r>
            <w:r w:rsidR="00763901" w:rsidRPr="004C2D3F">
              <w:rPr>
                <w:sz w:val="24"/>
                <w:szCs w:val="24"/>
              </w:rPr>
              <w:t>ованиям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32588F" w:rsidRPr="004C2D3F" w:rsidRDefault="0032588F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4C2D3F" w:rsidRDefault="0032588F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4C2D3F" w:rsidRDefault="0032588F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D1A64" w:rsidRPr="004C2D3F" w:rsidRDefault="00D64CDE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4C2D3F" w:rsidRDefault="006D1A64" w:rsidP="00CA4D29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 и оформлен</w:t>
            </w:r>
            <w:r w:rsidR="00CA4D29" w:rsidRPr="004C2D3F">
              <w:rPr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Оценка содержания</w:t>
            </w:r>
            <w:r w:rsidR="00346839" w:rsidRPr="004C2D3F">
              <w:rPr>
                <w:b/>
                <w:bCs/>
                <w:i/>
                <w:iCs/>
                <w:sz w:val="24"/>
                <w:szCs w:val="24"/>
              </w:rPr>
              <w:t xml:space="preserve"> отчета</w:t>
            </w:r>
          </w:p>
        </w:tc>
        <w:tc>
          <w:tcPr>
            <w:tcW w:w="1276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A6162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753D9C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в отч</w:t>
            </w:r>
            <w:r w:rsidR="008F0F67" w:rsidRPr="004C2D3F">
              <w:rPr>
                <w:sz w:val="24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761" w:type="dxa"/>
            <w:gridSpan w:val="2"/>
            <w:vAlign w:val="center"/>
          </w:tcPr>
          <w:p w:rsidR="008F0F67" w:rsidRPr="004C2D3F" w:rsidRDefault="008F0F67" w:rsidP="00C45F04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675E4F" w:rsidRPr="004C2D3F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256A43" w:rsidRPr="004C2D3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:rsidR="006F3872" w:rsidRPr="004C2D3F" w:rsidRDefault="006F3872" w:rsidP="006F3872">
      <w:pPr>
        <w:rPr>
          <w:i/>
          <w:iCs/>
          <w:sz w:val="16"/>
          <w:szCs w:val="16"/>
        </w:rPr>
      </w:pPr>
    </w:p>
    <w:p w:rsidR="008D3B9D" w:rsidRPr="004C2D3F" w:rsidRDefault="008D3B9D" w:rsidP="006F3872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9230E6" w:rsidRPr="004C2D3F" w:rsidTr="00C45F04">
        <w:trPr>
          <w:trHeight w:val="227"/>
        </w:trPr>
        <w:tc>
          <w:tcPr>
            <w:tcW w:w="2551" w:type="dxa"/>
            <w:vAlign w:val="center"/>
          </w:tcPr>
          <w:p w:rsidR="009230E6" w:rsidRPr="004C2D3F" w:rsidRDefault="009230E6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230E6" w:rsidRPr="004C2D3F" w:rsidRDefault="009230E6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230E6" w:rsidRPr="004C2D3F" w:rsidRDefault="009230E6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9230E6" w:rsidRPr="004C2D3F" w:rsidRDefault="009230E6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Подпись руководителя практики</w:t>
            </w:r>
          </w:p>
        </w:tc>
      </w:tr>
      <w:tr w:rsidR="006F3872" w:rsidRPr="004C2D3F" w:rsidTr="00C45F04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256A43">
            <w:pPr>
              <w:ind w:right="254"/>
              <w:jc w:val="center"/>
            </w:pPr>
            <w:r w:rsidRPr="004C2D3F">
              <w:t>2</w:t>
            </w:r>
            <w:r w:rsidR="00256A43" w:rsidRPr="004C2D3F">
              <w:t>6</w:t>
            </w:r>
            <w:r w:rsidR="00675E4F" w:rsidRPr="004C2D3F">
              <w:t xml:space="preserve"> - 3</w:t>
            </w:r>
            <w:r w:rsidR="00256A43" w:rsidRPr="004C2D3F">
              <w:t>4</w:t>
            </w:r>
            <w:r w:rsidR="006F3872" w:rsidRPr="004C2D3F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</w:tr>
      <w:tr w:rsidR="006F3872" w:rsidRPr="004C2D3F" w:rsidTr="00C45F04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6F3872" w:rsidP="00256A43">
            <w:pPr>
              <w:ind w:right="254"/>
              <w:jc w:val="center"/>
            </w:pPr>
            <w:r w:rsidRPr="004C2D3F">
              <w:t>1</w:t>
            </w:r>
            <w:r w:rsidR="00256A43" w:rsidRPr="004C2D3F">
              <w:t>8</w:t>
            </w:r>
            <w:r w:rsidRPr="004C2D3F">
              <w:t xml:space="preserve"> - </w:t>
            </w:r>
            <w:r w:rsidR="008D3B9D" w:rsidRPr="004C2D3F">
              <w:t>2</w:t>
            </w:r>
            <w:r w:rsidR="00256A43" w:rsidRPr="004C2D3F">
              <w:t>5</w:t>
            </w:r>
            <w:r w:rsidRPr="004C2D3F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</w:tr>
      <w:tr w:rsidR="006F3872" w:rsidRPr="004C2D3F" w:rsidTr="00C45F04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256A43">
            <w:pPr>
              <w:ind w:right="254"/>
              <w:jc w:val="center"/>
            </w:pPr>
            <w:r w:rsidRPr="004C2D3F">
              <w:t>10 - 1</w:t>
            </w:r>
            <w:r w:rsidR="00256A43" w:rsidRPr="004C2D3F">
              <w:t>7</w:t>
            </w:r>
            <w:r w:rsidR="006F3872" w:rsidRPr="004C2D3F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</w:tr>
      <w:tr w:rsidR="006F3872" w:rsidRPr="004C2D3F" w:rsidTr="00C45F04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C45F04">
            <w:pPr>
              <w:ind w:right="254"/>
              <w:jc w:val="center"/>
            </w:pPr>
            <w:r w:rsidRPr="004C2D3F">
              <w:t>0 - 9</w:t>
            </w:r>
            <w:r w:rsidR="006F3872" w:rsidRPr="004C2D3F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</w:tr>
    </w:tbl>
    <w:p w:rsidR="006F3872" w:rsidRPr="004C2D3F" w:rsidRDefault="006F3872" w:rsidP="006F3872">
      <w:pPr>
        <w:rPr>
          <w:sz w:val="22"/>
          <w:szCs w:val="22"/>
        </w:rPr>
      </w:pPr>
    </w:p>
    <w:p w:rsidR="006F3872" w:rsidRPr="004C2D3F" w:rsidRDefault="006F3872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Положительные стороны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>Замечания по</w:t>
      </w:r>
      <w:r w:rsidR="008D3B9D" w:rsidRPr="004C2D3F">
        <w:rPr>
          <w:sz w:val="24"/>
          <w:szCs w:val="24"/>
        </w:rPr>
        <w:t xml:space="preserve"> прохождению практики и составлениюотчета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6F3872">
      <w:pPr>
        <w:jc w:val="both"/>
        <w:rPr>
          <w:sz w:val="24"/>
          <w:szCs w:val="24"/>
        </w:rPr>
      </w:pPr>
    </w:p>
    <w:p w:rsidR="008D3B9D" w:rsidRPr="004C2D3F" w:rsidRDefault="008D3B9D" w:rsidP="008D3B9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D3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C2D3F">
        <w:rPr>
          <w:rStyle w:val="aff"/>
          <w:rFonts w:ascii="Times New Roman" w:hAnsi="Times New Roman" w:cs="Times New Roman"/>
          <w:sz w:val="24"/>
          <w:szCs w:val="24"/>
        </w:rPr>
        <w:footnoteReference w:id="1"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b/>
          <w:sz w:val="24"/>
          <w:szCs w:val="24"/>
        </w:rPr>
        <w:t>Итоговая оценка по практике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both"/>
        <w:rPr>
          <w:sz w:val="24"/>
          <w:szCs w:val="24"/>
        </w:rPr>
      </w:pPr>
    </w:p>
    <w:p w:rsidR="006F3872" w:rsidRPr="004C2D3F" w:rsidRDefault="006F3872" w:rsidP="006F3872">
      <w:pPr>
        <w:jc w:val="both"/>
        <w:rPr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Руководитель практики</w:t>
      </w: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от колледжа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4C2D3F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8D3B9D" w:rsidRPr="004C2D3F" w:rsidRDefault="008D3B9D">
      <w:pPr>
        <w:widowControl/>
        <w:autoSpaceDE/>
        <w:autoSpaceDN/>
        <w:adjustRightInd/>
        <w:rPr>
          <w:i/>
          <w:szCs w:val="28"/>
        </w:rPr>
      </w:pPr>
    </w:p>
    <w:p w:rsidR="008D3B9D" w:rsidRPr="004C2D3F" w:rsidRDefault="008D3B9D" w:rsidP="008D3B9D">
      <w:pPr>
        <w:rPr>
          <w:sz w:val="24"/>
          <w:szCs w:val="24"/>
        </w:rPr>
      </w:pPr>
      <w:r w:rsidRPr="004C2D3F">
        <w:rPr>
          <w:sz w:val="24"/>
          <w:szCs w:val="24"/>
        </w:rPr>
        <w:t>С результатами прохождения</w:t>
      </w: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практики ознакомлен 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D0E88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6F3872" w:rsidRPr="00CD0E88" w:rsidRDefault="006F3872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6C0878" w:rsidRPr="004C2D3F" w:rsidRDefault="009B0462" w:rsidP="00890C9B">
      <w:pPr>
        <w:pStyle w:val="10"/>
        <w:rPr>
          <w:szCs w:val="28"/>
        </w:rPr>
      </w:pPr>
      <w:bookmarkStart w:id="74" w:name="_Toc466189132"/>
      <w:r w:rsidRPr="004C2D3F">
        <w:rPr>
          <w:szCs w:val="28"/>
        </w:rPr>
        <w:t xml:space="preserve">ПРИЛОЖЕНИЕ </w:t>
      </w:r>
      <w:bookmarkEnd w:id="71"/>
      <w:bookmarkEnd w:id="72"/>
      <w:bookmarkEnd w:id="74"/>
      <w:r w:rsidR="006A5990">
        <w:rPr>
          <w:szCs w:val="28"/>
        </w:rPr>
        <w:t>В</w:t>
      </w:r>
    </w:p>
    <w:p w:rsidR="006F3872" w:rsidRPr="00CD0E88" w:rsidRDefault="00890C9B" w:rsidP="00890C9B">
      <w:pPr>
        <w:pStyle w:val="10"/>
        <w:rPr>
          <w:b w:val="0"/>
          <w:sz w:val="24"/>
          <w:szCs w:val="28"/>
        </w:rPr>
      </w:pPr>
      <w:bookmarkStart w:id="75" w:name="_Toc466189133"/>
      <w:r w:rsidRPr="00CD0E88">
        <w:rPr>
          <w:b w:val="0"/>
          <w:sz w:val="24"/>
          <w:szCs w:val="28"/>
        </w:rPr>
        <w:t>Аттестационный лист-характеристика</w:t>
      </w:r>
      <w:bookmarkEnd w:id="75"/>
    </w:p>
    <w:p w:rsidR="006F3872" w:rsidRPr="00CD0E88" w:rsidRDefault="006F3872" w:rsidP="006F3872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6F3872" w:rsidRPr="00CD0E88" w:rsidRDefault="006F3872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C0878" w:rsidRPr="00CD0E88" w:rsidRDefault="006C0878" w:rsidP="006C0878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6C0878" w:rsidRPr="00CD0E88" w:rsidRDefault="006C0878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6C0878" w:rsidRPr="00CD0E88" w:rsidRDefault="006C0878" w:rsidP="006C0878">
      <w:pPr>
        <w:spacing w:line="276" w:lineRule="auto"/>
        <w:ind w:hanging="360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Обучающийся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  <w:u w:val="single"/>
        </w:rPr>
        <w:tab/>
      </w:r>
      <w:r w:rsidR="005F1CB8">
        <w:rPr>
          <w:sz w:val="24"/>
          <w:szCs w:val="24"/>
          <w:u w:val="single"/>
        </w:rPr>
        <w:t>2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 w:rsidR="005F1CB8">
        <w:rPr>
          <w:sz w:val="24"/>
          <w:szCs w:val="24"/>
          <w:u w:val="single"/>
        </w:rPr>
        <w:t>ПСА</w:t>
      </w:r>
      <w:r w:rsidRPr="00CD0E88">
        <w:rPr>
          <w:sz w:val="24"/>
          <w:szCs w:val="24"/>
          <w:u w:val="single"/>
        </w:rPr>
        <w:t xml:space="preserve"> –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6F3872" w:rsidRPr="00CD0E88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F3872" w:rsidRPr="00CD0E88" w:rsidRDefault="006F3872" w:rsidP="006F3872">
      <w:pPr>
        <w:jc w:val="center"/>
        <w:rPr>
          <w:sz w:val="24"/>
          <w:szCs w:val="24"/>
        </w:rPr>
      </w:pPr>
      <w:r w:rsidRPr="00CD0E88">
        <w:rPr>
          <w:i/>
          <w:iCs/>
          <w:sz w:val="24"/>
          <w:szCs w:val="24"/>
          <w:vertAlign w:val="superscript"/>
        </w:rPr>
        <w:t>(ФИО куратора)</w:t>
      </w:r>
    </w:p>
    <w:p w:rsidR="006F3872" w:rsidRPr="00CD0E88" w:rsidRDefault="006F3872" w:rsidP="006C0878">
      <w:pPr>
        <w:ind w:right="-82"/>
        <w:rPr>
          <w:sz w:val="24"/>
          <w:szCs w:val="24"/>
        </w:rPr>
      </w:pPr>
    </w:p>
    <w:p w:rsidR="006C0878" w:rsidRPr="00CD0E88" w:rsidRDefault="006C0878" w:rsidP="006C0878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 по ____ ____________  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</w:p>
    <w:p w:rsidR="005F1CB8" w:rsidRPr="000428D8" w:rsidRDefault="006C0878" w:rsidP="000428D8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428D8">
        <w:rPr>
          <w:rFonts w:ascii="Times New Roman" w:hAnsi="Times New Roman" w:cs="Times New Roman"/>
          <w:sz w:val="24"/>
          <w:szCs w:val="24"/>
        </w:rPr>
        <w:t>по</w:t>
      </w:r>
      <w:r w:rsidRPr="000428D8">
        <w:rPr>
          <w:rFonts w:ascii="Times New Roman" w:hAnsi="Times New Roman" w:cs="Times New Roman"/>
          <w:b/>
          <w:i/>
          <w:sz w:val="24"/>
          <w:szCs w:val="24"/>
        </w:rPr>
        <w:t xml:space="preserve">ПМ.01. </w:t>
      </w:r>
      <w:r w:rsidR="005F1CB8" w:rsidRPr="000428D8">
        <w:rPr>
          <w:rFonts w:ascii="Times New Roman" w:hAnsi="Times New Roman" w:cs="Times New Roman"/>
          <w:b/>
          <w:i/>
          <w:sz w:val="24"/>
          <w:szCs w:val="24"/>
        </w:rPr>
        <w:t>Организационно-техническое обеспечение работы судов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i/>
          <w:sz w:val="24"/>
          <w:szCs w:val="24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на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6C0878" w:rsidRPr="00CD0E88" w:rsidRDefault="006C0878" w:rsidP="006C087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>в подразделении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подразделения</w:t>
      </w:r>
    </w:p>
    <w:p w:rsidR="006C0878" w:rsidRPr="00CD0E88" w:rsidRDefault="006C0878" w:rsidP="006C0878">
      <w:pPr>
        <w:jc w:val="both"/>
        <w:rPr>
          <w:sz w:val="24"/>
          <w:szCs w:val="24"/>
        </w:rPr>
      </w:pP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CD0E88">
        <w:rPr>
          <w:sz w:val="24"/>
          <w:szCs w:val="24"/>
        </w:rPr>
        <w:t xml:space="preserve">Обучающийся </w:t>
      </w:r>
      <w:r w:rsidRPr="00CD0E88">
        <w:rPr>
          <w:b/>
          <w:i/>
          <w:sz w:val="24"/>
          <w:szCs w:val="24"/>
        </w:rPr>
        <w:t>соблюдал /не соблюдал</w:t>
      </w:r>
      <w:r w:rsidRPr="00CD0E88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CD0E88">
        <w:rPr>
          <w:i/>
          <w:sz w:val="24"/>
          <w:szCs w:val="24"/>
        </w:rPr>
        <w:t>(нужное подчеркнуть).</w:t>
      </w:r>
    </w:p>
    <w:p w:rsidR="006C0878" w:rsidRPr="00CD0E88" w:rsidRDefault="006C0878" w:rsidP="00047732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время практики: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6C0878" w:rsidRPr="00CD0E88" w:rsidRDefault="006C0878" w:rsidP="006C0878">
      <w:pPr>
        <w:rPr>
          <w:color w:val="333333"/>
          <w:sz w:val="24"/>
          <w:szCs w:val="24"/>
        </w:rPr>
      </w:pPr>
    </w:p>
    <w:p w:rsidR="006C0878" w:rsidRPr="00CD0E88" w:rsidRDefault="006C0878" w:rsidP="006C0878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="00C45F04" w:rsidRPr="00CD0E88">
        <w:rPr>
          <w:rStyle w:val="aff"/>
          <w:b/>
          <w:sz w:val="24"/>
          <w:szCs w:val="24"/>
        </w:rPr>
        <w:footnoteReference w:id="2"/>
      </w:r>
    </w:p>
    <w:p w:rsidR="006C0878" w:rsidRPr="00CD0E88" w:rsidRDefault="006C0878" w:rsidP="006C0878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6C0878" w:rsidRPr="00CD0E88" w:rsidTr="00C45F04">
        <w:trPr>
          <w:trHeight w:val="20"/>
          <w:tblHeader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</w:tcPr>
          <w:p w:rsid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 Осуществлять прием и регистрацию  в журнале учета входящей корреспонденции заявлений, жалоб и иных обращений граждан и организаций </w:t>
            </w:r>
          </w:p>
          <w:p w:rsid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Осуществлять консультирование по оформлению   заявлений, жалоб и иных обращений граждан и организаций </w:t>
            </w:r>
          </w:p>
          <w:p w:rsidR="00A23BA4" w:rsidRPr="002E56E5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Вести  прием посетителей в суде.</w:t>
            </w:r>
          </w:p>
        </w:tc>
        <w:tc>
          <w:tcPr>
            <w:tcW w:w="4140" w:type="dxa"/>
          </w:tcPr>
          <w:p w:rsidR="00A23BA4" w:rsidRPr="00A23BA4" w:rsidRDefault="00A23BA4" w:rsidP="00C7183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23BA4">
              <w:rPr>
                <w:color w:val="000000"/>
                <w:sz w:val="24"/>
                <w:szCs w:val="24"/>
              </w:rPr>
              <w:t xml:space="preserve">ПК 1.1 </w:t>
            </w:r>
          </w:p>
          <w:p w:rsidR="00A23BA4" w:rsidRPr="002E56E5" w:rsidRDefault="00A23BA4" w:rsidP="00C71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A23BA4">
              <w:rPr>
                <w:sz w:val="24"/>
                <w:szCs w:val="24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</w:tcPr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Внесение   информации в базы данных (Государственная  автоматизированная  система Российской Федерации "Правосудие").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Осуществление эффективного поиска необходимой информации базы нормативных правовых актов и судебной практики.</w:t>
            </w: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1.2. </w:t>
            </w:r>
          </w:p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</w:tcPr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Выбор  информационно-справочной правовой системы для работы с документами в заданной модельной ситуации 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Участие совместно с сотрудником суда в работе с оргтехникой и компьютерной техникой, компьютерных сетей и программным обеспечением судов, а также работа с сайтами судов в информационно-телекоммуникационной сети "Интернет".</w:t>
            </w:r>
          </w:p>
        </w:tc>
        <w:tc>
          <w:tcPr>
            <w:tcW w:w="4140" w:type="dxa"/>
          </w:tcPr>
          <w:p w:rsidR="00A23BA4" w:rsidRPr="002E56E5" w:rsidRDefault="00A23BA4" w:rsidP="00A23BA4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1.3. </w:t>
            </w:r>
          </w:p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Определение перечня необходимых документов  в заданной модельной ситуации;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Точное  и грамотное формирование пакета документов для архива суда с использованием информационных справочно-правовых систем;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Выбор  информационно-справочной правовой системы для работы с документами в архиве суда</w:t>
            </w:r>
          </w:p>
          <w:p w:rsidR="00A23BA4" w:rsidRPr="00CD0E88" w:rsidRDefault="00A23BA4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Обеспечивать работу архива суда.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Работа  с документами, регулирующими деятельность судов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Мониторинг и ведение  судебной статистики на бумажных носителях и в электронном виде</w:t>
            </w:r>
          </w:p>
          <w:p w:rsidR="00A23BA4" w:rsidRPr="00A23BA4" w:rsidRDefault="00A23BA4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Размещение информации о принятии искового заявления (заявления) к производству, о времени и месте судебного заседания или совершения отдельного процессуального действия </w:t>
            </w: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spacing w:line="228" w:lineRule="auto"/>
              <w:jc w:val="both"/>
            </w:pPr>
            <w:r w:rsidRPr="002E56E5">
              <w:t>ПК 1.5</w:t>
            </w:r>
          </w:p>
          <w:p w:rsidR="00A23BA4" w:rsidRPr="002E56E5" w:rsidRDefault="00A23BA4" w:rsidP="00A23BA4">
            <w:pPr>
              <w:widowControl/>
              <w:spacing w:line="228" w:lineRule="auto"/>
              <w:jc w:val="both"/>
            </w:pPr>
            <w:r w:rsidRPr="002E56E5">
              <w:t>Осуществлять ведение судебной статистики на бумажных носителях и в электронном виде.</w:t>
            </w:r>
          </w:p>
          <w:p w:rsidR="00A23BA4" w:rsidRPr="002E56E5" w:rsidRDefault="00A23BA4" w:rsidP="00C71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Осуществление приема </w:t>
            </w:r>
            <w:r w:rsidRPr="00A23BA4">
              <w:rPr>
                <w:bCs/>
                <w:sz w:val="22"/>
                <w:szCs w:val="22"/>
                <w:lang w:eastAsia="ar-SA"/>
              </w:rPr>
              <w:t xml:space="preserve">судебных дел, вещественных доказательств и документов 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Осуществление регистрации </w:t>
            </w:r>
            <w:r w:rsidRPr="00A23BA4">
              <w:rPr>
                <w:bCs/>
                <w:sz w:val="22"/>
                <w:szCs w:val="22"/>
                <w:lang w:eastAsia="ar-SA"/>
              </w:rPr>
              <w:t>судебных дел, вещественных доказательств и документов.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 xml:space="preserve">Осуществление учета </w:t>
            </w:r>
            <w:r w:rsidRPr="00A23BA4">
              <w:rPr>
                <w:bCs/>
                <w:sz w:val="22"/>
                <w:szCs w:val="22"/>
                <w:lang w:eastAsia="ar-SA"/>
              </w:rPr>
              <w:t>судебных дел, вещественных доказательств и документов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A23BA4">
              <w:rPr>
                <w:bCs/>
                <w:sz w:val="22"/>
                <w:szCs w:val="22"/>
                <w:lang w:eastAsia="ar-SA"/>
              </w:rPr>
              <w:t>Организация хранения судебных дел, вещественных доказательств и документов.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A23BA4">
              <w:rPr>
                <w:bCs/>
                <w:sz w:val="22"/>
                <w:szCs w:val="22"/>
                <w:lang w:eastAsia="ar-SA"/>
              </w:rPr>
              <w:t>Проверка соответствующих подсистем ГАС "Правосудие" на предмет поступления электронных документов</w:t>
            </w:r>
          </w:p>
          <w:p w:rsidR="00A23BA4" w:rsidRPr="00CD0E88" w:rsidRDefault="00A23BA4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23BA4" w:rsidRPr="002E56E5" w:rsidRDefault="00A23BA4" w:rsidP="00C71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2.1  </w:t>
            </w:r>
          </w:p>
          <w:p w:rsidR="00A23BA4" w:rsidRPr="002E56E5" w:rsidRDefault="00A23BA4" w:rsidP="00C71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A23BA4">
              <w:rPr>
                <w:bCs/>
                <w:sz w:val="22"/>
                <w:szCs w:val="22"/>
                <w:lang w:eastAsia="ar-SA"/>
              </w:rPr>
              <w:t>Оказание помощи сотрудникам суда в вынесении  определения о подготовке дела к судебному разбирательству</w:t>
            </w:r>
          </w:p>
          <w:p w:rsidR="00A23BA4" w:rsidRPr="00A23BA4" w:rsidRDefault="00A23BA4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A23BA4">
              <w:rPr>
                <w:bCs/>
                <w:sz w:val="22"/>
                <w:szCs w:val="22"/>
                <w:lang w:eastAsia="ar-SA"/>
              </w:rPr>
              <w:t>Осуществление совместно с сотрудником суда разъяснения  сторонам  судебного разбирательства их процессуальных прав и обязанностей.</w:t>
            </w:r>
          </w:p>
        </w:tc>
        <w:tc>
          <w:tcPr>
            <w:tcW w:w="4140" w:type="dxa"/>
          </w:tcPr>
          <w:p w:rsidR="00A23BA4" w:rsidRPr="00407130" w:rsidRDefault="00A23BA4" w:rsidP="00C7183F">
            <w:pPr>
              <w:jc w:val="both"/>
              <w:rPr>
                <w:color w:val="000000"/>
              </w:rPr>
            </w:pPr>
            <w:r w:rsidRPr="00407130">
              <w:rPr>
                <w:color w:val="000000"/>
                <w:sz w:val="22"/>
                <w:szCs w:val="22"/>
              </w:rPr>
              <w:t>ПК 2.2</w:t>
            </w:r>
            <w:r w:rsidRPr="00407130">
              <w:t>Осуществлять оформление дел, назначенных к судебному разбирательству.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A23BA4" w:rsidRPr="002E56E5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Извещение  о времени и месте разбирательства дела заинтересованных в его исходе граждан или организации;</w:t>
            </w:r>
          </w:p>
          <w:p w:rsidR="00A23BA4" w:rsidRPr="00A23BA4" w:rsidRDefault="00A23BA4" w:rsidP="00A23B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Производство под контролем сотрудника суда   рассылки и вручение судебных документов и извещений.</w:t>
            </w:r>
          </w:p>
          <w:p w:rsidR="00A23BA4" w:rsidRPr="00CD0E88" w:rsidRDefault="00A23BA4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2.3 </w:t>
            </w:r>
          </w:p>
          <w:p w:rsidR="00A23BA4" w:rsidRPr="00407130" w:rsidRDefault="00A23BA4" w:rsidP="00A23BA4">
            <w:pPr>
              <w:jc w:val="both"/>
              <w:rPr>
                <w:color w:val="000000"/>
              </w:rPr>
            </w:pPr>
            <w:r w:rsidRPr="002E56E5">
              <w:t>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0E3DE9" w:rsidRPr="000E3DE9" w:rsidRDefault="000E3DE9" w:rsidP="000E3DE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Регистрация исполнительных документов по судебным делам.</w:t>
            </w:r>
          </w:p>
          <w:p w:rsidR="000E3DE9" w:rsidRPr="000E3DE9" w:rsidRDefault="000E3DE9" w:rsidP="000E3DE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Учет  и техническое оформление исполнительных документов по судебным делам.</w:t>
            </w:r>
          </w:p>
          <w:p w:rsidR="000E3DE9" w:rsidRPr="000E3DE9" w:rsidRDefault="000E3DE9" w:rsidP="000E3DE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Оформление копий определений (постановле</w:t>
            </w:r>
            <w:r>
              <w:rPr>
                <w:bCs/>
                <w:sz w:val="22"/>
                <w:szCs w:val="22"/>
                <w:lang w:eastAsia="ar-SA"/>
              </w:rPr>
              <w:t>ний) суда (судьи)</w:t>
            </w:r>
          </w:p>
          <w:p w:rsidR="000E3DE9" w:rsidRPr="000E3DE9" w:rsidRDefault="000E3DE9" w:rsidP="000E3DE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2E56E5">
              <w:rPr>
                <w:bCs/>
                <w:sz w:val="22"/>
                <w:szCs w:val="22"/>
                <w:lang w:eastAsia="ar-SA"/>
              </w:rPr>
              <w:t>Отметка  в справочном листе по делу, а также в учетно-статистических карточках, или регистрационных журналах.</w:t>
            </w:r>
          </w:p>
          <w:p w:rsidR="00A23BA4" w:rsidRPr="00CD0E88" w:rsidRDefault="00A23BA4" w:rsidP="00C45F0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2.4  </w:t>
            </w:r>
          </w:p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C0878" w:rsidRDefault="006C0878" w:rsidP="006C0878">
      <w:pPr>
        <w:pStyle w:val="6"/>
        <w:spacing w:before="120"/>
        <w:jc w:val="both"/>
        <w:rPr>
          <w:i/>
          <w:sz w:val="16"/>
          <w:szCs w:val="24"/>
        </w:rPr>
      </w:pPr>
    </w:p>
    <w:p w:rsidR="00CD0E88" w:rsidRPr="00CD0E88" w:rsidRDefault="00CD0E88" w:rsidP="00CD0E88"/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 были сформированы следующие профессиональные компетенции:</w:t>
      </w:r>
    </w:p>
    <w:p w:rsidR="006C0878" w:rsidRPr="00CD0E88" w:rsidRDefault="006C0878" w:rsidP="006C0878">
      <w:pPr>
        <w:pStyle w:val="31"/>
        <w:spacing w:after="0"/>
        <w:ind w:left="0"/>
        <w:jc w:val="both"/>
        <w:rPr>
          <w:b/>
          <w:szCs w:val="24"/>
        </w:rPr>
      </w:pP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126"/>
      </w:tblGrid>
      <w:tr w:rsidR="006C0878" w:rsidRPr="00CD0E88" w:rsidTr="004C2D3F">
        <w:trPr>
          <w:tblHeader/>
        </w:trPr>
        <w:tc>
          <w:tcPr>
            <w:tcW w:w="3652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4820" w:type="dxa"/>
          </w:tcPr>
          <w:p w:rsidR="00A406E0" w:rsidRPr="00A406E0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обоснованного </w:t>
            </w:r>
            <w:r w:rsidRPr="00A406E0">
              <w:rPr>
                <w:rFonts w:ascii="Times New Roman" w:hAnsi="Times New Roman"/>
                <w:color w:val="000000"/>
                <w:sz w:val="20"/>
                <w:szCs w:val="20"/>
              </w:rPr>
              <w:t>анализа практических ситуаций, в соответствии с действующим законодательством;</w:t>
            </w:r>
          </w:p>
          <w:p w:rsidR="00A406E0" w:rsidRDefault="00A406E0" w:rsidP="00A406E0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E0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обоснованная юридическая оценка практическим ситуациям, с использованием периодических</w:t>
            </w: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специальных изданий, справочной литературы, информационных справочно-правовых систем</w:t>
            </w:r>
          </w:p>
          <w:p w:rsidR="00A406E0" w:rsidRPr="00CD0E88" w:rsidRDefault="00A406E0" w:rsidP="00A406E0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точное и грамотное формирование пакета документов с использованием информационных справочно-правовых систем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1.2. 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4820" w:type="dxa"/>
          </w:tcPr>
          <w:p w:rsidR="00A406E0" w:rsidRPr="00A406E0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E0">
              <w:rPr>
                <w:rFonts w:ascii="Times New Roman" w:hAnsi="Times New Roman"/>
                <w:color w:val="000000"/>
                <w:sz w:val="20"/>
                <w:szCs w:val="20"/>
              </w:rPr>
              <w:t>выбор информационно-справочной правовой системы для работы с предложенными документами</w:t>
            </w:r>
          </w:p>
          <w:p w:rsidR="00A406E0" w:rsidRPr="00A406E0" w:rsidRDefault="00A406E0" w:rsidP="00A406E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color w:val="000000"/>
                <w:lang w:eastAsia="en-US"/>
              </w:rPr>
            </w:pPr>
            <w:r w:rsidRPr="00A406E0">
              <w:rPr>
                <w:color w:val="000000"/>
                <w:lang w:eastAsia="en-US"/>
              </w:rPr>
              <w:t>документов с использованием информационных справочно-правовых систем</w:t>
            </w:r>
            <w:r>
              <w:rPr>
                <w:color w:val="000000"/>
                <w:lang w:eastAsia="en-US"/>
              </w:rPr>
              <w:t xml:space="preserve"> и баз данных.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4820" w:type="dxa"/>
          </w:tcPr>
          <w:p w:rsidR="00A406E0" w:rsidRPr="00CD0E88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406E0">
              <w:rPr>
                <w:rFonts w:ascii="Times New Roman" w:hAnsi="Times New Roman"/>
                <w:color w:val="000000"/>
                <w:sz w:val="20"/>
                <w:szCs w:val="20"/>
              </w:rPr>
              <w:t>частие совместно с сотрудником суда в работе с оргтехникой и компьютерной техникой, компьютерных сетей и программным обеспечением судов, а также работа с сайтами судов в информационно-телекоммуникационной сети "Интернет".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1.4. Обеспечивать работу архива суда.</w:t>
            </w:r>
          </w:p>
        </w:tc>
        <w:tc>
          <w:tcPr>
            <w:tcW w:w="4820" w:type="dxa"/>
          </w:tcPr>
          <w:p w:rsidR="00A406E0" w:rsidRPr="00A406E0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406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 информационно-справочной правовой системы для работы с документами в архиве суда;</w:t>
            </w:r>
          </w:p>
          <w:p w:rsidR="00A406E0" w:rsidRPr="00A406E0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406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</w:t>
            </w:r>
            <w:r w:rsidRPr="00A406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мирование пакета документов для передачи в ар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</w:t>
            </w:r>
            <w:r w:rsidRPr="00A406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ив суда.</w:t>
            </w:r>
          </w:p>
          <w:p w:rsidR="00A406E0" w:rsidRPr="00CD0E88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406E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Оформление дела для архива суда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4820" w:type="dxa"/>
          </w:tcPr>
          <w:p w:rsidR="00A406E0" w:rsidRPr="00CD0E88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Мониторинг и ведение  судебной статистики на бумажных носителях и в электронном виде.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4820" w:type="dxa"/>
          </w:tcPr>
          <w:p w:rsidR="00A406E0" w:rsidRPr="0080784C" w:rsidRDefault="0080784C" w:rsidP="0080784C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Ведение </w:t>
            </w: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приема, регистрации, учета и хранение судебных дел, вещественных доказательств и документов;</w:t>
            </w:r>
          </w:p>
          <w:p w:rsidR="0080784C" w:rsidRPr="0080784C" w:rsidRDefault="0080784C" w:rsidP="0080784C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Работа с журналом входящей корреспонденции</w:t>
            </w:r>
          </w:p>
          <w:p w:rsidR="0080784C" w:rsidRPr="00CD0E88" w:rsidRDefault="0080784C" w:rsidP="0080784C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Работа с электронной подачей документов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4820" w:type="dxa"/>
          </w:tcPr>
          <w:p w:rsidR="0080784C" w:rsidRPr="0080784C" w:rsidRDefault="0080784C" w:rsidP="0080784C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в судебном разбирательстве</w:t>
            </w:r>
          </w:p>
          <w:p w:rsidR="00A406E0" w:rsidRPr="00CD0E88" w:rsidRDefault="00A406E0" w:rsidP="0080784C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4820" w:type="dxa"/>
          </w:tcPr>
          <w:p w:rsidR="00A406E0" w:rsidRPr="0080784C" w:rsidRDefault="0080784C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Производство под контролем сотрудника суда   рассылки и вручение судебных документов и извещений.</w:t>
            </w:r>
          </w:p>
          <w:p w:rsidR="0080784C" w:rsidRPr="0080784C" w:rsidRDefault="0080784C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Оф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рмление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пов</w:t>
            </w: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есток.</w:t>
            </w:r>
          </w:p>
          <w:p w:rsidR="0080784C" w:rsidRPr="0080784C" w:rsidRDefault="0080784C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Оформление графика судебного разбирательства.</w:t>
            </w:r>
          </w:p>
          <w:p w:rsidR="0080784C" w:rsidRPr="00CD0E88" w:rsidRDefault="0080784C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0784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Размещение информации на сайте суда</w:t>
            </w: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4820" w:type="dxa"/>
          </w:tcPr>
          <w:p w:rsidR="006B7889" w:rsidRPr="006B7889" w:rsidRDefault="006B7889" w:rsidP="006B7889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78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Регистрация исполнительных документов по судебным делам</w:t>
            </w:r>
          </w:p>
          <w:p w:rsidR="006B7889" w:rsidRPr="006B7889" w:rsidRDefault="006B7889" w:rsidP="006B7889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788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Оформление копий определений (постановле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ний) суда (судьи).</w:t>
            </w:r>
          </w:p>
          <w:p w:rsidR="00A406E0" w:rsidRPr="00CD0E88" w:rsidRDefault="00A406E0" w:rsidP="006B7889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0878" w:rsidRPr="00CD0E88" w:rsidRDefault="006C0878" w:rsidP="006C0878">
      <w:pPr>
        <w:pStyle w:val="31"/>
        <w:ind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6C0878" w:rsidRPr="00CD0E88" w:rsidTr="005154B0">
        <w:trPr>
          <w:trHeight w:val="20"/>
          <w:tblHeader/>
        </w:trPr>
        <w:tc>
          <w:tcPr>
            <w:tcW w:w="3107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06" w:type="dxa"/>
          </w:tcPr>
          <w:p w:rsidR="00280426" w:rsidRPr="00CD0E88" w:rsidRDefault="00280426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280426" w:rsidRPr="00CD0E88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</w:t>
            </w:r>
            <w:r>
              <w:rPr>
                <w:bCs/>
                <w:lang w:eastAsia="ar-SA"/>
              </w:rPr>
              <w:t xml:space="preserve">. 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06" w:type="dxa"/>
          </w:tcPr>
          <w:p w:rsidR="00280426" w:rsidRPr="00280426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280426" w:rsidRPr="00280426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проявление ответственности за работу подчиненных, результат выполнения заданий.</w:t>
            </w:r>
          </w:p>
          <w:p w:rsidR="00280426" w:rsidRPr="00CD0E88" w:rsidRDefault="00280426" w:rsidP="00280426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06" w:type="dxa"/>
          </w:tcPr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Демонстрация способности принимать решения в стандартных и нестандартных ситуациях;</w:t>
            </w:r>
          </w:p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Оценка  меры ответственности за принятое решение.</w:t>
            </w:r>
          </w:p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владеть собой в психологически напряженных, конфликтных, провоцирующих ситуациях.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информации;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Проведение  самоанализа и коррекция результатов собственной работы.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информации;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Проявление  интереса к инновациям в области профессиональной деятельности.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обширными знаниями и опытом правовой работы, высокой правовой культурой, профессиональной этикой и эстетикой;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навыками по составлению и оформлению юридических и иных служебных документов, использованию и применению компьютерной и организационной техники.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Участие  в обучающих семинарах, тренингах, конференциях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Мониторинг  изменений законодательства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 xml:space="preserve">Готовность 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Умение 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  <w:p w:rsidR="00280426" w:rsidRPr="00CD0E88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Владеть  методами научной организации труда;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 требований техники безопасности и охраны труда.</w:t>
            </w:r>
          </w:p>
          <w:p w:rsidR="00280426" w:rsidRPr="00CD0E88" w:rsidRDefault="00280426" w:rsidP="00FB5A16">
            <w:pPr>
              <w:widowControl/>
              <w:autoSpaceDE/>
              <w:autoSpaceDN/>
              <w:adjustRightInd/>
              <w:ind w:left="360"/>
              <w:jc w:val="both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9. Проявлять нетерпимость к коррупционному поведению.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При  выполнении контрольно-проверочных функций в ходе инспектирования, контрольных проверок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506" w:type="dxa"/>
          </w:tcPr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здорового образа жизни;</w:t>
            </w:r>
          </w:p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навыками профессионально-прикладной физической подготовки в профессиональной деятельности</w:t>
            </w:r>
          </w:p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  <w:p w:rsidR="00280426" w:rsidRPr="00CD0E88" w:rsidRDefault="00280426" w:rsidP="00FB5A16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</w:tbl>
    <w:p w:rsidR="00C45F04" w:rsidRPr="00CD0E88" w:rsidRDefault="00C45F04" w:rsidP="006C0878">
      <w:pPr>
        <w:pStyle w:val="31"/>
        <w:spacing w:after="0"/>
        <w:ind w:left="0" w:right="-82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</w:t>
      </w:r>
      <w:r w:rsidR="00C45F04" w:rsidRPr="00CD0E88">
        <w:rPr>
          <w:sz w:val="24"/>
          <w:szCs w:val="24"/>
        </w:rPr>
        <w:t>одственных) заданий обучающийся</w:t>
      </w:r>
      <w:r w:rsidRPr="00CD0E88">
        <w:rPr>
          <w:sz w:val="24"/>
          <w:szCs w:val="24"/>
        </w:rPr>
        <w:t xml:space="preserve"> проявил себя: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6C0878" w:rsidRPr="00CD0E88" w:rsidRDefault="00CD0E88" w:rsidP="004D7DFD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D0E88">
        <w:rPr>
          <w:b/>
          <w:sz w:val="24"/>
          <w:szCs w:val="24"/>
        </w:rPr>
        <w:t>ценка</w:t>
      </w:r>
      <w:r w:rsidR="006C0878" w:rsidRPr="00CD0E88">
        <w:rPr>
          <w:b/>
          <w:sz w:val="24"/>
          <w:szCs w:val="24"/>
        </w:rPr>
        <w:t xml:space="preserve"> по практике</w:t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 пятибалльной шкале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М.П.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 w:rsidP="006C0878">
      <w:pPr>
        <w:rPr>
          <w:sz w:val="24"/>
          <w:szCs w:val="24"/>
        </w:rPr>
      </w:pPr>
    </w:p>
    <w:p w:rsidR="006C0878" w:rsidRPr="00CD0E88" w:rsidRDefault="006C0878" w:rsidP="006C0878">
      <w:pPr>
        <w:rPr>
          <w:sz w:val="24"/>
          <w:szCs w:val="24"/>
        </w:rPr>
      </w:pPr>
      <w:r w:rsidRPr="00CD0E88">
        <w:rPr>
          <w:sz w:val="24"/>
          <w:szCs w:val="24"/>
        </w:rPr>
        <w:t>С результатами прохождения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практики ознакомлен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CD0E88">
      <w:pPr>
        <w:pStyle w:val="31"/>
        <w:spacing w:after="0"/>
        <w:ind w:left="0" w:right="-82"/>
        <w:jc w:val="right"/>
        <w:rPr>
          <w:i/>
          <w:szCs w:val="28"/>
        </w:rPr>
      </w:pP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 w:rsidRPr="00CD0E88">
        <w:rPr>
          <w:i/>
          <w:szCs w:val="28"/>
        </w:rPr>
        <w:br w:type="page"/>
      </w:r>
    </w:p>
    <w:p w:rsidR="00881EC9" w:rsidRPr="005154B0" w:rsidRDefault="009B0462" w:rsidP="00890C9B">
      <w:pPr>
        <w:pStyle w:val="10"/>
        <w:rPr>
          <w:szCs w:val="28"/>
        </w:rPr>
      </w:pPr>
      <w:bookmarkStart w:id="76" w:name="_Toc466189134"/>
      <w:r w:rsidRPr="005154B0">
        <w:rPr>
          <w:szCs w:val="28"/>
        </w:rPr>
        <w:t xml:space="preserve">ПРИЛОЖЕНИЕ </w:t>
      </w:r>
      <w:bookmarkEnd w:id="67"/>
      <w:bookmarkEnd w:id="68"/>
      <w:bookmarkEnd w:id="69"/>
      <w:bookmarkEnd w:id="76"/>
      <w:r w:rsidR="006A5990">
        <w:rPr>
          <w:szCs w:val="28"/>
        </w:rPr>
        <w:t>Г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77" w:name="_Toc466189135"/>
      <w:r w:rsidRPr="00CD0E88">
        <w:rPr>
          <w:b w:val="0"/>
          <w:sz w:val="24"/>
          <w:szCs w:val="28"/>
        </w:rPr>
        <w:t>Шаблон внутренней описи документов</w:t>
      </w:r>
      <w:bookmarkEnd w:id="77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78" w:name="_Toc382652126"/>
      <w:bookmarkStart w:id="79" w:name="_Toc387751859"/>
      <w:r w:rsidRPr="00CD0E88">
        <w:rPr>
          <w:b/>
          <w:sz w:val="28"/>
          <w:szCs w:val="28"/>
        </w:rPr>
        <w:t>ВНУТРЕННЯЯ ОПИСЬ</w:t>
      </w:r>
      <w:bookmarkEnd w:id="78"/>
      <w:bookmarkEnd w:id="79"/>
    </w:p>
    <w:p w:rsidR="00D1691E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80" w:name="_Toc382652127"/>
      <w:bookmarkStart w:id="81" w:name="_Toc387751860"/>
      <w:r w:rsidRPr="00CD0E88">
        <w:rPr>
          <w:b/>
          <w:sz w:val="28"/>
          <w:szCs w:val="28"/>
        </w:rPr>
        <w:t xml:space="preserve">документов, находящихся в отчете </w:t>
      </w: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  <w:bookmarkEnd w:id="80"/>
      <w:bookmarkEnd w:id="81"/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студента </w:t>
      </w:r>
      <w:r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</w:rPr>
        <w:t>гр.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Страницы</w:t>
            </w:r>
          </w:p>
        </w:tc>
      </w:tr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6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CD0E88" w:rsidRDefault="006A5990" w:rsidP="003510AC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  <w:r w:rsidR="00E6589C">
              <w:rPr>
                <w:color w:val="000000"/>
                <w:sz w:val="28"/>
                <w:szCs w:val="28"/>
              </w:rPr>
              <w:t>. Постановление суда</w:t>
            </w:r>
            <w:r w:rsidR="003510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6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CD0E88" w:rsidRDefault="006A5990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Б</w:t>
            </w:r>
            <w:r w:rsidR="00E6589C">
              <w:rPr>
                <w:color w:val="000000"/>
                <w:sz w:val="28"/>
                <w:szCs w:val="28"/>
              </w:rPr>
              <w:t>. Протокол судебного заседания</w:t>
            </w:r>
            <w:r w:rsidR="003510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7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CD0E88" w:rsidRDefault="006A5990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В</w:t>
            </w:r>
            <w:r w:rsidR="00E6589C">
              <w:rPr>
                <w:color w:val="000000"/>
                <w:sz w:val="28"/>
                <w:szCs w:val="28"/>
              </w:rPr>
              <w:t>. Судебная повестка</w:t>
            </w:r>
            <w:r w:rsidR="003510A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38" w:type="dxa"/>
          </w:tcPr>
          <w:p w:rsidR="00D1691E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Приложение</w:t>
            </w:r>
            <w:r w:rsidR="006A5990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738" w:type="dxa"/>
          </w:tcPr>
          <w:p w:rsidR="00E6589C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 xml:space="preserve">Приложение </w:t>
            </w:r>
            <w:r w:rsidR="006A599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6589C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6589C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7A54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12</w:t>
            </w:r>
            <w:r w:rsidR="00D1691E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D1691E" w:rsidRPr="00CD0E88" w:rsidRDefault="00FB5A16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  <w:r w:rsidRPr="00CD0E88">
        <w:rPr>
          <w:sz w:val="28"/>
          <w:szCs w:val="28"/>
        </w:rPr>
        <w:t xml:space="preserve">00.00.0000 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both"/>
        <w:rPr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Примечание для обучающихся:</w:t>
      </w:r>
      <w:r w:rsidRPr="00CD0E88">
        <w:rPr>
          <w:i/>
          <w:sz w:val="28"/>
          <w:szCs w:val="28"/>
        </w:rPr>
        <w:t xml:space="preserve"> внутренняя опись документов располагается после </w:t>
      </w:r>
      <w:r w:rsidR="007A54C9" w:rsidRPr="00CD0E88">
        <w:rPr>
          <w:i/>
          <w:sz w:val="28"/>
          <w:szCs w:val="28"/>
        </w:rPr>
        <w:t>отзыва руководителя и лист</w:t>
      </w:r>
      <w:r w:rsidR="00047732" w:rsidRPr="00CD0E88">
        <w:rPr>
          <w:i/>
          <w:sz w:val="28"/>
          <w:szCs w:val="28"/>
        </w:rPr>
        <w:t>а</w:t>
      </w:r>
      <w:r w:rsidR="007A54C9" w:rsidRPr="00CD0E88">
        <w:rPr>
          <w:i/>
          <w:sz w:val="28"/>
          <w:szCs w:val="28"/>
        </w:rPr>
        <w:t xml:space="preserve">-характеристики </w:t>
      </w:r>
      <w:r w:rsidRPr="00CD0E88">
        <w:rPr>
          <w:i/>
          <w:sz w:val="28"/>
          <w:szCs w:val="28"/>
        </w:rPr>
        <w:t>и содержит информацию о перечне материалов отчета, включая приложения.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  <w:r w:rsidRPr="00CD0E88">
        <w:rPr>
          <w:sz w:val="28"/>
          <w:szCs w:val="28"/>
        </w:rPr>
        <w:t>.</w:t>
      </w:r>
    </w:p>
    <w:p w:rsidR="003D4307" w:rsidRPr="00CD0E88" w:rsidRDefault="00881EC9" w:rsidP="00E907FC">
      <w:pPr>
        <w:pStyle w:val="10"/>
        <w:rPr>
          <w:i/>
          <w:szCs w:val="28"/>
        </w:rPr>
      </w:pPr>
      <w:r w:rsidRPr="00CD0E88">
        <w:rPr>
          <w:szCs w:val="28"/>
        </w:rPr>
        <w:br w:type="page"/>
      </w:r>
      <w:bookmarkStart w:id="82" w:name="_Toc382652129"/>
    </w:p>
    <w:p w:rsidR="00881EC9" w:rsidRPr="005154B0" w:rsidRDefault="009B0462" w:rsidP="00890C9B">
      <w:pPr>
        <w:pStyle w:val="10"/>
        <w:rPr>
          <w:szCs w:val="28"/>
        </w:rPr>
      </w:pPr>
      <w:bookmarkStart w:id="83" w:name="_Toc387751861"/>
      <w:bookmarkStart w:id="84" w:name="_Toc387755458"/>
      <w:bookmarkStart w:id="85" w:name="_Toc466189136"/>
      <w:r w:rsidRPr="005154B0">
        <w:rPr>
          <w:szCs w:val="28"/>
        </w:rPr>
        <w:t xml:space="preserve">ПРИЛОЖЕНИЕ </w:t>
      </w:r>
      <w:bookmarkEnd w:id="82"/>
      <w:bookmarkEnd w:id="83"/>
      <w:bookmarkEnd w:id="84"/>
      <w:bookmarkEnd w:id="85"/>
      <w:r w:rsidR="006A5990">
        <w:rPr>
          <w:szCs w:val="28"/>
        </w:rPr>
        <w:t>Д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86" w:name="_Toc466189137"/>
      <w:r w:rsidRPr="00CD0E88">
        <w:rPr>
          <w:b w:val="0"/>
          <w:sz w:val="24"/>
          <w:szCs w:val="28"/>
        </w:rPr>
        <w:t>Шаблон индивидуального плана</w:t>
      </w:r>
      <w:bookmarkEnd w:id="86"/>
    </w:p>
    <w:p w:rsidR="00881EC9" w:rsidRPr="00CD0E88" w:rsidRDefault="00881EC9" w:rsidP="00881EC9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_____________________________________________________________________</w:t>
      </w:r>
    </w:p>
    <w:p w:rsidR="00881EC9" w:rsidRPr="00CD0E88" w:rsidRDefault="00881EC9" w:rsidP="00881EC9">
      <w:pPr>
        <w:ind w:firstLine="5812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УТВЕРЖДАЮ</w:t>
      </w:r>
      <w:r w:rsidRPr="00CD0E88">
        <w:rPr>
          <w:b/>
          <w:sz w:val="28"/>
          <w:szCs w:val="28"/>
        </w:rPr>
        <w:tab/>
      </w:r>
      <w:r w:rsidRPr="00CD0E88">
        <w:rPr>
          <w:b/>
          <w:sz w:val="28"/>
          <w:szCs w:val="28"/>
        </w:rPr>
        <w:tab/>
      </w:r>
    </w:p>
    <w:p w:rsidR="00881EC9" w:rsidRPr="00CD0E88" w:rsidRDefault="00881EC9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Руководитель практики</w:t>
      </w:r>
    </w:p>
    <w:p w:rsidR="00881EC9" w:rsidRPr="00CD0E88" w:rsidRDefault="00881EC9" w:rsidP="00881EC9">
      <w:pPr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______________ И.О.Фамилия</w:t>
      </w:r>
    </w:p>
    <w:p w:rsidR="00881EC9" w:rsidRPr="00CD0E88" w:rsidRDefault="00881EC9" w:rsidP="00881EC9">
      <w:pPr>
        <w:spacing w:line="360" w:lineRule="auto"/>
        <w:ind w:left="668" w:firstLine="5569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 xml:space="preserve"> (подпись)</w:t>
      </w:r>
      <w:r w:rsidRPr="00CD0E88">
        <w:rPr>
          <w:sz w:val="28"/>
          <w:szCs w:val="28"/>
          <w:vertAlign w:val="superscript"/>
        </w:rPr>
        <w:tab/>
      </w:r>
      <w:r w:rsidRPr="00CD0E88">
        <w:rPr>
          <w:sz w:val="28"/>
          <w:szCs w:val="28"/>
          <w:vertAlign w:val="superscript"/>
        </w:rPr>
        <w:tab/>
      </w:r>
    </w:p>
    <w:p w:rsidR="00881EC9" w:rsidRPr="00CD0E88" w:rsidRDefault="00C517C4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 ______________ 2</w:t>
      </w:r>
      <w:r w:rsidR="00881EC9" w:rsidRPr="00CD0E88">
        <w:rPr>
          <w:sz w:val="28"/>
          <w:szCs w:val="28"/>
        </w:rPr>
        <w:t>0</w:t>
      </w:r>
      <w:r w:rsidRPr="00CD0E88">
        <w:rPr>
          <w:sz w:val="28"/>
          <w:szCs w:val="28"/>
        </w:rPr>
        <w:t>___</w:t>
      </w:r>
      <w:r w:rsidR="00881EC9" w:rsidRPr="00CD0E88">
        <w:rPr>
          <w:sz w:val="28"/>
          <w:szCs w:val="28"/>
        </w:rPr>
        <w:t xml:space="preserve"> г.</w:t>
      </w: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ИНДИВИДУАЛЬНЫЙ ПЛАН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прохождения производственной практики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9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1843"/>
        <w:gridCol w:w="1711"/>
      </w:tblGrid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Наименование</w:t>
            </w:r>
          </w:p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Время</w:t>
            </w:r>
          </w:p>
          <w:p w:rsidR="00881EC9" w:rsidRPr="00CD0E88" w:rsidRDefault="00881EC9" w:rsidP="00881EC9">
            <w:pPr>
              <w:pStyle w:val="a5"/>
              <w:ind w:right="-8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881EC9" w:rsidRPr="00CD0E88" w:rsidRDefault="00881EC9" w:rsidP="00933C5C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Отметка о выполнении</w:t>
            </w:r>
          </w:p>
        </w:tc>
      </w:tr>
      <w:tr w:rsidR="00C65E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C65E1A" w:rsidRPr="00CD0E88" w:rsidRDefault="00C65E1A" w:rsidP="007A54C9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65E1A" w:rsidRPr="00CD0E88" w:rsidRDefault="00C51C75" w:rsidP="00806CD9">
            <w:pPr>
              <w:pStyle w:val="a5"/>
              <w:ind w:right="-82" w:firstLine="12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Ознакомление со структурой суда</w:t>
            </w:r>
          </w:p>
        </w:tc>
        <w:tc>
          <w:tcPr>
            <w:tcW w:w="1843" w:type="dxa"/>
            <w:vAlign w:val="center"/>
          </w:tcPr>
          <w:p w:rsidR="00C65E1A" w:rsidRPr="00CD0E88" w:rsidRDefault="00C65E1A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65E1A" w:rsidRPr="00CD0E88" w:rsidRDefault="00C65E1A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</w:tr>
      <w:tr w:rsidR="00C51C75" w:rsidRPr="00CD0E88" w:rsidTr="00CD0E88">
        <w:trPr>
          <w:trHeight w:val="397"/>
        </w:trPr>
        <w:tc>
          <w:tcPr>
            <w:tcW w:w="813" w:type="dxa"/>
            <w:vAlign w:val="center"/>
          </w:tcPr>
          <w:p w:rsidR="00C51C75" w:rsidRPr="00CD0E88" w:rsidRDefault="00C51C75" w:rsidP="007A54C9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51C75" w:rsidRPr="00CD0E88" w:rsidRDefault="00C51C75" w:rsidP="00C51C75">
            <w:pPr>
              <w:pStyle w:val="a5"/>
              <w:ind w:right="-82" w:firstLine="12"/>
              <w:jc w:val="left"/>
              <w:rPr>
                <w:b w:val="0"/>
                <w:bCs/>
                <w:sz w:val="28"/>
                <w:szCs w:val="28"/>
              </w:rPr>
            </w:pPr>
            <w:r w:rsidRPr="00CD0E88">
              <w:rPr>
                <w:b w:val="0"/>
                <w:bCs/>
                <w:sz w:val="28"/>
                <w:szCs w:val="28"/>
              </w:rPr>
              <w:t xml:space="preserve">Ознакомление с порядком составления </w:t>
            </w:r>
            <w:r>
              <w:rPr>
                <w:b w:val="0"/>
                <w:bCs/>
                <w:sz w:val="28"/>
                <w:szCs w:val="28"/>
              </w:rPr>
              <w:t xml:space="preserve">процессуальных </w:t>
            </w:r>
            <w:r w:rsidRPr="00CD0E88">
              <w:rPr>
                <w:b w:val="0"/>
                <w:bCs/>
                <w:sz w:val="28"/>
                <w:szCs w:val="28"/>
              </w:rPr>
              <w:t>документов</w:t>
            </w:r>
          </w:p>
        </w:tc>
        <w:tc>
          <w:tcPr>
            <w:tcW w:w="1843" w:type="dxa"/>
            <w:vAlign w:val="center"/>
          </w:tcPr>
          <w:p w:rsidR="00C51C75" w:rsidRPr="00CD0E88" w:rsidRDefault="00C51C75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51C75" w:rsidRPr="00CD0E88" w:rsidRDefault="00C51C75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C65E1A" w:rsidP="00C51C75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 У</w:t>
            </w:r>
            <w:r w:rsidR="003D4307" w:rsidRPr="00CD0E88">
              <w:rPr>
                <w:sz w:val="28"/>
                <w:szCs w:val="28"/>
              </w:rPr>
              <w:t xml:space="preserve">частие </w:t>
            </w:r>
            <w:r w:rsidRPr="00CD0E88">
              <w:rPr>
                <w:sz w:val="28"/>
                <w:szCs w:val="28"/>
              </w:rPr>
              <w:t xml:space="preserve">совместно с </w:t>
            </w:r>
            <w:r w:rsidR="00C51C75">
              <w:rPr>
                <w:sz w:val="28"/>
                <w:szCs w:val="28"/>
              </w:rPr>
              <w:t>куратором практики в судебных заседаниях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C65E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C65E1A" w:rsidRPr="00CD0E88" w:rsidRDefault="00C65E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65E1A" w:rsidRPr="00CD0E88" w:rsidRDefault="00C65E1A" w:rsidP="00C51C75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Участие совместно с </w:t>
            </w:r>
            <w:r w:rsidR="00C51C75">
              <w:rPr>
                <w:sz w:val="28"/>
                <w:szCs w:val="28"/>
              </w:rPr>
              <w:t xml:space="preserve">куратором </w:t>
            </w:r>
            <w:r w:rsidRPr="00CD0E88">
              <w:rPr>
                <w:sz w:val="28"/>
                <w:szCs w:val="28"/>
              </w:rPr>
              <w:t>в составлении процессуальных документов</w:t>
            </w:r>
          </w:p>
        </w:tc>
        <w:tc>
          <w:tcPr>
            <w:tcW w:w="1843" w:type="dxa"/>
            <w:vAlign w:val="center"/>
          </w:tcPr>
          <w:p w:rsidR="00C65E1A" w:rsidRPr="00CD0E88" w:rsidRDefault="00C65E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C65E1A" w:rsidRPr="00CD0E88" w:rsidRDefault="00C65E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81EC9" w:rsidRPr="00CD0E88" w:rsidRDefault="00C65E1A" w:rsidP="00C51C75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Работа с документацией, касающейся </w:t>
            </w:r>
            <w:r w:rsidR="00C51C75">
              <w:rPr>
                <w:sz w:val="28"/>
                <w:szCs w:val="28"/>
              </w:rPr>
              <w:t>исполнения судебных решений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1EC9" w:rsidRPr="00CD0E88" w:rsidRDefault="00C51C75" w:rsidP="00C51C7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совместно с куратором приема граждан 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1EC9" w:rsidRPr="00CD0E88" w:rsidRDefault="003B44E5" w:rsidP="003B44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600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ием и регистрация заявлений, жалоб и иных обращений граждан и организаций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81EC9" w:rsidRPr="00CD0E88" w:rsidRDefault="00881EC9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5B6006" w:rsidRPr="00CD0E88" w:rsidTr="00CD0E88">
        <w:trPr>
          <w:trHeight w:val="397"/>
        </w:trPr>
        <w:tc>
          <w:tcPr>
            <w:tcW w:w="813" w:type="dxa"/>
            <w:vAlign w:val="center"/>
          </w:tcPr>
          <w:p w:rsidR="005B6006" w:rsidRPr="00CD0E88" w:rsidRDefault="005B6006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6006" w:rsidRPr="005B6006" w:rsidRDefault="003510AC" w:rsidP="003510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для отчета по производственной практике</w:t>
            </w:r>
          </w:p>
        </w:tc>
        <w:tc>
          <w:tcPr>
            <w:tcW w:w="1843" w:type="dxa"/>
            <w:vAlign w:val="center"/>
          </w:tcPr>
          <w:p w:rsidR="005B6006" w:rsidRPr="00CD0E88" w:rsidRDefault="005B6006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B6006" w:rsidRPr="00CD0E88" w:rsidRDefault="005B6006" w:rsidP="00881EC9">
            <w:pPr>
              <w:pStyle w:val="7"/>
              <w:rPr>
                <w:sz w:val="28"/>
                <w:szCs w:val="28"/>
              </w:rPr>
            </w:pPr>
          </w:p>
        </w:tc>
      </w:tr>
    </w:tbl>
    <w:p w:rsidR="007C5338" w:rsidRDefault="007C5338" w:rsidP="00881EC9">
      <w:pPr>
        <w:jc w:val="center"/>
        <w:rPr>
          <w:sz w:val="28"/>
          <w:szCs w:val="28"/>
        </w:rPr>
      </w:pPr>
    </w:p>
    <w:p w:rsidR="00881EC9" w:rsidRPr="00CD0E88" w:rsidRDefault="007A54C9" w:rsidP="00881EC9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 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</w:rPr>
        <w:t>Фамилия И. О.</w:t>
      </w:r>
    </w:p>
    <w:p w:rsidR="00881EC9" w:rsidRPr="00CD0E88" w:rsidRDefault="00881EC9" w:rsidP="00881EC9">
      <w:pPr>
        <w:jc w:val="center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>(подпись студента)</w:t>
      </w:r>
    </w:p>
    <w:p w:rsidR="00881EC9" w:rsidRPr="00CD0E88" w:rsidRDefault="00881EC9" w:rsidP="00881EC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Примечания: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План подписывается студентом.</w:t>
      </w:r>
    </w:p>
    <w:p w:rsidR="00895A7A" w:rsidRPr="003510AC" w:rsidRDefault="00895A7A" w:rsidP="003510AC">
      <w:pPr>
        <w:pStyle w:val="10"/>
        <w:jc w:val="left"/>
        <w:rPr>
          <w:szCs w:val="28"/>
        </w:rPr>
      </w:pPr>
      <w:bookmarkStart w:id="87" w:name="_Toc387755460"/>
      <w:bookmarkStart w:id="88" w:name="_Toc466189138"/>
    </w:p>
    <w:p w:rsidR="00A45D63" w:rsidRPr="005154B0" w:rsidRDefault="009B0462" w:rsidP="00890C9B">
      <w:pPr>
        <w:pStyle w:val="10"/>
        <w:rPr>
          <w:szCs w:val="28"/>
        </w:rPr>
      </w:pPr>
      <w:r w:rsidRPr="005154B0">
        <w:rPr>
          <w:szCs w:val="28"/>
        </w:rPr>
        <w:t xml:space="preserve">ПРИЛОЖЕНИЕ </w:t>
      </w:r>
      <w:bookmarkEnd w:id="87"/>
      <w:bookmarkEnd w:id="88"/>
      <w:r w:rsidR="006A5990">
        <w:rPr>
          <w:szCs w:val="28"/>
        </w:rPr>
        <w:t>Е</w:t>
      </w:r>
    </w:p>
    <w:p w:rsidR="00A45D63" w:rsidRPr="00CD0E88" w:rsidRDefault="00890C9B" w:rsidP="00890C9B">
      <w:pPr>
        <w:pStyle w:val="10"/>
        <w:rPr>
          <w:b w:val="0"/>
          <w:sz w:val="24"/>
          <w:szCs w:val="28"/>
        </w:rPr>
      </w:pPr>
      <w:bookmarkStart w:id="89" w:name="_Toc466189139"/>
      <w:r w:rsidRPr="00CD0E88">
        <w:rPr>
          <w:b w:val="0"/>
          <w:sz w:val="24"/>
          <w:szCs w:val="28"/>
        </w:rPr>
        <w:t>Шаблон отчета о выполнении заданий</w:t>
      </w:r>
      <w:bookmarkEnd w:id="89"/>
    </w:p>
    <w:p w:rsidR="00A45D63" w:rsidRPr="00CD0E88" w:rsidRDefault="00A45D63" w:rsidP="00A45D63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A45D63" w:rsidRPr="00CD0E88" w:rsidRDefault="00A45D63" w:rsidP="00A45D63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ОТЧЕТ О ВЫПОЛНЕНИИ ЗАДАНИЙ </w:t>
      </w: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</w:p>
    <w:p w:rsidR="00A45D63" w:rsidRPr="00CD0E88" w:rsidRDefault="00A45D63" w:rsidP="00A45D63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Я, </w:t>
      </w:r>
      <w:r w:rsidRPr="00CD0E88">
        <w:rPr>
          <w:i/>
          <w:sz w:val="28"/>
          <w:szCs w:val="28"/>
        </w:rPr>
        <w:t>Фамилия Имя</w:t>
      </w:r>
      <w:r w:rsidRPr="00CD0E88">
        <w:rPr>
          <w:sz w:val="28"/>
          <w:szCs w:val="28"/>
        </w:rPr>
        <w:t xml:space="preserve">, студент группы </w:t>
      </w:r>
      <w:r w:rsidRPr="00CD0E88">
        <w:rPr>
          <w:i/>
          <w:sz w:val="28"/>
          <w:szCs w:val="28"/>
        </w:rPr>
        <w:t>указать номер</w:t>
      </w:r>
      <w:r w:rsidRPr="00CD0E88">
        <w:rPr>
          <w:sz w:val="28"/>
          <w:szCs w:val="28"/>
        </w:rPr>
        <w:t xml:space="preserve"> проходил практику </w:t>
      </w:r>
      <w:r w:rsidRPr="00CD0E88">
        <w:rPr>
          <w:i/>
          <w:sz w:val="28"/>
          <w:szCs w:val="28"/>
        </w:rPr>
        <w:t>указать название организации.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Я принимал(а) участие в ………хххххххх. Мной совместно с куратом были составлены …хххххххххххххх.</w:t>
      </w:r>
    </w:p>
    <w:p w:rsidR="00A45D63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i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CD0E88">
        <w:rPr>
          <w:sz w:val="28"/>
          <w:szCs w:val="28"/>
        </w:rPr>
        <w:t xml:space="preserve"> (</w:t>
      </w:r>
      <w:r w:rsidRPr="00CD0E88">
        <w:rPr>
          <w:i/>
          <w:sz w:val="28"/>
          <w:szCs w:val="28"/>
        </w:rPr>
        <w:t>схемаорганизации, образцы документов, презентация и др.) Заканчивается отчет выводом о прохождении практики.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 xml:space="preserve">Вывод: </w:t>
      </w:r>
      <w:r w:rsidRPr="00CD0E88">
        <w:rPr>
          <w:sz w:val="28"/>
          <w:szCs w:val="28"/>
        </w:rPr>
        <w:t>ххххххххххххх текст    хххххххххх.</w:t>
      </w:r>
    </w:p>
    <w:p w:rsidR="00747458" w:rsidRPr="00CD0E88" w:rsidRDefault="00747458" w:rsidP="00747458">
      <w:pPr>
        <w:pStyle w:val="2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ВНИМАНИЕ!!! ДАННЫЙ ТЕКСТ ДОЛЖЕН СОДЕРЖАТЬ ОПИСАНИЕ РАБОТЫ В ОБЪЕМЕ  НЕ МЕНЕЕ 5 СТРАНИЦ!</w:t>
      </w:r>
    </w:p>
    <w:p w:rsidR="00881EC9" w:rsidRPr="005154B0" w:rsidRDefault="00A45D63" w:rsidP="00890C9B">
      <w:pPr>
        <w:pStyle w:val="10"/>
        <w:rPr>
          <w:szCs w:val="28"/>
        </w:rPr>
      </w:pPr>
      <w:r w:rsidRPr="00CD0E88">
        <w:rPr>
          <w:szCs w:val="28"/>
        </w:rPr>
        <w:br w:type="page"/>
      </w:r>
      <w:bookmarkStart w:id="90" w:name="_Toc382652133"/>
      <w:bookmarkStart w:id="91" w:name="_Toc387751863"/>
      <w:bookmarkStart w:id="92" w:name="_Toc387755461"/>
      <w:bookmarkStart w:id="93" w:name="_Toc466189140"/>
      <w:r w:rsidR="009B0462" w:rsidRPr="005154B0">
        <w:rPr>
          <w:szCs w:val="28"/>
        </w:rPr>
        <w:t xml:space="preserve">ПРИЛОЖЕНИЕ </w:t>
      </w:r>
      <w:bookmarkEnd w:id="90"/>
      <w:bookmarkEnd w:id="91"/>
      <w:bookmarkEnd w:id="92"/>
      <w:bookmarkEnd w:id="93"/>
      <w:r w:rsidR="006A5990">
        <w:rPr>
          <w:szCs w:val="28"/>
        </w:rPr>
        <w:t>Ж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94" w:name="_Toc466189141"/>
      <w:r w:rsidRPr="00CD0E88">
        <w:rPr>
          <w:b w:val="0"/>
          <w:sz w:val="24"/>
          <w:szCs w:val="28"/>
        </w:rPr>
        <w:t>Шаблон дневника практики</w:t>
      </w:r>
      <w:bookmarkEnd w:id="94"/>
    </w:p>
    <w:p w:rsidR="00881EC9" w:rsidRPr="00CD0E88" w:rsidRDefault="00881EC9" w:rsidP="00881EC9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наукиСамарской области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</w:p>
    <w:p w:rsidR="006C0878" w:rsidRPr="00CD0E88" w:rsidRDefault="00881EC9" w:rsidP="00881EC9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>государственное Бюджетное</w:t>
      </w:r>
      <w:r w:rsidR="006C0878" w:rsidRPr="00CD0E88">
        <w:rPr>
          <w:b/>
          <w:caps/>
          <w:sz w:val="24"/>
          <w:szCs w:val="28"/>
        </w:rPr>
        <w:t xml:space="preserve"> ПРОФЕССИОНАЛЬНОЕ </w:t>
      </w:r>
      <w:r w:rsidRPr="00CD0E88">
        <w:rPr>
          <w:b/>
          <w:caps/>
          <w:sz w:val="24"/>
          <w:szCs w:val="28"/>
        </w:rPr>
        <w:t xml:space="preserve"> образовательное учреждение </w:t>
      </w:r>
      <w:r w:rsidR="006C0878" w:rsidRPr="00CD0E88">
        <w:rPr>
          <w:b/>
          <w:caps/>
          <w:sz w:val="24"/>
          <w:szCs w:val="28"/>
        </w:rPr>
        <w:t xml:space="preserve">САМАРСКОЙ ОБЛАСТИ  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4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ДНЕВНИК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</w:t>
      </w:r>
      <w:r w:rsidR="00881EC9" w:rsidRPr="00CD0E88">
        <w:rPr>
          <w:b/>
          <w:sz w:val="28"/>
          <w:szCs w:val="28"/>
        </w:rPr>
        <w:t xml:space="preserve">ПРОИЗВОДСТВЕННОЙ ПРАКТИКЕ </w:t>
      </w:r>
    </w:p>
    <w:p w:rsidR="00881EC9" w:rsidRPr="00CD0E88" w:rsidRDefault="00881EC9" w:rsidP="00881EC9">
      <w:pPr>
        <w:jc w:val="center"/>
        <w:rPr>
          <w:i/>
          <w:sz w:val="28"/>
          <w:szCs w:val="28"/>
        </w:rPr>
      </w:pPr>
    </w:p>
    <w:p w:rsidR="00881EC9" w:rsidRPr="00CD0E88" w:rsidRDefault="00881EC9" w:rsidP="00881EC9">
      <w:pPr>
        <w:rPr>
          <w:b/>
          <w:sz w:val="28"/>
          <w:szCs w:val="28"/>
        </w:rPr>
      </w:pPr>
    </w:p>
    <w:p w:rsidR="00747458" w:rsidRPr="00ED6D99" w:rsidRDefault="00881EC9" w:rsidP="00747458">
      <w:pPr>
        <w:jc w:val="center"/>
      </w:pPr>
      <w:r w:rsidRPr="00CD0E88">
        <w:rPr>
          <w:b/>
          <w:sz w:val="28"/>
          <w:szCs w:val="28"/>
        </w:rPr>
        <w:t>ПМ.0</w:t>
      </w:r>
      <w:r w:rsidR="00A45D63" w:rsidRPr="00CD0E88">
        <w:rPr>
          <w:b/>
          <w:sz w:val="28"/>
          <w:szCs w:val="28"/>
        </w:rPr>
        <w:t xml:space="preserve">1. </w:t>
      </w:r>
      <w:r w:rsidR="00747458" w:rsidRPr="00747458">
        <w:rPr>
          <w:b/>
          <w:sz w:val="28"/>
          <w:szCs w:val="28"/>
        </w:rPr>
        <w:t>Организационно-техническое обеспечение работы судов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8D4AB2" w:rsidRPr="00CD0E88">
        <w:rPr>
          <w:b/>
          <w:i/>
          <w:sz w:val="28"/>
          <w:szCs w:val="28"/>
        </w:rPr>
        <w:t>40.02.0</w:t>
      </w:r>
      <w:r w:rsidR="00747458">
        <w:rPr>
          <w:b/>
          <w:i/>
          <w:sz w:val="28"/>
          <w:szCs w:val="28"/>
        </w:rPr>
        <w:t>3</w:t>
      </w:r>
      <w:r w:rsidR="00A45D63" w:rsidRPr="00CD0E88">
        <w:rPr>
          <w:b/>
          <w:i/>
          <w:sz w:val="28"/>
          <w:szCs w:val="28"/>
        </w:rPr>
        <w:t xml:space="preserve"> Право</w:t>
      </w:r>
      <w:r w:rsidR="00747458">
        <w:rPr>
          <w:b/>
          <w:i/>
          <w:sz w:val="28"/>
          <w:szCs w:val="28"/>
        </w:rPr>
        <w:t xml:space="preserve"> и судебное администрирование</w:t>
      </w:r>
    </w:p>
    <w:p w:rsidR="00881EC9" w:rsidRPr="00CD0E88" w:rsidRDefault="00881EC9" w:rsidP="00881EC9">
      <w:pPr>
        <w:rPr>
          <w:i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6529E1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CD0E88">
        <w:rPr>
          <w:sz w:val="28"/>
          <w:szCs w:val="28"/>
        </w:rPr>
        <w:t>Студент: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О., номер группы</w:t>
      </w: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>Руководитель практики: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Куратор практики: 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jc w:val="center"/>
        <w:rPr>
          <w:i/>
          <w:sz w:val="28"/>
          <w:szCs w:val="28"/>
          <w:u w:val="single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Самара, 20____ г.</w:t>
      </w:r>
      <w:r w:rsidRPr="00CD0E88">
        <w:rPr>
          <w:sz w:val="28"/>
          <w:szCs w:val="28"/>
          <w:u w:val="single"/>
        </w:rPr>
        <w:br w:type="page"/>
      </w:r>
      <w:r w:rsidRPr="00CD0E88">
        <w:rPr>
          <w:b/>
          <w:sz w:val="28"/>
          <w:szCs w:val="28"/>
        </w:rPr>
        <w:t xml:space="preserve">Внутренние страницы дневника 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</w:t>
      </w:r>
      <w:r w:rsidR="00881EC9" w:rsidRPr="00CD0E88">
        <w:rPr>
          <w:b/>
          <w:sz w:val="28"/>
          <w:szCs w:val="28"/>
        </w:rPr>
        <w:t xml:space="preserve"> практике</w:t>
      </w:r>
      <w:r w:rsidR="006C0878" w:rsidRPr="00CD0E88">
        <w:rPr>
          <w:rStyle w:val="aff"/>
          <w:b/>
          <w:sz w:val="28"/>
          <w:szCs w:val="28"/>
        </w:rPr>
        <w:footnoteReference w:id="3"/>
      </w:r>
    </w:p>
    <w:p w:rsidR="00881EC9" w:rsidRPr="00CD0E88" w:rsidRDefault="00881EC9" w:rsidP="00881EC9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81EC9" w:rsidRPr="00CD0E88" w:rsidTr="00881EC9">
        <w:trPr>
          <w:jc w:val="center"/>
        </w:trPr>
        <w:tc>
          <w:tcPr>
            <w:tcW w:w="1388" w:type="dxa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b w:val="0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881EC9" w:rsidRPr="00CD0E88" w:rsidRDefault="006C0878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 и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8D4AB2" w:rsidRPr="00CD0E88"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 xml:space="preserve"> «ПГК»</w:t>
      </w: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  _________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>_______</w:t>
      </w: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bookmarkEnd w:id="57"/>
    <w:bookmarkEnd w:id="58"/>
    <w:bookmarkEnd w:id="59"/>
    <w:bookmarkEnd w:id="60"/>
    <w:bookmarkEnd w:id="61"/>
    <w:p w:rsidR="0008508D" w:rsidRPr="00CD0E88" w:rsidRDefault="0008508D" w:rsidP="007C2D0C">
      <w:pPr>
        <w:spacing w:line="360" w:lineRule="auto"/>
        <w:ind w:right="2"/>
        <w:jc w:val="center"/>
        <w:rPr>
          <w:caps/>
          <w:sz w:val="28"/>
          <w:szCs w:val="28"/>
        </w:rPr>
      </w:pPr>
    </w:p>
    <w:p w:rsidR="004D7DFD" w:rsidRPr="00CD0E88" w:rsidRDefault="002B7F43" w:rsidP="004D7DFD">
      <w:pPr>
        <w:ind w:right="2" w:firstLine="709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747458" w:rsidP="002A201F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Шестерикова Эльза Фаридовна</w:t>
      </w:r>
      <w:r w:rsidR="002A201F" w:rsidRPr="00CD0E88">
        <w:rPr>
          <w:b/>
          <w:sz w:val="28"/>
          <w:szCs w:val="28"/>
        </w:rPr>
        <w:t>,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преподаватель юридических дисциплин</w:t>
      </w:r>
    </w:p>
    <w:p w:rsidR="002A201F" w:rsidRDefault="002A201F" w:rsidP="002A201F">
      <w:pPr>
        <w:ind w:right="2"/>
        <w:jc w:val="center"/>
        <w:rPr>
          <w:b/>
          <w:sz w:val="28"/>
          <w:szCs w:val="28"/>
        </w:rPr>
      </w:pPr>
    </w:p>
    <w:p w:rsidR="00747458" w:rsidRDefault="00747458" w:rsidP="002A201F">
      <w:pPr>
        <w:ind w:right="2"/>
        <w:jc w:val="center"/>
        <w:rPr>
          <w:b/>
          <w:sz w:val="28"/>
          <w:szCs w:val="28"/>
        </w:rPr>
      </w:pPr>
    </w:p>
    <w:p w:rsidR="00747458" w:rsidRPr="00CD0E88" w:rsidRDefault="00747458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8D4AB2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ГБПОУ</w:t>
      </w:r>
      <w:r w:rsidR="002A201F" w:rsidRPr="00CD0E88">
        <w:rPr>
          <w:b/>
          <w:sz w:val="28"/>
          <w:szCs w:val="28"/>
        </w:rPr>
        <w:t xml:space="preserve"> «ПОВОЛЖСКИЙ ГОСУДАРСТВЕННЫЙ КОЛЛЕДЖ»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D755EC">
      <w:pPr>
        <w:ind w:right="2"/>
        <w:jc w:val="center"/>
        <w:rPr>
          <w:b/>
          <w:sz w:val="28"/>
          <w:szCs w:val="28"/>
        </w:rPr>
      </w:pPr>
      <w:bookmarkStart w:id="95" w:name="_Toc387751864"/>
      <w:r w:rsidRPr="00CD0E88">
        <w:rPr>
          <w:b/>
          <w:sz w:val="28"/>
          <w:szCs w:val="28"/>
        </w:rPr>
        <w:t>МЕТОДИЧЕСКИЕ РЕКОМЕНДАЦИИ</w:t>
      </w:r>
      <w:bookmarkEnd w:id="95"/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 ПРОИЗВОДСТВЕННОЙ ПРАКТИКИ </w:t>
      </w:r>
    </w:p>
    <w:p w:rsidR="002A201F" w:rsidRPr="00CD0E88" w:rsidRDefault="002A201F" w:rsidP="002A201F">
      <w:pPr>
        <w:ind w:right="2"/>
        <w:jc w:val="center"/>
        <w:rPr>
          <w:i/>
          <w:sz w:val="28"/>
          <w:szCs w:val="28"/>
        </w:rPr>
      </w:pPr>
    </w:p>
    <w:p w:rsidR="00747458" w:rsidRPr="00ED6D99" w:rsidRDefault="00747458" w:rsidP="00747458">
      <w:pPr>
        <w:jc w:val="center"/>
      </w:pPr>
      <w:r w:rsidRPr="00CD0E88">
        <w:rPr>
          <w:b/>
          <w:sz w:val="28"/>
          <w:szCs w:val="28"/>
        </w:rPr>
        <w:t xml:space="preserve">ПМ.01. </w:t>
      </w:r>
      <w:r w:rsidRPr="00747458">
        <w:rPr>
          <w:b/>
          <w:sz w:val="28"/>
          <w:szCs w:val="28"/>
        </w:rPr>
        <w:t>Организационно-техническое обеспечение работы судов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«профессиональный цикл»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6C0878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социально-экономический </w:t>
      </w:r>
      <w:r w:rsidR="002A201F" w:rsidRPr="00CD0E88">
        <w:rPr>
          <w:b/>
          <w:i/>
          <w:sz w:val="28"/>
          <w:szCs w:val="28"/>
        </w:rPr>
        <w:t xml:space="preserve"> профиль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747458" w:rsidRPr="00CD0E88" w:rsidRDefault="002A201F" w:rsidP="00747458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747458" w:rsidRPr="00CD0E88">
        <w:rPr>
          <w:b/>
          <w:i/>
          <w:sz w:val="28"/>
          <w:szCs w:val="28"/>
        </w:rPr>
        <w:t>40.02.0</w:t>
      </w:r>
      <w:r w:rsidR="00747458">
        <w:rPr>
          <w:b/>
          <w:i/>
          <w:sz w:val="28"/>
          <w:szCs w:val="28"/>
        </w:rPr>
        <w:t>3</w:t>
      </w:r>
      <w:r w:rsidR="00747458" w:rsidRPr="00CD0E88">
        <w:rPr>
          <w:b/>
          <w:i/>
          <w:sz w:val="28"/>
          <w:szCs w:val="28"/>
        </w:rPr>
        <w:t xml:space="preserve"> Право</w:t>
      </w:r>
      <w:r w:rsidR="00747458">
        <w:rPr>
          <w:b/>
          <w:i/>
          <w:sz w:val="28"/>
          <w:szCs w:val="28"/>
        </w:rPr>
        <w:t xml:space="preserve"> и судебное администрирование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 ОБУЧЕНИЯ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rPr>
          <w:sz w:val="28"/>
          <w:szCs w:val="28"/>
        </w:rPr>
      </w:pPr>
    </w:p>
    <w:p w:rsidR="002A201F" w:rsidRPr="00CD0E88" w:rsidRDefault="002A201F" w:rsidP="002A201F">
      <w:pPr>
        <w:snapToGrid w:val="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Ответственные за выпуск: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Мезенева О.В. – методист редакционно-издательской деятельности;</w:t>
      </w: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Перепелов В.В. – зав. копировально-множительным бюро;</w:t>
      </w:r>
    </w:p>
    <w:p w:rsidR="002A201F" w:rsidRPr="00CD0E88" w:rsidRDefault="00747458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Дерявская С.Н</w:t>
      </w:r>
      <w:r w:rsidR="002A201F" w:rsidRPr="00CD0E88">
        <w:rPr>
          <w:sz w:val="28"/>
          <w:szCs w:val="28"/>
        </w:rPr>
        <w:t>. – методист.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Изготовлено в </w:t>
      </w:r>
      <w:r w:rsidR="008D4AB2" w:rsidRPr="00CD0E88">
        <w:rPr>
          <w:sz w:val="28"/>
          <w:szCs w:val="28"/>
        </w:rPr>
        <w:t>ГБПОУ</w:t>
      </w:r>
      <w:r w:rsidRPr="00CD0E88">
        <w:rPr>
          <w:sz w:val="28"/>
          <w:szCs w:val="28"/>
        </w:rPr>
        <w:t xml:space="preserve"> «ПГК», </w:t>
      </w:r>
      <w:r w:rsidRPr="00CD0E88">
        <w:rPr>
          <w:sz w:val="28"/>
          <w:szCs w:val="28"/>
        </w:rPr>
        <w:br/>
        <w:t>бумага офсетная, объем 1,625 п. л.</w:t>
      </w:r>
    </w:p>
    <w:p w:rsidR="002A201F" w:rsidRPr="00CD0E88" w:rsidRDefault="002A201F" w:rsidP="002A201F">
      <w:pPr>
        <w:jc w:val="center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443068, Самара, ул. Луначарского, 12</w:t>
      </w:r>
    </w:p>
    <w:p w:rsidR="002A201F" w:rsidRPr="00CD0E88" w:rsidRDefault="002A201F" w:rsidP="002A201F">
      <w:pPr>
        <w:pBdr>
          <w:bottom w:val="single" w:sz="4" w:space="1" w:color="auto"/>
        </w:pBdr>
        <w:rPr>
          <w:bCs/>
          <w:sz w:val="28"/>
          <w:szCs w:val="28"/>
        </w:rPr>
      </w:pPr>
    </w:p>
    <w:p w:rsidR="002A201F" w:rsidRPr="00CD0E88" w:rsidRDefault="002A201F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Отпечатано в копировально-множительном бюро</w:t>
      </w:r>
    </w:p>
    <w:p w:rsidR="002A201F" w:rsidRPr="00CD0E88" w:rsidRDefault="008D4AB2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ГБПОУ</w:t>
      </w:r>
      <w:r w:rsidR="002A201F" w:rsidRPr="00CD0E88">
        <w:rPr>
          <w:sz w:val="28"/>
          <w:szCs w:val="28"/>
        </w:rPr>
        <w:t xml:space="preserve"> «ПГК»</w:t>
      </w:r>
    </w:p>
    <w:p w:rsidR="00106CDF" w:rsidRPr="00CD0E88" w:rsidRDefault="002A201F" w:rsidP="00747458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443068, Самара, ул. Скляренко, 2</w:t>
      </w:r>
    </w:p>
    <w:sectPr w:rsidR="00106CDF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FA" w:rsidRDefault="006429FA">
      <w:r>
        <w:separator/>
      </w:r>
    </w:p>
  </w:endnote>
  <w:endnote w:type="continuationSeparator" w:id="0">
    <w:p w:rsidR="006429FA" w:rsidRDefault="0064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F" w:rsidRDefault="00CE3AA4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1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183F" w:rsidRDefault="00C7183F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F" w:rsidRPr="007F7D1C" w:rsidRDefault="00CE3AA4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="00C7183F"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2F30C1">
      <w:rPr>
        <w:rStyle w:val="a9"/>
        <w:noProof/>
        <w:sz w:val="20"/>
      </w:rPr>
      <w:t>6</w:t>
    </w:r>
    <w:r w:rsidRPr="007F7D1C">
      <w:rPr>
        <w:rStyle w:val="a9"/>
        <w:sz w:val="20"/>
      </w:rPr>
      <w:fldChar w:fldCharType="end"/>
    </w:r>
  </w:p>
  <w:p w:rsidR="00C7183F" w:rsidRDefault="00C71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FA" w:rsidRDefault="006429FA">
      <w:r>
        <w:separator/>
      </w:r>
    </w:p>
  </w:footnote>
  <w:footnote w:type="continuationSeparator" w:id="0">
    <w:p w:rsidR="006429FA" w:rsidRDefault="006429FA">
      <w:r>
        <w:continuationSeparator/>
      </w:r>
    </w:p>
  </w:footnote>
  <w:footnote w:id="1">
    <w:p w:rsidR="00C7183F" w:rsidRPr="00346839" w:rsidRDefault="00C7183F">
      <w:pPr>
        <w:pStyle w:val="afd"/>
      </w:pPr>
      <w:r>
        <w:rPr>
          <w:rStyle w:val="aff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C7183F" w:rsidRPr="00C45F04" w:rsidRDefault="00C7183F" w:rsidP="00C45F04">
      <w:pPr>
        <w:pStyle w:val="6"/>
        <w:spacing w:before="120"/>
        <w:jc w:val="both"/>
      </w:pPr>
      <w:r>
        <w:rPr>
          <w:rStyle w:val="aff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3">
    <w:p w:rsidR="00C7183F" w:rsidRPr="00064280" w:rsidRDefault="00C7183F" w:rsidP="006C0878">
      <w:pPr>
        <w:rPr>
          <w:i/>
          <w:sz w:val="28"/>
          <w:szCs w:val="28"/>
        </w:rPr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  <w:p w:rsidR="00C7183F" w:rsidRDefault="00C7183F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F" w:rsidRDefault="00C7183F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03F1"/>
    <w:multiLevelType w:val="hybridMultilevel"/>
    <w:tmpl w:val="BF047DD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D3795"/>
    <w:multiLevelType w:val="hybridMultilevel"/>
    <w:tmpl w:val="1A5228C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AE58BD"/>
    <w:multiLevelType w:val="hybridMultilevel"/>
    <w:tmpl w:val="1FB8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5">
    <w:nsid w:val="461E2851"/>
    <w:multiLevelType w:val="hybridMultilevel"/>
    <w:tmpl w:val="D56A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4">
    <w:nsid w:val="70F77F14"/>
    <w:multiLevelType w:val="hybridMultilevel"/>
    <w:tmpl w:val="3C5C20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64C08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41762"/>
    <w:multiLevelType w:val="hybridMultilevel"/>
    <w:tmpl w:val="9C6A0DF2"/>
    <w:lvl w:ilvl="0" w:tplc="E654DFBA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6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C7C66E7"/>
    <w:multiLevelType w:val="hybridMultilevel"/>
    <w:tmpl w:val="E27438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9"/>
  </w:num>
  <w:num w:numId="7">
    <w:abstractNumId w:val="31"/>
  </w:num>
  <w:num w:numId="8">
    <w:abstractNumId w:val="28"/>
  </w:num>
  <w:num w:numId="9">
    <w:abstractNumId w:val="12"/>
  </w:num>
  <w:num w:numId="10">
    <w:abstractNumId w:val="30"/>
  </w:num>
  <w:num w:numId="11">
    <w:abstractNumId w:val="27"/>
  </w:num>
  <w:num w:numId="12">
    <w:abstractNumId w:val="16"/>
  </w:num>
  <w:num w:numId="13">
    <w:abstractNumId w:val="29"/>
  </w:num>
  <w:num w:numId="14">
    <w:abstractNumId w:val="21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26"/>
  </w:num>
  <w:num w:numId="20">
    <w:abstractNumId w:val="5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"/>
  </w:num>
  <w:num w:numId="27">
    <w:abstractNumId w:val="10"/>
  </w:num>
  <w:num w:numId="28">
    <w:abstractNumId w:val="24"/>
  </w:num>
  <w:num w:numId="29">
    <w:abstractNumId w:val="13"/>
  </w:num>
  <w:num w:numId="30">
    <w:abstractNumId w:val="6"/>
  </w:num>
  <w:num w:numId="31">
    <w:abstractNumId w:val="34"/>
  </w:num>
  <w:num w:numId="32">
    <w:abstractNumId w:val="2"/>
  </w:num>
  <w:num w:numId="33">
    <w:abstractNumId w:val="15"/>
  </w:num>
  <w:num w:numId="34">
    <w:abstractNumId w:val="38"/>
  </w:num>
  <w:num w:numId="35">
    <w:abstractNumId w:val="20"/>
  </w:num>
  <w:num w:numId="36">
    <w:abstractNumId w:val="35"/>
  </w:num>
  <w:num w:numId="37">
    <w:abstractNumId w:val="22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5580"/>
    <w:rsid w:val="00005B92"/>
    <w:rsid w:val="000066DF"/>
    <w:rsid w:val="00010A80"/>
    <w:rsid w:val="0001229A"/>
    <w:rsid w:val="00014B16"/>
    <w:rsid w:val="0002292A"/>
    <w:rsid w:val="00032AD1"/>
    <w:rsid w:val="000376BD"/>
    <w:rsid w:val="00042264"/>
    <w:rsid w:val="000428D8"/>
    <w:rsid w:val="000434BE"/>
    <w:rsid w:val="000446AD"/>
    <w:rsid w:val="000471BA"/>
    <w:rsid w:val="00047732"/>
    <w:rsid w:val="000602B2"/>
    <w:rsid w:val="0006135F"/>
    <w:rsid w:val="00062480"/>
    <w:rsid w:val="00064280"/>
    <w:rsid w:val="00066767"/>
    <w:rsid w:val="000735FC"/>
    <w:rsid w:val="00074DD9"/>
    <w:rsid w:val="00075153"/>
    <w:rsid w:val="00076B1F"/>
    <w:rsid w:val="000803FD"/>
    <w:rsid w:val="000814F6"/>
    <w:rsid w:val="00083633"/>
    <w:rsid w:val="00083AA2"/>
    <w:rsid w:val="00084F89"/>
    <w:rsid w:val="0008508D"/>
    <w:rsid w:val="000901D5"/>
    <w:rsid w:val="00093E74"/>
    <w:rsid w:val="0009533C"/>
    <w:rsid w:val="00095A93"/>
    <w:rsid w:val="00096388"/>
    <w:rsid w:val="000A2E85"/>
    <w:rsid w:val="000A38AC"/>
    <w:rsid w:val="000B41AE"/>
    <w:rsid w:val="000C0184"/>
    <w:rsid w:val="000C3110"/>
    <w:rsid w:val="000C49E3"/>
    <w:rsid w:val="000C6706"/>
    <w:rsid w:val="000C777E"/>
    <w:rsid w:val="000D2223"/>
    <w:rsid w:val="000D6F3C"/>
    <w:rsid w:val="000D750B"/>
    <w:rsid w:val="000E0D20"/>
    <w:rsid w:val="000E1196"/>
    <w:rsid w:val="000E28F2"/>
    <w:rsid w:val="000E3DE9"/>
    <w:rsid w:val="000F350A"/>
    <w:rsid w:val="000F6513"/>
    <w:rsid w:val="00101962"/>
    <w:rsid w:val="00101A87"/>
    <w:rsid w:val="00106CDF"/>
    <w:rsid w:val="00107EAC"/>
    <w:rsid w:val="0013254D"/>
    <w:rsid w:val="00132CCB"/>
    <w:rsid w:val="001418E6"/>
    <w:rsid w:val="00144A1D"/>
    <w:rsid w:val="001455CC"/>
    <w:rsid w:val="0015579C"/>
    <w:rsid w:val="00156448"/>
    <w:rsid w:val="001668E9"/>
    <w:rsid w:val="00172607"/>
    <w:rsid w:val="00176F55"/>
    <w:rsid w:val="00177255"/>
    <w:rsid w:val="00177F26"/>
    <w:rsid w:val="0018180B"/>
    <w:rsid w:val="00181A5A"/>
    <w:rsid w:val="00187B41"/>
    <w:rsid w:val="001904FF"/>
    <w:rsid w:val="00192EBA"/>
    <w:rsid w:val="001948B2"/>
    <w:rsid w:val="001A2651"/>
    <w:rsid w:val="001A4346"/>
    <w:rsid w:val="001B5BB2"/>
    <w:rsid w:val="001C5DD9"/>
    <w:rsid w:val="001C6B9B"/>
    <w:rsid w:val="001D2BFD"/>
    <w:rsid w:val="001E3E01"/>
    <w:rsid w:val="001E5E75"/>
    <w:rsid w:val="001E6878"/>
    <w:rsid w:val="001F12E8"/>
    <w:rsid w:val="001F234D"/>
    <w:rsid w:val="001F589A"/>
    <w:rsid w:val="00205C9A"/>
    <w:rsid w:val="002072C6"/>
    <w:rsid w:val="00211748"/>
    <w:rsid w:val="0021449E"/>
    <w:rsid w:val="00214639"/>
    <w:rsid w:val="00221FE4"/>
    <w:rsid w:val="0022566D"/>
    <w:rsid w:val="00226E5B"/>
    <w:rsid w:val="00231C36"/>
    <w:rsid w:val="00231CB1"/>
    <w:rsid w:val="0023210F"/>
    <w:rsid w:val="00234188"/>
    <w:rsid w:val="00235647"/>
    <w:rsid w:val="00247ADB"/>
    <w:rsid w:val="00250437"/>
    <w:rsid w:val="00255A6B"/>
    <w:rsid w:val="00256655"/>
    <w:rsid w:val="00256A43"/>
    <w:rsid w:val="00256FFC"/>
    <w:rsid w:val="002669EE"/>
    <w:rsid w:val="002700AA"/>
    <w:rsid w:val="002719D4"/>
    <w:rsid w:val="00273C80"/>
    <w:rsid w:val="00277242"/>
    <w:rsid w:val="00277921"/>
    <w:rsid w:val="00280426"/>
    <w:rsid w:val="00280445"/>
    <w:rsid w:val="00282B67"/>
    <w:rsid w:val="00282BFB"/>
    <w:rsid w:val="0028744A"/>
    <w:rsid w:val="002A201F"/>
    <w:rsid w:val="002A5ED8"/>
    <w:rsid w:val="002B06CC"/>
    <w:rsid w:val="002B41F1"/>
    <w:rsid w:val="002B6D43"/>
    <w:rsid w:val="002B74C3"/>
    <w:rsid w:val="002B7F43"/>
    <w:rsid w:val="002B7FD1"/>
    <w:rsid w:val="002C3532"/>
    <w:rsid w:val="002C5CA7"/>
    <w:rsid w:val="002C62CD"/>
    <w:rsid w:val="002C6E39"/>
    <w:rsid w:val="002C7447"/>
    <w:rsid w:val="002D0873"/>
    <w:rsid w:val="002D1B91"/>
    <w:rsid w:val="002D7D8E"/>
    <w:rsid w:val="002E0994"/>
    <w:rsid w:val="002E297C"/>
    <w:rsid w:val="002E6169"/>
    <w:rsid w:val="002F30C1"/>
    <w:rsid w:val="002F407B"/>
    <w:rsid w:val="0030264A"/>
    <w:rsid w:val="003042C4"/>
    <w:rsid w:val="00304AB6"/>
    <w:rsid w:val="0030562C"/>
    <w:rsid w:val="0031379E"/>
    <w:rsid w:val="00313B77"/>
    <w:rsid w:val="00314FF4"/>
    <w:rsid w:val="00316909"/>
    <w:rsid w:val="0032588F"/>
    <w:rsid w:val="00345BF8"/>
    <w:rsid w:val="00346839"/>
    <w:rsid w:val="003510AC"/>
    <w:rsid w:val="00356FE1"/>
    <w:rsid w:val="00362891"/>
    <w:rsid w:val="00362AC0"/>
    <w:rsid w:val="00363E8B"/>
    <w:rsid w:val="00365064"/>
    <w:rsid w:val="0037142F"/>
    <w:rsid w:val="003803A5"/>
    <w:rsid w:val="0038484D"/>
    <w:rsid w:val="00384A17"/>
    <w:rsid w:val="00385296"/>
    <w:rsid w:val="003921A6"/>
    <w:rsid w:val="003925FD"/>
    <w:rsid w:val="00392E6C"/>
    <w:rsid w:val="00397458"/>
    <w:rsid w:val="003A1797"/>
    <w:rsid w:val="003A1BD3"/>
    <w:rsid w:val="003B44E5"/>
    <w:rsid w:val="003C18BC"/>
    <w:rsid w:val="003C4349"/>
    <w:rsid w:val="003C4976"/>
    <w:rsid w:val="003D37AA"/>
    <w:rsid w:val="003D4307"/>
    <w:rsid w:val="003E291E"/>
    <w:rsid w:val="003E33F6"/>
    <w:rsid w:val="003E474F"/>
    <w:rsid w:val="003E5E1E"/>
    <w:rsid w:val="003E684A"/>
    <w:rsid w:val="003E7363"/>
    <w:rsid w:val="003E755F"/>
    <w:rsid w:val="003F0912"/>
    <w:rsid w:val="003F5FA3"/>
    <w:rsid w:val="00400F8E"/>
    <w:rsid w:val="00401331"/>
    <w:rsid w:val="0040354E"/>
    <w:rsid w:val="00403EEF"/>
    <w:rsid w:val="00412D0C"/>
    <w:rsid w:val="00416CA4"/>
    <w:rsid w:val="00421216"/>
    <w:rsid w:val="00422929"/>
    <w:rsid w:val="00423BF5"/>
    <w:rsid w:val="00426080"/>
    <w:rsid w:val="00427F6C"/>
    <w:rsid w:val="00431006"/>
    <w:rsid w:val="00437058"/>
    <w:rsid w:val="004411D6"/>
    <w:rsid w:val="0046244C"/>
    <w:rsid w:val="00462F9E"/>
    <w:rsid w:val="00464329"/>
    <w:rsid w:val="00466DE1"/>
    <w:rsid w:val="00476ADC"/>
    <w:rsid w:val="00476C14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A4A75"/>
    <w:rsid w:val="004B20CB"/>
    <w:rsid w:val="004B382B"/>
    <w:rsid w:val="004B3BB7"/>
    <w:rsid w:val="004B54D4"/>
    <w:rsid w:val="004C2D3F"/>
    <w:rsid w:val="004C4E71"/>
    <w:rsid w:val="004D09E4"/>
    <w:rsid w:val="004D17CE"/>
    <w:rsid w:val="004D4598"/>
    <w:rsid w:val="004D4A09"/>
    <w:rsid w:val="004D7D18"/>
    <w:rsid w:val="004D7DFD"/>
    <w:rsid w:val="004E06FA"/>
    <w:rsid w:val="004E3338"/>
    <w:rsid w:val="004E5153"/>
    <w:rsid w:val="004E7F4D"/>
    <w:rsid w:val="004F3081"/>
    <w:rsid w:val="004F317A"/>
    <w:rsid w:val="004F3D21"/>
    <w:rsid w:val="004F5966"/>
    <w:rsid w:val="004F5EA9"/>
    <w:rsid w:val="00501CBB"/>
    <w:rsid w:val="00501F11"/>
    <w:rsid w:val="00502881"/>
    <w:rsid w:val="005128D5"/>
    <w:rsid w:val="005138FE"/>
    <w:rsid w:val="0051459D"/>
    <w:rsid w:val="005154B0"/>
    <w:rsid w:val="00530336"/>
    <w:rsid w:val="0053231D"/>
    <w:rsid w:val="005325F2"/>
    <w:rsid w:val="00543D37"/>
    <w:rsid w:val="00555003"/>
    <w:rsid w:val="0055631B"/>
    <w:rsid w:val="0056356B"/>
    <w:rsid w:val="00564256"/>
    <w:rsid w:val="005732FF"/>
    <w:rsid w:val="00580562"/>
    <w:rsid w:val="00580B2E"/>
    <w:rsid w:val="00585642"/>
    <w:rsid w:val="00586C20"/>
    <w:rsid w:val="00593963"/>
    <w:rsid w:val="00596BDF"/>
    <w:rsid w:val="005A2A2C"/>
    <w:rsid w:val="005A3E2C"/>
    <w:rsid w:val="005A3EC5"/>
    <w:rsid w:val="005A4960"/>
    <w:rsid w:val="005B2815"/>
    <w:rsid w:val="005B2E8E"/>
    <w:rsid w:val="005B6006"/>
    <w:rsid w:val="005B715C"/>
    <w:rsid w:val="005C0BC5"/>
    <w:rsid w:val="005C5092"/>
    <w:rsid w:val="005C5523"/>
    <w:rsid w:val="005C6DFC"/>
    <w:rsid w:val="005D043A"/>
    <w:rsid w:val="005D2730"/>
    <w:rsid w:val="005D5344"/>
    <w:rsid w:val="005E0E67"/>
    <w:rsid w:val="005E6AE7"/>
    <w:rsid w:val="005F1AD5"/>
    <w:rsid w:val="005F1CB8"/>
    <w:rsid w:val="00600D6C"/>
    <w:rsid w:val="00602923"/>
    <w:rsid w:val="00605837"/>
    <w:rsid w:val="0060598D"/>
    <w:rsid w:val="00607C89"/>
    <w:rsid w:val="00616BFE"/>
    <w:rsid w:val="006200E4"/>
    <w:rsid w:val="00624315"/>
    <w:rsid w:val="00625D1C"/>
    <w:rsid w:val="006272C0"/>
    <w:rsid w:val="0062777C"/>
    <w:rsid w:val="006429FA"/>
    <w:rsid w:val="006475B4"/>
    <w:rsid w:val="00651D47"/>
    <w:rsid w:val="006529E1"/>
    <w:rsid w:val="006552CA"/>
    <w:rsid w:val="00661F40"/>
    <w:rsid w:val="00666149"/>
    <w:rsid w:val="00667FB3"/>
    <w:rsid w:val="00670D52"/>
    <w:rsid w:val="0067159F"/>
    <w:rsid w:val="006716FC"/>
    <w:rsid w:val="00673A45"/>
    <w:rsid w:val="00673AE0"/>
    <w:rsid w:val="006741D3"/>
    <w:rsid w:val="00675E4F"/>
    <w:rsid w:val="00682A95"/>
    <w:rsid w:val="00690A79"/>
    <w:rsid w:val="00691B91"/>
    <w:rsid w:val="006955CC"/>
    <w:rsid w:val="00696C95"/>
    <w:rsid w:val="006A5148"/>
    <w:rsid w:val="006A5990"/>
    <w:rsid w:val="006A6808"/>
    <w:rsid w:val="006B11B3"/>
    <w:rsid w:val="006B5D2F"/>
    <w:rsid w:val="006B5E45"/>
    <w:rsid w:val="006B5FFB"/>
    <w:rsid w:val="006B7889"/>
    <w:rsid w:val="006C0878"/>
    <w:rsid w:val="006C5011"/>
    <w:rsid w:val="006D1A64"/>
    <w:rsid w:val="006D6DCB"/>
    <w:rsid w:val="006E3664"/>
    <w:rsid w:val="006E3DA0"/>
    <w:rsid w:val="006E43DA"/>
    <w:rsid w:val="006E4C5B"/>
    <w:rsid w:val="006E56BD"/>
    <w:rsid w:val="006F0E20"/>
    <w:rsid w:val="006F2620"/>
    <w:rsid w:val="006F3872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690"/>
    <w:rsid w:val="007453E4"/>
    <w:rsid w:val="0074626D"/>
    <w:rsid w:val="00746D9B"/>
    <w:rsid w:val="00747458"/>
    <w:rsid w:val="007479CF"/>
    <w:rsid w:val="00753D9C"/>
    <w:rsid w:val="00756DA1"/>
    <w:rsid w:val="00763901"/>
    <w:rsid w:val="007707A4"/>
    <w:rsid w:val="007747B3"/>
    <w:rsid w:val="00780906"/>
    <w:rsid w:val="00781526"/>
    <w:rsid w:val="007849A0"/>
    <w:rsid w:val="007865C2"/>
    <w:rsid w:val="007865FF"/>
    <w:rsid w:val="007923A0"/>
    <w:rsid w:val="00792538"/>
    <w:rsid w:val="00793C86"/>
    <w:rsid w:val="00793E01"/>
    <w:rsid w:val="00794148"/>
    <w:rsid w:val="007943D4"/>
    <w:rsid w:val="00794B64"/>
    <w:rsid w:val="007952DC"/>
    <w:rsid w:val="007953A7"/>
    <w:rsid w:val="007A45FF"/>
    <w:rsid w:val="007A4D57"/>
    <w:rsid w:val="007A54C9"/>
    <w:rsid w:val="007A79B3"/>
    <w:rsid w:val="007B03DB"/>
    <w:rsid w:val="007C2D0C"/>
    <w:rsid w:val="007C47B8"/>
    <w:rsid w:val="007C48F2"/>
    <w:rsid w:val="007C5338"/>
    <w:rsid w:val="007D1365"/>
    <w:rsid w:val="007D2EC2"/>
    <w:rsid w:val="007D7363"/>
    <w:rsid w:val="007E353F"/>
    <w:rsid w:val="007F7D1C"/>
    <w:rsid w:val="008061A4"/>
    <w:rsid w:val="00806CD9"/>
    <w:rsid w:val="00806E79"/>
    <w:rsid w:val="00807376"/>
    <w:rsid w:val="0080784C"/>
    <w:rsid w:val="00810725"/>
    <w:rsid w:val="00812664"/>
    <w:rsid w:val="00822571"/>
    <w:rsid w:val="0082335D"/>
    <w:rsid w:val="0082458D"/>
    <w:rsid w:val="00833CA7"/>
    <w:rsid w:val="0083595A"/>
    <w:rsid w:val="0084101A"/>
    <w:rsid w:val="00843093"/>
    <w:rsid w:val="008477F9"/>
    <w:rsid w:val="0085058C"/>
    <w:rsid w:val="00850FF5"/>
    <w:rsid w:val="00852363"/>
    <w:rsid w:val="0086420A"/>
    <w:rsid w:val="00881EC9"/>
    <w:rsid w:val="0088259D"/>
    <w:rsid w:val="00882F67"/>
    <w:rsid w:val="00890C9B"/>
    <w:rsid w:val="0089164D"/>
    <w:rsid w:val="008917BA"/>
    <w:rsid w:val="00895A7A"/>
    <w:rsid w:val="00895B0A"/>
    <w:rsid w:val="008974BD"/>
    <w:rsid w:val="008A1DA5"/>
    <w:rsid w:val="008A5819"/>
    <w:rsid w:val="008B3467"/>
    <w:rsid w:val="008C102B"/>
    <w:rsid w:val="008C168F"/>
    <w:rsid w:val="008C3B78"/>
    <w:rsid w:val="008C571A"/>
    <w:rsid w:val="008C5F1A"/>
    <w:rsid w:val="008D23A9"/>
    <w:rsid w:val="008D3B9D"/>
    <w:rsid w:val="008D4AB2"/>
    <w:rsid w:val="008D7BCF"/>
    <w:rsid w:val="008E17B4"/>
    <w:rsid w:val="008E2014"/>
    <w:rsid w:val="008E4840"/>
    <w:rsid w:val="008E59E4"/>
    <w:rsid w:val="008F0F67"/>
    <w:rsid w:val="008F1760"/>
    <w:rsid w:val="008F338E"/>
    <w:rsid w:val="008F3FC1"/>
    <w:rsid w:val="008F63C5"/>
    <w:rsid w:val="0090265B"/>
    <w:rsid w:val="00904F67"/>
    <w:rsid w:val="009112B9"/>
    <w:rsid w:val="00913767"/>
    <w:rsid w:val="009166B9"/>
    <w:rsid w:val="00917737"/>
    <w:rsid w:val="00922E76"/>
    <w:rsid w:val="009230E6"/>
    <w:rsid w:val="009263AF"/>
    <w:rsid w:val="00933C5C"/>
    <w:rsid w:val="00936406"/>
    <w:rsid w:val="00952937"/>
    <w:rsid w:val="00955CEE"/>
    <w:rsid w:val="00957E67"/>
    <w:rsid w:val="00962DDC"/>
    <w:rsid w:val="00964C5B"/>
    <w:rsid w:val="00966D75"/>
    <w:rsid w:val="00971A61"/>
    <w:rsid w:val="009720A8"/>
    <w:rsid w:val="0097220F"/>
    <w:rsid w:val="00972A88"/>
    <w:rsid w:val="0097422A"/>
    <w:rsid w:val="009844FE"/>
    <w:rsid w:val="0098476B"/>
    <w:rsid w:val="00991FEE"/>
    <w:rsid w:val="00996FBF"/>
    <w:rsid w:val="009A0A3A"/>
    <w:rsid w:val="009A328C"/>
    <w:rsid w:val="009B0462"/>
    <w:rsid w:val="009B45FB"/>
    <w:rsid w:val="009C1971"/>
    <w:rsid w:val="009C2A62"/>
    <w:rsid w:val="009C3FB2"/>
    <w:rsid w:val="009C5CE1"/>
    <w:rsid w:val="009C65F1"/>
    <w:rsid w:val="009D6EAF"/>
    <w:rsid w:val="009E096D"/>
    <w:rsid w:val="009E2FA0"/>
    <w:rsid w:val="009F442D"/>
    <w:rsid w:val="009F54B9"/>
    <w:rsid w:val="00A02E65"/>
    <w:rsid w:val="00A063C3"/>
    <w:rsid w:val="00A123D4"/>
    <w:rsid w:val="00A167A0"/>
    <w:rsid w:val="00A168D1"/>
    <w:rsid w:val="00A20EE8"/>
    <w:rsid w:val="00A23BA4"/>
    <w:rsid w:val="00A26642"/>
    <w:rsid w:val="00A32B80"/>
    <w:rsid w:val="00A34819"/>
    <w:rsid w:val="00A37386"/>
    <w:rsid w:val="00A406E0"/>
    <w:rsid w:val="00A42E85"/>
    <w:rsid w:val="00A43494"/>
    <w:rsid w:val="00A438BB"/>
    <w:rsid w:val="00A45D63"/>
    <w:rsid w:val="00A5152B"/>
    <w:rsid w:val="00A516F7"/>
    <w:rsid w:val="00A53B41"/>
    <w:rsid w:val="00A551F0"/>
    <w:rsid w:val="00A554C1"/>
    <w:rsid w:val="00A573C9"/>
    <w:rsid w:val="00A61625"/>
    <w:rsid w:val="00A65006"/>
    <w:rsid w:val="00A7103D"/>
    <w:rsid w:val="00A717BD"/>
    <w:rsid w:val="00A809AF"/>
    <w:rsid w:val="00A81753"/>
    <w:rsid w:val="00A825DD"/>
    <w:rsid w:val="00A8687B"/>
    <w:rsid w:val="00A86EBF"/>
    <w:rsid w:val="00A86F7A"/>
    <w:rsid w:val="00A93384"/>
    <w:rsid w:val="00A94223"/>
    <w:rsid w:val="00A96FE1"/>
    <w:rsid w:val="00AA07AB"/>
    <w:rsid w:val="00AA08C9"/>
    <w:rsid w:val="00AA0CE5"/>
    <w:rsid w:val="00AA4F7A"/>
    <w:rsid w:val="00AB415D"/>
    <w:rsid w:val="00AB4EEF"/>
    <w:rsid w:val="00AB6920"/>
    <w:rsid w:val="00AC216E"/>
    <w:rsid w:val="00AC3448"/>
    <w:rsid w:val="00AC3AC8"/>
    <w:rsid w:val="00AC5C80"/>
    <w:rsid w:val="00AC7CCF"/>
    <w:rsid w:val="00AC7DCF"/>
    <w:rsid w:val="00AD3FA2"/>
    <w:rsid w:val="00AD5436"/>
    <w:rsid w:val="00AD73E5"/>
    <w:rsid w:val="00AE0EE8"/>
    <w:rsid w:val="00AE2FFE"/>
    <w:rsid w:val="00AE3FF2"/>
    <w:rsid w:val="00AE697C"/>
    <w:rsid w:val="00AE6A99"/>
    <w:rsid w:val="00AE710F"/>
    <w:rsid w:val="00AE7EF8"/>
    <w:rsid w:val="00AF0490"/>
    <w:rsid w:val="00AF2EC8"/>
    <w:rsid w:val="00AF4197"/>
    <w:rsid w:val="00B02340"/>
    <w:rsid w:val="00B02C85"/>
    <w:rsid w:val="00B058AA"/>
    <w:rsid w:val="00B213BD"/>
    <w:rsid w:val="00B22C25"/>
    <w:rsid w:val="00B2589C"/>
    <w:rsid w:val="00B26CA9"/>
    <w:rsid w:val="00B30638"/>
    <w:rsid w:val="00B34C2A"/>
    <w:rsid w:val="00B46E0F"/>
    <w:rsid w:val="00B54296"/>
    <w:rsid w:val="00B55379"/>
    <w:rsid w:val="00B60A72"/>
    <w:rsid w:val="00B624BA"/>
    <w:rsid w:val="00B65E43"/>
    <w:rsid w:val="00B673A9"/>
    <w:rsid w:val="00B76AAE"/>
    <w:rsid w:val="00B77984"/>
    <w:rsid w:val="00B82CB6"/>
    <w:rsid w:val="00B878D8"/>
    <w:rsid w:val="00B91599"/>
    <w:rsid w:val="00B92122"/>
    <w:rsid w:val="00B94384"/>
    <w:rsid w:val="00B95DDA"/>
    <w:rsid w:val="00B972EB"/>
    <w:rsid w:val="00BA0BFA"/>
    <w:rsid w:val="00BA11B0"/>
    <w:rsid w:val="00BA2E58"/>
    <w:rsid w:val="00BA51BD"/>
    <w:rsid w:val="00BB03E2"/>
    <w:rsid w:val="00BB38DA"/>
    <w:rsid w:val="00BB47EB"/>
    <w:rsid w:val="00BC2FC2"/>
    <w:rsid w:val="00BC61FB"/>
    <w:rsid w:val="00BD5A5C"/>
    <w:rsid w:val="00BD65EC"/>
    <w:rsid w:val="00BE29DE"/>
    <w:rsid w:val="00BE3478"/>
    <w:rsid w:val="00BE564A"/>
    <w:rsid w:val="00BE6F6C"/>
    <w:rsid w:val="00BF33C8"/>
    <w:rsid w:val="00BF66F4"/>
    <w:rsid w:val="00C007CF"/>
    <w:rsid w:val="00C00CE3"/>
    <w:rsid w:val="00C1775D"/>
    <w:rsid w:val="00C3097F"/>
    <w:rsid w:val="00C34FD2"/>
    <w:rsid w:val="00C417AC"/>
    <w:rsid w:val="00C420CE"/>
    <w:rsid w:val="00C44F36"/>
    <w:rsid w:val="00C45F04"/>
    <w:rsid w:val="00C50A82"/>
    <w:rsid w:val="00C517C4"/>
    <w:rsid w:val="00C51C75"/>
    <w:rsid w:val="00C527E3"/>
    <w:rsid w:val="00C60324"/>
    <w:rsid w:val="00C60AED"/>
    <w:rsid w:val="00C654D6"/>
    <w:rsid w:val="00C65E1A"/>
    <w:rsid w:val="00C66140"/>
    <w:rsid w:val="00C675DB"/>
    <w:rsid w:val="00C7183F"/>
    <w:rsid w:val="00C7513E"/>
    <w:rsid w:val="00C7657D"/>
    <w:rsid w:val="00C76709"/>
    <w:rsid w:val="00C77C78"/>
    <w:rsid w:val="00C81743"/>
    <w:rsid w:val="00C82C6C"/>
    <w:rsid w:val="00C869C1"/>
    <w:rsid w:val="00C91078"/>
    <w:rsid w:val="00C94D4D"/>
    <w:rsid w:val="00C97B21"/>
    <w:rsid w:val="00CA11F4"/>
    <w:rsid w:val="00CA21FA"/>
    <w:rsid w:val="00CA3D00"/>
    <w:rsid w:val="00CA4D29"/>
    <w:rsid w:val="00CB63B9"/>
    <w:rsid w:val="00CB7C00"/>
    <w:rsid w:val="00CC08DF"/>
    <w:rsid w:val="00CC584B"/>
    <w:rsid w:val="00CD0E88"/>
    <w:rsid w:val="00CD33DA"/>
    <w:rsid w:val="00CE2C3F"/>
    <w:rsid w:val="00CE3AA4"/>
    <w:rsid w:val="00CE6483"/>
    <w:rsid w:val="00CF610E"/>
    <w:rsid w:val="00CF6422"/>
    <w:rsid w:val="00D00176"/>
    <w:rsid w:val="00D0184B"/>
    <w:rsid w:val="00D059D5"/>
    <w:rsid w:val="00D05AD8"/>
    <w:rsid w:val="00D064F3"/>
    <w:rsid w:val="00D06668"/>
    <w:rsid w:val="00D12822"/>
    <w:rsid w:val="00D1691E"/>
    <w:rsid w:val="00D27E77"/>
    <w:rsid w:val="00D32E12"/>
    <w:rsid w:val="00D34C4C"/>
    <w:rsid w:val="00D34EE2"/>
    <w:rsid w:val="00D3799C"/>
    <w:rsid w:val="00D37A7D"/>
    <w:rsid w:val="00D46BD2"/>
    <w:rsid w:val="00D4710D"/>
    <w:rsid w:val="00D515C7"/>
    <w:rsid w:val="00D53635"/>
    <w:rsid w:val="00D57AB2"/>
    <w:rsid w:val="00D6052A"/>
    <w:rsid w:val="00D607EC"/>
    <w:rsid w:val="00D61846"/>
    <w:rsid w:val="00D64CDE"/>
    <w:rsid w:val="00D7243C"/>
    <w:rsid w:val="00D74D30"/>
    <w:rsid w:val="00D755EC"/>
    <w:rsid w:val="00D75953"/>
    <w:rsid w:val="00D76A2C"/>
    <w:rsid w:val="00D914E4"/>
    <w:rsid w:val="00D94D37"/>
    <w:rsid w:val="00D97EF4"/>
    <w:rsid w:val="00DA3D54"/>
    <w:rsid w:val="00DA44B7"/>
    <w:rsid w:val="00DB05A4"/>
    <w:rsid w:val="00DB2944"/>
    <w:rsid w:val="00DB2AF5"/>
    <w:rsid w:val="00DC0442"/>
    <w:rsid w:val="00DC1AF1"/>
    <w:rsid w:val="00DC6B54"/>
    <w:rsid w:val="00DD72C8"/>
    <w:rsid w:val="00DE1156"/>
    <w:rsid w:val="00DE1427"/>
    <w:rsid w:val="00DE1832"/>
    <w:rsid w:val="00DE346B"/>
    <w:rsid w:val="00DE7156"/>
    <w:rsid w:val="00DF5B7D"/>
    <w:rsid w:val="00DF6782"/>
    <w:rsid w:val="00DF7656"/>
    <w:rsid w:val="00E0088E"/>
    <w:rsid w:val="00E02535"/>
    <w:rsid w:val="00E0268B"/>
    <w:rsid w:val="00E048C1"/>
    <w:rsid w:val="00E15D52"/>
    <w:rsid w:val="00E2222C"/>
    <w:rsid w:val="00E236BC"/>
    <w:rsid w:val="00E34346"/>
    <w:rsid w:val="00E3668D"/>
    <w:rsid w:val="00E37E0A"/>
    <w:rsid w:val="00E5589A"/>
    <w:rsid w:val="00E6411A"/>
    <w:rsid w:val="00E65671"/>
    <w:rsid w:val="00E65673"/>
    <w:rsid w:val="00E6589C"/>
    <w:rsid w:val="00E7339D"/>
    <w:rsid w:val="00E77713"/>
    <w:rsid w:val="00E81739"/>
    <w:rsid w:val="00E81D79"/>
    <w:rsid w:val="00E82284"/>
    <w:rsid w:val="00E84B1D"/>
    <w:rsid w:val="00E907FC"/>
    <w:rsid w:val="00E95E13"/>
    <w:rsid w:val="00E97373"/>
    <w:rsid w:val="00EA080C"/>
    <w:rsid w:val="00EA185E"/>
    <w:rsid w:val="00EB450F"/>
    <w:rsid w:val="00EB5664"/>
    <w:rsid w:val="00EB7EB8"/>
    <w:rsid w:val="00EC2174"/>
    <w:rsid w:val="00EC4392"/>
    <w:rsid w:val="00EC5451"/>
    <w:rsid w:val="00ED075F"/>
    <w:rsid w:val="00ED15EA"/>
    <w:rsid w:val="00ED50FC"/>
    <w:rsid w:val="00ED5AA8"/>
    <w:rsid w:val="00ED7655"/>
    <w:rsid w:val="00ED7711"/>
    <w:rsid w:val="00EE429D"/>
    <w:rsid w:val="00EE6815"/>
    <w:rsid w:val="00EF180E"/>
    <w:rsid w:val="00F05EE9"/>
    <w:rsid w:val="00F13591"/>
    <w:rsid w:val="00F200BC"/>
    <w:rsid w:val="00F22369"/>
    <w:rsid w:val="00F23990"/>
    <w:rsid w:val="00F250C5"/>
    <w:rsid w:val="00F2545D"/>
    <w:rsid w:val="00F256CD"/>
    <w:rsid w:val="00F25829"/>
    <w:rsid w:val="00F31033"/>
    <w:rsid w:val="00F3701B"/>
    <w:rsid w:val="00F4210C"/>
    <w:rsid w:val="00F43BB5"/>
    <w:rsid w:val="00F43F3F"/>
    <w:rsid w:val="00F50D5C"/>
    <w:rsid w:val="00F53FFA"/>
    <w:rsid w:val="00F57670"/>
    <w:rsid w:val="00F6461D"/>
    <w:rsid w:val="00F70F3A"/>
    <w:rsid w:val="00F747A4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2BC8"/>
    <w:rsid w:val="00FB3D05"/>
    <w:rsid w:val="00FB43C6"/>
    <w:rsid w:val="00FB5A16"/>
    <w:rsid w:val="00FC6E80"/>
    <w:rsid w:val="00FD1DD9"/>
    <w:rsid w:val="00FD20C4"/>
    <w:rsid w:val="00FE0B82"/>
    <w:rsid w:val="00FE1BC8"/>
    <w:rsid w:val="00FE3815"/>
    <w:rsid w:val="00FE5898"/>
    <w:rsid w:val="00FF11D4"/>
    <w:rsid w:val="00FF2B0F"/>
    <w:rsid w:val="00FF409A"/>
    <w:rsid w:val="00FF7490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977F68FD-3925-4841-8AE9-A2E31EE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Список 21"/>
    <w:basedOn w:val="a0"/>
    <w:rsid w:val="006E43DA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C6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C6E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prikaz-sudebnogo-departamenta-pri-verkhovnom-sude-rf_192/instruktsiia-po-sudebnomu-deloproizvodstvu-v/a/soprovoditelnoe-pismo-o-napravlenii-opredeleni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prikaz-sudebnogo-departamenta-pri-verkhovnom-sude-rf_192/instruktsiia-po-sudebnomu-deloproizvodstvu-v/prilozhenie-n-2_1/uchetno-statisticheskaia-kartochka-na-ugolovnoe-delo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98D4-B272-4E87-A814-A2421CD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7806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52197</CharactersWithSpaces>
  <SharedDoc>false</SharedDoc>
  <HLinks>
    <vt:vector size="180" baseType="variant">
      <vt:variant>
        <vt:i4>1638460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_Toc322198450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_Toc322198449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_Toc322198448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_Toc322198447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_Toc322198446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_Toc322198445</vt:lpwstr>
      </vt:variant>
      <vt:variant>
        <vt:i4>1572924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_Toc322198444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_Toc322198443</vt:lpwstr>
      </vt:variant>
      <vt:variant>
        <vt:i4>1572924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_Toc322198442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_Toc322198441</vt:lpwstr>
      </vt:variant>
      <vt:variant>
        <vt:i4>1572924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_Toc322198440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_Toc322198439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_Toc322198438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_Toc322198437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_Toc382652133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_Toc382652132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_Toc382652131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_Toc382652129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_Toc382652128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_Toc382652125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_Toc382652122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_Toc382652121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_Toc382652119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_Toc382652118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_Toc382652117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_Toc382652116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_Toc382652115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_Toc382652114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_Toc382652113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_Toc382652111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6</cp:revision>
  <cp:lastPrinted>2016-11-07T06:21:00Z</cp:lastPrinted>
  <dcterms:created xsi:type="dcterms:W3CDTF">2022-11-18T04:49:00Z</dcterms:created>
  <dcterms:modified xsi:type="dcterms:W3CDTF">2024-01-08T13:36:00Z</dcterms:modified>
</cp:coreProperties>
</file>