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1B" w:rsidRDefault="0030401B" w:rsidP="0030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30401B" w:rsidRDefault="0030401B" w:rsidP="0030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«ПОВОЛЖСКИЙ ГОСУДАРСТВЕННЫЙ КОЛЛЕДЖ»</w:t>
      </w: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32"/>
          <w:szCs w:val="28"/>
        </w:rPr>
      </w:pPr>
    </w:p>
    <w:p w:rsidR="0030401B" w:rsidRDefault="0030401B" w:rsidP="0030401B">
      <w:pPr>
        <w:jc w:val="center"/>
        <w:rPr>
          <w:b/>
          <w:sz w:val="32"/>
          <w:szCs w:val="28"/>
        </w:rPr>
      </w:pPr>
    </w:p>
    <w:p w:rsidR="0030401B" w:rsidRDefault="0030401B" w:rsidP="0030401B">
      <w:pPr>
        <w:jc w:val="center"/>
        <w:rPr>
          <w:b/>
          <w:sz w:val="32"/>
          <w:szCs w:val="28"/>
        </w:rPr>
      </w:pPr>
    </w:p>
    <w:p w:rsidR="0030401B" w:rsidRDefault="0030401B" w:rsidP="0030401B">
      <w:pPr>
        <w:pStyle w:val="10"/>
        <w:rPr>
          <w:sz w:val="32"/>
          <w:szCs w:val="28"/>
        </w:rPr>
      </w:pPr>
      <w:bookmarkStart w:id="0" w:name="_Toc317155894"/>
      <w:bookmarkStart w:id="1" w:name="_Toc317155557"/>
      <w:r>
        <w:rPr>
          <w:sz w:val="32"/>
          <w:szCs w:val="28"/>
        </w:rPr>
        <w:t>МЕТОДИЧЕСКИЕ РЕКОМЕНДАЦИИ</w:t>
      </w:r>
      <w:bookmarkEnd w:id="0"/>
      <w:bookmarkEnd w:id="1"/>
    </w:p>
    <w:p w:rsidR="0030401B" w:rsidRDefault="0030401B" w:rsidP="0030401B">
      <w:pPr>
        <w:pStyle w:val="10"/>
        <w:rPr>
          <w:sz w:val="32"/>
          <w:szCs w:val="28"/>
        </w:rPr>
      </w:pPr>
    </w:p>
    <w:p w:rsidR="0030401B" w:rsidRDefault="0030401B" w:rsidP="0030401B">
      <w:pPr>
        <w:pStyle w:val="10"/>
        <w:rPr>
          <w:sz w:val="32"/>
          <w:szCs w:val="28"/>
        </w:rPr>
      </w:pPr>
      <w:r>
        <w:t>ПО ВЫПОЛНЕНИЮ КУРСОВОЙ РАБОТЫ</w:t>
      </w:r>
    </w:p>
    <w:p w:rsidR="0030401B" w:rsidRDefault="0030401B" w:rsidP="0030401B">
      <w:pPr>
        <w:spacing w:line="360" w:lineRule="auto"/>
        <w:jc w:val="center"/>
        <w:rPr>
          <w:b/>
          <w:sz w:val="32"/>
          <w:szCs w:val="28"/>
        </w:rPr>
      </w:pPr>
    </w:p>
    <w:p w:rsidR="0030401B" w:rsidRDefault="00AE4F8C" w:rsidP="0030401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ПМ. 04</w:t>
      </w:r>
      <w:r w:rsidRPr="00AE4F8C">
        <w:rPr>
          <w:b/>
          <w:sz w:val="32"/>
          <w:szCs w:val="28"/>
        </w:rPr>
        <w:t>ОРГАНИЗАЦИЯ И КОНТРОЛЬ ТЕКУЩЕЙ ДЕЯТЕЛЬНОСТИ РАБОТНИКОВ СЛУЖБЫ БРОНИРОВАНИЯ И ПРОДАЖ</w:t>
      </w:r>
    </w:p>
    <w:p w:rsidR="0030401B" w:rsidRDefault="0030401B" w:rsidP="0030401B">
      <w:pPr>
        <w:jc w:val="center"/>
        <w:rPr>
          <w:b/>
          <w:sz w:val="32"/>
          <w:szCs w:val="28"/>
        </w:rPr>
      </w:pPr>
    </w:p>
    <w:p w:rsidR="0030401B" w:rsidRDefault="00AE4F8C" w:rsidP="0030401B">
      <w:pPr>
        <w:jc w:val="center"/>
        <w:rPr>
          <w:b/>
          <w:sz w:val="28"/>
          <w:szCs w:val="28"/>
        </w:rPr>
      </w:pPr>
      <w:r w:rsidRPr="00AE4F8C">
        <w:rPr>
          <w:b/>
          <w:sz w:val="32"/>
          <w:szCs w:val="28"/>
        </w:rPr>
        <w:t>43.02.14 Гостиничное дело</w:t>
      </w: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ФОРМЫ ОБУЧЕНИЯ</w:t>
      </w: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Pr="0030401B" w:rsidRDefault="0030401B" w:rsidP="0030401B">
      <w:pPr>
        <w:jc w:val="center"/>
        <w:rPr>
          <w:b/>
          <w:sz w:val="28"/>
          <w:szCs w:val="28"/>
        </w:rPr>
      </w:pPr>
    </w:p>
    <w:p w:rsidR="0030401B" w:rsidRPr="0030401B" w:rsidRDefault="0030401B" w:rsidP="0030401B">
      <w:pPr>
        <w:jc w:val="center"/>
        <w:rPr>
          <w:b/>
          <w:sz w:val="28"/>
          <w:szCs w:val="28"/>
        </w:rPr>
      </w:pPr>
    </w:p>
    <w:p w:rsidR="0030401B" w:rsidRP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AE4F8C" w:rsidP="0030401B">
      <w:pPr>
        <w:widowControl/>
        <w:jc w:val="center"/>
        <w:rPr>
          <w:sz w:val="28"/>
          <w:szCs w:val="28"/>
        </w:rPr>
      </w:pPr>
      <w:bookmarkStart w:id="2" w:name="_Toc317155558"/>
      <w:r>
        <w:rPr>
          <w:sz w:val="28"/>
          <w:szCs w:val="28"/>
        </w:rPr>
        <w:t>Самара, 2023</w:t>
      </w:r>
    </w:p>
    <w:bookmarkEnd w:id="2"/>
    <w:p w:rsidR="0030401B" w:rsidRPr="0030401B" w:rsidRDefault="0030401B" w:rsidP="0030401B">
      <w:pPr>
        <w:widowControl/>
        <w:autoSpaceDE/>
        <w:autoSpaceDN/>
        <w:adjustRightInd/>
        <w:sectPr w:rsidR="0030401B" w:rsidRPr="0030401B">
          <w:pgSz w:w="11907" w:h="16840"/>
          <w:pgMar w:top="1134" w:right="1134" w:bottom="1134" w:left="1134" w:header="510" w:footer="510" w:gutter="0"/>
          <w:pgNumType w:start="1"/>
          <w:cols w:space="720"/>
        </w:sectPr>
      </w:pPr>
    </w:p>
    <w:p w:rsidR="0030401B" w:rsidRDefault="0030401B" w:rsidP="006412D4">
      <w:pPr>
        <w:ind w:right="-42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Составитель:</w:t>
      </w:r>
      <w:r w:rsidR="00A57BE8">
        <w:rPr>
          <w:sz w:val="28"/>
          <w:szCs w:val="28"/>
        </w:rPr>
        <w:t xml:space="preserve"> Крашенинникова З.С.</w:t>
      </w:r>
      <w:r>
        <w:rPr>
          <w:sz w:val="28"/>
          <w:szCs w:val="28"/>
        </w:rPr>
        <w:t xml:space="preserve">, преподаватель </w:t>
      </w:r>
      <w:r w:rsidR="00DE66FE">
        <w:rPr>
          <w:bCs/>
          <w:sz w:val="28"/>
          <w:szCs w:val="28"/>
        </w:rPr>
        <w:t>ГБПОУ «</w:t>
      </w:r>
      <w:r>
        <w:rPr>
          <w:bCs/>
          <w:sz w:val="28"/>
          <w:szCs w:val="28"/>
        </w:rPr>
        <w:t>ПГК»</w:t>
      </w:r>
    </w:p>
    <w:p w:rsidR="0030401B" w:rsidRDefault="0030401B" w:rsidP="0030401B">
      <w:pPr>
        <w:pStyle w:val="21"/>
        <w:rPr>
          <w:b/>
          <w:bCs/>
          <w:sz w:val="28"/>
          <w:szCs w:val="28"/>
        </w:rPr>
      </w:pPr>
    </w:p>
    <w:p w:rsidR="0030401B" w:rsidRDefault="0030401B" w:rsidP="0030401B">
      <w:pPr>
        <w:jc w:val="both"/>
        <w:rPr>
          <w:sz w:val="28"/>
          <w:szCs w:val="28"/>
        </w:rPr>
      </w:pPr>
    </w:p>
    <w:p w:rsidR="0030401B" w:rsidRDefault="0030401B" w:rsidP="0030401B">
      <w:pPr>
        <w:ind w:firstLine="73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 w:rsidR="00A57BE8">
        <w:rPr>
          <w:sz w:val="28"/>
          <w:szCs w:val="28"/>
        </w:rPr>
        <w:t>выполнению курсовой</w:t>
      </w:r>
      <w:r>
        <w:rPr>
          <w:sz w:val="28"/>
          <w:szCs w:val="28"/>
        </w:rPr>
        <w:t xml:space="preserve"> работы являются частью учебно-методического комплекса (УМК) по </w:t>
      </w:r>
      <w:r w:rsidR="00250B8F">
        <w:rPr>
          <w:b/>
          <w:sz w:val="28"/>
          <w:szCs w:val="28"/>
        </w:rPr>
        <w:t>ПМ 04.О</w:t>
      </w:r>
      <w:r w:rsidR="00250B8F" w:rsidRPr="00250B8F">
        <w:rPr>
          <w:b/>
          <w:sz w:val="28"/>
          <w:szCs w:val="28"/>
        </w:rPr>
        <w:t>рганизация и контроль текущей деятельности работников службы бронирования и продаж</w:t>
      </w:r>
      <w:r w:rsidR="00250B8F">
        <w:rPr>
          <w:b/>
          <w:sz w:val="28"/>
          <w:szCs w:val="28"/>
        </w:rPr>
        <w:t xml:space="preserve">. </w:t>
      </w:r>
    </w:p>
    <w:p w:rsidR="0030401B" w:rsidRDefault="0030401B" w:rsidP="0030401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определяют цели, задачи, порядок выполнения, а </w:t>
      </w:r>
      <w:r w:rsidR="00A57BE8">
        <w:rPr>
          <w:sz w:val="28"/>
          <w:szCs w:val="28"/>
        </w:rPr>
        <w:t>также содержат</w:t>
      </w:r>
      <w:r>
        <w:rPr>
          <w:sz w:val="28"/>
          <w:szCs w:val="28"/>
        </w:rPr>
        <w:t xml:space="preserve"> требования к лингвистическому и техническому оформлению курсовой работы, практические советы по подготовке и прохождению процедуры защиты.</w:t>
      </w: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</w:t>
      </w:r>
      <w:r w:rsidR="00A57BE8">
        <w:rPr>
          <w:sz w:val="28"/>
          <w:szCs w:val="28"/>
        </w:rPr>
        <w:t>ации адресованы студентам очной</w:t>
      </w:r>
      <w:r w:rsidR="00250B8F">
        <w:rPr>
          <w:sz w:val="28"/>
          <w:szCs w:val="28"/>
        </w:rPr>
        <w:t xml:space="preserve"> формы обучения</w:t>
      </w:r>
      <w:r w:rsidR="00A57BE8">
        <w:rPr>
          <w:sz w:val="28"/>
          <w:szCs w:val="28"/>
        </w:rPr>
        <w:t>.</w:t>
      </w:r>
    </w:p>
    <w:p w:rsidR="0030401B" w:rsidRPr="00A57BE8" w:rsidRDefault="0030401B" w:rsidP="00A57BE8">
      <w:pPr>
        <w:ind w:firstLine="720"/>
        <w:rPr>
          <w:rStyle w:val="11"/>
          <w:b w:val="0"/>
          <w:bCs w:val="0"/>
          <w:i/>
          <w:szCs w:val="28"/>
        </w:rPr>
      </w:pPr>
      <w:r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>
        <w:rPr>
          <w:i/>
          <w:sz w:val="28"/>
          <w:szCs w:val="28"/>
        </w:rPr>
        <w:t xml:space="preserve"> ||192.168.100.169|</w:t>
      </w:r>
      <w:r>
        <w:rPr>
          <w:i/>
          <w:sz w:val="28"/>
          <w:szCs w:val="28"/>
          <w:lang w:val="en-US"/>
        </w:rPr>
        <w:t>student</w:t>
      </w:r>
      <w:r>
        <w:rPr>
          <w:i/>
          <w:sz w:val="28"/>
          <w:szCs w:val="28"/>
        </w:rPr>
        <w:t xml:space="preserve">|Отделение бизнеса и сервиса | </w:t>
      </w:r>
      <w:bookmarkStart w:id="3" w:name="_Toc317155895"/>
      <w:bookmarkStart w:id="4" w:name="_Toc317155559"/>
      <w:r w:rsidR="00A57BE8">
        <w:rPr>
          <w:i/>
          <w:sz w:val="28"/>
          <w:szCs w:val="28"/>
        </w:rPr>
        <w:t>Гостиничный сервис</w:t>
      </w:r>
    </w:p>
    <w:p w:rsidR="0030401B" w:rsidRDefault="0030401B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A57BE8" w:rsidRDefault="00A57BE8" w:rsidP="0030401B">
      <w:pPr>
        <w:ind w:right="930"/>
        <w:jc w:val="center"/>
        <w:rPr>
          <w:rStyle w:val="11"/>
        </w:rPr>
      </w:pPr>
    </w:p>
    <w:p w:rsidR="006412D4" w:rsidRDefault="006412D4" w:rsidP="00250B8F">
      <w:pPr>
        <w:ind w:right="930"/>
        <w:rPr>
          <w:rStyle w:val="11"/>
        </w:rPr>
      </w:pPr>
    </w:p>
    <w:p w:rsidR="00250B8F" w:rsidRDefault="00250B8F" w:rsidP="00250B8F">
      <w:pPr>
        <w:ind w:right="930"/>
        <w:rPr>
          <w:rStyle w:val="11"/>
        </w:rPr>
      </w:pPr>
    </w:p>
    <w:p w:rsidR="0030401B" w:rsidRDefault="0030401B" w:rsidP="0030401B">
      <w:pPr>
        <w:ind w:right="930"/>
        <w:jc w:val="center"/>
        <w:rPr>
          <w:rStyle w:val="11"/>
        </w:rPr>
      </w:pPr>
      <w:r>
        <w:rPr>
          <w:rStyle w:val="11"/>
        </w:rPr>
        <w:lastRenderedPageBreak/>
        <w:t>Уважаемый студент!</w:t>
      </w:r>
      <w:bookmarkEnd w:id="3"/>
      <w:bookmarkEnd w:id="4"/>
    </w:p>
    <w:p w:rsidR="0030401B" w:rsidRDefault="0030401B" w:rsidP="0030401B">
      <w:pPr>
        <w:ind w:firstLine="567"/>
        <w:jc w:val="both"/>
        <w:rPr>
          <w:color w:val="000000"/>
          <w:szCs w:val="28"/>
        </w:rPr>
      </w:pP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Курсовая работа по профессиональному модулю </w:t>
      </w:r>
      <w:r w:rsidR="00250B8F">
        <w:rPr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>
        <w:rPr>
          <w:color w:val="000000"/>
          <w:sz w:val="28"/>
          <w:szCs w:val="28"/>
        </w:rPr>
        <w:t xml:space="preserve">является одним из основных видов учебных занятий и формой контроля Вашей учебной работы. 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Курсовая работа – это творческая деятельность студента по профессиональному модулю реферативного, практического или опытно-экспериментального характера.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курсовой работы по профессиональному модулю </w:t>
      </w:r>
      <w:r w:rsidR="00250B8F">
        <w:rPr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A57BE8">
        <w:rPr>
          <w:color w:val="000000"/>
          <w:sz w:val="28"/>
          <w:szCs w:val="28"/>
        </w:rPr>
        <w:t xml:space="preserve"> направлено</w:t>
      </w:r>
      <w:r>
        <w:rPr>
          <w:color w:val="000000"/>
          <w:sz w:val="28"/>
          <w:szCs w:val="28"/>
        </w:rPr>
        <w:t xml:space="preserve">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курсовой работы осуществляется под руководством преподавателя профессионального модуля</w:t>
      </w:r>
      <w:r w:rsidR="00250B8F">
        <w:rPr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Результатом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30401B" w:rsidRDefault="0030401B" w:rsidP="0030401B">
      <w:pPr>
        <w:widowControl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методические рекомендации (МР) определяют цели и </w:t>
      </w:r>
      <w:r w:rsidR="00A57BE8">
        <w:rPr>
          <w:color w:val="000000"/>
          <w:sz w:val="28"/>
          <w:szCs w:val="28"/>
        </w:rPr>
        <w:t xml:space="preserve">задачи, </w:t>
      </w:r>
      <w:r w:rsidR="00A57BE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защиты.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30401B" w:rsidRDefault="0030401B" w:rsidP="0030401B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</w:t>
      </w:r>
      <w:r>
        <w:rPr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квалификационному экзамену по профессиональному модулю.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</w:t>
      </w:r>
      <w:r w:rsidR="00DE66FE">
        <w:rPr>
          <w:color w:val="000000"/>
          <w:sz w:val="28"/>
          <w:szCs w:val="28"/>
        </w:rPr>
        <w:t>получить положительную</w:t>
      </w:r>
      <w:r>
        <w:rPr>
          <w:color w:val="000000"/>
          <w:sz w:val="28"/>
          <w:szCs w:val="28"/>
        </w:rPr>
        <w:t xml:space="preserve"> оценку.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30401B" w:rsidRDefault="0030401B" w:rsidP="0030401B">
      <w:pPr>
        <w:pStyle w:val="a6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30401B" w:rsidRDefault="0030401B" w:rsidP="0030401B">
      <w:pPr>
        <w:pStyle w:val="a6"/>
        <w:ind w:firstLine="720"/>
        <w:jc w:val="center"/>
        <w:rPr>
          <w:b/>
          <w:color w:val="000000"/>
          <w:sz w:val="28"/>
          <w:szCs w:val="28"/>
        </w:rPr>
      </w:pPr>
    </w:p>
    <w:p w:rsidR="0030401B" w:rsidRDefault="0030401B" w:rsidP="0030401B">
      <w:pPr>
        <w:pStyle w:val="a6"/>
        <w:ind w:firstLine="720"/>
        <w:jc w:val="center"/>
        <w:rPr>
          <w:b/>
          <w:color w:val="000000"/>
          <w:sz w:val="28"/>
          <w:szCs w:val="28"/>
        </w:rPr>
      </w:pPr>
    </w:p>
    <w:p w:rsidR="0030401B" w:rsidRDefault="0030401B" w:rsidP="00883751">
      <w:pPr>
        <w:pStyle w:val="a6"/>
        <w:rPr>
          <w:b/>
          <w:color w:val="000000"/>
          <w:sz w:val="28"/>
          <w:szCs w:val="28"/>
        </w:rPr>
      </w:pPr>
    </w:p>
    <w:p w:rsidR="0030401B" w:rsidRDefault="0030401B" w:rsidP="0030401B">
      <w:pPr>
        <w:pStyle w:val="a6"/>
        <w:ind w:firstLine="720"/>
        <w:jc w:val="center"/>
        <w:rPr>
          <w:b/>
        </w:rPr>
      </w:pPr>
      <w:bookmarkStart w:id="5" w:name="_Toc317155896"/>
      <w:bookmarkStart w:id="6" w:name="_Toc317155560"/>
      <w:r>
        <w:rPr>
          <w:b/>
        </w:rPr>
        <w:lastRenderedPageBreak/>
        <w:t xml:space="preserve">1 ЦЕЛИ И ЗАДАЧИ </w:t>
      </w:r>
      <w:bookmarkEnd w:id="5"/>
      <w:bookmarkEnd w:id="6"/>
      <w:r>
        <w:rPr>
          <w:b/>
        </w:rPr>
        <w:t>КУРСОВОЙ РАБОТЫ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курсовой работы рассматривается как вид учебной работы по профессиональному модулю профессионального цикла и реализуется в пределах времени, отведенного на её изучение.</w:t>
      </w:r>
    </w:p>
    <w:p w:rsidR="0030401B" w:rsidRDefault="0030401B" w:rsidP="0030401B">
      <w:pPr>
        <w:jc w:val="both"/>
        <w:rPr>
          <w:color w:val="000000"/>
          <w:sz w:val="28"/>
          <w:szCs w:val="28"/>
        </w:rPr>
      </w:pPr>
    </w:p>
    <w:p w:rsidR="0030401B" w:rsidRDefault="0030401B" w:rsidP="0030401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Цель курсовой работы</w:t>
      </w:r>
    </w:p>
    <w:p w:rsidR="0030401B" w:rsidRDefault="0030401B" w:rsidP="0030401B">
      <w:pPr>
        <w:ind w:firstLine="567"/>
        <w:jc w:val="both"/>
        <w:rPr>
          <w:color w:val="000000"/>
          <w:sz w:val="28"/>
          <w:szCs w:val="28"/>
        </w:rPr>
      </w:pPr>
    </w:p>
    <w:p w:rsidR="0030401B" w:rsidRDefault="0030401B" w:rsidP="00DF69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студентом курсовой работы по профессиональному модулю </w:t>
      </w:r>
      <w:r w:rsidR="00221A7F">
        <w:rPr>
          <w:b/>
          <w:color w:val="000000"/>
          <w:sz w:val="28"/>
          <w:szCs w:val="28"/>
        </w:rPr>
        <w:t>ПМ 04</w:t>
      </w:r>
      <w:r>
        <w:rPr>
          <w:b/>
          <w:color w:val="000000"/>
          <w:sz w:val="28"/>
          <w:szCs w:val="28"/>
        </w:rPr>
        <w:t>.</w:t>
      </w:r>
      <w:r w:rsidR="00221A7F">
        <w:rPr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  <w:r w:rsidR="00DF692D">
        <w:rPr>
          <w:color w:val="000000"/>
          <w:sz w:val="28"/>
          <w:szCs w:val="28"/>
        </w:rPr>
        <w:t xml:space="preserve"> проводится с целью:</w:t>
      </w:r>
    </w:p>
    <w:p w:rsidR="00A31137" w:rsidRPr="00A31137" w:rsidRDefault="0030401B" w:rsidP="00A31137">
      <w:pPr>
        <w:rPr>
          <w:b/>
          <w:color w:val="000000"/>
          <w:sz w:val="28"/>
          <w:szCs w:val="28"/>
        </w:rPr>
      </w:pPr>
      <w:r w:rsidRPr="00A31137">
        <w:rPr>
          <w:b/>
          <w:color w:val="000000"/>
          <w:sz w:val="28"/>
          <w:szCs w:val="28"/>
        </w:rPr>
        <w:t>1.  Формирования умений: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221A7F">
        <w:rPr>
          <w:sz w:val="28"/>
          <w:szCs w:val="28"/>
          <w:lang w:eastAsia="ar-SA"/>
        </w:rPr>
        <w:t>существлять мониторинг рынка гостиничных услуг</w:t>
      </w:r>
      <w:r w:rsidR="00A31137" w:rsidRPr="00A31137">
        <w:rPr>
          <w:sz w:val="28"/>
          <w:szCs w:val="28"/>
          <w:lang w:eastAsia="ar-SA"/>
        </w:rPr>
        <w:t>.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221A7F">
        <w:rPr>
          <w:sz w:val="28"/>
          <w:szCs w:val="28"/>
          <w:lang w:eastAsia="ar-SA"/>
        </w:rPr>
        <w:t>ыделять целевой сегмент клиентской базы</w:t>
      </w:r>
      <w:r w:rsidR="00A31137" w:rsidRPr="00A31137">
        <w:rPr>
          <w:sz w:val="28"/>
          <w:szCs w:val="28"/>
          <w:lang w:eastAsia="ar-SA"/>
        </w:rPr>
        <w:t>.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221A7F">
        <w:rPr>
          <w:sz w:val="28"/>
          <w:szCs w:val="28"/>
          <w:lang w:eastAsia="ar-SA"/>
        </w:rPr>
        <w:t>обирать и анализировать информацию о потребностях целевого рынка</w:t>
      </w:r>
      <w:r w:rsidR="00A31137" w:rsidRPr="00A31137">
        <w:rPr>
          <w:sz w:val="28"/>
          <w:szCs w:val="28"/>
          <w:lang w:eastAsia="ar-SA"/>
        </w:rPr>
        <w:t>.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221A7F">
        <w:rPr>
          <w:sz w:val="28"/>
          <w:szCs w:val="28"/>
          <w:lang w:eastAsia="ar-SA"/>
        </w:rPr>
        <w:t>риентироваться в номенклатуре основных и дополнительных услуг гостиницы</w:t>
      </w:r>
      <w:r w:rsidR="00A31137" w:rsidRPr="00A31137">
        <w:rPr>
          <w:sz w:val="28"/>
          <w:szCs w:val="28"/>
          <w:lang w:eastAsia="ar-SA"/>
        </w:rPr>
        <w:t>.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Р</w:t>
      </w:r>
      <w:r w:rsidRPr="00221A7F">
        <w:rPr>
          <w:bCs/>
          <w:kern w:val="24"/>
          <w:sz w:val="28"/>
          <w:szCs w:val="28"/>
        </w:rPr>
        <w:t>азрабатывать мероприятия по повышению лояльности гостей</w:t>
      </w:r>
      <w:r w:rsidR="00A31137" w:rsidRPr="00A31137">
        <w:rPr>
          <w:bCs/>
          <w:kern w:val="24"/>
          <w:sz w:val="28"/>
          <w:szCs w:val="28"/>
        </w:rPr>
        <w:t>.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В</w:t>
      </w:r>
      <w:r w:rsidRPr="00221A7F">
        <w:rPr>
          <w:bCs/>
          <w:kern w:val="24"/>
          <w:sz w:val="28"/>
          <w:szCs w:val="28"/>
        </w:rPr>
        <w:t>ыявлять конкурентоспособность гостиничного продукта и разрабатывать мероприятия по ее повышению</w:t>
      </w:r>
      <w:r w:rsidR="00A31137" w:rsidRPr="00A31137">
        <w:rPr>
          <w:bCs/>
          <w:kern w:val="24"/>
          <w:sz w:val="28"/>
          <w:szCs w:val="28"/>
        </w:rPr>
        <w:t>.</w:t>
      </w:r>
    </w:p>
    <w:p w:rsidR="00A31137" w:rsidRPr="00A31137" w:rsidRDefault="00221A7F" w:rsidP="00221A7F">
      <w:pPr>
        <w:pStyle w:val="af3"/>
        <w:numPr>
          <w:ilvl w:val="0"/>
          <w:numId w:val="38"/>
        </w:num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П</w:t>
      </w:r>
      <w:r w:rsidRPr="00221A7F">
        <w:rPr>
          <w:bCs/>
          <w:kern w:val="24"/>
          <w:sz w:val="28"/>
          <w:szCs w:val="28"/>
        </w:rPr>
        <w:t>ланировать и прогнозировать продажи</w:t>
      </w:r>
      <w:r w:rsidR="00A31137" w:rsidRPr="00A31137">
        <w:rPr>
          <w:bCs/>
          <w:kern w:val="24"/>
          <w:sz w:val="28"/>
          <w:szCs w:val="28"/>
        </w:rPr>
        <w:t>.</w:t>
      </w:r>
    </w:p>
    <w:p w:rsidR="00A31137" w:rsidRDefault="00A31137" w:rsidP="00A31137">
      <w:pPr>
        <w:rPr>
          <w:color w:val="000000"/>
          <w:sz w:val="28"/>
          <w:szCs w:val="28"/>
        </w:rPr>
      </w:pPr>
    </w:p>
    <w:p w:rsidR="00C66D56" w:rsidRDefault="0030401B" w:rsidP="0030401B">
      <w:pPr>
        <w:rPr>
          <w:b/>
          <w:color w:val="000000"/>
          <w:sz w:val="28"/>
          <w:szCs w:val="28"/>
        </w:rPr>
      </w:pPr>
      <w:r w:rsidRPr="00C66D56">
        <w:rPr>
          <w:b/>
          <w:color w:val="000000"/>
          <w:sz w:val="28"/>
          <w:szCs w:val="28"/>
        </w:rPr>
        <w:t>2. Формирования профессиональных компетенций</w:t>
      </w:r>
    </w:p>
    <w:p w:rsidR="00C66D56" w:rsidRDefault="00C66D56" w:rsidP="0030401B">
      <w:pPr>
        <w:rPr>
          <w:b/>
          <w:color w:val="000000"/>
          <w:sz w:val="28"/>
          <w:szCs w:val="28"/>
        </w:rPr>
      </w:pPr>
    </w:p>
    <w:p w:rsidR="0030401B" w:rsidRPr="00C66D56" w:rsidRDefault="0030401B" w:rsidP="0030401B">
      <w:pPr>
        <w:rPr>
          <w:b/>
        </w:rPr>
      </w:pPr>
    </w:p>
    <w:tbl>
      <w:tblPr>
        <w:tblW w:w="998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882"/>
      </w:tblGrid>
      <w:tr w:rsidR="0030401B" w:rsidTr="008837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30401B" w:rsidTr="008837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Pr="009F3908" w:rsidRDefault="0030401B">
            <w:pPr>
              <w:pStyle w:val="Style8"/>
              <w:spacing w:after="0" w:line="240" w:lineRule="auto"/>
              <w:ind w:firstLine="0"/>
              <w:rPr>
                <w:rStyle w:val="FontStyle40"/>
                <w:sz w:val="28"/>
                <w:szCs w:val="28"/>
                <w:lang w:val="ru-RU"/>
              </w:rPr>
            </w:pPr>
            <w:r>
              <w:rPr>
                <w:rStyle w:val="FontStyle40"/>
                <w:b/>
                <w:sz w:val="28"/>
                <w:szCs w:val="28"/>
                <w:lang w:val="ru-RU"/>
              </w:rPr>
              <w:t>ВПД 3.</w:t>
            </w:r>
            <w:r w:rsidR="009F3908" w:rsidRPr="009F39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и контроль текущей деятельности работников службы бронирования и продаж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rPr>
                <w:sz w:val="24"/>
                <w:szCs w:val="24"/>
              </w:rPr>
            </w:pPr>
          </w:p>
        </w:tc>
      </w:tr>
      <w:tr w:rsidR="0030401B" w:rsidTr="008837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9F3908">
            <w:pPr>
              <w:pStyle w:val="Style8"/>
              <w:spacing w:after="0" w:line="240" w:lineRule="auto"/>
              <w:ind w:firstLine="0"/>
              <w:rPr>
                <w:rStyle w:val="FontStyle40"/>
                <w:sz w:val="28"/>
                <w:szCs w:val="28"/>
                <w:lang w:val="ru-RU"/>
              </w:rPr>
            </w:pPr>
            <w:r>
              <w:rPr>
                <w:rStyle w:val="FontStyle40"/>
                <w:sz w:val="28"/>
                <w:szCs w:val="28"/>
                <w:lang w:val="ru-RU"/>
              </w:rPr>
              <w:t>ПК 4.1</w:t>
            </w:r>
            <w:r w:rsidRPr="009F3908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потребности службы бронирования и продаж в материальных ресурсах и персонале</w:t>
            </w:r>
            <w:r w:rsidR="003040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 w:rsidP="009F39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Демонстрация навыков по </w:t>
            </w:r>
            <w:r w:rsidR="009F3908">
              <w:rPr>
                <w:bCs/>
                <w:sz w:val="24"/>
                <w:szCs w:val="24"/>
              </w:rPr>
              <w:t>планированию потребности службы бронирования и продаж в материальных ресурсах и персонале</w:t>
            </w:r>
          </w:p>
        </w:tc>
      </w:tr>
      <w:tr w:rsidR="0030401B" w:rsidTr="008837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8" w:rsidRPr="009F3908" w:rsidRDefault="009F3908" w:rsidP="009F3908">
            <w:pPr>
              <w:pStyle w:val="Style8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FontStyle40"/>
                <w:sz w:val="28"/>
                <w:szCs w:val="28"/>
                <w:lang w:val="ru-RU"/>
              </w:rPr>
              <w:t>ПК 4.2</w:t>
            </w:r>
            <w:r w:rsidRPr="009F39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деятельность сотрудников службы бронирования и продаж в </w:t>
            </w:r>
          </w:p>
          <w:p w:rsidR="0030401B" w:rsidRDefault="009F3908" w:rsidP="009F3908">
            <w:pPr>
              <w:pStyle w:val="Style8"/>
              <w:spacing w:after="0" w:line="240" w:lineRule="auto"/>
              <w:ind w:firstLine="0"/>
              <w:rPr>
                <w:rStyle w:val="FontStyle40"/>
                <w:sz w:val="28"/>
                <w:szCs w:val="28"/>
                <w:lang w:val="ru-RU"/>
              </w:rPr>
            </w:pPr>
            <w:r w:rsidRPr="009F3908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текущими планами и стандартами гостиницы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8" w:rsidRDefault="0030401B" w:rsidP="009F390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Демонстрация навыков по </w:t>
            </w:r>
            <w:r w:rsidR="009F3908">
              <w:rPr>
                <w:bCs/>
                <w:sz w:val="24"/>
                <w:szCs w:val="24"/>
              </w:rPr>
              <w:t>организации деятельности сотрудников службы бронирования и продаж</w:t>
            </w:r>
          </w:p>
          <w:p w:rsidR="0030401B" w:rsidRDefault="0030401B">
            <w:pPr>
              <w:rPr>
                <w:sz w:val="24"/>
                <w:szCs w:val="24"/>
              </w:rPr>
            </w:pPr>
          </w:p>
        </w:tc>
      </w:tr>
      <w:tr w:rsidR="0030401B" w:rsidTr="008837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08" w:rsidRPr="009F3908" w:rsidRDefault="0030401B" w:rsidP="009F3908">
            <w:pPr>
              <w:pStyle w:val="Style8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FontStyle40"/>
                <w:sz w:val="28"/>
                <w:szCs w:val="28"/>
                <w:lang w:val="ru-RU"/>
              </w:rPr>
              <w:t>ПК</w:t>
            </w:r>
            <w:r w:rsidR="009F3908">
              <w:rPr>
                <w:rStyle w:val="FontStyle40"/>
                <w:sz w:val="28"/>
                <w:szCs w:val="28"/>
                <w:lang w:val="ru-RU"/>
              </w:rPr>
              <w:t xml:space="preserve"> 4.3</w:t>
            </w:r>
            <w:r w:rsidR="009F3908" w:rsidRPr="009F39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Контролировать текущую деятельность сотрудников службы бронирования и продаж </w:t>
            </w:r>
          </w:p>
          <w:p w:rsidR="0030401B" w:rsidRDefault="009F3908" w:rsidP="009F3908">
            <w:pPr>
              <w:pStyle w:val="Style8"/>
              <w:spacing w:after="0" w:line="240" w:lineRule="auto"/>
              <w:ind w:firstLine="0"/>
              <w:rPr>
                <w:rStyle w:val="FontStyle40"/>
                <w:sz w:val="28"/>
                <w:szCs w:val="28"/>
                <w:lang w:val="ru-RU"/>
              </w:rPr>
            </w:pPr>
            <w:r w:rsidRPr="009F3908">
              <w:rPr>
                <w:rFonts w:ascii="Times New Roman" w:hAnsi="Times New Roman"/>
                <w:sz w:val="24"/>
                <w:szCs w:val="24"/>
                <w:lang w:val="ru-RU"/>
              </w:rPr>
              <w:t>для поддержания требуемого уровня качества</w:t>
            </w:r>
            <w:r w:rsidR="003040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7" w:rsidRPr="00112A97" w:rsidRDefault="0030401B" w:rsidP="00112A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Демонстрация навыков </w:t>
            </w:r>
            <w:r w:rsidR="00112A97">
              <w:rPr>
                <w:bCs/>
                <w:sz w:val="24"/>
                <w:szCs w:val="24"/>
              </w:rPr>
              <w:t xml:space="preserve">контроля текущей деятельности </w:t>
            </w:r>
            <w:r w:rsidR="00112A97" w:rsidRPr="00112A97">
              <w:rPr>
                <w:bCs/>
                <w:sz w:val="24"/>
                <w:szCs w:val="24"/>
              </w:rPr>
              <w:t xml:space="preserve">сотрудников службы бронирования и продаж </w:t>
            </w:r>
          </w:p>
          <w:p w:rsidR="0030401B" w:rsidRDefault="00112A97" w:rsidP="00112A97">
            <w:pPr>
              <w:rPr>
                <w:sz w:val="24"/>
                <w:szCs w:val="24"/>
              </w:rPr>
            </w:pPr>
            <w:r w:rsidRPr="00112A97">
              <w:rPr>
                <w:bCs/>
                <w:sz w:val="24"/>
                <w:szCs w:val="24"/>
              </w:rPr>
              <w:t>для поддержания требуемого уровня качества</w:t>
            </w:r>
          </w:p>
        </w:tc>
      </w:tr>
    </w:tbl>
    <w:p w:rsidR="0030401B" w:rsidRDefault="0030401B" w:rsidP="0030401B"/>
    <w:p w:rsidR="009F3908" w:rsidRDefault="009F3908" w:rsidP="0030401B">
      <w:pPr>
        <w:rPr>
          <w:color w:val="000000"/>
          <w:sz w:val="28"/>
          <w:szCs w:val="28"/>
        </w:rPr>
      </w:pPr>
    </w:p>
    <w:p w:rsidR="00883751" w:rsidRDefault="00883751" w:rsidP="0030401B">
      <w:pPr>
        <w:rPr>
          <w:color w:val="000000"/>
          <w:sz w:val="28"/>
          <w:szCs w:val="28"/>
        </w:rPr>
      </w:pPr>
    </w:p>
    <w:p w:rsidR="00883751" w:rsidRDefault="00883751" w:rsidP="0030401B">
      <w:pPr>
        <w:rPr>
          <w:color w:val="000000"/>
          <w:sz w:val="28"/>
          <w:szCs w:val="28"/>
        </w:rPr>
      </w:pPr>
    </w:p>
    <w:p w:rsidR="0030401B" w:rsidRDefault="0030401B" w:rsidP="003040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Формирования общих компетенций по специальности:</w:t>
      </w:r>
    </w:p>
    <w:tbl>
      <w:tblPr>
        <w:tblpPr w:leftFromText="180" w:rightFromText="180" w:vertAnchor="text" w:horzAnchor="margin" w:tblpXSpec="center" w:tblpY="2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2"/>
        <w:gridCol w:w="4526"/>
      </w:tblGrid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1" w:rsidRDefault="00883751" w:rsidP="008837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1" w:rsidRDefault="00883751" w:rsidP="008837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Style8"/>
              <w:spacing w:after="0"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демонстрация интереса к будущей профессии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26"/>
              <w:spacing w:after="0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 xml:space="preserve">ОК 2. </w:t>
            </w:r>
            <w:r>
              <w:rPr>
                <w:rFonts w:cs="Times New Roman"/>
                <w:i w:val="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бронирования;</w:t>
            </w:r>
          </w:p>
          <w:p w:rsidR="00883751" w:rsidRDefault="00883751" w:rsidP="008837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Style8"/>
              <w:spacing w:after="0"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 xml:space="preserve">ОК 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Style8"/>
              <w:spacing w:after="0"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>ОК 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Style8"/>
              <w:spacing w:after="0"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 xml:space="preserve">ОК 5.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демонстрация навыков использования информационно- коммуникационные технологии в профессиональной деятельности.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26"/>
              <w:spacing w:after="0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 xml:space="preserve">ОК 6. </w:t>
            </w:r>
            <w:r>
              <w:rPr>
                <w:rFonts w:cs="Times New Roman"/>
                <w:i w:val="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Style8"/>
              <w:spacing w:after="0"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 xml:space="preserve">ОК 7.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проявление ответственности за работу подчиненных, результат выполнения заданий.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Style8"/>
              <w:spacing w:after="0"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>
              <w:rPr>
                <w:rStyle w:val="FontStyle40"/>
                <w:sz w:val="24"/>
                <w:szCs w:val="24"/>
                <w:lang w:val="ru-RU"/>
              </w:rPr>
              <w:t xml:space="preserve">ОК 8.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планирование обучающимся повышения личностного  и квалификационного уровня.</w:t>
            </w:r>
          </w:p>
        </w:tc>
      </w:tr>
      <w:tr w:rsidR="00883751" w:rsidTr="00883751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Default="00883751" w:rsidP="00883751">
            <w:pPr>
              <w:pStyle w:val="26"/>
              <w:spacing w:after="0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 xml:space="preserve">ОК 9. </w:t>
            </w:r>
            <w:r>
              <w:rPr>
                <w:rFonts w:cs="Times New Roman"/>
                <w:i w:val="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1" w:rsidRDefault="00883751" w:rsidP="008837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  <w:p w:rsidR="00883751" w:rsidRDefault="00883751" w:rsidP="0088375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83751" w:rsidRDefault="00883751" w:rsidP="0030401B">
      <w:pPr>
        <w:rPr>
          <w:color w:val="000000"/>
          <w:sz w:val="28"/>
          <w:szCs w:val="28"/>
        </w:rPr>
      </w:pPr>
    </w:p>
    <w:p w:rsidR="00DF692D" w:rsidRDefault="00DF692D" w:rsidP="00883751">
      <w:pPr>
        <w:rPr>
          <w:b/>
          <w:sz w:val="28"/>
          <w:szCs w:val="28"/>
        </w:rPr>
      </w:pPr>
    </w:p>
    <w:p w:rsidR="0030401B" w:rsidRDefault="0030401B" w:rsidP="0030401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Задачи курсовой работы</w:t>
      </w:r>
    </w:p>
    <w:p w:rsidR="004F36C1" w:rsidRDefault="004F36C1" w:rsidP="0030401B">
      <w:pPr>
        <w:ind w:firstLine="360"/>
        <w:jc w:val="center"/>
        <w:rPr>
          <w:b/>
          <w:sz w:val="28"/>
          <w:szCs w:val="28"/>
        </w:rPr>
      </w:pPr>
    </w:p>
    <w:p w:rsidR="00112A97" w:rsidRDefault="0030401B" w:rsidP="0030401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Задачи курсового проектирования:</w:t>
      </w:r>
    </w:p>
    <w:p w:rsidR="0030401B" w:rsidRDefault="00112A97" w:rsidP="009175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исследования по выбранной теме</w:t>
      </w:r>
      <w:r w:rsidR="0030401B">
        <w:rPr>
          <w:sz w:val="28"/>
          <w:szCs w:val="28"/>
        </w:rPr>
        <w:t>;</w:t>
      </w:r>
    </w:p>
    <w:p w:rsidR="0030401B" w:rsidRDefault="00112A97" w:rsidP="009175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0401B">
        <w:rPr>
          <w:sz w:val="28"/>
          <w:szCs w:val="28"/>
        </w:rPr>
        <w:t>формление курсовой работы в соответствии с заданными требованиями;</w:t>
      </w:r>
    </w:p>
    <w:p w:rsidR="0030401B" w:rsidRDefault="00112A97" w:rsidP="0091759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0401B">
        <w:rPr>
          <w:sz w:val="28"/>
          <w:szCs w:val="28"/>
        </w:rPr>
        <w:t>одготовка и защита (презентация) курсовой работы.</w:t>
      </w:r>
    </w:p>
    <w:p w:rsidR="00883751" w:rsidRDefault="00883751" w:rsidP="0030401B">
      <w:pPr>
        <w:pStyle w:val="10"/>
        <w:ind w:firstLine="720"/>
      </w:pPr>
      <w:bookmarkStart w:id="7" w:name="_Toc317155897"/>
      <w:bookmarkStart w:id="8" w:name="_Toc317155561"/>
    </w:p>
    <w:p w:rsidR="0030401B" w:rsidRDefault="0030401B" w:rsidP="0030401B">
      <w:pPr>
        <w:pStyle w:val="10"/>
        <w:ind w:firstLine="720"/>
      </w:pPr>
      <w:r>
        <w:t>2 СТРУКТУРА КУРСОВОЙ РАБОТЫ</w:t>
      </w:r>
    </w:p>
    <w:p w:rsidR="0030401B" w:rsidRDefault="0030401B" w:rsidP="0030401B">
      <w:pPr>
        <w:rPr>
          <w:b/>
        </w:rPr>
      </w:pPr>
    </w:p>
    <w:p w:rsidR="0030401B" w:rsidRDefault="0030401B" w:rsidP="003040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Структура курсовой работы</w:t>
      </w:r>
    </w:p>
    <w:p w:rsidR="0030401B" w:rsidRDefault="0030401B" w:rsidP="003040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  <w:r>
        <w:rPr>
          <w:sz w:val="28"/>
          <w:szCs w:val="28"/>
        </w:rPr>
        <w:t xml:space="preserve">По содержанию курсовая работа может носить реферативный, практический или опытно - экспериментальный характер. По объему курсовая </w:t>
      </w:r>
      <w:r w:rsidR="00C66D56">
        <w:rPr>
          <w:sz w:val="28"/>
          <w:szCs w:val="28"/>
        </w:rPr>
        <w:t>работа должна</w:t>
      </w:r>
      <w:r>
        <w:rPr>
          <w:sz w:val="28"/>
          <w:szCs w:val="28"/>
        </w:rPr>
        <w:t xml:space="preserve"> быть не менее 15 - 20 страниц печатного текста.</w:t>
      </w:r>
    </w:p>
    <w:p w:rsidR="0030401B" w:rsidRDefault="0030401B" w:rsidP="0030401B">
      <w:pPr>
        <w:tabs>
          <w:tab w:val="left" w:pos="88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Исходя из результатов освоения общепрофессиональной образовательной программы, разработанной и реализуемой в Поволжском </w:t>
      </w:r>
      <w:r w:rsidR="00C66D56">
        <w:rPr>
          <w:sz w:val="28"/>
          <w:szCs w:val="28"/>
          <w:shd w:val="clear" w:color="auto" w:fill="FFFFFF"/>
        </w:rPr>
        <w:t>государственном колледже</w:t>
      </w:r>
      <w:r>
        <w:rPr>
          <w:sz w:val="28"/>
          <w:szCs w:val="28"/>
          <w:shd w:val="clear" w:color="auto" w:fill="FFFFFF"/>
        </w:rPr>
        <w:t xml:space="preserve"> в соответствии с потребностями предприятий и организаций региона, </w:t>
      </w:r>
      <w:r>
        <w:rPr>
          <w:i/>
          <w:sz w:val="28"/>
          <w:szCs w:val="28"/>
          <w:shd w:val="clear" w:color="auto" w:fill="FFFFFF"/>
        </w:rPr>
        <w:t>обучающиеся специальности</w:t>
      </w:r>
      <w:r w:rsidR="00112A97">
        <w:rPr>
          <w:i/>
          <w:sz w:val="28"/>
          <w:szCs w:val="28"/>
          <w:shd w:val="clear" w:color="auto" w:fill="FFFFFF"/>
        </w:rPr>
        <w:t xml:space="preserve">43.02.14 Гостиничноедело </w:t>
      </w:r>
      <w:r>
        <w:rPr>
          <w:sz w:val="28"/>
          <w:szCs w:val="28"/>
          <w:shd w:val="clear" w:color="auto" w:fill="FFFFFF"/>
        </w:rPr>
        <w:t>преимущественно подготовлены</w:t>
      </w:r>
      <w:r>
        <w:rPr>
          <w:b/>
          <w:i/>
          <w:sz w:val="28"/>
          <w:szCs w:val="28"/>
          <w:shd w:val="clear" w:color="auto" w:fill="FFFFFF"/>
        </w:rPr>
        <w:t xml:space="preserve"> для выполнения курсовой работы </w:t>
      </w:r>
      <w:r w:rsidR="00C66D56">
        <w:rPr>
          <w:b/>
          <w:i/>
          <w:sz w:val="28"/>
          <w:szCs w:val="28"/>
        </w:rPr>
        <w:t>практического характера</w:t>
      </w:r>
      <w:r>
        <w:rPr>
          <w:b/>
          <w:i/>
          <w:sz w:val="28"/>
          <w:szCs w:val="28"/>
        </w:rPr>
        <w:t>.</w:t>
      </w:r>
    </w:p>
    <w:p w:rsidR="0030401B" w:rsidRDefault="0030401B" w:rsidP="003040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>
        <w:rPr>
          <w:rFonts w:ascii="Times New Roman" w:hAnsi="Times New Roman" w:cs="Times New Roman"/>
          <w:b/>
          <w:sz w:val="28"/>
          <w:szCs w:val="28"/>
        </w:rPr>
        <w:t>курсовая работа практического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0401B" w:rsidRDefault="0030401B" w:rsidP="0091759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30401B" w:rsidRDefault="0030401B" w:rsidP="0091759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работы;</w:t>
      </w:r>
    </w:p>
    <w:p w:rsidR="0030401B" w:rsidRDefault="0030401B" w:rsidP="0091759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30401B" w:rsidRDefault="0030401B" w:rsidP="0091759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30401B" w:rsidRDefault="0030401B" w:rsidP="0091759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30401B" w:rsidRDefault="0030401B" w:rsidP="0091759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30401B" w:rsidRDefault="0030401B" w:rsidP="00112A97">
      <w:pPr>
        <w:rPr>
          <w:b/>
          <w:sz w:val="28"/>
          <w:szCs w:val="28"/>
        </w:rPr>
      </w:pPr>
    </w:p>
    <w:p w:rsidR="00C66D56" w:rsidRDefault="00C66D56" w:rsidP="00C66D56">
      <w:pPr>
        <w:rPr>
          <w:b/>
          <w:sz w:val="28"/>
          <w:szCs w:val="28"/>
        </w:rPr>
      </w:pPr>
    </w:p>
    <w:p w:rsidR="0030401B" w:rsidRDefault="0030401B" w:rsidP="00C66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6D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ПОРЯДОК ВЫПОЛНЕНИЯ КУРСОВОЙ РАБОТЫ</w:t>
      </w:r>
    </w:p>
    <w:p w:rsidR="0030401B" w:rsidRDefault="0030401B" w:rsidP="0030401B">
      <w:pPr>
        <w:jc w:val="both"/>
        <w:rPr>
          <w:b/>
          <w:sz w:val="28"/>
          <w:szCs w:val="28"/>
        </w:rPr>
      </w:pPr>
    </w:p>
    <w:p w:rsidR="0030401B" w:rsidRDefault="0030401B" w:rsidP="0030401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3.1 Выбор темы</w:t>
      </w:r>
    </w:p>
    <w:p w:rsidR="00C66D56" w:rsidRDefault="00C66D56" w:rsidP="0030401B">
      <w:pPr>
        <w:ind w:firstLine="708"/>
        <w:rPr>
          <w:b/>
          <w:sz w:val="28"/>
          <w:szCs w:val="28"/>
        </w:rPr>
      </w:pP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 1). </w:t>
      </w:r>
    </w:p>
    <w:p w:rsidR="0030401B" w:rsidRPr="00C66D56" w:rsidRDefault="0030401B" w:rsidP="00C66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</w:t>
      </w:r>
      <w:r>
        <w:rPr>
          <w:sz w:val="27"/>
          <w:szCs w:val="27"/>
        </w:rPr>
        <w:t xml:space="preserve">. </w:t>
      </w:r>
      <w:r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с конкретными фамилиями студентов хранится у преподавателя. Самостоятельно изменить тему В</w:t>
      </w:r>
      <w:r w:rsidR="00C66D56">
        <w:rPr>
          <w:sz w:val="28"/>
          <w:szCs w:val="28"/>
        </w:rPr>
        <w:t>ы не можете.</w:t>
      </w:r>
    </w:p>
    <w:p w:rsidR="00112A97" w:rsidRDefault="00112A97" w:rsidP="0030401B">
      <w:pPr>
        <w:ind w:firstLine="708"/>
        <w:jc w:val="center"/>
        <w:rPr>
          <w:b/>
          <w:sz w:val="28"/>
          <w:szCs w:val="28"/>
        </w:rPr>
      </w:pPr>
    </w:p>
    <w:bookmarkEnd w:id="7"/>
    <w:bookmarkEnd w:id="8"/>
    <w:p w:rsidR="00C66D56" w:rsidRDefault="00C66D56" w:rsidP="0030401B">
      <w:pPr>
        <w:ind w:firstLine="720"/>
        <w:jc w:val="center"/>
        <w:rPr>
          <w:b/>
          <w:sz w:val="28"/>
          <w:szCs w:val="28"/>
        </w:rPr>
      </w:pPr>
    </w:p>
    <w:p w:rsidR="0030401B" w:rsidRDefault="00F77F7C" w:rsidP="003040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0401B">
        <w:rPr>
          <w:b/>
          <w:sz w:val="28"/>
          <w:szCs w:val="28"/>
        </w:rPr>
        <w:t xml:space="preserve"> Составление плана подготовки курсовой работы</w:t>
      </w:r>
    </w:p>
    <w:p w:rsidR="0030401B" w:rsidRDefault="0030401B" w:rsidP="0030401B">
      <w:pPr>
        <w:ind w:firstLine="567"/>
        <w:jc w:val="center"/>
      </w:pP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самом начале работы очень важно вместе с руководителем составить план выполнения курсовой работы (Приложение 2).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по разделам и подразделам.</w:t>
      </w: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Внимание! Во избежание проблем, при подготовке курсовой работы Вам необходимо всегда перед глазами иметь:</w:t>
      </w:r>
    </w:p>
    <w:p w:rsidR="0030401B" w:rsidRDefault="0030401B" w:rsidP="0091759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выполнения курсовой работы.</w:t>
      </w:r>
    </w:p>
    <w:p w:rsidR="0030401B" w:rsidRDefault="0030401B" w:rsidP="0091759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индивидуальных консультаций руководителя.</w:t>
      </w:r>
    </w:p>
    <w:p w:rsidR="0030401B" w:rsidRDefault="0030401B" w:rsidP="0030401B">
      <w:pPr>
        <w:jc w:val="both"/>
        <w:rPr>
          <w:sz w:val="8"/>
          <w:szCs w:val="28"/>
        </w:rPr>
      </w:pP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Запомните: своевременное выполнение каждого этапа курсовой работы - залог Вашей успешной защиты и гарантия допуска к квалификационному экзамену по ПМ</w:t>
      </w:r>
      <w:r>
        <w:rPr>
          <w:i/>
          <w:sz w:val="28"/>
          <w:szCs w:val="28"/>
        </w:rPr>
        <w:t xml:space="preserve">. </w:t>
      </w:r>
    </w:p>
    <w:p w:rsidR="0030401B" w:rsidRDefault="0030401B" w:rsidP="0030401B">
      <w:pPr>
        <w:ind w:firstLine="720"/>
        <w:jc w:val="both"/>
        <w:rPr>
          <w:sz w:val="28"/>
          <w:szCs w:val="28"/>
        </w:rPr>
      </w:pPr>
    </w:p>
    <w:p w:rsidR="0030401B" w:rsidRDefault="00F77F7C" w:rsidP="003040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30401B">
        <w:rPr>
          <w:b/>
          <w:sz w:val="28"/>
          <w:szCs w:val="28"/>
        </w:rPr>
        <w:t xml:space="preserve"> Подбор, изучение, анализ и обобщение материалов</w:t>
      </w:r>
    </w:p>
    <w:p w:rsidR="0030401B" w:rsidRDefault="0030401B" w:rsidP="003040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выбранной теме</w:t>
      </w: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Прежде чем приступить к разработке содержания курсовой работы, очень важно изучить различные источники (законы, ГОСТы, ресурсы Интернет, учебные издания и др.) по заданной теме. </w:t>
      </w:r>
    </w:p>
    <w:p w:rsidR="0030401B" w:rsidRDefault="0030401B" w:rsidP="00304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30401B" w:rsidRDefault="0030401B" w:rsidP="00304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</w:t>
      </w:r>
      <w:r w:rsidR="008E7F06">
        <w:rPr>
          <w:sz w:val="28"/>
          <w:szCs w:val="28"/>
        </w:rPr>
        <w:t>совет: создать</w:t>
      </w:r>
      <w:r>
        <w:rPr>
          <w:sz w:val="28"/>
          <w:szCs w:val="28"/>
        </w:rPr>
        <w:t xml:space="preserve"> в своем компьютере файл «Литература по КР» и постепенно туда вписывать исходные данные любого источника, который Вы </w:t>
      </w:r>
      <w:r w:rsidR="004448C0">
        <w:rPr>
          <w:sz w:val="28"/>
          <w:szCs w:val="28"/>
        </w:rPr>
        <w:t>изучали по</w:t>
      </w:r>
      <w:r>
        <w:rPr>
          <w:sz w:val="28"/>
          <w:szCs w:val="28"/>
        </w:rPr>
        <w:t xml:space="preserve"> теме курсовой работы /проекта.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этого этапа курсовой работы –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</w:p>
    <w:p w:rsidR="0030401B" w:rsidRDefault="0030401B" w:rsidP="0030401B">
      <w:pPr>
        <w:jc w:val="both"/>
        <w:rPr>
          <w:i/>
          <w:sz w:val="28"/>
          <w:szCs w:val="28"/>
        </w:rPr>
      </w:pPr>
    </w:p>
    <w:p w:rsidR="004448C0" w:rsidRDefault="004448C0" w:rsidP="0030401B">
      <w:pPr>
        <w:ind w:firstLine="720"/>
        <w:jc w:val="center"/>
        <w:rPr>
          <w:b/>
          <w:sz w:val="28"/>
          <w:szCs w:val="28"/>
        </w:rPr>
      </w:pPr>
    </w:p>
    <w:p w:rsidR="0030401B" w:rsidRDefault="004448C0" w:rsidP="003040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="0030401B">
        <w:rPr>
          <w:b/>
          <w:sz w:val="28"/>
          <w:szCs w:val="28"/>
        </w:rPr>
        <w:t xml:space="preserve"> Разработка содержания курсовой работы</w:t>
      </w: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имеет ряд структурных элементов: введение, теоретическая часть, практическая часть, заключение.</w:t>
      </w:r>
    </w:p>
    <w:p w:rsidR="0030401B" w:rsidRDefault="0030401B" w:rsidP="0030401B">
      <w:pPr>
        <w:jc w:val="both"/>
        <w:rPr>
          <w:sz w:val="28"/>
          <w:szCs w:val="28"/>
        </w:rPr>
      </w:pPr>
    </w:p>
    <w:p w:rsidR="0030401B" w:rsidRDefault="0030401B" w:rsidP="0030401B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3.5.1 Разработка введения</w:t>
      </w:r>
    </w:p>
    <w:p w:rsidR="0030401B" w:rsidRDefault="0030401B" w:rsidP="0030401B">
      <w:pPr>
        <w:pStyle w:val="21"/>
        <w:ind w:firstLine="567"/>
        <w:rPr>
          <w:b/>
          <w:sz w:val="28"/>
          <w:szCs w:val="28"/>
        </w:rPr>
      </w:pP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Во-первых, 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цели и задачи работы (Приложение 3).</w:t>
      </w: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30401B" w:rsidRDefault="0030401B" w:rsidP="003040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922E17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исследования</w:t>
      </w:r>
      <w:r>
        <w:rPr>
          <w:sz w:val="28"/>
          <w:szCs w:val="28"/>
        </w:rPr>
        <w:t xml:space="preserve"> (почему это следует изучать?)</w:t>
      </w:r>
    </w:p>
    <w:p w:rsidR="00922E17" w:rsidRDefault="00922E17" w:rsidP="0030401B">
      <w:pPr>
        <w:spacing w:before="120"/>
        <w:ind w:firstLine="567"/>
        <w:jc w:val="both"/>
        <w:rPr>
          <w:sz w:val="28"/>
          <w:szCs w:val="28"/>
        </w:rPr>
      </w:pPr>
      <w:r w:rsidRPr="00922E17">
        <w:rPr>
          <w:sz w:val="28"/>
          <w:szCs w:val="28"/>
        </w:rPr>
        <w:t>Актуальность научной работы означает ее востребованность, полезность для науки. Нужно доказать, что эта тема требует внимания и должна изучаться.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данном пункте необходимо раскрыть суть исследуемой проблемы и показать степень ее проработанности в различных </w:t>
      </w:r>
      <w:r w:rsidR="008E7F06">
        <w:rPr>
          <w:sz w:val="28"/>
          <w:szCs w:val="28"/>
        </w:rPr>
        <w:t>трудах (</w:t>
      </w:r>
      <w:r>
        <w:rPr>
          <w:sz w:val="28"/>
          <w:szCs w:val="28"/>
        </w:rPr>
        <w:t xml:space="preserve">экономистов, преподавателей и авторов, работающих в области исследований гостиничного </w:t>
      </w:r>
      <w:r w:rsidR="00D43EF0">
        <w:rPr>
          <w:sz w:val="28"/>
          <w:szCs w:val="28"/>
        </w:rPr>
        <w:t>дела</w:t>
      </w:r>
      <w:r>
        <w:rPr>
          <w:sz w:val="28"/>
          <w:szCs w:val="28"/>
        </w:rPr>
        <w:t xml:space="preserve">–   в зависимости от данного ВПД, </w:t>
      </w:r>
      <w:r w:rsidR="00D43EF0">
        <w:rPr>
          <w:sz w:val="28"/>
          <w:szCs w:val="28"/>
        </w:rPr>
        <w:t>который, согласно</w:t>
      </w:r>
      <w:r>
        <w:rPr>
          <w:sz w:val="28"/>
          <w:szCs w:val="28"/>
        </w:rPr>
        <w:t xml:space="preserve"> ФГОС по </w:t>
      </w:r>
      <w:r w:rsidR="00D43EF0">
        <w:rPr>
          <w:sz w:val="28"/>
          <w:szCs w:val="28"/>
        </w:rPr>
        <w:t>специальности, отражает</w:t>
      </w:r>
      <w:r>
        <w:rPr>
          <w:sz w:val="28"/>
          <w:szCs w:val="28"/>
        </w:rPr>
        <w:t xml:space="preserve"> содержание курсовой работы). Здесь же можно перечислить источники информации, используемые для исследования. (</w:t>
      </w:r>
      <w:r w:rsidR="008E7F06">
        <w:rPr>
          <w:sz w:val="28"/>
          <w:szCs w:val="28"/>
        </w:rPr>
        <w:t>Информационная база</w:t>
      </w:r>
      <w:r>
        <w:rPr>
          <w:sz w:val="28"/>
          <w:szCs w:val="28"/>
        </w:rPr>
        <w:t xml:space="preserve"> исследования может быть вынесена в первую главу).</w:t>
      </w:r>
    </w:p>
    <w:p w:rsidR="0030401B" w:rsidRDefault="0030401B" w:rsidP="0030401B">
      <w:pPr>
        <w:jc w:val="both"/>
        <w:rPr>
          <w:sz w:val="12"/>
          <w:szCs w:val="28"/>
        </w:rPr>
      </w:pPr>
    </w:p>
    <w:p w:rsidR="0030401B" w:rsidRDefault="0030401B" w:rsidP="0030401B">
      <w:pPr>
        <w:spacing w:before="120"/>
        <w:ind w:firstLine="567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Проблема </w:t>
      </w:r>
      <w:r w:rsidR="008E7F06">
        <w:rPr>
          <w:b/>
          <w:bCs/>
          <w:spacing w:val="-6"/>
          <w:sz w:val="28"/>
          <w:szCs w:val="28"/>
        </w:rPr>
        <w:t>исследования</w:t>
      </w:r>
      <w:r w:rsidR="00333120">
        <w:rPr>
          <w:bCs/>
          <w:spacing w:val="-6"/>
          <w:sz w:val="28"/>
          <w:szCs w:val="28"/>
        </w:rPr>
        <w:t xml:space="preserve">. </w:t>
      </w:r>
      <w:r w:rsidR="00333120" w:rsidRPr="00333120">
        <w:rPr>
          <w:bCs/>
          <w:spacing w:val="-6"/>
          <w:sz w:val="28"/>
          <w:szCs w:val="28"/>
        </w:rPr>
        <w:t>Проблема исследования, как и предмет, тесно связана с темой. Под проблемой может подразумеваться какая-то противоречивая идея или ситуация. Проблема описывается во введении. В конце исследования должны найтись способы ее решения. Нужно изучить литературу о проблеме и выяснить, как раньше пытались ее решить, какие предлагались варианты, что можете предложить вы.</w:t>
      </w:r>
    </w:p>
    <w:p w:rsidR="0030401B" w:rsidRDefault="0030401B" w:rsidP="0030401B">
      <w:pPr>
        <w:spacing w:before="120"/>
        <w:ind w:firstLine="567"/>
        <w:jc w:val="both"/>
        <w:rPr>
          <w:spacing w:val="-3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Цель исследования</w:t>
      </w:r>
      <w:r>
        <w:rPr>
          <w:spacing w:val="2"/>
          <w:sz w:val="28"/>
          <w:szCs w:val="28"/>
        </w:rPr>
        <w:t>(какой результат будет полу</w:t>
      </w:r>
      <w:r>
        <w:rPr>
          <w:spacing w:val="2"/>
          <w:sz w:val="28"/>
          <w:szCs w:val="28"/>
        </w:rPr>
        <w:softHyphen/>
      </w:r>
      <w:r>
        <w:rPr>
          <w:spacing w:val="-3"/>
          <w:sz w:val="28"/>
          <w:szCs w:val="28"/>
        </w:rPr>
        <w:t>чен?) Цель д</w:t>
      </w:r>
      <w:r>
        <w:rPr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>
        <w:rPr>
          <w:color w:val="000000"/>
          <w:spacing w:val="4"/>
          <w:sz w:val="28"/>
          <w:szCs w:val="28"/>
        </w:rPr>
        <w:t>анализа и практической реализации.</w:t>
      </w:r>
      <w:r>
        <w:rPr>
          <w:spacing w:val="-3"/>
          <w:sz w:val="28"/>
          <w:szCs w:val="28"/>
        </w:rPr>
        <w:t xml:space="preserve"> Цель всегда направлена на объект.</w:t>
      </w:r>
    </w:p>
    <w:p w:rsidR="0030401B" w:rsidRPr="008E7F06" w:rsidRDefault="0030401B" w:rsidP="008E7F06">
      <w:pPr>
        <w:spacing w:before="120"/>
        <w:ind w:firstLine="567"/>
        <w:jc w:val="both"/>
        <w:rPr>
          <w:color w:val="000000"/>
          <w:spacing w:val="1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Объект исследования</w:t>
      </w:r>
      <w:r>
        <w:rPr>
          <w:spacing w:val="-1"/>
          <w:sz w:val="28"/>
          <w:szCs w:val="28"/>
        </w:rPr>
        <w:t xml:space="preserve">. </w:t>
      </w:r>
      <w:r w:rsidR="00F05014" w:rsidRPr="00F05014">
        <w:rPr>
          <w:spacing w:val="-1"/>
          <w:sz w:val="28"/>
          <w:szCs w:val="28"/>
        </w:rPr>
        <w:t>Объект представляет собой факт, явление, процесс, предмет, выдвинутый на изучение. Объект исследования отвечает на вопрос: "Что (кого) изучаем</w:t>
      </w:r>
      <w:r w:rsidR="00F05014">
        <w:rPr>
          <w:spacing w:val="-1"/>
          <w:sz w:val="28"/>
          <w:szCs w:val="28"/>
        </w:rPr>
        <w:t>?».</w:t>
      </w:r>
    </w:p>
    <w:p w:rsidR="00F05014" w:rsidRDefault="0030401B" w:rsidP="00F05014">
      <w:pPr>
        <w:spacing w:before="120"/>
        <w:ind w:firstLine="567"/>
        <w:jc w:val="both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Предмет исследования</w:t>
      </w:r>
      <w:r w:rsidR="00F05014">
        <w:rPr>
          <w:b/>
          <w:bCs/>
          <w:spacing w:val="-3"/>
          <w:sz w:val="28"/>
          <w:szCs w:val="28"/>
        </w:rPr>
        <w:t xml:space="preserve">. </w:t>
      </w:r>
      <w:r w:rsidR="00F05014" w:rsidRPr="00F05014">
        <w:rPr>
          <w:bCs/>
          <w:spacing w:val="-3"/>
          <w:sz w:val="28"/>
          <w:szCs w:val="28"/>
        </w:rPr>
        <w:t xml:space="preserve">Предметом исследования может быть проблема, </w:t>
      </w:r>
      <w:r w:rsidR="00F05014" w:rsidRPr="00F05014">
        <w:rPr>
          <w:bCs/>
          <w:spacing w:val="-3"/>
          <w:sz w:val="28"/>
          <w:szCs w:val="28"/>
        </w:rPr>
        <w:lastRenderedPageBreak/>
        <w:t>связанная с объектом или какое-то свойство объекта, его черта, характеристика, что-то влияющие на объект и изменяющее его. Объект имеет множество разных предметов, но на изучение в курсовой работе берется только один предмет. Вокруг него и разворачивается исследование. Предмет исследования может содержаться в теме работы или полностью с ней совпадать.</w:t>
      </w:r>
    </w:p>
    <w:p w:rsidR="0030401B" w:rsidRDefault="0030401B" w:rsidP="0030401B">
      <w:pPr>
        <w:spacing w:before="120"/>
        <w:ind w:firstLine="567"/>
        <w:jc w:val="both"/>
        <w:rPr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Гипотеза исследования</w:t>
      </w:r>
      <w:r>
        <w:rPr>
          <w:spacing w:val="-10"/>
          <w:sz w:val="28"/>
          <w:szCs w:val="28"/>
        </w:rPr>
        <w:t>(что не очевидно в исследовании?).</w:t>
      </w:r>
    </w:p>
    <w:p w:rsidR="0030401B" w:rsidRDefault="0030401B" w:rsidP="0030401B">
      <w:pPr>
        <w:ind w:firstLine="567"/>
        <w:jc w:val="both"/>
        <w:rPr>
          <w:spacing w:val="-19"/>
          <w:sz w:val="28"/>
          <w:szCs w:val="28"/>
        </w:rPr>
      </w:pPr>
      <w:r>
        <w:rPr>
          <w:iCs/>
          <w:sz w:val="28"/>
          <w:szCs w:val="28"/>
        </w:rPr>
        <w:t xml:space="preserve">Возможная структура гипотезы: </w:t>
      </w:r>
    </w:p>
    <w:p w:rsidR="0030401B" w:rsidRDefault="0030401B" w:rsidP="00917599">
      <w:pPr>
        <w:widowControl/>
        <w:numPr>
          <w:ilvl w:val="0"/>
          <w:numId w:val="6"/>
        </w:numPr>
        <w:tabs>
          <w:tab w:val="num" w:pos="360"/>
        </w:tabs>
        <w:autoSpaceDE/>
        <w:adjustRightInd/>
        <w:ind w:left="357" w:hanging="35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утверждение значимости проблемы. </w:t>
      </w:r>
    </w:p>
    <w:p w:rsidR="0030401B" w:rsidRDefault="0030401B" w:rsidP="00917599">
      <w:pPr>
        <w:widowControl/>
        <w:numPr>
          <w:ilvl w:val="0"/>
          <w:numId w:val="6"/>
        </w:numPr>
        <w:tabs>
          <w:tab w:val="num" w:pos="360"/>
        </w:tabs>
        <w:autoSpaceDE/>
        <w:adjustRightInd/>
        <w:ind w:left="36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догадка (</w:t>
      </w:r>
      <w:r w:rsidR="00B24682">
        <w:rPr>
          <w:spacing w:val="-5"/>
          <w:sz w:val="28"/>
          <w:szCs w:val="28"/>
        </w:rPr>
        <w:t>свое мнение) «</w:t>
      </w:r>
      <w:r>
        <w:rPr>
          <w:spacing w:val="-5"/>
          <w:sz w:val="28"/>
          <w:szCs w:val="28"/>
        </w:rPr>
        <w:t xml:space="preserve">Вместе с тем…». </w:t>
      </w:r>
    </w:p>
    <w:p w:rsidR="0030401B" w:rsidRDefault="0030401B" w:rsidP="00917599">
      <w:pPr>
        <w:widowControl/>
        <w:numPr>
          <w:ilvl w:val="0"/>
          <w:numId w:val="6"/>
        </w:numPr>
        <w:tabs>
          <w:tab w:val="num" w:pos="360"/>
        </w:tabs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предположение «Можно...». </w:t>
      </w:r>
    </w:p>
    <w:p w:rsidR="0030401B" w:rsidRDefault="0030401B" w:rsidP="00917599">
      <w:pPr>
        <w:widowControl/>
        <w:numPr>
          <w:ilvl w:val="0"/>
          <w:numId w:val="6"/>
        </w:numPr>
        <w:tabs>
          <w:tab w:val="num" w:pos="360"/>
        </w:tabs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 «Если...».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исследования</w:t>
      </w:r>
      <w:r>
        <w:rPr>
          <w:sz w:val="28"/>
          <w:szCs w:val="28"/>
        </w:rPr>
        <w:t xml:space="preserve">(как идти к результату?), </w:t>
      </w:r>
      <w:r w:rsidR="00B24682">
        <w:rPr>
          <w:sz w:val="28"/>
          <w:szCs w:val="28"/>
        </w:rPr>
        <w:t xml:space="preserve">пути </w:t>
      </w:r>
      <w:r w:rsidR="00975C0C">
        <w:rPr>
          <w:sz w:val="28"/>
          <w:szCs w:val="28"/>
        </w:rPr>
        <w:t>достижения цели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Задачи соотносятся с гипотезой.</w:t>
      </w:r>
      <w:r>
        <w:rPr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>
        <w:rPr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>
        <w:rPr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>
        <w:rPr>
          <w:color w:val="000000"/>
          <w:spacing w:val="38"/>
          <w:sz w:val="28"/>
          <w:szCs w:val="28"/>
        </w:rPr>
        <w:t>3-4</w:t>
      </w:r>
      <w:r>
        <w:rPr>
          <w:color w:val="000000"/>
          <w:spacing w:val="5"/>
          <w:sz w:val="28"/>
          <w:szCs w:val="28"/>
        </w:rPr>
        <w:t xml:space="preserve"> задачи. </w:t>
      </w:r>
    </w:p>
    <w:p w:rsidR="0030401B" w:rsidRDefault="0030401B" w:rsidP="0030401B">
      <w:pPr>
        <w:spacing w:before="120"/>
        <w:ind w:firstLine="567"/>
        <w:jc w:val="both"/>
        <w:rPr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>Перечень рекомендуемых задач:</w:t>
      </w:r>
    </w:p>
    <w:p w:rsidR="0030401B" w:rsidRDefault="0030401B" w:rsidP="00917599">
      <w:pPr>
        <w:widowControl/>
        <w:numPr>
          <w:ilvl w:val="0"/>
          <w:numId w:val="7"/>
        </w:numPr>
        <w:autoSpaceDE/>
        <w:adjustRightInd/>
        <w:ind w:left="924" w:hanging="35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«На основе теоретического анализа литературы   разрабо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тать...» (ключевые понятия, основные концепции).</w:t>
      </w:r>
    </w:p>
    <w:p w:rsidR="0030401B" w:rsidRDefault="0030401B" w:rsidP="00917599">
      <w:pPr>
        <w:widowControl/>
        <w:numPr>
          <w:ilvl w:val="0"/>
          <w:numId w:val="7"/>
        </w:numPr>
        <w:autoSpaceDE/>
        <w:adjustRightInd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>
        <w:rPr>
          <w:sz w:val="28"/>
          <w:szCs w:val="28"/>
        </w:rPr>
        <w:t>Определить</w:t>
      </w:r>
      <w:r w:rsidR="00B24682">
        <w:rPr>
          <w:sz w:val="28"/>
          <w:szCs w:val="28"/>
        </w:rPr>
        <w:t>...»</w:t>
      </w:r>
      <w:r>
        <w:rPr>
          <w:sz w:val="28"/>
          <w:szCs w:val="28"/>
        </w:rPr>
        <w:t xml:space="preserve"> (выделить основные условия, факторы, при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чины, влияющие на объект исследования).</w:t>
      </w:r>
    </w:p>
    <w:p w:rsidR="0030401B" w:rsidRDefault="0030401B" w:rsidP="00917599">
      <w:pPr>
        <w:widowControl/>
        <w:numPr>
          <w:ilvl w:val="0"/>
          <w:numId w:val="7"/>
        </w:numPr>
        <w:autoSpaceDE/>
        <w:adjustRightInd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«Раскрыть... » (выделить основные условия, факторы, причи</w:t>
      </w:r>
      <w:r>
        <w:rPr>
          <w:spacing w:val="-3"/>
          <w:sz w:val="28"/>
          <w:szCs w:val="28"/>
        </w:rPr>
        <w:t xml:space="preserve">ны, влияющие на предмет исследования). </w:t>
      </w:r>
    </w:p>
    <w:p w:rsidR="0030401B" w:rsidRDefault="0030401B" w:rsidP="00917599">
      <w:pPr>
        <w:widowControl/>
        <w:numPr>
          <w:ilvl w:val="0"/>
          <w:numId w:val="7"/>
        </w:numPr>
        <w:autoSpaceDE/>
        <w:adjustRightInd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30401B" w:rsidRDefault="0030401B" w:rsidP="00917599">
      <w:pPr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 </w:t>
      </w:r>
      <w:r>
        <w:rPr>
          <w:sz w:val="28"/>
          <w:szCs w:val="28"/>
        </w:rPr>
        <w:t>(как исследовали?</w:t>
      </w:r>
      <w:r w:rsidR="00C002B8">
        <w:rPr>
          <w:sz w:val="28"/>
          <w:szCs w:val="28"/>
        </w:rPr>
        <w:t>):</w:t>
      </w:r>
      <w:r w:rsidR="00C002B8">
        <w:rPr>
          <w:b/>
          <w:sz w:val="28"/>
          <w:szCs w:val="28"/>
        </w:rPr>
        <w:t xml:space="preserve"> дается</w:t>
      </w:r>
      <w:r>
        <w:rPr>
          <w:sz w:val="28"/>
          <w:szCs w:val="28"/>
        </w:rPr>
        <w:t xml:space="preserve"> краткое перечисление методов исследования через запятую без обоснования.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Теоретическая и практическая значимость ис</w:t>
      </w:r>
      <w:r>
        <w:rPr>
          <w:b/>
          <w:bCs/>
          <w:sz w:val="28"/>
          <w:szCs w:val="28"/>
        </w:rPr>
        <w:softHyphen/>
      </w:r>
      <w:r>
        <w:rPr>
          <w:b/>
          <w:bCs/>
          <w:spacing w:val="-3"/>
          <w:sz w:val="28"/>
          <w:szCs w:val="28"/>
        </w:rPr>
        <w:t>следования</w:t>
      </w:r>
      <w:r>
        <w:rPr>
          <w:b/>
          <w:bCs/>
          <w:spacing w:val="-3"/>
        </w:rPr>
        <w:t xml:space="preserve"> (</w:t>
      </w:r>
      <w:r>
        <w:rPr>
          <w:bCs/>
          <w:spacing w:val="-3"/>
          <w:sz w:val="28"/>
          <w:szCs w:val="28"/>
        </w:rPr>
        <w:t>ч</w:t>
      </w:r>
      <w:r>
        <w:rPr>
          <w:sz w:val="28"/>
          <w:szCs w:val="28"/>
        </w:rPr>
        <w:t xml:space="preserve">то нового, ценного дало исследование?). </w:t>
      </w:r>
    </w:p>
    <w:p w:rsidR="0030401B" w:rsidRDefault="0030401B" w:rsidP="0030401B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spacing w:val="-3"/>
          <w:sz w:val="28"/>
          <w:szCs w:val="28"/>
        </w:rPr>
        <w:t>Теоретическая значимость исследования н</w:t>
      </w:r>
      <w:r>
        <w:rPr>
          <w:color w:val="000000"/>
          <w:spacing w:val="4"/>
          <w:sz w:val="28"/>
          <w:szCs w:val="28"/>
        </w:rPr>
        <w:t xml:space="preserve">е носит обязательного характера. Наличие сформулированных направлений реализации полученных </w:t>
      </w:r>
      <w:r w:rsidR="00B24682">
        <w:rPr>
          <w:color w:val="000000"/>
          <w:spacing w:val="4"/>
          <w:sz w:val="28"/>
          <w:szCs w:val="28"/>
        </w:rPr>
        <w:t>выводов и</w:t>
      </w:r>
      <w:r>
        <w:rPr>
          <w:color w:val="000000"/>
          <w:spacing w:val="4"/>
          <w:sz w:val="28"/>
          <w:szCs w:val="28"/>
        </w:rPr>
        <w:t xml:space="preserve"> предложений придает работе большую практическую значимость. </w:t>
      </w:r>
    </w:p>
    <w:p w:rsidR="0030401B" w:rsidRDefault="0030401B" w:rsidP="0030401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</w:t>
      </w:r>
      <w:r w:rsidR="00333120">
        <w:rPr>
          <w:color w:val="000000"/>
          <w:spacing w:val="4"/>
          <w:sz w:val="28"/>
          <w:szCs w:val="28"/>
        </w:rPr>
        <w:t>написании можно</w:t>
      </w:r>
      <w:r>
        <w:rPr>
          <w:color w:val="000000"/>
          <w:spacing w:val="4"/>
          <w:sz w:val="28"/>
          <w:szCs w:val="28"/>
        </w:rPr>
        <w:t xml:space="preserve"> использовать следующие фразы: результаты исследования позволят осуществить...;</w:t>
      </w:r>
      <w:r>
        <w:rPr>
          <w:sz w:val="28"/>
          <w:szCs w:val="28"/>
        </w:rPr>
        <w:t xml:space="preserve"> будут способствовать разработке...;   </w:t>
      </w:r>
      <w:r>
        <w:rPr>
          <w:spacing w:val="-3"/>
          <w:sz w:val="28"/>
          <w:szCs w:val="28"/>
        </w:rPr>
        <w:t>позволят совершенствовать….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работы – </w:t>
      </w:r>
      <w:r>
        <w:rPr>
          <w:sz w:val="28"/>
          <w:szCs w:val="28"/>
        </w:rPr>
        <w:t xml:space="preserve">этозавершающая часть введения(что в итоге в </w:t>
      </w:r>
      <w:r w:rsidR="00B24682">
        <w:rPr>
          <w:sz w:val="28"/>
          <w:szCs w:val="28"/>
        </w:rPr>
        <w:t>работе представлено</w:t>
      </w:r>
      <w:r>
        <w:rPr>
          <w:sz w:val="28"/>
          <w:szCs w:val="28"/>
        </w:rPr>
        <w:t>).</w:t>
      </w:r>
    </w:p>
    <w:p w:rsidR="0030401B" w:rsidRDefault="0030401B" w:rsidP="0030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завершающей части в назывном порядке перечисляются структурные части работы, </w:t>
      </w:r>
      <w:r w:rsidR="00333120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: «Структура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30401B" w:rsidRDefault="0030401B" w:rsidP="0030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Здесь допустимо дать развернутую структуру курсовой работы и кратко изложить содержание глав. (Чаще содержание </w:t>
      </w:r>
      <w:r w:rsidR="00333120">
        <w:rPr>
          <w:sz w:val="28"/>
          <w:szCs w:val="28"/>
        </w:rPr>
        <w:t>глав курсовой</w:t>
      </w:r>
      <w:r>
        <w:rPr>
          <w:sz w:val="28"/>
          <w:szCs w:val="28"/>
        </w:rPr>
        <w:t xml:space="preserve"> работы излагается в заключении).</w:t>
      </w:r>
    </w:p>
    <w:p w:rsidR="0030401B" w:rsidRDefault="0030401B" w:rsidP="003040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введение должно подготовить </w:t>
      </w:r>
      <w:r w:rsidR="00333120">
        <w:rPr>
          <w:sz w:val="28"/>
          <w:szCs w:val="28"/>
        </w:rPr>
        <w:t>к восприятию</w:t>
      </w:r>
      <w:r>
        <w:rPr>
          <w:sz w:val="28"/>
          <w:szCs w:val="28"/>
        </w:rPr>
        <w:t xml:space="preserve"> основного текста работы. </w:t>
      </w:r>
    </w:p>
    <w:p w:rsidR="0030401B" w:rsidRDefault="0030401B" w:rsidP="00304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Краткие комментарии по формулированию элементов введения представлены в таблице 1.</w:t>
      </w:r>
    </w:p>
    <w:p w:rsidR="0030401B" w:rsidRDefault="0030401B" w:rsidP="0030401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30401B" w:rsidRDefault="0030401B" w:rsidP="00304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Комментарии по формулированию элементов введения </w:t>
      </w:r>
    </w:p>
    <w:p w:rsidR="0030401B" w:rsidRDefault="0030401B" w:rsidP="003040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7082"/>
      </w:tblGrid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 введения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Комментарий к формулировке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темы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Почему это следует изу</w:t>
            </w:r>
            <w:r>
              <w:rPr>
                <w:i/>
                <w:spacing w:val="-6"/>
                <w:sz w:val="24"/>
                <w:szCs w:val="24"/>
              </w:rPr>
              <w:t>чать?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i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 xml:space="preserve">Что   </w:t>
            </w:r>
            <w:r w:rsidR="00FF1C95">
              <w:rPr>
                <w:i/>
                <w:spacing w:val="-6"/>
                <w:sz w:val="24"/>
                <w:szCs w:val="24"/>
              </w:rPr>
              <w:t>следует изучать</w:t>
            </w:r>
            <w:r>
              <w:rPr>
                <w:i/>
                <w:spacing w:val="-6"/>
                <w:sz w:val="24"/>
                <w:szCs w:val="24"/>
              </w:rPr>
              <w:t>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определенные сложности, нерешенную задачу при анализе изучаемого явления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Какой результат будет полу</w:t>
            </w:r>
            <w:r>
              <w:rPr>
                <w:i/>
                <w:spacing w:val="2"/>
                <w:sz w:val="24"/>
                <w:szCs w:val="24"/>
              </w:rPr>
              <w:softHyphen/>
            </w:r>
            <w:r>
              <w:rPr>
                <w:i/>
                <w:spacing w:val="-3"/>
                <w:sz w:val="24"/>
                <w:szCs w:val="24"/>
              </w:rPr>
              <w:t>чен?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Что будет исследоваться?</w:t>
            </w:r>
          </w:p>
          <w:p w:rsidR="0030401B" w:rsidRDefault="0030401B" w:rsidP="00FF1C95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определение явлению, на которое направлена исследовательская деятельность.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и через что будет идти поиск?</w:t>
            </w:r>
          </w:p>
          <w:p w:rsidR="0030401B" w:rsidRDefault="0030401B" w:rsidP="00FF1C95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Гипотеза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неочевидно в исследовании?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пути возможного применения изучаемого явления для оптимизации процессов. 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идти к результату?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Определяются, исходя </w:t>
            </w:r>
            <w:r w:rsidR="00FF1C95">
              <w:rPr>
                <w:sz w:val="24"/>
                <w:szCs w:val="24"/>
              </w:rPr>
              <w:t>из развития</w:t>
            </w:r>
            <w:r>
              <w:rPr>
                <w:sz w:val="24"/>
                <w:szCs w:val="24"/>
              </w:rPr>
              <w:t xml:space="preserve"> цели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 – 4 задачи.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Как изучали?</w:t>
            </w:r>
          </w:p>
          <w:p w:rsidR="0030401B" w:rsidRDefault="00304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база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 использовали при изучении вопроса?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источники информации, используемые для исследования.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bCs/>
                <w:i/>
                <w:spacing w:val="-3"/>
                <w:sz w:val="24"/>
                <w:szCs w:val="24"/>
              </w:rPr>
            </w:pPr>
            <w:r>
              <w:rPr>
                <w:bCs/>
                <w:i/>
                <w:spacing w:val="-3"/>
                <w:sz w:val="24"/>
                <w:szCs w:val="24"/>
              </w:rPr>
              <w:t>Что нового, ценного дало исследование?</w:t>
            </w:r>
          </w:p>
          <w:p w:rsidR="0030401B" w:rsidRDefault="0030401B">
            <w:pPr>
              <w:tabs>
                <w:tab w:val="left" w:pos="-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30401B" w:rsidTr="0030401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tabs>
                <w:tab w:val="left" w:pos="-4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Что в итоге в работе/проекте представлено. </w:t>
            </w:r>
          </w:p>
          <w:p w:rsidR="0030401B" w:rsidRDefault="0030401B">
            <w:pPr>
              <w:tabs>
                <w:tab w:val="left" w:pos="-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содержания глав работы.</w:t>
            </w:r>
          </w:p>
        </w:tc>
      </w:tr>
    </w:tbl>
    <w:p w:rsidR="0030401B" w:rsidRDefault="0030401B" w:rsidP="0030401B">
      <w:pPr>
        <w:jc w:val="both"/>
      </w:pPr>
    </w:p>
    <w:p w:rsidR="0030401B" w:rsidRDefault="0030401B" w:rsidP="0030401B">
      <w:pPr>
        <w:jc w:val="both"/>
        <w:rPr>
          <w:b/>
          <w:sz w:val="28"/>
          <w:szCs w:val="28"/>
          <w:u w:val="single"/>
        </w:rPr>
      </w:pPr>
    </w:p>
    <w:p w:rsidR="00333120" w:rsidRDefault="00333120" w:rsidP="0030401B">
      <w:pPr>
        <w:pStyle w:val="21"/>
        <w:ind w:firstLine="567"/>
        <w:jc w:val="center"/>
        <w:rPr>
          <w:b/>
          <w:sz w:val="28"/>
          <w:szCs w:val="28"/>
        </w:rPr>
      </w:pPr>
    </w:p>
    <w:p w:rsidR="0030401B" w:rsidRDefault="0030401B" w:rsidP="0030401B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3.5.2 Разработка основной части курсовой работы</w:t>
      </w:r>
    </w:p>
    <w:p w:rsidR="0030401B" w:rsidRDefault="0030401B" w:rsidP="0030401B">
      <w:pPr>
        <w:pStyle w:val="21"/>
        <w:ind w:firstLine="567"/>
        <w:jc w:val="center"/>
        <w:rPr>
          <w:b/>
          <w:sz w:val="28"/>
          <w:szCs w:val="28"/>
        </w:rPr>
      </w:pP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30401B" w:rsidRDefault="0030401B" w:rsidP="0030401B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теоретической части рекомендуется излагать наиболее общие положения, касающиеся данной темы, а не вторгаться во все проблемы в глобальном масштабе.  Теоретическая часть предполагает </w:t>
      </w:r>
      <w:r>
        <w:rPr>
          <w:b/>
          <w:i/>
          <w:sz w:val="28"/>
          <w:szCs w:val="28"/>
        </w:rPr>
        <w:t>анализ объекта исследования</w:t>
      </w:r>
      <w:r>
        <w:rPr>
          <w:sz w:val="28"/>
          <w:szCs w:val="28"/>
        </w:rPr>
        <w:t xml:space="preserve"> и должна содержать ключевые понятия, историю вопроса, уровень разработанности проблемы в теории и практике. </w:t>
      </w:r>
      <w:r>
        <w:rPr>
          <w:bCs/>
          <w:kern w:val="2"/>
          <w:sz w:val="28"/>
          <w:szCs w:val="28"/>
        </w:rPr>
        <w:t xml:space="preserve">В процессе проработки теоретических источников нужно выделять и отмечать тот текст, который значим для данного параграфа, главы курсовой работы. Эти фрагменты текста можно помещать в работу как цитату, как иллюстрацию к вашему анализу, сопоставлению. </w:t>
      </w:r>
      <w:r>
        <w:rPr>
          <w:color w:val="000000"/>
          <w:sz w:val="28"/>
          <w:szCs w:val="28"/>
        </w:rPr>
        <w:t xml:space="preserve">Необходимо </w:t>
      </w:r>
      <w:r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>
        <w:rPr>
          <w:color w:val="000000"/>
          <w:spacing w:val="-2"/>
          <w:sz w:val="28"/>
          <w:szCs w:val="28"/>
        </w:rPr>
        <w:t xml:space="preserve">давать ссылки на них с указанием номеров страниц этих информационных источников. </w:t>
      </w:r>
      <w:r>
        <w:rPr>
          <w:bCs/>
          <w:kern w:val="2"/>
          <w:sz w:val="28"/>
          <w:szCs w:val="28"/>
        </w:rPr>
        <w:t xml:space="preserve">В теоретической части </w:t>
      </w:r>
      <w:r>
        <w:rPr>
          <w:b/>
          <w:bCs/>
          <w:kern w:val="2"/>
          <w:sz w:val="28"/>
          <w:szCs w:val="28"/>
          <w:u w:val="single"/>
        </w:rPr>
        <w:t>нельзя</w:t>
      </w:r>
      <w:r>
        <w:rPr>
          <w:bCs/>
          <w:kern w:val="2"/>
          <w:sz w:val="28"/>
          <w:szCs w:val="28"/>
          <w:u w:val="single"/>
        </w:rPr>
        <w:t xml:space="preserve"> целиком помещать разделы и главы из учебников, книг, статей.</w:t>
      </w:r>
    </w:p>
    <w:p w:rsidR="0030401B" w:rsidRDefault="0030401B" w:rsidP="0030401B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Вторым разделом является практическая часть, которая </w:t>
      </w:r>
      <w:r>
        <w:rPr>
          <w:color w:val="000000"/>
          <w:spacing w:val="3"/>
          <w:sz w:val="28"/>
          <w:szCs w:val="28"/>
        </w:rPr>
        <w:t xml:space="preserve">должна носить сугубо прикладной характер. </w:t>
      </w:r>
      <w:r>
        <w:rPr>
          <w:sz w:val="28"/>
          <w:szCs w:val="28"/>
        </w:rPr>
        <w:t xml:space="preserve">Практическая часть исследует </w:t>
      </w:r>
      <w:r>
        <w:rPr>
          <w:b/>
          <w:i/>
          <w:sz w:val="28"/>
          <w:szCs w:val="28"/>
        </w:rPr>
        <w:t>предмет исследования</w:t>
      </w:r>
      <w:r>
        <w:rPr>
          <w:bCs/>
          <w:kern w:val="2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В ней необходимо количественно </w:t>
      </w:r>
      <w:r>
        <w:rPr>
          <w:color w:val="000000"/>
          <w:spacing w:val="-2"/>
          <w:sz w:val="28"/>
          <w:szCs w:val="28"/>
        </w:rPr>
        <w:t xml:space="preserve">описать </w:t>
      </w:r>
      <w:r>
        <w:rPr>
          <w:sz w:val="28"/>
          <w:szCs w:val="28"/>
        </w:rPr>
        <w:t>планируемые к исследованию конкретные свойства объекта или способы изучения экономического явления;</w:t>
      </w:r>
      <w:r>
        <w:rPr>
          <w:color w:val="000000"/>
          <w:spacing w:val="-2"/>
          <w:sz w:val="28"/>
          <w:szCs w:val="28"/>
        </w:rPr>
        <w:t xml:space="preserve">привести результаты практических расчетов и направления </w:t>
      </w:r>
      <w:r>
        <w:rPr>
          <w:color w:val="000000"/>
          <w:spacing w:val="3"/>
          <w:sz w:val="28"/>
          <w:szCs w:val="28"/>
        </w:rPr>
        <w:t xml:space="preserve">их использования, а также сформулировать направления совершенствования экономической </w:t>
      </w:r>
      <w:r>
        <w:rPr>
          <w:color w:val="000000"/>
          <w:spacing w:val="1"/>
          <w:sz w:val="28"/>
          <w:szCs w:val="28"/>
        </w:rPr>
        <w:t xml:space="preserve">деятельности. </w:t>
      </w:r>
      <w:r>
        <w:rPr>
          <w:bCs/>
          <w:kern w:val="2"/>
          <w:sz w:val="28"/>
          <w:szCs w:val="28"/>
        </w:rPr>
        <w:t>В ней может находиться исследование проблемы, описание эксперимента и применяемых методик, описание полученных результатов и проект, как результат оптимизации условий, выявленных в ходе исследования.</w:t>
      </w: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30401B" w:rsidRDefault="0030401B" w:rsidP="003040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Примерная структура практической части:</w:t>
      </w:r>
    </w:p>
    <w:p w:rsidR="0030401B" w:rsidRDefault="0030401B" w:rsidP="0030401B">
      <w:pPr>
        <w:jc w:val="both"/>
      </w:pPr>
      <w:r>
        <w:rPr>
          <w:sz w:val="28"/>
          <w:szCs w:val="28"/>
        </w:rPr>
        <w:t xml:space="preserve">В </w:t>
      </w:r>
      <w:r w:rsidR="00DB6758">
        <w:rPr>
          <w:sz w:val="28"/>
          <w:szCs w:val="28"/>
        </w:rPr>
        <w:t>названии практической</w:t>
      </w:r>
      <w:r>
        <w:rPr>
          <w:sz w:val="28"/>
          <w:szCs w:val="28"/>
        </w:rPr>
        <w:t xml:space="preserve"> части формулируется проблема </w:t>
      </w:r>
      <w:r w:rsidR="00DB6758">
        <w:rPr>
          <w:sz w:val="28"/>
          <w:szCs w:val="28"/>
        </w:rPr>
        <w:t>исследования на</w:t>
      </w:r>
      <w:r>
        <w:rPr>
          <w:sz w:val="28"/>
          <w:szCs w:val="28"/>
        </w:rPr>
        <w:t xml:space="preserve"> примере конкретной организации</w:t>
      </w:r>
      <w:r>
        <w:t>.</w:t>
      </w:r>
    </w:p>
    <w:p w:rsidR="0030401B" w:rsidRDefault="0030401B" w:rsidP="0030401B">
      <w:pPr>
        <w:ind w:righ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проведения исследования</w:t>
      </w:r>
      <w:r>
        <w:rPr>
          <w:sz w:val="28"/>
          <w:szCs w:val="28"/>
        </w:rPr>
        <w:t xml:space="preserve"> – приводится в первом предложении. </w:t>
      </w:r>
    </w:p>
    <w:p w:rsidR="0030401B" w:rsidRDefault="0030401B" w:rsidP="0030401B">
      <w:pPr>
        <w:ind w:right="7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Технико</w:t>
      </w:r>
      <w:proofErr w:type="spellEnd"/>
      <w:r>
        <w:rPr>
          <w:b/>
          <w:sz w:val="28"/>
          <w:szCs w:val="28"/>
        </w:rPr>
        <w:t xml:space="preserve"> – экономическая характеристика предприятия</w:t>
      </w:r>
      <w:r>
        <w:rPr>
          <w:sz w:val="28"/>
          <w:szCs w:val="28"/>
        </w:rPr>
        <w:t xml:space="preserve">, на баз которого проводится исследование (статус предприятия, морфологические особенности организации, организационно – </w:t>
      </w:r>
      <w:r w:rsidR="00C72B0F">
        <w:rPr>
          <w:sz w:val="28"/>
          <w:szCs w:val="28"/>
        </w:rPr>
        <w:t>управленческая структура</w:t>
      </w:r>
      <w:r>
        <w:rPr>
          <w:sz w:val="28"/>
          <w:szCs w:val="28"/>
        </w:rPr>
        <w:t xml:space="preserve">, особенности технологического процесса и т д). </w:t>
      </w:r>
    </w:p>
    <w:p w:rsidR="0030401B" w:rsidRDefault="0030401B" w:rsidP="0030401B">
      <w:pPr>
        <w:jc w:val="both"/>
        <w:rPr>
          <w:bCs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исследования: </w:t>
      </w:r>
      <w:r>
        <w:rPr>
          <w:sz w:val="28"/>
          <w:szCs w:val="28"/>
        </w:rPr>
        <w:t>дается краткое перечисление.</w:t>
      </w:r>
      <w:r>
        <w:rPr>
          <w:bCs/>
          <w:i/>
          <w:iCs/>
          <w:kern w:val="2"/>
          <w:sz w:val="28"/>
          <w:szCs w:val="28"/>
        </w:rPr>
        <w:t xml:space="preserve"> Методология </w:t>
      </w:r>
      <w:r>
        <w:rPr>
          <w:bCs/>
          <w:i/>
          <w:iCs/>
          <w:kern w:val="2"/>
          <w:sz w:val="28"/>
          <w:szCs w:val="28"/>
        </w:rPr>
        <w:lastRenderedPageBreak/>
        <w:t>исследования</w:t>
      </w:r>
      <w:r>
        <w:rPr>
          <w:bCs/>
          <w:kern w:val="2"/>
          <w:sz w:val="28"/>
          <w:szCs w:val="28"/>
        </w:rPr>
        <w:t xml:space="preserve"> - это те методы, которыми пользовался студент в процессе подготовки курсовой работы. К методам исследовательской деятельности относят: теоретические методы (метод анализа, синтеза, сравнения) и эмпирические методы (наблюдение, метод </w:t>
      </w:r>
      <w:r w:rsidR="00DB6758">
        <w:rPr>
          <w:bCs/>
          <w:kern w:val="2"/>
          <w:sz w:val="28"/>
          <w:szCs w:val="28"/>
        </w:rPr>
        <w:t>опроса, эксперимент</w:t>
      </w:r>
      <w:r>
        <w:rPr>
          <w:bCs/>
          <w:kern w:val="2"/>
          <w:sz w:val="28"/>
          <w:szCs w:val="28"/>
        </w:rPr>
        <w:t>).</w:t>
      </w:r>
    </w:p>
    <w:p w:rsidR="0030401B" w:rsidRDefault="0030401B" w:rsidP="0030401B">
      <w:pPr>
        <w:ind w:right="7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Ход исследования</w:t>
      </w:r>
      <w:r>
        <w:rPr>
          <w:sz w:val="28"/>
          <w:szCs w:val="28"/>
        </w:rPr>
        <w:t xml:space="preserve"> имеет следующий алгоритм: после названия метода дается цель использования и описание применяемого метода, далее – показано его применение в конкретной организации. Все материалы по применению методик – бланки анкет, документов используются в Приложении.  Проводится анализ полученных результатов, делается вывод. Для более точных результатов используются несколько методов. </w:t>
      </w:r>
      <w:r>
        <w:rPr>
          <w:i/>
          <w:sz w:val="28"/>
          <w:szCs w:val="28"/>
        </w:rPr>
        <w:t>Просьба запомнить и применять!</w:t>
      </w:r>
    </w:p>
    <w:p w:rsidR="0030401B" w:rsidRDefault="0030401B" w:rsidP="0030401B">
      <w:pPr>
        <w:ind w:righ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выводы</w:t>
      </w:r>
      <w:r>
        <w:rPr>
          <w:sz w:val="28"/>
          <w:szCs w:val="28"/>
        </w:rPr>
        <w:t xml:space="preserve">. По окончании исследования подводятся итоги исследования по всей теме. Используемая методика должна подтвердить или опровергнуть гипотезу исследования. В случае опровержения гипотезы даются рекомендации </w:t>
      </w:r>
      <w:r>
        <w:rPr>
          <w:color w:val="000000"/>
          <w:spacing w:val="11"/>
          <w:sz w:val="28"/>
          <w:szCs w:val="28"/>
        </w:rPr>
        <w:t xml:space="preserve">по возможному </w:t>
      </w:r>
      <w:r>
        <w:rPr>
          <w:color w:val="000000"/>
          <w:spacing w:val="-2"/>
          <w:sz w:val="28"/>
          <w:szCs w:val="28"/>
        </w:rPr>
        <w:t>совершенствованию экономической деятельности в свете исследуемой проблемы</w:t>
      </w:r>
      <w:r>
        <w:rPr>
          <w:sz w:val="28"/>
          <w:szCs w:val="28"/>
        </w:rPr>
        <w:t>.</w:t>
      </w:r>
    </w:p>
    <w:p w:rsidR="0030401B" w:rsidRDefault="0030401B" w:rsidP="0030401B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Заключение</w:t>
      </w:r>
      <w:r>
        <w:rPr>
          <w:color w:val="000000"/>
          <w:spacing w:val="-1"/>
          <w:sz w:val="28"/>
          <w:szCs w:val="28"/>
        </w:rPr>
        <w:t xml:space="preserve"> носит форму синтеза полученных в работе результатов. Его основное назначение </w:t>
      </w:r>
      <w:r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>
        <w:rPr>
          <w:color w:val="000000"/>
          <w:spacing w:val="1"/>
          <w:sz w:val="28"/>
          <w:szCs w:val="28"/>
        </w:rPr>
        <w:t xml:space="preserve">излагаются полученные выводы и их соотношение с целью работы и конкретными задачами, </w:t>
      </w:r>
      <w:r>
        <w:rPr>
          <w:color w:val="000000"/>
          <w:spacing w:val="-2"/>
          <w:sz w:val="28"/>
          <w:szCs w:val="28"/>
        </w:rPr>
        <w:t>поставленными и сформулированными во введении.</w:t>
      </w: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01B" w:rsidRDefault="0030401B" w:rsidP="0030401B">
      <w:pPr>
        <w:shd w:val="clear" w:color="auto" w:fill="FFFFFF"/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3.5.3 Разработка заключения</w:t>
      </w:r>
    </w:p>
    <w:p w:rsidR="0030401B" w:rsidRDefault="0030401B" w:rsidP="0030401B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>
        <w:rPr>
          <w:color w:val="000000"/>
          <w:spacing w:val="1"/>
          <w:sz w:val="28"/>
          <w:szCs w:val="28"/>
        </w:rPr>
        <w:t>излагаются полученные выводы и их соотношение с целью исследования, конкретными задачами, гипотезой,</w:t>
      </w:r>
      <w:r>
        <w:rPr>
          <w:sz w:val="28"/>
          <w:szCs w:val="28"/>
        </w:rPr>
        <w:t xml:space="preserve"> сформулированными во введении.</w:t>
      </w:r>
    </w:p>
    <w:p w:rsidR="0030401B" w:rsidRDefault="0030401B" w:rsidP="0030401B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Проведенное исследование должно подтвердить или опровергнуть гипотезу исследования. В случае опровержения гипотезы даются рекомендации </w:t>
      </w:r>
      <w:r>
        <w:rPr>
          <w:color w:val="000000"/>
          <w:spacing w:val="11"/>
          <w:sz w:val="28"/>
          <w:szCs w:val="28"/>
        </w:rPr>
        <w:t xml:space="preserve">по возможному </w:t>
      </w:r>
      <w:r>
        <w:rPr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>
        <w:rPr>
          <w:sz w:val="28"/>
          <w:szCs w:val="28"/>
        </w:rPr>
        <w:t>.</w:t>
      </w:r>
    </w:p>
    <w:p w:rsidR="0030401B" w:rsidRDefault="0030401B" w:rsidP="005D009C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0401B" w:rsidRDefault="0030401B" w:rsidP="0030401B">
      <w:pPr>
        <w:shd w:val="clear" w:color="auto" w:fill="FFFFFF"/>
        <w:spacing w:after="120"/>
        <w:ind w:firstLine="567"/>
        <w:jc w:val="center"/>
      </w:pPr>
      <w:r>
        <w:rPr>
          <w:b/>
          <w:color w:val="000000"/>
          <w:spacing w:val="-2"/>
          <w:sz w:val="28"/>
          <w:szCs w:val="28"/>
        </w:rPr>
        <w:t>3.5.4 Составление списка источников и литературы</w:t>
      </w:r>
    </w:p>
    <w:p w:rsidR="0030401B" w:rsidRDefault="0030401B" w:rsidP="0030401B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 </w:t>
      </w:r>
    </w:p>
    <w:p w:rsidR="0030401B" w:rsidRDefault="0030401B" w:rsidP="0030401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Внимание! Список используемой </w:t>
      </w:r>
      <w:r w:rsidR="00C72B0F">
        <w:rPr>
          <w:color w:val="000000"/>
          <w:spacing w:val="-1"/>
          <w:sz w:val="28"/>
          <w:szCs w:val="28"/>
        </w:rPr>
        <w:t>литературы оформляется</w:t>
      </w:r>
      <w:r>
        <w:rPr>
          <w:color w:val="000000"/>
          <w:spacing w:val="-1"/>
          <w:sz w:val="28"/>
          <w:szCs w:val="28"/>
        </w:rPr>
        <w:t xml:space="preserve"> в соответствии с правилами, предусмотренными государственными стандартами (Приложение 4). </w:t>
      </w:r>
    </w:p>
    <w:p w:rsidR="0030401B" w:rsidRDefault="0030401B" w:rsidP="0030401B">
      <w:pPr>
        <w:tabs>
          <w:tab w:val="left" w:pos="-48"/>
        </w:tabs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(не менее 10 книг и 10-15</w:t>
      </w:r>
      <w:r>
        <w:rPr>
          <w:sz w:val="28"/>
          <w:szCs w:val="28"/>
        </w:rPr>
        <w:t xml:space="preserve"> материалов периодической печати), с которыми работал автор курсовой работы. </w:t>
      </w:r>
    </w:p>
    <w:p w:rsidR="0030401B" w:rsidRDefault="0030401B" w:rsidP="003040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Список используемой литературы включает в себя:</w:t>
      </w:r>
    </w:p>
    <w:p w:rsidR="0030401B" w:rsidRDefault="0030401B" w:rsidP="00917599">
      <w:pPr>
        <w:numPr>
          <w:ilvl w:val="0"/>
          <w:numId w:val="8"/>
        </w:numPr>
        <w:shd w:val="clear" w:color="auto" w:fill="FFFFFF"/>
        <w:tabs>
          <w:tab w:val="left" w:pos="343"/>
        </w:tabs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нормативные правовые акты;</w:t>
      </w:r>
    </w:p>
    <w:p w:rsidR="0030401B" w:rsidRDefault="0030401B" w:rsidP="00917599">
      <w:pPr>
        <w:numPr>
          <w:ilvl w:val="0"/>
          <w:numId w:val="8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30401B" w:rsidRDefault="0030401B" w:rsidP="00917599">
      <w:pPr>
        <w:numPr>
          <w:ilvl w:val="0"/>
          <w:numId w:val="8"/>
        </w:numPr>
        <w:shd w:val="clear" w:color="auto" w:fill="FFFFFF"/>
        <w:tabs>
          <w:tab w:val="left" w:pos="343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практические материалы.</w:t>
      </w:r>
    </w:p>
    <w:p w:rsidR="0030401B" w:rsidRDefault="0030401B" w:rsidP="0030401B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30401B" w:rsidRDefault="0030401B" w:rsidP="0030401B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 w:rsidR="007367BD" w:rsidRPr="007367BD"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1nMEFU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</w:p>
    <w:p w:rsidR="0030401B" w:rsidRDefault="0030401B" w:rsidP="0030401B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30401B" w:rsidRDefault="0030401B" w:rsidP="0030401B">
      <w:pPr>
        <w:pStyle w:val="21"/>
        <w:tabs>
          <w:tab w:val="left" w:pos="1276"/>
        </w:tabs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ОБЩИЕ ПРАВИЛА ОФОРМЛЕНИЯ КУРСОВЫХ РАБОТ</w:t>
      </w:r>
    </w:p>
    <w:p w:rsidR="0030401B" w:rsidRDefault="0030401B" w:rsidP="0030401B">
      <w:pPr>
        <w:tabs>
          <w:tab w:val="left" w:pos="0"/>
        </w:tabs>
        <w:rPr>
          <w:b/>
          <w:sz w:val="28"/>
          <w:szCs w:val="28"/>
        </w:rPr>
      </w:pPr>
    </w:p>
    <w:p w:rsidR="0030401B" w:rsidRDefault="0030401B" w:rsidP="00917599">
      <w:pPr>
        <w:numPr>
          <w:ilvl w:val="1"/>
          <w:numId w:val="9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Оформление текстового материала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Текстовая часть работы должна быть </w:t>
      </w:r>
      <w:r w:rsidR="00DB6758">
        <w:rPr>
          <w:sz w:val="28"/>
          <w:szCs w:val="28"/>
        </w:rPr>
        <w:t>представлена в</w:t>
      </w:r>
      <w:r>
        <w:rPr>
          <w:sz w:val="28"/>
          <w:szCs w:val="28"/>
        </w:rPr>
        <w:t xml:space="preserve"> компьютерном варианте на бумаге формата А4. Шрифт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, размер шрифта – 14, полуторный интервал, выравнивание по ширине. Страницы должны иметь поля (рекомендуемые): нижнее – 2,5; верхнее – 2; левое – 3; правое – 1,5. Объем курсовой работы/проекта - 20-25 страниц, объем дипломной работы/проекта должен составлять 55-70 страниц. Все страницы работы должны быть подсчитаны, начиная с титульного листа и заканчивая последним приложением.  Нумерация страниц должна быть сквозная, начиная  с введения и заканчивая  последним приложением. Номер страницы ставится на середине листа нижнего поля.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Весь текст работы/проекта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делении работы/проекты на разделы (главы) (согласно ГОСТ 2.105-95) их обозначают порядковыми номерами – арабскими цифрами без точки и записывают с абзацного отступа.При необходимости </w:t>
      </w:r>
      <w:r w:rsidR="00DB6758">
        <w:rPr>
          <w:sz w:val="28"/>
          <w:szCs w:val="28"/>
        </w:rPr>
        <w:t>подразделы (</w:t>
      </w:r>
      <w:r>
        <w:rPr>
          <w:sz w:val="28"/>
          <w:szCs w:val="28"/>
        </w:rPr>
        <w:t xml:space="preserve">параграфы) могут делиться на пункты. </w:t>
      </w:r>
      <w:r>
        <w:rPr>
          <w:b/>
          <w:i/>
          <w:sz w:val="28"/>
          <w:szCs w:val="28"/>
        </w:rPr>
        <w:t>Номер пункта</w:t>
      </w:r>
      <w:r>
        <w:rPr>
          <w:sz w:val="28"/>
          <w:szCs w:val="28"/>
        </w:rPr>
        <w:t xml:space="preserve"> должен состоять из номеров раздела (главы), подраздела (</w:t>
      </w:r>
      <w:r w:rsidR="00DB6758">
        <w:rPr>
          <w:sz w:val="28"/>
          <w:szCs w:val="28"/>
        </w:rPr>
        <w:t>параграфа) и</w:t>
      </w:r>
      <w:r>
        <w:rPr>
          <w:sz w:val="28"/>
          <w:szCs w:val="28"/>
        </w:rPr>
        <w:t xml:space="preserve"> пункта, разделённых точками.  В конце номера раздела (подраздела), пункта (подпункта) точку не ставят.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</w:t>
      </w:r>
      <w:r w:rsidR="00DB6758">
        <w:rPr>
          <w:sz w:val="28"/>
          <w:szCs w:val="28"/>
        </w:rPr>
        <w:t>например,</w:t>
      </w:r>
      <w:r>
        <w:rPr>
          <w:i/>
          <w:iCs/>
          <w:sz w:val="28"/>
          <w:szCs w:val="28"/>
        </w:rPr>
        <w:t>: 4.2.1.1, 4.2.1.2, 4.2.1.3</w:t>
      </w:r>
      <w:r>
        <w:rPr>
          <w:sz w:val="28"/>
          <w:szCs w:val="28"/>
        </w:rPr>
        <w:t xml:space="preserve"> и т. д.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пункт, подпункт и перечисление записывают с абзацного </w:t>
      </w:r>
      <w:r>
        <w:rPr>
          <w:sz w:val="28"/>
          <w:szCs w:val="28"/>
        </w:rPr>
        <w:lastRenderedPageBreak/>
        <w:t xml:space="preserve">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страниц основного </w:t>
      </w:r>
      <w:r w:rsidR="00DB6758">
        <w:rPr>
          <w:sz w:val="28"/>
          <w:szCs w:val="28"/>
        </w:rPr>
        <w:t>текста и</w:t>
      </w:r>
      <w:r>
        <w:rPr>
          <w:sz w:val="28"/>
          <w:szCs w:val="28"/>
        </w:rPr>
        <w:t xml:space="preserve"> приложений, входящих в состав  работы/проекта, должна быть сквозная.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основной части работы/проекта должны присутствовать таблицы, схемы, графики с соответствующими ссылками и комментариями.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7).</w:t>
      </w:r>
    </w:p>
    <w:p w:rsidR="0030401B" w:rsidRDefault="0030401B" w:rsidP="0030401B">
      <w:pPr>
        <w:pStyle w:val="2"/>
        <w:spacing w:after="0"/>
        <w:ind w:left="710"/>
        <w:jc w:val="center"/>
        <w:rPr>
          <w:rFonts w:ascii="Times New Roman" w:hAnsi="Times New Roman" w:cs="Times New Roman"/>
          <w:i w:val="0"/>
          <w:lang w:val="ru-RU"/>
        </w:rPr>
      </w:pPr>
      <w:bookmarkStart w:id="9" w:name="_Toc148855330"/>
      <w:r>
        <w:rPr>
          <w:rFonts w:ascii="Times New Roman" w:hAnsi="Times New Roman" w:cs="Times New Roman"/>
          <w:i w:val="0"/>
          <w:lang w:val="ru-RU"/>
        </w:rPr>
        <w:t>4.2 Оформление иллюстраций</w:t>
      </w:r>
      <w:bookmarkEnd w:id="9"/>
    </w:p>
    <w:p w:rsidR="0030401B" w:rsidRDefault="0030401B" w:rsidP="0030401B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>
        <w:rPr>
          <w:i/>
          <w:iCs/>
          <w:sz w:val="28"/>
          <w:szCs w:val="28"/>
        </w:rPr>
        <w:t>см.</w:t>
      </w:r>
      <w:r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>
        <w:rPr>
          <w:i/>
          <w:iCs/>
          <w:sz w:val="28"/>
          <w:szCs w:val="28"/>
        </w:rPr>
        <w:t>смотри</w:t>
      </w:r>
      <w:r>
        <w:rPr>
          <w:sz w:val="28"/>
          <w:szCs w:val="28"/>
        </w:rPr>
        <w:t>, например,</w:t>
      </w:r>
      <w:r>
        <w:rPr>
          <w:i/>
          <w:iCs/>
          <w:sz w:val="28"/>
          <w:szCs w:val="28"/>
        </w:rPr>
        <w:t xml:space="preserve"> см. рисунок 3.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Размещаемые в </w:t>
      </w:r>
      <w:r w:rsidR="00DB6758">
        <w:rPr>
          <w:sz w:val="28"/>
          <w:szCs w:val="28"/>
        </w:rPr>
        <w:t>тексте иллюстрации</w:t>
      </w:r>
      <w:r>
        <w:rPr>
          <w:sz w:val="28"/>
          <w:szCs w:val="28"/>
        </w:rPr>
        <w:t xml:space="preserve"> следует нумеровать арабскими цифрами, </w:t>
      </w:r>
      <w:r w:rsidR="00DB6758">
        <w:rPr>
          <w:sz w:val="28"/>
          <w:szCs w:val="28"/>
        </w:rPr>
        <w:t>например</w:t>
      </w:r>
      <w:proofErr w:type="gramStart"/>
      <w:r w:rsidR="00DB6758">
        <w:rPr>
          <w:sz w:val="28"/>
          <w:szCs w:val="28"/>
        </w:rPr>
        <w:t>,</w:t>
      </w:r>
      <w:r>
        <w:rPr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>Рисунок 1, Рисунок 2</w:t>
      </w:r>
      <w:r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r w:rsidR="00DB6758">
        <w:rPr>
          <w:sz w:val="28"/>
          <w:szCs w:val="28"/>
        </w:rPr>
        <w:t xml:space="preserve">иллюстрации,  </w:t>
      </w:r>
      <w:r>
        <w:rPr>
          <w:sz w:val="28"/>
          <w:szCs w:val="28"/>
        </w:rPr>
        <w:t>например</w:t>
      </w:r>
      <w:r>
        <w:rPr>
          <w:i/>
          <w:iCs/>
          <w:sz w:val="28"/>
          <w:szCs w:val="28"/>
        </w:rPr>
        <w:t>Рисунок 1.1.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30401B" w:rsidRDefault="0030401B" w:rsidP="0030401B">
      <w:pPr>
        <w:jc w:val="both"/>
        <w:rPr>
          <w:sz w:val="28"/>
          <w:szCs w:val="28"/>
        </w:rPr>
      </w:pPr>
    </w:p>
    <w:p w:rsidR="0030401B" w:rsidRDefault="0030401B" w:rsidP="00917599">
      <w:pPr>
        <w:numPr>
          <w:ilvl w:val="1"/>
          <w:numId w:val="10"/>
        </w:numPr>
        <w:jc w:val="center"/>
        <w:rPr>
          <w:b/>
          <w:sz w:val="28"/>
          <w:szCs w:val="28"/>
        </w:rPr>
      </w:pPr>
      <w:bookmarkStart w:id="10" w:name="_Toc148855332"/>
      <w:r>
        <w:rPr>
          <w:b/>
          <w:sz w:val="28"/>
          <w:szCs w:val="28"/>
        </w:rPr>
        <w:t xml:space="preserve"> Общие правила представления формул</w:t>
      </w:r>
      <w:bookmarkEnd w:id="10"/>
    </w:p>
    <w:p w:rsidR="00C72B0F" w:rsidRDefault="00C72B0F" w:rsidP="005D009C">
      <w:pPr>
        <w:ind w:left="1070"/>
        <w:rPr>
          <w:b/>
          <w:sz w:val="28"/>
          <w:szCs w:val="28"/>
        </w:rPr>
      </w:pP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</w:p>
    <w:p w:rsidR="0030401B" w:rsidRDefault="0030401B" w:rsidP="0030401B">
      <w:pPr>
        <w:ind w:firstLine="708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Временное сопротивление разрыву </w:t>
      </w:r>
      <w:r>
        <w:rPr>
          <w:i/>
          <w:iCs/>
          <w:sz w:val="28"/>
          <w:szCs w:val="28"/>
        </w:rPr>
        <w:sym w:font="Symbol" w:char="F073"/>
      </w:r>
      <w:r>
        <w:rPr>
          <w:i/>
          <w:iCs/>
          <w:sz w:val="28"/>
          <w:szCs w:val="28"/>
          <w:vertAlign w:val="subscript"/>
        </w:rPr>
        <w:t>В</w:t>
      </w:r>
      <w:r>
        <w:rPr>
          <w:b/>
          <w:bCs/>
          <w:sz w:val="28"/>
          <w:szCs w:val="28"/>
        </w:rPr>
        <w:t>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Формулы и уравнения располагают на середине строки, а связывающие их слова (</w:t>
      </w:r>
      <w:r>
        <w:rPr>
          <w:i/>
          <w:iCs/>
          <w:sz w:val="28"/>
          <w:szCs w:val="28"/>
        </w:rPr>
        <w:t xml:space="preserve">следовательно, откуда </w:t>
      </w:r>
      <w:r>
        <w:rPr>
          <w:sz w:val="28"/>
          <w:szCs w:val="28"/>
        </w:rPr>
        <w:t>и т.п.) – в начале строки. Например:</w:t>
      </w:r>
    </w:p>
    <w:p w:rsidR="0030401B" w:rsidRDefault="0030401B" w:rsidP="0030401B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Из условий неразрывности находим</w:t>
      </w:r>
    </w:p>
    <w:p w:rsidR="0030401B" w:rsidRDefault="0030401B" w:rsidP="0030401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Q = 2</w:t>
      </w:r>
      <w:r>
        <w:rPr>
          <w:i/>
          <w:sz w:val="24"/>
          <w:szCs w:val="24"/>
        </w:rPr>
        <w:sym w:font="Symbol" w:char="F070"/>
      </w:r>
      <w:proofErr w:type="spellStart"/>
      <w:r>
        <w:rPr>
          <w:i/>
          <w:sz w:val="24"/>
          <w:szCs w:val="24"/>
        </w:rPr>
        <w:t>rv</w:t>
      </w:r>
      <w:r>
        <w:rPr>
          <w:i/>
          <w:sz w:val="24"/>
          <w:szCs w:val="24"/>
          <w:vertAlign w:val="subscript"/>
        </w:rPr>
        <w:t>r</w:t>
      </w:r>
      <w:proofErr w:type="spellEnd"/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</w:p>
    <w:p w:rsidR="0030401B" w:rsidRDefault="0030401B" w:rsidP="0030401B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Так как</w:t>
      </w:r>
    </w:p>
    <w:p w:rsidR="0030401B" w:rsidRDefault="0030401B" w:rsidP="0030401B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sym w:font="Symbol" w:char="F075"/>
      </w:r>
      <w:proofErr w:type="spellStart"/>
      <w:r>
        <w:rPr>
          <w:i/>
          <w:sz w:val="24"/>
          <w:szCs w:val="24"/>
          <w:vertAlign w:val="subscript"/>
        </w:rPr>
        <w:t>r</w:t>
      </w:r>
      <w:proofErr w:type="spellEnd"/>
      <w:r w:rsidRPr="007367BD">
        <w:rPr>
          <w:i/>
          <w:position w:val="-24"/>
          <w:sz w:val="24"/>
          <w:szCs w:val="24"/>
        </w:rPr>
        <w:object w:dxaOrig="11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o:ole="">
            <v:imagedata r:id="rId5" o:title=""/>
          </v:shape>
          <o:OLEObject Type="Embed" ProgID="Equation.3" ShapeID="_x0000_i1025" DrawAspect="Content" ObjectID="_1760856510" r:id="rId6"/>
        </w:object>
      </w:r>
      <w:r>
        <w:rPr>
          <w:i/>
          <w:sz w:val="24"/>
          <w:szCs w:val="24"/>
        </w:rPr>
        <w:t>,</w:t>
      </w:r>
    </w:p>
    <w:p w:rsidR="0030401B" w:rsidRDefault="0030401B" w:rsidP="0030401B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то</w:t>
      </w:r>
    </w:p>
    <w:p w:rsidR="0030401B" w:rsidRDefault="0030401B" w:rsidP="0030401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Q = </w:t>
      </w:r>
      <w:r w:rsidRPr="007367BD">
        <w:rPr>
          <w:i/>
          <w:position w:val="-24"/>
          <w:sz w:val="24"/>
          <w:szCs w:val="24"/>
        </w:rPr>
        <w:object w:dxaOrig="735" w:dyaOrig="615">
          <v:shape id="_x0000_i1026" type="#_x0000_t75" style="width:36.75pt;height:30.75pt" o:ole="">
            <v:imagedata r:id="rId7" o:title=""/>
          </v:shape>
          <o:OLEObject Type="Embed" ProgID="Equation.3" ShapeID="_x0000_i1026" DrawAspect="Content" ObjectID="_1760856511" r:id="rId8"/>
        </w:objec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основных формул и уравнений, на которые делаются ссылки, вводят   сквозную нумерациюарабскими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>
        <w:rPr>
          <w:i/>
          <w:iCs/>
          <w:sz w:val="28"/>
          <w:szCs w:val="28"/>
        </w:rPr>
        <w:t>(2.3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>(3.12)</w:t>
      </w:r>
      <w:r>
        <w:rPr>
          <w:sz w:val="28"/>
          <w:szCs w:val="28"/>
        </w:rPr>
        <w:t xml:space="preserve"> и т.д.</w:t>
      </w:r>
    </w:p>
    <w:p w:rsidR="0030401B" w:rsidRDefault="0030401B" w:rsidP="0030401B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30401B" w:rsidRDefault="0030401B" w:rsidP="0030401B">
      <w:pPr>
        <w:jc w:val="both"/>
        <w:outlineLvl w:val="0"/>
        <w:rPr>
          <w:b/>
          <w:i/>
          <w:sz w:val="28"/>
          <w:szCs w:val="28"/>
        </w:rPr>
      </w:pPr>
      <w:bookmarkStart w:id="11" w:name="_Toc148855333"/>
      <w:bookmarkStart w:id="12" w:name="_Toc121212181"/>
      <w:bookmarkStart w:id="13" w:name="_Toc114043182"/>
    </w:p>
    <w:p w:rsidR="0030401B" w:rsidRDefault="0030401B" w:rsidP="0030401B">
      <w:pPr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Пример.</w:t>
      </w:r>
      <w:bookmarkEnd w:id="11"/>
      <w:bookmarkEnd w:id="12"/>
      <w:bookmarkEnd w:id="13"/>
    </w:p>
    <w:p w:rsidR="0030401B" w:rsidRDefault="0030401B" w:rsidP="003040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N = </w:t>
      </w:r>
      <w:proofErr w:type="spellStart"/>
      <w:r>
        <w:rPr>
          <w:i/>
          <w:sz w:val="24"/>
          <w:szCs w:val="24"/>
        </w:rPr>
        <w:t>S</w:t>
      </w:r>
      <w:r>
        <w:rPr>
          <w:i/>
          <w:sz w:val="24"/>
          <w:szCs w:val="24"/>
          <w:vertAlign w:val="subscript"/>
        </w:rPr>
        <w:t>пост</w:t>
      </w:r>
      <w:proofErr w:type="spellEnd"/>
      <w:r>
        <w:rPr>
          <w:i/>
          <w:sz w:val="24"/>
          <w:szCs w:val="24"/>
        </w:rPr>
        <w:t>/(</w:t>
      </w:r>
      <w:proofErr w:type="gramStart"/>
      <w:r>
        <w:rPr>
          <w:i/>
          <w:sz w:val="24"/>
          <w:szCs w:val="24"/>
        </w:rPr>
        <w:t>Ц</w:t>
      </w:r>
      <w:proofErr w:type="gramEnd"/>
      <w:r>
        <w:rPr>
          <w:i/>
          <w:sz w:val="24"/>
          <w:szCs w:val="24"/>
        </w:rPr>
        <w:t xml:space="preserve"> – S</w:t>
      </w:r>
      <w:r>
        <w:rPr>
          <w:i/>
          <w:sz w:val="24"/>
          <w:szCs w:val="24"/>
          <w:vertAlign w:val="subscript"/>
        </w:rPr>
        <w:t>пер1</w:t>
      </w:r>
      <w:r>
        <w:rPr>
          <w:i/>
          <w:sz w:val="24"/>
          <w:szCs w:val="24"/>
        </w:rPr>
        <w:t>),</w:t>
      </w:r>
    </w:p>
    <w:p w:rsidR="0030401B" w:rsidRDefault="0030401B" w:rsidP="003040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где</w:t>
      </w:r>
      <w:r>
        <w:rPr>
          <w:i/>
          <w:sz w:val="24"/>
          <w:szCs w:val="24"/>
        </w:rPr>
        <w:tab/>
        <w:t xml:space="preserve"> N – критический объём выпуска, шт.;</w:t>
      </w:r>
    </w:p>
    <w:p w:rsidR="0030401B" w:rsidRDefault="0030401B" w:rsidP="0030401B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</w:t>
      </w:r>
      <w:r>
        <w:rPr>
          <w:i/>
          <w:sz w:val="24"/>
          <w:szCs w:val="24"/>
          <w:vertAlign w:val="subscript"/>
        </w:rPr>
        <w:t>пост</w:t>
      </w:r>
      <w:proofErr w:type="spellEnd"/>
      <w:r>
        <w:rPr>
          <w:i/>
          <w:sz w:val="24"/>
          <w:szCs w:val="24"/>
        </w:rPr>
        <w:t xml:space="preserve"> – постоянные затраты в себестоимости продукции, </w:t>
      </w:r>
      <w:proofErr w:type="spellStart"/>
      <w:r>
        <w:rPr>
          <w:i/>
          <w:sz w:val="24"/>
          <w:szCs w:val="24"/>
        </w:rPr>
        <w:t>руб</w:t>
      </w:r>
      <w:proofErr w:type="spellEnd"/>
      <w:r>
        <w:rPr>
          <w:i/>
          <w:sz w:val="24"/>
          <w:szCs w:val="24"/>
        </w:rPr>
        <w:t>;</w:t>
      </w:r>
    </w:p>
    <w:p w:rsidR="0030401B" w:rsidRDefault="0030401B" w:rsidP="003040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 – цена единицы изделия, </w:t>
      </w:r>
      <w:proofErr w:type="spellStart"/>
      <w:r>
        <w:rPr>
          <w:i/>
          <w:sz w:val="24"/>
          <w:szCs w:val="24"/>
        </w:rPr>
        <w:t>руб</w:t>
      </w:r>
      <w:proofErr w:type="spellEnd"/>
      <w:r>
        <w:rPr>
          <w:i/>
          <w:sz w:val="24"/>
          <w:szCs w:val="24"/>
        </w:rPr>
        <w:t>;</w:t>
      </w:r>
    </w:p>
    <w:p w:rsidR="0030401B" w:rsidRDefault="0030401B" w:rsidP="003040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z w:val="24"/>
          <w:szCs w:val="24"/>
          <w:vertAlign w:val="subscript"/>
        </w:rPr>
        <w:t>пер1</w:t>
      </w:r>
      <w:r>
        <w:rPr>
          <w:i/>
          <w:sz w:val="24"/>
          <w:szCs w:val="24"/>
        </w:rPr>
        <w:t xml:space="preserve"> – переменные затраты на одно изделие, руб.</w:t>
      </w:r>
    </w:p>
    <w:p w:rsidR="0030401B" w:rsidRDefault="0030401B" w:rsidP="0030401B">
      <w:pPr>
        <w:ind w:firstLine="720"/>
        <w:jc w:val="both"/>
        <w:rPr>
          <w:sz w:val="24"/>
          <w:szCs w:val="24"/>
        </w:rPr>
      </w:pPr>
    </w:p>
    <w:p w:rsidR="0030401B" w:rsidRDefault="0030401B" w:rsidP="00304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Переносы части формул на другую строку допускаются на знаках равенства, умножения, сложения вычитания и на знаках соотношения ( &gt;, &lt;,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>). Не допускаются переносы при знаке деления (:).</w:t>
      </w:r>
    </w:p>
    <w:p w:rsidR="0030401B" w:rsidRDefault="0030401B" w:rsidP="0030401B">
      <w:pPr>
        <w:ind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 изложения математических уравн</w:t>
      </w:r>
      <w:bookmarkStart w:id="14" w:name="_Toc148855334"/>
      <w:r>
        <w:rPr>
          <w:sz w:val="28"/>
          <w:szCs w:val="28"/>
        </w:rPr>
        <w:t>ений такой же, как и формул.</w:t>
      </w:r>
    </w:p>
    <w:p w:rsidR="0030401B" w:rsidRDefault="0030401B" w:rsidP="005D009C">
      <w:pPr>
        <w:pStyle w:val="2"/>
        <w:keepNext w:val="0"/>
        <w:numPr>
          <w:ilvl w:val="1"/>
          <w:numId w:val="10"/>
        </w:numPr>
        <w:spacing w:before="360" w:after="0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Оформление таблиц</w:t>
      </w:r>
      <w:bookmarkEnd w:id="14"/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>
        <w:rPr>
          <w:i/>
          <w:iCs/>
          <w:sz w:val="28"/>
          <w:szCs w:val="28"/>
        </w:rPr>
        <w:t>Таблица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 </w:t>
      </w:r>
      <w:proofErr w:type="gramStart"/>
      <w:r>
        <w:rPr>
          <w:sz w:val="28"/>
          <w:szCs w:val="28"/>
        </w:rPr>
        <w:t>разделенных</w:t>
      </w:r>
      <w:proofErr w:type="gramEnd"/>
      <w:r>
        <w:rPr>
          <w:sz w:val="28"/>
          <w:szCs w:val="28"/>
        </w:rPr>
        <w:t xml:space="preserve"> точкой. </w:t>
      </w:r>
    </w:p>
    <w:p w:rsidR="0030401B" w:rsidRDefault="0030401B" w:rsidP="0030401B">
      <w:pPr>
        <w:outlineLvl w:val="0"/>
        <w:rPr>
          <w:b/>
          <w:i/>
          <w:sz w:val="28"/>
          <w:szCs w:val="28"/>
        </w:rPr>
      </w:pPr>
      <w:bookmarkStart w:id="15" w:name="_Toc148855335"/>
      <w:bookmarkStart w:id="16" w:name="_Toc114043184"/>
      <w:bookmarkStart w:id="17" w:name="_Toc121212183"/>
    </w:p>
    <w:p w:rsidR="0030401B" w:rsidRDefault="0030401B" w:rsidP="0030401B">
      <w:pPr>
        <w:outlineLvl w:val="0"/>
        <w:rPr>
          <w:b/>
          <w:i/>
          <w:sz w:val="28"/>
          <w:szCs w:val="28"/>
        </w:rPr>
      </w:pPr>
    </w:p>
    <w:p w:rsidR="0030401B" w:rsidRDefault="0030401B" w:rsidP="0030401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</w:t>
      </w:r>
      <w:bookmarkStart w:id="18" w:name="_Toc114043185"/>
      <w:bookmarkEnd w:id="15"/>
      <w:bookmarkEnd w:id="16"/>
      <w:r>
        <w:rPr>
          <w:b/>
          <w:i/>
          <w:sz w:val="28"/>
          <w:szCs w:val="28"/>
        </w:rPr>
        <w:t xml:space="preserve">: </w:t>
      </w:r>
      <w:bookmarkStart w:id="19" w:name="_Toc148855336"/>
    </w:p>
    <w:p w:rsidR="0030401B" w:rsidRDefault="0030401B" w:rsidP="0030401B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bookmarkEnd w:id="17"/>
      <w:bookmarkEnd w:id="18"/>
      <w:bookmarkEnd w:id="19"/>
      <w:r>
        <w:rPr>
          <w:i/>
          <w:sz w:val="28"/>
          <w:szCs w:val="28"/>
        </w:rPr>
        <w:t>2</w:t>
      </w:r>
    </w:p>
    <w:p w:rsidR="0030401B" w:rsidRDefault="0030401B" w:rsidP="003040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величины разброса угловой скорости автомобилей, %</w:t>
      </w:r>
    </w:p>
    <w:p w:rsidR="00986B1E" w:rsidRDefault="00986B1E" w:rsidP="0030401B">
      <w:pPr>
        <w:jc w:val="center"/>
        <w:rPr>
          <w:sz w:val="28"/>
          <w:szCs w:val="28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843"/>
        <w:gridCol w:w="1843"/>
        <w:gridCol w:w="1751"/>
      </w:tblGrid>
      <w:tr w:rsidR="0030401B" w:rsidTr="0030401B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Боковое ускорение автомобиля </w:t>
            </w:r>
            <w:proofErr w:type="spellStart"/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vertAlign w:val="subscript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, м/с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0401B" w:rsidTr="0030401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01B" w:rsidTr="003040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0401B" w:rsidTr="003040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, N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0401B" w:rsidTr="003040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,  N</w:t>
            </w:r>
            <w:r>
              <w:rPr>
                <w:sz w:val="24"/>
                <w:szCs w:val="24"/>
                <w:vertAlign w:val="subscript"/>
              </w:rPr>
              <w:t xml:space="preserve">2  </w:t>
            </w:r>
            <w:r>
              <w:rPr>
                <w:sz w:val="24"/>
                <w:szCs w:val="24"/>
              </w:rPr>
              <w:t>, N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0401B" w:rsidRDefault="0030401B" w:rsidP="0030401B">
      <w:pPr>
        <w:ind w:firstLine="708"/>
        <w:jc w:val="both"/>
        <w:rPr>
          <w:sz w:val="28"/>
          <w:szCs w:val="28"/>
        </w:rPr>
      </w:pPr>
    </w:p>
    <w:p w:rsidR="0030401B" w:rsidRDefault="0030401B" w:rsidP="0030401B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>
        <w:rPr>
          <w:i/>
          <w:iCs/>
          <w:sz w:val="28"/>
          <w:szCs w:val="28"/>
        </w:rPr>
        <w:t>в таблице 4.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>
        <w:rPr>
          <w:i/>
          <w:iCs/>
          <w:sz w:val="28"/>
          <w:szCs w:val="28"/>
        </w:rPr>
        <w:t>Продолжение таблицы 5.</w:t>
      </w:r>
      <w:r>
        <w:rPr>
          <w:sz w:val="28"/>
          <w:szCs w:val="28"/>
        </w:rPr>
        <w:t xml:space="preserve"> Название таблицы помещают только над первой частью таблицы.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 шапкой». Все заголовки надо писать по возможности просто и кратко. </w:t>
      </w:r>
    </w:p>
    <w:p w:rsidR="0030401B" w:rsidRDefault="0030401B" w:rsidP="0030401B">
      <w:pPr>
        <w:shd w:val="clear" w:color="auto" w:fill="FFFFFF"/>
        <w:ind w:left="710"/>
        <w:rPr>
          <w:b/>
          <w:color w:val="000000"/>
          <w:spacing w:val="-2"/>
          <w:sz w:val="28"/>
          <w:szCs w:val="28"/>
        </w:rPr>
      </w:pPr>
    </w:p>
    <w:p w:rsidR="0030401B" w:rsidRDefault="0030401B" w:rsidP="00917599">
      <w:pPr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. Оформление приложений</w:t>
      </w:r>
    </w:p>
    <w:p w:rsidR="0030401B" w:rsidRDefault="0030401B" w:rsidP="0030401B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курсовой работы помещают материал, дополняющий основной текст. 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Приложениями могут быть:</w:t>
      </w:r>
    </w:p>
    <w:p w:rsidR="0030401B" w:rsidRDefault="0030401B" w:rsidP="0091759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графики, диаграммы;</w:t>
      </w:r>
    </w:p>
    <w:p w:rsidR="0030401B" w:rsidRDefault="0030401B" w:rsidP="0091759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большого формата, </w:t>
      </w:r>
    </w:p>
    <w:p w:rsidR="0030401B" w:rsidRDefault="0030401B" w:rsidP="0091759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данные;</w:t>
      </w:r>
    </w:p>
    <w:p w:rsidR="0030401B" w:rsidRDefault="0030401B" w:rsidP="0091759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фотографии, </w:t>
      </w:r>
    </w:p>
    <w:p w:rsidR="0030401B" w:rsidRDefault="0030401B" w:rsidP="0091759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(технические) документы и/или их фрагменты и т.д.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 как продолжение основного текста на </w:t>
      </w:r>
      <w:r w:rsidR="00DB6758">
        <w:rPr>
          <w:sz w:val="28"/>
          <w:szCs w:val="28"/>
        </w:rPr>
        <w:t>последующих листах</w:t>
      </w:r>
      <w:r>
        <w:rPr>
          <w:sz w:val="28"/>
          <w:szCs w:val="28"/>
        </w:rPr>
        <w:t xml:space="preserve"> или в виде самостоятельного документа.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 </w:t>
      </w:r>
      <w:r>
        <w:rPr>
          <w:i/>
          <w:iCs/>
          <w:sz w:val="28"/>
          <w:szCs w:val="28"/>
        </w:rPr>
        <w:t>Приложение</w:t>
      </w:r>
      <w:r>
        <w:rPr>
          <w:sz w:val="28"/>
          <w:szCs w:val="28"/>
        </w:rPr>
        <w:t xml:space="preserve"> и номера.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Выполненная курсовая работа сдается руководителю на проверку.  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Проверку, составление письменного отзыва и прием курсовой работы осуществляет преподаватель дисциплины вне расписания учебных занятий. </w:t>
      </w:r>
    </w:p>
    <w:p w:rsidR="0030401B" w:rsidRDefault="0030401B" w:rsidP="00304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 может быть возвращена для доработки, а также повторного выполнения. </w:t>
      </w:r>
    </w:p>
    <w:p w:rsidR="00FF1C95" w:rsidRDefault="0030401B" w:rsidP="00EF2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работы может предусмотреть досрочную защиту курсовой работы.</w:t>
      </w:r>
    </w:p>
    <w:p w:rsidR="00DB6758" w:rsidRDefault="00DB6758" w:rsidP="00DB6758">
      <w:pPr>
        <w:jc w:val="center"/>
        <w:rPr>
          <w:b/>
          <w:sz w:val="28"/>
          <w:szCs w:val="28"/>
        </w:rPr>
      </w:pPr>
    </w:p>
    <w:p w:rsidR="0030401B" w:rsidRDefault="0030401B" w:rsidP="00917599">
      <w:pPr>
        <w:numPr>
          <w:ilvl w:val="1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лингвистическому оформлению </w:t>
      </w:r>
    </w:p>
    <w:p w:rsidR="0030401B" w:rsidRDefault="0030401B" w:rsidP="0030401B">
      <w:pPr>
        <w:ind w:left="71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курсовой работы</w:t>
      </w:r>
    </w:p>
    <w:p w:rsidR="0030401B" w:rsidRDefault="0030401B" w:rsidP="0030401B">
      <w:pPr>
        <w:ind w:firstLine="709"/>
        <w:jc w:val="both"/>
        <w:rPr>
          <w:sz w:val="28"/>
          <w:szCs w:val="28"/>
        </w:rPr>
      </w:pPr>
    </w:p>
    <w:p w:rsidR="0030401B" w:rsidRDefault="0030401B" w:rsidP="0030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30401B" w:rsidRDefault="0030401B" w:rsidP="0030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курсовой работы не рекомендуется вести изложение от первого лица единственного числа: «я наблюдал», «я считаю», </w:t>
      </w:r>
      <w:r w:rsidR="00DB6758">
        <w:rPr>
          <w:sz w:val="28"/>
          <w:szCs w:val="28"/>
        </w:rPr>
        <w:t>«, по моему мнению,</w:t>
      </w:r>
      <w:r>
        <w:rPr>
          <w:sz w:val="28"/>
          <w:szCs w:val="28"/>
        </w:rPr>
        <w:t>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</w:t>
      </w:r>
      <w:proofErr w:type="gramStart"/>
      <w:r>
        <w:rPr>
          <w:sz w:val="28"/>
          <w:szCs w:val="28"/>
        </w:rPr>
        <w:t xml:space="preserve">, </w:t>
      </w:r>
      <w:r w:rsidR="00DB6758">
        <w:rPr>
          <w:sz w:val="28"/>
          <w:szCs w:val="28"/>
        </w:rPr>
        <w:t>«</w:t>
      </w:r>
      <w:proofErr w:type="gramEnd"/>
      <w:r w:rsidR="00DB6758">
        <w:rPr>
          <w:sz w:val="28"/>
          <w:szCs w:val="28"/>
        </w:rPr>
        <w:t>, по нашему мнению,</w:t>
      </w:r>
      <w:r>
        <w:rPr>
          <w:sz w:val="28"/>
          <w:szCs w:val="28"/>
        </w:rPr>
        <w:t xml:space="preserve">», однако предпочтительнее выражать ту же мысль в безличной форме, </w:t>
      </w:r>
      <w:r w:rsidR="00DB6758">
        <w:rPr>
          <w:sz w:val="28"/>
          <w:szCs w:val="28"/>
        </w:rPr>
        <w:t>например,</w:t>
      </w:r>
      <w:r>
        <w:rPr>
          <w:sz w:val="28"/>
          <w:szCs w:val="28"/>
        </w:rPr>
        <w:t>:</w:t>
      </w:r>
    </w:p>
    <w:p w:rsidR="0030401B" w:rsidRDefault="0030401B" w:rsidP="009175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 основе выполненного анализа можно утверждать …, </w:t>
      </w:r>
    </w:p>
    <w:p w:rsidR="0030401B" w:rsidRDefault="0030401B" w:rsidP="009175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проведенные исследования подтвердили…;</w:t>
      </w:r>
    </w:p>
    <w:p w:rsidR="0030401B" w:rsidRDefault="0030401B" w:rsidP="009175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установлено, что;</w:t>
      </w:r>
    </w:p>
    <w:p w:rsidR="0030401B" w:rsidRDefault="0030401B" w:rsidP="009175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следует подчеркнуть, выделить;</w:t>
      </w:r>
    </w:p>
    <w:p w:rsidR="0030401B" w:rsidRDefault="0030401B" w:rsidP="009175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можно сделать вывод о том, что;</w:t>
      </w:r>
    </w:p>
    <w:p w:rsidR="0030401B" w:rsidRDefault="0030401B" w:rsidP="009175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рассмотреть, изучить, дополнить;</w:t>
      </w:r>
    </w:p>
    <w:p w:rsidR="0030401B" w:rsidRDefault="0030401B" w:rsidP="0091759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работе рассматриваются, анализируются...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30401B" w:rsidRDefault="0030401B" w:rsidP="00917599">
      <w:pPr>
        <w:widowControl/>
        <w:numPr>
          <w:ilvl w:val="0"/>
          <w:numId w:val="13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прежде всего, сначала, в первую очередь;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– первых, во – вторых и т. д.;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затем, далее, в заключение, итак, наконец;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30401B" w:rsidRDefault="0030401B" w:rsidP="00917599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сопоставления и противопоставления: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однако, в то время как, тем не менее, но, вместе с тем;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как…, так и…;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сравнению, в отличие, в противоположность;</w:t>
      </w:r>
    </w:p>
    <w:p w:rsidR="0030401B" w:rsidRDefault="0030401B" w:rsidP="00917599">
      <w:pPr>
        <w:widowControl/>
        <w:numPr>
          <w:ilvl w:val="0"/>
          <w:numId w:val="16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указания на следствие, причинность: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образом, следовательно, итак, в </w:t>
      </w:r>
      <w:r w:rsidR="00DB6758">
        <w:rPr>
          <w:i/>
          <w:sz w:val="28"/>
          <w:szCs w:val="28"/>
        </w:rPr>
        <w:t>связи с</w:t>
      </w:r>
      <w:r>
        <w:rPr>
          <w:i/>
          <w:sz w:val="28"/>
          <w:szCs w:val="28"/>
        </w:rPr>
        <w:t xml:space="preserve"> этим;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отсюда следует, понятно, ясно;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позволяет сделать вывод, заключение;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свидетельствует, говорит, дает возможность;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результате;</w:t>
      </w:r>
    </w:p>
    <w:p w:rsidR="0030401B" w:rsidRDefault="0030401B" w:rsidP="00917599">
      <w:pPr>
        <w:widowControl/>
        <w:numPr>
          <w:ilvl w:val="0"/>
          <w:numId w:val="17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дополнения и уточнения: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помимо этого, кроме того, также и, наряду с…, в частности;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главным образом, особенно, именно;</w:t>
      </w:r>
    </w:p>
    <w:p w:rsidR="0030401B" w:rsidRDefault="0030401B" w:rsidP="00917599">
      <w:pPr>
        <w:widowControl/>
        <w:numPr>
          <w:ilvl w:val="0"/>
          <w:numId w:val="17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иллюстрации сказанного: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например, так;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30401B" w:rsidRDefault="00DB6758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подтверждением выше</w:t>
      </w:r>
      <w:r w:rsidR="0030401B">
        <w:rPr>
          <w:i/>
          <w:sz w:val="28"/>
          <w:szCs w:val="28"/>
        </w:rPr>
        <w:t xml:space="preserve"> сказанного является;</w:t>
      </w:r>
    </w:p>
    <w:p w:rsidR="0030401B" w:rsidRDefault="0030401B" w:rsidP="00917599">
      <w:pPr>
        <w:widowControl/>
        <w:numPr>
          <w:ilvl w:val="0"/>
          <w:numId w:val="17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говорилось, отмечалось, подчеркивалось;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аналогичный, подобный, идентичный анализ, результат;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мнению Х, как отмечает Х, согласно теории Х;</w:t>
      </w:r>
    </w:p>
    <w:p w:rsidR="0030401B" w:rsidRDefault="0030401B" w:rsidP="00917599">
      <w:pPr>
        <w:widowControl/>
        <w:numPr>
          <w:ilvl w:val="0"/>
          <w:numId w:val="18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введения новой информации: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рассмотрим следующие случаи, дополнительные примеры;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перейдем к рассмотрению, анализу, описанию;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остановимся более детально на…;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следующим вопросом является…;</w:t>
      </w:r>
    </w:p>
    <w:p w:rsidR="0030401B" w:rsidRDefault="0030401B" w:rsidP="00917599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30401B" w:rsidRDefault="0030401B" w:rsidP="00917599">
      <w:pPr>
        <w:widowControl/>
        <w:numPr>
          <w:ilvl w:val="0"/>
          <w:numId w:val="1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выражения логических связей между частями высказывания:</w:t>
      </w:r>
    </w:p>
    <w:p w:rsidR="0030401B" w:rsidRDefault="0030401B" w:rsidP="00917599">
      <w:pPr>
        <w:numPr>
          <w:ilvl w:val="0"/>
          <w:numId w:val="20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показал анализ, как было сказано выше;</w:t>
      </w:r>
    </w:p>
    <w:p w:rsidR="0030401B" w:rsidRDefault="0030401B" w:rsidP="00917599">
      <w:pPr>
        <w:numPr>
          <w:ilvl w:val="0"/>
          <w:numId w:val="20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полученных данных;</w:t>
      </w:r>
    </w:p>
    <w:p w:rsidR="0030401B" w:rsidRDefault="0030401B" w:rsidP="00917599">
      <w:pPr>
        <w:numPr>
          <w:ilvl w:val="0"/>
          <w:numId w:val="20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проведенное исследование позволяет сделать вывод;</w:t>
      </w:r>
    </w:p>
    <w:p w:rsidR="0030401B" w:rsidRDefault="0030401B" w:rsidP="00917599">
      <w:pPr>
        <w:numPr>
          <w:ilvl w:val="0"/>
          <w:numId w:val="20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резюмируя сказанное;</w:t>
      </w:r>
    </w:p>
    <w:p w:rsidR="0030401B" w:rsidRDefault="0030401B" w:rsidP="00917599">
      <w:pPr>
        <w:numPr>
          <w:ilvl w:val="0"/>
          <w:numId w:val="20"/>
        </w:numPr>
        <w:ind w:hanging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дальнейшие перспективы исследования связаны с….</w:t>
      </w:r>
    </w:p>
    <w:p w:rsidR="0030401B" w:rsidRDefault="0030401B" w:rsidP="0030401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30401B" w:rsidRDefault="0030401B" w:rsidP="00917599">
      <w:pPr>
        <w:numPr>
          <w:ilvl w:val="0"/>
          <w:numId w:val="20"/>
        </w:num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поскольку, благодаря тому, что…, в соответствии с…;</w:t>
      </w:r>
    </w:p>
    <w:p w:rsidR="0030401B" w:rsidRDefault="0030401B" w:rsidP="00917599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связи, в результате;</w:t>
      </w:r>
    </w:p>
    <w:p w:rsidR="0030401B" w:rsidRDefault="0030401B" w:rsidP="00917599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условии, что, несмотря на…;</w:t>
      </w:r>
    </w:p>
    <w:p w:rsidR="0030401B" w:rsidRDefault="0030401B" w:rsidP="00917599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наряду с…, в течение, в ходе, по мере.</w:t>
      </w:r>
    </w:p>
    <w:p w:rsidR="0030401B" w:rsidRDefault="0030401B" w:rsidP="0030401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4F36C1" w:rsidRDefault="0030401B" w:rsidP="00EF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F36C1" w:rsidRDefault="004F36C1" w:rsidP="004F36C1">
      <w:pPr>
        <w:ind w:firstLine="709"/>
        <w:jc w:val="both"/>
        <w:rPr>
          <w:sz w:val="28"/>
          <w:szCs w:val="28"/>
        </w:rPr>
      </w:pPr>
    </w:p>
    <w:p w:rsidR="0030401B" w:rsidRDefault="0030401B" w:rsidP="00917599">
      <w:pPr>
        <w:pStyle w:val="21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ЗАЩИТЫ КУРСОВОЙ РАБОТЫ</w:t>
      </w:r>
    </w:p>
    <w:p w:rsidR="0030401B" w:rsidRDefault="0030401B" w:rsidP="0030401B">
      <w:pPr>
        <w:pStyle w:val="21"/>
        <w:ind w:left="1440"/>
        <w:rPr>
          <w:b/>
          <w:szCs w:val="28"/>
        </w:rPr>
      </w:pP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работа, выполненная с соблюдением рекомендуемых требований, оценивается и допускается к защите. Защита должна производиться до начала экзамена по профессиональному модулю.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курсовой работы включает в себя:</w:t>
      </w:r>
    </w:p>
    <w:p w:rsidR="0030401B" w:rsidRDefault="0030401B" w:rsidP="0091759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30401B" w:rsidRDefault="0030401B" w:rsidP="0091759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членов комиссии, в которую входят </w:t>
      </w:r>
      <w:r w:rsidR="00C72B0F">
        <w:rPr>
          <w:sz w:val="28"/>
          <w:szCs w:val="28"/>
        </w:rPr>
        <w:t>преподаватели дисциплин</w:t>
      </w:r>
      <w:r>
        <w:rPr>
          <w:sz w:val="28"/>
          <w:szCs w:val="28"/>
        </w:rPr>
        <w:t xml:space="preserve"> профессионального цикла и междисциплинарных курсов профессионального модуля.</w:t>
      </w:r>
    </w:p>
    <w:p w:rsidR="0030401B" w:rsidRDefault="0030401B" w:rsidP="0030401B">
      <w:pPr>
        <w:ind w:firstLine="36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Также в состав комиссии могут входить: методист, мастера производственного обучения.  </w:t>
      </w:r>
      <w:r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30401B" w:rsidRDefault="0030401B" w:rsidP="0030401B">
      <w:pPr>
        <w:ind w:firstLine="3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 подготовке к защите Вам необходимо:</w:t>
      </w:r>
    </w:p>
    <w:p w:rsidR="0030401B" w:rsidRDefault="0030401B" w:rsidP="00917599">
      <w:pPr>
        <w:numPr>
          <w:ilvl w:val="0"/>
          <w:numId w:val="22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внимательно прочитать содержание отзыва руководителя работы,</w:t>
      </w:r>
    </w:p>
    <w:p w:rsidR="0030401B" w:rsidRDefault="0030401B" w:rsidP="00917599">
      <w:pPr>
        <w:numPr>
          <w:ilvl w:val="0"/>
          <w:numId w:val="22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30401B" w:rsidRDefault="0030401B" w:rsidP="00917599">
      <w:pPr>
        <w:numPr>
          <w:ilvl w:val="0"/>
          <w:numId w:val="22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обоснованно и доказательно раскрыть   сущность темы  курсовой </w:t>
      </w:r>
      <w:r>
        <w:rPr>
          <w:spacing w:val="-8"/>
          <w:sz w:val="28"/>
          <w:szCs w:val="28"/>
        </w:rPr>
        <w:lastRenderedPageBreak/>
        <w:t>работы;</w:t>
      </w:r>
    </w:p>
    <w:p w:rsidR="0030401B" w:rsidRDefault="0030401B" w:rsidP="00917599">
      <w:pPr>
        <w:numPr>
          <w:ilvl w:val="0"/>
          <w:numId w:val="22"/>
        </w:num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30401B" w:rsidRDefault="0030401B" w:rsidP="0030401B">
      <w:pPr>
        <w:jc w:val="both"/>
        <w:rPr>
          <w:sz w:val="12"/>
          <w:szCs w:val="28"/>
        </w:rPr>
      </w:pP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окончательная оценка за курсовую работу выставляется комиссией после защиты.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защиты оцениваются по </w:t>
      </w:r>
      <w:proofErr w:type="spellStart"/>
      <w:r>
        <w:rPr>
          <w:sz w:val="28"/>
          <w:szCs w:val="28"/>
        </w:rPr>
        <w:t>четырехбалльной</w:t>
      </w:r>
      <w:proofErr w:type="spellEnd"/>
      <w:r>
        <w:rPr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профессиональному модулю, по которой предусматривается курсовая работа, выставляется только при условии успешной сдачи курсовой работы на оценку не ниже «удовлетворительно». 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получили неудовлетворительную оценку по курсовой работе,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 в установленные комиссией сроки и повторной защиты.</w:t>
      </w:r>
    </w:p>
    <w:p w:rsidR="0030401B" w:rsidRDefault="0030401B" w:rsidP="0030401B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защите курсовой работы предъявляются следующие требования:</w:t>
      </w:r>
    </w:p>
    <w:p w:rsidR="0030401B" w:rsidRDefault="0030401B" w:rsidP="0091759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Глубокая </w:t>
      </w:r>
      <w:r>
        <w:rPr>
          <w:sz w:val="28"/>
          <w:szCs w:val="28"/>
          <w:u w:val="single"/>
        </w:rPr>
        <w:t>теоретическая проработка</w:t>
      </w:r>
      <w:r>
        <w:rPr>
          <w:sz w:val="28"/>
          <w:szCs w:val="28"/>
        </w:rPr>
        <w:t xml:space="preserve"> исследуемых проблем на основе анализа экономической литературы.</w:t>
      </w:r>
    </w:p>
    <w:p w:rsidR="0030401B" w:rsidRDefault="0030401B" w:rsidP="0091759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Критический подход</w:t>
      </w:r>
      <w:r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30401B" w:rsidRDefault="0030401B" w:rsidP="0091759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Аргументированность выводов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обоснованность</w:t>
      </w:r>
      <w:r>
        <w:rPr>
          <w:sz w:val="28"/>
          <w:szCs w:val="28"/>
        </w:rPr>
        <w:t xml:space="preserve"> предложений и рекомендаций.</w:t>
      </w:r>
    </w:p>
    <w:p w:rsidR="0030401B" w:rsidRDefault="0030401B" w:rsidP="0091759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 последовательное и самостоятельное</w:t>
      </w:r>
      <w:r>
        <w:rPr>
          <w:sz w:val="28"/>
          <w:szCs w:val="28"/>
        </w:rPr>
        <w:t xml:space="preserve"> изложение материала.</w:t>
      </w:r>
    </w:p>
    <w:p w:rsidR="0030401B" w:rsidRDefault="0030401B" w:rsidP="0091759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Оформление материала</w:t>
      </w:r>
      <w:r>
        <w:rPr>
          <w:sz w:val="28"/>
          <w:szCs w:val="28"/>
        </w:rPr>
        <w:t xml:space="preserve"> в соответствии с установленными требованиями.</w:t>
      </w:r>
    </w:p>
    <w:p w:rsidR="0030401B" w:rsidRDefault="0030401B" w:rsidP="0091759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наличие отзыва руководителя на курсовую работу.</w:t>
      </w:r>
    </w:p>
    <w:p w:rsidR="0030401B" w:rsidRDefault="0030401B" w:rsidP="0030401B">
      <w:pPr>
        <w:ind w:firstLine="360"/>
        <w:jc w:val="both"/>
        <w:rPr>
          <w:sz w:val="16"/>
          <w:szCs w:val="28"/>
        </w:rPr>
      </w:pPr>
    </w:p>
    <w:p w:rsidR="0030401B" w:rsidRDefault="0030401B" w:rsidP="003040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30401B" w:rsidRDefault="0030401B" w:rsidP="003040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>
        <w:rPr>
          <w:i/>
          <w:iCs/>
          <w:sz w:val="28"/>
          <w:szCs w:val="28"/>
          <w:u w:val="single"/>
        </w:rPr>
        <w:t>8-10 минут</w:t>
      </w:r>
      <w:r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>
        <w:rPr>
          <w:i/>
          <w:iCs/>
          <w:sz w:val="28"/>
          <w:szCs w:val="28"/>
          <w:u w:val="single"/>
        </w:rPr>
        <w:t>по задачам</w:t>
      </w:r>
      <w:r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размер шрифта 14, полуторный интервал. Рекомендуемые структура, объем и время доклада приведены в таблице 5.</w:t>
      </w:r>
    </w:p>
    <w:p w:rsidR="0030401B" w:rsidRDefault="0030401B" w:rsidP="0030401B">
      <w:pPr>
        <w:ind w:firstLine="360"/>
        <w:jc w:val="right"/>
        <w:rPr>
          <w:sz w:val="16"/>
          <w:szCs w:val="28"/>
        </w:rPr>
      </w:pPr>
    </w:p>
    <w:p w:rsidR="0030401B" w:rsidRDefault="0030401B" w:rsidP="0030401B">
      <w:pPr>
        <w:ind w:firstLine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30401B" w:rsidRDefault="0030401B" w:rsidP="0030401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Структура, объем и время доклада</w:t>
      </w:r>
    </w:p>
    <w:p w:rsidR="00C72B0F" w:rsidRDefault="00C72B0F" w:rsidP="0030401B">
      <w:pPr>
        <w:ind w:firstLine="360"/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04"/>
        <w:gridCol w:w="1417"/>
        <w:gridCol w:w="1559"/>
      </w:tblGrid>
      <w:tr w:rsidR="0030401B" w:rsidTr="00304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</w:t>
            </w:r>
          </w:p>
        </w:tc>
      </w:tr>
      <w:tr w:rsidR="0030401B" w:rsidTr="003040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a7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 1,5 </w:t>
            </w:r>
            <w:r>
              <w:rPr>
                <w:sz w:val="24"/>
                <w:szCs w:val="28"/>
              </w:rPr>
              <w:lastRenderedPageBreak/>
              <w:t>страниц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</w:p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До 2 минут</w:t>
            </w:r>
          </w:p>
        </w:tc>
      </w:tr>
      <w:tr w:rsidR="0030401B" w:rsidTr="003040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</w:tr>
      <w:tr w:rsidR="0030401B" w:rsidTr="003040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Цель работы.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1B" w:rsidRDefault="0030401B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</w:tr>
      <w:tr w:rsidR="0030401B" w:rsidTr="00304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</w:p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6 страниц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</w:p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7 минут</w:t>
            </w:r>
          </w:p>
        </w:tc>
      </w:tr>
      <w:tr w:rsidR="0030401B" w:rsidTr="00304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0,5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 минуты</w:t>
            </w:r>
          </w:p>
        </w:tc>
      </w:tr>
    </w:tbl>
    <w:p w:rsidR="0030401B" w:rsidRDefault="0030401B" w:rsidP="0030401B">
      <w:pPr>
        <w:pStyle w:val="ab"/>
        <w:ind w:firstLine="708"/>
        <w:jc w:val="both"/>
        <w:rPr>
          <w:b w:val="0"/>
          <w:bCs/>
          <w:iCs/>
          <w:sz w:val="28"/>
          <w:szCs w:val="28"/>
        </w:rPr>
      </w:pPr>
    </w:p>
    <w:p w:rsidR="0030401B" w:rsidRDefault="0030401B" w:rsidP="0030401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Выступление сопровождается демонстрацией материалов из приложений.</w:t>
      </w:r>
    </w:p>
    <w:p w:rsidR="0030401B" w:rsidRDefault="0030401B" w:rsidP="0030401B">
      <w:pPr>
        <w:pStyle w:val="ab"/>
        <w:ind w:firstLine="708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kern w:val="2"/>
          <w:sz w:val="28"/>
          <w:szCs w:val="28"/>
        </w:rPr>
        <w:t>Для этого необходимо подготовить электронную презентацию</w:t>
      </w:r>
      <w:proofErr w:type="gramStart"/>
      <w:r>
        <w:rPr>
          <w:b w:val="0"/>
          <w:bCs/>
          <w:kern w:val="2"/>
          <w:sz w:val="28"/>
          <w:szCs w:val="28"/>
        </w:rPr>
        <w:t>,</w:t>
      </w:r>
      <w:r w:rsidR="00C72B0F">
        <w:rPr>
          <w:b w:val="0"/>
          <w:bCs/>
          <w:iCs/>
          <w:sz w:val="28"/>
          <w:szCs w:val="28"/>
        </w:rPr>
        <w:t>п</w:t>
      </w:r>
      <w:proofErr w:type="gramEnd"/>
      <w:r w:rsidR="00C72B0F">
        <w:rPr>
          <w:b w:val="0"/>
          <w:bCs/>
          <w:iCs/>
          <w:sz w:val="28"/>
          <w:szCs w:val="28"/>
        </w:rPr>
        <w:t>одготовленную в</w:t>
      </w:r>
      <w:r>
        <w:rPr>
          <w:b w:val="0"/>
          <w:bCs/>
          <w:iCs/>
          <w:sz w:val="28"/>
          <w:szCs w:val="28"/>
        </w:rPr>
        <w:t xml:space="preserve"> программе «</w:t>
      </w:r>
      <w:r>
        <w:rPr>
          <w:b w:val="0"/>
          <w:bCs/>
          <w:iCs/>
          <w:sz w:val="28"/>
          <w:szCs w:val="28"/>
          <w:lang w:val="en-US"/>
        </w:rPr>
        <w:t>PowerPoint</w:t>
      </w:r>
      <w:r>
        <w:rPr>
          <w:b w:val="0"/>
          <w:bCs/>
          <w:iCs/>
          <w:sz w:val="28"/>
          <w:szCs w:val="28"/>
        </w:rPr>
        <w:t>»</w:t>
      </w:r>
      <w:r>
        <w:rPr>
          <w:b w:val="0"/>
          <w:bCs/>
          <w:kern w:val="2"/>
          <w:sz w:val="28"/>
          <w:szCs w:val="28"/>
        </w:rPr>
        <w:t xml:space="preserve"> . Но также может быть презентация и на бумажных носителях - раздаточные материалы для комиссии в отдельных папках или плакаты, вывешиваемые перед выступлением. </w:t>
      </w:r>
      <w:r>
        <w:rPr>
          <w:b w:val="0"/>
          <w:bCs/>
          <w:iCs/>
          <w:sz w:val="28"/>
          <w:szCs w:val="28"/>
        </w:rPr>
        <w:t xml:space="preserve">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30401B" w:rsidRDefault="0030401B" w:rsidP="0030401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Во время выступления студента комиссия знакомится с курсовой работой, выданными студентом раздаточными материалами, </w:t>
      </w:r>
      <w:proofErr w:type="spellStart"/>
      <w:r>
        <w:rPr>
          <w:bCs/>
          <w:kern w:val="2"/>
          <w:sz w:val="28"/>
          <w:szCs w:val="28"/>
        </w:rPr>
        <w:t>видеопрезентацией</w:t>
      </w:r>
      <w:proofErr w:type="spellEnd"/>
      <w:r>
        <w:rPr>
          <w:bCs/>
          <w:kern w:val="2"/>
          <w:sz w:val="28"/>
          <w:szCs w:val="28"/>
        </w:rPr>
        <w:t>.</w:t>
      </w:r>
    </w:p>
    <w:p w:rsidR="0030401B" w:rsidRDefault="0030401B" w:rsidP="0030401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В случае неявки на защиту  по уважительной причине, Вам будет предоставлено  право на защиту в другое время.</w:t>
      </w:r>
    </w:p>
    <w:p w:rsidR="0030401B" w:rsidRDefault="0030401B" w:rsidP="00304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на защиту по неуважительной причине, Вы получаете неудовлетворительную оценку. Желаем успеха и сдачи курсовой работы в установленное время!</w:t>
      </w:r>
    </w:p>
    <w:p w:rsidR="0030401B" w:rsidRDefault="0030401B" w:rsidP="0030401B">
      <w:pPr>
        <w:jc w:val="right"/>
        <w:rPr>
          <w:i/>
          <w:iCs/>
          <w:spacing w:val="-5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1</w:t>
      </w:r>
    </w:p>
    <w:p w:rsidR="0030401B" w:rsidRDefault="0030401B" w:rsidP="0030401B">
      <w:pPr>
        <w:jc w:val="right"/>
        <w:rPr>
          <w:i/>
          <w:iCs/>
          <w:spacing w:val="-5"/>
          <w:sz w:val="28"/>
          <w:szCs w:val="28"/>
        </w:rPr>
      </w:pPr>
    </w:p>
    <w:p w:rsidR="00FF1C95" w:rsidRDefault="00FF1C95" w:rsidP="00FF1C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тем курсовых работ по профессиональному модулю</w:t>
      </w:r>
    </w:p>
    <w:p w:rsidR="00FF1C95" w:rsidRDefault="00FF1C95" w:rsidP="00FF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Организация обслуживания гостей в процессе проживания</w:t>
      </w:r>
    </w:p>
    <w:p w:rsidR="00FF1C95" w:rsidRDefault="00FF1C95" w:rsidP="00FF1C95">
      <w:pPr>
        <w:jc w:val="center"/>
        <w:rPr>
          <w:b/>
          <w:sz w:val="28"/>
          <w:szCs w:val="28"/>
        </w:rPr>
      </w:pPr>
    </w:p>
    <w:p w:rsidR="00286E9F" w:rsidRDefault="00977EA5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Маркетинговаядеятельность </w:t>
      </w:r>
      <w:r w:rsidR="00286E9F">
        <w:rPr>
          <w:sz w:val="28"/>
          <w:szCs w:val="28"/>
        </w:rPr>
        <w:t>гостиничного предприятия.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лояльности гостей отеля.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имиджем гостиничного предприятия для формирования его конкурентных преимуществ.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организации эффективных продаж номерного фонда гостиничного предприятия.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текущего рыночного спроса гостиничного предприятия.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гостиничного продукта отеля.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внешней и внутренней среды гостиничного предприятия.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Имидж сотрудников гостиничного предприятия как фактор эффективной работы с клиентами.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каналов сбыта продукции гостиничного предприятия.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ценовой стратегии гостиничного предприятия.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SWOT-анализ гостиничного предприятия. 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системы продвижения и стимулирования продаж гостиничного предприятия. 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массовой информации для стимулирования продаж.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отдела продаж и маркетинга гостиничного предприятия.</w:t>
      </w:r>
    </w:p>
    <w:p w:rsidR="00286E9F" w:rsidRDefault="00CD1B88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6E9F">
        <w:rPr>
          <w:sz w:val="28"/>
          <w:szCs w:val="28"/>
        </w:rPr>
        <w:t>нструм</w:t>
      </w:r>
      <w:r>
        <w:rPr>
          <w:sz w:val="28"/>
          <w:szCs w:val="28"/>
        </w:rPr>
        <w:t>енты</w:t>
      </w:r>
      <w:r w:rsidR="00286E9F">
        <w:rPr>
          <w:sz w:val="28"/>
          <w:szCs w:val="28"/>
        </w:rPr>
        <w:t xml:space="preserve"> стимулирования продаж гостиничного</w:t>
      </w:r>
      <w:r>
        <w:rPr>
          <w:sz w:val="28"/>
          <w:szCs w:val="28"/>
        </w:rPr>
        <w:t xml:space="preserve"> продукта</w:t>
      </w:r>
      <w:r w:rsidR="00286E9F">
        <w:rPr>
          <w:sz w:val="28"/>
          <w:szCs w:val="28"/>
        </w:rPr>
        <w:t>.</w:t>
      </w:r>
    </w:p>
    <w:p w:rsidR="00286E9F" w:rsidRDefault="00286E9F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процесса бронирования гостиничных номеров.</w:t>
      </w:r>
    </w:p>
    <w:p w:rsidR="00286E9F" w:rsidRDefault="00CD1B88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Условия и факторы, влияющие</w:t>
      </w:r>
      <w:r w:rsidR="00286E9F">
        <w:rPr>
          <w:sz w:val="28"/>
          <w:szCs w:val="28"/>
        </w:rPr>
        <w:t xml:space="preserve"> на формирование рыночных преимуществ гостиничного предприятия.</w:t>
      </w:r>
    </w:p>
    <w:p w:rsidR="00286E9F" w:rsidRDefault="00CD1B88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Ассортиментная</w:t>
      </w:r>
      <w:r w:rsidR="00286E9F">
        <w:rPr>
          <w:sz w:val="28"/>
          <w:szCs w:val="28"/>
        </w:rPr>
        <w:t xml:space="preserve"> политики гостиничного предприятия.</w:t>
      </w:r>
    </w:p>
    <w:p w:rsidR="00286E9F" w:rsidRDefault="00CD1B88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Каналы</w:t>
      </w:r>
      <w:r w:rsidR="00286E9F">
        <w:rPr>
          <w:sz w:val="28"/>
          <w:szCs w:val="28"/>
        </w:rPr>
        <w:t xml:space="preserve"> продаж гостиничных услуг и пути их расширения.</w:t>
      </w:r>
    </w:p>
    <w:p w:rsidR="00286E9F" w:rsidRDefault="00CD1B88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</w:t>
      </w:r>
      <w:r w:rsidR="00286E9F">
        <w:rPr>
          <w:sz w:val="28"/>
          <w:szCs w:val="28"/>
        </w:rPr>
        <w:t>уровня удовлетворенности клиентов гостиничной индустрии.</w:t>
      </w:r>
    </w:p>
    <w:p w:rsidR="00CD1B88" w:rsidRDefault="00CD1B88" w:rsidP="00CD1B88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CD1B88">
        <w:rPr>
          <w:sz w:val="28"/>
          <w:szCs w:val="28"/>
        </w:rPr>
        <w:t>Рекламная деятельность</w:t>
      </w:r>
      <w:r w:rsidR="00286E9F" w:rsidRPr="00CD1B88">
        <w:rPr>
          <w:sz w:val="28"/>
          <w:szCs w:val="28"/>
        </w:rPr>
        <w:t xml:space="preserve"> гостиничного предприятия </w:t>
      </w:r>
    </w:p>
    <w:p w:rsidR="00286E9F" w:rsidRPr="00CD1B88" w:rsidRDefault="00CD1B88" w:rsidP="00CD1B88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цели и задачи </w:t>
      </w:r>
      <w:r w:rsidR="00286E9F" w:rsidRPr="00CD1B88">
        <w:rPr>
          <w:sz w:val="28"/>
          <w:szCs w:val="28"/>
        </w:rPr>
        <w:t>рекламной кампании гостиничного предприятия.</w:t>
      </w:r>
    </w:p>
    <w:p w:rsidR="00977EA5" w:rsidRDefault="00977EA5" w:rsidP="00741FB6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977EA5">
        <w:rPr>
          <w:sz w:val="28"/>
          <w:szCs w:val="28"/>
        </w:rPr>
        <w:t>Фирменный стиль</w:t>
      </w:r>
      <w:r w:rsidR="00286E9F" w:rsidRPr="00977EA5">
        <w:rPr>
          <w:sz w:val="28"/>
          <w:szCs w:val="28"/>
        </w:rPr>
        <w:t xml:space="preserve"> гостиничного </w:t>
      </w:r>
      <w:r w:rsidRPr="00977EA5">
        <w:rPr>
          <w:sz w:val="28"/>
          <w:szCs w:val="28"/>
        </w:rPr>
        <w:t>предприятия.</w:t>
      </w:r>
    </w:p>
    <w:p w:rsidR="00286E9F" w:rsidRPr="00977EA5" w:rsidRDefault="00977EA5" w:rsidP="00741FB6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Жизненный цикл гостиничного предприятия.</w:t>
      </w:r>
    </w:p>
    <w:p w:rsidR="00286E9F" w:rsidRDefault="00977EA5" w:rsidP="00286E9F">
      <w:pPr>
        <w:pStyle w:val="af3"/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</w:t>
      </w:r>
      <w:r w:rsidR="00286E9F">
        <w:rPr>
          <w:sz w:val="28"/>
          <w:szCs w:val="28"/>
        </w:rPr>
        <w:t xml:space="preserve"> гостиничного предприятия</w:t>
      </w:r>
      <w:r>
        <w:rPr>
          <w:sz w:val="28"/>
          <w:szCs w:val="28"/>
        </w:rPr>
        <w:t>.</w:t>
      </w:r>
    </w:p>
    <w:p w:rsidR="00253A1E" w:rsidRPr="00FF1C95" w:rsidRDefault="00253A1E" w:rsidP="00FF1C95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</w:p>
    <w:p w:rsidR="0030401B" w:rsidRDefault="0030401B" w:rsidP="0030401B">
      <w:pPr>
        <w:ind w:left="720"/>
        <w:jc w:val="both"/>
        <w:rPr>
          <w:sz w:val="28"/>
          <w:szCs w:val="28"/>
        </w:rPr>
      </w:pPr>
    </w:p>
    <w:p w:rsidR="0030401B" w:rsidRDefault="0030401B" w:rsidP="0030401B">
      <w:pPr>
        <w:ind w:left="720"/>
        <w:jc w:val="both"/>
        <w:rPr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FF1C95" w:rsidRDefault="00FF1C95" w:rsidP="00286E9F">
      <w:pPr>
        <w:rPr>
          <w:i/>
          <w:sz w:val="28"/>
          <w:szCs w:val="28"/>
        </w:rPr>
      </w:pPr>
    </w:p>
    <w:p w:rsidR="00FF1C95" w:rsidRDefault="00FF1C95" w:rsidP="0030401B">
      <w:pPr>
        <w:jc w:val="right"/>
        <w:rPr>
          <w:i/>
          <w:sz w:val="28"/>
          <w:szCs w:val="28"/>
        </w:rPr>
      </w:pPr>
    </w:p>
    <w:p w:rsidR="00E12D47" w:rsidRDefault="00E12D47" w:rsidP="0030401B">
      <w:pPr>
        <w:jc w:val="right"/>
        <w:rPr>
          <w:i/>
          <w:sz w:val="28"/>
          <w:szCs w:val="28"/>
        </w:rPr>
      </w:pPr>
    </w:p>
    <w:p w:rsidR="00E12D47" w:rsidRDefault="00E12D47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  <w:bookmarkStart w:id="20" w:name="_GoBack"/>
      <w:bookmarkEnd w:id="20"/>
      <w:r>
        <w:rPr>
          <w:i/>
          <w:sz w:val="28"/>
          <w:szCs w:val="28"/>
        </w:rPr>
        <w:lastRenderedPageBreak/>
        <w:t>Приложение 2</w:t>
      </w:r>
    </w:p>
    <w:p w:rsidR="0030401B" w:rsidRDefault="0030401B" w:rsidP="0030401B">
      <w:pPr>
        <w:jc w:val="center"/>
        <w:rPr>
          <w:i/>
          <w:sz w:val="28"/>
          <w:szCs w:val="28"/>
        </w:rPr>
      </w:pPr>
    </w:p>
    <w:p w:rsidR="0030401B" w:rsidRDefault="0030401B" w:rsidP="003040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календарного плана выполнения курсовой работы</w:t>
      </w: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pStyle w:val="FR2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ГБОУ СПО «ПОВОЛЖСКИЙ ГОСУДАРСТВЕННЫЙ КОЛЛЕДЖ»</w:t>
      </w:r>
    </w:p>
    <w:p w:rsidR="0030401B" w:rsidRDefault="0030401B" w:rsidP="0030401B">
      <w:pPr>
        <w:pStyle w:val="FR2"/>
        <w:spacing w:before="0"/>
        <w:rPr>
          <w:sz w:val="20"/>
          <w:szCs w:val="20"/>
        </w:rPr>
      </w:pPr>
    </w:p>
    <w:p w:rsidR="0030401B" w:rsidRDefault="0030401B" w:rsidP="0030401B">
      <w:pPr>
        <w:pStyle w:val="FR2"/>
        <w:spacing w:before="0"/>
        <w:jc w:val="left"/>
        <w:rPr>
          <w:b w:val="0"/>
          <w:sz w:val="20"/>
          <w:szCs w:val="20"/>
        </w:rPr>
      </w:pPr>
    </w:p>
    <w:p w:rsidR="0030401B" w:rsidRDefault="0030401B" w:rsidP="0030401B">
      <w:pPr>
        <w:pStyle w:val="FR2"/>
        <w:spacing w:before="0"/>
        <w:jc w:val="left"/>
        <w:rPr>
          <w:b w:val="0"/>
          <w:sz w:val="20"/>
          <w:szCs w:val="20"/>
        </w:rPr>
      </w:pPr>
    </w:p>
    <w:p w:rsidR="0030401B" w:rsidRDefault="0030401B" w:rsidP="0030401B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30401B" w:rsidRDefault="0030401B" w:rsidP="0030401B">
      <w:pPr>
        <w:pStyle w:val="FR2"/>
        <w:spacing w:before="0"/>
        <w:rPr>
          <w:sz w:val="24"/>
          <w:szCs w:val="24"/>
        </w:rPr>
      </w:pPr>
    </w:p>
    <w:p w:rsidR="0030401B" w:rsidRDefault="0030401B" w:rsidP="0030401B">
      <w:pPr>
        <w:pStyle w:val="FR2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выполнения курсовой работы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4"/>
          <w:szCs w:val="24"/>
        </w:rPr>
      </w:pPr>
    </w:p>
    <w:p w:rsidR="0030401B" w:rsidRDefault="0030401B" w:rsidP="0030401B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Студентом___курса_______группы __________________________________________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Ф.И.О.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0"/>
          <w:szCs w:val="20"/>
        </w:rPr>
      </w:pPr>
    </w:p>
    <w:p w:rsidR="0030401B" w:rsidRDefault="0030401B" w:rsidP="0030401B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теме    _________________________________________________________________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30401B" w:rsidTr="0030401B">
        <w:trPr>
          <w:trHeight w:val="103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№</w:t>
            </w:r>
          </w:p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этапа</w:t>
            </w:r>
          </w:p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</w:t>
            </w:r>
          </w:p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</w:p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выполнении</w:t>
            </w:r>
          </w:p>
          <w:p w:rsidR="0030401B" w:rsidRDefault="0030401B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этапа</w:t>
            </w:r>
          </w:p>
        </w:tc>
      </w:tr>
      <w:tr w:rsidR="0030401B" w:rsidTr="0030401B">
        <w:trPr>
          <w:trHeight w:val="91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 w:rsidP="00E12D47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Частично готова теоретическая часть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401B" w:rsidTr="0030401B">
        <w:trPr>
          <w:trHeight w:val="140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 w:rsidP="00E12D47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ind w:hanging="4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Полностью готова </w:t>
            </w:r>
            <w:proofErr w:type="spellStart"/>
            <w:r>
              <w:rPr>
                <w:b w:val="0"/>
                <w:sz w:val="28"/>
                <w:szCs w:val="28"/>
              </w:rPr>
              <w:t>теоретичес-кая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часть, практическая часть в черновом варианте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401B" w:rsidTr="0030401B">
        <w:trPr>
          <w:trHeight w:val="992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 w:rsidP="00E12D47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B" w:rsidRDefault="0030401B">
            <w:pPr>
              <w:pStyle w:val="FR2"/>
              <w:spacing w:before="0"/>
              <w:ind w:hanging="4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Сдана презентация к КР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B" w:rsidRDefault="0030401B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0401B" w:rsidRDefault="0030401B" w:rsidP="0030401B">
      <w:pPr>
        <w:pStyle w:val="FR2"/>
        <w:spacing w:before="0"/>
        <w:rPr>
          <w:sz w:val="24"/>
          <w:szCs w:val="24"/>
        </w:rPr>
      </w:pPr>
    </w:p>
    <w:p w:rsidR="0030401B" w:rsidRDefault="0030401B" w:rsidP="0030401B">
      <w:pPr>
        <w:pStyle w:val="FR2"/>
        <w:spacing w:before="0"/>
        <w:rPr>
          <w:sz w:val="24"/>
          <w:szCs w:val="24"/>
        </w:rPr>
      </w:pPr>
    </w:p>
    <w:p w:rsidR="0030401B" w:rsidRDefault="0030401B" w:rsidP="0030401B">
      <w:pPr>
        <w:rPr>
          <w:sz w:val="28"/>
          <w:szCs w:val="28"/>
        </w:rPr>
      </w:pPr>
      <w:r>
        <w:rPr>
          <w:sz w:val="28"/>
          <w:szCs w:val="28"/>
        </w:rPr>
        <w:t>Студент (ка) _____________   ___________________________</w:t>
      </w:r>
    </w:p>
    <w:p w:rsidR="0030401B" w:rsidRDefault="0030401B" w:rsidP="0030401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расшифровка подписи</w:t>
      </w:r>
    </w:p>
    <w:p w:rsidR="0030401B" w:rsidRDefault="0030401B" w:rsidP="0030401B">
      <w:pPr>
        <w:rPr>
          <w:sz w:val="28"/>
          <w:szCs w:val="28"/>
        </w:rPr>
      </w:pPr>
      <w:r>
        <w:rPr>
          <w:sz w:val="28"/>
          <w:szCs w:val="28"/>
        </w:rPr>
        <w:t>«___» _____________20___г.</w:t>
      </w: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   ________________________</w:t>
      </w:r>
    </w:p>
    <w:p w:rsidR="0030401B" w:rsidRDefault="0030401B" w:rsidP="0030401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расшифровка подписи</w:t>
      </w:r>
    </w:p>
    <w:p w:rsidR="0030401B" w:rsidRDefault="0030401B" w:rsidP="0030401B">
      <w:pPr>
        <w:rPr>
          <w:sz w:val="28"/>
          <w:szCs w:val="28"/>
        </w:rPr>
      </w:pPr>
      <w:r>
        <w:rPr>
          <w:sz w:val="28"/>
          <w:szCs w:val="28"/>
        </w:rPr>
        <w:t>«___» _____________20___г.</w:t>
      </w: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</w:p>
    <w:p w:rsidR="0030401B" w:rsidRDefault="0030401B" w:rsidP="0030401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30401B" w:rsidRDefault="0030401B" w:rsidP="0030401B">
      <w:pPr>
        <w:jc w:val="right"/>
        <w:rPr>
          <w:sz w:val="28"/>
          <w:szCs w:val="28"/>
        </w:rPr>
      </w:pPr>
    </w:p>
    <w:p w:rsidR="0030401B" w:rsidRDefault="0030401B" w:rsidP="003040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разработки введения курсовой работы</w:t>
      </w:r>
    </w:p>
    <w:p w:rsidR="0030401B" w:rsidRDefault="0030401B" w:rsidP="0030401B">
      <w:pPr>
        <w:ind w:firstLine="360"/>
        <w:jc w:val="center"/>
        <w:rPr>
          <w:b/>
          <w:sz w:val="28"/>
          <w:szCs w:val="28"/>
        </w:rPr>
      </w:pPr>
    </w:p>
    <w:p w:rsidR="0030401B" w:rsidRDefault="0030401B" w:rsidP="0030401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86A29" w:rsidRDefault="00586A29" w:rsidP="0030401B">
      <w:pPr>
        <w:ind w:firstLine="360"/>
        <w:jc w:val="center"/>
        <w:rPr>
          <w:b/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</w:pPr>
      <w:r>
        <w:rPr>
          <w:b/>
          <w:bCs/>
          <w:sz w:val="28"/>
          <w:szCs w:val="28"/>
        </w:rPr>
        <w:t xml:space="preserve">Тема </w:t>
      </w:r>
      <w:r w:rsidR="00DB6758">
        <w:rPr>
          <w:b/>
          <w:bCs/>
          <w:sz w:val="28"/>
          <w:szCs w:val="28"/>
        </w:rPr>
        <w:t>исследования: Организация</w:t>
      </w:r>
      <w:r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Бизнес-центра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Businesscenter</w:t>
      </w:r>
      <w:proofErr w:type="spellEnd"/>
      <w:r>
        <w:rPr>
          <w:sz w:val="28"/>
          <w:szCs w:val="28"/>
        </w:rPr>
        <w:t>) и виды услуг, предоставляемые бизнес-туристам.</w:t>
      </w: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исследования, </w:t>
      </w:r>
      <w:r>
        <w:rPr>
          <w:color w:val="000000"/>
          <w:sz w:val="28"/>
          <w:szCs w:val="28"/>
          <w:shd w:val="clear" w:color="auto" w:fill="FFFFFF"/>
        </w:rPr>
        <w:t xml:space="preserve">Экономическую выгоду может приносить гостиницам проведение различных тематических мероприятий – от научных конференций и деловых форумов с большим количеством участников до бизнес-совещаний и учебных семинаров небольшого масштаба. Бизнес-центр необходим в первую очередь для людей, приезжающих с деловыми целями. </w:t>
      </w:r>
      <w:r>
        <w:rPr>
          <w:bCs/>
          <w:sz w:val="28"/>
          <w:szCs w:val="28"/>
        </w:rPr>
        <w:t>Бизнес-центр – это современное офисное помещение или комплекс помещений (зданий) с необходимой инфраструктурой для ведения деловой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В бизнес-центре гостям предоставляются такие услуги, как пользование спутниковой междугородной, международной телефонной и факсимильной связью. Среди услуг бизнес – </w:t>
      </w:r>
      <w:r w:rsidR="00DB6758">
        <w:rPr>
          <w:color w:val="000000"/>
          <w:sz w:val="28"/>
          <w:szCs w:val="28"/>
          <w:shd w:val="clear" w:color="auto" w:fill="FFFFFF"/>
        </w:rPr>
        <w:t>центра обязательно</w:t>
      </w:r>
      <w:r>
        <w:rPr>
          <w:color w:val="000000"/>
          <w:sz w:val="28"/>
          <w:szCs w:val="28"/>
          <w:shd w:val="clear" w:color="auto" w:fill="FFFFFF"/>
        </w:rPr>
        <w:t xml:space="preserve"> присутствуют копировальные работы,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ламинирование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выполнение работ на компьютере, так же оказываются переводческие услуги и услуги секретаря. </w:t>
      </w:r>
    </w:p>
    <w:p w:rsidR="0030401B" w:rsidRDefault="0030401B" w:rsidP="0030401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Проблема </w:t>
      </w:r>
      <w:r w:rsidR="00DB6758">
        <w:rPr>
          <w:b/>
          <w:bCs/>
          <w:sz w:val="28"/>
          <w:szCs w:val="28"/>
        </w:rPr>
        <w:t>исследования: проблема</w:t>
      </w:r>
      <w:r>
        <w:rPr>
          <w:bCs/>
          <w:sz w:val="28"/>
          <w:szCs w:val="28"/>
        </w:rPr>
        <w:t xml:space="preserve"> организации бизнес - центров в гостиницах.</w:t>
      </w:r>
    </w:p>
    <w:p w:rsidR="0030401B" w:rsidRDefault="0030401B" w:rsidP="0030401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исследования: </w:t>
      </w:r>
      <w:r>
        <w:rPr>
          <w:bCs/>
          <w:sz w:val="28"/>
          <w:szCs w:val="28"/>
        </w:rPr>
        <w:t>изучить проблемы организации работы бизнес - центров.</w:t>
      </w:r>
    </w:p>
    <w:p w:rsidR="0030401B" w:rsidRDefault="0030401B" w:rsidP="0030401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 исследования: </w:t>
      </w:r>
      <w:r>
        <w:rPr>
          <w:bCs/>
          <w:sz w:val="28"/>
          <w:szCs w:val="28"/>
        </w:rPr>
        <w:t>организация дополнительных бизнес - услуг.</w:t>
      </w:r>
    </w:p>
    <w:p w:rsidR="0030401B" w:rsidRDefault="0030401B" w:rsidP="0030401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Предметом исследования: </w:t>
      </w:r>
      <w:r w:rsidR="00DB6758">
        <w:rPr>
          <w:bCs/>
          <w:sz w:val="28"/>
          <w:szCs w:val="28"/>
        </w:rPr>
        <w:t>организация бизнес</w:t>
      </w:r>
      <w:r>
        <w:rPr>
          <w:bCs/>
          <w:sz w:val="28"/>
          <w:szCs w:val="28"/>
        </w:rPr>
        <w:t xml:space="preserve">-центра в гостинице </w:t>
      </w:r>
      <w:r>
        <w:rPr>
          <w:bCs/>
          <w:sz w:val="28"/>
          <w:szCs w:val="28"/>
          <w:lang w:val="en-US"/>
        </w:rPr>
        <w:t>GreenLine</w:t>
      </w:r>
      <w:r>
        <w:rPr>
          <w:bCs/>
          <w:sz w:val="28"/>
          <w:szCs w:val="28"/>
        </w:rPr>
        <w:t>.</w:t>
      </w:r>
    </w:p>
    <w:p w:rsidR="0030401B" w:rsidRDefault="0030401B" w:rsidP="0030401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Гипотеза исследования. </w:t>
      </w:r>
      <w:r>
        <w:rPr>
          <w:bCs/>
          <w:sz w:val="28"/>
          <w:szCs w:val="28"/>
        </w:rPr>
        <w:t>Организация дополнительных бизнес – услуг занимают важнейшую часть в деятельности гостиницы, так как их наличие повышает прибыльность предприятия, следовательно, гостиница будет отличаться высокой конкурентоспособностью на рынке гостиничных услуг.</w:t>
      </w:r>
    </w:p>
    <w:p w:rsidR="0030401B" w:rsidRDefault="0030401B" w:rsidP="0030401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исследования:  </w:t>
      </w:r>
    </w:p>
    <w:p w:rsidR="0030401B" w:rsidRDefault="0030401B" w:rsidP="00917599">
      <w:pPr>
        <w:pStyle w:val="14"/>
        <w:numPr>
          <w:ilvl w:val="0"/>
          <w:numId w:val="24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классификацию деловым услугам в гостинице;</w:t>
      </w:r>
    </w:p>
    <w:p w:rsidR="0030401B" w:rsidRDefault="0030401B" w:rsidP="00917599">
      <w:pPr>
        <w:pStyle w:val="14"/>
        <w:numPr>
          <w:ilvl w:val="0"/>
          <w:numId w:val="24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характерные особенности организации бизнес-центра в гостинице;</w:t>
      </w:r>
    </w:p>
    <w:p w:rsidR="0030401B" w:rsidRDefault="0030401B" w:rsidP="00917599">
      <w:pPr>
        <w:pStyle w:val="14"/>
        <w:numPr>
          <w:ilvl w:val="0"/>
          <w:numId w:val="24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положительные стороны деятельности бизнес-центра в гостинице;</w:t>
      </w:r>
    </w:p>
    <w:p w:rsidR="0030401B" w:rsidRDefault="0030401B" w:rsidP="00917599">
      <w:pPr>
        <w:pStyle w:val="14"/>
        <w:numPr>
          <w:ilvl w:val="0"/>
          <w:numId w:val="24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анализ деятельности бизнес-центра и сделать вывод об </w:t>
      </w:r>
      <w:r w:rsidR="005C0BB6">
        <w:rPr>
          <w:rFonts w:ascii="Times New Roman" w:hAnsi="Times New Roman" w:cs="Times New Roman"/>
          <w:sz w:val="28"/>
          <w:szCs w:val="28"/>
        </w:rPr>
        <w:t>эффективности его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гостинице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GreenLine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исследования:</w:t>
      </w:r>
      <w:r>
        <w:rPr>
          <w:sz w:val="28"/>
          <w:szCs w:val="28"/>
        </w:rPr>
        <w:t xml:space="preserve"> интервью с одним из деловых клиентов гостиницы, анкетирование деловых клиентов гостиницы</w:t>
      </w:r>
      <w:proofErr w:type="gramStart"/>
      <w:r>
        <w:rPr>
          <w:bCs/>
          <w:sz w:val="28"/>
          <w:szCs w:val="28"/>
          <w:lang w:val="en-US"/>
        </w:rPr>
        <w:t>GreenLine</w:t>
      </w:r>
      <w:proofErr w:type="gramEnd"/>
      <w:r>
        <w:rPr>
          <w:sz w:val="28"/>
          <w:szCs w:val="28"/>
        </w:rPr>
        <w:t>.</w:t>
      </w: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92451C">
      <w:pPr>
        <w:spacing w:line="360" w:lineRule="auto"/>
        <w:jc w:val="both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firstLine="567"/>
        <w:jc w:val="both"/>
        <w:rPr>
          <w:sz w:val="28"/>
          <w:szCs w:val="28"/>
        </w:rPr>
      </w:pPr>
    </w:p>
    <w:p w:rsidR="0030401B" w:rsidRDefault="0030401B" w:rsidP="0030401B">
      <w:pPr>
        <w:pStyle w:val="21"/>
        <w:ind w:left="360"/>
        <w:jc w:val="right"/>
        <w:rPr>
          <w:i/>
        </w:rPr>
      </w:pPr>
      <w:r>
        <w:rPr>
          <w:i/>
          <w:sz w:val="28"/>
          <w:szCs w:val="28"/>
        </w:rPr>
        <w:lastRenderedPageBreak/>
        <w:t>Приложение 4</w:t>
      </w: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30401B" w:rsidRDefault="0030401B" w:rsidP="0030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по оформлению списка </w:t>
      </w:r>
      <w:r w:rsidR="006412D4">
        <w:rPr>
          <w:b/>
          <w:sz w:val="28"/>
          <w:szCs w:val="28"/>
        </w:rPr>
        <w:t>использованных источников</w:t>
      </w:r>
    </w:p>
    <w:p w:rsidR="0030401B" w:rsidRDefault="0030401B" w:rsidP="0030401B">
      <w:pPr>
        <w:jc w:val="center"/>
        <w:rPr>
          <w:b/>
          <w:sz w:val="28"/>
          <w:szCs w:val="28"/>
        </w:rPr>
      </w:pPr>
    </w:p>
    <w:p w:rsidR="006412D4" w:rsidRDefault="006412D4" w:rsidP="006412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стандарта по оформлению списка литературы нет, но существует общепринятая практика. Например, принято источники в списке литературы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Исходя из этого, можно считать устоявшимся правилом следующий порядок расположения источников:</w:t>
      </w:r>
    </w:p>
    <w:p w:rsidR="006412D4" w:rsidRDefault="006412D4" w:rsidP="006412D4">
      <w:pPr>
        <w:widowControl/>
        <w:numPr>
          <w:ilvl w:val="0"/>
          <w:numId w:val="41"/>
        </w:numPr>
        <w:tabs>
          <w:tab w:val="num" w:pos="709"/>
        </w:tabs>
        <w:suppressAutoHyphens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6412D4" w:rsidRDefault="006412D4" w:rsidP="006412D4">
      <w:pPr>
        <w:widowControl/>
        <w:numPr>
          <w:ilvl w:val="0"/>
          <w:numId w:val="41"/>
        </w:numPr>
        <w:tabs>
          <w:tab w:val="num" w:pos="709"/>
        </w:tabs>
        <w:suppressAutoHyphens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научные, технические и/или учебно-методические издания (</w:t>
      </w:r>
      <w:r>
        <w:rPr>
          <w:color w:val="000000"/>
          <w:sz w:val="28"/>
          <w:szCs w:val="28"/>
        </w:rPr>
        <w:t>книги и печатная периодика)</w:t>
      </w:r>
      <w:r>
        <w:rPr>
          <w:sz w:val="28"/>
          <w:szCs w:val="28"/>
        </w:rPr>
        <w:t xml:space="preserve">; </w:t>
      </w:r>
    </w:p>
    <w:p w:rsidR="006412D4" w:rsidRDefault="006412D4" w:rsidP="006412D4">
      <w:pPr>
        <w:widowControl/>
        <w:numPr>
          <w:ilvl w:val="0"/>
          <w:numId w:val="41"/>
        </w:numPr>
        <w:tabs>
          <w:tab w:val="num" w:pos="709"/>
        </w:tabs>
        <w:suppressAutoHyphens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ресурсы сети Интернет (</w:t>
      </w:r>
      <w:r>
        <w:rPr>
          <w:color w:val="000000"/>
          <w:sz w:val="28"/>
          <w:szCs w:val="28"/>
        </w:rPr>
        <w:t>источники на электронных носителях локального доступа и источники на электронных носителях удаленного доступа, т.е. источники Интернет).</w:t>
      </w:r>
    </w:p>
    <w:p w:rsidR="006412D4" w:rsidRDefault="006412D4" w:rsidP="006412D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6412D4" w:rsidRDefault="006412D4" w:rsidP="006412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акты располагаются в следующем порядке: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России;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кодексы;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законы;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указы Президента России;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Правительства России;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законы субъектов России;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распоряжения </w:t>
      </w:r>
      <w:r>
        <w:rPr>
          <w:sz w:val="28"/>
          <w:szCs w:val="28"/>
        </w:rPr>
        <w:t>губернаторов;</w:t>
      </w:r>
    </w:p>
    <w:p w:rsidR="006412D4" w:rsidRDefault="006412D4" w:rsidP="006412D4">
      <w:pPr>
        <w:widowControl/>
        <w:numPr>
          <w:ilvl w:val="0"/>
          <w:numId w:val="42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областных (республиканских) правительств;</w:t>
      </w:r>
    </w:p>
    <w:p w:rsidR="006412D4" w:rsidRDefault="006412D4" w:rsidP="006412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законы следует записывать в формате: Федеральный Закон от 00.00.000 г. № ХХХ «Название» // «Наименование официального источника публикации», год, номер, статья. Если официальным источником публикации является справочно-правовая система в сети Интернет, то ссылка будет выглядеть следующим образом: Федеральный Закон от 00.00.000 г. № ХХХ «Название» // СПС «Наименование СПС».</w:t>
      </w:r>
    </w:p>
    <w:p w:rsidR="006412D4" w:rsidRDefault="006412D4" w:rsidP="00586A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 составляется с учетом правил оформления библиографии </w:t>
      </w:r>
      <w:r>
        <w:rPr>
          <w:i/>
          <w:iCs/>
          <w:sz w:val="28"/>
          <w:szCs w:val="28"/>
        </w:rPr>
        <w:t>(Приложение В).</w:t>
      </w:r>
      <w:r>
        <w:rPr>
          <w:sz w:val="28"/>
          <w:szCs w:val="28"/>
        </w:rPr>
        <w:t xml:space="preserve"> Он должен содержать не менее 30 – 40 источников.</w:t>
      </w: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FF1C95" w:rsidRDefault="00FF1C95" w:rsidP="0030401B">
      <w:pPr>
        <w:spacing w:line="360" w:lineRule="auto"/>
        <w:ind w:right="2" w:firstLine="709"/>
        <w:rPr>
          <w:sz w:val="28"/>
          <w:szCs w:val="28"/>
        </w:rPr>
      </w:pPr>
    </w:p>
    <w:p w:rsidR="00586A29" w:rsidRDefault="00586A29" w:rsidP="0030401B">
      <w:pPr>
        <w:spacing w:line="360" w:lineRule="auto"/>
        <w:ind w:right="2" w:firstLine="709"/>
        <w:rPr>
          <w:sz w:val="28"/>
          <w:szCs w:val="28"/>
        </w:rPr>
      </w:pPr>
    </w:p>
    <w:p w:rsidR="0030401B" w:rsidRDefault="0030401B" w:rsidP="0030401B">
      <w:pPr>
        <w:spacing w:line="360" w:lineRule="auto"/>
        <w:ind w:right="2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5</w:t>
      </w:r>
    </w:p>
    <w:p w:rsidR="0030401B" w:rsidRDefault="0030401B" w:rsidP="0030401B">
      <w:pPr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 оформления списка источников и литературы в соответствии с профилем специальности и характером курсовой работы</w:t>
      </w:r>
    </w:p>
    <w:p w:rsidR="00586A29" w:rsidRDefault="00586A29" w:rsidP="00586A29">
      <w:pPr>
        <w:ind w:right="2"/>
        <w:rPr>
          <w:i/>
          <w:sz w:val="28"/>
          <w:szCs w:val="28"/>
        </w:rPr>
      </w:pPr>
    </w:p>
    <w:p w:rsidR="00586A29" w:rsidRDefault="00586A29" w:rsidP="00586A29">
      <w:pPr>
        <w:pStyle w:val="a6"/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b/>
          <w:color w:val="000000"/>
          <w:sz w:val="28"/>
          <w:szCs w:val="28"/>
        </w:rPr>
        <w:t xml:space="preserve">             СПИСОК ИСПОЛЬЗОВАННЫХ ИСТОЧНИКОВ</w:t>
      </w:r>
    </w:p>
    <w:p w:rsidR="00586A29" w:rsidRDefault="00586A29" w:rsidP="00586A29">
      <w:pPr>
        <w:pStyle w:val="a6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МАТЕРИАЛЫ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Р 51185-2014 Туристские услуги. Средства размещения. Общие требования, 2014. – 56 с.</w:t>
      </w:r>
    </w:p>
    <w:p w:rsidR="00286E9F" w:rsidRPr="00286E9F" w:rsidRDefault="00286E9F" w:rsidP="00286E9F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32"/>
          <w:szCs w:val="28"/>
        </w:rPr>
      </w:pPr>
      <w:r w:rsidRPr="00286E9F">
        <w:rPr>
          <w:color w:val="000000"/>
          <w:sz w:val="28"/>
          <w:szCs w:val="28"/>
        </w:rPr>
        <w:t>Постановление Правительства РФ от 18 ноября 2020 г. N 1853 "Об утверждении Правил предоставления гостиничных услуг в Российской Федерации"</w:t>
      </w:r>
      <w:r>
        <w:rPr>
          <w:color w:val="000000"/>
          <w:sz w:val="28"/>
          <w:szCs w:val="28"/>
        </w:rPr>
        <w:t>.</w:t>
      </w:r>
    </w:p>
    <w:p w:rsidR="00586A29" w:rsidRDefault="00586A29" w:rsidP="00286E9F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7"/>
        </w:rPr>
        <w:t>Закон Российской Федерации «О защите прав потребителей» от 07.02.1992 № 2300-1 (ред. от 18.07.2019).</w:t>
      </w:r>
    </w:p>
    <w:p w:rsidR="00286E9F" w:rsidRPr="00286E9F" w:rsidRDefault="00286E9F" w:rsidP="00286E9F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40"/>
          <w:szCs w:val="28"/>
        </w:rPr>
      </w:pPr>
      <w:r w:rsidRPr="00286E9F">
        <w:rPr>
          <w:color w:val="000000"/>
          <w:sz w:val="28"/>
          <w:szCs w:val="27"/>
        </w:rPr>
        <w:t>Постановление Правительства РФ от 18 ноября 2020 г. № 1860 “Об утверждении положения о классификации гостиниц”</w:t>
      </w:r>
      <w:r>
        <w:rPr>
          <w:color w:val="000000"/>
          <w:sz w:val="28"/>
          <w:szCs w:val="27"/>
        </w:rPr>
        <w:t>.</w:t>
      </w:r>
    </w:p>
    <w:p w:rsidR="00586A29" w:rsidRDefault="00586A29" w:rsidP="00586A29">
      <w:pPr>
        <w:pStyle w:val="a6"/>
        <w:spacing w:line="360" w:lineRule="auto"/>
        <w:ind w:left="7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Научные и учебно-методические издания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Арбузова Н.Ю. Технология и организация гостиничных услуг: Учебное пособие/Н.Ю.Арбузова. – 2-е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Академия, 2014. – 354 с.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Байлик</w:t>
      </w:r>
      <w:proofErr w:type="spellEnd"/>
      <w:r>
        <w:rPr>
          <w:color w:val="000000"/>
          <w:sz w:val="28"/>
          <w:szCs w:val="28"/>
        </w:rPr>
        <w:t xml:space="preserve"> С.И. Гостиничное хозяйство. Организация, управление, обслуживание. Киев: Вира, 2013. – 672 с.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Ляпина</w:t>
      </w:r>
      <w:proofErr w:type="spellEnd"/>
      <w:r>
        <w:rPr>
          <w:color w:val="000000"/>
          <w:sz w:val="28"/>
          <w:szCs w:val="28"/>
        </w:rPr>
        <w:t xml:space="preserve"> И.Ю. Организация и технология гостиничного обслуживания: Учебник для проф. образования / И.Ю. </w:t>
      </w:r>
      <w:proofErr w:type="spellStart"/>
      <w:r>
        <w:rPr>
          <w:color w:val="000000"/>
          <w:sz w:val="28"/>
          <w:szCs w:val="28"/>
        </w:rPr>
        <w:t>Ляпина</w:t>
      </w:r>
      <w:proofErr w:type="spellEnd"/>
      <w:r>
        <w:rPr>
          <w:color w:val="000000"/>
          <w:sz w:val="28"/>
          <w:szCs w:val="28"/>
        </w:rPr>
        <w:t>, под ред. А.Ю. Лапина. – 7-е изд., стер. – M.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Академия, 2015. – 108 с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Филипповский Е.Е., </w:t>
      </w:r>
      <w:proofErr w:type="spellStart"/>
      <w:r>
        <w:rPr>
          <w:color w:val="000000"/>
          <w:sz w:val="28"/>
          <w:szCs w:val="28"/>
        </w:rPr>
        <w:t>Шмарова</w:t>
      </w:r>
      <w:proofErr w:type="spellEnd"/>
      <w:r>
        <w:rPr>
          <w:color w:val="000000"/>
          <w:sz w:val="28"/>
          <w:szCs w:val="28"/>
        </w:rPr>
        <w:t xml:space="preserve"> Л.В. Экономика и организация гостиничного хозяйства. М.: Финансы и статистика, 2014. – 226 с.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Романов В.А., Цветков С.Н., Шевцова Т.В., </w:t>
      </w:r>
      <w:proofErr w:type="spellStart"/>
      <w:r>
        <w:rPr>
          <w:color w:val="000000"/>
          <w:sz w:val="28"/>
          <w:szCs w:val="28"/>
        </w:rPr>
        <w:t>Каращенко</w:t>
      </w:r>
      <w:proofErr w:type="spellEnd"/>
      <w:r>
        <w:rPr>
          <w:color w:val="000000"/>
          <w:sz w:val="28"/>
          <w:szCs w:val="28"/>
        </w:rPr>
        <w:t xml:space="preserve"> В.В. Гостиничные комплексы. Организация и функционирование. Учебное </w:t>
      </w:r>
      <w:r>
        <w:rPr>
          <w:color w:val="000000"/>
          <w:sz w:val="28"/>
          <w:szCs w:val="28"/>
        </w:rPr>
        <w:lastRenderedPageBreak/>
        <w:t>пособие. – М.: ИКЦ «</w:t>
      </w:r>
      <w:proofErr w:type="spellStart"/>
      <w:r>
        <w:rPr>
          <w:color w:val="000000"/>
          <w:sz w:val="28"/>
          <w:szCs w:val="28"/>
        </w:rPr>
        <w:t>МарТ</w:t>
      </w:r>
      <w:proofErr w:type="spellEnd"/>
      <w:r>
        <w:rPr>
          <w:color w:val="000000"/>
          <w:sz w:val="28"/>
          <w:szCs w:val="28"/>
        </w:rPr>
        <w:t xml:space="preserve">»,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/Д: Издательский центр «</w:t>
      </w:r>
      <w:proofErr w:type="spellStart"/>
      <w:r>
        <w:rPr>
          <w:color w:val="000000"/>
          <w:sz w:val="28"/>
          <w:szCs w:val="28"/>
        </w:rPr>
        <w:t>МарТ</w:t>
      </w:r>
      <w:proofErr w:type="spellEnd"/>
      <w:r>
        <w:rPr>
          <w:color w:val="000000"/>
          <w:sz w:val="28"/>
          <w:szCs w:val="28"/>
        </w:rPr>
        <w:t>», 2014. – 333 с.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Филипповский Е.Е., </w:t>
      </w:r>
      <w:proofErr w:type="spellStart"/>
      <w:r>
        <w:rPr>
          <w:color w:val="000000"/>
          <w:sz w:val="28"/>
          <w:szCs w:val="28"/>
        </w:rPr>
        <w:t>Шмарова</w:t>
      </w:r>
      <w:proofErr w:type="spellEnd"/>
      <w:r>
        <w:rPr>
          <w:color w:val="000000"/>
          <w:sz w:val="28"/>
          <w:szCs w:val="28"/>
        </w:rPr>
        <w:t xml:space="preserve"> Л.В. Экономика и организация гостиничного хозяйства. М.: Финансы и статистика, 2014. – 176 с.</w:t>
      </w:r>
    </w:p>
    <w:p w:rsidR="00586A29" w:rsidRDefault="00586A29" w:rsidP="00586A29">
      <w:pPr>
        <w:pStyle w:val="a6"/>
        <w:numPr>
          <w:ilvl w:val="0"/>
          <w:numId w:val="4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Черных Н.Б. Технология путешествий и организация обслуживания клиентов: Учебное пособие. – М.: Советский спорт, 2013. – 320с</w:t>
      </w:r>
    </w:p>
    <w:p w:rsidR="00586A29" w:rsidRDefault="00586A29" w:rsidP="00586A29">
      <w:pPr>
        <w:pStyle w:val="a6"/>
        <w:spacing w:line="360" w:lineRule="auto"/>
        <w:ind w:left="7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7"/>
        </w:rPr>
        <w:t>Ресурсы сети Интернет.</w:t>
      </w:r>
    </w:p>
    <w:p w:rsidR="00586A29" w:rsidRDefault="00586A29" w:rsidP="00586A29">
      <w:pPr>
        <w:pStyle w:val="af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360" w:lineRule="auto"/>
        <w:ind w:right="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https://studbooks.net/692017/turizm/organizatsiya_deyatelnosti_sluzhby_gornichnyh_sredstvah_razmescheniya</w:t>
      </w:r>
    </w:p>
    <w:p w:rsidR="00586A29" w:rsidRDefault="00586A29" w:rsidP="00586A29">
      <w:pPr>
        <w:pStyle w:val="af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360" w:lineRule="auto"/>
        <w:ind w:right="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https://profitworks.com.ua/professii/turizm-servis/gornichnaya</w:t>
      </w:r>
    </w:p>
    <w:p w:rsidR="00586A29" w:rsidRDefault="00586A29" w:rsidP="00586A29">
      <w:pPr>
        <w:pStyle w:val="af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360" w:lineRule="auto"/>
        <w:ind w:right="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https://infopedia.su/8x45a.html</w:t>
      </w:r>
    </w:p>
    <w:p w:rsidR="00586A29" w:rsidRDefault="00586A29" w:rsidP="00586A29">
      <w:pPr>
        <w:pStyle w:val="af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360" w:lineRule="auto"/>
        <w:ind w:right="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https://kedu.ru/press-center/profgid/gornichnaya/</w:t>
      </w:r>
    </w:p>
    <w:p w:rsidR="00586A29" w:rsidRDefault="00586A29" w:rsidP="00586A29">
      <w:pPr>
        <w:pStyle w:val="af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360" w:lineRule="auto"/>
        <w:ind w:right="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http://trydpravo.com/obyazannosti/obyazannosti-gornichnoj-v-gostinitse.html</w:t>
      </w:r>
    </w:p>
    <w:p w:rsidR="00586A29" w:rsidRDefault="00586A29" w:rsidP="00586A29">
      <w:pPr>
        <w:pStyle w:val="af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360" w:lineRule="auto"/>
        <w:ind w:right="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https://assistentus.ru/forma/dolzhnostnaya-instrukciya-gornichnoj/</w:t>
      </w:r>
    </w:p>
    <w:p w:rsidR="00586A29" w:rsidRDefault="00586A29" w:rsidP="00586A29">
      <w:pPr>
        <w:pStyle w:val="a6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https://lift-work.ru/ohrana-truda/dolzhnostnye-obyazannosti-gornichnoj-otelya.html </w:t>
      </w:r>
    </w:p>
    <w:p w:rsidR="00586A29" w:rsidRDefault="00586A29" w:rsidP="00586A29">
      <w:pPr>
        <w:pStyle w:val="a6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https://www.sravni.ru/enciklopediya/info/objazannosti-rabotnikov-gostinicy/</w:t>
      </w:r>
    </w:p>
    <w:p w:rsidR="00586A29" w:rsidRDefault="00586A29" w:rsidP="00586A29">
      <w:pPr>
        <w:ind w:right="2"/>
        <w:rPr>
          <w:i/>
          <w:sz w:val="28"/>
          <w:szCs w:val="28"/>
        </w:rPr>
      </w:pPr>
    </w:p>
    <w:p w:rsidR="0030401B" w:rsidRDefault="0030401B" w:rsidP="0030401B">
      <w:pPr>
        <w:ind w:right="2"/>
        <w:jc w:val="center"/>
        <w:rPr>
          <w:i/>
          <w:sz w:val="28"/>
          <w:szCs w:val="28"/>
        </w:rPr>
      </w:pPr>
    </w:p>
    <w:p w:rsidR="0030401B" w:rsidRDefault="0030401B" w:rsidP="0030401B">
      <w:pPr>
        <w:ind w:right="2"/>
        <w:jc w:val="center"/>
        <w:rPr>
          <w:b/>
          <w:sz w:val="28"/>
          <w:szCs w:val="28"/>
        </w:rPr>
      </w:pPr>
    </w:p>
    <w:p w:rsidR="00586A29" w:rsidRDefault="00586A29" w:rsidP="0030401B">
      <w:pPr>
        <w:ind w:right="2"/>
        <w:jc w:val="right"/>
        <w:rPr>
          <w:i/>
          <w:sz w:val="28"/>
          <w:szCs w:val="28"/>
        </w:rPr>
      </w:pPr>
    </w:p>
    <w:p w:rsidR="00586A29" w:rsidRDefault="00586A29" w:rsidP="0030401B">
      <w:pPr>
        <w:ind w:right="2"/>
        <w:jc w:val="right"/>
        <w:rPr>
          <w:i/>
          <w:sz w:val="28"/>
          <w:szCs w:val="28"/>
        </w:rPr>
      </w:pPr>
    </w:p>
    <w:p w:rsidR="00586A29" w:rsidRDefault="00586A29" w:rsidP="0030401B">
      <w:pPr>
        <w:ind w:right="2"/>
        <w:jc w:val="right"/>
        <w:rPr>
          <w:i/>
          <w:sz w:val="28"/>
          <w:szCs w:val="28"/>
        </w:rPr>
      </w:pPr>
    </w:p>
    <w:p w:rsidR="00586A29" w:rsidRDefault="00586A29" w:rsidP="0030401B">
      <w:pPr>
        <w:ind w:right="2"/>
        <w:jc w:val="right"/>
        <w:rPr>
          <w:i/>
          <w:sz w:val="28"/>
          <w:szCs w:val="28"/>
        </w:rPr>
      </w:pPr>
    </w:p>
    <w:p w:rsidR="00586A29" w:rsidRDefault="00586A29" w:rsidP="0030401B">
      <w:pPr>
        <w:ind w:right="2"/>
        <w:jc w:val="right"/>
        <w:rPr>
          <w:i/>
          <w:sz w:val="28"/>
          <w:szCs w:val="28"/>
        </w:rPr>
      </w:pPr>
    </w:p>
    <w:p w:rsidR="00883751" w:rsidRDefault="00883751" w:rsidP="0030401B">
      <w:pPr>
        <w:ind w:right="2"/>
        <w:jc w:val="right"/>
        <w:rPr>
          <w:i/>
          <w:sz w:val="28"/>
          <w:szCs w:val="28"/>
        </w:rPr>
      </w:pPr>
    </w:p>
    <w:p w:rsidR="00883751" w:rsidRDefault="00883751" w:rsidP="0030401B">
      <w:pPr>
        <w:ind w:right="2"/>
        <w:jc w:val="right"/>
        <w:rPr>
          <w:i/>
          <w:sz w:val="28"/>
          <w:szCs w:val="28"/>
        </w:rPr>
      </w:pPr>
    </w:p>
    <w:p w:rsidR="00883751" w:rsidRDefault="00883751" w:rsidP="0030401B">
      <w:pPr>
        <w:ind w:right="2"/>
        <w:jc w:val="right"/>
        <w:rPr>
          <w:i/>
          <w:sz w:val="28"/>
          <w:szCs w:val="28"/>
        </w:rPr>
      </w:pPr>
    </w:p>
    <w:p w:rsidR="00883751" w:rsidRDefault="00883751" w:rsidP="0030401B">
      <w:pPr>
        <w:ind w:right="2"/>
        <w:jc w:val="right"/>
        <w:rPr>
          <w:i/>
          <w:sz w:val="28"/>
          <w:szCs w:val="28"/>
        </w:rPr>
      </w:pPr>
    </w:p>
    <w:p w:rsidR="00883751" w:rsidRDefault="00883751" w:rsidP="0030401B">
      <w:pPr>
        <w:ind w:right="2"/>
        <w:jc w:val="right"/>
        <w:rPr>
          <w:i/>
          <w:sz w:val="28"/>
          <w:szCs w:val="28"/>
        </w:rPr>
      </w:pPr>
    </w:p>
    <w:p w:rsidR="00883751" w:rsidRDefault="00883751" w:rsidP="0030401B">
      <w:pPr>
        <w:ind w:right="2"/>
        <w:jc w:val="right"/>
        <w:rPr>
          <w:i/>
          <w:sz w:val="28"/>
          <w:szCs w:val="28"/>
        </w:rPr>
      </w:pPr>
    </w:p>
    <w:p w:rsidR="0030401B" w:rsidRDefault="0030401B" w:rsidP="0030401B">
      <w:pPr>
        <w:ind w:right="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6</w:t>
      </w:r>
    </w:p>
    <w:p w:rsidR="0030401B" w:rsidRDefault="0030401B" w:rsidP="0030401B">
      <w:pPr>
        <w:spacing w:line="360" w:lineRule="auto"/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титульного листа курсовой работы</w:t>
      </w:r>
    </w:p>
    <w:p w:rsidR="0030401B" w:rsidRDefault="0030401B" w:rsidP="0030401B">
      <w:pPr>
        <w:spacing w:line="360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</w:t>
      </w:r>
      <w:r w:rsidR="00576F02">
        <w:rPr>
          <w:sz w:val="28"/>
          <w:szCs w:val="28"/>
        </w:rPr>
        <w:t>и науки</w:t>
      </w:r>
      <w:r>
        <w:rPr>
          <w:sz w:val="28"/>
          <w:szCs w:val="28"/>
        </w:rPr>
        <w:t xml:space="preserve"> Самарской области</w:t>
      </w:r>
    </w:p>
    <w:p w:rsidR="0030401B" w:rsidRDefault="0030401B" w:rsidP="0030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576F0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«</w:t>
      </w:r>
      <w:r w:rsidR="00576F02">
        <w:rPr>
          <w:b/>
          <w:sz w:val="28"/>
          <w:szCs w:val="28"/>
        </w:rPr>
        <w:t>ПОВОЛЖСКИЙ ГОСУДАРСТВЕННЫЙ КОЛЛЕДЖ</w:t>
      </w:r>
      <w:r>
        <w:rPr>
          <w:b/>
          <w:sz w:val="28"/>
          <w:szCs w:val="28"/>
        </w:rPr>
        <w:t>»</w:t>
      </w: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30401B" w:rsidRDefault="0030401B" w:rsidP="003040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КУРСОВОЙ РАБОТЫ</w:t>
      </w:r>
    </w:p>
    <w:p w:rsidR="0030401B" w:rsidRDefault="0030401B" w:rsidP="0030401B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0401B" w:rsidRDefault="0030401B" w:rsidP="0030401B">
      <w:pPr>
        <w:tabs>
          <w:tab w:val="left" w:pos="456"/>
        </w:tabs>
        <w:jc w:val="center"/>
        <w:rPr>
          <w:sz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0401B" w:rsidRDefault="0030401B" w:rsidP="0030401B">
      <w:pPr>
        <w:tabs>
          <w:tab w:val="left" w:pos="456"/>
        </w:tabs>
        <w:jc w:val="center"/>
        <w:rPr>
          <w:sz w:val="24"/>
        </w:rPr>
      </w:pPr>
    </w:p>
    <w:p w:rsidR="0030401B" w:rsidRDefault="0030401B" w:rsidP="0030401B">
      <w:pPr>
        <w:tabs>
          <w:tab w:val="left" w:pos="456"/>
        </w:tabs>
        <w:jc w:val="center"/>
        <w:rPr>
          <w:sz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0401B" w:rsidRDefault="0030401B" w:rsidP="0030401B">
      <w:pPr>
        <w:tabs>
          <w:tab w:val="left" w:pos="456"/>
        </w:tabs>
        <w:rPr>
          <w:sz w:val="24"/>
        </w:rPr>
      </w:pPr>
      <w:r>
        <w:rPr>
          <w:sz w:val="24"/>
        </w:rPr>
        <w:t xml:space="preserve">                       КОД модуля.  НАЗВАНИЕ   ПРОФЕССИОНАЛЬНОГО МОДУЛЯ</w:t>
      </w: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специальности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0401B" w:rsidRDefault="0030401B" w:rsidP="0030401B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код и название специальности</w:t>
      </w: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jc w:val="center"/>
        <w:rPr>
          <w:sz w:val="28"/>
          <w:szCs w:val="28"/>
        </w:rPr>
      </w:pPr>
    </w:p>
    <w:p w:rsidR="0030401B" w:rsidRDefault="0030401B" w:rsidP="0030401B">
      <w:pPr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Разработал студент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И.О. Фамилия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2"/>
          <w:szCs w:val="22"/>
        </w:rPr>
        <w:t>подпись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00.00.0000 г. </w:t>
      </w:r>
    </w:p>
    <w:p w:rsidR="0030401B" w:rsidRDefault="0030401B" w:rsidP="0030401B">
      <w:pPr>
        <w:tabs>
          <w:tab w:val="left" w:pos="456"/>
        </w:tabs>
        <w:rPr>
          <w:sz w:val="28"/>
          <w:szCs w:val="28"/>
        </w:rPr>
      </w:pPr>
    </w:p>
    <w:p w:rsidR="0030401B" w:rsidRDefault="0030401B" w:rsidP="0030401B">
      <w:pPr>
        <w:pStyle w:val="FR2"/>
        <w:spacing w:before="0"/>
        <w:jc w:val="left"/>
        <w:rPr>
          <w:sz w:val="28"/>
          <w:szCs w:val="28"/>
        </w:rPr>
      </w:pPr>
    </w:p>
    <w:p w:rsidR="0030401B" w:rsidRDefault="0030401B" w:rsidP="00304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выполнения и защиты курсовой работы</w:t>
      </w:r>
      <w:r>
        <w:rPr>
          <w:sz w:val="28"/>
          <w:szCs w:val="28"/>
        </w:rPr>
        <w:tab/>
        <w:t xml:space="preserve">   ____________</w:t>
      </w:r>
      <w:r>
        <w:rPr>
          <w:sz w:val="28"/>
          <w:szCs w:val="28"/>
        </w:rPr>
        <w:tab/>
      </w:r>
    </w:p>
    <w:p w:rsidR="0030401B" w:rsidRDefault="0030401B" w:rsidP="0030401B">
      <w:pPr>
        <w:pStyle w:val="FR2"/>
        <w:spacing w:before="0"/>
        <w:jc w:val="left"/>
        <w:rPr>
          <w:b w:val="0"/>
          <w:sz w:val="28"/>
          <w:szCs w:val="28"/>
        </w:rPr>
      </w:pPr>
    </w:p>
    <w:p w:rsidR="0030401B" w:rsidRDefault="0030401B" w:rsidP="0030401B">
      <w:pPr>
        <w:pStyle w:val="FR2"/>
        <w:spacing w:before="0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Руководитель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>И.О. Фамилия</w:t>
      </w:r>
    </w:p>
    <w:p w:rsidR="0030401B" w:rsidRDefault="0030401B" w:rsidP="0030401B">
      <w:pPr>
        <w:pStyle w:val="FR2"/>
        <w:spacing w:before="0"/>
        <w:jc w:val="left"/>
        <w:rPr>
          <w:sz w:val="28"/>
          <w:szCs w:val="28"/>
        </w:rPr>
      </w:pPr>
      <w:r>
        <w:rPr>
          <w:i/>
          <w:sz w:val="22"/>
          <w:szCs w:val="22"/>
        </w:rPr>
        <w:t>подпись</w:t>
      </w:r>
    </w:p>
    <w:p w:rsidR="0030401B" w:rsidRDefault="0030401B" w:rsidP="0030401B">
      <w:pPr>
        <w:pStyle w:val="FR2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00.00.0000 г.</w:t>
      </w: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rPr>
          <w:sz w:val="28"/>
          <w:szCs w:val="28"/>
        </w:rPr>
      </w:pPr>
    </w:p>
    <w:p w:rsidR="0030401B" w:rsidRDefault="0030401B" w:rsidP="0030401B">
      <w:pPr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>Город, год</w:t>
      </w:r>
    </w:p>
    <w:p w:rsidR="0030401B" w:rsidRDefault="0030401B" w:rsidP="0030401B">
      <w:pPr>
        <w:spacing w:line="360" w:lineRule="auto"/>
        <w:ind w:right="2"/>
        <w:jc w:val="right"/>
        <w:rPr>
          <w:sz w:val="28"/>
          <w:szCs w:val="28"/>
        </w:rPr>
      </w:pPr>
      <w:r>
        <w:rPr>
          <w:i/>
          <w:sz w:val="28"/>
          <w:szCs w:val="28"/>
        </w:rPr>
        <w:t>Приложение 7</w:t>
      </w:r>
    </w:p>
    <w:p w:rsidR="0030401B" w:rsidRDefault="0030401B" w:rsidP="0030401B">
      <w:pPr>
        <w:spacing w:line="360" w:lineRule="auto"/>
        <w:ind w:right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 оформления содержания курсовой работы</w:t>
      </w:r>
    </w:p>
    <w:p w:rsidR="00547AA0" w:rsidRDefault="00547AA0" w:rsidP="0030401B">
      <w:pPr>
        <w:spacing w:line="360" w:lineRule="auto"/>
        <w:ind w:right="2"/>
        <w:jc w:val="center"/>
        <w:rPr>
          <w:i/>
          <w:sz w:val="28"/>
          <w:szCs w:val="28"/>
        </w:rPr>
      </w:pPr>
    </w:p>
    <w:p w:rsidR="00547AA0" w:rsidRDefault="00547AA0" w:rsidP="0030401B">
      <w:pPr>
        <w:spacing w:line="360" w:lineRule="auto"/>
        <w:ind w:right="2"/>
        <w:jc w:val="center"/>
        <w:rPr>
          <w:i/>
          <w:sz w:val="28"/>
          <w:szCs w:val="28"/>
        </w:rPr>
      </w:pPr>
    </w:p>
    <w:p w:rsidR="00547AA0" w:rsidRDefault="00547AA0" w:rsidP="0030401B">
      <w:pPr>
        <w:spacing w:line="360" w:lineRule="auto"/>
        <w:ind w:right="2"/>
        <w:jc w:val="center"/>
        <w:rPr>
          <w:i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3744878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  <w:lang w:eastAsia="ru-RU"/>
        </w:rPr>
      </w:sdtEndPr>
      <w:sdtContent>
        <w:p w:rsidR="00547AA0" w:rsidRDefault="00547AA0" w:rsidP="00547AA0">
          <w:pPr>
            <w:pStyle w:val="af8"/>
            <w:spacing w:before="0" w:line="360" w:lineRule="auto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547AA0" w:rsidRDefault="007367BD" w:rsidP="00547AA0">
          <w:pPr>
            <w:pStyle w:val="15"/>
            <w:spacing w:after="0" w:line="360" w:lineRule="auto"/>
            <w:jc w:val="both"/>
            <w:rPr>
              <w:b w:val="0"/>
              <w:noProof/>
            </w:rPr>
          </w:pPr>
          <w:r w:rsidRPr="007367BD">
            <w:rPr>
              <w:b w:val="0"/>
            </w:rPr>
            <w:fldChar w:fldCharType="begin"/>
          </w:r>
          <w:r w:rsidR="00547AA0">
            <w:rPr>
              <w:b w:val="0"/>
            </w:rPr>
            <w:instrText xml:space="preserve"> TOC \o "1-3" \h \z \u </w:instrText>
          </w:r>
          <w:r w:rsidRPr="007367BD">
            <w:rPr>
              <w:b w:val="0"/>
            </w:rPr>
            <w:fldChar w:fldCharType="separate"/>
          </w:r>
          <w:hyperlink r:id="rId9" w:anchor="_Toc523817407" w:history="1">
            <w:r w:rsidR="00547AA0">
              <w:rPr>
                <w:rStyle w:val="a4"/>
                <w:b w:val="0"/>
                <w:noProof/>
              </w:rPr>
              <w:t>ВВЕДЕНИЕ</w:t>
            </w:r>
            <w:r w:rsidR="00547AA0">
              <w:rPr>
                <w:rStyle w:val="a4"/>
                <w:b w:val="0"/>
                <w:noProof/>
                <w:webHidden/>
              </w:rPr>
              <w:tab/>
            </w:r>
            <w:r>
              <w:rPr>
                <w:rStyle w:val="a4"/>
                <w:b w:val="0"/>
                <w:noProof/>
                <w:webHidden/>
              </w:rPr>
              <w:fldChar w:fldCharType="begin"/>
            </w:r>
            <w:r w:rsidR="00547AA0">
              <w:rPr>
                <w:rStyle w:val="a4"/>
                <w:b w:val="0"/>
                <w:noProof/>
                <w:webHidden/>
              </w:rPr>
              <w:instrText xml:space="preserve"> PAGEREF _Toc523817407 \h </w:instrText>
            </w:r>
            <w:r>
              <w:rPr>
                <w:rStyle w:val="a4"/>
                <w:b w:val="0"/>
                <w:noProof/>
                <w:webHidden/>
              </w:rPr>
            </w:r>
            <w:r>
              <w:rPr>
                <w:rStyle w:val="a4"/>
                <w:b w:val="0"/>
                <w:noProof/>
                <w:webHidden/>
              </w:rPr>
              <w:fldChar w:fldCharType="separate"/>
            </w:r>
            <w:r w:rsidR="00547AA0">
              <w:rPr>
                <w:rStyle w:val="a4"/>
                <w:b w:val="0"/>
                <w:noProof/>
                <w:webHidden/>
              </w:rPr>
              <w:t>3</w:t>
            </w:r>
            <w:r>
              <w:rPr>
                <w:rStyle w:val="a4"/>
                <w:b w:val="0"/>
                <w:noProof/>
                <w:webHidden/>
              </w:rPr>
              <w:fldChar w:fldCharType="end"/>
            </w:r>
          </w:hyperlink>
        </w:p>
        <w:p w:rsidR="00547AA0" w:rsidRDefault="007367BD" w:rsidP="00547AA0">
          <w:pPr>
            <w:pStyle w:val="15"/>
            <w:spacing w:after="0" w:line="360" w:lineRule="auto"/>
            <w:jc w:val="both"/>
            <w:rPr>
              <w:b w:val="0"/>
              <w:noProof/>
            </w:rPr>
          </w:pPr>
          <w:hyperlink r:id="rId10" w:anchor="_Toc523817408" w:history="1">
            <w:r w:rsidR="00547AA0">
              <w:rPr>
                <w:rStyle w:val="a4"/>
                <w:rFonts w:eastAsia="Calibri"/>
                <w:b w:val="0"/>
                <w:noProof/>
              </w:rPr>
              <w:t>ГЛАВА 1. ТИПЫ ГОСТИНИЦ И ВИДЫ ОСНОВНЫХ УСЛУГ</w:t>
            </w:r>
          </w:hyperlink>
        </w:p>
        <w:p w:rsidR="00547AA0" w:rsidRDefault="007367BD" w:rsidP="00547AA0">
          <w:pPr>
            <w:pStyle w:val="27"/>
            <w:tabs>
              <w:tab w:val="left" w:pos="880"/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11" w:anchor="_Toc523817409" w:history="1">
            <w:r w:rsidR="00547AA0" w:rsidRPr="00586A2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1.1Характеристика видов гостиниц</w:t>
            </w:r>
            <w:r w:rsidR="00547AA0">
              <w:rPr>
                <w:rStyle w:val="a4"/>
                <w:rFonts w:eastAsia="Calibri"/>
                <w:noProof/>
                <w:szCs w:val="28"/>
              </w:rPr>
              <w:t>.</w:t>
            </w:r>
            <w:r w:rsidR="00547AA0">
              <w:rPr>
                <w:rStyle w:val="a4"/>
                <w:noProof/>
                <w:webHidden/>
                <w:szCs w:val="28"/>
              </w:rPr>
              <w:tab/>
              <w:t>5</w:t>
            </w:r>
          </w:hyperlink>
        </w:p>
        <w:p w:rsidR="00547AA0" w:rsidRDefault="007367BD" w:rsidP="00547AA0">
          <w:pPr>
            <w:pStyle w:val="27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hyperlink r:id="rId12" w:anchor="_Toc523817410" w:history="1">
            <w:r w:rsidR="00547AA0">
              <w:rPr>
                <w:rStyle w:val="a4"/>
                <w:noProof/>
                <w:szCs w:val="28"/>
              </w:rPr>
              <w:t>1.2.</w:t>
            </w:r>
            <w:r w:rsidR="00547AA0" w:rsidRPr="00586A2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 в области гостиничных услуг. Характеристика основных услуг гостиницы</w:t>
            </w:r>
            <w:r w:rsidR="00547AA0">
              <w:rPr>
                <w:rStyle w:val="a4"/>
                <w:noProof/>
                <w:szCs w:val="28"/>
              </w:rPr>
              <w:t>.</w:t>
            </w:r>
            <w:r w:rsidR="00547AA0">
              <w:rPr>
                <w:rStyle w:val="a4"/>
                <w:noProof/>
                <w:webHidden/>
                <w:szCs w:val="28"/>
              </w:rPr>
              <w:tab/>
              <w:t>.9</w:t>
            </w:r>
          </w:hyperlink>
        </w:p>
        <w:p w:rsidR="00547AA0" w:rsidRDefault="007367BD" w:rsidP="00547AA0">
          <w:pPr>
            <w:spacing w:line="360" w:lineRule="auto"/>
            <w:jc w:val="both"/>
            <w:rPr>
              <w:bCs/>
              <w:sz w:val="28"/>
              <w:szCs w:val="28"/>
            </w:rPr>
          </w:pPr>
          <w:r>
            <w:rPr>
              <w:bCs/>
            </w:rPr>
            <w:fldChar w:fldCharType="end"/>
          </w:r>
          <w:r w:rsidR="00547AA0">
            <w:rPr>
              <w:bCs/>
              <w:sz w:val="28"/>
              <w:szCs w:val="28"/>
            </w:rPr>
            <w:t>ГЛАВА 2. ПУТИ СОВЕРШЕНСТВОВАНИЯ ОРГАНИЗАЦИИ ОСНОВНЫХ ГОСТИНИЧНЫХ УСЛУГ НА ПРИМЕРЕ ОТЕЛЯ ООО «</w:t>
          </w:r>
          <w:proofErr w:type="spellStart"/>
          <w:r w:rsidR="00547AA0">
            <w:rPr>
              <w:bCs/>
              <w:sz w:val="28"/>
              <w:szCs w:val="28"/>
            </w:rPr>
            <w:t>Ost-WestClubHotel</w:t>
          </w:r>
          <w:proofErr w:type="spellEnd"/>
          <w:r w:rsidR="00547AA0">
            <w:rPr>
              <w:bCs/>
              <w:sz w:val="28"/>
              <w:szCs w:val="28"/>
            </w:rPr>
            <w:t>»</w:t>
          </w:r>
        </w:p>
        <w:p w:rsidR="00547AA0" w:rsidRDefault="00547AA0" w:rsidP="00547AA0">
          <w:pPr>
            <w:spacing w:line="360" w:lineRule="auto"/>
            <w:jc w:val="both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2.1 Краткая характеристика отеля «</w:t>
          </w:r>
          <w:proofErr w:type="spellStart"/>
          <w:r>
            <w:rPr>
              <w:bCs/>
              <w:sz w:val="28"/>
              <w:szCs w:val="28"/>
            </w:rPr>
            <w:t>Ost-WestClubHotel</w:t>
          </w:r>
          <w:proofErr w:type="spellEnd"/>
          <w:r>
            <w:rPr>
              <w:bCs/>
              <w:sz w:val="28"/>
              <w:szCs w:val="28"/>
            </w:rPr>
            <w:t>»……………….……15</w:t>
          </w:r>
        </w:p>
        <w:p w:rsidR="00547AA0" w:rsidRDefault="00547AA0" w:rsidP="00547AA0">
          <w:pPr>
            <w:spacing w:line="360" w:lineRule="auto"/>
            <w:jc w:val="both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sz w:val="28"/>
              <w:szCs w:val="28"/>
            </w:rPr>
            <w:t>2.2 План мероприятий по повышению качества основных услуг в отеле…...17</w:t>
          </w:r>
        </w:p>
      </w:sdtContent>
    </w:sdt>
    <w:p w:rsidR="00547AA0" w:rsidRDefault="00547AA0" w:rsidP="0054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ЗАКЛЮЧЕНИЕ………………………………………………………………….21</w:t>
      </w:r>
    </w:p>
    <w:p w:rsidR="00547AA0" w:rsidRDefault="00547AA0" w:rsidP="0054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ИСТОЧНИКОВ…………………………........ 22</w:t>
      </w:r>
    </w:p>
    <w:p w:rsidR="00547AA0" w:rsidRDefault="00547AA0" w:rsidP="0054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«Список льготных граждан»………………………………25</w:t>
      </w:r>
    </w:p>
    <w:p w:rsidR="00547AA0" w:rsidRDefault="00547AA0" w:rsidP="0054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Reception</w:t>
      </w:r>
      <w:proofErr w:type="gramStart"/>
      <w:r>
        <w:rPr>
          <w:sz w:val="28"/>
          <w:szCs w:val="28"/>
        </w:rPr>
        <w:t>отеля</w:t>
      </w:r>
      <w:proofErr w:type="gramEnd"/>
      <w:r>
        <w:rPr>
          <w:sz w:val="28"/>
          <w:szCs w:val="28"/>
        </w:rPr>
        <w:t>»………………………………………......26</w:t>
      </w:r>
    </w:p>
    <w:p w:rsidR="00547AA0" w:rsidRDefault="00547AA0" w:rsidP="0054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«Вид на отель с улицы»……………………………………27</w:t>
      </w:r>
    </w:p>
    <w:p w:rsidR="00547AA0" w:rsidRDefault="00547AA0" w:rsidP="00547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«Номер «1-й категории (DOUBLE)»……………………...28</w:t>
      </w:r>
    </w:p>
    <w:p w:rsidR="00547AA0" w:rsidRPr="00547AA0" w:rsidRDefault="00547AA0" w:rsidP="00547AA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  <w:lang w:val="en-US"/>
        </w:rPr>
        <w:t>E</w:t>
      </w:r>
      <w:proofErr w:type="gramEnd"/>
      <w:r w:rsidRPr="00547AA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Номер</w:t>
      </w:r>
      <w:r w:rsidRPr="00547AA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SUIT President</w:t>
      </w:r>
      <w:r w:rsidRPr="00547AA0">
        <w:rPr>
          <w:sz w:val="28"/>
          <w:szCs w:val="28"/>
          <w:lang w:val="en-US"/>
        </w:rPr>
        <w:t>»»…………………………………29</w:t>
      </w:r>
    </w:p>
    <w:p w:rsidR="0030401B" w:rsidRPr="00547AA0" w:rsidRDefault="0030401B" w:rsidP="0030401B">
      <w:pPr>
        <w:spacing w:line="360" w:lineRule="auto"/>
        <w:ind w:right="2"/>
        <w:jc w:val="center"/>
        <w:rPr>
          <w:i/>
          <w:sz w:val="28"/>
          <w:szCs w:val="28"/>
          <w:lang w:val="en-US"/>
        </w:rPr>
      </w:pPr>
    </w:p>
    <w:p w:rsidR="0030401B" w:rsidRPr="00547AA0" w:rsidRDefault="0030401B" w:rsidP="0030401B">
      <w:pPr>
        <w:spacing w:line="360" w:lineRule="auto"/>
        <w:ind w:right="2"/>
        <w:jc w:val="center"/>
        <w:rPr>
          <w:i/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p w:rsidR="00547AA0" w:rsidRPr="00986B1E" w:rsidRDefault="00547AA0" w:rsidP="0030401B">
      <w:pPr>
        <w:spacing w:line="360" w:lineRule="auto"/>
        <w:ind w:right="2"/>
        <w:jc w:val="center"/>
        <w:rPr>
          <w:sz w:val="28"/>
          <w:szCs w:val="28"/>
          <w:lang w:val="en-US"/>
        </w:rPr>
      </w:pPr>
    </w:p>
    <w:sectPr w:rsidR="00547AA0" w:rsidRPr="00986B1E" w:rsidSect="0073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264F07"/>
    <w:multiLevelType w:val="hybridMultilevel"/>
    <w:tmpl w:val="5A5CEF80"/>
    <w:lvl w:ilvl="0" w:tplc="903CCAB6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Zero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</w:lvl>
  </w:abstractNum>
  <w:abstractNum w:abstractNumId="12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A0C73"/>
    <w:multiLevelType w:val="hybridMultilevel"/>
    <w:tmpl w:val="564C365E"/>
    <w:lvl w:ilvl="0" w:tplc="31C4A31C">
      <w:start w:val="1"/>
      <w:numFmt w:val="decimal"/>
      <w:lvlText w:val="%1."/>
      <w:lvlJc w:val="left"/>
      <w:pPr>
        <w:ind w:left="7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E3E70"/>
    <w:multiLevelType w:val="hybridMultilevel"/>
    <w:tmpl w:val="34702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5B5D43C8"/>
    <w:multiLevelType w:val="hybridMultilevel"/>
    <w:tmpl w:val="07CED8D2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</w:lvl>
  </w:abstractNum>
  <w:abstractNum w:abstractNumId="32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E6760E"/>
    <w:multiLevelType w:val="hybridMultilevel"/>
    <w:tmpl w:val="B1F82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C5554"/>
    <w:multiLevelType w:val="hybridMultilevel"/>
    <w:tmpl w:val="7614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EC561F"/>
    <w:multiLevelType w:val="hybridMultilevel"/>
    <w:tmpl w:val="44D0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E3885"/>
    <w:multiLevelType w:val="hybridMultilevel"/>
    <w:tmpl w:val="2BBC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2"/>
  </w:num>
  <w:num w:numId="4">
    <w:abstractNumId w:val="3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4"/>
  </w:num>
  <w:num w:numId="15">
    <w:abstractNumId w:val="41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5"/>
  </w:num>
  <w:num w:numId="21">
    <w:abstractNumId w:val="17"/>
  </w:num>
  <w:num w:numId="22">
    <w:abstractNumId w:val="39"/>
  </w:num>
  <w:num w:numId="2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0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07"/>
    <w:rsid w:val="00112A97"/>
    <w:rsid w:val="001F1BAD"/>
    <w:rsid w:val="00221A7F"/>
    <w:rsid w:val="00250B8F"/>
    <w:rsid w:val="00253A1E"/>
    <w:rsid w:val="002671C5"/>
    <w:rsid w:val="00286E9F"/>
    <w:rsid w:val="0030401B"/>
    <w:rsid w:val="00333120"/>
    <w:rsid w:val="004448C0"/>
    <w:rsid w:val="004F36C1"/>
    <w:rsid w:val="00547AA0"/>
    <w:rsid w:val="00576F02"/>
    <w:rsid w:val="00586A29"/>
    <w:rsid w:val="005C0BB6"/>
    <w:rsid w:val="005D009C"/>
    <w:rsid w:val="00622BDE"/>
    <w:rsid w:val="006412D4"/>
    <w:rsid w:val="00715A87"/>
    <w:rsid w:val="007367BD"/>
    <w:rsid w:val="007B2032"/>
    <w:rsid w:val="00883751"/>
    <w:rsid w:val="008B213F"/>
    <w:rsid w:val="008E7F06"/>
    <w:rsid w:val="00917599"/>
    <w:rsid w:val="00922E17"/>
    <w:rsid w:val="0092451C"/>
    <w:rsid w:val="00975C0C"/>
    <w:rsid w:val="00977EA5"/>
    <w:rsid w:val="00986B1E"/>
    <w:rsid w:val="009F3908"/>
    <w:rsid w:val="00A31137"/>
    <w:rsid w:val="00A57BE8"/>
    <w:rsid w:val="00AE4F8C"/>
    <w:rsid w:val="00B24682"/>
    <w:rsid w:val="00BF7830"/>
    <w:rsid w:val="00C002B8"/>
    <w:rsid w:val="00C66D56"/>
    <w:rsid w:val="00C72B0F"/>
    <w:rsid w:val="00C7505B"/>
    <w:rsid w:val="00CD1B88"/>
    <w:rsid w:val="00CD4DAC"/>
    <w:rsid w:val="00D43EF0"/>
    <w:rsid w:val="00D66CD4"/>
    <w:rsid w:val="00DB6758"/>
    <w:rsid w:val="00DE66FE"/>
    <w:rsid w:val="00DF692D"/>
    <w:rsid w:val="00E12D47"/>
    <w:rsid w:val="00EF2A07"/>
    <w:rsid w:val="00EF2C77"/>
    <w:rsid w:val="00F05014"/>
    <w:rsid w:val="00F77F7C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30401B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30401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semiHidden/>
    <w:unhideWhenUsed/>
    <w:qFormat/>
    <w:rsid w:val="0030401B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0401B"/>
    <w:pPr>
      <w:keepNext/>
      <w:autoSpaceDE/>
      <w:autoSpaceDN/>
      <w:adjustRightInd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3040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040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0401B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04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30401B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semiHidden/>
    <w:rsid w:val="00304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3040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3040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3040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0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0401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0401B"/>
    <w:rPr>
      <w:color w:val="954F72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304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30401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30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a"/>
    <w:uiPriority w:val="99"/>
    <w:semiHidden/>
    <w:rsid w:val="0030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9"/>
    <w:uiPriority w:val="99"/>
    <w:semiHidden/>
    <w:unhideWhenUsed/>
    <w:rsid w:val="0030401B"/>
    <w:pPr>
      <w:spacing w:after="120"/>
    </w:pPr>
  </w:style>
  <w:style w:type="paragraph" w:styleId="ab">
    <w:name w:val="Title"/>
    <w:basedOn w:val="a0"/>
    <w:link w:val="ac"/>
    <w:uiPriority w:val="99"/>
    <w:qFormat/>
    <w:rsid w:val="0030401B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c">
    <w:name w:val="Название Знак"/>
    <w:basedOn w:val="a1"/>
    <w:link w:val="ab"/>
    <w:uiPriority w:val="99"/>
    <w:rsid w:val="0030401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e"/>
    <w:uiPriority w:val="99"/>
    <w:semiHidden/>
    <w:rsid w:val="0030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d"/>
    <w:uiPriority w:val="99"/>
    <w:semiHidden/>
    <w:unhideWhenUsed/>
    <w:rsid w:val="0030401B"/>
    <w:pPr>
      <w:spacing w:after="120"/>
      <w:ind w:left="283"/>
    </w:pPr>
  </w:style>
  <w:style w:type="paragraph" w:styleId="af">
    <w:name w:val="Subtitle"/>
    <w:basedOn w:val="a0"/>
    <w:next w:val="a0"/>
    <w:link w:val="af0"/>
    <w:uiPriority w:val="99"/>
    <w:qFormat/>
    <w:rsid w:val="003040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99"/>
    <w:rsid w:val="0030401B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0401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0401B"/>
    <w:rPr>
      <w:rFonts w:ascii="Times New Roman" w:eastAsia="Times New Roman" w:hAnsi="Times New Roman" w:cs="Times New Roman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30401B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paragraph" w:styleId="32">
    <w:name w:val="Body Text 3"/>
    <w:basedOn w:val="a0"/>
    <w:link w:val="31"/>
    <w:uiPriority w:val="99"/>
    <w:semiHidden/>
    <w:unhideWhenUsed/>
    <w:rsid w:val="0030401B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30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30401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304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30401B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1"/>
    <w:link w:val="af2"/>
    <w:uiPriority w:val="99"/>
    <w:semiHidden/>
    <w:rsid w:val="003040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30401B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30401B"/>
    <w:pPr>
      <w:ind w:left="708"/>
    </w:pPr>
  </w:style>
  <w:style w:type="paragraph" w:customStyle="1" w:styleId="12">
    <w:name w:val="Знак1"/>
    <w:basedOn w:val="a0"/>
    <w:uiPriority w:val="99"/>
    <w:rsid w:val="0030401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Стиль"/>
    <w:uiPriority w:val="99"/>
    <w:rsid w:val="0030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30401B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+Заголовок"/>
    <w:basedOn w:val="a0"/>
    <w:uiPriority w:val="99"/>
    <w:rsid w:val="0030401B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30401B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040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uiPriority w:val="99"/>
    <w:rsid w:val="0030401B"/>
    <w:pPr>
      <w:numPr>
        <w:numId w:val="2"/>
      </w:numPr>
      <w:spacing w:line="240" w:lineRule="auto"/>
      <w:jc w:val="both"/>
    </w:pPr>
  </w:style>
  <w:style w:type="paragraph" w:customStyle="1" w:styleId="210">
    <w:name w:val="Основной текст с отступом 21"/>
    <w:basedOn w:val="a0"/>
    <w:uiPriority w:val="99"/>
    <w:rsid w:val="0030401B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30401B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6">
    <w:name w:val="Знак Знак"/>
    <w:basedOn w:val="a0"/>
    <w:uiPriority w:val="99"/>
    <w:rsid w:val="0030401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304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30401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7">
    <w:name w:val="Знак Знак Знак"/>
    <w:basedOn w:val="a0"/>
    <w:uiPriority w:val="99"/>
    <w:rsid w:val="0030401B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western">
    <w:name w:val="western"/>
    <w:basedOn w:val="a0"/>
    <w:uiPriority w:val="99"/>
    <w:rsid w:val="00304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30401B"/>
    <w:pPr>
      <w:widowControl/>
      <w:autoSpaceDE/>
      <w:autoSpaceDN/>
      <w:adjustRightInd/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4">
    <w:name w:val="Абзац списка1"/>
    <w:basedOn w:val="a0"/>
    <w:uiPriority w:val="99"/>
    <w:rsid w:val="003040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Название2"/>
    <w:basedOn w:val="a0"/>
    <w:uiPriority w:val="99"/>
    <w:rsid w:val="0030401B"/>
    <w:pPr>
      <w:widowControl/>
      <w:suppressLineNumber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1">
    <w:name w:val="Знак5"/>
    <w:basedOn w:val="a0"/>
    <w:uiPriority w:val="99"/>
    <w:rsid w:val="0030401B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customStyle="1" w:styleId="FontStyle42">
    <w:name w:val="Font Style42"/>
    <w:uiPriority w:val="99"/>
    <w:rsid w:val="0030401B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3040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9z0">
    <w:name w:val="WW8Num9z0"/>
    <w:rsid w:val="0030401B"/>
    <w:rPr>
      <w:sz w:val="32"/>
    </w:rPr>
  </w:style>
  <w:style w:type="character" w:customStyle="1" w:styleId="FontStyle40">
    <w:name w:val="Font Style40"/>
    <w:rsid w:val="0030401B"/>
    <w:rPr>
      <w:rFonts w:ascii="Times New Roman" w:hAnsi="Times New Roman" w:cs="Times New Roman" w:hint="default"/>
      <w:sz w:val="26"/>
      <w:szCs w:val="26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547AA0"/>
    <w:pPr>
      <w:widowControl/>
      <w:tabs>
        <w:tab w:val="right" w:leader="dot" w:pos="9344"/>
      </w:tabs>
      <w:autoSpaceDE/>
      <w:autoSpaceDN/>
      <w:adjustRightInd/>
      <w:spacing w:after="100" w:line="276" w:lineRule="auto"/>
      <w:jc w:val="center"/>
    </w:pPr>
    <w:rPr>
      <w:rFonts w:eastAsiaTheme="minorEastAsia"/>
      <w:b/>
      <w:sz w:val="28"/>
      <w:szCs w:val="28"/>
    </w:rPr>
  </w:style>
  <w:style w:type="paragraph" w:styleId="27">
    <w:name w:val="toc 2"/>
    <w:basedOn w:val="a0"/>
    <w:next w:val="a0"/>
    <w:autoRedefine/>
    <w:uiPriority w:val="39"/>
    <w:semiHidden/>
    <w:unhideWhenUsed/>
    <w:qFormat/>
    <w:rsid w:val="00547AA0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TOC Heading"/>
    <w:basedOn w:val="10"/>
    <w:next w:val="a0"/>
    <w:uiPriority w:val="39"/>
    <w:semiHidden/>
    <w:unhideWhenUsed/>
    <w:qFormat/>
    <w:rsid w:val="00547AA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character" w:customStyle="1" w:styleId="FontStyle96">
    <w:name w:val="Font Style96"/>
    <w:uiPriority w:val="99"/>
    <w:rsid w:val="006412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file:///D:\Users\1\Desktop\&#1044;&#1072;&#1085;&#1085;&#1099;&#1077;%20&#1087;&#1088;&#1086;&#1096;&#1083;&#1099;&#1093;%20&#1083;&#1077;&#1090;\&#1055;&#1052;-03%20&#1075;&#1088;.%20&#1043;&#1057;-328%20%20%202019\&#1050;&#1056;%202018\&#1040;&#1085;&#1090;&#1080;&#1087;&#1086;&#1074;&#1072;\&#1040;&#1085;&#1090;&#1080;&#1087;&#1086;&#1074;&#1072;%20&#1075;&#1086;&#1090;&#1086;&#1074;&#1072;&#1103;%20&#1088;&#1072;&#1073;&#1086;&#1090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D:\Users\1\Desktop\&#1044;&#1072;&#1085;&#1085;&#1099;&#1077;%20&#1087;&#1088;&#1086;&#1096;&#1083;&#1099;&#1093;%20&#1083;&#1077;&#1090;\&#1055;&#1052;-03%20&#1075;&#1088;.%20&#1043;&#1057;-328%20%20%202019\&#1050;&#1056;%202018\&#1040;&#1085;&#1090;&#1080;&#1087;&#1086;&#1074;&#1072;\&#1040;&#1085;&#1090;&#1080;&#1087;&#1086;&#1074;&#1072;%20&#1075;&#1086;&#1090;&#1086;&#1074;&#1072;&#1103;%20&#1088;&#1072;&#1073;&#1086;&#1090;&#1072;.docx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D:\Users\1\Desktop\&#1044;&#1072;&#1085;&#1085;&#1099;&#1077;%20&#1087;&#1088;&#1086;&#1096;&#1083;&#1099;&#1093;%20&#1083;&#1077;&#1090;\&#1055;&#1052;-03%20&#1075;&#1088;.%20&#1043;&#1057;-328%20%20%202019\&#1050;&#1056;%202018\&#1040;&#1085;&#1090;&#1080;&#1087;&#1086;&#1074;&#1072;\&#1040;&#1085;&#1090;&#1080;&#1087;&#1086;&#1074;&#1072;%20&#1075;&#1086;&#1090;&#1086;&#1074;&#1072;&#1103;%20&#1088;&#1072;&#1073;&#1086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1\Desktop\&#1044;&#1072;&#1085;&#1085;&#1099;&#1077;%20&#1087;&#1088;&#1086;&#1096;&#1083;&#1099;&#1093;%20&#1083;&#1077;&#1090;\&#1055;&#1052;-03%20&#1075;&#1088;.%20&#1043;&#1057;-328%20%20%202019\&#1050;&#1056;%202018\&#1040;&#1085;&#1090;&#1080;&#1087;&#1086;&#1074;&#1072;\&#1040;&#1085;&#1090;&#1080;&#1087;&#1086;&#1074;&#1072;%20&#1075;&#1086;&#1090;&#1086;&#1074;&#1072;&#1103;%20&#1088;&#1072;&#1073;&#1086;&#1090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7841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2023-11-07T06:02:00Z</dcterms:created>
  <dcterms:modified xsi:type="dcterms:W3CDTF">2023-11-07T06:02:00Z</dcterms:modified>
</cp:coreProperties>
</file>