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36" w:rsidRDefault="00F60736" w:rsidP="00F60736">
      <w:pPr>
        <w:widowControl/>
        <w:suppressAutoHyphens w:val="0"/>
        <w:autoSpaceDE w:val="0"/>
        <w:autoSpaceDN/>
        <w:adjustRightInd w:val="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0B2103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 xml:space="preserve">ВОПРОСЫ ДЛЯ ПОДГОТОВКИ К </w:t>
      </w:r>
      <w:r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 xml:space="preserve">ЭКЗАМЕНУ </w:t>
      </w:r>
      <w:r w:rsidRPr="000B2103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>ПО УЧЕБНОЙ ДИСЦИПЛИНЕ</w:t>
      </w:r>
      <w:r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 xml:space="preserve">  </w:t>
      </w:r>
      <w:r w:rsidRPr="000B2103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«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Основы предпринимательства и рынок труда</w:t>
      </w:r>
      <w:r w:rsidRPr="000B2103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»</w:t>
      </w:r>
    </w:p>
    <w:p w:rsidR="00F60736" w:rsidRPr="000B2103" w:rsidRDefault="00F60736" w:rsidP="00F60736">
      <w:pPr>
        <w:widowControl/>
        <w:suppressAutoHyphens w:val="0"/>
        <w:autoSpaceDE w:val="0"/>
        <w:autoSpaceDN/>
        <w:adjustRightInd w:val="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</w:p>
    <w:p w:rsidR="00F60736" w:rsidRPr="000B2103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0B2103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для студентов </w:t>
      </w: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4</w:t>
      </w:r>
      <w:r w:rsidRPr="000B2103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 курса по специальности</w:t>
      </w:r>
    </w:p>
    <w:p w:rsidR="00F60736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  <w:r>
        <w:rPr>
          <w:b/>
          <w:sz w:val="28"/>
          <w:szCs w:val="28"/>
          <w:lang w:val="ru-RU"/>
        </w:rPr>
        <w:t>25.02.08 Эксплуатация беспилотных авиационных систем</w:t>
      </w:r>
    </w:p>
    <w:p w:rsidR="00F60736" w:rsidRPr="000B2103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2023</w:t>
      </w:r>
      <w:r w:rsidRPr="000B2103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 - </w:t>
      </w: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2024</w:t>
      </w:r>
      <w:r w:rsidRPr="000B2103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 учебный год</w:t>
      </w:r>
    </w:p>
    <w:p w:rsidR="00F60736" w:rsidRPr="009F769C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>
        <w:rPr>
          <w:rFonts w:eastAsia="Times New Roman" w:cs="Times New Roman"/>
          <w:b/>
          <w:kern w:val="0"/>
          <w:sz w:val="28"/>
          <w:szCs w:val="28"/>
          <w:u w:val="single"/>
          <w:lang w:val="ru-RU" w:eastAsia="ar-SA" w:bidi="ar-SA"/>
        </w:rPr>
        <w:t xml:space="preserve"> </w:t>
      </w:r>
      <w:r w:rsidRPr="009F769C">
        <w:rPr>
          <w:sz w:val="28"/>
          <w:szCs w:val="28"/>
          <w:lang w:val="ru-RU"/>
        </w:rPr>
        <w:t>1. Спрос и предложение рабочей силы на рынке труда.</w:t>
      </w:r>
    </w:p>
    <w:p w:rsidR="00F60736" w:rsidRPr="009F769C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9F769C">
        <w:rPr>
          <w:sz w:val="28"/>
          <w:szCs w:val="28"/>
          <w:lang w:val="ru-RU"/>
        </w:rPr>
        <w:t>2. Понятие и содержание предпринимательства</w:t>
      </w:r>
    </w:p>
    <w:p w:rsidR="00F60736" w:rsidRPr="009F769C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9F769C">
        <w:rPr>
          <w:sz w:val="28"/>
          <w:szCs w:val="28"/>
          <w:lang w:val="ru-RU"/>
        </w:rPr>
        <w:t>3. Цели, функции и основные свойства предпринимательства.</w:t>
      </w:r>
    </w:p>
    <w:p w:rsidR="00F60736" w:rsidRPr="009F769C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9F769C">
        <w:rPr>
          <w:sz w:val="28"/>
          <w:szCs w:val="28"/>
          <w:lang w:val="ru-RU"/>
        </w:rPr>
        <w:t>4. Принципы организации предпринимательской деятельности.</w:t>
      </w:r>
    </w:p>
    <w:p w:rsidR="00F60736" w:rsidRPr="009F769C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9F769C">
        <w:rPr>
          <w:sz w:val="28"/>
          <w:szCs w:val="28"/>
          <w:lang w:val="ru-RU"/>
        </w:rPr>
        <w:t>5. Характерные черты современного российского предпринимательства.</w:t>
      </w:r>
    </w:p>
    <w:p w:rsidR="00F60736" w:rsidRPr="009F769C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9F769C">
        <w:rPr>
          <w:sz w:val="28"/>
          <w:szCs w:val="28"/>
          <w:lang w:val="ru-RU"/>
        </w:rPr>
        <w:t>6. Общие принципы типологии предпринимательства</w:t>
      </w:r>
    </w:p>
    <w:p w:rsidR="00F60736" w:rsidRPr="009F769C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9F769C">
        <w:rPr>
          <w:sz w:val="28"/>
          <w:szCs w:val="28"/>
          <w:lang w:val="ru-RU"/>
        </w:rPr>
        <w:t>7. Классификация основных видов предпринимательства. Характеристика</w:t>
      </w:r>
    </w:p>
    <w:p w:rsidR="00F60736" w:rsidRPr="009F769C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9F769C">
        <w:rPr>
          <w:sz w:val="28"/>
          <w:szCs w:val="28"/>
          <w:lang w:val="ru-RU"/>
        </w:rPr>
        <w:t>производственного предпринимательства.</w:t>
      </w:r>
    </w:p>
    <w:p w:rsidR="00F60736" w:rsidRPr="009F769C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9F769C">
        <w:rPr>
          <w:sz w:val="28"/>
          <w:szCs w:val="28"/>
          <w:lang w:val="ru-RU"/>
        </w:rPr>
        <w:t>8. Посредническое и финансово-кредитное предпринимательство. Их характеристика.</w:t>
      </w:r>
    </w:p>
    <w:p w:rsidR="00F60736" w:rsidRPr="009F769C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9F769C">
        <w:rPr>
          <w:sz w:val="28"/>
          <w:szCs w:val="28"/>
          <w:lang w:val="ru-RU"/>
        </w:rPr>
        <w:t>9. Характеристика субъектов предприниматель</w:t>
      </w:r>
      <w:r>
        <w:rPr>
          <w:sz w:val="28"/>
          <w:szCs w:val="28"/>
          <w:lang w:val="ru-RU"/>
        </w:rPr>
        <w:t xml:space="preserve">ской деятельности; физические и </w:t>
      </w:r>
      <w:r w:rsidRPr="009F769C">
        <w:rPr>
          <w:sz w:val="28"/>
          <w:szCs w:val="28"/>
          <w:lang w:val="ru-RU"/>
        </w:rPr>
        <w:t>юридические лица;</w:t>
      </w:r>
    </w:p>
    <w:p w:rsidR="00F60736" w:rsidRPr="009F769C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9F769C">
        <w:rPr>
          <w:sz w:val="28"/>
          <w:szCs w:val="28"/>
          <w:lang w:val="ru-RU"/>
        </w:rPr>
        <w:t>10. Гражданско-правовая характеристика индивидуального предпринимателя.</w:t>
      </w:r>
    </w:p>
    <w:p w:rsidR="00F60736" w:rsidRPr="009F769C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9F769C">
        <w:rPr>
          <w:sz w:val="28"/>
          <w:szCs w:val="28"/>
          <w:lang w:val="ru-RU"/>
        </w:rPr>
        <w:t>11. Права и обязанности индивидуальных предпринимателей, их личностные</w:t>
      </w:r>
    </w:p>
    <w:p w:rsidR="00F60736" w:rsidRPr="009F769C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9F769C">
        <w:rPr>
          <w:sz w:val="28"/>
          <w:szCs w:val="28"/>
          <w:lang w:val="ru-RU"/>
        </w:rPr>
        <w:t>характеристики</w:t>
      </w:r>
    </w:p>
    <w:p w:rsidR="00F60736" w:rsidRPr="009F769C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9F769C">
        <w:rPr>
          <w:sz w:val="28"/>
          <w:szCs w:val="28"/>
          <w:lang w:val="ru-RU"/>
        </w:rPr>
        <w:t>12. Система мотивов развития предпринимательства.</w:t>
      </w:r>
    </w:p>
    <w:p w:rsidR="00F60736" w:rsidRPr="009F769C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9F769C">
        <w:rPr>
          <w:sz w:val="28"/>
          <w:szCs w:val="28"/>
          <w:lang w:val="ru-RU"/>
        </w:rPr>
        <w:t>13. Сущность предпринимательской среды, ее влияние на развитие предпринимательства.</w:t>
      </w:r>
    </w:p>
    <w:p w:rsidR="00F60736" w:rsidRPr="009F769C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9F769C">
        <w:rPr>
          <w:sz w:val="28"/>
          <w:szCs w:val="28"/>
          <w:lang w:val="ru-RU"/>
        </w:rPr>
        <w:t>14. Характеристика внешней и внутренней предпринимательской среды.</w:t>
      </w:r>
    </w:p>
    <w:p w:rsidR="00F60736" w:rsidRPr="009F769C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9F769C">
        <w:rPr>
          <w:sz w:val="28"/>
          <w:szCs w:val="28"/>
          <w:lang w:val="ru-RU"/>
        </w:rPr>
        <w:t>15. Рынок как среда существования предпринимателей.</w:t>
      </w:r>
    </w:p>
    <w:p w:rsidR="00F60736" w:rsidRPr="009F769C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9F769C">
        <w:rPr>
          <w:sz w:val="28"/>
          <w:szCs w:val="28"/>
          <w:lang w:val="ru-RU"/>
        </w:rPr>
        <w:t>16. Характеристика организационно-правовых форм предпринимательской деятельности.</w:t>
      </w:r>
    </w:p>
    <w:p w:rsidR="00F60736" w:rsidRPr="009F769C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9F769C">
        <w:rPr>
          <w:sz w:val="28"/>
          <w:szCs w:val="28"/>
          <w:lang w:val="ru-RU"/>
        </w:rPr>
        <w:t>Простые и сложные организационно-правовые формы.</w:t>
      </w:r>
    </w:p>
    <w:p w:rsidR="00F60736" w:rsidRPr="009F769C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9F769C">
        <w:rPr>
          <w:sz w:val="28"/>
          <w:szCs w:val="28"/>
          <w:lang w:val="ru-RU"/>
        </w:rPr>
        <w:t xml:space="preserve">17. Хозяйственные товарищества: их основные виды, характеристика, особенности. </w:t>
      </w:r>
    </w:p>
    <w:p w:rsidR="00F60736" w:rsidRPr="009F769C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9F769C">
        <w:rPr>
          <w:sz w:val="28"/>
          <w:szCs w:val="28"/>
          <w:lang w:val="ru-RU"/>
        </w:rPr>
        <w:lastRenderedPageBreak/>
        <w:t>18.Производственные кооперативы: их характеристика, особенности функционирования.</w:t>
      </w:r>
    </w:p>
    <w:p w:rsidR="00F60736" w:rsidRPr="009F769C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9F769C">
        <w:rPr>
          <w:sz w:val="28"/>
          <w:szCs w:val="28"/>
          <w:lang w:val="ru-RU"/>
        </w:rPr>
        <w:t>19. Хозяйственные общества: их характеристика, виды, особенности</w:t>
      </w:r>
    </w:p>
    <w:p w:rsidR="00F60736" w:rsidRPr="009F769C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9F769C">
        <w:rPr>
          <w:sz w:val="28"/>
          <w:szCs w:val="28"/>
          <w:lang w:val="ru-RU"/>
        </w:rPr>
        <w:t>20. Причины безработицы и ее социально-экономические последствия.</w:t>
      </w:r>
    </w:p>
    <w:p w:rsidR="00F60736" w:rsidRPr="009F769C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9F769C">
        <w:rPr>
          <w:sz w:val="28"/>
          <w:szCs w:val="28"/>
          <w:lang w:val="ru-RU"/>
        </w:rPr>
        <w:t>21. Государственные и муниципальные унитарные предприятия. Характеристика,</w:t>
      </w:r>
    </w:p>
    <w:p w:rsidR="00F60736" w:rsidRPr="009F769C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9F769C">
        <w:rPr>
          <w:sz w:val="28"/>
          <w:szCs w:val="28"/>
          <w:lang w:val="ru-RU"/>
        </w:rPr>
        <w:t>особенности функционирования.</w:t>
      </w:r>
    </w:p>
    <w:p w:rsidR="00F60736" w:rsidRPr="009F769C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9F769C">
        <w:rPr>
          <w:sz w:val="28"/>
          <w:szCs w:val="28"/>
          <w:lang w:val="ru-RU"/>
        </w:rPr>
        <w:t xml:space="preserve">22. Сущность малого предпринимательства. Критерии отнесения субъектов </w:t>
      </w:r>
      <w:proofErr w:type="gramStart"/>
      <w:r w:rsidRPr="009F769C">
        <w:rPr>
          <w:sz w:val="28"/>
          <w:szCs w:val="28"/>
          <w:lang w:val="ru-RU"/>
        </w:rPr>
        <w:t>рыночной</w:t>
      </w:r>
      <w:proofErr w:type="gramEnd"/>
    </w:p>
    <w:p w:rsidR="00F60736" w:rsidRPr="009F769C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9F769C">
        <w:rPr>
          <w:sz w:val="28"/>
          <w:szCs w:val="28"/>
          <w:lang w:val="ru-RU"/>
        </w:rPr>
        <w:t>экономики к малому предпринимательству.</w:t>
      </w:r>
    </w:p>
    <w:p w:rsidR="00F60736" w:rsidRPr="009F769C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9F769C">
        <w:rPr>
          <w:sz w:val="28"/>
          <w:szCs w:val="28"/>
          <w:lang w:val="ru-RU"/>
        </w:rPr>
        <w:t>23. Роль малого предпринимательства в рыночной экономике.</w:t>
      </w:r>
    </w:p>
    <w:p w:rsidR="00F60736" w:rsidRPr="009F769C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9F769C">
        <w:rPr>
          <w:sz w:val="28"/>
          <w:szCs w:val="28"/>
          <w:lang w:val="ru-RU"/>
        </w:rPr>
        <w:t>24. Преимущества и недостатки малого предпринимательства.</w:t>
      </w:r>
    </w:p>
    <w:p w:rsidR="00F60736" w:rsidRPr="009F769C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9F769C">
        <w:rPr>
          <w:sz w:val="28"/>
          <w:szCs w:val="28"/>
          <w:lang w:val="ru-RU"/>
        </w:rPr>
        <w:t>25. Приоритетные направления развития и формы г</w:t>
      </w:r>
      <w:r>
        <w:rPr>
          <w:sz w:val="28"/>
          <w:szCs w:val="28"/>
          <w:lang w:val="ru-RU"/>
        </w:rPr>
        <w:t xml:space="preserve">осударственной поддержки малого </w:t>
      </w:r>
      <w:r w:rsidRPr="009F769C">
        <w:rPr>
          <w:sz w:val="28"/>
          <w:szCs w:val="28"/>
          <w:lang w:val="ru-RU"/>
        </w:rPr>
        <w:t>предпринимательства.</w:t>
      </w:r>
    </w:p>
    <w:p w:rsidR="00F60736" w:rsidRPr="009F769C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9F769C">
        <w:rPr>
          <w:sz w:val="28"/>
          <w:szCs w:val="28"/>
          <w:lang w:val="ru-RU"/>
        </w:rPr>
        <w:t>26. Внешний и внутренний рынки труда. Конкуренция на рынке труда.</w:t>
      </w:r>
    </w:p>
    <w:p w:rsidR="00F60736" w:rsidRPr="009F769C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9F769C">
        <w:rPr>
          <w:sz w:val="28"/>
          <w:szCs w:val="28"/>
          <w:lang w:val="ru-RU"/>
        </w:rPr>
        <w:t>27. Налогообложение малых предприятий. Упрощенная  система налогообложения.</w:t>
      </w:r>
    </w:p>
    <w:p w:rsidR="00F60736" w:rsidRPr="009F769C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9F769C">
        <w:rPr>
          <w:sz w:val="28"/>
          <w:szCs w:val="28"/>
          <w:lang w:val="ru-RU"/>
        </w:rPr>
        <w:t>28. Основные этапы создания собственного дела.</w:t>
      </w:r>
    </w:p>
    <w:p w:rsidR="00F60736" w:rsidRPr="009F769C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9F769C">
        <w:rPr>
          <w:sz w:val="28"/>
          <w:szCs w:val="28"/>
          <w:lang w:val="ru-RU"/>
        </w:rPr>
        <w:t>29. Источники предпринимательских идей и методы их отбора.</w:t>
      </w:r>
    </w:p>
    <w:p w:rsidR="00F60736" w:rsidRPr="009F769C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9F769C">
        <w:rPr>
          <w:sz w:val="28"/>
          <w:szCs w:val="28"/>
          <w:lang w:val="ru-RU"/>
        </w:rPr>
        <w:t>30. Источники сре</w:t>
      </w:r>
      <w:proofErr w:type="gramStart"/>
      <w:r w:rsidRPr="009F769C">
        <w:rPr>
          <w:sz w:val="28"/>
          <w:szCs w:val="28"/>
          <w:lang w:val="ru-RU"/>
        </w:rPr>
        <w:t>дств дл</w:t>
      </w:r>
      <w:proofErr w:type="gramEnd"/>
      <w:r w:rsidRPr="009F769C">
        <w:rPr>
          <w:sz w:val="28"/>
          <w:szCs w:val="28"/>
          <w:lang w:val="ru-RU"/>
        </w:rPr>
        <w:t>я формирования уставного кап</w:t>
      </w:r>
      <w:r>
        <w:rPr>
          <w:sz w:val="28"/>
          <w:szCs w:val="28"/>
          <w:lang w:val="ru-RU"/>
        </w:rPr>
        <w:t xml:space="preserve">итала при создании собственного </w:t>
      </w:r>
      <w:r w:rsidRPr="009F769C">
        <w:rPr>
          <w:sz w:val="28"/>
          <w:szCs w:val="28"/>
          <w:lang w:val="ru-RU"/>
        </w:rPr>
        <w:t>дела</w:t>
      </w:r>
    </w:p>
    <w:p w:rsidR="00F60736" w:rsidRPr="009F769C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9F769C">
        <w:rPr>
          <w:sz w:val="28"/>
          <w:szCs w:val="28"/>
          <w:lang w:val="ru-RU"/>
        </w:rPr>
        <w:t>31. Характеристика учредительных документов.</w:t>
      </w:r>
      <w:r>
        <w:rPr>
          <w:sz w:val="28"/>
          <w:szCs w:val="28"/>
          <w:lang w:val="ru-RU"/>
        </w:rPr>
        <w:t xml:space="preserve"> Устав и учредительный договор, </w:t>
      </w:r>
      <w:r w:rsidRPr="009F769C">
        <w:rPr>
          <w:sz w:val="28"/>
          <w:szCs w:val="28"/>
          <w:lang w:val="ru-RU"/>
        </w:rPr>
        <w:t>структура и содержание.</w:t>
      </w:r>
    </w:p>
    <w:p w:rsidR="00F60736" w:rsidRPr="009F769C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9F769C">
        <w:rPr>
          <w:sz w:val="28"/>
          <w:szCs w:val="28"/>
          <w:lang w:val="ru-RU"/>
        </w:rPr>
        <w:t>32. Разработка бизнес-плана при создании собственного дела. Структура и содержание.</w:t>
      </w:r>
    </w:p>
    <w:p w:rsidR="00F60736" w:rsidRPr="009F769C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9F769C">
        <w:rPr>
          <w:sz w:val="28"/>
          <w:szCs w:val="28"/>
          <w:lang w:val="ru-RU"/>
        </w:rPr>
        <w:t>33. Формы организации собственного дела: покупка готового бизнеса, использовани</w:t>
      </w:r>
      <w:r>
        <w:rPr>
          <w:sz w:val="28"/>
          <w:szCs w:val="28"/>
          <w:lang w:val="ru-RU"/>
        </w:rPr>
        <w:t xml:space="preserve">е при </w:t>
      </w:r>
      <w:r w:rsidRPr="009F769C">
        <w:rPr>
          <w:sz w:val="28"/>
          <w:szCs w:val="28"/>
          <w:lang w:val="ru-RU"/>
        </w:rPr>
        <w:t>создании лизинга, франчайзинга.</w:t>
      </w:r>
    </w:p>
    <w:p w:rsidR="00F60736" w:rsidRPr="009F769C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9F769C">
        <w:rPr>
          <w:sz w:val="28"/>
          <w:szCs w:val="28"/>
          <w:lang w:val="ru-RU"/>
        </w:rPr>
        <w:t>34. Порядок государственной регистрации нового предприятия.</w:t>
      </w:r>
    </w:p>
    <w:p w:rsidR="00F60736" w:rsidRPr="009F769C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9F769C">
        <w:rPr>
          <w:sz w:val="28"/>
          <w:szCs w:val="28"/>
          <w:lang w:val="ru-RU"/>
        </w:rPr>
        <w:t xml:space="preserve">35. Лицензирование и </w:t>
      </w:r>
      <w:proofErr w:type="spellStart"/>
      <w:r w:rsidRPr="009F769C">
        <w:rPr>
          <w:sz w:val="28"/>
          <w:szCs w:val="28"/>
          <w:lang w:val="ru-RU"/>
        </w:rPr>
        <w:t>сертифицирование</w:t>
      </w:r>
      <w:proofErr w:type="spellEnd"/>
      <w:r w:rsidRPr="009F769C">
        <w:rPr>
          <w:sz w:val="28"/>
          <w:szCs w:val="28"/>
          <w:lang w:val="ru-RU"/>
        </w:rPr>
        <w:t xml:space="preserve"> предпринимательской деятельности.</w:t>
      </w:r>
    </w:p>
    <w:p w:rsidR="00F60736" w:rsidRPr="009F769C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9F769C">
        <w:rPr>
          <w:sz w:val="28"/>
          <w:szCs w:val="28"/>
          <w:lang w:val="ru-RU"/>
        </w:rPr>
        <w:t>36. Государственное регулирование занятости и рынка труда.</w:t>
      </w:r>
    </w:p>
    <w:p w:rsidR="00F60736" w:rsidRPr="009F769C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9F769C">
        <w:rPr>
          <w:sz w:val="28"/>
          <w:szCs w:val="28"/>
          <w:lang w:val="ru-RU"/>
        </w:rPr>
        <w:lastRenderedPageBreak/>
        <w:t>37. Сделки: виды, характеристика, порядок реализации.</w:t>
      </w:r>
    </w:p>
    <w:p w:rsidR="00F60736" w:rsidRPr="009F769C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9F769C">
        <w:rPr>
          <w:sz w:val="28"/>
          <w:szCs w:val="28"/>
          <w:lang w:val="ru-RU"/>
        </w:rPr>
        <w:t>38. Договора: виды, содержание, порядок заключения.</w:t>
      </w:r>
    </w:p>
    <w:p w:rsidR="00F60736" w:rsidRPr="009F769C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9F769C">
        <w:rPr>
          <w:sz w:val="28"/>
          <w:szCs w:val="28"/>
          <w:lang w:val="ru-RU"/>
        </w:rPr>
        <w:t>39. Лизинг как форма предпринимательства. Виды лизинговых договоров.</w:t>
      </w:r>
    </w:p>
    <w:p w:rsidR="00F60736" w:rsidRPr="009F769C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9F769C">
        <w:rPr>
          <w:sz w:val="28"/>
          <w:szCs w:val="28"/>
          <w:lang w:val="ru-RU"/>
        </w:rPr>
        <w:t>40. Сущность и содержание договоров франчайзинга и факторинга.</w:t>
      </w:r>
    </w:p>
    <w:p w:rsidR="00F60736" w:rsidRPr="009F769C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9F769C">
        <w:rPr>
          <w:sz w:val="28"/>
          <w:szCs w:val="28"/>
          <w:lang w:val="ru-RU"/>
        </w:rPr>
        <w:t>41. Ответственность предпринимателей за нарушение договорных обязательств.</w:t>
      </w:r>
    </w:p>
    <w:p w:rsidR="00F60736" w:rsidRPr="009F769C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9F769C">
        <w:rPr>
          <w:sz w:val="28"/>
          <w:szCs w:val="28"/>
          <w:lang w:val="ru-RU"/>
        </w:rPr>
        <w:t>42. Сущность предпринимательского риска.</w:t>
      </w:r>
    </w:p>
    <w:p w:rsidR="00F60736" w:rsidRPr="009F769C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9F769C">
        <w:rPr>
          <w:sz w:val="28"/>
          <w:szCs w:val="28"/>
          <w:lang w:val="ru-RU"/>
        </w:rPr>
        <w:t>43. Факторы возникновения предпринимательского риска.</w:t>
      </w:r>
    </w:p>
    <w:p w:rsidR="00F60736" w:rsidRPr="009F769C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9F769C">
        <w:rPr>
          <w:sz w:val="28"/>
          <w:szCs w:val="28"/>
          <w:lang w:val="ru-RU"/>
        </w:rPr>
        <w:t>44. Классификация видов предпринимательского риска</w:t>
      </w:r>
    </w:p>
    <w:p w:rsidR="00F60736" w:rsidRPr="009F769C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9F769C">
        <w:rPr>
          <w:sz w:val="28"/>
          <w:szCs w:val="28"/>
          <w:lang w:val="ru-RU"/>
        </w:rPr>
        <w:t>45. Методы оценки предпринимательского риска.</w:t>
      </w:r>
    </w:p>
    <w:p w:rsidR="00F60736" w:rsidRPr="009F769C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9F769C">
        <w:rPr>
          <w:sz w:val="28"/>
          <w:szCs w:val="28"/>
          <w:lang w:val="ru-RU"/>
        </w:rPr>
        <w:t>46. Методы и способы минимизации предпринимательского риска.</w:t>
      </w:r>
    </w:p>
    <w:p w:rsidR="00F60736" w:rsidRPr="009F769C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9F769C">
        <w:rPr>
          <w:sz w:val="28"/>
          <w:szCs w:val="28"/>
          <w:lang w:val="ru-RU"/>
        </w:rPr>
        <w:t>47. Сущность предпринимательской тайны. Сведения, составляющие</w:t>
      </w:r>
    </w:p>
    <w:p w:rsidR="00F60736" w:rsidRPr="009F769C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9F769C">
        <w:rPr>
          <w:sz w:val="28"/>
          <w:szCs w:val="28"/>
          <w:lang w:val="ru-RU"/>
        </w:rPr>
        <w:t>предпринимательскую тайну.</w:t>
      </w:r>
    </w:p>
    <w:p w:rsidR="00F60736" w:rsidRPr="009F769C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9F769C">
        <w:rPr>
          <w:sz w:val="28"/>
          <w:szCs w:val="28"/>
          <w:lang w:val="ru-RU"/>
        </w:rPr>
        <w:t>48. Виды предпринимательской тайны.</w:t>
      </w:r>
    </w:p>
    <w:p w:rsidR="00F60736" w:rsidRPr="009F769C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9F769C">
        <w:rPr>
          <w:sz w:val="28"/>
          <w:szCs w:val="28"/>
          <w:lang w:val="ru-RU"/>
        </w:rPr>
        <w:t>49. Пути повышения качества рабочей силы на рынке труда.</w:t>
      </w:r>
    </w:p>
    <w:p w:rsidR="00F60736" w:rsidRPr="009F769C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9F769C">
        <w:rPr>
          <w:sz w:val="28"/>
          <w:szCs w:val="28"/>
          <w:lang w:val="ru-RU"/>
        </w:rPr>
        <w:t>50. Ответственность предпринимателей за разглашение предпринимательской тайны.</w:t>
      </w:r>
    </w:p>
    <w:p w:rsidR="00F60736" w:rsidRPr="009F769C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9F769C">
        <w:rPr>
          <w:sz w:val="28"/>
          <w:szCs w:val="28"/>
          <w:lang w:val="ru-RU"/>
        </w:rPr>
        <w:t>51. Сущность культуры предпринимательства, ее основные элементы.</w:t>
      </w:r>
    </w:p>
    <w:p w:rsidR="00F60736" w:rsidRPr="009F769C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9F769C">
        <w:rPr>
          <w:sz w:val="28"/>
          <w:szCs w:val="28"/>
          <w:lang w:val="ru-RU"/>
        </w:rPr>
        <w:t>52. Деловая этика предпринимателей.</w:t>
      </w:r>
    </w:p>
    <w:p w:rsidR="00F60736" w:rsidRPr="009F769C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9F769C">
        <w:rPr>
          <w:sz w:val="28"/>
          <w:szCs w:val="28"/>
          <w:lang w:val="ru-RU"/>
        </w:rPr>
        <w:t>53. Ответственность предпринимателей, сущность, значение, формы.</w:t>
      </w:r>
    </w:p>
    <w:p w:rsidR="00F60736" w:rsidRPr="009F769C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9F769C">
        <w:rPr>
          <w:sz w:val="28"/>
          <w:szCs w:val="28"/>
          <w:lang w:val="ru-RU"/>
        </w:rPr>
        <w:t>54. Виды и формы ответственности. Гражданско-правовая, административная</w:t>
      </w:r>
    </w:p>
    <w:p w:rsidR="00F60736" w:rsidRPr="009F769C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9F769C">
        <w:rPr>
          <w:sz w:val="28"/>
          <w:szCs w:val="28"/>
          <w:lang w:val="ru-RU"/>
        </w:rPr>
        <w:t>ответственность.</w:t>
      </w:r>
    </w:p>
    <w:p w:rsidR="00F60736" w:rsidRPr="009F769C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9F769C">
        <w:rPr>
          <w:sz w:val="28"/>
          <w:szCs w:val="28"/>
          <w:lang w:val="ru-RU"/>
        </w:rPr>
        <w:t>55. Характеристика уголовной ответственности предпринимателей.</w:t>
      </w:r>
    </w:p>
    <w:p w:rsidR="00F60736" w:rsidRPr="009F769C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9F769C">
        <w:rPr>
          <w:sz w:val="28"/>
          <w:szCs w:val="28"/>
          <w:lang w:val="ru-RU"/>
        </w:rPr>
        <w:t>56. Основные формы и методы государственного регулирования предпринимательской</w:t>
      </w:r>
    </w:p>
    <w:p w:rsidR="00F60736" w:rsidRPr="009F769C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9F769C">
        <w:rPr>
          <w:sz w:val="28"/>
          <w:szCs w:val="28"/>
          <w:lang w:val="ru-RU"/>
        </w:rPr>
        <w:t>деятельности.</w:t>
      </w:r>
    </w:p>
    <w:p w:rsidR="00F60736" w:rsidRPr="009F769C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9F769C">
        <w:rPr>
          <w:sz w:val="28"/>
          <w:szCs w:val="28"/>
          <w:lang w:val="ru-RU"/>
        </w:rPr>
        <w:t>57. Меры государственной поддержки предпринимательской деятельности.</w:t>
      </w:r>
    </w:p>
    <w:p w:rsidR="00F60736" w:rsidRPr="009F769C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9F769C">
        <w:rPr>
          <w:sz w:val="28"/>
          <w:szCs w:val="28"/>
          <w:lang w:val="ru-RU"/>
        </w:rPr>
        <w:t>58. Возможные причины и формы прекращения предпринимательской деятельности.</w:t>
      </w:r>
    </w:p>
    <w:p w:rsidR="00F60736" w:rsidRPr="009F769C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9F769C">
        <w:rPr>
          <w:sz w:val="28"/>
          <w:szCs w:val="28"/>
          <w:lang w:val="ru-RU"/>
        </w:rPr>
        <w:t>59. Сущность и виды реорганизации предпринимательских организаций.</w:t>
      </w:r>
    </w:p>
    <w:p w:rsidR="00F60736" w:rsidRPr="009F769C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9F769C">
        <w:rPr>
          <w:sz w:val="28"/>
          <w:szCs w:val="28"/>
          <w:lang w:val="ru-RU"/>
        </w:rPr>
        <w:lastRenderedPageBreak/>
        <w:t>60. Несостоятельность (банкротство) организации. Пр</w:t>
      </w:r>
      <w:r>
        <w:rPr>
          <w:sz w:val="28"/>
          <w:szCs w:val="28"/>
          <w:lang w:val="ru-RU"/>
        </w:rPr>
        <w:t xml:space="preserve">оцедуры банкротства. Ликвидация </w:t>
      </w:r>
      <w:r w:rsidRPr="009F769C">
        <w:rPr>
          <w:sz w:val="28"/>
          <w:szCs w:val="28"/>
          <w:lang w:val="ru-RU"/>
        </w:rPr>
        <w:t>организации</w:t>
      </w:r>
    </w:p>
    <w:p w:rsidR="00F60736" w:rsidRPr="004A03D3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highlight w:val="yellow"/>
          <w:lang w:val="ru-RU"/>
        </w:rPr>
      </w:pPr>
    </w:p>
    <w:p w:rsidR="00F60736" w:rsidRPr="004A03D3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highlight w:val="yellow"/>
          <w:lang w:val="ru-RU"/>
        </w:rPr>
      </w:pP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Задание 1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Предприятие за отчетный период произвело отгрузку идентичных товаров.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№ партии</w:t>
      </w:r>
      <w:r w:rsidRPr="000F322F">
        <w:rPr>
          <w:sz w:val="28"/>
          <w:szCs w:val="28"/>
          <w:lang w:val="ru-RU"/>
        </w:rPr>
        <w:tab/>
        <w:t>Количество единиц</w:t>
      </w:r>
      <w:r w:rsidRPr="000F322F">
        <w:rPr>
          <w:sz w:val="28"/>
          <w:szCs w:val="28"/>
          <w:lang w:val="ru-RU"/>
        </w:rPr>
        <w:tab/>
        <w:t>Цена за единицу, р.</w:t>
      </w:r>
      <w:r w:rsidRPr="000F322F">
        <w:rPr>
          <w:sz w:val="28"/>
          <w:szCs w:val="28"/>
          <w:lang w:val="ru-RU"/>
        </w:rPr>
        <w:tab/>
        <w:t>Цена партии, р.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1</w:t>
      </w:r>
      <w:r w:rsidRPr="000F322F">
        <w:rPr>
          <w:sz w:val="28"/>
          <w:szCs w:val="28"/>
          <w:lang w:val="ru-RU"/>
        </w:rPr>
        <w:tab/>
        <w:t xml:space="preserve">                                      150</w:t>
      </w:r>
      <w:r w:rsidRPr="000F322F">
        <w:rPr>
          <w:sz w:val="28"/>
          <w:szCs w:val="28"/>
          <w:lang w:val="ru-RU"/>
        </w:rPr>
        <w:tab/>
        <w:t xml:space="preserve">                      80</w:t>
      </w:r>
      <w:r w:rsidRPr="000F322F">
        <w:rPr>
          <w:sz w:val="28"/>
          <w:szCs w:val="28"/>
          <w:lang w:val="ru-RU"/>
        </w:rPr>
        <w:tab/>
        <w:t xml:space="preserve">    12 000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2</w:t>
      </w:r>
      <w:r w:rsidRPr="000F322F">
        <w:rPr>
          <w:sz w:val="28"/>
          <w:szCs w:val="28"/>
          <w:lang w:val="ru-RU"/>
        </w:rPr>
        <w:tab/>
        <w:t xml:space="preserve">                                      100</w:t>
      </w:r>
      <w:r w:rsidRPr="000F322F">
        <w:rPr>
          <w:sz w:val="28"/>
          <w:szCs w:val="28"/>
          <w:lang w:val="ru-RU"/>
        </w:rPr>
        <w:tab/>
        <w:t xml:space="preserve">                      110</w:t>
      </w:r>
      <w:r w:rsidRPr="000F322F">
        <w:rPr>
          <w:sz w:val="28"/>
          <w:szCs w:val="28"/>
          <w:lang w:val="ru-RU"/>
        </w:rPr>
        <w:tab/>
        <w:t xml:space="preserve">    11 000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3</w:t>
      </w:r>
      <w:r w:rsidRPr="000F322F">
        <w:rPr>
          <w:sz w:val="28"/>
          <w:szCs w:val="28"/>
          <w:lang w:val="ru-RU"/>
        </w:rPr>
        <w:tab/>
        <w:t xml:space="preserve">                                       50</w:t>
      </w:r>
      <w:r w:rsidRPr="000F322F">
        <w:rPr>
          <w:sz w:val="28"/>
          <w:szCs w:val="28"/>
          <w:lang w:val="ru-RU"/>
        </w:rPr>
        <w:tab/>
        <w:t xml:space="preserve">                      170</w:t>
      </w:r>
      <w:r w:rsidRPr="000F322F">
        <w:rPr>
          <w:sz w:val="28"/>
          <w:szCs w:val="28"/>
          <w:lang w:val="ru-RU"/>
        </w:rPr>
        <w:tab/>
        <w:t xml:space="preserve">    8 500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Итого</w:t>
      </w:r>
      <w:r w:rsidRPr="000F322F">
        <w:rPr>
          <w:sz w:val="28"/>
          <w:szCs w:val="28"/>
          <w:lang w:val="ru-RU"/>
        </w:rPr>
        <w:tab/>
        <w:t xml:space="preserve">                                       300</w:t>
      </w:r>
      <w:r w:rsidRPr="000F322F">
        <w:rPr>
          <w:sz w:val="28"/>
          <w:szCs w:val="28"/>
          <w:lang w:val="ru-RU"/>
        </w:rPr>
        <w:tab/>
        <w:t xml:space="preserve">                       –</w:t>
      </w:r>
      <w:r w:rsidRPr="000F322F">
        <w:rPr>
          <w:sz w:val="28"/>
          <w:szCs w:val="28"/>
          <w:lang w:val="ru-RU"/>
        </w:rPr>
        <w:tab/>
        <w:t xml:space="preserve">    31 500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Задание: определить правомерность установления цены для целей налогообложения.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 xml:space="preserve"> 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Задание 2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 xml:space="preserve">Предприятие по окончании I квартала представило </w:t>
      </w:r>
      <w:proofErr w:type="gramStart"/>
      <w:r w:rsidRPr="000F322F">
        <w:rPr>
          <w:sz w:val="28"/>
          <w:szCs w:val="28"/>
          <w:lang w:val="ru-RU"/>
        </w:rPr>
        <w:t>в установленный срок в налоговый орган по месту учета декларацию по налогу на прибыль</w:t>
      </w:r>
      <w:proofErr w:type="gramEnd"/>
      <w:r w:rsidRPr="000F322F">
        <w:rPr>
          <w:sz w:val="28"/>
          <w:szCs w:val="28"/>
          <w:lang w:val="ru-RU"/>
        </w:rPr>
        <w:t xml:space="preserve"> организаций с отраженной к уплате суммой налога — 100 000 р. Срок уплаты налога, закрепленный НК РФ, не позднее 28 апреля. Фактически указанная сумма была перечислена в бюджетную систему равными долями 15 и 20 мая.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Задание: определить сумму пени за просрочку налоговых платежей в бюджетную систему, если ставка рефинансирования ЦБ РФ на этот период составляла 7,75 %.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 xml:space="preserve"> 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Задание 3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Предприятие в отчетный период отгрузило продукции на сумму 1 500 000 р. (в том числе НДС), а оплату за поставленную продукцию получило в сумме 1 200 000 р. (в том числе НДС). На расчетный счет был получен аванс — 118 000 р. (в том числе НДС) в счет предстоящих п</w:t>
      </w:r>
      <w:proofErr w:type="gramStart"/>
      <w:r w:rsidRPr="000F322F">
        <w:rPr>
          <w:sz w:val="28"/>
          <w:szCs w:val="28"/>
          <w:lang w:val="ru-RU"/>
        </w:rPr>
        <w:t>о-</w:t>
      </w:r>
      <w:proofErr w:type="gramEnd"/>
      <w:r w:rsidRPr="000F322F">
        <w:rPr>
          <w:sz w:val="28"/>
          <w:szCs w:val="28"/>
          <w:lang w:val="ru-RU"/>
        </w:rPr>
        <w:t xml:space="preserve"> ставок. В этот же период предприятие приобрело материалов на сумму 548 000 р. (в том числе НДС).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lastRenderedPageBreak/>
        <w:t>Задание: определить сумму НДС, подлежащую уплате в бюджет (возмещению из бюджета).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 xml:space="preserve">  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Задание 4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 xml:space="preserve">Произведен автомобиль с мощностью двигателя 360 л. </w:t>
      </w:r>
      <w:proofErr w:type="gramStart"/>
      <w:r w:rsidRPr="000F322F">
        <w:rPr>
          <w:sz w:val="28"/>
          <w:szCs w:val="28"/>
          <w:lang w:val="ru-RU"/>
        </w:rPr>
        <w:t>с</w:t>
      </w:r>
      <w:proofErr w:type="gramEnd"/>
      <w:r w:rsidRPr="000F322F">
        <w:rPr>
          <w:sz w:val="28"/>
          <w:szCs w:val="28"/>
          <w:lang w:val="ru-RU"/>
        </w:rPr>
        <w:t>.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Задание: определить сумму акциза, подлежащую перечислению в бюджетную систему.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 xml:space="preserve">  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Задание 5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Работнику, имеющему троих детей в возрасте 3, 7 и 12 лет, начислена заработная плата: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•</w:t>
      </w:r>
      <w:r w:rsidRPr="000F322F">
        <w:rPr>
          <w:sz w:val="28"/>
          <w:szCs w:val="28"/>
          <w:lang w:val="ru-RU"/>
        </w:rPr>
        <w:tab/>
        <w:t>в январе — 95 000 р.;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•</w:t>
      </w:r>
      <w:r w:rsidRPr="000F322F">
        <w:rPr>
          <w:sz w:val="28"/>
          <w:szCs w:val="28"/>
          <w:lang w:val="ru-RU"/>
        </w:rPr>
        <w:tab/>
        <w:t>в феврале — 98 000 р.;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•</w:t>
      </w:r>
      <w:r w:rsidRPr="000F322F">
        <w:rPr>
          <w:sz w:val="28"/>
          <w:szCs w:val="28"/>
          <w:lang w:val="ru-RU"/>
        </w:rPr>
        <w:tab/>
        <w:t>в марте — 180 600 р.;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•</w:t>
      </w:r>
      <w:r w:rsidRPr="000F322F">
        <w:rPr>
          <w:sz w:val="28"/>
          <w:szCs w:val="28"/>
          <w:lang w:val="ru-RU"/>
        </w:rPr>
        <w:tab/>
        <w:t>в апреле — 84 000 р.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Задание: рассчитать сумму НДФЛ и сумму, причитающуюся к выдаче работнику на руки.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 xml:space="preserve"> 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Задание 6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Доход физического лица, облагаемый налогом на доходы физических лиц по ставке 13 % за год, составил 480 000 р. Стандартные налоговые вычеты предоставляются по данному месту работы. У физического лица двое детей — 4 года и 19 лет — обучающийся на очной форме обучения в вузе. В течение года физическим лицом были произведены расходы на свое обучение в размере 30 000 р., расходы на обучение ребенка — 70 000 р.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Задание: рассчитать размер налога на доходы физических лиц, подлежащего возврату из бюджета при условии подачи декларации и подтверждающих расходы документов в налоговый орган.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 xml:space="preserve"> 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 xml:space="preserve"> 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lastRenderedPageBreak/>
        <w:t xml:space="preserve"> 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Задание 7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За текущий год гражданин Б. Б. Петров продал дачу за 1 200 000 р. и автомобиль за 150 000 р. Дача принадлежала Петрову на праве собственности два года. Автомобиль принадлежал Петрову на праве собственности четыре года. В собственность к Петрову указанные объекты перешли по договорам купли-продажи. Дача была приобретена за 950 000 р., а автомобиль за 240 000 р.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Задание: определить величину налоговых обязательств Петрова по НДФЛ, возникших в результате проведенных сделок.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 xml:space="preserve">  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Задание  8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В 2023 г. гражданин А. Б. Анисимов продал за 2 500 000 р. квартиру, приобретенную в 2020 г. за 1 800 000 р.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Задание: определить величину налоговых обязательств по НДФЛ А. Б. Анисимова.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 xml:space="preserve"> 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Задание  9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Гражданин В. В. Арбузов купил квартиру в 2023 г. за 2 800 000 р. Сумма дохода, облагаемого налогом по ставке 13 %, за 2023 г. составила 540 000 р. Стандартные налоговые вычеты за год — 22 400 р.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Задание: определить сумму НДФЛ, подлежащую возврату из бюджета при условии подачи декларации и подтверждающих расходы документов в налоговый орган. Рассчитать размер имущественного налогового вычета, который перейдет на следующие налоговые периоды.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 xml:space="preserve"> 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 xml:space="preserve"> Задание 10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 xml:space="preserve">Семья </w:t>
      </w:r>
      <w:proofErr w:type="spellStart"/>
      <w:r w:rsidRPr="000F322F">
        <w:rPr>
          <w:sz w:val="28"/>
          <w:szCs w:val="28"/>
          <w:lang w:val="ru-RU"/>
        </w:rPr>
        <w:t>Сирофимовых</w:t>
      </w:r>
      <w:proofErr w:type="spellEnd"/>
      <w:r w:rsidRPr="000F322F">
        <w:rPr>
          <w:sz w:val="28"/>
          <w:szCs w:val="28"/>
          <w:lang w:val="ru-RU"/>
        </w:rPr>
        <w:t xml:space="preserve"> приобрела в собственность жилой дом стоимостью 4 000 000 р. в 2018 г. Доля собственности </w:t>
      </w:r>
      <w:proofErr w:type="spellStart"/>
      <w:r w:rsidRPr="000F322F">
        <w:rPr>
          <w:sz w:val="28"/>
          <w:szCs w:val="28"/>
          <w:lang w:val="ru-RU"/>
        </w:rPr>
        <w:t>Сирофимова</w:t>
      </w:r>
      <w:proofErr w:type="spellEnd"/>
      <w:r w:rsidRPr="000F322F">
        <w:rPr>
          <w:sz w:val="28"/>
          <w:szCs w:val="28"/>
          <w:lang w:val="ru-RU"/>
        </w:rPr>
        <w:t xml:space="preserve"> Антона Анатольевича 1/3, а </w:t>
      </w:r>
      <w:proofErr w:type="spellStart"/>
      <w:r w:rsidRPr="000F322F">
        <w:rPr>
          <w:sz w:val="28"/>
          <w:szCs w:val="28"/>
          <w:lang w:val="ru-RU"/>
        </w:rPr>
        <w:t>Сирофимовой</w:t>
      </w:r>
      <w:proofErr w:type="spellEnd"/>
      <w:r w:rsidRPr="000F322F">
        <w:rPr>
          <w:sz w:val="28"/>
          <w:szCs w:val="28"/>
          <w:lang w:val="ru-RU"/>
        </w:rPr>
        <w:t xml:space="preserve"> Анны Андреевны — 2/3.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lastRenderedPageBreak/>
        <w:t>Задание: определить размер имущественного налогового вычета для каждого собственника.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 xml:space="preserve"> 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Задание 11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proofErr w:type="gramStart"/>
      <w:r w:rsidRPr="000F322F">
        <w:rPr>
          <w:sz w:val="28"/>
          <w:szCs w:val="28"/>
          <w:lang w:val="ru-RU"/>
        </w:rPr>
        <w:t>ИП Р.</w:t>
      </w:r>
      <w:proofErr w:type="gramEnd"/>
      <w:r w:rsidRPr="000F322F">
        <w:rPr>
          <w:sz w:val="28"/>
          <w:szCs w:val="28"/>
          <w:lang w:val="ru-RU"/>
        </w:rPr>
        <w:t xml:space="preserve"> П. Иванов в течение 2023 г. получил доход от предпринимательской деятельности в размере 3 400 000 р. Расходы, имеющие документальное подтверждение, составили 315 000 р.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Задание: определить сумму НДФЛ, подлежащую перечислению в бюджетную систему по итогам налогового периода.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 xml:space="preserve"> 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 xml:space="preserve"> Задание 12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Евдокимов Павел Иванович имеет двоих детей в возрасте 6 и 14 лет. Старший ребенок — инвалид. Доход Евдокимова за 2023 г. по основному месту работы составил 756 000 р. (63 000 р. в месяц). Павел Иванович открыл индивидуальный инвестиционный счет (ИИС) в 2023 г. и внес на него 900 000 р.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Задание: рассчитать сумму НДФЛ, подлежащую возврату из бюджета при условии подачи декларации и подтверждающих право на получение инвестиционного налогового вычета документов в налоговый орган.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 xml:space="preserve"> 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Задание 13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Егоров Петр Петрович в течение 2023 г. получил следующие доходы: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•</w:t>
      </w:r>
      <w:r w:rsidRPr="000F322F">
        <w:rPr>
          <w:sz w:val="28"/>
          <w:szCs w:val="28"/>
          <w:lang w:val="ru-RU"/>
        </w:rPr>
        <w:tab/>
        <w:t>оплата труда по основному месту работы 678 000 р. Стандартные налоговые вычеты не предоставляются, так как отсутствуют основания для их получения;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•</w:t>
      </w:r>
      <w:r w:rsidRPr="000F322F">
        <w:rPr>
          <w:sz w:val="28"/>
          <w:szCs w:val="28"/>
          <w:lang w:val="ru-RU"/>
        </w:rPr>
        <w:tab/>
        <w:t>подарок от организации стоимостью 12 000 р.;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•</w:t>
      </w:r>
      <w:r w:rsidRPr="000F322F">
        <w:rPr>
          <w:sz w:val="28"/>
          <w:szCs w:val="28"/>
          <w:lang w:val="ru-RU"/>
        </w:rPr>
        <w:tab/>
        <w:t>выигрыш в мероприятии, проводимом с целью рекламы товаров, стоимостью 23 000 р.;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•</w:t>
      </w:r>
      <w:r w:rsidRPr="000F322F">
        <w:rPr>
          <w:sz w:val="28"/>
          <w:szCs w:val="28"/>
          <w:lang w:val="ru-RU"/>
        </w:rPr>
        <w:tab/>
        <w:t>выигрыш в лотерею 100 000 р.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Задание: определить сумму НДФЛ, подлежащую перечислению в бюджетную систему за налоговый период.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lastRenderedPageBreak/>
        <w:t xml:space="preserve"> 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Задание 14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Исходные данные: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•</w:t>
      </w:r>
      <w:r w:rsidRPr="000F322F">
        <w:rPr>
          <w:sz w:val="28"/>
          <w:szCs w:val="28"/>
          <w:lang w:val="ru-RU"/>
        </w:rPr>
        <w:tab/>
        <w:t xml:space="preserve">выручка от реализации без НДС — 37 </w:t>
      </w:r>
      <w:proofErr w:type="gramStart"/>
      <w:r w:rsidRPr="000F322F">
        <w:rPr>
          <w:sz w:val="28"/>
          <w:szCs w:val="28"/>
          <w:lang w:val="ru-RU"/>
        </w:rPr>
        <w:t>млн</w:t>
      </w:r>
      <w:proofErr w:type="gramEnd"/>
      <w:r w:rsidRPr="000F322F">
        <w:rPr>
          <w:sz w:val="28"/>
          <w:szCs w:val="28"/>
          <w:lang w:val="ru-RU"/>
        </w:rPr>
        <w:t xml:space="preserve"> р.;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•</w:t>
      </w:r>
      <w:r w:rsidRPr="000F322F">
        <w:rPr>
          <w:sz w:val="28"/>
          <w:szCs w:val="28"/>
          <w:lang w:val="ru-RU"/>
        </w:rPr>
        <w:tab/>
        <w:t xml:space="preserve">материальные расходы — 13,4 </w:t>
      </w:r>
      <w:proofErr w:type="gramStart"/>
      <w:r w:rsidRPr="000F322F">
        <w:rPr>
          <w:sz w:val="28"/>
          <w:szCs w:val="28"/>
          <w:lang w:val="ru-RU"/>
        </w:rPr>
        <w:t>млн</w:t>
      </w:r>
      <w:proofErr w:type="gramEnd"/>
      <w:r w:rsidRPr="000F322F">
        <w:rPr>
          <w:sz w:val="28"/>
          <w:szCs w:val="28"/>
          <w:lang w:val="ru-RU"/>
        </w:rPr>
        <w:t xml:space="preserve"> р.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•</w:t>
      </w:r>
      <w:r w:rsidRPr="000F322F">
        <w:rPr>
          <w:sz w:val="28"/>
          <w:szCs w:val="28"/>
          <w:lang w:val="ru-RU"/>
        </w:rPr>
        <w:tab/>
        <w:t xml:space="preserve">расходы на оплату труда — 9 </w:t>
      </w:r>
      <w:proofErr w:type="gramStart"/>
      <w:r w:rsidRPr="000F322F">
        <w:rPr>
          <w:sz w:val="28"/>
          <w:szCs w:val="28"/>
          <w:lang w:val="ru-RU"/>
        </w:rPr>
        <w:t>млн</w:t>
      </w:r>
      <w:proofErr w:type="gramEnd"/>
      <w:r w:rsidRPr="000F322F">
        <w:rPr>
          <w:sz w:val="28"/>
          <w:szCs w:val="28"/>
          <w:lang w:val="ru-RU"/>
        </w:rPr>
        <w:t xml:space="preserve"> р.;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•</w:t>
      </w:r>
      <w:r w:rsidRPr="000F322F">
        <w:rPr>
          <w:sz w:val="28"/>
          <w:szCs w:val="28"/>
          <w:lang w:val="ru-RU"/>
        </w:rPr>
        <w:tab/>
        <w:t xml:space="preserve">сумма амортизационных отчислений — 5,5 </w:t>
      </w:r>
      <w:proofErr w:type="gramStart"/>
      <w:r w:rsidRPr="000F322F">
        <w:rPr>
          <w:sz w:val="28"/>
          <w:szCs w:val="28"/>
          <w:lang w:val="ru-RU"/>
        </w:rPr>
        <w:t>млн</w:t>
      </w:r>
      <w:proofErr w:type="gramEnd"/>
      <w:r w:rsidRPr="000F322F">
        <w:rPr>
          <w:sz w:val="28"/>
          <w:szCs w:val="28"/>
          <w:lang w:val="ru-RU"/>
        </w:rPr>
        <w:t xml:space="preserve"> р.;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•</w:t>
      </w:r>
      <w:r w:rsidRPr="000F322F">
        <w:rPr>
          <w:sz w:val="28"/>
          <w:szCs w:val="28"/>
          <w:lang w:val="ru-RU"/>
        </w:rPr>
        <w:tab/>
        <w:t xml:space="preserve">прочие расходы предприятия — 0,4 </w:t>
      </w:r>
      <w:proofErr w:type="gramStart"/>
      <w:r w:rsidRPr="000F322F">
        <w:rPr>
          <w:sz w:val="28"/>
          <w:szCs w:val="28"/>
          <w:lang w:val="ru-RU"/>
        </w:rPr>
        <w:t>млн</w:t>
      </w:r>
      <w:proofErr w:type="gramEnd"/>
      <w:r w:rsidRPr="000F322F">
        <w:rPr>
          <w:sz w:val="28"/>
          <w:szCs w:val="28"/>
          <w:lang w:val="ru-RU"/>
        </w:rPr>
        <w:t xml:space="preserve"> р.;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•</w:t>
      </w:r>
      <w:r w:rsidRPr="000F322F">
        <w:rPr>
          <w:sz w:val="28"/>
          <w:szCs w:val="28"/>
          <w:lang w:val="ru-RU"/>
        </w:rPr>
        <w:tab/>
        <w:t xml:space="preserve">внереализационные расходы — 0,9 </w:t>
      </w:r>
      <w:proofErr w:type="gramStart"/>
      <w:r w:rsidRPr="000F322F">
        <w:rPr>
          <w:sz w:val="28"/>
          <w:szCs w:val="28"/>
          <w:lang w:val="ru-RU"/>
        </w:rPr>
        <w:t>млн</w:t>
      </w:r>
      <w:proofErr w:type="gramEnd"/>
      <w:r w:rsidRPr="000F322F">
        <w:rPr>
          <w:sz w:val="28"/>
          <w:szCs w:val="28"/>
          <w:lang w:val="ru-RU"/>
        </w:rPr>
        <w:t xml:space="preserve"> р.;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•</w:t>
      </w:r>
      <w:r w:rsidRPr="000F322F">
        <w:rPr>
          <w:sz w:val="28"/>
          <w:szCs w:val="28"/>
          <w:lang w:val="ru-RU"/>
        </w:rPr>
        <w:tab/>
        <w:t xml:space="preserve">внереализационные доходы — 1,8 </w:t>
      </w:r>
      <w:proofErr w:type="gramStart"/>
      <w:r w:rsidRPr="000F322F">
        <w:rPr>
          <w:sz w:val="28"/>
          <w:szCs w:val="28"/>
          <w:lang w:val="ru-RU"/>
        </w:rPr>
        <w:t>млн</w:t>
      </w:r>
      <w:proofErr w:type="gramEnd"/>
      <w:r w:rsidRPr="000F322F">
        <w:rPr>
          <w:sz w:val="28"/>
          <w:szCs w:val="28"/>
          <w:lang w:val="ru-RU"/>
        </w:rPr>
        <w:t xml:space="preserve"> р.;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•</w:t>
      </w:r>
      <w:r w:rsidRPr="000F322F">
        <w:rPr>
          <w:sz w:val="28"/>
          <w:szCs w:val="28"/>
          <w:lang w:val="ru-RU"/>
        </w:rPr>
        <w:tab/>
        <w:t>ставка налога на прибыль — 20 %.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Задание: определить сумму налога на прибыль, подлежащую перечислению в бюджетную систему, и чистую прибыль предприятия.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 xml:space="preserve"> 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Задание 15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Организация, осуществляющая производственную деятельность, в I квартале провела следующие операции, подлежащие отражению в учете с целью налогообложения прибыли (все показатели отражены без учета НДС):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1)</w:t>
      </w:r>
      <w:r w:rsidRPr="000F322F">
        <w:rPr>
          <w:sz w:val="28"/>
          <w:szCs w:val="28"/>
          <w:lang w:val="ru-RU"/>
        </w:rPr>
        <w:tab/>
        <w:t>отгрузила продукции в отчетном периоде на сумму 840 000 р.;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2)</w:t>
      </w:r>
      <w:r w:rsidRPr="000F322F">
        <w:rPr>
          <w:sz w:val="28"/>
          <w:szCs w:val="28"/>
          <w:lang w:val="ru-RU"/>
        </w:rPr>
        <w:tab/>
        <w:t>получила оплату за отгруженную в отчетном и предыдущем периоде продукцию — 920 000 р.;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3)</w:t>
      </w:r>
      <w:r w:rsidRPr="000F322F">
        <w:rPr>
          <w:sz w:val="28"/>
          <w:szCs w:val="28"/>
          <w:lang w:val="ru-RU"/>
        </w:rPr>
        <w:tab/>
        <w:t>закупила материалы, которые были переданы в производство в отчетном периоде на сумму 400 000 р.;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4)</w:t>
      </w:r>
      <w:r w:rsidRPr="000F322F">
        <w:rPr>
          <w:sz w:val="28"/>
          <w:szCs w:val="28"/>
          <w:lang w:val="ru-RU"/>
        </w:rPr>
        <w:tab/>
        <w:t>начислила амортизацию по оплаченным основным средствам за отчетный период — 60 000 р.;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5)</w:t>
      </w:r>
      <w:r w:rsidRPr="000F322F">
        <w:rPr>
          <w:sz w:val="28"/>
          <w:szCs w:val="28"/>
          <w:lang w:val="ru-RU"/>
        </w:rPr>
        <w:tab/>
        <w:t>начислила заработную плату за март в сумме 240 000 р.;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6)</w:t>
      </w:r>
      <w:r w:rsidRPr="000F322F">
        <w:rPr>
          <w:sz w:val="28"/>
          <w:szCs w:val="28"/>
          <w:lang w:val="ru-RU"/>
        </w:rPr>
        <w:tab/>
        <w:t>начислила страховые взносы за март — 76 560 р.;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7)</w:t>
      </w:r>
      <w:r w:rsidRPr="000F322F">
        <w:rPr>
          <w:sz w:val="28"/>
          <w:szCs w:val="28"/>
          <w:lang w:val="ru-RU"/>
        </w:rPr>
        <w:tab/>
        <w:t>выплатила зарплату за январь, февраль — 420 000 р.;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8)</w:t>
      </w:r>
      <w:r w:rsidRPr="000F322F">
        <w:rPr>
          <w:sz w:val="28"/>
          <w:szCs w:val="28"/>
          <w:lang w:val="ru-RU"/>
        </w:rPr>
        <w:tab/>
        <w:t>перечислила страховые взносы за январь, февраль — 133 980 р.;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lastRenderedPageBreak/>
        <w:t>9)</w:t>
      </w:r>
      <w:r w:rsidRPr="000F322F">
        <w:rPr>
          <w:sz w:val="28"/>
          <w:szCs w:val="28"/>
          <w:lang w:val="ru-RU"/>
        </w:rPr>
        <w:tab/>
        <w:t>получила оплату по договору аренды помещения за I квартал — 50 000 р.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Задание: рассчитать налог на прибыль и чистую прибыль за I квартал с использованием двух альтернативных вариантов признания доходов (расходов) для целей налогообложения прибыли.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 xml:space="preserve"> 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 xml:space="preserve"> 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Задание 16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Организация, получившая в предыдущие годы убыток в размере 13 000 000 р., имеет следующие показатели деятельности в отчетном (налоговом) периоде: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•</w:t>
      </w:r>
      <w:r w:rsidRPr="000F322F">
        <w:rPr>
          <w:sz w:val="28"/>
          <w:szCs w:val="28"/>
          <w:lang w:val="ru-RU"/>
        </w:rPr>
        <w:tab/>
        <w:t>I квартал: доходы — 13 000 000 р.; расходы — 8 000 000 р.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•</w:t>
      </w:r>
      <w:r w:rsidRPr="000F322F">
        <w:rPr>
          <w:sz w:val="28"/>
          <w:szCs w:val="28"/>
          <w:lang w:val="ru-RU"/>
        </w:rPr>
        <w:tab/>
        <w:t>6 месяцев: доходы — 27 000 000 р.; расходы — 15 000 000 р.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•</w:t>
      </w:r>
      <w:r w:rsidRPr="000F322F">
        <w:rPr>
          <w:sz w:val="28"/>
          <w:szCs w:val="28"/>
          <w:lang w:val="ru-RU"/>
        </w:rPr>
        <w:tab/>
        <w:t>9 месяцев: доходы — 36 000 000 р.; расходы — 19 000 000 р.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•</w:t>
      </w:r>
      <w:r w:rsidRPr="000F322F">
        <w:rPr>
          <w:sz w:val="28"/>
          <w:szCs w:val="28"/>
          <w:lang w:val="ru-RU"/>
        </w:rPr>
        <w:tab/>
        <w:t>Год: доходы — 56 000 000 р.; расходы — 32 000 000 р.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Налоговый период по налогу на прибыль организаций — календарный год, поэтому расчет производится нарастающим итогом за весь период.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Задание: рассчитать суммы начисленного налога на прибыль за отчетный (налоговый) период с учетом переноса убытка, авансовые платежи за квартал и остаток суммы убытка, который перейдет на следующий налоговый период.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 xml:space="preserve"> 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Задание 17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В апреле на территории Уральского федерального округа было добыто 560 т торфа. В течение месяца было реализовано 220 т по цене 2 100 р. за тонну и 140 т по цене 2 050 р. за тонну. Цены реализации указаны без учета НДС. Цена доставки, включенная в стоимость реализации, составила 120 000 р.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Задание: рассчитать сумму НДПИ за апрель.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 xml:space="preserve"> 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Задание 18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 xml:space="preserve">Крестьянское хозяйство осуществляет забор воды из реки Волга в Центрально-Черноземном районе. Фактический забор воды за налоговый период (квартал) </w:t>
      </w:r>
      <w:r w:rsidRPr="000F322F">
        <w:rPr>
          <w:sz w:val="28"/>
          <w:szCs w:val="28"/>
          <w:lang w:val="ru-RU"/>
        </w:rPr>
        <w:lastRenderedPageBreak/>
        <w:t>составил 380 000 м³. Из них 240 000 м³ использовалось для орошения земель сельскохозяйственного назначения, а 140 000 м³ для хозяйственных нужд.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Задание: рассчитать водный налог за квартал.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 xml:space="preserve"> 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 xml:space="preserve"> 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Задание 19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Организация заготавливает и сплавляет лес в плотах по реке Амур. Объем сплавляемой древесины составляет 240 000 м³. Расстояние сплава 290 км.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Задание: рассчитать водный налог за квартал по сплавляемой древесине.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 xml:space="preserve"> 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 xml:space="preserve"> Задание 20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Организация желает получить разрешение на изъятие объектов животного мира по следующим позициям: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•</w:t>
      </w:r>
      <w:r w:rsidRPr="000F322F">
        <w:rPr>
          <w:sz w:val="28"/>
          <w:szCs w:val="28"/>
          <w:lang w:val="ru-RU"/>
        </w:rPr>
        <w:tab/>
        <w:t>овцебык — 6 шт.;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•</w:t>
      </w:r>
      <w:r w:rsidRPr="000F322F">
        <w:rPr>
          <w:sz w:val="28"/>
          <w:szCs w:val="28"/>
          <w:lang w:val="ru-RU"/>
        </w:rPr>
        <w:tab/>
        <w:t>лось — 12 шт., в том числе в возрасте до одного года — 6 шт.;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•</w:t>
      </w:r>
      <w:r w:rsidRPr="000F322F">
        <w:rPr>
          <w:sz w:val="28"/>
          <w:szCs w:val="28"/>
          <w:lang w:val="ru-RU"/>
        </w:rPr>
        <w:tab/>
        <w:t>глухарь — 20 шт.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Задание: рассчитать размер сбора за пользование объектами животного мира.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 xml:space="preserve">  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Задание 21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Организация планирует получить разрешение на изъятие в районе Дальневосточного бассейна: горбуши — 500 т, трубача — 2 т, осьминогов — 4 т.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Задание: рассчитать сумму сбора за изъятие водных биологических ресурсов.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 xml:space="preserve">   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Задание 22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ООО «Альфа» занимается игорным бизнесом. На территории Краснодарского края, где осуществляет свою деятельность ООО «Альфа», ставки налога на игорный бизнес установлены в следующих размерах: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•</w:t>
      </w:r>
      <w:r w:rsidRPr="000F322F">
        <w:rPr>
          <w:sz w:val="28"/>
          <w:szCs w:val="28"/>
          <w:lang w:val="ru-RU"/>
        </w:rPr>
        <w:tab/>
        <w:t>за один игровой стол — 125 000 р.;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•</w:t>
      </w:r>
      <w:r w:rsidRPr="000F322F">
        <w:rPr>
          <w:sz w:val="28"/>
          <w:szCs w:val="28"/>
          <w:lang w:val="ru-RU"/>
        </w:rPr>
        <w:tab/>
        <w:t>за один игровой автомат — 7 500 р.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lastRenderedPageBreak/>
        <w:t>На 1 октября 2019 г. ООО «Альфа» имеет три игровых стола с двумя игровыми полями на каждом, а также 10 игровых автоматов.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Задание: рассчитайте сумму налога на игорный бизнес за месяц.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 xml:space="preserve"> 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 xml:space="preserve"> 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 xml:space="preserve"> 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Задание 23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Физическое лицо имеет на праве собственности квартиру площадью 60 м² кадастровой стоимостью 2 400 000 р. Ставка налога — 0,1 % от кадастровой стоимости. С марта физическое лицо становится пенсионером. До получения статуса пенсионера физическое лицо имеет право на налоговый вычет в размере величины кадастровой стоимости 20 м² общей площади этой квартиры.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Задание: рассчитайте сумму налога на имущество физических лиц.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 xml:space="preserve"> 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 xml:space="preserve"> 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Задание 24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 xml:space="preserve">Организации принадлежит участок земли, занятый сооружениями, используемыми для первичной переработки сельскохозяйственной продукции, кадастровой стоимостью 64 </w:t>
      </w:r>
      <w:proofErr w:type="gramStart"/>
      <w:r w:rsidRPr="000F322F">
        <w:rPr>
          <w:sz w:val="28"/>
          <w:szCs w:val="28"/>
          <w:lang w:val="ru-RU"/>
        </w:rPr>
        <w:t>млн</w:t>
      </w:r>
      <w:proofErr w:type="gramEnd"/>
      <w:r w:rsidRPr="000F322F">
        <w:rPr>
          <w:sz w:val="28"/>
          <w:szCs w:val="28"/>
          <w:lang w:val="ru-RU"/>
        </w:rPr>
        <w:t xml:space="preserve"> р. Участок использовался в течение всего 2023 г. Налоговая ставка — 0,3 %.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Задание: рассчитайте земельный налог за 2023 г.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 xml:space="preserve"> 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 xml:space="preserve"> 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Задание 25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 xml:space="preserve">ООО «Альфа» владеет земельным участком для производственных нужд. Кадастровая стоимость земельного участка на 1 января 2023 г. — 10 </w:t>
      </w:r>
      <w:proofErr w:type="gramStart"/>
      <w:r w:rsidRPr="000F322F">
        <w:rPr>
          <w:sz w:val="28"/>
          <w:szCs w:val="28"/>
          <w:lang w:val="ru-RU"/>
        </w:rPr>
        <w:t>млн</w:t>
      </w:r>
      <w:proofErr w:type="gramEnd"/>
      <w:r w:rsidRPr="000F322F">
        <w:rPr>
          <w:sz w:val="28"/>
          <w:szCs w:val="28"/>
          <w:lang w:val="ru-RU"/>
        </w:rPr>
        <w:t xml:space="preserve"> р. Вид его разрешенного использования был изменен, соответствующие сведения внесены в ЕГРН 16 февраля 2023 г. Новая кадастровая стоимость — 8 млн р. Земельный участок был продан налогоплательщиком 23 марта 2023 г. Налоговая ставка — 1,5 %.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lastRenderedPageBreak/>
        <w:t>Задание: рассчитайте земельный налог за 2023 г.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 xml:space="preserve"> 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Задание 26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ИП торгует в районе Южное Бутово ЮЗАО г. Москвы через магазин с площадью торгового зала 75 м² (т. е. более 50 м²). Законом г. Москвы от 31 октября 2012 г. № 53 «О патентной системе налогообложения» установлен потенциально возможный к получению годовой доход для такой торговой точки в размере 1 890 000 р.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Задание: рассчитайте сумму торгового сбора за квартал.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 xml:space="preserve"> 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Задание 27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Организация, перешедшая на специальный налоговый режим для сельскохозяйственных товаропроизводителей, в налоговом периоде получила доход от реализации собственной сельскохозяйственной продукции 21 000 тыс. р., внереализационных доходов — 4 500 тыс. р. Расходы организации, признаваемые в соответствии со ст. 346.2 НК РФ, составили 16 000 тыс. р.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Задание: определите сумму единого сельскохозяйственного налога, подлежащего уплате.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 xml:space="preserve"> 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 xml:space="preserve"> Задание 28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Организация применяет УСН. Объектом налогообложения выбраны доходы. За отчетный период общая сумма поступлений на счет организации составила 417 000 р., из них: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а) от реализации услуг — 25 000 р.;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б) от реализации покупных товаров — 192 000 р.; в) кредит банка — 200 000 р.;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 xml:space="preserve">Сумма отчислений на обязательное пенсионное страхование за этот период составила 3 000 р. Задание: определить сумму единого налога к доплате в бюджет по итогам отчетного периода, если за предыдущий отчетный период </w:t>
      </w:r>
      <w:r w:rsidRPr="000F322F">
        <w:rPr>
          <w:sz w:val="28"/>
          <w:szCs w:val="28"/>
          <w:lang w:val="ru-RU"/>
        </w:rPr>
        <w:lastRenderedPageBreak/>
        <w:t>организация уплатила в бюджет авансовые платежи по единому налогу в размере 4 000 р.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 xml:space="preserve"> 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Задание 29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Организация применяет упрощенную систему налогообложения. Объектом налогообложения являются доходы, уменьшенные на величину расходов. За I квартал текущего налогового пер</w:t>
      </w:r>
      <w:proofErr w:type="gramStart"/>
      <w:r w:rsidRPr="000F322F">
        <w:rPr>
          <w:sz w:val="28"/>
          <w:szCs w:val="28"/>
          <w:lang w:val="ru-RU"/>
        </w:rPr>
        <w:t>и-</w:t>
      </w:r>
      <w:proofErr w:type="gramEnd"/>
      <w:r w:rsidRPr="000F322F">
        <w:rPr>
          <w:sz w:val="28"/>
          <w:szCs w:val="28"/>
          <w:lang w:val="ru-RU"/>
        </w:rPr>
        <w:t xml:space="preserve"> ода доходы составили 2 350 тыс. р., расходы — 1 850 тыс. р. Безвозмездно получено транспортное средство стоимостью 105 тыс. р. Кроме этого приобретены и оплачены основные средства на сумму 120 тыс. р. (три станка стоимостью 40 тыс. р. каждый), из них два введены в эксплуатацию (на сумму 80 тыс. р.). Убыток по итогам деятельности за предыдущий налоговый период составил 65 тыс. р.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Задание: определить сумму налога, подлежащую уплате в бюджет.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 xml:space="preserve"> 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Задание 30</w:t>
      </w:r>
    </w:p>
    <w:p w:rsidR="00F60736" w:rsidRPr="000F322F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 xml:space="preserve">Доход </w:t>
      </w:r>
      <w:proofErr w:type="spellStart"/>
      <w:r w:rsidRPr="000F322F">
        <w:rPr>
          <w:sz w:val="28"/>
          <w:szCs w:val="28"/>
          <w:lang w:val="ru-RU"/>
        </w:rPr>
        <w:t>самозанятого</w:t>
      </w:r>
      <w:proofErr w:type="spellEnd"/>
      <w:r w:rsidRPr="000F322F">
        <w:rPr>
          <w:sz w:val="28"/>
          <w:szCs w:val="28"/>
          <w:lang w:val="ru-RU"/>
        </w:rPr>
        <w:t xml:space="preserve"> лица от работы с юридическими лицами — 50 000 р., а от работы с физическими лицами — 150 000 р.</w:t>
      </w:r>
    </w:p>
    <w:p w:rsidR="00F60736" w:rsidRPr="008C537D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  <w:r w:rsidRPr="000F322F">
        <w:rPr>
          <w:sz w:val="28"/>
          <w:szCs w:val="28"/>
          <w:lang w:val="ru-RU"/>
        </w:rPr>
        <w:t>Задание: рассчитать налог на профессиональный доход.</w:t>
      </w:r>
    </w:p>
    <w:p w:rsidR="00F60736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</w:p>
    <w:p w:rsidR="00F60736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sz w:val="28"/>
          <w:szCs w:val="28"/>
          <w:lang w:val="ru-RU"/>
        </w:rPr>
      </w:pPr>
    </w:p>
    <w:p w:rsidR="00F60736" w:rsidRPr="00AE3A50" w:rsidRDefault="00F60736" w:rsidP="00F60736">
      <w:pPr>
        <w:widowControl/>
        <w:suppressAutoHyphens w:val="0"/>
        <w:autoSpaceDE w:val="0"/>
        <w:autoSpaceDN/>
        <w:adjustRightInd w:val="0"/>
        <w:spacing w:line="360" w:lineRule="auto"/>
        <w:ind w:left="-142" w:right="-284" w:firstLine="284"/>
        <w:jc w:val="both"/>
        <w:textAlignment w:val="auto"/>
        <w:rPr>
          <w:rFonts w:eastAsia="Times New Roman" w:cs="Times New Roman"/>
          <w:kern w:val="0"/>
          <w:sz w:val="28"/>
          <w:szCs w:val="28"/>
          <w:u w:val="single"/>
          <w:lang w:val="ru-RU" w:eastAsia="ar-SA" w:bidi="ar-SA"/>
        </w:rPr>
      </w:pPr>
    </w:p>
    <w:p w:rsidR="00F60736" w:rsidRPr="00E97E26" w:rsidRDefault="00F60736" w:rsidP="00F60736">
      <w:pPr>
        <w:jc w:val="center"/>
        <w:rPr>
          <w:b/>
          <w:sz w:val="22"/>
          <w:lang w:eastAsia="ar-SA"/>
        </w:rPr>
      </w:pPr>
      <w:proofErr w:type="spellStart"/>
      <w:r>
        <w:rPr>
          <w:b/>
          <w:sz w:val="22"/>
          <w:lang w:eastAsia="ar-SA"/>
        </w:rPr>
        <w:t>Литература</w:t>
      </w:r>
      <w:proofErr w:type="spellEnd"/>
      <w:r w:rsidRPr="00E97E26">
        <w:rPr>
          <w:b/>
          <w:sz w:val="22"/>
          <w:lang w:eastAsia="ar-SA"/>
        </w:rPr>
        <w:t>:</w:t>
      </w:r>
    </w:p>
    <w:p w:rsidR="00F60736" w:rsidRPr="00E97E26" w:rsidRDefault="00F60736" w:rsidP="00F60736">
      <w:pPr>
        <w:jc w:val="center"/>
        <w:rPr>
          <w:b/>
          <w:sz w:val="22"/>
          <w:lang w:eastAsia="ar-SA"/>
        </w:rPr>
      </w:pPr>
    </w:p>
    <w:p w:rsidR="00F60736" w:rsidRPr="00AF1A92" w:rsidRDefault="00F60736" w:rsidP="00F60736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F60736" w:rsidRPr="00BB78A8" w:rsidRDefault="00F60736" w:rsidP="00F60736">
      <w:pPr>
        <w:pStyle w:val="a3"/>
        <w:rPr>
          <w:sz w:val="24"/>
          <w:szCs w:val="24"/>
        </w:rPr>
      </w:pPr>
      <w:r w:rsidRPr="00BB78A8">
        <w:rPr>
          <w:sz w:val="24"/>
          <w:szCs w:val="24"/>
        </w:rPr>
        <w:t>Основные источники:</w:t>
      </w:r>
    </w:p>
    <w:p w:rsidR="00F60736" w:rsidRPr="00BB78A8" w:rsidRDefault="00F60736" w:rsidP="00F60736">
      <w:pPr>
        <w:pStyle w:val="a3"/>
        <w:numPr>
          <w:ilvl w:val="0"/>
          <w:numId w:val="2"/>
        </w:numPr>
        <w:rPr>
          <w:sz w:val="24"/>
          <w:szCs w:val="24"/>
        </w:rPr>
      </w:pPr>
      <w:r w:rsidRPr="00BB78A8">
        <w:rPr>
          <w:sz w:val="24"/>
          <w:szCs w:val="24"/>
        </w:rPr>
        <w:t>Основы предпринимательской деятельности: учебное пособие.- / Т.М. Гол</w:t>
      </w:r>
      <w:proofErr w:type="gramStart"/>
      <w:r w:rsidRPr="00BB78A8">
        <w:rPr>
          <w:sz w:val="24"/>
          <w:szCs w:val="24"/>
        </w:rPr>
        <w:t>у-</w:t>
      </w:r>
      <w:proofErr w:type="gramEnd"/>
      <w:r w:rsidRPr="00BB78A8">
        <w:rPr>
          <w:sz w:val="24"/>
          <w:szCs w:val="24"/>
        </w:rPr>
        <w:t xml:space="preserve"> </w:t>
      </w:r>
      <w:proofErr w:type="spellStart"/>
      <w:r w:rsidRPr="00BB78A8">
        <w:rPr>
          <w:sz w:val="24"/>
          <w:szCs w:val="24"/>
        </w:rPr>
        <w:t>бева</w:t>
      </w:r>
      <w:proofErr w:type="spellEnd"/>
      <w:r w:rsidRPr="00BB78A8">
        <w:rPr>
          <w:sz w:val="24"/>
          <w:szCs w:val="24"/>
        </w:rPr>
        <w:t>.- М. Форум, 2018-256 с.</w:t>
      </w:r>
    </w:p>
    <w:p w:rsidR="00F60736" w:rsidRPr="00BB78A8" w:rsidRDefault="00F60736" w:rsidP="00F60736">
      <w:pPr>
        <w:pStyle w:val="a3"/>
        <w:numPr>
          <w:ilvl w:val="0"/>
          <w:numId w:val="2"/>
        </w:numPr>
        <w:rPr>
          <w:sz w:val="24"/>
          <w:szCs w:val="24"/>
        </w:rPr>
      </w:pPr>
      <w:r w:rsidRPr="00BB78A8">
        <w:rPr>
          <w:sz w:val="24"/>
          <w:szCs w:val="24"/>
        </w:rPr>
        <w:t>Основы предпринимательской деятельности: учебное пособие.- 2-е изд. / Т.М. Голубева.- НИЦ ИНФРА-М,2016.-226с.</w:t>
      </w:r>
    </w:p>
    <w:p w:rsidR="00F60736" w:rsidRPr="00BB78A8" w:rsidRDefault="00F60736" w:rsidP="00F60736">
      <w:pPr>
        <w:pStyle w:val="a3"/>
        <w:numPr>
          <w:ilvl w:val="0"/>
          <w:numId w:val="2"/>
        </w:numPr>
        <w:rPr>
          <w:sz w:val="24"/>
          <w:szCs w:val="24"/>
        </w:rPr>
      </w:pPr>
      <w:r w:rsidRPr="00BB78A8">
        <w:rPr>
          <w:sz w:val="24"/>
          <w:szCs w:val="24"/>
        </w:rPr>
        <w:t xml:space="preserve">Менеджмент: учебник для СПО / Г.Б. </w:t>
      </w:r>
      <w:proofErr w:type="spellStart"/>
      <w:r w:rsidRPr="00BB78A8">
        <w:rPr>
          <w:sz w:val="24"/>
          <w:szCs w:val="24"/>
        </w:rPr>
        <w:t>Казначеевская</w:t>
      </w:r>
      <w:proofErr w:type="spellEnd"/>
      <w:r w:rsidRPr="00BB78A8">
        <w:rPr>
          <w:sz w:val="24"/>
          <w:szCs w:val="24"/>
        </w:rPr>
        <w:t>.- М.: КНОРУС, 2019. –</w:t>
      </w:r>
    </w:p>
    <w:p w:rsidR="00F60736" w:rsidRPr="00BB78A8" w:rsidRDefault="00F60736" w:rsidP="00F60736">
      <w:pPr>
        <w:pStyle w:val="a3"/>
        <w:numPr>
          <w:ilvl w:val="0"/>
          <w:numId w:val="2"/>
        </w:numPr>
        <w:rPr>
          <w:sz w:val="24"/>
          <w:szCs w:val="24"/>
        </w:rPr>
      </w:pPr>
      <w:r w:rsidRPr="00BB78A8">
        <w:rPr>
          <w:sz w:val="24"/>
          <w:szCs w:val="24"/>
        </w:rPr>
        <w:t>240 с.</w:t>
      </w:r>
    </w:p>
    <w:p w:rsidR="00F60736" w:rsidRPr="00BB78A8" w:rsidRDefault="00F60736" w:rsidP="00F60736">
      <w:pPr>
        <w:pStyle w:val="a3"/>
        <w:numPr>
          <w:ilvl w:val="0"/>
          <w:numId w:val="2"/>
        </w:numPr>
        <w:rPr>
          <w:sz w:val="24"/>
          <w:szCs w:val="24"/>
        </w:rPr>
      </w:pPr>
      <w:r w:rsidRPr="00BB78A8">
        <w:rPr>
          <w:sz w:val="24"/>
          <w:szCs w:val="24"/>
        </w:rPr>
        <w:t xml:space="preserve">Менеджмент: учебник для СПО / В.И. </w:t>
      </w:r>
      <w:proofErr w:type="spellStart"/>
      <w:r w:rsidRPr="00BB78A8">
        <w:rPr>
          <w:sz w:val="24"/>
          <w:szCs w:val="24"/>
        </w:rPr>
        <w:t>Сетков</w:t>
      </w:r>
      <w:proofErr w:type="spellEnd"/>
      <w:r w:rsidRPr="00BB78A8">
        <w:rPr>
          <w:sz w:val="24"/>
          <w:szCs w:val="24"/>
        </w:rPr>
        <w:t>.- М.: КНОРУС, 2018. – 160 с.</w:t>
      </w:r>
    </w:p>
    <w:p w:rsidR="00F60736" w:rsidRPr="00BB78A8" w:rsidRDefault="00F60736" w:rsidP="00F60736">
      <w:pPr>
        <w:pStyle w:val="a3"/>
        <w:rPr>
          <w:sz w:val="24"/>
          <w:szCs w:val="24"/>
        </w:rPr>
      </w:pPr>
    </w:p>
    <w:p w:rsidR="00F60736" w:rsidRPr="00BB78A8" w:rsidRDefault="00F60736" w:rsidP="00F60736">
      <w:pPr>
        <w:pStyle w:val="a3"/>
        <w:rPr>
          <w:sz w:val="24"/>
          <w:szCs w:val="24"/>
        </w:rPr>
      </w:pPr>
      <w:r w:rsidRPr="00BB78A8">
        <w:rPr>
          <w:sz w:val="24"/>
          <w:szCs w:val="24"/>
        </w:rPr>
        <w:t>Дополнительные источники:</w:t>
      </w:r>
    </w:p>
    <w:p w:rsidR="00F60736" w:rsidRPr="00BB78A8" w:rsidRDefault="00F60736" w:rsidP="00F60736">
      <w:pPr>
        <w:pStyle w:val="a3"/>
        <w:numPr>
          <w:ilvl w:val="0"/>
          <w:numId w:val="1"/>
        </w:numPr>
        <w:rPr>
          <w:sz w:val="24"/>
          <w:szCs w:val="24"/>
        </w:rPr>
      </w:pPr>
      <w:r w:rsidRPr="00BB78A8">
        <w:rPr>
          <w:sz w:val="24"/>
          <w:szCs w:val="24"/>
        </w:rPr>
        <w:t xml:space="preserve">Бараненко С. П. Основы предпринимательства: учеб. пособие /С. П. </w:t>
      </w:r>
      <w:proofErr w:type="spellStart"/>
      <w:r w:rsidRPr="00BB78A8">
        <w:rPr>
          <w:sz w:val="24"/>
          <w:szCs w:val="24"/>
        </w:rPr>
        <w:t>Баране</w:t>
      </w:r>
      <w:proofErr w:type="gramStart"/>
      <w:r w:rsidRPr="00BB78A8">
        <w:rPr>
          <w:sz w:val="24"/>
          <w:szCs w:val="24"/>
        </w:rPr>
        <w:t>н</w:t>
      </w:r>
      <w:proofErr w:type="spellEnd"/>
      <w:r w:rsidRPr="00BB78A8">
        <w:rPr>
          <w:sz w:val="24"/>
          <w:szCs w:val="24"/>
        </w:rPr>
        <w:t>-</w:t>
      </w:r>
      <w:proofErr w:type="gramEnd"/>
      <w:r w:rsidRPr="00BB78A8">
        <w:rPr>
          <w:sz w:val="24"/>
          <w:szCs w:val="24"/>
        </w:rPr>
        <w:t xml:space="preserve"> ко, М. Н. Дудин, Н. В. </w:t>
      </w:r>
      <w:proofErr w:type="spellStart"/>
      <w:r w:rsidRPr="00BB78A8">
        <w:rPr>
          <w:sz w:val="24"/>
          <w:szCs w:val="24"/>
        </w:rPr>
        <w:t>Лясников</w:t>
      </w:r>
      <w:proofErr w:type="spellEnd"/>
      <w:r w:rsidRPr="00BB78A8">
        <w:rPr>
          <w:sz w:val="24"/>
          <w:szCs w:val="24"/>
        </w:rPr>
        <w:t xml:space="preserve">. – М.: </w:t>
      </w:r>
      <w:proofErr w:type="spellStart"/>
      <w:r w:rsidRPr="00BB78A8">
        <w:rPr>
          <w:sz w:val="24"/>
          <w:szCs w:val="24"/>
        </w:rPr>
        <w:t>Центрполиграф</w:t>
      </w:r>
      <w:proofErr w:type="spellEnd"/>
      <w:r w:rsidRPr="00BB78A8">
        <w:rPr>
          <w:sz w:val="24"/>
          <w:szCs w:val="24"/>
        </w:rPr>
        <w:t>, 2019.</w:t>
      </w:r>
    </w:p>
    <w:p w:rsidR="00F60736" w:rsidRPr="00BB78A8" w:rsidRDefault="00F60736" w:rsidP="00F60736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BB78A8">
        <w:rPr>
          <w:sz w:val="24"/>
          <w:szCs w:val="24"/>
        </w:rPr>
        <w:lastRenderedPageBreak/>
        <w:t>Брунова</w:t>
      </w:r>
      <w:proofErr w:type="spellEnd"/>
      <w:r w:rsidRPr="00BB78A8">
        <w:rPr>
          <w:sz w:val="24"/>
          <w:szCs w:val="24"/>
        </w:rPr>
        <w:t xml:space="preserve"> В. И. Основы предпринимательства: учеб. пособие / В. И. </w:t>
      </w:r>
      <w:proofErr w:type="spellStart"/>
      <w:r w:rsidRPr="00BB78A8">
        <w:rPr>
          <w:sz w:val="24"/>
          <w:szCs w:val="24"/>
        </w:rPr>
        <w:t>Брунов</w:t>
      </w:r>
      <w:proofErr w:type="gramStart"/>
      <w:r w:rsidRPr="00BB78A8">
        <w:rPr>
          <w:sz w:val="24"/>
          <w:szCs w:val="24"/>
        </w:rPr>
        <w:t>а</w:t>
      </w:r>
      <w:proofErr w:type="spellEnd"/>
      <w:r w:rsidRPr="00BB78A8">
        <w:rPr>
          <w:sz w:val="24"/>
          <w:szCs w:val="24"/>
        </w:rPr>
        <w:t>[</w:t>
      </w:r>
      <w:proofErr w:type="gramEnd"/>
      <w:r w:rsidRPr="00BB78A8">
        <w:rPr>
          <w:sz w:val="24"/>
          <w:szCs w:val="24"/>
        </w:rPr>
        <w:t xml:space="preserve">и др.]; под ред. В. И. </w:t>
      </w:r>
      <w:proofErr w:type="spellStart"/>
      <w:r w:rsidRPr="00BB78A8">
        <w:rPr>
          <w:sz w:val="24"/>
          <w:szCs w:val="24"/>
        </w:rPr>
        <w:t>Бруновой</w:t>
      </w:r>
      <w:proofErr w:type="spellEnd"/>
      <w:r w:rsidRPr="00BB78A8">
        <w:rPr>
          <w:sz w:val="24"/>
          <w:szCs w:val="24"/>
        </w:rPr>
        <w:t xml:space="preserve">; </w:t>
      </w:r>
      <w:proofErr w:type="spellStart"/>
      <w:r w:rsidRPr="00BB78A8">
        <w:rPr>
          <w:sz w:val="24"/>
          <w:szCs w:val="24"/>
        </w:rPr>
        <w:t>СПбГАСУ</w:t>
      </w:r>
      <w:proofErr w:type="spellEnd"/>
      <w:r w:rsidRPr="00BB78A8">
        <w:rPr>
          <w:sz w:val="24"/>
          <w:szCs w:val="24"/>
        </w:rPr>
        <w:t xml:space="preserve">. – СПб., 2018. – 106 </w:t>
      </w:r>
      <w:proofErr w:type="gramStart"/>
      <w:r w:rsidRPr="00BB78A8">
        <w:rPr>
          <w:sz w:val="24"/>
          <w:szCs w:val="24"/>
        </w:rPr>
        <w:t>с</w:t>
      </w:r>
      <w:proofErr w:type="gramEnd"/>
    </w:p>
    <w:p w:rsidR="00F60736" w:rsidRPr="00BB78A8" w:rsidRDefault="00F60736" w:rsidP="00F60736">
      <w:pPr>
        <w:pStyle w:val="a3"/>
        <w:numPr>
          <w:ilvl w:val="0"/>
          <w:numId w:val="1"/>
        </w:numPr>
        <w:rPr>
          <w:sz w:val="24"/>
          <w:szCs w:val="24"/>
        </w:rPr>
      </w:pPr>
      <w:r w:rsidRPr="00BB78A8">
        <w:rPr>
          <w:sz w:val="24"/>
          <w:szCs w:val="24"/>
        </w:rPr>
        <w:t>Малое предпринимательство: организация, управление, экономика: Учебное пособие/Горфинкель В.Я.</w:t>
      </w:r>
      <w:proofErr w:type="gramStart"/>
      <w:r w:rsidRPr="00BB78A8">
        <w:rPr>
          <w:sz w:val="24"/>
          <w:szCs w:val="24"/>
        </w:rPr>
        <w:t xml:space="preserve"> ;</w:t>
      </w:r>
      <w:proofErr w:type="gramEnd"/>
      <w:r w:rsidRPr="00BB78A8">
        <w:rPr>
          <w:sz w:val="24"/>
          <w:szCs w:val="24"/>
        </w:rPr>
        <w:t xml:space="preserve"> Горфинкель В.Я Инфра-М,. ; 2019 – 349с. ; ГРИФ </w:t>
      </w:r>
      <w:proofErr w:type="spellStart"/>
      <w:r w:rsidRPr="00BB78A8">
        <w:rPr>
          <w:sz w:val="24"/>
          <w:szCs w:val="24"/>
        </w:rPr>
        <w:t>Минобрнауки</w:t>
      </w:r>
      <w:proofErr w:type="spellEnd"/>
      <w:r w:rsidRPr="00BB78A8">
        <w:rPr>
          <w:sz w:val="24"/>
          <w:szCs w:val="24"/>
        </w:rPr>
        <w:t>. РФ</w:t>
      </w:r>
    </w:p>
    <w:p w:rsidR="00F60736" w:rsidRPr="00BB78A8" w:rsidRDefault="00F60736" w:rsidP="00F60736">
      <w:pPr>
        <w:pStyle w:val="a3"/>
        <w:numPr>
          <w:ilvl w:val="0"/>
          <w:numId w:val="1"/>
        </w:numPr>
        <w:rPr>
          <w:sz w:val="24"/>
          <w:szCs w:val="24"/>
        </w:rPr>
      </w:pPr>
      <w:r w:rsidRPr="00BB78A8">
        <w:rPr>
          <w:sz w:val="24"/>
          <w:szCs w:val="24"/>
        </w:rPr>
        <w:t xml:space="preserve">Буров </w:t>
      </w:r>
      <w:proofErr w:type="spellStart"/>
      <w:r w:rsidRPr="00BB78A8">
        <w:rPr>
          <w:sz w:val="24"/>
          <w:szCs w:val="24"/>
        </w:rPr>
        <w:t>В.Ю.Основы</w:t>
      </w:r>
      <w:proofErr w:type="spellEnd"/>
      <w:r w:rsidRPr="00BB78A8">
        <w:rPr>
          <w:sz w:val="24"/>
          <w:szCs w:val="24"/>
        </w:rPr>
        <w:t xml:space="preserve"> предпринимательства: учебное пособие / </w:t>
      </w:r>
      <w:proofErr w:type="spellStart"/>
      <w:r w:rsidRPr="00BB78A8">
        <w:rPr>
          <w:sz w:val="24"/>
          <w:szCs w:val="24"/>
        </w:rPr>
        <w:t>В.Ю.Буров</w:t>
      </w:r>
      <w:proofErr w:type="spellEnd"/>
      <w:r w:rsidRPr="00BB78A8">
        <w:rPr>
          <w:sz w:val="24"/>
          <w:szCs w:val="24"/>
        </w:rPr>
        <w:t>. –</w:t>
      </w:r>
    </w:p>
    <w:p w:rsidR="00F60736" w:rsidRPr="00BB78A8" w:rsidRDefault="00F60736" w:rsidP="00F60736">
      <w:pPr>
        <w:pStyle w:val="a3"/>
        <w:numPr>
          <w:ilvl w:val="0"/>
          <w:numId w:val="1"/>
        </w:numPr>
        <w:rPr>
          <w:sz w:val="24"/>
          <w:szCs w:val="24"/>
        </w:rPr>
      </w:pPr>
      <w:r w:rsidRPr="00BB78A8">
        <w:rPr>
          <w:sz w:val="24"/>
          <w:szCs w:val="24"/>
        </w:rPr>
        <w:t>Чита.:…, 2018. – 441 с.</w:t>
      </w:r>
    </w:p>
    <w:p w:rsidR="00F60736" w:rsidRPr="00BB78A8" w:rsidRDefault="00F60736" w:rsidP="00F60736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BB78A8">
        <w:rPr>
          <w:sz w:val="24"/>
          <w:szCs w:val="24"/>
        </w:rPr>
        <w:t>Череданова</w:t>
      </w:r>
      <w:proofErr w:type="spellEnd"/>
      <w:r w:rsidRPr="00BB78A8">
        <w:rPr>
          <w:sz w:val="24"/>
          <w:szCs w:val="24"/>
        </w:rPr>
        <w:t xml:space="preserve"> Л.Н. Основы экономики и предпринимательства</w:t>
      </w:r>
      <w:proofErr w:type="gramStart"/>
      <w:r w:rsidRPr="00BB78A8">
        <w:rPr>
          <w:sz w:val="24"/>
          <w:szCs w:val="24"/>
        </w:rPr>
        <w:t xml:space="preserve"> :</w:t>
      </w:r>
      <w:proofErr w:type="gramEnd"/>
      <w:r w:rsidRPr="00BB78A8">
        <w:rPr>
          <w:sz w:val="24"/>
          <w:szCs w:val="24"/>
        </w:rPr>
        <w:t xml:space="preserve"> учебник для НПО – М.: «Академия», 2019.</w:t>
      </w:r>
    </w:p>
    <w:p w:rsidR="00F60736" w:rsidRPr="00BB78A8" w:rsidRDefault="00F60736" w:rsidP="00F60736">
      <w:pPr>
        <w:pStyle w:val="a3"/>
        <w:numPr>
          <w:ilvl w:val="0"/>
          <w:numId w:val="1"/>
        </w:numPr>
        <w:rPr>
          <w:sz w:val="24"/>
          <w:szCs w:val="24"/>
        </w:rPr>
      </w:pPr>
      <w:r w:rsidRPr="00BB78A8">
        <w:rPr>
          <w:sz w:val="24"/>
          <w:szCs w:val="24"/>
        </w:rPr>
        <w:t>Минаева Н.А. Экономика и предпринимательство. Лекции, деловые игры и упражнения М.: ВЛАДОС, 2017.</w:t>
      </w:r>
    </w:p>
    <w:p w:rsidR="00F60736" w:rsidRPr="00BB78A8" w:rsidRDefault="00F60736" w:rsidP="00F60736">
      <w:pPr>
        <w:pStyle w:val="a3"/>
        <w:rPr>
          <w:sz w:val="24"/>
          <w:szCs w:val="24"/>
        </w:rPr>
      </w:pPr>
      <w:r w:rsidRPr="00BB78A8">
        <w:rPr>
          <w:sz w:val="24"/>
          <w:szCs w:val="24"/>
        </w:rPr>
        <w:t xml:space="preserve"> </w:t>
      </w:r>
    </w:p>
    <w:p w:rsidR="00F60736" w:rsidRDefault="00F60736" w:rsidP="00F60736">
      <w:pPr>
        <w:pStyle w:val="a3"/>
        <w:rPr>
          <w:sz w:val="24"/>
          <w:szCs w:val="24"/>
        </w:rPr>
      </w:pPr>
      <w:r w:rsidRPr="00BB78A8">
        <w:rPr>
          <w:sz w:val="24"/>
          <w:szCs w:val="24"/>
        </w:rPr>
        <w:t>Электронные издания (электронные ресурсы):</w:t>
      </w:r>
    </w:p>
    <w:p w:rsidR="00F60736" w:rsidRPr="00BB78A8" w:rsidRDefault="00F60736" w:rsidP="00F60736">
      <w:pPr>
        <w:pStyle w:val="a3"/>
        <w:rPr>
          <w:sz w:val="24"/>
          <w:szCs w:val="24"/>
        </w:rPr>
      </w:pPr>
    </w:p>
    <w:p w:rsidR="00F60736" w:rsidRPr="00BB78A8" w:rsidRDefault="00F60736" w:rsidP="00F60736">
      <w:pPr>
        <w:pStyle w:val="a3"/>
        <w:rPr>
          <w:sz w:val="24"/>
          <w:szCs w:val="24"/>
        </w:rPr>
      </w:pPr>
      <w:r w:rsidRPr="00BB78A8">
        <w:rPr>
          <w:sz w:val="24"/>
          <w:szCs w:val="24"/>
        </w:rPr>
        <w:t>Официальный</w:t>
      </w:r>
      <w:r w:rsidRPr="00BB78A8">
        <w:rPr>
          <w:sz w:val="24"/>
          <w:szCs w:val="24"/>
        </w:rPr>
        <w:tab/>
        <w:t>са</w:t>
      </w:r>
      <w:r>
        <w:rPr>
          <w:sz w:val="24"/>
          <w:szCs w:val="24"/>
        </w:rPr>
        <w:t>йт</w:t>
      </w:r>
      <w:r>
        <w:rPr>
          <w:sz w:val="24"/>
          <w:szCs w:val="24"/>
        </w:rPr>
        <w:tab/>
        <w:t>Федеральной</w:t>
      </w:r>
      <w:r>
        <w:rPr>
          <w:sz w:val="24"/>
          <w:szCs w:val="24"/>
        </w:rPr>
        <w:tab/>
        <w:t>налоговой</w:t>
      </w:r>
      <w:r>
        <w:rPr>
          <w:sz w:val="24"/>
          <w:szCs w:val="24"/>
        </w:rPr>
        <w:tab/>
        <w:t xml:space="preserve">службы </w:t>
      </w:r>
      <w:r w:rsidRPr="00BB78A8">
        <w:rPr>
          <w:sz w:val="24"/>
          <w:szCs w:val="24"/>
        </w:rPr>
        <w:t>https://www.nalog.gov.ru/rn63/</w:t>
      </w:r>
    </w:p>
    <w:p w:rsidR="00F60736" w:rsidRPr="00BB78A8" w:rsidRDefault="00F60736" w:rsidP="00F60736">
      <w:pPr>
        <w:pStyle w:val="a3"/>
        <w:rPr>
          <w:sz w:val="24"/>
          <w:szCs w:val="24"/>
        </w:rPr>
      </w:pPr>
      <w:r w:rsidRPr="00BB78A8">
        <w:rPr>
          <w:sz w:val="24"/>
          <w:szCs w:val="24"/>
        </w:rPr>
        <w:t>Справочно-информационный</w:t>
      </w:r>
      <w:r w:rsidRPr="00BB78A8">
        <w:rPr>
          <w:sz w:val="24"/>
          <w:szCs w:val="24"/>
        </w:rPr>
        <w:tab/>
        <w:t>ресурс</w:t>
      </w:r>
      <w:r w:rsidRPr="00BB78A8">
        <w:rPr>
          <w:sz w:val="24"/>
          <w:szCs w:val="24"/>
        </w:rPr>
        <w:tab/>
        <w:t>поддержки</w:t>
      </w:r>
      <w:r w:rsidRPr="00BB78A8">
        <w:rPr>
          <w:sz w:val="24"/>
          <w:szCs w:val="24"/>
        </w:rPr>
        <w:tab/>
        <w:t>предпринимателей</w:t>
      </w:r>
      <w:r w:rsidRPr="00BB78A8">
        <w:rPr>
          <w:sz w:val="24"/>
          <w:szCs w:val="24"/>
        </w:rPr>
        <w:tab/>
        <w:t>-</w:t>
      </w:r>
    </w:p>
    <w:p w:rsidR="00F60736" w:rsidRPr="00BB78A8" w:rsidRDefault="00F60736" w:rsidP="00F60736">
      <w:pPr>
        <w:pStyle w:val="a3"/>
        <w:rPr>
          <w:sz w:val="24"/>
          <w:szCs w:val="24"/>
        </w:rPr>
      </w:pPr>
      <w:r w:rsidRPr="00BB78A8">
        <w:rPr>
          <w:sz w:val="24"/>
          <w:szCs w:val="24"/>
        </w:rPr>
        <w:t>www.businessvoc.ru</w:t>
      </w:r>
    </w:p>
    <w:p w:rsidR="00F60736" w:rsidRPr="00BB78A8" w:rsidRDefault="00F60736" w:rsidP="00F60736">
      <w:pPr>
        <w:pStyle w:val="a3"/>
        <w:rPr>
          <w:sz w:val="24"/>
          <w:szCs w:val="24"/>
        </w:rPr>
      </w:pPr>
      <w:r w:rsidRPr="00BB78A8">
        <w:rPr>
          <w:sz w:val="24"/>
          <w:szCs w:val="24"/>
        </w:rPr>
        <w:t>Система</w:t>
      </w:r>
      <w:r w:rsidRPr="00BB78A8">
        <w:rPr>
          <w:sz w:val="24"/>
          <w:szCs w:val="24"/>
        </w:rPr>
        <w:tab/>
        <w:t>самодиагностики</w:t>
      </w:r>
      <w:r w:rsidRPr="00BB78A8">
        <w:rPr>
          <w:sz w:val="24"/>
          <w:szCs w:val="24"/>
        </w:rPr>
        <w:tab/>
        <w:t>деловых</w:t>
      </w:r>
      <w:r w:rsidRPr="00BB78A8">
        <w:rPr>
          <w:sz w:val="24"/>
          <w:szCs w:val="24"/>
        </w:rPr>
        <w:tab/>
        <w:t>возможностей</w:t>
      </w:r>
      <w:r w:rsidRPr="00BB78A8">
        <w:rPr>
          <w:sz w:val="24"/>
          <w:szCs w:val="24"/>
        </w:rPr>
        <w:tab/>
        <w:t>предпринимателей- www.businesstest.ru</w:t>
      </w:r>
    </w:p>
    <w:p w:rsidR="00F60736" w:rsidRPr="00BB78A8" w:rsidRDefault="00F60736" w:rsidP="00F60736">
      <w:pPr>
        <w:pStyle w:val="a3"/>
        <w:rPr>
          <w:sz w:val="24"/>
          <w:szCs w:val="24"/>
        </w:rPr>
      </w:pPr>
      <w:r w:rsidRPr="00BB78A8">
        <w:rPr>
          <w:sz w:val="24"/>
          <w:szCs w:val="24"/>
        </w:rPr>
        <w:t>Портал</w:t>
      </w:r>
      <w:r w:rsidRPr="00BB78A8">
        <w:rPr>
          <w:sz w:val="24"/>
          <w:szCs w:val="24"/>
        </w:rPr>
        <w:tab/>
        <w:t>государственной</w:t>
      </w:r>
      <w:r w:rsidRPr="00BB78A8">
        <w:rPr>
          <w:sz w:val="24"/>
          <w:szCs w:val="24"/>
        </w:rPr>
        <w:tab/>
        <w:t>поддержки</w:t>
      </w:r>
      <w:r w:rsidRPr="00BB78A8">
        <w:rPr>
          <w:sz w:val="24"/>
          <w:szCs w:val="24"/>
        </w:rPr>
        <w:tab/>
        <w:t>бизнеса Самарской</w:t>
      </w:r>
      <w:r w:rsidRPr="00BB78A8">
        <w:rPr>
          <w:sz w:val="24"/>
          <w:szCs w:val="24"/>
        </w:rPr>
        <w:tab/>
        <w:t>области</w:t>
      </w:r>
    </w:p>
    <w:p w:rsidR="00F60736" w:rsidRPr="00BB78A8" w:rsidRDefault="00F60736" w:rsidP="00F60736">
      <w:pPr>
        <w:pStyle w:val="a3"/>
        <w:rPr>
          <w:sz w:val="24"/>
          <w:szCs w:val="24"/>
        </w:rPr>
      </w:pPr>
      <w:r w:rsidRPr="00BB78A8">
        <w:rPr>
          <w:sz w:val="24"/>
          <w:szCs w:val="24"/>
        </w:rPr>
        <w:t>https://mybiz63.ru/</w:t>
      </w:r>
    </w:p>
    <w:p w:rsidR="00F60736" w:rsidRPr="00BB78A8" w:rsidRDefault="00F60736" w:rsidP="00F60736">
      <w:pPr>
        <w:pStyle w:val="a3"/>
        <w:rPr>
          <w:sz w:val="24"/>
          <w:szCs w:val="24"/>
        </w:rPr>
      </w:pPr>
      <w:r w:rsidRPr="00BB78A8">
        <w:rPr>
          <w:sz w:val="24"/>
          <w:szCs w:val="24"/>
        </w:rPr>
        <w:t xml:space="preserve">Видеоматериал «Уроки для начинающих предпринимателей: бесплатные </w:t>
      </w:r>
      <w:proofErr w:type="spellStart"/>
      <w:r w:rsidRPr="00BB78A8">
        <w:rPr>
          <w:sz w:val="24"/>
          <w:szCs w:val="24"/>
        </w:rPr>
        <w:t>в</w:t>
      </w:r>
      <w:proofErr w:type="gramStart"/>
      <w:r w:rsidRPr="00BB78A8">
        <w:rPr>
          <w:sz w:val="24"/>
          <w:szCs w:val="24"/>
        </w:rPr>
        <w:t>и</w:t>
      </w:r>
      <w:proofErr w:type="spellEnd"/>
      <w:r w:rsidRPr="00BB78A8">
        <w:rPr>
          <w:sz w:val="24"/>
          <w:szCs w:val="24"/>
        </w:rPr>
        <w:t>-</w:t>
      </w:r>
      <w:proofErr w:type="gramEnd"/>
      <w:r w:rsidRPr="00BB78A8">
        <w:rPr>
          <w:sz w:val="24"/>
          <w:szCs w:val="24"/>
        </w:rPr>
        <w:t xml:space="preserve"> </w:t>
      </w:r>
      <w:proofErr w:type="spellStart"/>
      <w:r w:rsidRPr="00BB78A8">
        <w:rPr>
          <w:sz w:val="24"/>
          <w:szCs w:val="24"/>
        </w:rPr>
        <w:t>део</w:t>
      </w:r>
      <w:proofErr w:type="spellEnd"/>
      <w:r w:rsidRPr="00BB78A8">
        <w:rPr>
          <w:sz w:val="24"/>
          <w:szCs w:val="24"/>
        </w:rPr>
        <w:t xml:space="preserve"> для самостоятельного обучения»- https://vse-kursy.com/read/994-uroki- dlya-nachinayuschih-predprinimatelei.html</w:t>
      </w:r>
    </w:p>
    <w:p w:rsidR="00F60736" w:rsidRPr="00BB78A8" w:rsidRDefault="00F60736" w:rsidP="00F60736">
      <w:pPr>
        <w:pStyle w:val="a3"/>
        <w:rPr>
          <w:sz w:val="24"/>
          <w:szCs w:val="24"/>
        </w:rPr>
      </w:pPr>
      <w:r w:rsidRPr="00BB78A8">
        <w:rPr>
          <w:sz w:val="24"/>
          <w:szCs w:val="24"/>
        </w:rPr>
        <w:t xml:space="preserve">Предпринимательство [Электронный ресурс] : учебник для студентов вузов, обучающихся по экономическим специальностям / Университетская </w:t>
      </w:r>
      <w:proofErr w:type="spellStart"/>
      <w:r w:rsidRPr="00BB78A8">
        <w:rPr>
          <w:sz w:val="24"/>
          <w:szCs w:val="24"/>
        </w:rPr>
        <w:t>библи</w:t>
      </w:r>
      <w:proofErr w:type="gramStart"/>
      <w:r w:rsidRPr="00BB78A8">
        <w:rPr>
          <w:sz w:val="24"/>
          <w:szCs w:val="24"/>
        </w:rPr>
        <w:t>о</w:t>
      </w:r>
      <w:proofErr w:type="spellEnd"/>
      <w:r w:rsidRPr="00BB78A8">
        <w:rPr>
          <w:sz w:val="24"/>
          <w:szCs w:val="24"/>
        </w:rPr>
        <w:t>-</w:t>
      </w:r>
      <w:proofErr w:type="gramEnd"/>
      <w:r w:rsidRPr="00BB78A8">
        <w:rPr>
          <w:sz w:val="24"/>
          <w:szCs w:val="24"/>
        </w:rPr>
        <w:t xml:space="preserve"> </w:t>
      </w:r>
      <w:proofErr w:type="spellStart"/>
      <w:r w:rsidRPr="00BB78A8">
        <w:rPr>
          <w:sz w:val="24"/>
          <w:szCs w:val="24"/>
        </w:rPr>
        <w:t>тека</w:t>
      </w:r>
      <w:proofErr w:type="spellEnd"/>
      <w:r w:rsidRPr="00BB78A8">
        <w:rPr>
          <w:sz w:val="24"/>
          <w:szCs w:val="24"/>
        </w:rPr>
        <w:t xml:space="preserve"> онлайн (ЭБС) ; под ред. В. Я. Горфинкеля, Г. Б. Поляка. – 5-е изд., пере- раб. и доп. – Москва : ЮНИТИ-ДАНА, 2012. – 700 с. – («Золотой фонд ро</w:t>
      </w:r>
      <w:proofErr w:type="gramStart"/>
      <w:r w:rsidRPr="00BB78A8">
        <w:rPr>
          <w:sz w:val="24"/>
          <w:szCs w:val="24"/>
        </w:rPr>
        <w:t>с-</w:t>
      </w:r>
      <w:proofErr w:type="gramEnd"/>
      <w:r w:rsidRPr="00BB78A8">
        <w:rPr>
          <w:sz w:val="24"/>
          <w:szCs w:val="24"/>
        </w:rPr>
        <w:t xml:space="preserve"> </w:t>
      </w:r>
      <w:proofErr w:type="spellStart"/>
      <w:r w:rsidRPr="00BB78A8">
        <w:rPr>
          <w:sz w:val="24"/>
          <w:szCs w:val="24"/>
        </w:rPr>
        <w:t>сийских</w:t>
      </w:r>
      <w:proofErr w:type="spellEnd"/>
      <w:r w:rsidRPr="00BB78A8">
        <w:rPr>
          <w:sz w:val="24"/>
          <w:szCs w:val="24"/>
        </w:rPr>
        <w:t xml:space="preserve"> учебников»). – Режим доступа: http://www.biblioclub.ru/book/116987/</w:t>
      </w:r>
    </w:p>
    <w:p w:rsidR="00F60736" w:rsidRPr="00BB78A8" w:rsidRDefault="00F60736" w:rsidP="00F60736">
      <w:pPr>
        <w:pStyle w:val="a3"/>
        <w:rPr>
          <w:sz w:val="24"/>
          <w:szCs w:val="24"/>
        </w:rPr>
      </w:pPr>
      <w:r w:rsidRPr="00BB78A8">
        <w:rPr>
          <w:sz w:val="24"/>
          <w:szCs w:val="24"/>
        </w:rPr>
        <w:t>Герасимова, О. О. Основы предпринимательской деятельности</w:t>
      </w:r>
      <w:proofErr w:type="gramStart"/>
      <w:r w:rsidRPr="00BB78A8">
        <w:rPr>
          <w:sz w:val="24"/>
          <w:szCs w:val="24"/>
        </w:rPr>
        <w:t xml:space="preserve"> :</w:t>
      </w:r>
      <w:proofErr w:type="gramEnd"/>
      <w:r w:rsidRPr="00BB78A8">
        <w:rPr>
          <w:sz w:val="24"/>
          <w:szCs w:val="24"/>
        </w:rPr>
        <w:t xml:space="preserve"> пособие / О. О. Герасимова. — Минск</w:t>
      </w:r>
      <w:proofErr w:type="gramStart"/>
      <w:r w:rsidRPr="00BB78A8">
        <w:rPr>
          <w:sz w:val="24"/>
          <w:szCs w:val="24"/>
        </w:rPr>
        <w:t xml:space="preserve"> :</w:t>
      </w:r>
      <w:proofErr w:type="gramEnd"/>
      <w:r w:rsidRPr="00BB78A8">
        <w:rPr>
          <w:sz w:val="24"/>
          <w:szCs w:val="24"/>
        </w:rPr>
        <w:t xml:space="preserve"> Республиканский институт профессионального о</w:t>
      </w:r>
      <w:proofErr w:type="gramStart"/>
      <w:r w:rsidRPr="00BB78A8">
        <w:rPr>
          <w:sz w:val="24"/>
          <w:szCs w:val="24"/>
        </w:rPr>
        <w:t>б-</w:t>
      </w:r>
      <w:proofErr w:type="gramEnd"/>
      <w:r w:rsidRPr="00BB78A8">
        <w:rPr>
          <w:sz w:val="24"/>
          <w:szCs w:val="24"/>
        </w:rPr>
        <w:t xml:space="preserve"> </w:t>
      </w:r>
      <w:proofErr w:type="spellStart"/>
      <w:r w:rsidRPr="00BB78A8">
        <w:rPr>
          <w:sz w:val="24"/>
          <w:szCs w:val="24"/>
        </w:rPr>
        <w:t>разования</w:t>
      </w:r>
      <w:proofErr w:type="spellEnd"/>
      <w:r w:rsidRPr="00BB78A8">
        <w:rPr>
          <w:sz w:val="24"/>
          <w:szCs w:val="24"/>
        </w:rPr>
        <w:t xml:space="preserve"> (РИПО), 2019. — 269 c. — ISBN 978-985-503-905-2. — Текст</w:t>
      </w:r>
      <w:proofErr w:type="gramStart"/>
      <w:r w:rsidRPr="00BB78A8">
        <w:rPr>
          <w:sz w:val="24"/>
          <w:szCs w:val="24"/>
        </w:rPr>
        <w:t xml:space="preserve"> :</w:t>
      </w:r>
      <w:proofErr w:type="gramEnd"/>
      <w:r w:rsidRPr="00BB78A8">
        <w:rPr>
          <w:sz w:val="24"/>
          <w:szCs w:val="24"/>
        </w:rPr>
        <w:t xml:space="preserve"> </w:t>
      </w:r>
      <w:proofErr w:type="spellStart"/>
      <w:r w:rsidRPr="00BB78A8">
        <w:rPr>
          <w:sz w:val="24"/>
          <w:szCs w:val="24"/>
        </w:rPr>
        <w:t>элек</w:t>
      </w:r>
      <w:proofErr w:type="spellEnd"/>
      <w:r w:rsidRPr="00BB78A8">
        <w:rPr>
          <w:sz w:val="24"/>
          <w:szCs w:val="24"/>
        </w:rPr>
        <w:t>-</w:t>
      </w:r>
    </w:p>
    <w:p w:rsidR="00F60736" w:rsidRPr="00BB78A8" w:rsidRDefault="00F60736" w:rsidP="00F60736">
      <w:pPr>
        <w:pStyle w:val="a3"/>
        <w:rPr>
          <w:sz w:val="24"/>
          <w:szCs w:val="24"/>
        </w:rPr>
      </w:pPr>
      <w:r w:rsidRPr="00BB78A8">
        <w:rPr>
          <w:sz w:val="24"/>
          <w:szCs w:val="24"/>
        </w:rPr>
        <w:t xml:space="preserve">тронный // Электронный ресурс цифровой образовательной среды СПО </w:t>
      </w:r>
      <w:proofErr w:type="spellStart"/>
      <w:r w:rsidRPr="00BB78A8">
        <w:rPr>
          <w:sz w:val="24"/>
          <w:szCs w:val="24"/>
        </w:rPr>
        <w:t>PROFобразование</w:t>
      </w:r>
      <w:proofErr w:type="spellEnd"/>
      <w:proofErr w:type="gramStart"/>
      <w:r w:rsidRPr="00BB78A8">
        <w:rPr>
          <w:sz w:val="24"/>
          <w:szCs w:val="24"/>
        </w:rPr>
        <w:t xml:space="preserve"> :</w:t>
      </w:r>
      <w:proofErr w:type="gramEnd"/>
      <w:r w:rsidRPr="00BB78A8">
        <w:rPr>
          <w:sz w:val="24"/>
          <w:szCs w:val="24"/>
        </w:rPr>
        <w:t xml:space="preserve"> [сайт]. — URL: https://profspo.ru/books/93392 — Режим доступа: для </w:t>
      </w:r>
      <w:proofErr w:type="spellStart"/>
      <w:r w:rsidRPr="00BB78A8">
        <w:rPr>
          <w:sz w:val="24"/>
          <w:szCs w:val="24"/>
        </w:rPr>
        <w:t>авторизир</w:t>
      </w:r>
      <w:proofErr w:type="spellEnd"/>
      <w:r w:rsidRPr="00BB78A8">
        <w:rPr>
          <w:sz w:val="24"/>
          <w:szCs w:val="24"/>
        </w:rPr>
        <w:t>. пользователей</w:t>
      </w:r>
    </w:p>
    <w:p w:rsidR="00A40599" w:rsidRPr="00F60736" w:rsidRDefault="00A40599">
      <w:pPr>
        <w:rPr>
          <w:lang w:val="ru-RU"/>
        </w:rPr>
      </w:pPr>
      <w:bookmarkStart w:id="0" w:name="_GoBack"/>
      <w:bookmarkEnd w:id="0"/>
    </w:p>
    <w:sectPr w:rsidR="00A40599" w:rsidRPr="00F60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5AA"/>
    <w:multiLevelType w:val="hybridMultilevel"/>
    <w:tmpl w:val="7FA68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6273C"/>
    <w:multiLevelType w:val="hybridMultilevel"/>
    <w:tmpl w:val="B64AB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B1"/>
    <w:rsid w:val="002F1AB1"/>
    <w:rsid w:val="00456783"/>
    <w:rsid w:val="00A40599"/>
    <w:rsid w:val="00F6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607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607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2944</Words>
  <Characters>16787</Characters>
  <Application>Microsoft Office Word</Application>
  <DocSecurity>0</DocSecurity>
  <Lines>139</Lines>
  <Paragraphs>39</Paragraphs>
  <ScaleCrop>false</ScaleCrop>
  <Company/>
  <LinksUpToDate>false</LinksUpToDate>
  <CharactersWithSpaces>19692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2023-11-16T05:44:00Z</dcterms:created>
  <dcterms:modified xsi:type="dcterms:W3CDTF">2023-11-16T05:45:00Z</dcterms:modified>
</cp:coreProperties>
</file>