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15.02.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C7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Оснащение средствами автоматизации технологических процессов и производств (по отраслям)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074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 w:rsidR="00D25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</w:t>
      </w:r>
      <w:r w:rsidR="00760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уч.г.</w:t>
      </w:r>
    </w:p>
    <w:p w:rsidR="006349C0" w:rsidRPr="002437DA" w:rsidRDefault="00074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86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810"/>
        <w:gridCol w:w="1610"/>
        <w:gridCol w:w="1619"/>
        <w:gridCol w:w="1013"/>
      </w:tblGrid>
      <w:tr w:rsidR="00CD1CD3" w:rsidTr="00CD1CD3">
        <w:trPr>
          <w:tblHeader/>
          <w:jc w:val="center"/>
        </w:trPr>
        <w:tc>
          <w:tcPr>
            <w:tcW w:w="614" w:type="dxa"/>
            <w:vAlign w:val="center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10" w:type="dxa"/>
            <w:vAlign w:val="center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610" w:type="dxa"/>
            <w:vAlign w:val="center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619" w:type="dxa"/>
            <w:vAlign w:val="center"/>
          </w:tcPr>
          <w:p w:rsidR="00CD1CD3" w:rsidRDefault="00CD1CD3" w:rsidP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013" w:type="dxa"/>
            <w:vAlign w:val="center"/>
          </w:tcPr>
          <w:p w:rsidR="00CD1CD3" w:rsidRDefault="0052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  <w:vAlign w:val="center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CD1CD3" w:rsidTr="00CD1CD3">
        <w:trPr>
          <w:trHeight w:val="331"/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0" w:type="dxa"/>
          </w:tcPr>
          <w:p w:rsidR="00CD1CD3" w:rsidRPr="00074572" w:rsidRDefault="00CD1CD3" w:rsidP="0007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ачетЭкзамен</w:t>
            </w:r>
            <w:proofErr w:type="spellEnd"/>
          </w:p>
        </w:tc>
        <w:tc>
          <w:tcPr>
            <w:tcW w:w="1619" w:type="dxa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10" w:type="dxa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 w:rsidP="002C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10" w:type="dxa"/>
          </w:tcPr>
          <w:p w:rsidR="00CD1CD3" w:rsidRPr="00074572" w:rsidRDefault="00CD1CD3" w:rsidP="0013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CD1CD3" w:rsidRPr="00CF1C7D" w:rsidRDefault="00CF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C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0" w:type="dxa"/>
          </w:tcPr>
          <w:p w:rsidR="00CD1CD3" w:rsidRPr="00074572" w:rsidRDefault="00CF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CD1CD3" w:rsidRPr="00074572" w:rsidRDefault="00CF1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5FA">
              <w:rPr>
                <w:rFonts w:ascii="Times New Roman" w:hAnsi="Times New Roman" w:cs="Times New Roman"/>
                <w:sz w:val="28"/>
                <w:szCs w:val="28"/>
              </w:rPr>
              <w:t>Химия в профессиональной деятельности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Общие компетенции профессионала (по уровням)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CD1CD3" w:rsidRPr="00074572" w:rsidRDefault="00DB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D1CD3" w:rsidTr="00CD1CD3">
        <w:trPr>
          <w:jc w:val="center"/>
        </w:trPr>
        <w:tc>
          <w:tcPr>
            <w:tcW w:w="614" w:type="dxa"/>
          </w:tcPr>
          <w:p w:rsidR="00CD1CD3" w:rsidRPr="00074572" w:rsidRDefault="00CD1C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CD1CD3" w:rsidRPr="00074572" w:rsidRDefault="00CD1CD3" w:rsidP="0007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Социально-значимая деятельность</w:t>
            </w:r>
          </w:p>
        </w:tc>
        <w:tc>
          <w:tcPr>
            <w:tcW w:w="1610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619" w:type="dxa"/>
          </w:tcPr>
          <w:p w:rsidR="00CD1CD3" w:rsidRPr="00074572" w:rsidRDefault="00CD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13" w:type="dxa"/>
          </w:tcPr>
          <w:p w:rsidR="00CD1CD3" w:rsidRPr="00074572" w:rsidRDefault="00DB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bookmarkStart w:id="1" w:name="_GoBack"/>
            <w:bookmarkEnd w:id="1"/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2437DA"/>
    <w:rsid w:val="002C75FA"/>
    <w:rsid w:val="004C0DC1"/>
    <w:rsid w:val="00526EEA"/>
    <w:rsid w:val="006349C0"/>
    <w:rsid w:val="00760C9F"/>
    <w:rsid w:val="00C31A0C"/>
    <w:rsid w:val="00CD1CD3"/>
    <w:rsid w:val="00CF1C7D"/>
    <w:rsid w:val="00D25E33"/>
    <w:rsid w:val="00D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2022-09-19T11:07:00Z</cp:lastPrinted>
  <dcterms:created xsi:type="dcterms:W3CDTF">2022-09-05T12:20:00Z</dcterms:created>
  <dcterms:modified xsi:type="dcterms:W3CDTF">2022-09-19T12:17:00Z</dcterms:modified>
</cp:coreProperties>
</file>