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F6" w:rsidRPr="007142F2" w:rsidRDefault="00E71CF6" w:rsidP="00E71CF6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E71CF6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В</w:t>
      </w:r>
      <w:r w:rsidRPr="007142F2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ОПРОСЫ ДЛЯ ПОДГОТОВКИ К ЭКЗАМЕНУ</w:t>
      </w:r>
    </w:p>
    <w:p w:rsidR="00E71CF6" w:rsidRPr="007142F2" w:rsidRDefault="00E71CF6" w:rsidP="00E71CF6">
      <w:pPr>
        <w:widowControl/>
        <w:suppressAutoHyphens w:val="0"/>
        <w:autoSpaceDE w:val="0"/>
        <w:autoSpaceDN/>
        <w:adjustRightInd w:val="0"/>
        <w:ind w:firstLine="706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7142F2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 xml:space="preserve">ПО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МДК 03</w:t>
      </w:r>
      <w:r w:rsidR="009D142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.01</w:t>
      </w:r>
      <w:r w:rsidRPr="007142F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«</w:t>
      </w:r>
      <w:r w:rsidRPr="009D1421">
        <w:rPr>
          <w:b/>
          <w:sz w:val="28"/>
          <w:lang w:val="ru-RU"/>
        </w:rPr>
        <w:t>Планирование материально-технического обеспечения работ по монтажу, наладке и ТО систем и средств автоматизации</w:t>
      </w:r>
      <w:r w:rsidRPr="007142F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»</w:t>
      </w:r>
    </w:p>
    <w:p w:rsidR="00E71CF6" w:rsidRPr="007142F2" w:rsidRDefault="00E71CF6" w:rsidP="00E71CF6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142F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для студентов </w:t>
      </w:r>
      <w:r w:rsidRPr="00FD4FCC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en-US" w:eastAsia="ar-SA" w:bidi="ar-SA"/>
        </w:rPr>
        <w:t>III</w:t>
      </w:r>
      <w:r w:rsidRPr="00313A01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</w:t>
      </w:r>
      <w:r w:rsidRPr="007142F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курса</w:t>
      </w:r>
      <w:r w:rsidRPr="00294FCF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</w:t>
      </w:r>
      <w:r w:rsidRPr="007142F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по специальности</w:t>
      </w:r>
    </w:p>
    <w:p w:rsidR="00E71CF6" w:rsidRPr="007142F2" w:rsidRDefault="00E71CF6" w:rsidP="00E71CF6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15.02.14</w:t>
      </w:r>
      <w:r w:rsidRPr="007142F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«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Оснащение средствами автоматизации </w:t>
      </w:r>
      <w:r w:rsidRPr="007142F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технологических процессов и производств»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</w:t>
      </w:r>
      <w:r w:rsidRPr="007142F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(по отраслям)</w:t>
      </w:r>
    </w:p>
    <w:p w:rsidR="00E71CF6" w:rsidRPr="007142F2" w:rsidRDefault="004732F3" w:rsidP="00E71CF6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2024</w:t>
      </w:r>
      <w:r w:rsidR="00E71CF6" w:rsidRPr="007142F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-2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025</w:t>
      </w:r>
      <w:r w:rsidR="00E71CF6" w:rsidRPr="007142F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учебный год</w:t>
      </w:r>
    </w:p>
    <w:p w:rsidR="00E71CF6" w:rsidRPr="007142F2" w:rsidRDefault="00E71CF6" w:rsidP="00E71CF6">
      <w:pPr>
        <w:widowControl/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proofErr w:type="spellStart"/>
      <w:r w:rsidRPr="007142F2">
        <w:rPr>
          <w:rFonts w:eastAsia="Times New Roman" w:cs="Times New Roman"/>
          <w:kern w:val="0"/>
          <w:sz w:val="28"/>
          <w:szCs w:val="28"/>
          <w:u w:val="single"/>
          <w:lang w:val="ru-RU" w:eastAsia="ar-SA" w:bidi="ar-SA"/>
        </w:rPr>
        <w:t>Шмарина</w:t>
      </w:r>
      <w:proofErr w:type="spellEnd"/>
      <w:r w:rsidRPr="007142F2">
        <w:rPr>
          <w:rFonts w:eastAsia="Times New Roman" w:cs="Times New Roman"/>
          <w:kern w:val="0"/>
          <w:sz w:val="28"/>
          <w:szCs w:val="28"/>
          <w:u w:val="single"/>
          <w:lang w:val="ru-RU" w:eastAsia="ar-SA" w:bidi="ar-SA"/>
        </w:rPr>
        <w:t xml:space="preserve"> В.В.</w:t>
      </w:r>
      <w:r w:rsidRPr="007142F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                 </w:t>
      </w:r>
    </w:p>
    <w:p w:rsidR="00E71CF6" w:rsidRPr="0012397F" w:rsidRDefault="00E71CF6" w:rsidP="00E71CF6">
      <w:pPr>
        <w:widowControl/>
        <w:suppressAutoHyphens w:val="0"/>
        <w:autoSpaceDE w:val="0"/>
        <w:autoSpaceDN/>
        <w:adjustRightInd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u w:val="single"/>
          <w:lang w:val="ru-RU" w:eastAsia="ar-SA" w:bidi="ar-SA"/>
        </w:rPr>
      </w:pPr>
      <w:r w:rsidRPr="007142F2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 xml:space="preserve">Раздел 1 </w:t>
      </w:r>
      <w:r w:rsidRPr="009D1421">
        <w:rPr>
          <w:b/>
          <w:lang w:val="ru-RU"/>
        </w:rPr>
        <w:t>Планирование работ по монтажу, наладке и техническому обслуживанию систем и средств автоматизации на основе организационно – распределительных документов и требовании технической документации</w:t>
      </w:r>
    </w:p>
    <w:p w:rsidR="00E71CF6" w:rsidRDefault="00E71CF6" w:rsidP="00E71CF6">
      <w:pPr>
        <w:widowControl/>
        <w:suppressAutoHyphens w:val="0"/>
        <w:autoSpaceDE w:val="0"/>
        <w:autoSpaceDN/>
        <w:adjustRightInd w:val="0"/>
        <w:textAlignment w:val="auto"/>
        <w:rPr>
          <w:rFonts w:eastAsia="Times New Roman" w:cs="Times New Roman"/>
          <w:b/>
          <w:kern w:val="0"/>
          <w:sz w:val="26"/>
          <w:szCs w:val="26"/>
          <w:u w:val="single"/>
          <w:lang w:val="ru-RU" w:eastAsia="ar-SA" w:bidi="ar-SA"/>
        </w:rPr>
      </w:pPr>
      <w:r w:rsidRPr="0050684F">
        <w:rPr>
          <w:rFonts w:eastAsia="Times New Roman" w:cs="Times New Roman"/>
          <w:b/>
          <w:kern w:val="0"/>
          <w:sz w:val="26"/>
          <w:szCs w:val="26"/>
          <w:u w:val="single"/>
          <w:lang w:val="ru-RU" w:eastAsia="ar-SA" w:bidi="ar-SA"/>
        </w:rPr>
        <w:t>Теоретические вопросы:</w:t>
      </w:r>
      <w:r w:rsidRPr="00BB657D">
        <w:rPr>
          <w:rFonts w:eastAsia="Times New Roman" w:cs="Times New Roman"/>
          <w:b/>
          <w:kern w:val="0"/>
          <w:sz w:val="26"/>
          <w:szCs w:val="26"/>
          <w:u w:val="single"/>
          <w:lang w:val="ru-RU" w:eastAsia="ar-SA" w:bidi="ar-SA"/>
        </w:rPr>
        <w:t xml:space="preserve"> </w:t>
      </w:r>
    </w:p>
    <w:p w:rsidR="00E71CF6" w:rsidRPr="00BB657D" w:rsidRDefault="00E71CF6" w:rsidP="00E71CF6">
      <w:pPr>
        <w:widowControl/>
        <w:suppressAutoHyphens w:val="0"/>
        <w:autoSpaceDE w:val="0"/>
        <w:autoSpaceDN/>
        <w:adjustRightInd w:val="0"/>
        <w:ind w:left="1080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ar-SA" w:bidi="ar-SA"/>
        </w:rPr>
      </w:pPr>
    </w:p>
    <w:p w:rsidR="00E71CF6" w:rsidRPr="0012397F" w:rsidRDefault="00E71CF6" w:rsidP="00E71CF6">
      <w:pPr>
        <w:pStyle w:val="af1"/>
        <w:widowControl/>
        <w:numPr>
          <w:ilvl w:val="0"/>
          <w:numId w:val="5"/>
        </w:numPr>
        <w:suppressAutoHyphens w:val="0"/>
        <w:autoSpaceDE w:val="0"/>
        <w:autoSpaceDN/>
        <w:adjustRightInd w:val="0"/>
        <w:textAlignment w:val="auto"/>
        <w:rPr>
          <w:sz w:val="28"/>
          <w:lang w:val="ru-RU"/>
        </w:rPr>
      </w:pPr>
      <w:r w:rsidRPr="009D1421">
        <w:rPr>
          <w:sz w:val="28"/>
          <w:lang w:val="ru-RU"/>
        </w:rPr>
        <w:t>Общие сведения об организации защит монтажа, наладке и техническому обслуживанию систем и средств автоматизации</w:t>
      </w:r>
    </w:p>
    <w:p w:rsidR="00E71CF6" w:rsidRPr="0012397F" w:rsidRDefault="00E71CF6" w:rsidP="00E71CF6">
      <w:pPr>
        <w:pStyle w:val="af1"/>
        <w:widowControl/>
        <w:numPr>
          <w:ilvl w:val="0"/>
          <w:numId w:val="5"/>
        </w:numPr>
        <w:suppressAutoHyphens w:val="0"/>
        <w:autoSpaceDE w:val="0"/>
        <w:autoSpaceDN/>
        <w:adjustRightInd w:val="0"/>
        <w:textAlignment w:val="auto"/>
        <w:rPr>
          <w:sz w:val="28"/>
          <w:lang w:val="ru-RU"/>
        </w:rPr>
      </w:pPr>
      <w:r w:rsidRPr="009D1421">
        <w:rPr>
          <w:sz w:val="28"/>
          <w:lang w:val="ru-RU"/>
        </w:rPr>
        <w:t>Правила ПТЭ при монтаже, наладке и ТО систем и средств автоматизации</w:t>
      </w:r>
    </w:p>
    <w:p w:rsidR="00E71CF6" w:rsidRPr="0012397F" w:rsidRDefault="00E71CF6" w:rsidP="00E71CF6">
      <w:pPr>
        <w:pStyle w:val="af1"/>
        <w:widowControl/>
        <w:numPr>
          <w:ilvl w:val="0"/>
          <w:numId w:val="5"/>
        </w:numPr>
        <w:suppressAutoHyphens w:val="0"/>
        <w:autoSpaceDE w:val="0"/>
        <w:autoSpaceDN/>
        <w:adjustRightInd w:val="0"/>
        <w:textAlignment w:val="auto"/>
        <w:rPr>
          <w:sz w:val="28"/>
          <w:lang w:val="ru-RU"/>
        </w:rPr>
      </w:pPr>
      <w:r w:rsidRPr="009D1421">
        <w:rPr>
          <w:sz w:val="28"/>
          <w:lang w:val="ru-RU"/>
        </w:rPr>
        <w:t>Правила ПТБ при монтаже, наладке и ТО систем и средств автоматизации</w:t>
      </w:r>
    </w:p>
    <w:p w:rsidR="00E71CF6" w:rsidRPr="0012397F" w:rsidRDefault="00E71CF6" w:rsidP="00E71CF6">
      <w:pPr>
        <w:pStyle w:val="af1"/>
        <w:widowControl/>
        <w:numPr>
          <w:ilvl w:val="0"/>
          <w:numId w:val="5"/>
        </w:numPr>
        <w:suppressAutoHyphens w:val="0"/>
        <w:autoSpaceDE w:val="0"/>
        <w:autoSpaceDN/>
        <w:adjustRightInd w:val="0"/>
        <w:textAlignment w:val="auto"/>
        <w:rPr>
          <w:sz w:val="28"/>
          <w:lang w:val="ru-RU"/>
        </w:rPr>
      </w:pPr>
      <w:proofErr w:type="spellStart"/>
      <w:r w:rsidRPr="0012397F">
        <w:rPr>
          <w:sz w:val="28"/>
        </w:rPr>
        <w:t>Классификация</w:t>
      </w:r>
      <w:proofErr w:type="spellEnd"/>
      <w:r w:rsidRPr="0012397F">
        <w:rPr>
          <w:sz w:val="28"/>
        </w:rPr>
        <w:t xml:space="preserve"> </w:t>
      </w:r>
      <w:proofErr w:type="spellStart"/>
      <w:r w:rsidRPr="0012397F">
        <w:rPr>
          <w:sz w:val="28"/>
        </w:rPr>
        <w:t>средств</w:t>
      </w:r>
      <w:proofErr w:type="spellEnd"/>
      <w:r w:rsidRPr="0012397F">
        <w:rPr>
          <w:sz w:val="28"/>
        </w:rPr>
        <w:t xml:space="preserve"> </w:t>
      </w:r>
      <w:proofErr w:type="spellStart"/>
      <w:r w:rsidRPr="0012397F">
        <w:rPr>
          <w:sz w:val="28"/>
        </w:rPr>
        <w:t>контроля</w:t>
      </w:r>
      <w:proofErr w:type="spellEnd"/>
      <w:r w:rsidRPr="0012397F">
        <w:rPr>
          <w:sz w:val="28"/>
        </w:rPr>
        <w:t xml:space="preserve"> </w:t>
      </w:r>
      <w:proofErr w:type="spellStart"/>
      <w:r w:rsidRPr="0012397F">
        <w:rPr>
          <w:sz w:val="28"/>
        </w:rPr>
        <w:t>измерения</w:t>
      </w:r>
      <w:proofErr w:type="spellEnd"/>
    </w:p>
    <w:p w:rsidR="00E71CF6" w:rsidRPr="0012397F" w:rsidRDefault="00E71CF6" w:rsidP="00E71CF6">
      <w:pPr>
        <w:pStyle w:val="af1"/>
        <w:widowControl/>
        <w:numPr>
          <w:ilvl w:val="0"/>
          <w:numId w:val="5"/>
        </w:numPr>
        <w:suppressAutoHyphens w:val="0"/>
        <w:autoSpaceDE w:val="0"/>
        <w:autoSpaceDN/>
        <w:adjustRightInd w:val="0"/>
        <w:textAlignment w:val="auto"/>
        <w:rPr>
          <w:sz w:val="28"/>
          <w:lang w:val="ru-RU"/>
        </w:rPr>
      </w:pPr>
      <w:r w:rsidRPr="009D1421">
        <w:rPr>
          <w:sz w:val="28"/>
          <w:lang w:val="ru-RU"/>
        </w:rPr>
        <w:t>Обобщенная структурная схема средств контроля и измерения</w:t>
      </w:r>
    </w:p>
    <w:p w:rsidR="00E71CF6" w:rsidRPr="0012397F" w:rsidRDefault="00E71CF6" w:rsidP="00E71CF6">
      <w:pPr>
        <w:pStyle w:val="af1"/>
        <w:widowControl/>
        <w:numPr>
          <w:ilvl w:val="0"/>
          <w:numId w:val="5"/>
        </w:numPr>
        <w:suppressAutoHyphens w:val="0"/>
        <w:autoSpaceDE w:val="0"/>
        <w:autoSpaceDN/>
        <w:adjustRightInd w:val="0"/>
        <w:textAlignment w:val="auto"/>
        <w:rPr>
          <w:sz w:val="28"/>
          <w:lang w:val="ru-RU"/>
        </w:rPr>
      </w:pPr>
      <w:proofErr w:type="spellStart"/>
      <w:r w:rsidRPr="0012397F">
        <w:rPr>
          <w:sz w:val="28"/>
        </w:rPr>
        <w:t>Метрологические</w:t>
      </w:r>
      <w:proofErr w:type="spellEnd"/>
      <w:r w:rsidRPr="0012397F">
        <w:rPr>
          <w:sz w:val="28"/>
        </w:rPr>
        <w:t xml:space="preserve"> </w:t>
      </w:r>
      <w:proofErr w:type="spellStart"/>
      <w:r w:rsidRPr="0012397F">
        <w:rPr>
          <w:sz w:val="28"/>
        </w:rPr>
        <w:t>характеристики</w:t>
      </w:r>
      <w:proofErr w:type="spellEnd"/>
    </w:p>
    <w:p w:rsidR="00E71CF6" w:rsidRPr="0012397F" w:rsidRDefault="00E71CF6" w:rsidP="00E71CF6">
      <w:pPr>
        <w:pStyle w:val="af1"/>
        <w:widowControl/>
        <w:numPr>
          <w:ilvl w:val="0"/>
          <w:numId w:val="5"/>
        </w:numPr>
        <w:suppressAutoHyphens w:val="0"/>
        <w:autoSpaceDE w:val="0"/>
        <w:autoSpaceDN/>
        <w:adjustRightInd w:val="0"/>
        <w:textAlignment w:val="auto"/>
        <w:rPr>
          <w:sz w:val="28"/>
          <w:lang w:val="ru-RU"/>
        </w:rPr>
      </w:pPr>
      <w:r w:rsidRPr="009D1421">
        <w:rPr>
          <w:sz w:val="28"/>
          <w:lang w:val="ru-RU"/>
        </w:rPr>
        <w:t>Измерение и контроль весовых величин и механических величин , монтаж, наладка автоматизированного металлорежущего оборудования</w:t>
      </w:r>
    </w:p>
    <w:p w:rsidR="00E71CF6" w:rsidRPr="0012397F" w:rsidRDefault="00E71CF6" w:rsidP="00E71CF6">
      <w:pPr>
        <w:pStyle w:val="af1"/>
        <w:widowControl/>
        <w:numPr>
          <w:ilvl w:val="0"/>
          <w:numId w:val="5"/>
        </w:numPr>
        <w:suppressAutoHyphens w:val="0"/>
        <w:autoSpaceDE w:val="0"/>
        <w:autoSpaceDN/>
        <w:adjustRightInd w:val="0"/>
        <w:textAlignment w:val="auto"/>
        <w:rPr>
          <w:sz w:val="28"/>
          <w:lang w:val="ru-RU"/>
        </w:rPr>
      </w:pPr>
      <w:r w:rsidRPr="009D1421">
        <w:rPr>
          <w:sz w:val="28"/>
          <w:lang w:val="ru-RU"/>
        </w:rPr>
        <w:t>Контроль и измерение тепловых величин, монтаж, наладка автоматизированного металлорежущего оборудования</w:t>
      </w:r>
    </w:p>
    <w:p w:rsidR="00E71CF6" w:rsidRPr="0012397F" w:rsidRDefault="00E71CF6" w:rsidP="00E71CF6">
      <w:pPr>
        <w:pStyle w:val="af1"/>
        <w:widowControl/>
        <w:numPr>
          <w:ilvl w:val="0"/>
          <w:numId w:val="5"/>
        </w:numPr>
        <w:suppressAutoHyphens w:val="0"/>
        <w:autoSpaceDE w:val="0"/>
        <w:autoSpaceDN/>
        <w:adjustRightInd w:val="0"/>
        <w:textAlignment w:val="auto"/>
        <w:rPr>
          <w:sz w:val="28"/>
          <w:lang w:val="ru-RU"/>
        </w:rPr>
      </w:pPr>
      <w:r w:rsidRPr="009D1421">
        <w:rPr>
          <w:sz w:val="28"/>
          <w:lang w:val="ru-RU"/>
        </w:rPr>
        <w:t>Контроль и измерения электрических величин монтаж, наладка автоматизированного металлорежущего оборудования</w:t>
      </w:r>
    </w:p>
    <w:p w:rsidR="00E71CF6" w:rsidRPr="0012397F" w:rsidRDefault="00E71CF6" w:rsidP="00E71CF6">
      <w:pPr>
        <w:pStyle w:val="af1"/>
        <w:widowControl/>
        <w:numPr>
          <w:ilvl w:val="0"/>
          <w:numId w:val="5"/>
        </w:numPr>
        <w:suppressAutoHyphens w:val="0"/>
        <w:autoSpaceDE w:val="0"/>
        <w:autoSpaceDN/>
        <w:adjustRightInd w:val="0"/>
        <w:textAlignment w:val="auto"/>
        <w:rPr>
          <w:sz w:val="28"/>
          <w:lang w:val="ru-RU"/>
        </w:rPr>
      </w:pPr>
      <w:r w:rsidRPr="009D1421">
        <w:rPr>
          <w:sz w:val="28"/>
          <w:lang w:val="ru-RU"/>
        </w:rPr>
        <w:t>Контроль и измерение давления монтаж, наладка автоматизированного металлорежущего оборудования</w:t>
      </w:r>
    </w:p>
    <w:p w:rsidR="00E71CF6" w:rsidRPr="0012397F" w:rsidRDefault="00E71CF6" w:rsidP="00E71CF6">
      <w:pPr>
        <w:pStyle w:val="af1"/>
        <w:widowControl/>
        <w:numPr>
          <w:ilvl w:val="0"/>
          <w:numId w:val="5"/>
        </w:numPr>
        <w:suppressAutoHyphens w:val="0"/>
        <w:autoSpaceDE w:val="0"/>
        <w:autoSpaceDN/>
        <w:adjustRightInd w:val="0"/>
        <w:textAlignment w:val="auto"/>
        <w:rPr>
          <w:sz w:val="28"/>
          <w:lang w:val="ru-RU"/>
        </w:rPr>
      </w:pPr>
      <w:r w:rsidRPr="009D1421">
        <w:rPr>
          <w:sz w:val="28"/>
          <w:lang w:val="ru-RU"/>
        </w:rPr>
        <w:t>Контроль и измерение расхода газов и жидкостей, монтаж, наладка автоматизированного металлорежущего оборудования</w:t>
      </w:r>
    </w:p>
    <w:p w:rsidR="00E71CF6" w:rsidRPr="0012397F" w:rsidRDefault="00E71CF6" w:rsidP="00E71CF6">
      <w:pPr>
        <w:pStyle w:val="af1"/>
        <w:widowControl/>
        <w:numPr>
          <w:ilvl w:val="0"/>
          <w:numId w:val="5"/>
        </w:numPr>
        <w:suppressAutoHyphens w:val="0"/>
        <w:autoSpaceDE w:val="0"/>
        <w:autoSpaceDN/>
        <w:adjustRightInd w:val="0"/>
        <w:textAlignment w:val="auto"/>
        <w:rPr>
          <w:sz w:val="28"/>
          <w:lang w:val="ru-RU"/>
        </w:rPr>
      </w:pPr>
      <w:r w:rsidRPr="009D1421">
        <w:rPr>
          <w:sz w:val="28"/>
          <w:lang w:val="ru-RU"/>
        </w:rPr>
        <w:t>Контроль и измерение уровня жидкостей, монтаж, наладка автоматизированного металлорежущего оборудования</w:t>
      </w:r>
    </w:p>
    <w:p w:rsidR="00E71CF6" w:rsidRPr="0012397F" w:rsidRDefault="00E71CF6" w:rsidP="00E71CF6">
      <w:pPr>
        <w:pStyle w:val="af1"/>
        <w:widowControl/>
        <w:numPr>
          <w:ilvl w:val="0"/>
          <w:numId w:val="5"/>
        </w:numPr>
        <w:suppressAutoHyphens w:val="0"/>
        <w:autoSpaceDE w:val="0"/>
        <w:autoSpaceDN/>
        <w:adjustRightInd w:val="0"/>
        <w:textAlignment w:val="auto"/>
        <w:rPr>
          <w:sz w:val="28"/>
          <w:lang w:val="ru-RU"/>
        </w:rPr>
      </w:pPr>
      <w:r w:rsidRPr="009D1421">
        <w:rPr>
          <w:sz w:val="28"/>
          <w:lang w:val="ru-RU"/>
        </w:rPr>
        <w:t>Контроль и измерение физико-химических свойств газов и жидкостей, монтаж, наладка металлорежущего оборудования</w:t>
      </w:r>
    </w:p>
    <w:p w:rsidR="00E71CF6" w:rsidRPr="0012397F" w:rsidRDefault="00E71CF6" w:rsidP="00E71CF6">
      <w:pPr>
        <w:pStyle w:val="af1"/>
        <w:widowControl/>
        <w:numPr>
          <w:ilvl w:val="0"/>
          <w:numId w:val="5"/>
        </w:numPr>
        <w:suppressAutoHyphens w:val="0"/>
        <w:autoSpaceDE w:val="0"/>
        <w:autoSpaceDN/>
        <w:adjustRightInd w:val="0"/>
        <w:textAlignment w:val="auto"/>
        <w:rPr>
          <w:sz w:val="28"/>
          <w:lang w:val="ru-RU"/>
        </w:rPr>
      </w:pPr>
      <w:r w:rsidRPr="009D1421">
        <w:rPr>
          <w:sz w:val="28"/>
          <w:lang w:val="ru-RU"/>
        </w:rPr>
        <w:t>Основные методы контроля качества изготовляемых объектов в автоматизированном производстве</w:t>
      </w:r>
    </w:p>
    <w:p w:rsidR="00E71CF6" w:rsidRPr="0012397F" w:rsidRDefault="00E71CF6" w:rsidP="00E71CF6">
      <w:pPr>
        <w:pStyle w:val="af1"/>
        <w:widowControl/>
        <w:numPr>
          <w:ilvl w:val="0"/>
          <w:numId w:val="5"/>
        </w:numPr>
        <w:suppressAutoHyphens w:val="0"/>
        <w:autoSpaceDE w:val="0"/>
        <w:autoSpaceDN/>
        <w:adjustRightInd w:val="0"/>
        <w:textAlignment w:val="auto"/>
        <w:rPr>
          <w:sz w:val="28"/>
          <w:lang w:val="ru-RU"/>
        </w:rPr>
      </w:pPr>
      <w:r w:rsidRPr="009D1421">
        <w:rPr>
          <w:sz w:val="28"/>
          <w:lang w:val="ru-RU"/>
        </w:rPr>
        <w:t>Виды брака и способы его предупреждения на металлорежущих операциях в автоматизированном производстве</w:t>
      </w:r>
    </w:p>
    <w:p w:rsidR="00E71CF6" w:rsidRPr="0012397F" w:rsidRDefault="00E71CF6" w:rsidP="00E71CF6">
      <w:pPr>
        <w:pStyle w:val="af1"/>
        <w:widowControl/>
        <w:numPr>
          <w:ilvl w:val="0"/>
          <w:numId w:val="5"/>
        </w:numPr>
        <w:suppressAutoHyphens w:val="0"/>
        <w:autoSpaceDE w:val="0"/>
        <w:autoSpaceDN/>
        <w:adjustRightInd w:val="0"/>
        <w:textAlignment w:val="auto"/>
        <w:rPr>
          <w:sz w:val="28"/>
          <w:lang w:val="ru-RU"/>
        </w:rPr>
      </w:pPr>
      <w:r w:rsidRPr="009D1421">
        <w:rPr>
          <w:sz w:val="28"/>
          <w:lang w:val="ru-RU"/>
        </w:rPr>
        <w:t>Правила организационных мест для достижения требуемых параметров производительности и безопасности выполнения работ автоматизированном производстве</w:t>
      </w:r>
    </w:p>
    <w:p w:rsidR="00E71CF6" w:rsidRPr="0012397F" w:rsidRDefault="00E71CF6" w:rsidP="00E71CF6">
      <w:pPr>
        <w:pStyle w:val="af1"/>
        <w:widowControl/>
        <w:numPr>
          <w:ilvl w:val="0"/>
          <w:numId w:val="5"/>
        </w:numPr>
        <w:suppressAutoHyphens w:val="0"/>
        <w:autoSpaceDE w:val="0"/>
        <w:autoSpaceDN/>
        <w:adjustRightInd w:val="0"/>
        <w:textAlignment w:val="auto"/>
        <w:rPr>
          <w:sz w:val="28"/>
          <w:lang w:val="ru-RU"/>
        </w:rPr>
      </w:pPr>
      <w:proofErr w:type="spellStart"/>
      <w:r w:rsidRPr="0012397F">
        <w:rPr>
          <w:sz w:val="28"/>
        </w:rPr>
        <w:t>Виды</w:t>
      </w:r>
      <w:proofErr w:type="spellEnd"/>
      <w:r w:rsidRPr="0012397F">
        <w:rPr>
          <w:sz w:val="28"/>
        </w:rPr>
        <w:t xml:space="preserve"> </w:t>
      </w:r>
      <w:proofErr w:type="spellStart"/>
      <w:r w:rsidRPr="0012397F">
        <w:rPr>
          <w:sz w:val="28"/>
        </w:rPr>
        <w:t>технического</w:t>
      </w:r>
      <w:proofErr w:type="spellEnd"/>
      <w:r w:rsidRPr="0012397F">
        <w:rPr>
          <w:sz w:val="28"/>
        </w:rPr>
        <w:t xml:space="preserve"> </w:t>
      </w:r>
      <w:proofErr w:type="spellStart"/>
      <w:r w:rsidRPr="0012397F">
        <w:rPr>
          <w:sz w:val="28"/>
        </w:rPr>
        <w:t>обслуживания</w:t>
      </w:r>
      <w:proofErr w:type="spellEnd"/>
    </w:p>
    <w:p w:rsidR="00E71CF6" w:rsidRPr="0012397F" w:rsidRDefault="00E71CF6" w:rsidP="00E71CF6">
      <w:pPr>
        <w:pStyle w:val="af1"/>
        <w:widowControl/>
        <w:numPr>
          <w:ilvl w:val="0"/>
          <w:numId w:val="5"/>
        </w:numPr>
        <w:suppressAutoHyphens w:val="0"/>
        <w:autoSpaceDE w:val="0"/>
        <w:autoSpaceDN/>
        <w:adjustRightInd w:val="0"/>
        <w:textAlignment w:val="auto"/>
        <w:rPr>
          <w:sz w:val="28"/>
          <w:lang w:val="ru-RU"/>
        </w:rPr>
      </w:pPr>
      <w:r w:rsidRPr="009D1421">
        <w:rPr>
          <w:sz w:val="28"/>
          <w:lang w:val="ru-RU"/>
        </w:rPr>
        <w:t>Правила ПТЭ при организации материально -  технического обеспечения работ по монтажу, наладке и техническому обслуживанию систем СА</w:t>
      </w:r>
    </w:p>
    <w:p w:rsidR="00E71CF6" w:rsidRPr="0012397F" w:rsidRDefault="00E71CF6" w:rsidP="00E71CF6">
      <w:pPr>
        <w:pStyle w:val="af1"/>
        <w:widowControl/>
        <w:numPr>
          <w:ilvl w:val="0"/>
          <w:numId w:val="5"/>
        </w:numPr>
        <w:suppressAutoHyphens w:val="0"/>
        <w:autoSpaceDE w:val="0"/>
        <w:autoSpaceDN/>
        <w:adjustRightInd w:val="0"/>
        <w:textAlignment w:val="auto"/>
        <w:rPr>
          <w:sz w:val="28"/>
          <w:lang w:val="ru-RU"/>
        </w:rPr>
      </w:pPr>
      <w:r w:rsidRPr="009D1421">
        <w:rPr>
          <w:sz w:val="28"/>
          <w:lang w:val="ru-RU"/>
        </w:rPr>
        <w:lastRenderedPageBreak/>
        <w:t>Правила ПТБ при организации материально -  технического обеспечения работ по монтажу, наладке и техническому обслуживанию систем СА</w:t>
      </w:r>
    </w:p>
    <w:p w:rsidR="00E71CF6" w:rsidRDefault="00E71CF6" w:rsidP="00E71CF6">
      <w:pPr>
        <w:pStyle w:val="af1"/>
        <w:widowControl/>
        <w:numPr>
          <w:ilvl w:val="0"/>
          <w:numId w:val="5"/>
        </w:numPr>
        <w:suppressAutoHyphens w:val="0"/>
        <w:autoSpaceDE w:val="0"/>
        <w:autoSpaceDN/>
        <w:adjustRightInd w:val="0"/>
        <w:textAlignment w:val="auto"/>
        <w:rPr>
          <w:sz w:val="28"/>
          <w:lang w:val="ru-RU"/>
        </w:rPr>
      </w:pPr>
      <w:r w:rsidRPr="009D1421">
        <w:rPr>
          <w:sz w:val="28"/>
          <w:lang w:val="ru-RU"/>
        </w:rPr>
        <w:t>Материально – техническое обеспечение работ по монтажу, наладке и ТО и СА для измерения весовых и механических величин</w:t>
      </w:r>
    </w:p>
    <w:p w:rsidR="00E71CF6" w:rsidRDefault="00E71CF6" w:rsidP="00E71CF6">
      <w:pPr>
        <w:pStyle w:val="af1"/>
        <w:widowControl/>
        <w:suppressAutoHyphens w:val="0"/>
        <w:autoSpaceDE w:val="0"/>
        <w:autoSpaceDN/>
        <w:adjustRightInd w:val="0"/>
        <w:textAlignment w:val="auto"/>
        <w:rPr>
          <w:sz w:val="28"/>
          <w:lang w:val="ru-RU"/>
        </w:rPr>
      </w:pPr>
    </w:p>
    <w:p w:rsidR="00E71CF6" w:rsidRPr="00BB657D" w:rsidRDefault="00E71CF6" w:rsidP="00E71CF6">
      <w:pPr>
        <w:widowControl/>
        <w:suppressAutoHyphens w:val="0"/>
        <w:autoSpaceDE w:val="0"/>
        <w:autoSpaceDN/>
        <w:adjustRightInd w:val="0"/>
        <w:spacing w:line="360" w:lineRule="auto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ar-SA" w:bidi="ar-SA"/>
        </w:rPr>
      </w:pPr>
      <w:r w:rsidRPr="0050684F">
        <w:rPr>
          <w:rFonts w:eastAsia="Times New Roman" w:cs="Times New Roman"/>
          <w:b/>
          <w:kern w:val="0"/>
          <w:sz w:val="26"/>
          <w:szCs w:val="26"/>
          <w:u w:val="single"/>
          <w:lang w:val="ru-RU" w:eastAsia="ar-SA" w:bidi="ar-SA"/>
        </w:rPr>
        <w:t>Практические задания:</w:t>
      </w:r>
      <w:r w:rsidRPr="0050684F">
        <w:rPr>
          <w:rFonts w:eastAsia="Times New Roman" w:cs="Times New Roman"/>
          <w:b/>
          <w:kern w:val="0"/>
          <w:sz w:val="26"/>
          <w:szCs w:val="26"/>
          <w:lang w:val="ru-RU" w:eastAsia="ar-SA" w:bidi="ar-SA"/>
        </w:rPr>
        <w:t xml:space="preserve"> </w:t>
      </w:r>
    </w:p>
    <w:p w:rsidR="00E71CF6" w:rsidRPr="00BB657D" w:rsidRDefault="00E71CF6" w:rsidP="00E71CF6">
      <w:pPr>
        <w:widowControl/>
        <w:numPr>
          <w:ilvl w:val="0"/>
          <w:numId w:val="4"/>
        </w:numPr>
        <w:autoSpaceDN/>
        <w:textAlignment w:val="auto"/>
        <w:rPr>
          <w:rFonts w:eastAsia="Times New Roman" w:cs="Times New Roman"/>
          <w:b/>
          <w:kern w:val="0"/>
          <w:sz w:val="28"/>
          <w:szCs w:val="26"/>
          <w:u w:val="single"/>
          <w:lang w:val="ru-RU" w:eastAsia="ar-SA" w:bidi="ar-SA"/>
        </w:rPr>
      </w:pPr>
      <w:r w:rsidRPr="009D1421">
        <w:rPr>
          <w:sz w:val="28"/>
          <w:lang w:val="ru-RU"/>
        </w:rPr>
        <w:t>Анализ нормативной документации и инструкций по эксплуатации и СА</w:t>
      </w:r>
      <w:r w:rsidRPr="00BB657D">
        <w:rPr>
          <w:rFonts w:eastAsia="Times New Roman" w:cs="Times New Roman"/>
          <w:kern w:val="0"/>
          <w:sz w:val="28"/>
          <w:szCs w:val="26"/>
          <w:lang w:val="ru-RU" w:eastAsia="ar-SA" w:bidi="ar-SA"/>
        </w:rPr>
        <w:t xml:space="preserve"> </w:t>
      </w:r>
    </w:p>
    <w:p w:rsidR="00E71CF6" w:rsidRPr="00BB657D" w:rsidRDefault="00E71CF6" w:rsidP="00E71CF6">
      <w:pPr>
        <w:widowControl/>
        <w:numPr>
          <w:ilvl w:val="0"/>
          <w:numId w:val="4"/>
        </w:numPr>
        <w:autoSpaceDN/>
        <w:textAlignment w:val="auto"/>
        <w:rPr>
          <w:rFonts w:eastAsia="Times New Roman" w:cs="Times New Roman"/>
          <w:b/>
          <w:kern w:val="0"/>
          <w:sz w:val="28"/>
          <w:szCs w:val="26"/>
          <w:u w:val="single"/>
          <w:lang w:val="ru-RU" w:eastAsia="ar-SA" w:bidi="ar-SA"/>
        </w:rPr>
      </w:pPr>
      <w:proofErr w:type="spellStart"/>
      <w:r w:rsidRPr="00BB657D">
        <w:rPr>
          <w:sz w:val="28"/>
        </w:rPr>
        <w:t>Составление</w:t>
      </w:r>
      <w:proofErr w:type="spellEnd"/>
      <w:r w:rsidRPr="00BB657D">
        <w:rPr>
          <w:sz w:val="28"/>
        </w:rPr>
        <w:t xml:space="preserve"> </w:t>
      </w:r>
      <w:proofErr w:type="spellStart"/>
      <w:r w:rsidRPr="00BB657D">
        <w:rPr>
          <w:sz w:val="28"/>
        </w:rPr>
        <w:t>графиков</w:t>
      </w:r>
      <w:proofErr w:type="spellEnd"/>
      <w:r w:rsidRPr="00BB657D">
        <w:rPr>
          <w:sz w:val="28"/>
        </w:rPr>
        <w:t xml:space="preserve"> </w:t>
      </w:r>
      <w:proofErr w:type="spellStart"/>
      <w:r w:rsidRPr="00BB657D">
        <w:rPr>
          <w:sz w:val="28"/>
        </w:rPr>
        <w:t>по</w:t>
      </w:r>
      <w:proofErr w:type="spellEnd"/>
      <w:r w:rsidRPr="00BB657D">
        <w:rPr>
          <w:sz w:val="28"/>
        </w:rPr>
        <w:t xml:space="preserve"> </w:t>
      </w:r>
      <w:proofErr w:type="spellStart"/>
      <w:r w:rsidRPr="00BB657D">
        <w:rPr>
          <w:sz w:val="28"/>
        </w:rPr>
        <w:t>техническому</w:t>
      </w:r>
      <w:proofErr w:type="spellEnd"/>
      <w:r w:rsidRPr="00BB657D">
        <w:rPr>
          <w:sz w:val="28"/>
        </w:rPr>
        <w:t xml:space="preserve"> </w:t>
      </w:r>
      <w:proofErr w:type="spellStart"/>
      <w:r w:rsidRPr="00BB657D">
        <w:rPr>
          <w:sz w:val="28"/>
        </w:rPr>
        <w:t>обслуживанию</w:t>
      </w:r>
      <w:proofErr w:type="spellEnd"/>
    </w:p>
    <w:p w:rsidR="00E71CF6" w:rsidRPr="00BB657D" w:rsidRDefault="00E71CF6" w:rsidP="00E71CF6">
      <w:pPr>
        <w:widowControl/>
        <w:numPr>
          <w:ilvl w:val="0"/>
          <w:numId w:val="4"/>
        </w:numPr>
        <w:autoSpaceDN/>
        <w:textAlignment w:val="auto"/>
        <w:rPr>
          <w:rFonts w:eastAsia="Times New Roman" w:cs="Times New Roman"/>
          <w:b/>
          <w:kern w:val="0"/>
          <w:sz w:val="28"/>
          <w:szCs w:val="26"/>
          <w:u w:val="single"/>
          <w:lang w:val="ru-RU" w:eastAsia="ar-SA" w:bidi="ar-SA"/>
        </w:rPr>
      </w:pPr>
      <w:r w:rsidRPr="009D1421">
        <w:rPr>
          <w:sz w:val="28"/>
          <w:lang w:val="ru-RU"/>
        </w:rPr>
        <w:t>Составление графиков по техническому монтажу САУ</w:t>
      </w:r>
    </w:p>
    <w:p w:rsidR="00E71CF6" w:rsidRPr="00BB657D" w:rsidRDefault="00E71CF6" w:rsidP="00E71CF6">
      <w:pPr>
        <w:widowControl/>
        <w:numPr>
          <w:ilvl w:val="0"/>
          <w:numId w:val="4"/>
        </w:numPr>
        <w:autoSpaceDN/>
        <w:textAlignment w:val="auto"/>
        <w:rPr>
          <w:rFonts w:eastAsia="Times New Roman" w:cs="Times New Roman"/>
          <w:b/>
          <w:kern w:val="0"/>
          <w:sz w:val="28"/>
          <w:szCs w:val="26"/>
          <w:u w:val="single"/>
          <w:lang w:val="ru-RU" w:eastAsia="ar-SA" w:bidi="ar-SA"/>
        </w:rPr>
      </w:pPr>
      <w:r w:rsidRPr="009D1421">
        <w:rPr>
          <w:sz w:val="28"/>
          <w:lang w:val="ru-RU"/>
        </w:rPr>
        <w:t>Составление графиков по техническому наладке САУ</w:t>
      </w:r>
    </w:p>
    <w:p w:rsidR="00E71CF6" w:rsidRPr="00BB657D" w:rsidRDefault="00E71CF6" w:rsidP="00E71CF6">
      <w:pPr>
        <w:widowControl/>
        <w:numPr>
          <w:ilvl w:val="0"/>
          <w:numId w:val="4"/>
        </w:numPr>
        <w:autoSpaceDN/>
        <w:textAlignment w:val="auto"/>
        <w:rPr>
          <w:rFonts w:eastAsia="Times New Roman" w:cs="Times New Roman"/>
          <w:b/>
          <w:kern w:val="0"/>
          <w:sz w:val="28"/>
          <w:szCs w:val="26"/>
          <w:u w:val="single"/>
          <w:lang w:val="ru-RU" w:eastAsia="ar-SA" w:bidi="ar-SA"/>
        </w:rPr>
      </w:pPr>
      <w:r w:rsidRPr="009D1421">
        <w:rPr>
          <w:sz w:val="28"/>
          <w:lang w:val="ru-RU"/>
        </w:rPr>
        <w:t>Планирование работ по монтажу, наладке и ТО систем и СА на основе требований технической документации</w:t>
      </w:r>
    </w:p>
    <w:p w:rsidR="00E71CF6" w:rsidRPr="00BB657D" w:rsidRDefault="00E71CF6" w:rsidP="00E71CF6">
      <w:pPr>
        <w:widowControl/>
        <w:numPr>
          <w:ilvl w:val="0"/>
          <w:numId w:val="4"/>
        </w:numPr>
        <w:autoSpaceDN/>
        <w:textAlignment w:val="auto"/>
        <w:rPr>
          <w:rFonts w:eastAsia="Times New Roman" w:cs="Times New Roman"/>
          <w:b/>
          <w:kern w:val="0"/>
          <w:sz w:val="28"/>
          <w:szCs w:val="26"/>
          <w:u w:val="single"/>
          <w:lang w:val="ru-RU" w:eastAsia="ar-SA" w:bidi="ar-SA"/>
        </w:rPr>
      </w:pPr>
      <w:r w:rsidRPr="009D1421">
        <w:rPr>
          <w:sz w:val="28"/>
          <w:lang w:val="ru-RU"/>
        </w:rPr>
        <w:t>Составление графиков по техническому монтажу САУ</w:t>
      </w:r>
    </w:p>
    <w:p w:rsidR="00E71CF6" w:rsidRPr="00BB657D" w:rsidRDefault="00E71CF6" w:rsidP="00E71CF6">
      <w:pPr>
        <w:widowControl/>
        <w:numPr>
          <w:ilvl w:val="0"/>
          <w:numId w:val="4"/>
        </w:numPr>
        <w:autoSpaceDN/>
        <w:textAlignment w:val="auto"/>
        <w:rPr>
          <w:rFonts w:eastAsia="Times New Roman" w:cs="Times New Roman"/>
          <w:b/>
          <w:kern w:val="0"/>
          <w:sz w:val="28"/>
          <w:szCs w:val="26"/>
          <w:u w:val="single"/>
          <w:lang w:val="ru-RU" w:eastAsia="ar-SA" w:bidi="ar-SA"/>
        </w:rPr>
      </w:pPr>
      <w:r w:rsidRPr="009D1421">
        <w:rPr>
          <w:sz w:val="28"/>
          <w:lang w:val="ru-RU"/>
        </w:rPr>
        <w:t>Применение нормативной документации и инструкцией по эксплуатации САУ</w:t>
      </w:r>
    </w:p>
    <w:p w:rsidR="00E71CF6" w:rsidRPr="00BB657D" w:rsidRDefault="00E71CF6" w:rsidP="00E71CF6">
      <w:pPr>
        <w:widowControl/>
        <w:numPr>
          <w:ilvl w:val="0"/>
          <w:numId w:val="4"/>
        </w:numPr>
        <w:autoSpaceDN/>
        <w:textAlignment w:val="auto"/>
        <w:rPr>
          <w:rFonts w:eastAsia="Times New Roman" w:cs="Times New Roman"/>
          <w:b/>
          <w:kern w:val="0"/>
          <w:sz w:val="28"/>
          <w:szCs w:val="26"/>
          <w:u w:val="single"/>
          <w:lang w:val="ru-RU" w:eastAsia="ar-SA" w:bidi="ar-SA"/>
        </w:rPr>
      </w:pPr>
      <w:r w:rsidRPr="009D1421">
        <w:rPr>
          <w:sz w:val="28"/>
          <w:lang w:val="ru-RU"/>
        </w:rPr>
        <w:t xml:space="preserve">Осуществление работ по контролю, наладке и </w:t>
      </w:r>
      <w:proofErr w:type="spellStart"/>
      <w:r w:rsidRPr="009D1421">
        <w:rPr>
          <w:sz w:val="28"/>
          <w:lang w:val="ru-RU"/>
        </w:rPr>
        <w:t>подналадке</w:t>
      </w:r>
      <w:proofErr w:type="spellEnd"/>
      <w:r w:rsidRPr="009D1421">
        <w:rPr>
          <w:sz w:val="28"/>
          <w:lang w:val="ru-RU"/>
        </w:rPr>
        <w:t xml:space="preserve"> и техническому обслуживанию автоматизированного металлорежущего оборудования</w:t>
      </w:r>
    </w:p>
    <w:p w:rsidR="00E71CF6" w:rsidRPr="00BB657D" w:rsidRDefault="00E71CF6" w:rsidP="00E71CF6">
      <w:pPr>
        <w:widowControl/>
        <w:numPr>
          <w:ilvl w:val="0"/>
          <w:numId w:val="4"/>
        </w:numPr>
        <w:autoSpaceDN/>
        <w:textAlignment w:val="auto"/>
        <w:rPr>
          <w:rFonts w:eastAsia="Times New Roman" w:cs="Times New Roman"/>
          <w:b/>
          <w:kern w:val="0"/>
          <w:sz w:val="28"/>
          <w:szCs w:val="26"/>
          <w:u w:val="single"/>
          <w:lang w:val="ru-RU" w:eastAsia="ar-SA" w:bidi="ar-SA"/>
        </w:rPr>
      </w:pPr>
      <w:r w:rsidRPr="009D1421">
        <w:rPr>
          <w:sz w:val="28"/>
          <w:lang w:val="ru-RU"/>
        </w:rPr>
        <w:t>Работа с программами с учетом специфики технологического процесса</w:t>
      </w:r>
    </w:p>
    <w:p w:rsidR="00E71CF6" w:rsidRPr="00BB657D" w:rsidRDefault="00E71CF6" w:rsidP="00E71CF6">
      <w:pPr>
        <w:widowControl/>
        <w:numPr>
          <w:ilvl w:val="0"/>
          <w:numId w:val="4"/>
        </w:numPr>
        <w:autoSpaceDN/>
        <w:textAlignment w:val="auto"/>
        <w:rPr>
          <w:rFonts w:eastAsia="Times New Roman" w:cs="Times New Roman"/>
          <w:b/>
          <w:kern w:val="0"/>
          <w:sz w:val="28"/>
          <w:szCs w:val="26"/>
          <w:u w:val="single"/>
          <w:lang w:val="ru-RU" w:eastAsia="ar-SA" w:bidi="ar-SA"/>
        </w:rPr>
      </w:pPr>
      <w:proofErr w:type="spellStart"/>
      <w:r w:rsidRPr="00BB657D">
        <w:rPr>
          <w:sz w:val="28"/>
        </w:rPr>
        <w:t>Работа</w:t>
      </w:r>
      <w:proofErr w:type="spellEnd"/>
      <w:r w:rsidRPr="00BB657D">
        <w:rPr>
          <w:sz w:val="28"/>
        </w:rPr>
        <w:t xml:space="preserve"> с </w:t>
      </w:r>
      <w:proofErr w:type="spellStart"/>
      <w:r w:rsidRPr="00BB657D">
        <w:rPr>
          <w:sz w:val="28"/>
        </w:rPr>
        <w:t>технической</w:t>
      </w:r>
      <w:proofErr w:type="spellEnd"/>
      <w:r w:rsidRPr="00BB657D">
        <w:rPr>
          <w:sz w:val="28"/>
        </w:rPr>
        <w:t xml:space="preserve"> </w:t>
      </w:r>
      <w:proofErr w:type="spellStart"/>
      <w:r w:rsidRPr="00BB657D">
        <w:rPr>
          <w:sz w:val="28"/>
        </w:rPr>
        <w:t>документацией</w:t>
      </w:r>
      <w:proofErr w:type="spellEnd"/>
    </w:p>
    <w:p w:rsidR="00E71CF6" w:rsidRPr="0012397F" w:rsidRDefault="00E71CF6" w:rsidP="00E71CF6">
      <w:pPr>
        <w:pStyle w:val="af1"/>
        <w:widowControl/>
        <w:suppressAutoHyphens w:val="0"/>
        <w:autoSpaceDE w:val="0"/>
        <w:autoSpaceDN/>
        <w:adjustRightInd w:val="0"/>
        <w:textAlignment w:val="auto"/>
        <w:rPr>
          <w:sz w:val="28"/>
          <w:lang w:val="ru-RU"/>
        </w:rPr>
      </w:pPr>
    </w:p>
    <w:p w:rsidR="00E71CF6" w:rsidRPr="00BB657D" w:rsidRDefault="00E71CF6" w:rsidP="00E71CF6">
      <w:pPr>
        <w:widowControl/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</w:p>
    <w:p w:rsidR="00E71CF6" w:rsidRPr="0050684F" w:rsidRDefault="00E71CF6" w:rsidP="00E71CF6">
      <w:pPr>
        <w:widowControl/>
        <w:suppressAutoHyphens w:val="0"/>
        <w:autoSpaceDE w:val="0"/>
        <w:autoSpaceDN/>
        <w:adjustRightInd w:val="0"/>
        <w:ind w:left="72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ar-SA" w:bidi="ar-SA"/>
        </w:rPr>
        <w:t>СПИСОК ИСПОЛЬЗОВАННЫХ</w:t>
      </w:r>
      <w:r w:rsidRPr="0050684F">
        <w:rPr>
          <w:rFonts w:eastAsia="Times New Roman" w:cs="Times New Roman"/>
          <w:b/>
          <w:kern w:val="0"/>
          <w:sz w:val="26"/>
          <w:szCs w:val="26"/>
          <w:lang w:val="ru-RU" w:eastAsia="ar-SA" w:bidi="ar-SA"/>
        </w:rPr>
        <w:t xml:space="preserve"> ИСТОЧНИКОВ</w:t>
      </w:r>
    </w:p>
    <w:p w:rsidR="00E71CF6" w:rsidRPr="0050684F" w:rsidRDefault="00E71CF6" w:rsidP="00E71CF6">
      <w:pPr>
        <w:widowControl/>
        <w:suppressAutoHyphens w:val="0"/>
        <w:autoSpaceDE w:val="0"/>
        <w:autoSpaceDN/>
        <w:adjustRightInd w:val="0"/>
        <w:ind w:left="720"/>
        <w:jc w:val="center"/>
        <w:textAlignment w:val="auto"/>
        <w:rPr>
          <w:rFonts w:eastAsia="Times New Roman" w:cs="Times New Roman"/>
          <w:b/>
          <w:kern w:val="0"/>
          <w:szCs w:val="26"/>
          <w:lang w:val="ru-RU" w:eastAsia="ar-SA" w:bidi="ar-SA"/>
        </w:rPr>
      </w:pPr>
      <w:r w:rsidRPr="0050684F">
        <w:rPr>
          <w:rFonts w:eastAsia="Times New Roman" w:cs="Times New Roman"/>
          <w:b/>
          <w:kern w:val="0"/>
          <w:szCs w:val="26"/>
          <w:lang w:val="ru-RU" w:eastAsia="ar-SA" w:bidi="ar-SA"/>
        </w:rPr>
        <w:t>Основная:</w:t>
      </w:r>
    </w:p>
    <w:p w:rsidR="00E71CF6" w:rsidRPr="0050684F" w:rsidRDefault="00E71CF6" w:rsidP="00E71CF6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textAlignment w:val="auto"/>
        <w:rPr>
          <w:rFonts w:eastAsia="Times New Roman" w:cs="Times New Roman"/>
          <w:kern w:val="0"/>
          <w:szCs w:val="26"/>
          <w:lang w:val="ru-RU" w:eastAsia="ar-SA" w:bidi="ar-SA"/>
        </w:rPr>
      </w:pPr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 xml:space="preserve">Акимова Н.А., </w:t>
      </w:r>
      <w:proofErr w:type="spell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Котеленец</w:t>
      </w:r>
      <w:proofErr w:type="spell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 xml:space="preserve"> Н.Ф, Сентюрихин Н.И, Монтаж, техническая эксплуатация и ремонт электрического и электромеханического оборудования. </w:t>
      </w:r>
      <w:proofErr w:type="gram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–</w:t>
      </w:r>
      <w:proofErr w:type="spell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М</w:t>
      </w:r>
      <w:proofErr w:type="gram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.:Академия</w:t>
      </w:r>
      <w:proofErr w:type="spell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, 20</w:t>
      </w:r>
      <w:r>
        <w:rPr>
          <w:rFonts w:eastAsia="Times New Roman" w:cs="Times New Roman"/>
          <w:kern w:val="0"/>
          <w:szCs w:val="26"/>
          <w:lang w:val="ru-RU" w:eastAsia="ar-SA" w:bidi="ar-SA"/>
        </w:rPr>
        <w:t>20</w:t>
      </w:r>
    </w:p>
    <w:p w:rsidR="00E71CF6" w:rsidRPr="0050684F" w:rsidRDefault="00E71CF6" w:rsidP="00E71CF6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textAlignment w:val="auto"/>
        <w:rPr>
          <w:rFonts w:eastAsia="Times New Roman" w:cs="Times New Roman"/>
          <w:kern w:val="0"/>
          <w:szCs w:val="26"/>
          <w:lang w:val="ru-RU" w:eastAsia="ar-SA" w:bidi="ar-SA"/>
        </w:rPr>
      </w:pPr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 xml:space="preserve">Каминская М.Л, Каминский В.М, Монтаж приборов и систем автоматизации, </w:t>
      </w:r>
      <w:proofErr w:type="gram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-М</w:t>
      </w:r>
      <w:proofErr w:type="gram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.: Высшая школа, 20</w:t>
      </w:r>
      <w:r>
        <w:rPr>
          <w:rFonts w:eastAsia="Times New Roman" w:cs="Times New Roman"/>
          <w:kern w:val="0"/>
          <w:szCs w:val="26"/>
          <w:lang w:val="ru-RU" w:eastAsia="ar-SA" w:bidi="ar-SA"/>
        </w:rPr>
        <w:t>19</w:t>
      </w:r>
    </w:p>
    <w:p w:rsidR="00E71CF6" w:rsidRPr="0050684F" w:rsidRDefault="00E71CF6" w:rsidP="00E71CF6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textAlignment w:val="auto"/>
        <w:rPr>
          <w:rFonts w:eastAsia="Times New Roman" w:cs="Times New Roman"/>
          <w:kern w:val="0"/>
          <w:szCs w:val="26"/>
          <w:lang w:val="ru-RU" w:eastAsia="ar-SA" w:bidi="ar-SA"/>
        </w:rPr>
      </w:pPr>
      <w:proofErr w:type="spell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Келим</w:t>
      </w:r>
      <w:proofErr w:type="spell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 xml:space="preserve"> Ю.М Типовые элементы систем автоматического управления. </w:t>
      </w:r>
      <w:proofErr w:type="gram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–М</w:t>
      </w:r>
      <w:proofErr w:type="gram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.:</w:t>
      </w:r>
      <w:proofErr w:type="spell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Форум-Инфрам</w:t>
      </w:r>
      <w:proofErr w:type="spell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, 20</w:t>
      </w:r>
      <w:r>
        <w:rPr>
          <w:rFonts w:eastAsia="Times New Roman" w:cs="Times New Roman"/>
          <w:kern w:val="0"/>
          <w:szCs w:val="26"/>
          <w:lang w:val="ru-RU" w:eastAsia="ar-SA" w:bidi="ar-SA"/>
        </w:rPr>
        <w:t>19</w:t>
      </w:r>
    </w:p>
    <w:p w:rsidR="00E71CF6" w:rsidRPr="0050684F" w:rsidRDefault="00E71CF6" w:rsidP="00E71CF6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textAlignment w:val="auto"/>
        <w:rPr>
          <w:rFonts w:eastAsia="Times New Roman" w:cs="Times New Roman"/>
          <w:kern w:val="0"/>
          <w:szCs w:val="26"/>
          <w:lang w:val="ru-RU" w:eastAsia="ar-SA" w:bidi="ar-SA"/>
        </w:rPr>
      </w:pPr>
      <w:proofErr w:type="spell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Карнаухо</w:t>
      </w:r>
      <w:proofErr w:type="spell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 xml:space="preserve"> Н.Ф Электромеханические и </w:t>
      </w:r>
      <w:proofErr w:type="spell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мехатронные</w:t>
      </w:r>
      <w:proofErr w:type="spell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 xml:space="preserve"> системы. – </w:t>
      </w:r>
      <w:proofErr w:type="spell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Ростов-на-Дону.</w:t>
      </w:r>
      <w:proofErr w:type="gram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:Ф</w:t>
      </w:r>
      <w:proofErr w:type="gram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еникс</w:t>
      </w:r>
      <w:proofErr w:type="spell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, 20</w:t>
      </w:r>
      <w:r w:rsidR="003371D9">
        <w:rPr>
          <w:rFonts w:eastAsia="Times New Roman" w:cs="Times New Roman"/>
          <w:kern w:val="0"/>
          <w:szCs w:val="26"/>
          <w:lang w:val="ru-RU" w:eastAsia="ar-SA" w:bidi="ar-SA"/>
        </w:rPr>
        <w:t>21</w:t>
      </w:r>
    </w:p>
    <w:p w:rsidR="00E71CF6" w:rsidRPr="0050684F" w:rsidRDefault="00E71CF6" w:rsidP="00E71CF6">
      <w:pPr>
        <w:widowControl/>
        <w:suppressAutoHyphens w:val="0"/>
        <w:autoSpaceDE w:val="0"/>
        <w:autoSpaceDN/>
        <w:adjustRightInd w:val="0"/>
        <w:ind w:left="720"/>
        <w:jc w:val="center"/>
        <w:textAlignment w:val="auto"/>
        <w:rPr>
          <w:rFonts w:eastAsia="Times New Roman" w:cs="Times New Roman"/>
          <w:b/>
          <w:kern w:val="0"/>
          <w:szCs w:val="26"/>
          <w:lang w:val="ru-RU" w:eastAsia="ar-SA" w:bidi="ar-SA"/>
        </w:rPr>
      </w:pPr>
      <w:r w:rsidRPr="0050684F">
        <w:rPr>
          <w:rFonts w:eastAsia="Times New Roman" w:cs="Times New Roman"/>
          <w:b/>
          <w:kern w:val="0"/>
          <w:szCs w:val="26"/>
          <w:lang w:val="ru-RU" w:eastAsia="ar-SA" w:bidi="ar-SA"/>
        </w:rPr>
        <w:t>Дополнительная:</w:t>
      </w:r>
    </w:p>
    <w:p w:rsidR="00E71CF6" w:rsidRPr="0050684F" w:rsidRDefault="00E71CF6" w:rsidP="00E71CF6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textAlignment w:val="auto"/>
        <w:rPr>
          <w:rFonts w:eastAsia="Times New Roman" w:cs="Times New Roman"/>
          <w:kern w:val="0"/>
          <w:szCs w:val="26"/>
          <w:lang w:val="ru-RU" w:eastAsia="ar-SA" w:bidi="ar-SA"/>
        </w:rPr>
      </w:pPr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 xml:space="preserve"> Быков А.В, Силин В.В, Семеников В.В, Феоктистов В.</w:t>
      </w:r>
      <w:proofErr w:type="gram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Ю</w:t>
      </w:r>
      <w:proofErr w:type="gram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 xml:space="preserve">, АБЕМ САВ/САМ/ГОМ. Черчение, </w:t>
      </w:r>
      <w:proofErr w:type="spell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моделирование</w:t>
      </w:r>
      <w:proofErr w:type="gram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,м</w:t>
      </w:r>
      <w:proofErr w:type="gram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еханообработка</w:t>
      </w:r>
      <w:proofErr w:type="spell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 xml:space="preserve">. – </w:t>
      </w:r>
      <w:proofErr w:type="spell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СПб.</w:t>
      </w:r>
      <w:proofErr w:type="gram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:Б</w:t>
      </w:r>
      <w:proofErr w:type="gram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ХВ-Петербург</w:t>
      </w:r>
      <w:proofErr w:type="spell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, 20</w:t>
      </w:r>
      <w:r>
        <w:rPr>
          <w:rFonts w:eastAsia="Times New Roman" w:cs="Times New Roman"/>
          <w:kern w:val="0"/>
          <w:szCs w:val="26"/>
          <w:lang w:val="ru-RU" w:eastAsia="ar-SA" w:bidi="ar-SA"/>
        </w:rPr>
        <w:t>20</w:t>
      </w:r>
    </w:p>
    <w:p w:rsidR="00E71CF6" w:rsidRPr="0050684F" w:rsidRDefault="00E71CF6" w:rsidP="00E71CF6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textAlignment w:val="auto"/>
        <w:rPr>
          <w:rFonts w:eastAsia="Times New Roman" w:cs="Times New Roman"/>
          <w:kern w:val="0"/>
          <w:szCs w:val="26"/>
          <w:lang w:val="ru-RU" w:eastAsia="ar-SA" w:bidi="ar-SA"/>
        </w:rPr>
      </w:pPr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Быков А.В, Гаврилов В.</w:t>
      </w:r>
      <w:proofErr w:type="gram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П</w:t>
      </w:r>
      <w:proofErr w:type="gram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 xml:space="preserve">, Рыжкова </w:t>
      </w:r>
      <w:proofErr w:type="spell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Л.м</w:t>
      </w:r>
      <w:proofErr w:type="spell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 xml:space="preserve">, Фадеев В.Я, </w:t>
      </w:r>
      <w:proofErr w:type="spell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Чемпинский</w:t>
      </w:r>
      <w:proofErr w:type="spell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 xml:space="preserve"> Л.А. Компьютерные чертежно-графические системы для разработки конструкторской и технологической документации в машиностроении: Учебное </w:t>
      </w:r>
      <w:proofErr w:type="spell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пособе</w:t>
      </w:r>
      <w:proofErr w:type="spell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 xml:space="preserve"> для проф. Образования</w:t>
      </w:r>
      <w:proofErr w:type="gram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/ П</w:t>
      </w:r>
      <w:proofErr w:type="gram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 xml:space="preserve">од общей </w:t>
      </w:r>
      <w:proofErr w:type="spell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рдакцией</w:t>
      </w:r>
      <w:proofErr w:type="spell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 xml:space="preserve"> </w:t>
      </w:r>
      <w:proofErr w:type="spell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Чемпинского</w:t>
      </w:r>
      <w:proofErr w:type="spell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 xml:space="preserve"> Л.А.- </w:t>
      </w:r>
      <w:proofErr w:type="spell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М.:»Академия</w:t>
      </w:r>
      <w:proofErr w:type="spell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», 20</w:t>
      </w:r>
      <w:r>
        <w:rPr>
          <w:rFonts w:eastAsia="Times New Roman" w:cs="Times New Roman"/>
          <w:kern w:val="0"/>
          <w:szCs w:val="26"/>
          <w:lang w:val="ru-RU" w:eastAsia="ar-SA" w:bidi="ar-SA"/>
        </w:rPr>
        <w:t>19</w:t>
      </w:r>
    </w:p>
    <w:p w:rsidR="00E71CF6" w:rsidRPr="0050684F" w:rsidRDefault="00E71CF6" w:rsidP="00E71CF6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textAlignment w:val="auto"/>
        <w:rPr>
          <w:rFonts w:eastAsia="Times New Roman" w:cs="Times New Roman"/>
          <w:kern w:val="0"/>
          <w:szCs w:val="26"/>
          <w:lang w:val="ru-RU" w:eastAsia="ar-SA" w:bidi="ar-SA"/>
        </w:rPr>
      </w:pPr>
      <w:proofErr w:type="spell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Мамиков</w:t>
      </w:r>
      <w:proofErr w:type="spell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 xml:space="preserve"> А.Г. Проектирование </w:t>
      </w:r>
      <w:proofErr w:type="spell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АСУ</w:t>
      </w:r>
      <w:proofErr w:type="gram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:У</w:t>
      </w:r>
      <w:proofErr w:type="gram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чебник</w:t>
      </w:r>
      <w:proofErr w:type="spell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 xml:space="preserve"> для вузов,-М.: Высокая школа, 20</w:t>
      </w:r>
      <w:r w:rsidR="003371D9">
        <w:rPr>
          <w:rFonts w:eastAsia="Times New Roman" w:cs="Times New Roman"/>
          <w:kern w:val="0"/>
          <w:szCs w:val="26"/>
          <w:lang w:val="ru-RU" w:eastAsia="ar-SA" w:bidi="ar-SA"/>
        </w:rPr>
        <w:t>21</w:t>
      </w:r>
    </w:p>
    <w:p w:rsidR="00E71CF6" w:rsidRPr="0050684F" w:rsidRDefault="00E71CF6" w:rsidP="00E71CF6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textAlignment w:val="auto"/>
        <w:rPr>
          <w:rFonts w:eastAsia="Times New Roman" w:cs="Times New Roman"/>
          <w:kern w:val="0"/>
          <w:szCs w:val="26"/>
          <w:lang w:val="ru-RU" w:eastAsia="ar-SA" w:bidi="ar-SA"/>
        </w:rPr>
      </w:pPr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 xml:space="preserve"> Плетнев Г.П., Зайченко Ю.П., Зверев Е.А., </w:t>
      </w:r>
      <w:proofErr w:type="spellStart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Проектироване</w:t>
      </w:r>
      <w:proofErr w:type="spellEnd"/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, монтаж и эксплуатация автоматизированных систем управления теплоэнергетическими процессами, - М.: МЭИ,</w:t>
      </w:r>
    </w:p>
    <w:p w:rsidR="00E71CF6" w:rsidRPr="0050684F" w:rsidRDefault="00E71CF6" w:rsidP="00E71CF6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textAlignment w:val="auto"/>
        <w:rPr>
          <w:rFonts w:eastAsia="Times New Roman" w:cs="Times New Roman"/>
          <w:kern w:val="0"/>
          <w:szCs w:val="26"/>
          <w:lang w:val="ru-RU" w:eastAsia="ar-SA" w:bidi="ar-SA"/>
        </w:rPr>
      </w:pPr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 xml:space="preserve"> Проектирование систем автоматизации технологических процессов: справочное пособие/ А.С. Клюев, Б.В. Глазов, А.Х. Дубровских, А.Д. Клюев: под ред. А.С. Клюева</w:t>
      </w:r>
    </w:p>
    <w:p w:rsidR="00747AC3" w:rsidRDefault="00E71CF6" w:rsidP="00C7652D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 xml:space="preserve"> Профессиональные информационные системы </w:t>
      </w:r>
      <w:r w:rsidRPr="0050684F">
        <w:rPr>
          <w:rFonts w:eastAsia="Times New Roman" w:cs="Times New Roman"/>
          <w:kern w:val="0"/>
          <w:szCs w:val="26"/>
          <w:lang w:val="en-US" w:eastAsia="ar-SA" w:bidi="ar-SA"/>
        </w:rPr>
        <w:t>CAD</w:t>
      </w:r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 xml:space="preserve"> и </w:t>
      </w:r>
      <w:r w:rsidRPr="0050684F">
        <w:rPr>
          <w:rFonts w:eastAsia="Times New Roman" w:cs="Times New Roman"/>
          <w:kern w:val="0"/>
          <w:szCs w:val="26"/>
          <w:lang w:val="en-US" w:eastAsia="ar-SA" w:bidi="ar-SA"/>
        </w:rPr>
        <w:t>C</w:t>
      </w:r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А</w:t>
      </w:r>
      <w:r w:rsidRPr="0050684F">
        <w:rPr>
          <w:rFonts w:eastAsia="Times New Roman" w:cs="Times New Roman"/>
          <w:kern w:val="0"/>
          <w:szCs w:val="26"/>
          <w:lang w:val="en-US" w:eastAsia="ar-SA" w:bidi="ar-SA"/>
        </w:rPr>
        <w:t>M</w:t>
      </w:r>
      <w:r w:rsidRPr="0050684F">
        <w:rPr>
          <w:rFonts w:eastAsia="Times New Roman" w:cs="Times New Roman"/>
          <w:kern w:val="0"/>
          <w:szCs w:val="26"/>
          <w:lang w:val="ru-RU" w:eastAsia="ar-SA" w:bidi="ar-SA"/>
        </w:rPr>
        <w:t>.</w:t>
      </w:r>
      <w:bookmarkStart w:id="0" w:name="_GoBack"/>
      <w:bookmarkEnd w:id="0"/>
    </w:p>
    <w:sectPr w:rsidR="00747AC3" w:rsidSect="005F4AC6">
      <w:footerReference w:type="default" r:id="rId9"/>
      <w:pgSz w:w="11906" w:h="16838"/>
      <w:pgMar w:top="719" w:right="707" w:bottom="899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8EE" w:rsidRDefault="007F48EE" w:rsidP="000B74EE">
      <w:r>
        <w:separator/>
      </w:r>
    </w:p>
  </w:endnote>
  <w:endnote w:type="continuationSeparator" w:id="0">
    <w:p w:rsidR="007F48EE" w:rsidRDefault="007F48EE" w:rsidP="000B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2F3" w:rsidRDefault="007F48EE">
    <w:pPr>
      <w:pStyle w:val="a8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-486.15pt;margin-top:.05pt;width:6.05pt;height:13.8pt;z-index:25166028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CLX7EhpAEAADQD&#10;AAAOAAAAAAAAAAAAAAAAAC4CAABkcnMvZTJvRG9jLnhtbFBLAQItABQABgAIAAAAIQAE0ugP0gAA&#10;AP8AAAAPAAAAAAAAAAAAAAAAAP4DAABkcnMvZG93bnJldi54bWxQSwUGAAAAAAQABADzAAAA/QQA&#10;AAAA&#10;" filled="f" stroked="f">
          <v:textbox style="mso-fit-shape-to-text:t" inset="0,0,0,0">
            <w:txbxContent>
              <w:p w:rsidR="004732F3" w:rsidRDefault="004732F3">
                <w:pPr>
                  <w:pStyle w:val="a8"/>
                </w:pPr>
                <w:r>
                  <w:rPr>
                    <w:rStyle w:val="aa"/>
                  </w:rPr>
                  <w:fldChar w:fldCharType="begin"/>
                </w:r>
                <w:r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C7652D">
                  <w:rPr>
                    <w:rStyle w:val="aa"/>
                    <w:noProof/>
                  </w:rPr>
                  <w:t>2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8EE" w:rsidRDefault="007F48EE" w:rsidP="000B74EE">
      <w:r>
        <w:separator/>
      </w:r>
    </w:p>
  </w:footnote>
  <w:footnote w:type="continuationSeparator" w:id="0">
    <w:p w:rsidR="007F48EE" w:rsidRDefault="007F48EE" w:rsidP="000B7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FE2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477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46F3B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801EA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B344D"/>
    <w:multiLevelType w:val="hybridMultilevel"/>
    <w:tmpl w:val="A9EE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061D4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8340B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B3731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064FE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32FD0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E1B25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0130A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46D8B"/>
    <w:multiLevelType w:val="hybridMultilevel"/>
    <w:tmpl w:val="8BFC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C25EA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B2957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81B34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26DA9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67A1E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E210E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45819"/>
    <w:multiLevelType w:val="hybridMultilevel"/>
    <w:tmpl w:val="DD941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A3CD6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1572B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827BE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B7878"/>
    <w:multiLevelType w:val="hybridMultilevel"/>
    <w:tmpl w:val="C3AC24F4"/>
    <w:lvl w:ilvl="0" w:tplc="E6CA8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51E76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4277D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962B1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F1A5F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69265E"/>
    <w:multiLevelType w:val="hybridMultilevel"/>
    <w:tmpl w:val="4E5A3622"/>
    <w:lvl w:ilvl="0" w:tplc="E69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23"/>
  </w:num>
  <w:num w:numId="5">
    <w:abstractNumId w:val="12"/>
  </w:num>
  <w:num w:numId="6">
    <w:abstractNumId w:val="1"/>
  </w:num>
  <w:num w:numId="7">
    <w:abstractNumId w:val="17"/>
  </w:num>
  <w:num w:numId="8">
    <w:abstractNumId w:val="3"/>
  </w:num>
  <w:num w:numId="9">
    <w:abstractNumId w:val="8"/>
  </w:num>
  <w:num w:numId="10">
    <w:abstractNumId w:val="13"/>
  </w:num>
  <w:num w:numId="11">
    <w:abstractNumId w:val="14"/>
  </w:num>
  <w:num w:numId="12">
    <w:abstractNumId w:val="7"/>
  </w:num>
  <w:num w:numId="13">
    <w:abstractNumId w:val="28"/>
  </w:num>
  <w:num w:numId="14">
    <w:abstractNumId w:val="18"/>
  </w:num>
  <w:num w:numId="15">
    <w:abstractNumId w:val="15"/>
  </w:num>
  <w:num w:numId="16">
    <w:abstractNumId w:val="22"/>
  </w:num>
  <w:num w:numId="17">
    <w:abstractNumId w:val="25"/>
  </w:num>
  <w:num w:numId="18">
    <w:abstractNumId w:val="6"/>
  </w:num>
  <w:num w:numId="19">
    <w:abstractNumId w:val="20"/>
  </w:num>
  <w:num w:numId="20">
    <w:abstractNumId w:val="9"/>
  </w:num>
  <w:num w:numId="21">
    <w:abstractNumId w:val="27"/>
  </w:num>
  <w:num w:numId="22">
    <w:abstractNumId w:val="26"/>
  </w:num>
  <w:num w:numId="23">
    <w:abstractNumId w:val="24"/>
  </w:num>
  <w:num w:numId="24">
    <w:abstractNumId w:val="16"/>
  </w:num>
  <w:num w:numId="25">
    <w:abstractNumId w:val="10"/>
  </w:num>
  <w:num w:numId="26">
    <w:abstractNumId w:val="2"/>
  </w:num>
  <w:num w:numId="27">
    <w:abstractNumId w:val="0"/>
  </w:num>
  <w:num w:numId="28">
    <w:abstractNumId w:val="5"/>
  </w:num>
  <w:num w:numId="29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548"/>
    <w:rsid w:val="000A7BDD"/>
    <w:rsid w:val="000B74EE"/>
    <w:rsid w:val="001060E7"/>
    <w:rsid w:val="0012397F"/>
    <w:rsid w:val="00162808"/>
    <w:rsid w:val="00177428"/>
    <w:rsid w:val="001F2FC7"/>
    <w:rsid w:val="002B47CD"/>
    <w:rsid w:val="003065C3"/>
    <w:rsid w:val="00313A01"/>
    <w:rsid w:val="00333548"/>
    <w:rsid w:val="003371D9"/>
    <w:rsid w:val="003D0C0D"/>
    <w:rsid w:val="003F66CF"/>
    <w:rsid w:val="00463B75"/>
    <w:rsid w:val="00470B18"/>
    <w:rsid w:val="004732F3"/>
    <w:rsid w:val="004F56BE"/>
    <w:rsid w:val="00530FFF"/>
    <w:rsid w:val="005D78E3"/>
    <w:rsid w:val="005F4AC6"/>
    <w:rsid w:val="0065418F"/>
    <w:rsid w:val="0069414F"/>
    <w:rsid w:val="006A42A2"/>
    <w:rsid w:val="006D37C5"/>
    <w:rsid w:val="00747AC3"/>
    <w:rsid w:val="007C7BC1"/>
    <w:rsid w:val="007C7E24"/>
    <w:rsid w:val="007F48EE"/>
    <w:rsid w:val="00804F40"/>
    <w:rsid w:val="0081363B"/>
    <w:rsid w:val="00980DCA"/>
    <w:rsid w:val="009D1421"/>
    <w:rsid w:val="00A344F2"/>
    <w:rsid w:val="00AE4C9C"/>
    <w:rsid w:val="00B25A06"/>
    <w:rsid w:val="00BB657D"/>
    <w:rsid w:val="00BC2C4B"/>
    <w:rsid w:val="00BF3E28"/>
    <w:rsid w:val="00C3363C"/>
    <w:rsid w:val="00C34AFE"/>
    <w:rsid w:val="00C7652D"/>
    <w:rsid w:val="00C8516F"/>
    <w:rsid w:val="00CB07D6"/>
    <w:rsid w:val="00D6282C"/>
    <w:rsid w:val="00E00E8A"/>
    <w:rsid w:val="00E349C8"/>
    <w:rsid w:val="00E71CF6"/>
    <w:rsid w:val="00F45E05"/>
    <w:rsid w:val="00F60D21"/>
    <w:rsid w:val="00F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35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33354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33548"/>
    <w:pPr>
      <w:spacing w:after="120"/>
    </w:pPr>
  </w:style>
  <w:style w:type="paragraph" w:styleId="a3">
    <w:name w:val="List"/>
    <w:basedOn w:val="Textbody"/>
    <w:rsid w:val="00333548"/>
  </w:style>
  <w:style w:type="paragraph" w:styleId="a4">
    <w:name w:val="caption"/>
    <w:basedOn w:val="Standard"/>
    <w:qFormat/>
    <w:rsid w:val="0033354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33548"/>
    <w:pPr>
      <w:suppressLineNumbers/>
    </w:pPr>
  </w:style>
  <w:style w:type="paragraph" w:styleId="a5">
    <w:name w:val="footnote text"/>
    <w:basedOn w:val="a"/>
    <w:link w:val="a6"/>
    <w:rsid w:val="00333548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6">
    <w:name w:val="Текст сноски Знак"/>
    <w:basedOn w:val="a0"/>
    <w:link w:val="a5"/>
    <w:rsid w:val="00333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33548"/>
    <w:rPr>
      <w:position w:val="0"/>
      <w:vertAlign w:val="superscript"/>
    </w:rPr>
  </w:style>
  <w:style w:type="paragraph" w:styleId="a8">
    <w:name w:val="footer"/>
    <w:basedOn w:val="a"/>
    <w:link w:val="a9"/>
    <w:rsid w:val="00333548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rsid w:val="003335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33548"/>
  </w:style>
  <w:style w:type="table" w:styleId="ab">
    <w:name w:val="Table Grid"/>
    <w:basedOn w:val="a1"/>
    <w:uiPriority w:val="59"/>
    <w:rsid w:val="00333548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333548"/>
    <w:rPr>
      <w:rFonts w:cs="Times New Roman"/>
    </w:rPr>
  </w:style>
  <w:style w:type="paragraph" w:styleId="ad">
    <w:name w:val="Body Text"/>
    <w:basedOn w:val="a"/>
    <w:link w:val="ae"/>
    <w:rsid w:val="00333548"/>
    <w:pPr>
      <w:widowControl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e">
    <w:name w:val="Основной текст Знак"/>
    <w:basedOn w:val="a0"/>
    <w:link w:val="ad"/>
    <w:rsid w:val="003335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333548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3548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customStyle="1" w:styleId="1">
    <w:name w:val="Сетка таблицы1"/>
    <w:basedOn w:val="a1"/>
    <w:next w:val="ab"/>
    <w:uiPriority w:val="59"/>
    <w:rsid w:val="00333548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33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B6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112AF-AAA5-4594-8755-74C4D47F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contestant</dc:creator>
  <cp:lastModifiedBy>user</cp:lastModifiedBy>
  <cp:revision>6</cp:revision>
  <cp:lastPrinted>2021-11-02T10:28:00Z</cp:lastPrinted>
  <dcterms:created xsi:type="dcterms:W3CDTF">2009-12-31T18:31:00Z</dcterms:created>
  <dcterms:modified xsi:type="dcterms:W3CDTF">2024-12-06T12:03:00Z</dcterms:modified>
</cp:coreProperties>
</file>