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43" w:rsidRPr="00D749B2" w:rsidRDefault="00EC3243" w:rsidP="00EC3243">
      <w:pPr>
        <w:autoSpaceDE w:val="0"/>
        <w:adjustRightInd w:val="0"/>
        <w:ind w:left="720" w:firstLine="0"/>
        <w:jc w:val="center"/>
        <w:rPr>
          <w:rFonts w:ascii="Times New Roman" w:eastAsia="Times New Roman" w:hAnsi="Times New Roman" w:cs="Times New Roman"/>
          <w:b/>
          <w:sz w:val="24"/>
          <w:szCs w:val="24"/>
          <w:lang w:eastAsia="ar-SA"/>
        </w:rPr>
      </w:pPr>
      <w:r w:rsidRPr="00D749B2">
        <w:rPr>
          <w:rFonts w:ascii="Times New Roman" w:eastAsia="Times New Roman" w:hAnsi="Times New Roman" w:cs="Times New Roman"/>
          <w:b/>
          <w:sz w:val="24"/>
          <w:szCs w:val="24"/>
          <w:lang w:eastAsia="ar-SA"/>
        </w:rPr>
        <w:t>ВОПРОСЫ ДЛЯ ПОДГОТОВКИ К ЭКЗАМЕНУ</w:t>
      </w:r>
    </w:p>
    <w:p w:rsidR="00EC3243" w:rsidRPr="00D749B2" w:rsidRDefault="00EC3243" w:rsidP="00EC3243">
      <w:pPr>
        <w:autoSpaceDE w:val="0"/>
        <w:adjustRightInd w:val="0"/>
        <w:ind w:left="720" w:firstLine="0"/>
        <w:jc w:val="center"/>
        <w:rPr>
          <w:rFonts w:ascii="Times New Roman" w:eastAsia="Times New Roman" w:hAnsi="Times New Roman" w:cs="Times New Roman"/>
          <w:b/>
          <w:sz w:val="24"/>
          <w:szCs w:val="24"/>
          <w:lang w:eastAsia="ar-SA"/>
        </w:rPr>
      </w:pPr>
      <w:r w:rsidRPr="00D749B2">
        <w:rPr>
          <w:rFonts w:ascii="Times New Roman" w:eastAsia="Times New Roman" w:hAnsi="Times New Roman" w:cs="Times New Roman"/>
          <w:b/>
          <w:sz w:val="24"/>
          <w:szCs w:val="24"/>
          <w:lang w:eastAsia="ar-SA"/>
        </w:rPr>
        <w:t>ПО УЧЕБНОЙ ДИСЦИПЛИНЕ</w:t>
      </w:r>
    </w:p>
    <w:p w:rsidR="00EC3243" w:rsidRPr="00D749B2" w:rsidRDefault="00EC3243" w:rsidP="00EC3243">
      <w:pPr>
        <w:autoSpaceDE w:val="0"/>
        <w:adjustRightInd w:val="0"/>
        <w:ind w:left="720" w:firstLine="0"/>
        <w:jc w:val="center"/>
        <w:rPr>
          <w:rFonts w:ascii="Times New Roman" w:eastAsia="Times New Roman" w:hAnsi="Times New Roman" w:cs="Times New Roman"/>
          <w:b/>
          <w:sz w:val="24"/>
          <w:szCs w:val="24"/>
          <w:lang w:eastAsia="ar-SA"/>
        </w:rPr>
      </w:pPr>
      <w:r w:rsidRPr="00D749B2">
        <w:rPr>
          <w:rFonts w:ascii="Times New Roman" w:eastAsia="Times New Roman" w:hAnsi="Times New Roman" w:cs="Times New Roman"/>
          <w:b/>
          <w:sz w:val="24"/>
          <w:szCs w:val="24"/>
          <w:lang w:eastAsia="ar-SA"/>
        </w:rPr>
        <w:t>Уголовный процесс</w:t>
      </w:r>
    </w:p>
    <w:p w:rsidR="00EC3243" w:rsidRPr="00D749B2" w:rsidRDefault="00EC3243" w:rsidP="00EC3243">
      <w:pPr>
        <w:autoSpaceDE w:val="0"/>
        <w:adjustRightInd w:val="0"/>
        <w:ind w:left="720" w:firstLine="0"/>
        <w:jc w:val="center"/>
        <w:rPr>
          <w:rFonts w:ascii="Times New Roman" w:eastAsia="Times New Roman" w:hAnsi="Times New Roman" w:cs="Times New Roman"/>
          <w:sz w:val="24"/>
          <w:szCs w:val="24"/>
          <w:lang w:eastAsia="ar-SA"/>
        </w:rPr>
      </w:pPr>
      <w:proofErr w:type="gramStart"/>
      <w:r w:rsidRPr="00D749B2">
        <w:rPr>
          <w:rFonts w:ascii="Times New Roman" w:eastAsia="Times New Roman" w:hAnsi="Times New Roman" w:cs="Times New Roman"/>
          <w:sz w:val="24"/>
          <w:szCs w:val="24"/>
          <w:lang w:eastAsia="ar-SA"/>
        </w:rPr>
        <w:t>для</w:t>
      </w:r>
      <w:proofErr w:type="gramEnd"/>
      <w:r w:rsidRPr="00D749B2">
        <w:rPr>
          <w:rFonts w:ascii="Times New Roman" w:eastAsia="Times New Roman" w:hAnsi="Times New Roman" w:cs="Times New Roman"/>
          <w:sz w:val="24"/>
          <w:szCs w:val="24"/>
          <w:lang w:eastAsia="ar-SA"/>
        </w:rPr>
        <w:t xml:space="preserve"> обучающихся 2 курса по специальности</w:t>
      </w:r>
    </w:p>
    <w:p w:rsidR="00EC3243" w:rsidRPr="00D749B2" w:rsidRDefault="00EC3243" w:rsidP="00EC3243">
      <w:pPr>
        <w:autoSpaceDE w:val="0"/>
        <w:adjustRightInd w:val="0"/>
        <w:ind w:left="720" w:firstLine="0"/>
        <w:jc w:val="center"/>
        <w:rPr>
          <w:rFonts w:ascii="Times New Roman" w:eastAsia="Times New Roman" w:hAnsi="Times New Roman" w:cs="Times New Roman"/>
          <w:sz w:val="24"/>
          <w:szCs w:val="24"/>
          <w:lang w:eastAsia="ar-SA"/>
        </w:rPr>
      </w:pPr>
      <w:r w:rsidRPr="00D749B2">
        <w:rPr>
          <w:rFonts w:ascii="Times New Roman" w:eastAsia="Times New Roman" w:hAnsi="Times New Roman" w:cs="Times New Roman"/>
          <w:sz w:val="24"/>
          <w:szCs w:val="24"/>
          <w:lang w:eastAsia="ar-SA"/>
        </w:rPr>
        <w:t>«Правоохранительная деятельность»</w:t>
      </w:r>
    </w:p>
    <w:p w:rsidR="00EC3243" w:rsidRPr="00D749B2" w:rsidRDefault="00EC3243" w:rsidP="00EC3243">
      <w:pPr>
        <w:autoSpaceDE w:val="0"/>
        <w:adjustRightInd w:val="0"/>
        <w:ind w:firstLine="0"/>
        <w:jc w:val="left"/>
        <w:rPr>
          <w:rFonts w:ascii="Times New Roman" w:eastAsia="Times New Roman" w:hAnsi="Times New Roman" w:cs="Times New Roman"/>
          <w:sz w:val="24"/>
          <w:szCs w:val="24"/>
          <w:u w:val="single"/>
          <w:lang w:eastAsia="ar-SA"/>
        </w:rPr>
      </w:pPr>
      <w:bookmarkStart w:id="0" w:name="_GoBack"/>
      <w:bookmarkEnd w:id="0"/>
      <w:r>
        <w:rPr>
          <w:rFonts w:ascii="Times New Roman" w:eastAsia="Times New Roman" w:hAnsi="Times New Roman" w:cs="Times New Roman"/>
          <w:sz w:val="24"/>
          <w:szCs w:val="24"/>
          <w:u w:val="single"/>
          <w:lang w:eastAsia="ar-SA"/>
        </w:rPr>
        <w:t>Токарева Н.А.</w:t>
      </w:r>
    </w:p>
    <w:p w:rsidR="00EC3243" w:rsidRPr="00D749B2" w:rsidRDefault="00EC3243" w:rsidP="00EC3243">
      <w:pPr>
        <w:autoSpaceDE w:val="0"/>
        <w:adjustRightInd w:val="0"/>
        <w:ind w:firstLine="0"/>
        <w:jc w:val="center"/>
        <w:rPr>
          <w:rFonts w:ascii="Times New Roman" w:eastAsia="Times New Roman" w:hAnsi="Times New Roman" w:cs="Times New Roman"/>
          <w:b/>
          <w:sz w:val="24"/>
          <w:szCs w:val="24"/>
          <w:u w:val="single"/>
          <w:lang w:eastAsia="ar-SA"/>
        </w:rPr>
      </w:pPr>
      <w:r w:rsidRPr="00D749B2">
        <w:rPr>
          <w:rFonts w:ascii="Times New Roman" w:eastAsia="Times New Roman" w:hAnsi="Times New Roman" w:cs="Times New Roman"/>
          <w:b/>
          <w:sz w:val="24"/>
          <w:szCs w:val="24"/>
          <w:lang w:eastAsia="ar-SA"/>
        </w:rPr>
        <w:t>Раздел 1 Общие положения уголовно-процессуального права</w:t>
      </w:r>
    </w:p>
    <w:p w:rsidR="00EC3243" w:rsidRPr="00D749B2" w:rsidRDefault="00EC3243" w:rsidP="00EC3243">
      <w:pPr>
        <w:autoSpaceDE w:val="0"/>
        <w:adjustRightInd w:val="0"/>
        <w:ind w:firstLine="0"/>
        <w:jc w:val="left"/>
        <w:rPr>
          <w:rFonts w:ascii="Times New Roman" w:eastAsia="Times New Roman" w:hAnsi="Times New Roman" w:cs="Times New Roman"/>
          <w:b/>
          <w:sz w:val="24"/>
          <w:szCs w:val="24"/>
          <w:u w:val="single"/>
          <w:lang w:eastAsia="ar-SA"/>
        </w:rPr>
      </w:pPr>
      <w:r w:rsidRPr="00D749B2">
        <w:rPr>
          <w:rFonts w:ascii="Times New Roman" w:eastAsia="Times New Roman" w:hAnsi="Times New Roman" w:cs="Times New Roman"/>
          <w:b/>
          <w:sz w:val="24"/>
          <w:szCs w:val="24"/>
          <w:u w:val="single"/>
          <w:lang w:eastAsia="ar-SA"/>
        </w:rPr>
        <w:t>Теоретические вопросы:</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r w:rsidRPr="001A0FD7">
        <w:rPr>
          <w:rFonts w:ascii="Times New Roman" w:eastAsia="Andale Sans UI" w:hAnsi="Times New Roman" w:cs="Times New Roman"/>
          <w:kern w:val="3"/>
          <w:sz w:val="24"/>
          <w:szCs w:val="24"/>
          <w:lang w:eastAsia="ja-JP" w:bidi="fa-IR"/>
        </w:rPr>
        <w:t>Дайте определение</w:t>
      </w:r>
      <w:r w:rsidRPr="001A0FD7">
        <w:rPr>
          <w:rFonts w:ascii="Times New Roman" w:eastAsia="Andale Sans UI" w:hAnsi="Times New Roman" w:cs="Times New Roman"/>
          <w:kern w:val="3"/>
          <w:sz w:val="24"/>
          <w:szCs w:val="24"/>
          <w:lang w:val="de-DE" w:eastAsia="ja-JP" w:bidi="fa-IR"/>
        </w:rPr>
        <w:t xml:space="preserve"> уголовно-процессуального права</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r w:rsidRPr="001A0FD7">
        <w:rPr>
          <w:rFonts w:ascii="Times New Roman" w:eastAsia="Andale Sans UI" w:hAnsi="Times New Roman" w:cs="Times New Roman"/>
          <w:kern w:val="3"/>
          <w:sz w:val="24"/>
          <w:szCs w:val="24"/>
          <w:lang w:eastAsia="ja-JP" w:bidi="fa-IR"/>
        </w:rPr>
        <w:t>Раскройте д</w:t>
      </w:r>
      <w:r w:rsidRPr="001A0FD7">
        <w:rPr>
          <w:rFonts w:ascii="Times New Roman" w:eastAsia="Andale Sans UI" w:hAnsi="Times New Roman" w:cs="Times New Roman"/>
          <w:kern w:val="3"/>
          <w:sz w:val="24"/>
          <w:szCs w:val="24"/>
          <w:lang w:val="de-DE" w:eastAsia="ja-JP" w:bidi="fa-IR"/>
        </w:rPr>
        <w:t>ействие уголовно-процессуального закона</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r w:rsidRPr="001A0FD7">
        <w:rPr>
          <w:rFonts w:ascii="Times New Roman" w:eastAsia="Andale Sans UI" w:hAnsi="Times New Roman" w:cs="Times New Roman"/>
          <w:kern w:val="3"/>
          <w:sz w:val="24"/>
          <w:szCs w:val="24"/>
          <w:lang w:eastAsia="ja-JP" w:bidi="fa-IR"/>
        </w:rPr>
        <w:t>Перечислите с</w:t>
      </w:r>
      <w:r w:rsidRPr="001A0FD7">
        <w:rPr>
          <w:rFonts w:ascii="Times New Roman" w:eastAsia="Andale Sans UI" w:hAnsi="Times New Roman" w:cs="Times New Roman"/>
          <w:kern w:val="3"/>
          <w:sz w:val="24"/>
          <w:szCs w:val="24"/>
          <w:lang w:val="de-DE" w:eastAsia="ja-JP" w:bidi="fa-IR"/>
        </w:rPr>
        <w:t>тадии уголовного судопроизводства</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proofErr w:type="gramStart"/>
      <w:r w:rsidRPr="001A0FD7">
        <w:rPr>
          <w:rFonts w:ascii="Times New Roman" w:eastAsia="Andale Sans UI" w:hAnsi="Times New Roman" w:cs="Times New Roman"/>
          <w:kern w:val="3"/>
          <w:sz w:val="24"/>
          <w:szCs w:val="24"/>
          <w:lang w:eastAsia="ja-JP" w:bidi="fa-IR"/>
        </w:rPr>
        <w:t>Раскройте  содержание</w:t>
      </w:r>
      <w:proofErr w:type="gramEnd"/>
      <w:r w:rsidRPr="001A0FD7">
        <w:rPr>
          <w:rFonts w:ascii="Times New Roman" w:eastAsia="Andale Sans UI" w:hAnsi="Times New Roman" w:cs="Times New Roman"/>
          <w:kern w:val="3"/>
          <w:sz w:val="24"/>
          <w:szCs w:val="24"/>
          <w:lang w:eastAsia="ja-JP" w:bidi="fa-IR"/>
        </w:rPr>
        <w:t xml:space="preserve"> у</w:t>
      </w:r>
      <w:r w:rsidRPr="001A0FD7">
        <w:rPr>
          <w:rFonts w:ascii="Times New Roman" w:eastAsia="Andale Sans UI" w:hAnsi="Times New Roman" w:cs="Times New Roman"/>
          <w:kern w:val="3"/>
          <w:sz w:val="24"/>
          <w:szCs w:val="24"/>
          <w:lang w:val="de-DE" w:eastAsia="ja-JP" w:bidi="fa-IR"/>
        </w:rPr>
        <w:t>головно</w:t>
      </w:r>
      <w:r w:rsidRPr="001A0FD7">
        <w:rPr>
          <w:rFonts w:ascii="Times New Roman" w:eastAsia="Andale Sans UI" w:hAnsi="Times New Roman" w:cs="Times New Roman"/>
          <w:kern w:val="3"/>
          <w:sz w:val="24"/>
          <w:szCs w:val="24"/>
          <w:lang w:eastAsia="ja-JP" w:bidi="fa-IR"/>
        </w:rPr>
        <w:t>го</w:t>
      </w:r>
      <w:r w:rsidRPr="001A0FD7">
        <w:rPr>
          <w:rFonts w:ascii="Times New Roman" w:eastAsia="Andale Sans UI" w:hAnsi="Times New Roman" w:cs="Times New Roman"/>
          <w:kern w:val="3"/>
          <w:sz w:val="24"/>
          <w:szCs w:val="24"/>
          <w:lang w:val="de-DE" w:eastAsia="ja-JP" w:bidi="fa-IR"/>
        </w:rPr>
        <w:t xml:space="preserve"> преследовани</w:t>
      </w:r>
      <w:r w:rsidRPr="001A0FD7">
        <w:rPr>
          <w:rFonts w:ascii="Times New Roman" w:eastAsia="Andale Sans UI" w:hAnsi="Times New Roman" w:cs="Times New Roman"/>
          <w:kern w:val="3"/>
          <w:sz w:val="24"/>
          <w:szCs w:val="24"/>
          <w:lang w:eastAsia="ja-JP" w:bidi="fa-IR"/>
        </w:rPr>
        <w:t>я и его видов</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proofErr w:type="gramStart"/>
      <w:r w:rsidRPr="001A0FD7">
        <w:rPr>
          <w:rFonts w:ascii="Times New Roman" w:eastAsia="Andale Sans UI" w:hAnsi="Times New Roman" w:cs="Times New Roman"/>
          <w:kern w:val="3"/>
          <w:sz w:val="24"/>
          <w:szCs w:val="24"/>
          <w:lang w:eastAsia="ja-JP" w:bidi="fa-IR"/>
        </w:rPr>
        <w:t>Раскройте  содержание</w:t>
      </w:r>
      <w:proofErr w:type="gramEnd"/>
      <w:r w:rsidRPr="001A0FD7">
        <w:rPr>
          <w:rFonts w:ascii="Times New Roman" w:eastAsia="Andale Sans UI" w:hAnsi="Times New Roman" w:cs="Times New Roman"/>
          <w:kern w:val="3"/>
          <w:sz w:val="24"/>
          <w:szCs w:val="24"/>
          <w:lang w:eastAsia="ja-JP" w:bidi="fa-IR"/>
        </w:rPr>
        <w:t xml:space="preserve"> п</w:t>
      </w:r>
      <w:r w:rsidRPr="001A0FD7">
        <w:rPr>
          <w:rFonts w:ascii="Times New Roman" w:eastAsia="Andale Sans UI" w:hAnsi="Times New Roman" w:cs="Times New Roman"/>
          <w:kern w:val="3"/>
          <w:sz w:val="24"/>
          <w:szCs w:val="24"/>
          <w:lang w:val="de-DE" w:eastAsia="ja-JP" w:bidi="fa-IR"/>
        </w:rPr>
        <w:t>ринцип</w:t>
      </w:r>
      <w:r w:rsidRPr="001A0FD7">
        <w:rPr>
          <w:rFonts w:ascii="Times New Roman" w:eastAsia="Andale Sans UI" w:hAnsi="Times New Roman" w:cs="Times New Roman"/>
          <w:kern w:val="3"/>
          <w:sz w:val="24"/>
          <w:szCs w:val="24"/>
          <w:lang w:eastAsia="ja-JP" w:bidi="fa-IR"/>
        </w:rPr>
        <w:t>а</w:t>
      </w:r>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ja-JP" w:bidi="fa-IR"/>
        </w:rPr>
        <w:t>«Назначение уголовного судопроизводства»</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proofErr w:type="gramStart"/>
      <w:r w:rsidRPr="001A0FD7">
        <w:rPr>
          <w:rFonts w:ascii="Times New Roman" w:eastAsia="Andale Sans UI" w:hAnsi="Times New Roman" w:cs="Times New Roman"/>
          <w:kern w:val="3"/>
          <w:sz w:val="24"/>
          <w:szCs w:val="24"/>
          <w:lang w:eastAsia="ja-JP" w:bidi="fa-IR"/>
        </w:rPr>
        <w:t>Раскройте  содержание</w:t>
      </w:r>
      <w:proofErr w:type="gramEnd"/>
      <w:r w:rsidRPr="001A0FD7">
        <w:rPr>
          <w:rFonts w:ascii="Times New Roman" w:eastAsia="Andale Sans UI" w:hAnsi="Times New Roman" w:cs="Times New Roman"/>
          <w:kern w:val="3"/>
          <w:sz w:val="24"/>
          <w:szCs w:val="24"/>
          <w:lang w:eastAsia="ja-JP" w:bidi="fa-IR"/>
        </w:rPr>
        <w:t xml:space="preserve"> у</w:t>
      </w:r>
      <w:r w:rsidRPr="001A0FD7">
        <w:rPr>
          <w:rFonts w:ascii="Times New Roman" w:eastAsia="Andale Sans UI" w:hAnsi="Times New Roman" w:cs="Times New Roman"/>
          <w:kern w:val="3"/>
          <w:sz w:val="24"/>
          <w:szCs w:val="24"/>
          <w:lang w:val="de-DE" w:eastAsia="ja-JP" w:bidi="fa-IR"/>
        </w:rPr>
        <w:t>головно-процессуальны</w:t>
      </w:r>
      <w:r w:rsidRPr="001A0FD7">
        <w:rPr>
          <w:rFonts w:ascii="Times New Roman" w:eastAsia="Andale Sans UI" w:hAnsi="Times New Roman" w:cs="Times New Roman"/>
          <w:kern w:val="3"/>
          <w:sz w:val="24"/>
          <w:szCs w:val="24"/>
          <w:lang w:eastAsia="ja-JP" w:bidi="fa-IR"/>
        </w:rPr>
        <w:t>х</w:t>
      </w:r>
      <w:r w:rsidRPr="001A0FD7">
        <w:rPr>
          <w:rFonts w:ascii="Times New Roman" w:eastAsia="Andale Sans UI" w:hAnsi="Times New Roman" w:cs="Times New Roman"/>
          <w:kern w:val="3"/>
          <w:sz w:val="24"/>
          <w:szCs w:val="24"/>
          <w:lang w:val="de-DE" w:eastAsia="ja-JP" w:bidi="fa-IR"/>
        </w:rPr>
        <w:t xml:space="preserve"> функци</w:t>
      </w:r>
      <w:r w:rsidRPr="001A0FD7">
        <w:rPr>
          <w:rFonts w:ascii="Times New Roman" w:eastAsia="Andale Sans UI" w:hAnsi="Times New Roman" w:cs="Times New Roman"/>
          <w:kern w:val="3"/>
          <w:sz w:val="24"/>
          <w:szCs w:val="24"/>
          <w:lang w:eastAsia="ja-JP" w:bidi="fa-IR"/>
        </w:rPr>
        <w:t>й</w:t>
      </w:r>
      <w:r w:rsidRPr="001A0FD7">
        <w:rPr>
          <w:rFonts w:ascii="Times New Roman" w:eastAsia="Andale Sans UI" w:hAnsi="Times New Roman" w:cs="Times New Roman"/>
          <w:kern w:val="3"/>
          <w:sz w:val="24"/>
          <w:szCs w:val="24"/>
          <w:lang w:val="de-DE" w:eastAsia="ja-JP" w:bidi="fa-IR"/>
        </w:rPr>
        <w:t xml:space="preserve"> и гаранти</w:t>
      </w:r>
      <w:r w:rsidRPr="001A0FD7">
        <w:rPr>
          <w:rFonts w:ascii="Times New Roman" w:eastAsia="Andale Sans UI" w:hAnsi="Times New Roman" w:cs="Times New Roman"/>
          <w:kern w:val="3"/>
          <w:sz w:val="24"/>
          <w:szCs w:val="24"/>
          <w:lang w:eastAsia="ja-JP" w:bidi="fa-IR"/>
        </w:rPr>
        <w:t>й</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r w:rsidRPr="001A0FD7">
        <w:rPr>
          <w:rFonts w:ascii="Times New Roman" w:eastAsia="Andale Sans UI" w:hAnsi="Times New Roman" w:cs="Times New Roman"/>
          <w:kern w:val="3"/>
          <w:sz w:val="24"/>
          <w:szCs w:val="24"/>
          <w:lang w:eastAsia="ja-JP" w:bidi="fa-IR"/>
        </w:rPr>
        <w:t>Перечислите п</w:t>
      </w:r>
      <w:r w:rsidRPr="001A0FD7">
        <w:rPr>
          <w:rFonts w:ascii="Times New Roman" w:eastAsia="Andale Sans UI" w:hAnsi="Times New Roman" w:cs="Times New Roman"/>
          <w:kern w:val="3"/>
          <w:sz w:val="24"/>
          <w:szCs w:val="24"/>
          <w:lang w:val="de-DE" w:eastAsia="ja-JP" w:bidi="fa-IR"/>
        </w:rPr>
        <w:t>ринципы уголовного процесса</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proofErr w:type="gramStart"/>
      <w:r w:rsidRPr="001A0FD7">
        <w:rPr>
          <w:rFonts w:ascii="Times New Roman" w:eastAsia="Andale Sans UI" w:hAnsi="Times New Roman" w:cs="Times New Roman"/>
          <w:kern w:val="3"/>
          <w:sz w:val="24"/>
          <w:szCs w:val="24"/>
          <w:lang w:eastAsia="ja-JP" w:bidi="fa-IR"/>
        </w:rPr>
        <w:t>Раскройте  содержание</w:t>
      </w:r>
      <w:proofErr w:type="gramEnd"/>
      <w:r w:rsidRPr="001A0FD7">
        <w:rPr>
          <w:rFonts w:ascii="Times New Roman" w:eastAsia="Andale Sans UI" w:hAnsi="Times New Roman" w:cs="Times New Roman"/>
          <w:kern w:val="3"/>
          <w:sz w:val="24"/>
          <w:szCs w:val="24"/>
          <w:lang w:eastAsia="ja-JP" w:bidi="fa-IR"/>
        </w:rPr>
        <w:t xml:space="preserve"> п</w:t>
      </w:r>
      <w:r w:rsidRPr="001A0FD7">
        <w:rPr>
          <w:rFonts w:ascii="Times New Roman" w:eastAsia="Andale Sans UI" w:hAnsi="Times New Roman" w:cs="Times New Roman"/>
          <w:kern w:val="3"/>
          <w:sz w:val="24"/>
          <w:szCs w:val="24"/>
          <w:lang w:val="de-DE" w:eastAsia="ja-JP" w:bidi="fa-IR"/>
        </w:rPr>
        <w:t>ринцип</w:t>
      </w:r>
      <w:r w:rsidRPr="001A0FD7">
        <w:rPr>
          <w:rFonts w:ascii="Times New Roman" w:eastAsia="Andale Sans UI" w:hAnsi="Times New Roman" w:cs="Times New Roman"/>
          <w:kern w:val="3"/>
          <w:sz w:val="24"/>
          <w:szCs w:val="24"/>
          <w:lang w:eastAsia="ja-JP" w:bidi="fa-IR"/>
        </w:rPr>
        <w:t>а</w:t>
      </w:r>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ja-JP" w:bidi="fa-IR"/>
        </w:rPr>
        <w:t>«П</w:t>
      </w:r>
      <w:r w:rsidRPr="001A0FD7">
        <w:rPr>
          <w:rFonts w:ascii="Times New Roman" w:eastAsia="Andale Sans UI" w:hAnsi="Times New Roman" w:cs="Times New Roman"/>
          <w:kern w:val="3"/>
          <w:sz w:val="24"/>
          <w:szCs w:val="24"/>
          <w:lang w:val="de-DE" w:eastAsia="ja-JP" w:bidi="fa-IR"/>
        </w:rPr>
        <w:t>резумпци</w:t>
      </w:r>
      <w:r w:rsidRPr="001A0FD7">
        <w:rPr>
          <w:rFonts w:ascii="Times New Roman" w:eastAsia="Andale Sans UI" w:hAnsi="Times New Roman" w:cs="Times New Roman"/>
          <w:kern w:val="3"/>
          <w:sz w:val="24"/>
          <w:szCs w:val="24"/>
          <w:lang w:eastAsia="ja-JP" w:bidi="fa-IR"/>
        </w:rPr>
        <w:t>я</w:t>
      </w:r>
      <w:r w:rsidRPr="001A0FD7">
        <w:rPr>
          <w:rFonts w:ascii="Times New Roman" w:eastAsia="Andale Sans UI" w:hAnsi="Times New Roman" w:cs="Times New Roman"/>
          <w:kern w:val="3"/>
          <w:sz w:val="24"/>
          <w:szCs w:val="24"/>
          <w:lang w:val="de-DE" w:eastAsia="ja-JP" w:bidi="fa-IR"/>
        </w:rPr>
        <w:t xml:space="preserve"> невиновности</w:t>
      </w:r>
      <w:r w:rsidRPr="001A0FD7">
        <w:rPr>
          <w:rFonts w:ascii="Times New Roman" w:eastAsia="Andale Sans UI" w:hAnsi="Times New Roman" w:cs="Times New Roman"/>
          <w:kern w:val="3"/>
          <w:sz w:val="24"/>
          <w:szCs w:val="24"/>
          <w:lang w:eastAsia="ja-JP" w:bidi="fa-IR"/>
        </w:rPr>
        <w:t>»</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proofErr w:type="gramStart"/>
      <w:r w:rsidRPr="001A0FD7">
        <w:rPr>
          <w:rFonts w:ascii="Times New Roman" w:eastAsia="Andale Sans UI" w:hAnsi="Times New Roman" w:cs="Times New Roman"/>
          <w:kern w:val="3"/>
          <w:sz w:val="24"/>
          <w:szCs w:val="24"/>
          <w:lang w:eastAsia="ja-JP" w:bidi="fa-IR"/>
        </w:rPr>
        <w:t>Раскройте  содержание</w:t>
      </w:r>
      <w:proofErr w:type="gramEnd"/>
      <w:r w:rsidRPr="001A0FD7">
        <w:rPr>
          <w:rFonts w:ascii="Times New Roman" w:eastAsia="Andale Sans UI" w:hAnsi="Times New Roman" w:cs="Times New Roman"/>
          <w:kern w:val="3"/>
          <w:sz w:val="24"/>
          <w:szCs w:val="24"/>
          <w:lang w:eastAsia="ja-JP" w:bidi="fa-IR"/>
        </w:rPr>
        <w:t xml:space="preserve"> п</w:t>
      </w:r>
      <w:r w:rsidRPr="001A0FD7">
        <w:rPr>
          <w:rFonts w:ascii="Times New Roman" w:eastAsia="Andale Sans UI" w:hAnsi="Times New Roman" w:cs="Times New Roman"/>
          <w:kern w:val="3"/>
          <w:sz w:val="24"/>
          <w:szCs w:val="24"/>
          <w:lang w:val="de-DE" w:eastAsia="ja-JP" w:bidi="fa-IR"/>
        </w:rPr>
        <w:t>ринцип</w:t>
      </w:r>
      <w:r w:rsidRPr="001A0FD7">
        <w:rPr>
          <w:rFonts w:ascii="Times New Roman" w:eastAsia="Andale Sans UI" w:hAnsi="Times New Roman" w:cs="Times New Roman"/>
          <w:kern w:val="3"/>
          <w:sz w:val="24"/>
          <w:szCs w:val="24"/>
          <w:lang w:eastAsia="ja-JP" w:bidi="fa-IR"/>
        </w:rPr>
        <w:t>а</w:t>
      </w:r>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ja-JP" w:bidi="fa-IR"/>
        </w:rPr>
        <w:t>«С</w:t>
      </w:r>
      <w:r w:rsidRPr="001A0FD7">
        <w:rPr>
          <w:rFonts w:ascii="Times New Roman" w:eastAsia="Andale Sans UI" w:hAnsi="Times New Roman" w:cs="Times New Roman"/>
          <w:kern w:val="3"/>
          <w:sz w:val="24"/>
          <w:szCs w:val="24"/>
          <w:lang w:val="de-DE" w:eastAsia="ja-JP" w:bidi="fa-IR"/>
        </w:rPr>
        <w:t>вобод</w:t>
      </w:r>
      <w:r w:rsidRPr="001A0FD7">
        <w:rPr>
          <w:rFonts w:ascii="Times New Roman" w:eastAsia="Andale Sans UI" w:hAnsi="Times New Roman" w:cs="Times New Roman"/>
          <w:kern w:val="3"/>
          <w:sz w:val="24"/>
          <w:szCs w:val="24"/>
          <w:lang w:eastAsia="ja-JP" w:bidi="fa-IR"/>
        </w:rPr>
        <w:t>а</w:t>
      </w:r>
      <w:r w:rsidRPr="001A0FD7">
        <w:rPr>
          <w:rFonts w:ascii="Times New Roman" w:eastAsia="Andale Sans UI" w:hAnsi="Times New Roman" w:cs="Times New Roman"/>
          <w:kern w:val="3"/>
          <w:sz w:val="24"/>
          <w:szCs w:val="24"/>
          <w:lang w:val="de-DE" w:eastAsia="ja-JP" w:bidi="fa-IR"/>
        </w:rPr>
        <w:t xml:space="preserve"> оценки доказательств</w:t>
      </w:r>
      <w:r w:rsidRPr="001A0FD7">
        <w:rPr>
          <w:rFonts w:ascii="Times New Roman" w:eastAsia="Andale Sans UI" w:hAnsi="Times New Roman" w:cs="Times New Roman"/>
          <w:kern w:val="3"/>
          <w:sz w:val="24"/>
          <w:szCs w:val="24"/>
          <w:lang w:eastAsia="ja-JP" w:bidi="fa-IR"/>
        </w:rPr>
        <w:t>»</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proofErr w:type="gramStart"/>
      <w:r w:rsidRPr="001A0FD7">
        <w:rPr>
          <w:rFonts w:ascii="Times New Roman" w:eastAsia="Andale Sans UI" w:hAnsi="Times New Roman" w:cs="Times New Roman"/>
          <w:kern w:val="3"/>
          <w:sz w:val="24"/>
          <w:szCs w:val="24"/>
          <w:lang w:eastAsia="ja-JP" w:bidi="fa-IR"/>
        </w:rPr>
        <w:t>Раскройте  содержание</w:t>
      </w:r>
      <w:proofErr w:type="gramEnd"/>
      <w:r w:rsidRPr="001A0FD7">
        <w:rPr>
          <w:rFonts w:ascii="Times New Roman" w:eastAsia="Andale Sans UI" w:hAnsi="Times New Roman" w:cs="Times New Roman"/>
          <w:kern w:val="3"/>
          <w:sz w:val="24"/>
          <w:szCs w:val="24"/>
          <w:lang w:eastAsia="ja-JP" w:bidi="fa-IR"/>
        </w:rPr>
        <w:t xml:space="preserve"> п</w:t>
      </w:r>
      <w:r w:rsidRPr="001A0FD7">
        <w:rPr>
          <w:rFonts w:ascii="Times New Roman" w:eastAsia="Andale Sans UI" w:hAnsi="Times New Roman" w:cs="Times New Roman"/>
          <w:kern w:val="3"/>
          <w:sz w:val="24"/>
          <w:szCs w:val="24"/>
          <w:lang w:val="de-DE" w:eastAsia="ja-JP" w:bidi="fa-IR"/>
        </w:rPr>
        <w:t>ринцип</w:t>
      </w:r>
      <w:r w:rsidRPr="001A0FD7">
        <w:rPr>
          <w:rFonts w:ascii="Times New Roman" w:eastAsia="Andale Sans UI" w:hAnsi="Times New Roman" w:cs="Times New Roman"/>
          <w:kern w:val="3"/>
          <w:sz w:val="24"/>
          <w:szCs w:val="24"/>
          <w:lang w:eastAsia="ja-JP" w:bidi="fa-IR"/>
        </w:rPr>
        <w:t>а</w:t>
      </w:r>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ja-JP" w:bidi="fa-IR"/>
        </w:rPr>
        <w:t>«</w:t>
      </w:r>
      <w:r w:rsidRPr="001A0FD7">
        <w:rPr>
          <w:rFonts w:ascii="Times New Roman" w:eastAsia="Andale Sans UI" w:hAnsi="Times New Roman" w:cs="Times New Roman"/>
          <w:kern w:val="3"/>
          <w:sz w:val="24"/>
          <w:szCs w:val="24"/>
          <w:lang w:eastAsia="ru-RU" w:bidi="fa-IR"/>
        </w:rPr>
        <w:t>Р</w:t>
      </w:r>
      <w:r w:rsidRPr="001A0FD7">
        <w:rPr>
          <w:rFonts w:ascii="Times New Roman" w:eastAsia="Andale Sans UI" w:hAnsi="Times New Roman" w:cs="Times New Roman"/>
          <w:kern w:val="3"/>
          <w:sz w:val="24"/>
          <w:szCs w:val="24"/>
          <w:lang w:val="de-DE" w:eastAsia="ru-RU" w:bidi="fa-IR"/>
        </w:rPr>
        <w:t>азумный срок уголовного судопроизводства</w:t>
      </w:r>
      <w:r w:rsidRPr="001A0FD7">
        <w:rPr>
          <w:rFonts w:ascii="Times New Roman" w:eastAsia="Andale Sans UI" w:hAnsi="Times New Roman" w:cs="Times New Roman"/>
          <w:kern w:val="3"/>
          <w:sz w:val="24"/>
          <w:szCs w:val="24"/>
          <w:lang w:eastAsia="ru-RU" w:bidi="fa-IR"/>
        </w:rPr>
        <w:t>»</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r w:rsidRPr="001A0FD7">
        <w:rPr>
          <w:rFonts w:ascii="Times New Roman" w:eastAsia="Andale Sans UI" w:hAnsi="Times New Roman" w:cs="Times New Roman"/>
          <w:kern w:val="3"/>
          <w:sz w:val="24"/>
          <w:szCs w:val="24"/>
          <w:lang w:eastAsia="ja-JP" w:bidi="fa-IR"/>
        </w:rPr>
        <w:t>Дайте определение</w:t>
      </w:r>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ja-JP" w:bidi="fa-IR"/>
        </w:rPr>
        <w:t>доказательств и перечислите источники доказательств</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r w:rsidRPr="001A0FD7">
        <w:rPr>
          <w:rFonts w:ascii="Times New Roman" w:eastAsia="Andale Sans UI" w:hAnsi="Times New Roman" w:cs="Times New Roman"/>
          <w:kern w:val="3"/>
          <w:sz w:val="24"/>
          <w:szCs w:val="24"/>
          <w:lang w:val="de-DE" w:eastAsia="ja-JP" w:bidi="fa-IR"/>
        </w:rPr>
        <w:t>Классифи</w:t>
      </w:r>
      <w:r w:rsidRPr="001A0FD7">
        <w:rPr>
          <w:rFonts w:ascii="Times New Roman" w:eastAsia="Andale Sans UI" w:hAnsi="Times New Roman" w:cs="Times New Roman"/>
          <w:kern w:val="3"/>
          <w:sz w:val="24"/>
          <w:szCs w:val="24"/>
          <w:lang w:eastAsia="ja-JP" w:bidi="fa-IR"/>
        </w:rPr>
        <w:t xml:space="preserve">цируйте </w:t>
      </w:r>
      <w:r w:rsidRPr="001A0FD7">
        <w:rPr>
          <w:rFonts w:ascii="Times New Roman" w:eastAsia="Andale Sans UI" w:hAnsi="Times New Roman" w:cs="Times New Roman"/>
          <w:kern w:val="3"/>
          <w:sz w:val="24"/>
          <w:szCs w:val="24"/>
          <w:lang w:val="de-DE" w:eastAsia="ja-JP" w:bidi="fa-IR"/>
        </w:rPr>
        <w:t xml:space="preserve"> доказательств</w:t>
      </w:r>
      <w:r w:rsidRPr="001A0FD7">
        <w:rPr>
          <w:rFonts w:ascii="Times New Roman" w:eastAsia="Andale Sans UI" w:hAnsi="Times New Roman" w:cs="Times New Roman"/>
          <w:kern w:val="3"/>
          <w:sz w:val="24"/>
          <w:szCs w:val="24"/>
          <w:lang w:eastAsia="ja-JP" w:bidi="fa-IR"/>
        </w:rPr>
        <w:t>а</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proofErr w:type="gramStart"/>
      <w:r w:rsidRPr="001A0FD7">
        <w:rPr>
          <w:rFonts w:ascii="Times New Roman" w:eastAsia="Andale Sans UI" w:hAnsi="Times New Roman" w:cs="Times New Roman"/>
          <w:kern w:val="3"/>
          <w:sz w:val="24"/>
          <w:szCs w:val="24"/>
          <w:lang w:eastAsia="ja-JP" w:bidi="fa-IR"/>
        </w:rPr>
        <w:t>Раскройте  содержание</w:t>
      </w:r>
      <w:proofErr w:type="gramEnd"/>
      <w:r w:rsidRPr="001A0FD7">
        <w:rPr>
          <w:rFonts w:ascii="Times New Roman" w:eastAsia="Andale Sans UI" w:hAnsi="Times New Roman" w:cs="Times New Roman"/>
          <w:kern w:val="3"/>
          <w:sz w:val="24"/>
          <w:szCs w:val="24"/>
          <w:lang w:eastAsia="ja-JP" w:bidi="fa-IR"/>
        </w:rPr>
        <w:t xml:space="preserve"> п</w:t>
      </w:r>
      <w:r w:rsidRPr="001A0FD7">
        <w:rPr>
          <w:rFonts w:ascii="Times New Roman" w:eastAsia="Andale Sans UI" w:hAnsi="Times New Roman" w:cs="Times New Roman"/>
          <w:kern w:val="3"/>
          <w:sz w:val="24"/>
          <w:szCs w:val="24"/>
          <w:lang w:val="de-DE" w:eastAsia="ja-JP" w:bidi="fa-IR"/>
        </w:rPr>
        <w:t>оказани</w:t>
      </w:r>
      <w:r w:rsidRPr="001A0FD7">
        <w:rPr>
          <w:rFonts w:ascii="Times New Roman" w:eastAsia="Andale Sans UI" w:hAnsi="Times New Roman" w:cs="Times New Roman"/>
          <w:kern w:val="3"/>
          <w:sz w:val="24"/>
          <w:szCs w:val="24"/>
          <w:lang w:eastAsia="ja-JP" w:bidi="fa-IR"/>
        </w:rPr>
        <w:t>й</w:t>
      </w:r>
      <w:r w:rsidRPr="001A0FD7">
        <w:rPr>
          <w:rFonts w:ascii="Times New Roman" w:eastAsia="Andale Sans UI" w:hAnsi="Times New Roman" w:cs="Times New Roman"/>
          <w:kern w:val="3"/>
          <w:sz w:val="24"/>
          <w:szCs w:val="24"/>
          <w:lang w:val="de-DE" w:eastAsia="ja-JP" w:bidi="fa-IR"/>
        </w:rPr>
        <w:t xml:space="preserve"> подозреваемого (обвиняемого)</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proofErr w:type="gramStart"/>
      <w:r w:rsidRPr="001A0FD7">
        <w:rPr>
          <w:rFonts w:ascii="Times New Roman" w:eastAsia="Andale Sans UI" w:hAnsi="Times New Roman" w:cs="Times New Roman"/>
          <w:kern w:val="3"/>
          <w:sz w:val="24"/>
          <w:szCs w:val="24"/>
          <w:lang w:eastAsia="ja-JP" w:bidi="fa-IR"/>
        </w:rPr>
        <w:t>Раскройте  содержание</w:t>
      </w:r>
      <w:proofErr w:type="gramEnd"/>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ja-JP" w:bidi="fa-IR"/>
        </w:rPr>
        <w:t>п</w:t>
      </w:r>
      <w:r w:rsidRPr="001A0FD7">
        <w:rPr>
          <w:rFonts w:ascii="Times New Roman" w:eastAsia="Andale Sans UI" w:hAnsi="Times New Roman" w:cs="Times New Roman"/>
          <w:kern w:val="3"/>
          <w:sz w:val="24"/>
          <w:szCs w:val="24"/>
          <w:lang w:val="de-DE" w:eastAsia="ja-JP" w:bidi="fa-IR"/>
        </w:rPr>
        <w:t>оказани</w:t>
      </w:r>
      <w:r w:rsidRPr="001A0FD7">
        <w:rPr>
          <w:rFonts w:ascii="Times New Roman" w:eastAsia="Andale Sans UI" w:hAnsi="Times New Roman" w:cs="Times New Roman"/>
          <w:kern w:val="3"/>
          <w:sz w:val="24"/>
          <w:szCs w:val="24"/>
          <w:lang w:eastAsia="ja-JP" w:bidi="fa-IR"/>
        </w:rPr>
        <w:t>й</w:t>
      </w:r>
      <w:r w:rsidRPr="001A0FD7">
        <w:rPr>
          <w:rFonts w:ascii="Times New Roman" w:eastAsia="Andale Sans UI" w:hAnsi="Times New Roman" w:cs="Times New Roman"/>
          <w:kern w:val="3"/>
          <w:sz w:val="24"/>
          <w:szCs w:val="24"/>
          <w:lang w:val="de-DE" w:eastAsia="ja-JP" w:bidi="fa-IR"/>
        </w:rPr>
        <w:t xml:space="preserve"> свидетеля (потерпевшего)</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r w:rsidRPr="001A0FD7">
        <w:rPr>
          <w:rFonts w:ascii="Times New Roman" w:eastAsia="Andale Sans UI" w:hAnsi="Times New Roman" w:cs="Times New Roman"/>
          <w:kern w:val="3"/>
          <w:sz w:val="24"/>
          <w:szCs w:val="24"/>
          <w:lang w:eastAsia="ja-JP" w:bidi="fa-IR"/>
        </w:rPr>
        <w:t>Дайте определение</w:t>
      </w:r>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ja-JP" w:bidi="fa-IR"/>
        </w:rPr>
        <w:t>в</w:t>
      </w:r>
      <w:r w:rsidRPr="001A0FD7">
        <w:rPr>
          <w:rFonts w:ascii="Times New Roman" w:eastAsia="Andale Sans UI" w:hAnsi="Times New Roman" w:cs="Times New Roman"/>
          <w:kern w:val="3"/>
          <w:sz w:val="24"/>
          <w:szCs w:val="24"/>
          <w:lang w:val="de-DE" w:eastAsia="ja-JP" w:bidi="fa-IR"/>
        </w:rPr>
        <w:t>ещественны</w:t>
      </w:r>
      <w:r w:rsidRPr="001A0FD7">
        <w:rPr>
          <w:rFonts w:ascii="Times New Roman" w:eastAsia="Andale Sans UI" w:hAnsi="Times New Roman" w:cs="Times New Roman"/>
          <w:kern w:val="3"/>
          <w:sz w:val="24"/>
          <w:szCs w:val="24"/>
          <w:lang w:eastAsia="ja-JP" w:bidi="fa-IR"/>
        </w:rPr>
        <w:t>х</w:t>
      </w:r>
      <w:r w:rsidRPr="001A0FD7">
        <w:rPr>
          <w:rFonts w:ascii="Times New Roman" w:eastAsia="Andale Sans UI" w:hAnsi="Times New Roman" w:cs="Times New Roman"/>
          <w:kern w:val="3"/>
          <w:sz w:val="24"/>
          <w:szCs w:val="24"/>
          <w:lang w:val="de-DE" w:eastAsia="ja-JP" w:bidi="fa-IR"/>
        </w:rPr>
        <w:t xml:space="preserve"> доказательств как вид</w:t>
      </w:r>
      <w:r w:rsidRPr="001A0FD7">
        <w:rPr>
          <w:rFonts w:ascii="Times New Roman" w:eastAsia="Andale Sans UI" w:hAnsi="Times New Roman" w:cs="Times New Roman"/>
          <w:kern w:val="3"/>
          <w:sz w:val="24"/>
          <w:szCs w:val="24"/>
          <w:lang w:eastAsia="ja-JP" w:bidi="fa-IR"/>
        </w:rPr>
        <w:t>а</w:t>
      </w:r>
      <w:r w:rsidRPr="001A0FD7">
        <w:rPr>
          <w:rFonts w:ascii="Times New Roman" w:eastAsia="Andale Sans UI" w:hAnsi="Times New Roman" w:cs="Times New Roman"/>
          <w:kern w:val="3"/>
          <w:sz w:val="24"/>
          <w:szCs w:val="24"/>
          <w:lang w:val="de-DE" w:eastAsia="ja-JP" w:bidi="fa-IR"/>
        </w:rPr>
        <w:t xml:space="preserve"> доказательств</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proofErr w:type="gramStart"/>
      <w:r w:rsidRPr="001A0FD7">
        <w:rPr>
          <w:rFonts w:ascii="Times New Roman" w:eastAsia="Andale Sans UI" w:hAnsi="Times New Roman" w:cs="Times New Roman"/>
          <w:kern w:val="3"/>
          <w:sz w:val="24"/>
          <w:szCs w:val="24"/>
          <w:lang w:eastAsia="ja-JP" w:bidi="fa-IR"/>
        </w:rPr>
        <w:t>Раскройте  содержание</w:t>
      </w:r>
      <w:proofErr w:type="gramEnd"/>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ja-JP" w:bidi="fa-IR"/>
        </w:rPr>
        <w:t>з</w:t>
      </w:r>
      <w:r w:rsidRPr="001A0FD7">
        <w:rPr>
          <w:rFonts w:ascii="Times New Roman" w:eastAsia="Andale Sans UI" w:hAnsi="Times New Roman" w:cs="Times New Roman"/>
          <w:kern w:val="3"/>
          <w:sz w:val="24"/>
          <w:szCs w:val="24"/>
          <w:lang w:val="de-DE" w:eastAsia="ja-JP" w:bidi="fa-IR"/>
        </w:rPr>
        <w:t>аключени</w:t>
      </w:r>
      <w:r w:rsidRPr="001A0FD7">
        <w:rPr>
          <w:rFonts w:ascii="Times New Roman" w:eastAsia="Andale Sans UI" w:hAnsi="Times New Roman" w:cs="Times New Roman"/>
          <w:kern w:val="3"/>
          <w:sz w:val="24"/>
          <w:szCs w:val="24"/>
          <w:lang w:eastAsia="ja-JP" w:bidi="fa-IR"/>
        </w:rPr>
        <w:t>я</w:t>
      </w:r>
      <w:r w:rsidRPr="001A0FD7">
        <w:rPr>
          <w:rFonts w:ascii="Times New Roman" w:eastAsia="Andale Sans UI" w:hAnsi="Times New Roman" w:cs="Times New Roman"/>
          <w:kern w:val="3"/>
          <w:sz w:val="24"/>
          <w:szCs w:val="24"/>
          <w:lang w:val="de-DE" w:eastAsia="ja-JP" w:bidi="fa-IR"/>
        </w:rPr>
        <w:t xml:space="preserve"> и показани</w:t>
      </w:r>
      <w:r w:rsidRPr="001A0FD7">
        <w:rPr>
          <w:rFonts w:ascii="Times New Roman" w:eastAsia="Andale Sans UI" w:hAnsi="Times New Roman" w:cs="Times New Roman"/>
          <w:kern w:val="3"/>
          <w:sz w:val="24"/>
          <w:szCs w:val="24"/>
          <w:lang w:eastAsia="ja-JP" w:bidi="fa-IR"/>
        </w:rPr>
        <w:t>й</w:t>
      </w:r>
      <w:r w:rsidRPr="001A0FD7">
        <w:rPr>
          <w:rFonts w:ascii="Times New Roman" w:eastAsia="Andale Sans UI" w:hAnsi="Times New Roman" w:cs="Times New Roman"/>
          <w:kern w:val="3"/>
          <w:sz w:val="24"/>
          <w:szCs w:val="24"/>
          <w:lang w:val="de-DE" w:eastAsia="ja-JP" w:bidi="fa-IR"/>
        </w:rPr>
        <w:t xml:space="preserve"> эксперта и специалиста</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r w:rsidRPr="001A0FD7">
        <w:rPr>
          <w:rFonts w:ascii="Times New Roman" w:eastAsia="Andale Sans UI" w:hAnsi="Times New Roman" w:cs="Times New Roman"/>
          <w:kern w:val="3"/>
          <w:sz w:val="24"/>
          <w:szCs w:val="24"/>
          <w:lang w:eastAsia="ja-JP" w:bidi="fa-IR"/>
        </w:rPr>
        <w:t>Дайте определение</w:t>
      </w:r>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ja-JP" w:bidi="fa-IR"/>
        </w:rPr>
        <w:t>и</w:t>
      </w:r>
      <w:r w:rsidRPr="001A0FD7">
        <w:rPr>
          <w:rFonts w:ascii="Times New Roman" w:eastAsia="Andale Sans UI" w:hAnsi="Times New Roman" w:cs="Times New Roman"/>
          <w:kern w:val="3"/>
          <w:sz w:val="24"/>
          <w:szCs w:val="24"/>
          <w:lang w:val="de-DE" w:eastAsia="ja-JP" w:bidi="fa-IR"/>
        </w:rPr>
        <w:t>ны</w:t>
      </w:r>
      <w:r w:rsidRPr="001A0FD7">
        <w:rPr>
          <w:rFonts w:ascii="Times New Roman" w:eastAsia="Andale Sans UI" w:hAnsi="Times New Roman" w:cs="Times New Roman"/>
          <w:kern w:val="3"/>
          <w:sz w:val="24"/>
          <w:szCs w:val="24"/>
          <w:lang w:eastAsia="ja-JP" w:bidi="fa-IR"/>
        </w:rPr>
        <w:t>х</w:t>
      </w:r>
      <w:r w:rsidRPr="001A0FD7">
        <w:rPr>
          <w:rFonts w:ascii="Times New Roman" w:eastAsia="Andale Sans UI" w:hAnsi="Times New Roman" w:cs="Times New Roman"/>
          <w:kern w:val="3"/>
          <w:sz w:val="24"/>
          <w:szCs w:val="24"/>
          <w:lang w:val="de-DE" w:eastAsia="ja-JP" w:bidi="fa-IR"/>
        </w:rPr>
        <w:t xml:space="preserve"> документ</w:t>
      </w:r>
      <w:r w:rsidRPr="001A0FD7">
        <w:rPr>
          <w:rFonts w:ascii="Times New Roman" w:eastAsia="Andale Sans UI" w:hAnsi="Times New Roman" w:cs="Times New Roman"/>
          <w:kern w:val="3"/>
          <w:sz w:val="24"/>
          <w:szCs w:val="24"/>
          <w:lang w:eastAsia="ja-JP" w:bidi="fa-IR"/>
        </w:rPr>
        <w:t>ов</w:t>
      </w:r>
      <w:r w:rsidRPr="001A0FD7">
        <w:rPr>
          <w:rFonts w:ascii="Times New Roman" w:eastAsia="Andale Sans UI" w:hAnsi="Times New Roman" w:cs="Times New Roman"/>
          <w:kern w:val="3"/>
          <w:sz w:val="24"/>
          <w:szCs w:val="24"/>
          <w:lang w:val="de-DE" w:eastAsia="ja-JP" w:bidi="fa-IR"/>
        </w:rPr>
        <w:t xml:space="preserve"> как вид</w:t>
      </w:r>
      <w:r w:rsidRPr="001A0FD7">
        <w:rPr>
          <w:rFonts w:ascii="Times New Roman" w:eastAsia="Andale Sans UI" w:hAnsi="Times New Roman" w:cs="Times New Roman"/>
          <w:kern w:val="3"/>
          <w:sz w:val="24"/>
          <w:szCs w:val="24"/>
          <w:lang w:eastAsia="ja-JP" w:bidi="fa-IR"/>
        </w:rPr>
        <w:t>а</w:t>
      </w:r>
      <w:r w:rsidRPr="001A0FD7">
        <w:rPr>
          <w:rFonts w:ascii="Times New Roman" w:eastAsia="Andale Sans UI" w:hAnsi="Times New Roman" w:cs="Times New Roman"/>
          <w:kern w:val="3"/>
          <w:sz w:val="24"/>
          <w:szCs w:val="24"/>
          <w:lang w:val="de-DE" w:eastAsia="ja-JP" w:bidi="fa-IR"/>
        </w:rPr>
        <w:t xml:space="preserve"> доказательств</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proofErr w:type="gramStart"/>
      <w:r w:rsidRPr="001A0FD7">
        <w:rPr>
          <w:rFonts w:ascii="Times New Roman" w:eastAsia="Andale Sans UI" w:hAnsi="Times New Roman" w:cs="Times New Roman"/>
          <w:kern w:val="3"/>
          <w:sz w:val="24"/>
          <w:szCs w:val="24"/>
          <w:lang w:eastAsia="ja-JP" w:bidi="fa-IR"/>
        </w:rPr>
        <w:t>Раскройте  содержание</w:t>
      </w:r>
      <w:proofErr w:type="gramEnd"/>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ja-JP" w:bidi="fa-IR"/>
        </w:rPr>
        <w:t>с</w:t>
      </w:r>
      <w:r w:rsidRPr="001A0FD7">
        <w:rPr>
          <w:rFonts w:ascii="Times New Roman" w:eastAsia="Andale Sans UI" w:hAnsi="Times New Roman" w:cs="Times New Roman"/>
          <w:kern w:val="3"/>
          <w:sz w:val="24"/>
          <w:szCs w:val="24"/>
          <w:lang w:val="de-DE" w:eastAsia="ja-JP" w:bidi="fa-IR"/>
        </w:rPr>
        <w:t xml:space="preserve">войств доказательств </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r w:rsidRPr="001A0FD7">
        <w:rPr>
          <w:rFonts w:ascii="Times New Roman" w:eastAsia="Andale Sans UI" w:hAnsi="Times New Roman" w:cs="Times New Roman"/>
          <w:kern w:val="3"/>
          <w:sz w:val="24"/>
          <w:szCs w:val="24"/>
          <w:lang w:eastAsia="ja-JP" w:bidi="fa-IR"/>
        </w:rPr>
        <w:t>Перечислите виды н</w:t>
      </w:r>
      <w:r w:rsidRPr="001A0FD7">
        <w:rPr>
          <w:rFonts w:ascii="Times New Roman" w:eastAsia="Andale Sans UI" w:hAnsi="Times New Roman" w:cs="Times New Roman"/>
          <w:kern w:val="3"/>
          <w:sz w:val="24"/>
          <w:szCs w:val="24"/>
          <w:lang w:val="de-DE" w:eastAsia="ja-JP" w:bidi="fa-IR"/>
        </w:rPr>
        <w:t>едопустимы</w:t>
      </w:r>
      <w:r w:rsidRPr="001A0FD7">
        <w:rPr>
          <w:rFonts w:ascii="Times New Roman" w:eastAsia="Andale Sans UI" w:hAnsi="Times New Roman" w:cs="Times New Roman"/>
          <w:kern w:val="3"/>
          <w:sz w:val="24"/>
          <w:szCs w:val="24"/>
          <w:lang w:eastAsia="ja-JP" w:bidi="fa-IR"/>
        </w:rPr>
        <w:t>х</w:t>
      </w:r>
      <w:r w:rsidRPr="001A0FD7">
        <w:rPr>
          <w:rFonts w:ascii="Times New Roman" w:eastAsia="Andale Sans UI" w:hAnsi="Times New Roman" w:cs="Times New Roman"/>
          <w:kern w:val="3"/>
          <w:sz w:val="24"/>
          <w:szCs w:val="24"/>
          <w:lang w:val="de-DE" w:eastAsia="ja-JP" w:bidi="fa-IR"/>
        </w:rPr>
        <w:t xml:space="preserve"> доказательств</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r w:rsidRPr="001A0FD7">
        <w:rPr>
          <w:rFonts w:ascii="Times New Roman" w:eastAsia="Andale Sans UI" w:hAnsi="Times New Roman" w:cs="Times New Roman"/>
          <w:kern w:val="3"/>
          <w:sz w:val="24"/>
          <w:szCs w:val="24"/>
          <w:lang w:eastAsia="ja-JP" w:bidi="fa-IR"/>
        </w:rPr>
        <w:t>Перечислите</w:t>
      </w:r>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ja-JP" w:bidi="fa-IR"/>
        </w:rPr>
        <w:t xml:space="preserve">этапы </w:t>
      </w:r>
      <w:r w:rsidRPr="001A0FD7">
        <w:rPr>
          <w:rFonts w:ascii="Times New Roman" w:eastAsia="Andale Sans UI" w:hAnsi="Times New Roman" w:cs="Times New Roman"/>
          <w:kern w:val="3"/>
          <w:sz w:val="24"/>
          <w:szCs w:val="24"/>
          <w:lang w:val="de-DE" w:eastAsia="ja-JP" w:bidi="fa-IR"/>
        </w:rPr>
        <w:t>доказывания по уголовному делу</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ja-JP" w:bidi="fa-IR"/>
        </w:rPr>
      </w:pPr>
      <w:proofErr w:type="gramStart"/>
      <w:r w:rsidRPr="001A0FD7">
        <w:rPr>
          <w:rFonts w:ascii="Times New Roman" w:eastAsia="Andale Sans UI" w:hAnsi="Times New Roman" w:cs="Times New Roman"/>
          <w:kern w:val="3"/>
          <w:sz w:val="24"/>
          <w:szCs w:val="24"/>
          <w:lang w:eastAsia="ja-JP" w:bidi="fa-IR"/>
        </w:rPr>
        <w:t>Раскройте  содержание</w:t>
      </w:r>
      <w:proofErr w:type="gramEnd"/>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ja-JP" w:bidi="fa-IR"/>
        </w:rPr>
        <w:t>р</w:t>
      </w:r>
      <w:r w:rsidRPr="001A0FD7">
        <w:rPr>
          <w:rFonts w:ascii="Times New Roman" w:eastAsia="Andale Sans UI" w:hAnsi="Times New Roman" w:cs="Times New Roman"/>
          <w:kern w:val="3"/>
          <w:sz w:val="24"/>
          <w:szCs w:val="24"/>
          <w:lang w:val="de-DE" w:eastAsia="ja-JP" w:bidi="fa-IR"/>
        </w:rPr>
        <w:t>еабилитаци</w:t>
      </w:r>
      <w:r w:rsidRPr="001A0FD7">
        <w:rPr>
          <w:rFonts w:ascii="Times New Roman" w:eastAsia="Andale Sans UI" w:hAnsi="Times New Roman" w:cs="Times New Roman"/>
          <w:kern w:val="3"/>
          <w:sz w:val="24"/>
          <w:szCs w:val="24"/>
          <w:lang w:eastAsia="ja-JP" w:bidi="fa-IR"/>
        </w:rPr>
        <w:t>и в уголовном судопроизводстве</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proofErr w:type="gramStart"/>
      <w:r w:rsidRPr="001A0FD7">
        <w:rPr>
          <w:rFonts w:ascii="Times New Roman" w:eastAsia="Andale Sans UI" w:hAnsi="Times New Roman" w:cs="Times New Roman"/>
          <w:kern w:val="3"/>
          <w:sz w:val="24"/>
          <w:szCs w:val="24"/>
          <w:lang w:eastAsia="ja-JP" w:bidi="fa-IR"/>
        </w:rPr>
        <w:t>Раскройте  содержание</w:t>
      </w:r>
      <w:proofErr w:type="gramEnd"/>
      <w:r w:rsidRPr="001A0FD7">
        <w:rPr>
          <w:rFonts w:ascii="Times New Roman" w:eastAsia="Andale Sans UI" w:hAnsi="Times New Roman" w:cs="Times New Roman"/>
          <w:kern w:val="3"/>
          <w:sz w:val="24"/>
          <w:szCs w:val="24"/>
          <w:lang w:val="de-DE" w:eastAsia="ja-JP" w:bidi="fa-IR"/>
        </w:rPr>
        <w:t xml:space="preserve"> </w:t>
      </w:r>
      <w:r w:rsidRPr="001A0FD7">
        <w:rPr>
          <w:rFonts w:ascii="Times New Roman" w:eastAsia="Andale Sans UI" w:hAnsi="Times New Roman" w:cs="Times New Roman"/>
          <w:kern w:val="3"/>
          <w:sz w:val="24"/>
          <w:szCs w:val="24"/>
          <w:lang w:eastAsia="ru-RU" w:bidi="fa-IR"/>
        </w:rPr>
        <w:t>п</w:t>
      </w:r>
      <w:r w:rsidRPr="001A0FD7">
        <w:rPr>
          <w:rFonts w:ascii="Times New Roman" w:eastAsia="Andale Sans UI" w:hAnsi="Times New Roman" w:cs="Times New Roman"/>
          <w:kern w:val="3"/>
          <w:sz w:val="24"/>
          <w:szCs w:val="24"/>
          <w:lang w:val="de-DE" w:eastAsia="ru-RU" w:bidi="fa-IR"/>
        </w:rPr>
        <w:t>роцессуальны</w:t>
      </w:r>
      <w:r w:rsidRPr="001A0FD7">
        <w:rPr>
          <w:rFonts w:ascii="Times New Roman" w:eastAsia="Andale Sans UI" w:hAnsi="Times New Roman" w:cs="Times New Roman"/>
          <w:kern w:val="3"/>
          <w:sz w:val="24"/>
          <w:szCs w:val="24"/>
          <w:lang w:eastAsia="ru-RU" w:bidi="fa-IR"/>
        </w:rPr>
        <w:t>х</w:t>
      </w:r>
      <w:r w:rsidRPr="001A0FD7">
        <w:rPr>
          <w:rFonts w:ascii="Times New Roman" w:eastAsia="Andale Sans UI" w:hAnsi="Times New Roman" w:cs="Times New Roman"/>
          <w:kern w:val="3"/>
          <w:sz w:val="24"/>
          <w:szCs w:val="24"/>
          <w:lang w:val="de-DE" w:eastAsia="ru-RU" w:bidi="fa-IR"/>
        </w:rPr>
        <w:t xml:space="preserve"> срок</w:t>
      </w:r>
      <w:r w:rsidRPr="001A0FD7">
        <w:rPr>
          <w:rFonts w:ascii="Times New Roman" w:eastAsia="Andale Sans UI" w:hAnsi="Times New Roman" w:cs="Times New Roman"/>
          <w:kern w:val="3"/>
          <w:sz w:val="24"/>
          <w:szCs w:val="24"/>
          <w:lang w:eastAsia="ru-RU" w:bidi="fa-IR"/>
        </w:rPr>
        <w:t>ов и судебных издержек</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 у</w:t>
      </w:r>
      <w:r w:rsidRPr="001A0FD7">
        <w:rPr>
          <w:rFonts w:ascii="Times New Roman" w:eastAsia="Andale Sans UI" w:hAnsi="Times New Roman" w:cs="Times New Roman"/>
          <w:kern w:val="3"/>
          <w:sz w:val="24"/>
          <w:szCs w:val="24"/>
          <w:lang w:val="de-DE" w:eastAsia="ru-RU" w:bidi="fa-IR"/>
        </w:rPr>
        <w:t>частник</w:t>
      </w:r>
      <w:r w:rsidRPr="001A0FD7">
        <w:rPr>
          <w:rFonts w:ascii="Times New Roman" w:eastAsia="Andale Sans UI" w:hAnsi="Times New Roman" w:cs="Times New Roman"/>
          <w:kern w:val="3"/>
          <w:sz w:val="24"/>
          <w:szCs w:val="24"/>
          <w:lang w:eastAsia="ru-RU" w:bidi="fa-IR"/>
        </w:rPr>
        <w:t>ов</w:t>
      </w:r>
      <w:r w:rsidRPr="001A0FD7">
        <w:rPr>
          <w:rFonts w:ascii="Times New Roman" w:eastAsia="Andale Sans UI" w:hAnsi="Times New Roman" w:cs="Times New Roman"/>
          <w:kern w:val="3"/>
          <w:sz w:val="24"/>
          <w:szCs w:val="24"/>
          <w:lang w:val="de-DE" w:eastAsia="ru-RU" w:bidi="fa-IR"/>
        </w:rPr>
        <w:t xml:space="preserve"> уголовного судопроизводства</w:t>
      </w:r>
      <w:r w:rsidRPr="001A0FD7">
        <w:rPr>
          <w:rFonts w:ascii="Times New Roman" w:eastAsia="Andale Sans UI" w:hAnsi="Times New Roman" w:cs="Times New Roman"/>
          <w:kern w:val="3"/>
          <w:sz w:val="24"/>
          <w:szCs w:val="24"/>
          <w:lang w:eastAsia="ru-RU" w:bidi="fa-IR"/>
        </w:rPr>
        <w:t xml:space="preserve"> со стороны обвинения</w:t>
      </w:r>
      <w:r w:rsidRPr="001A0FD7">
        <w:rPr>
          <w:rFonts w:ascii="Times New Roman" w:eastAsia="Andale Sans UI" w:hAnsi="Times New Roman" w:cs="Times New Roman"/>
          <w:kern w:val="3"/>
          <w:sz w:val="24"/>
          <w:szCs w:val="24"/>
          <w:lang w:val="de-DE" w:eastAsia="ru-RU" w:bidi="fa-IR"/>
        </w:rPr>
        <w:t xml:space="preserve"> </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w:t>
      </w:r>
      <w:r w:rsidRPr="001A0FD7">
        <w:rPr>
          <w:rFonts w:ascii="Times New Roman" w:eastAsia="Andale Sans UI" w:hAnsi="Times New Roman" w:cs="Times New Roman"/>
          <w:kern w:val="3"/>
          <w:sz w:val="24"/>
          <w:szCs w:val="24"/>
          <w:lang w:val="de-DE" w:eastAsia="ru-RU" w:bidi="fa-IR"/>
        </w:rPr>
        <w:t xml:space="preserve">олномочия </w:t>
      </w:r>
      <w:r w:rsidRPr="001A0FD7">
        <w:rPr>
          <w:rFonts w:ascii="Times New Roman" w:eastAsia="Andale Sans UI" w:hAnsi="Times New Roman" w:cs="Times New Roman"/>
          <w:kern w:val="3"/>
          <w:sz w:val="24"/>
          <w:szCs w:val="24"/>
          <w:lang w:eastAsia="ru-RU" w:bidi="fa-IR"/>
        </w:rPr>
        <w:t xml:space="preserve">суда </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w:t>
      </w:r>
      <w:r w:rsidRPr="001A0FD7">
        <w:rPr>
          <w:rFonts w:ascii="Times New Roman" w:eastAsia="Andale Sans UI" w:hAnsi="Times New Roman" w:cs="Times New Roman"/>
          <w:kern w:val="3"/>
          <w:sz w:val="24"/>
          <w:szCs w:val="24"/>
          <w:lang w:val="de-DE" w:eastAsia="ru-RU" w:bidi="fa-IR"/>
        </w:rPr>
        <w:t xml:space="preserve">олномочия </w:t>
      </w:r>
      <w:r w:rsidRPr="001A0FD7">
        <w:rPr>
          <w:rFonts w:ascii="Times New Roman" w:eastAsia="Andale Sans UI" w:hAnsi="Times New Roman" w:cs="Times New Roman"/>
          <w:kern w:val="3"/>
          <w:sz w:val="24"/>
          <w:szCs w:val="24"/>
          <w:lang w:eastAsia="ru-RU" w:bidi="fa-IR"/>
        </w:rPr>
        <w:t>н</w:t>
      </w:r>
      <w:r w:rsidRPr="001A0FD7">
        <w:rPr>
          <w:rFonts w:ascii="Times New Roman" w:eastAsia="Andale Sans UI" w:hAnsi="Times New Roman" w:cs="Times New Roman"/>
          <w:kern w:val="3"/>
          <w:sz w:val="24"/>
          <w:szCs w:val="24"/>
          <w:lang w:val="de-DE" w:eastAsia="ru-RU" w:bidi="fa-IR"/>
        </w:rPr>
        <w:t>ачальник</w:t>
      </w:r>
      <w:r w:rsidRPr="001A0FD7">
        <w:rPr>
          <w:rFonts w:ascii="Times New Roman" w:eastAsia="Andale Sans UI" w:hAnsi="Times New Roman" w:cs="Times New Roman"/>
          <w:kern w:val="3"/>
          <w:sz w:val="24"/>
          <w:szCs w:val="24"/>
          <w:lang w:eastAsia="ru-RU" w:bidi="fa-IR"/>
        </w:rPr>
        <w:t>а</w:t>
      </w:r>
      <w:r w:rsidRPr="001A0FD7">
        <w:rPr>
          <w:rFonts w:ascii="Times New Roman" w:eastAsia="Andale Sans UI" w:hAnsi="Times New Roman" w:cs="Times New Roman"/>
          <w:kern w:val="3"/>
          <w:sz w:val="24"/>
          <w:szCs w:val="24"/>
          <w:lang w:val="de-DE" w:eastAsia="ru-RU" w:bidi="fa-IR"/>
        </w:rPr>
        <w:t xml:space="preserve"> подразделения дознания</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w:t>
      </w:r>
      <w:r w:rsidRPr="001A0FD7">
        <w:rPr>
          <w:rFonts w:ascii="Times New Roman" w:eastAsia="Andale Sans UI" w:hAnsi="Times New Roman" w:cs="Times New Roman"/>
          <w:kern w:val="3"/>
          <w:sz w:val="24"/>
          <w:szCs w:val="24"/>
          <w:lang w:val="de-DE" w:eastAsia="ru-RU" w:bidi="fa-IR"/>
        </w:rPr>
        <w:t>олномочия органов дознания</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w:t>
      </w:r>
      <w:r w:rsidRPr="001A0FD7">
        <w:rPr>
          <w:rFonts w:ascii="Times New Roman" w:eastAsia="Andale Sans UI" w:hAnsi="Times New Roman" w:cs="Times New Roman"/>
          <w:kern w:val="3"/>
          <w:sz w:val="24"/>
          <w:szCs w:val="24"/>
          <w:lang w:val="de-DE" w:eastAsia="ru-RU" w:bidi="fa-IR"/>
        </w:rPr>
        <w:t>олномочия следователя в уголовном процессе</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w:t>
      </w:r>
      <w:r w:rsidRPr="001A0FD7">
        <w:rPr>
          <w:rFonts w:ascii="Times New Roman" w:eastAsia="Andale Sans UI" w:hAnsi="Times New Roman" w:cs="Times New Roman"/>
          <w:kern w:val="3"/>
          <w:sz w:val="24"/>
          <w:szCs w:val="24"/>
          <w:lang w:val="de-DE" w:eastAsia="ru-RU" w:bidi="fa-IR"/>
        </w:rPr>
        <w:t>олномочия прокурора в уголовном процессе</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w:t>
      </w:r>
      <w:r w:rsidRPr="001A0FD7">
        <w:rPr>
          <w:rFonts w:ascii="Times New Roman" w:eastAsia="Andale Sans UI" w:hAnsi="Times New Roman" w:cs="Times New Roman"/>
          <w:kern w:val="3"/>
          <w:sz w:val="24"/>
          <w:szCs w:val="24"/>
          <w:lang w:val="de-DE" w:eastAsia="ru-RU" w:bidi="fa-IR"/>
        </w:rPr>
        <w:t xml:space="preserve">олномочия </w:t>
      </w:r>
      <w:r w:rsidRPr="001A0FD7">
        <w:rPr>
          <w:rFonts w:ascii="Times New Roman" w:eastAsia="Andale Sans UI" w:hAnsi="Times New Roman" w:cs="Times New Roman"/>
          <w:kern w:val="3"/>
          <w:sz w:val="24"/>
          <w:szCs w:val="24"/>
          <w:lang w:eastAsia="ru-RU" w:bidi="fa-IR"/>
        </w:rPr>
        <w:t>р</w:t>
      </w:r>
      <w:r w:rsidRPr="001A0FD7">
        <w:rPr>
          <w:rFonts w:ascii="Times New Roman" w:eastAsia="Andale Sans UI" w:hAnsi="Times New Roman" w:cs="Times New Roman"/>
          <w:kern w:val="3"/>
          <w:sz w:val="24"/>
          <w:szCs w:val="24"/>
          <w:lang w:val="de-DE" w:eastAsia="ru-RU" w:bidi="fa-IR"/>
        </w:rPr>
        <w:t>уководител</w:t>
      </w:r>
      <w:r w:rsidRPr="001A0FD7">
        <w:rPr>
          <w:rFonts w:ascii="Times New Roman" w:eastAsia="Andale Sans UI" w:hAnsi="Times New Roman" w:cs="Times New Roman"/>
          <w:kern w:val="3"/>
          <w:sz w:val="24"/>
          <w:szCs w:val="24"/>
          <w:lang w:eastAsia="ru-RU" w:bidi="fa-IR"/>
        </w:rPr>
        <w:t>я</w:t>
      </w:r>
      <w:r w:rsidRPr="001A0FD7">
        <w:rPr>
          <w:rFonts w:ascii="Times New Roman" w:eastAsia="Andale Sans UI" w:hAnsi="Times New Roman" w:cs="Times New Roman"/>
          <w:kern w:val="3"/>
          <w:sz w:val="24"/>
          <w:szCs w:val="24"/>
          <w:lang w:val="de-DE" w:eastAsia="ru-RU" w:bidi="fa-IR"/>
        </w:rPr>
        <w:t xml:space="preserve"> следственного органа</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права</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ч</w:t>
      </w:r>
      <w:r w:rsidRPr="001A0FD7">
        <w:rPr>
          <w:rFonts w:ascii="Times New Roman" w:eastAsia="Andale Sans UI" w:hAnsi="Times New Roman" w:cs="Times New Roman"/>
          <w:kern w:val="3"/>
          <w:sz w:val="24"/>
          <w:szCs w:val="24"/>
          <w:lang w:val="de-DE" w:eastAsia="ru-RU" w:bidi="fa-IR"/>
        </w:rPr>
        <w:t>астн</w:t>
      </w:r>
      <w:r w:rsidRPr="001A0FD7">
        <w:rPr>
          <w:rFonts w:ascii="Times New Roman" w:eastAsia="Andale Sans UI" w:hAnsi="Times New Roman" w:cs="Times New Roman"/>
          <w:kern w:val="3"/>
          <w:sz w:val="24"/>
          <w:szCs w:val="24"/>
          <w:lang w:eastAsia="ru-RU" w:bidi="fa-IR"/>
        </w:rPr>
        <w:t>ого</w:t>
      </w:r>
      <w:r w:rsidRPr="001A0FD7">
        <w:rPr>
          <w:rFonts w:ascii="Times New Roman" w:eastAsia="Andale Sans UI" w:hAnsi="Times New Roman" w:cs="Times New Roman"/>
          <w:kern w:val="3"/>
          <w:sz w:val="24"/>
          <w:szCs w:val="24"/>
          <w:lang w:val="de-DE" w:eastAsia="ru-RU" w:bidi="fa-IR"/>
        </w:rPr>
        <w:t xml:space="preserve"> обвинител</w:t>
      </w:r>
      <w:r w:rsidRPr="001A0FD7">
        <w:rPr>
          <w:rFonts w:ascii="Times New Roman" w:eastAsia="Andale Sans UI" w:hAnsi="Times New Roman" w:cs="Times New Roman"/>
          <w:kern w:val="3"/>
          <w:sz w:val="24"/>
          <w:szCs w:val="24"/>
          <w:lang w:eastAsia="ru-RU" w:bidi="fa-IR"/>
        </w:rPr>
        <w:t>я</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w:t>
      </w:r>
      <w:r w:rsidRPr="001A0FD7">
        <w:rPr>
          <w:rFonts w:ascii="Times New Roman" w:eastAsia="Andale Sans UI" w:hAnsi="Times New Roman" w:cs="Times New Roman"/>
          <w:kern w:val="3"/>
          <w:sz w:val="24"/>
          <w:szCs w:val="24"/>
          <w:lang w:val="de-DE" w:eastAsia="ru-RU" w:bidi="fa-IR"/>
        </w:rPr>
        <w:t xml:space="preserve">олномочия </w:t>
      </w:r>
      <w:r w:rsidRPr="001A0FD7">
        <w:rPr>
          <w:rFonts w:ascii="Times New Roman" w:eastAsia="Andale Sans UI" w:hAnsi="Times New Roman" w:cs="Times New Roman"/>
          <w:kern w:val="3"/>
          <w:sz w:val="24"/>
          <w:szCs w:val="24"/>
          <w:lang w:eastAsia="ru-RU" w:bidi="fa-IR"/>
        </w:rPr>
        <w:t>д</w:t>
      </w:r>
      <w:r w:rsidRPr="001A0FD7">
        <w:rPr>
          <w:rFonts w:ascii="Times New Roman" w:eastAsia="Andale Sans UI" w:hAnsi="Times New Roman" w:cs="Times New Roman"/>
          <w:kern w:val="3"/>
          <w:sz w:val="24"/>
          <w:szCs w:val="24"/>
          <w:lang w:val="de-DE" w:eastAsia="ru-RU" w:bidi="fa-IR"/>
        </w:rPr>
        <w:t>ознавател</w:t>
      </w:r>
      <w:r w:rsidRPr="001A0FD7">
        <w:rPr>
          <w:rFonts w:ascii="Times New Roman" w:eastAsia="Andale Sans UI" w:hAnsi="Times New Roman" w:cs="Times New Roman"/>
          <w:kern w:val="3"/>
          <w:sz w:val="24"/>
          <w:szCs w:val="24"/>
          <w:lang w:eastAsia="ru-RU" w:bidi="fa-IR"/>
        </w:rPr>
        <w:t>я</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права</w:t>
      </w:r>
      <w:r w:rsidRPr="001A0FD7">
        <w:rPr>
          <w:rFonts w:ascii="Times New Roman" w:eastAsia="Andale Sans UI" w:hAnsi="Times New Roman" w:cs="Times New Roman"/>
          <w:kern w:val="3"/>
          <w:sz w:val="24"/>
          <w:szCs w:val="24"/>
          <w:lang w:val="de-DE" w:eastAsia="ru-RU" w:bidi="fa-IR"/>
        </w:rPr>
        <w:t xml:space="preserve"> </w:t>
      </w:r>
      <w:proofErr w:type="gramStart"/>
      <w:r w:rsidRPr="001A0FD7">
        <w:rPr>
          <w:rFonts w:ascii="Times New Roman" w:eastAsia="Andale Sans UI" w:hAnsi="Times New Roman" w:cs="Times New Roman"/>
          <w:kern w:val="3"/>
          <w:sz w:val="24"/>
          <w:szCs w:val="24"/>
          <w:lang w:eastAsia="ru-RU" w:bidi="fa-IR"/>
        </w:rPr>
        <w:t>п</w:t>
      </w:r>
      <w:r w:rsidRPr="001A0FD7">
        <w:rPr>
          <w:rFonts w:ascii="Times New Roman" w:eastAsia="Andale Sans UI" w:hAnsi="Times New Roman" w:cs="Times New Roman"/>
          <w:kern w:val="3"/>
          <w:sz w:val="24"/>
          <w:szCs w:val="24"/>
          <w:lang w:val="de-DE" w:eastAsia="ru-RU" w:bidi="fa-IR"/>
        </w:rPr>
        <w:t>отерпевш</w:t>
      </w:r>
      <w:r w:rsidRPr="001A0FD7">
        <w:rPr>
          <w:rFonts w:ascii="Times New Roman" w:eastAsia="Andale Sans UI" w:hAnsi="Times New Roman" w:cs="Times New Roman"/>
          <w:kern w:val="3"/>
          <w:sz w:val="24"/>
          <w:szCs w:val="24"/>
          <w:lang w:eastAsia="ru-RU" w:bidi="fa-IR"/>
        </w:rPr>
        <w:t xml:space="preserve">его </w:t>
      </w:r>
      <w:r w:rsidRPr="001A0FD7">
        <w:rPr>
          <w:rFonts w:ascii="Times New Roman" w:eastAsia="Andale Sans UI" w:hAnsi="Times New Roman" w:cs="Times New Roman"/>
          <w:kern w:val="3"/>
          <w:sz w:val="24"/>
          <w:szCs w:val="24"/>
          <w:lang w:val="de-DE" w:eastAsia="ru-RU" w:bidi="fa-IR"/>
        </w:rPr>
        <w:t xml:space="preserve"> в</w:t>
      </w:r>
      <w:proofErr w:type="gramEnd"/>
      <w:r w:rsidRPr="001A0FD7">
        <w:rPr>
          <w:rFonts w:ascii="Times New Roman" w:eastAsia="Andale Sans UI" w:hAnsi="Times New Roman" w:cs="Times New Roman"/>
          <w:kern w:val="3"/>
          <w:sz w:val="24"/>
          <w:szCs w:val="24"/>
          <w:lang w:val="de-DE" w:eastAsia="ru-RU" w:bidi="fa-IR"/>
        </w:rPr>
        <w:t xml:space="preserve"> уголовном процессе</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w:t>
      </w:r>
      <w:r w:rsidRPr="001A0FD7">
        <w:rPr>
          <w:rFonts w:ascii="Times New Roman" w:eastAsia="Andale Sans UI" w:hAnsi="Times New Roman" w:cs="Times New Roman"/>
          <w:kern w:val="3"/>
          <w:sz w:val="24"/>
          <w:szCs w:val="24"/>
          <w:lang w:val="de-DE" w:eastAsia="ru-RU" w:bidi="fa-IR"/>
        </w:rPr>
        <w:t xml:space="preserve">олномочия </w:t>
      </w:r>
      <w:r w:rsidRPr="001A0FD7">
        <w:rPr>
          <w:rFonts w:ascii="Times New Roman" w:eastAsia="Andale Sans UI" w:hAnsi="Times New Roman" w:cs="Times New Roman"/>
          <w:kern w:val="3"/>
          <w:sz w:val="24"/>
          <w:szCs w:val="24"/>
          <w:lang w:eastAsia="ru-RU" w:bidi="fa-IR"/>
        </w:rPr>
        <w:t>з</w:t>
      </w:r>
      <w:r w:rsidRPr="001A0FD7">
        <w:rPr>
          <w:rFonts w:ascii="Times New Roman" w:eastAsia="Andale Sans UI" w:hAnsi="Times New Roman" w:cs="Times New Roman"/>
          <w:kern w:val="3"/>
          <w:sz w:val="24"/>
          <w:szCs w:val="24"/>
          <w:lang w:val="de-DE" w:eastAsia="ru-RU" w:bidi="fa-IR"/>
        </w:rPr>
        <w:t>ащитник</w:t>
      </w:r>
      <w:r w:rsidRPr="001A0FD7">
        <w:rPr>
          <w:rFonts w:ascii="Times New Roman" w:eastAsia="Andale Sans UI" w:hAnsi="Times New Roman" w:cs="Times New Roman"/>
          <w:kern w:val="3"/>
          <w:sz w:val="24"/>
          <w:szCs w:val="24"/>
          <w:lang w:eastAsia="ru-RU" w:bidi="fa-IR"/>
        </w:rPr>
        <w:t>а</w:t>
      </w:r>
      <w:r w:rsidRPr="001A0FD7">
        <w:rPr>
          <w:rFonts w:ascii="Times New Roman" w:eastAsia="Andale Sans UI" w:hAnsi="Times New Roman" w:cs="Times New Roman"/>
          <w:kern w:val="3"/>
          <w:sz w:val="24"/>
          <w:szCs w:val="24"/>
          <w:lang w:val="de-DE" w:eastAsia="ru-RU" w:bidi="fa-IR"/>
        </w:rPr>
        <w:t xml:space="preserve"> в уголовном процессе</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 xml:space="preserve">случаи, когда </w:t>
      </w:r>
      <w:r w:rsidRPr="001A0FD7">
        <w:rPr>
          <w:rFonts w:ascii="Times New Roman" w:eastAsia="Andale Sans UI" w:hAnsi="Times New Roman" w:cs="Times New Roman"/>
          <w:kern w:val="3"/>
          <w:sz w:val="24"/>
          <w:szCs w:val="24"/>
          <w:lang w:val="de-DE" w:eastAsia="ru-RU" w:bidi="fa-IR"/>
        </w:rPr>
        <w:t>участие защитника по уголовным делам</w:t>
      </w:r>
      <w:r w:rsidRPr="001A0FD7">
        <w:rPr>
          <w:rFonts w:ascii="Times New Roman" w:eastAsia="Andale Sans UI" w:hAnsi="Times New Roman" w:cs="Times New Roman"/>
          <w:kern w:val="3"/>
          <w:sz w:val="24"/>
          <w:szCs w:val="24"/>
          <w:lang w:eastAsia="ru-RU" w:bidi="fa-IR"/>
        </w:rPr>
        <w:t xml:space="preserve"> обязательно</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 xml:space="preserve">Назовите условия, при которых лицо признается подозреваемым </w:t>
      </w:r>
      <w:r w:rsidRPr="001A0FD7">
        <w:rPr>
          <w:rFonts w:ascii="Times New Roman" w:eastAsia="Andale Sans UI" w:hAnsi="Times New Roman" w:cs="Times New Roman"/>
          <w:kern w:val="3"/>
          <w:sz w:val="24"/>
          <w:szCs w:val="24"/>
          <w:lang w:val="de-DE" w:eastAsia="ru-RU" w:bidi="fa-IR"/>
        </w:rPr>
        <w:t xml:space="preserve"> </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права</w:t>
      </w:r>
      <w:r w:rsidRPr="001A0FD7">
        <w:rPr>
          <w:rFonts w:ascii="Times New Roman" w:eastAsia="Andale Sans UI" w:hAnsi="Times New Roman" w:cs="Times New Roman"/>
          <w:kern w:val="3"/>
          <w:sz w:val="24"/>
          <w:szCs w:val="24"/>
          <w:lang w:val="de-DE" w:eastAsia="ru-RU" w:bidi="fa-IR"/>
        </w:rPr>
        <w:t xml:space="preserve"> обвиняемого в уголовном процессе</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Раскройте процессуальное положение понятого</w:t>
      </w:r>
      <w:r w:rsidRPr="001A0FD7">
        <w:rPr>
          <w:rFonts w:ascii="Times New Roman" w:eastAsia="Andale Sans UI" w:hAnsi="Times New Roman" w:cs="Times New Roman"/>
          <w:kern w:val="3"/>
          <w:sz w:val="24"/>
          <w:szCs w:val="24"/>
          <w:lang w:val="de-DE" w:eastAsia="ru-RU" w:bidi="fa-IR"/>
        </w:rPr>
        <w:t xml:space="preserve"> в уголовном процессе</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 следственные действия, в которых обязательно участие понятых</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Назовите обстоятельства, исключающие участие в производстве по уголовному делу</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Раскройте</w:t>
      </w:r>
      <w:r w:rsidRPr="001A0FD7">
        <w:rPr>
          <w:rFonts w:ascii="Times New Roman" w:eastAsia="Andale Sans UI" w:hAnsi="Times New Roman" w:cs="Times New Roman"/>
          <w:kern w:val="3"/>
          <w:sz w:val="24"/>
          <w:szCs w:val="24"/>
          <w:lang w:val="de-DE" w:eastAsia="ru-RU" w:bidi="fa-IR"/>
        </w:rPr>
        <w:t xml:space="preserve"> </w:t>
      </w:r>
      <w:proofErr w:type="gramStart"/>
      <w:r w:rsidRPr="001A0FD7">
        <w:rPr>
          <w:rFonts w:ascii="Times New Roman" w:eastAsia="Andale Sans UI" w:hAnsi="Times New Roman" w:cs="Times New Roman"/>
          <w:kern w:val="3"/>
          <w:sz w:val="24"/>
          <w:szCs w:val="24"/>
          <w:lang w:eastAsia="ru-RU" w:bidi="fa-IR"/>
        </w:rPr>
        <w:t>порядок  заявления</w:t>
      </w:r>
      <w:proofErr w:type="gramEnd"/>
      <w:r w:rsidRPr="001A0FD7">
        <w:rPr>
          <w:rFonts w:ascii="Times New Roman" w:eastAsia="Andale Sans UI" w:hAnsi="Times New Roman" w:cs="Times New Roman"/>
          <w:kern w:val="3"/>
          <w:sz w:val="24"/>
          <w:szCs w:val="24"/>
          <w:lang w:eastAsia="ru-RU" w:bidi="fa-IR"/>
        </w:rPr>
        <w:t xml:space="preserve"> и рассмотрения ходатайства  о з</w:t>
      </w:r>
      <w:r w:rsidRPr="001A0FD7">
        <w:rPr>
          <w:rFonts w:ascii="Times New Roman" w:eastAsia="Andale Sans UI" w:hAnsi="Times New Roman" w:cs="Times New Roman"/>
          <w:kern w:val="3"/>
          <w:sz w:val="24"/>
          <w:szCs w:val="24"/>
          <w:lang w:val="de-DE" w:eastAsia="ru-RU" w:bidi="fa-IR"/>
        </w:rPr>
        <w:t>аключени</w:t>
      </w:r>
      <w:r w:rsidRPr="001A0FD7">
        <w:rPr>
          <w:rFonts w:ascii="Times New Roman" w:eastAsia="Andale Sans UI" w:hAnsi="Times New Roman" w:cs="Times New Roman"/>
          <w:kern w:val="3"/>
          <w:sz w:val="24"/>
          <w:szCs w:val="24"/>
          <w:lang w:eastAsia="ru-RU" w:bidi="fa-IR"/>
        </w:rPr>
        <w:t>и</w:t>
      </w:r>
      <w:r w:rsidRPr="001A0FD7">
        <w:rPr>
          <w:rFonts w:ascii="Times New Roman" w:eastAsia="Andale Sans UI" w:hAnsi="Times New Roman" w:cs="Times New Roman"/>
          <w:kern w:val="3"/>
          <w:sz w:val="24"/>
          <w:szCs w:val="24"/>
          <w:lang w:val="de-DE" w:eastAsia="ru-RU" w:bidi="fa-IR"/>
        </w:rPr>
        <w:t xml:space="preserve"> досудебного соглашения о сотрудничестве</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 xml:space="preserve">Перечислите </w:t>
      </w:r>
      <w:proofErr w:type="gramStart"/>
      <w:r w:rsidRPr="001A0FD7">
        <w:rPr>
          <w:rFonts w:ascii="Times New Roman" w:eastAsia="Andale Sans UI" w:hAnsi="Times New Roman" w:cs="Times New Roman"/>
          <w:kern w:val="3"/>
          <w:sz w:val="24"/>
          <w:szCs w:val="24"/>
          <w:lang w:eastAsia="ru-RU" w:bidi="fa-IR"/>
        </w:rPr>
        <w:t>основания  применения</w:t>
      </w:r>
      <w:proofErr w:type="gramEnd"/>
      <w:r w:rsidRPr="001A0FD7">
        <w:rPr>
          <w:rFonts w:ascii="Times New Roman" w:eastAsia="Andale Sans UI" w:hAnsi="Times New Roman" w:cs="Times New Roman"/>
          <w:kern w:val="3"/>
          <w:sz w:val="24"/>
          <w:szCs w:val="24"/>
          <w:lang w:eastAsia="ru-RU" w:bidi="fa-IR"/>
        </w:rPr>
        <w:t xml:space="preserve"> о</w:t>
      </w:r>
      <w:r w:rsidRPr="001A0FD7">
        <w:rPr>
          <w:rFonts w:ascii="Times New Roman" w:eastAsia="Andale Sans UI" w:hAnsi="Times New Roman" w:cs="Times New Roman"/>
          <w:kern w:val="3"/>
          <w:sz w:val="24"/>
          <w:szCs w:val="24"/>
          <w:lang w:val="de-DE" w:eastAsia="ru-RU" w:bidi="fa-IR"/>
        </w:rPr>
        <w:t>соб</w:t>
      </w:r>
      <w:r w:rsidRPr="001A0FD7">
        <w:rPr>
          <w:rFonts w:ascii="Times New Roman" w:eastAsia="Andale Sans UI" w:hAnsi="Times New Roman" w:cs="Times New Roman"/>
          <w:kern w:val="3"/>
          <w:sz w:val="24"/>
          <w:szCs w:val="24"/>
          <w:lang w:eastAsia="ru-RU" w:bidi="fa-IR"/>
        </w:rPr>
        <w:t>ого</w:t>
      </w:r>
      <w:r w:rsidRPr="001A0FD7">
        <w:rPr>
          <w:rFonts w:ascii="Times New Roman" w:eastAsia="Andale Sans UI" w:hAnsi="Times New Roman" w:cs="Times New Roman"/>
          <w:kern w:val="3"/>
          <w:sz w:val="24"/>
          <w:szCs w:val="24"/>
          <w:lang w:val="de-DE" w:eastAsia="ru-RU" w:bidi="fa-IR"/>
        </w:rPr>
        <w:t xml:space="preserve"> поряд</w:t>
      </w:r>
      <w:r w:rsidRPr="001A0FD7">
        <w:rPr>
          <w:rFonts w:ascii="Times New Roman" w:eastAsia="Andale Sans UI" w:hAnsi="Times New Roman" w:cs="Times New Roman"/>
          <w:kern w:val="3"/>
          <w:sz w:val="24"/>
          <w:szCs w:val="24"/>
          <w:lang w:eastAsia="ru-RU" w:bidi="fa-IR"/>
        </w:rPr>
        <w:t xml:space="preserve">ка </w:t>
      </w:r>
      <w:r w:rsidRPr="001A0FD7">
        <w:rPr>
          <w:rFonts w:ascii="Times New Roman" w:eastAsia="Andale Sans UI" w:hAnsi="Times New Roman" w:cs="Times New Roman"/>
          <w:kern w:val="3"/>
          <w:sz w:val="24"/>
          <w:szCs w:val="24"/>
          <w:lang w:val="de-DE" w:eastAsia="ru-RU" w:bidi="fa-IR"/>
        </w:rPr>
        <w:t xml:space="preserve"> принятия судебного решения при согласии обвиняемого с предъявленным ему обвинением</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Назовите условия, при которых уголовное дело частного или частно-публичного обвинения может быть возбуждено без заявления потерпевшего</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 м</w:t>
      </w:r>
      <w:r w:rsidRPr="001A0FD7">
        <w:rPr>
          <w:rFonts w:ascii="Times New Roman" w:eastAsia="Andale Sans UI" w:hAnsi="Times New Roman" w:cs="Times New Roman"/>
          <w:kern w:val="3"/>
          <w:sz w:val="24"/>
          <w:szCs w:val="24"/>
          <w:lang w:val="de-DE" w:eastAsia="ru-RU" w:bidi="fa-IR"/>
        </w:rPr>
        <w:t>еры уголовно-процессуального принуждения</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Назовите о</w:t>
      </w:r>
      <w:r w:rsidRPr="001A0FD7">
        <w:rPr>
          <w:rFonts w:ascii="Times New Roman" w:eastAsia="Andale Sans UI" w:hAnsi="Times New Roman" w:cs="Times New Roman"/>
          <w:kern w:val="3"/>
          <w:sz w:val="24"/>
          <w:szCs w:val="24"/>
          <w:lang w:val="de-DE" w:eastAsia="ru-RU" w:bidi="fa-IR"/>
        </w:rPr>
        <w:t>снования для избрания меры пресечения</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условие, основания и мотивы для з</w:t>
      </w:r>
      <w:r w:rsidRPr="001A0FD7">
        <w:rPr>
          <w:rFonts w:ascii="Times New Roman" w:eastAsia="Andale Sans UI" w:hAnsi="Times New Roman" w:cs="Times New Roman"/>
          <w:kern w:val="3"/>
          <w:sz w:val="24"/>
          <w:szCs w:val="24"/>
          <w:lang w:val="de-DE" w:eastAsia="ru-RU" w:bidi="fa-IR"/>
        </w:rPr>
        <w:t>адержани</w:t>
      </w:r>
      <w:r w:rsidRPr="001A0FD7">
        <w:rPr>
          <w:rFonts w:ascii="Times New Roman" w:eastAsia="Andale Sans UI" w:hAnsi="Times New Roman" w:cs="Times New Roman"/>
          <w:kern w:val="3"/>
          <w:sz w:val="24"/>
          <w:szCs w:val="24"/>
          <w:lang w:eastAsia="ru-RU" w:bidi="fa-IR"/>
        </w:rPr>
        <w:t>я</w:t>
      </w:r>
      <w:r w:rsidRPr="001A0FD7">
        <w:rPr>
          <w:rFonts w:ascii="Times New Roman" w:eastAsia="Andale Sans UI" w:hAnsi="Times New Roman" w:cs="Times New Roman"/>
          <w:kern w:val="3"/>
          <w:sz w:val="24"/>
          <w:szCs w:val="24"/>
          <w:lang w:val="de-DE" w:eastAsia="ru-RU" w:bidi="fa-IR"/>
        </w:rPr>
        <w:t xml:space="preserve"> подозреваемого </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 xml:space="preserve">Раскройте порядок </w:t>
      </w:r>
      <w:r w:rsidRPr="001A0FD7">
        <w:rPr>
          <w:rFonts w:ascii="Times New Roman" w:eastAsia="Andale Sans UI" w:hAnsi="Times New Roman" w:cs="Times New Roman"/>
          <w:kern w:val="3"/>
          <w:sz w:val="24"/>
          <w:szCs w:val="24"/>
          <w:lang w:val="de-DE" w:eastAsia="ru-RU" w:bidi="fa-IR"/>
        </w:rPr>
        <w:t>задержани</w:t>
      </w:r>
      <w:r w:rsidRPr="001A0FD7">
        <w:rPr>
          <w:rFonts w:ascii="Times New Roman" w:eastAsia="Andale Sans UI" w:hAnsi="Times New Roman" w:cs="Times New Roman"/>
          <w:kern w:val="3"/>
          <w:sz w:val="24"/>
          <w:szCs w:val="24"/>
          <w:lang w:eastAsia="ru-RU" w:bidi="fa-IR"/>
        </w:rPr>
        <w:t>я</w:t>
      </w:r>
      <w:r w:rsidRPr="001A0FD7">
        <w:rPr>
          <w:rFonts w:ascii="Times New Roman" w:eastAsia="Andale Sans UI" w:hAnsi="Times New Roman" w:cs="Times New Roman"/>
          <w:kern w:val="3"/>
          <w:sz w:val="24"/>
          <w:szCs w:val="24"/>
          <w:lang w:val="de-DE" w:eastAsia="ru-RU" w:bidi="fa-IR"/>
        </w:rPr>
        <w:t xml:space="preserve"> подозреваемого</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 xml:space="preserve">Перечислите </w:t>
      </w:r>
      <w:proofErr w:type="gramStart"/>
      <w:r w:rsidRPr="001A0FD7">
        <w:rPr>
          <w:rFonts w:ascii="Times New Roman" w:eastAsia="Andale Sans UI" w:hAnsi="Times New Roman" w:cs="Times New Roman"/>
          <w:kern w:val="3"/>
          <w:sz w:val="24"/>
          <w:szCs w:val="24"/>
          <w:lang w:eastAsia="ru-RU" w:bidi="fa-IR"/>
        </w:rPr>
        <w:t xml:space="preserve">иные </w:t>
      </w:r>
      <w:r w:rsidRPr="001A0FD7">
        <w:rPr>
          <w:rFonts w:ascii="Times New Roman" w:eastAsia="Andale Sans UI" w:hAnsi="Times New Roman" w:cs="Times New Roman"/>
          <w:kern w:val="3"/>
          <w:sz w:val="24"/>
          <w:szCs w:val="24"/>
          <w:lang w:val="de-DE" w:eastAsia="ru-RU" w:bidi="fa-IR"/>
        </w:rPr>
        <w:t xml:space="preserve"> меры</w:t>
      </w:r>
      <w:proofErr w:type="gramEnd"/>
      <w:r w:rsidRPr="001A0FD7">
        <w:rPr>
          <w:rFonts w:ascii="Times New Roman" w:eastAsia="Andale Sans UI" w:hAnsi="Times New Roman" w:cs="Times New Roman"/>
          <w:kern w:val="3"/>
          <w:sz w:val="24"/>
          <w:szCs w:val="24"/>
          <w:lang w:val="de-DE" w:eastAsia="ru-RU" w:bidi="fa-IR"/>
        </w:rPr>
        <w:t xml:space="preserve"> процессуального принуждения</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Назовите условие, при котором в качестве меры пресечения применяется з</w:t>
      </w:r>
      <w:r w:rsidRPr="001A0FD7">
        <w:rPr>
          <w:rFonts w:ascii="Times New Roman" w:eastAsia="Andale Sans UI" w:hAnsi="Times New Roman" w:cs="Times New Roman"/>
          <w:kern w:val="3"/>
          <w:sz w:val="24"/>
          <w:szCs w:val="24"/>
          <w:lang w:val="de-DE" w:eastAsia="ru-RU" w:bidi="fa-IR"/>
        </w:rPr>
        <w:t xml:space="preserve">аключение под стражу </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Раскройте содержание домашнего ареста как меры пресечения</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Раскройте содержание з</w:t>
      </w:r>
      <w:r w:rsidRPr="001A0FD7">
        <w:rPr>
          <w:rFonts w:ascii="Times New Roman" w:eastAsia="Andale Sans UI" w:hAnsi="Times New Roman" w:cs="Times New Roman"/>
          <w:kern w:val="3"/>
          <w:sz w:val="24"/>
          <w:szCs w:val="24"/>
          <w:lang w:val="de-DE" w:eastAsia="ru-RU" w:bidi="fa-IR"/>
        </w:rPr>
        <w:t>алог</w:t>
      </w:r>
      <w:r w:rsidRPr="001A0FD7">
        <w:rPr>
          <w:rFonts w:ascii="Times New Roman" w:eastAsia="Andale Sans UI" w:hAnsi="Times New Roman" w:cs="Times New Roman"/>
          <w:kern w:val="3"/>
          <w:sz w:val="24"/>
          <w:szCs w:val="24"/>
          <w:lang w:eastAsia="ru-RU" w:bidi="fa-IR"/>
        </w:rPr>
        <w:t>а</w:t>
      </w:r>
      <w:r w:rsidRPr="001A0FD7">
        <w:rPr>
          <w:rFonts w:ascii="Times New Roman" w:eastAsia="Andale Sans UI" w:hAnsi="Times New Roman" w:cs="Times New Roman"/>
          <w:kern w:val="3"/>
          <w:sz w:val="24"/>
          <w:szCs w:val="24"/>
          <w:lang w:val="de-DE" w:eastAsia="ru-RU" w:bidi="fa-IR"/>
        </w:rPr>
        <w:t xml:space="preserve"> как ме</w:t>
      </w:r>
      <w:r w:rsidRPr="001A0FD7">
        <w:rPr>
          <w:rFonts w:ascii="Times New Roman" w:eastAsia="Andale Sans UI" w:hAnsi="Times New Roman" w:cs="Times New Roman"/>
          <w:kern w:val="3"/>
          <w:sz w:val="24"/>
          <w:szCs w:val="24"/>
          <w:lang w:eastAsia="ru-RU" w:bidi="fa-IR"/>
        </w:rPr>
        <w:t>ры</w:t>
      </w:r>
      <w:r w:rsidRPr="001A0FD7">
        <w:rPr>
          <w:rFonts w:ascii="Times New Roman" w:eastAsia="Andale Sans UI" w:hAnsi="Times New Roman" w:cs="Times New Roman"/>
          <w:kern w:val="3"/>
          <w:sz w:val="24"/>
          <w:szCs w:val="24"/>
          <w:lang w:val="de-DE" w:eastAsia="ru-RU" w:bidi="fa-IR"/>
        </w:rPr>
        <w:t xml:space="preserve"> пресечения</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 условия п</w:t>
      </w:r>
      <w:r w:rsidRPr="001A0FD7">
        <w:rPr>
          <w:rFonts w:ascii="Times New Roman" w:eastAsia="Andale Sans UI" w:hAnsi="Times New Roman" w:cs="Times New Roman"/>
          <w:kern w:val="3"/>
          <w:sz w:val="24"/>
          <w:szCs w:val="24"/>
          <w:lang w:val="de-DE" w:eastAsia="ru-RU" w:bidi="fa-IR"/>
        </w:rPr>
        <w:t>одписк</w:t>
      </w:r>
      <w:r w:rsidRPr="001A0FD7">
        <w:rPr>
          <w:rFonts w:ascii="Times New Roman" w:eastAsia="Andale Sans UI" w:hAnsi="Times New Roman" w:cs="Times New Roman"/>
          <w:kern w:val="3"/>
          <w:sz w:val="24"/>
          <w:szCs w:val="24"/>
          <w:lang w:eastAsia="ru-RU" w:bidi="fa-IR"/>
        </w:rPr>
        <w:t>и</w:t>
      </w:r>
      <w:r w:rsidRPr="001A0FD7">
        <w:rPr>
          <w:rFonts w:ascii="Times New Roman" w:eastAsia="Andale Sans UI" w:hAnsi="Times New Roman" w:cs="Times New Roman"/>
          <w:kern w:val="3"/>
          <w:sz w:val="24"/>
          <w:szCs w:val="24"/>
          <w:lang w:val="de-DE" w:eastAsia="ru-RU" w:bidi="fa-IR"/>
        </w:rPr>
        <w:t xml:space="preserve"> о невыезде и надлежащем поведении</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Раскройте содержание л</w:t>
      </w:r>
      <w:r w:rsidRPr="001A0FD7">
        <w:rPr>
          <w:rFonts w:ascii="Times New Roman" w:eastAsia="Andale Sans UI" w:hAnsi="Times New Roman" w:cs="Times New Roman"/>
          <w:kern w:val="3"/>
          <w:sz w:val="24"/>
          <w:szCs w:val="24"/>
          <w:lang w:val="de-DE" w:eastAsia="ru-RU" w:bidi="fa-IR"/>
        </w:rPr>
        <w:t>ично</w:t>
      </w:r>
      <w:r w:rsidRPr="001A0FD7">
        <w:rPr>
          <w:rFonts w:ascii="Times New Roman" w:eastAsia="Andale Sans UI" w:hAnsi="Times New Roman" w:cs="Times New Roman"/>
          <w:kern w:val="3"/>
          <w:sz w:val="24"/>
          <w:szCs w:val="24"/>
          <w:lang w:eastAsia="ru-RU" w:bidi="fa-IR"/>
        </w:rPr>
        <w:t>го</w:t>
      </w:r>
      <w:r w:rsidRPr="001A0FD7">
        <w:rPr>
          <w:rFonts w:ascii="Times New Roman" w:eastAsia="Andale Sans UI" w:hAnsi="Times New Roman" w:cs="Times New Roman"/>
          <w:kern w:val="3"/>
          <w:sz w:val="24"/>
          <w:szCs w:val="24"/>
          <w:lang w:val="de-DE" w:eastAsia="ru-RU" w:bidi="fa-IR"/>
        </w:rPr>
        <w:t xml:space="preserve"> поручительств</w:t>
      </w:r>
      <w:r w:rsidRPr="001A0FD7">
        <w:rPr>
          <w:rFonts w:ascii="Times New Roman" w:eastAsia="Andale Sans UI" w:hAnsi="Times New Roman" w:cs="Times New Roman"/>
          <w:kern w:val="3"/>
          <w:sz w:val="24"/>
          <w:szCs w:val="24"/>
          <w:lang w:eastAsia="ru-RU" w:bidi="fa-IR"/>
        </w:rPr>
        <w:t>а</w:t>
      </w:r>
      <w:r w:rsidRPr="001A0FD7">
        <w:rPr>
          <w:rFonts w:ascii="Times New Roman" w:eastAsia="Andale Sans UI" w:hAnsi="Times New Roman" w:cs="Times New Roman"/>
          <w:kern w:val="3"/>
          <w:sz w:val="24"/>
          <w:szCs w:val="24"/>
          <w:lang w:val="de-DE" w:eastAsia="ru-RU" w:bidi="fa-IR"/>
        </w:rPr>
        <w:t xml:space="preserve"> как мер</w:t>
      </w:r>
      <w:r w:rsidRPr="001A0FD7">
        <w:rPr>
          <w:rFonts w:ascii="Times New Roman" w:eastAsia="Andale Sans UI" w:hAnsi="Times New Roman" w:cs="Times New Roman"/>
          <w:kern w:val="3"/>
          <w:sz w:val="24"/>
          <w:szCs w:val="24"/>
          <w:lang w:eastAsia="ru-RU" w:bidi="fa-IR"/>
        </w:rPr>
        <w:t>ы</w:t>
      </w:r>
      <w:r w:rsidRPr="001A0FD7">
        <w:rPr>
          <w:rFonts w:ascii="Times New Roman" w:eastAsia="Andale Sans UI" w:hAnsi="Times New Roman" w:cs="Times New Roman"/>
          <w:kern w:val="3"/>
          <w:sz w:val="24"/>
          <w:szCs w:val="24"/>
          <w:lang w:val="de-DE" w:eastAsia="ru-RU" w:bidi="fa-IR"/>
        </w:rPr>
        <w:t xml:space="preserve"> пресечения</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 обстоятельства, учитываемые при избрании меры пресечения</w:t>
      </w:r>
    </w:p>
    <w:p w:rsidR="00EC3243" w:rsidRPr="001A0FD7" w:rsidRDefault="00EC3243" w:rsidP="00EC3243">
      <w:pPr>
        <w:widowControl w:val="0"/>
        <w:numPr>
          <w:ilvl w:val="0"/>
          <w:numId w:val="2"/>
        </w:numPr>
        <w:suppressAutoHyphens/>
        <w:autoSpaceDN w:val="0"/>
        <w:spacing w:line="240" w:lineRule="auto"/>
        <w:ind w:left="36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лиц, которые имеют право на реабилитацию</w:t>
      </w:r>
    </w:p>
    <w:p w:rsidR="00EC3243" w:rsidRPr="00D749B2" w:rsidRDefault="00EC3243" w:rsidP="00EC3243">
      <w:pPr>
        <w:autoSpaceDE w:val="0"/>
        <w:adjustRightInd w:val="0"/>
        <w:ind w:left="720" w:firstLine="0"/>
        <w:rPr>
          <w:rFonts w:ascii="Times New Roman" w:eastAsia="Times New Roman" w:hAnsi="Times New Roman" w:cs="Times New Roman"/>
          <w:sz w:val="24"/>
          <w:szCs w:val="24"/>
          <w:lang w:val="de-DE" w:eastAsia="ar-SA"/>
        </w:rPr>
      </w:pPr>
    </w:p>
    <w:p w:rsidR="00EC3243" w:rsidRPr="00D749B2" w:rsidRDefault="00EC3243" w:rsidP="00EC3243">
      <w:pPr>
        <w:autoSpaceDE w:val="0"/>
        <w:adjustRightInd w:val="0"/>
        <w:ind w:firstLine="0"/>
        <w:rPr>
          <w:rFonts w:ascii="Times New Roman" w:eastAsia="Times New Roman" w:hAnsi="Times New Roman" w:cs="Times New Roman"/>
          <w:b/>
          <w:sz w:val="24"/>
          <w:szCs w:val="24"/>
          <w:u w:val="single"/>
          <w:lang w:eastAsia="ar-SA"/>
        </w:rPr>
      </w:pPr>
      <w:r w:rsidRPr="00D749B2">
        <w:rPr>
          <w:rFonts w:ascii="Times New Roman" w:eastAsia="Times New Roman" w:hAnsi="Times New Roman" w:cs="Times New Roman"/>
          <w:b/>
          <w:sz w:val="24"/>
          <w:szCs w:val="24"/>
          <w:u w:val="single"/>
          <w:lang w:eastAsia="ar-SA"/>
        </w:rPr>
        <w:t>Практические задачи:</w:t>
      </w:r>
    </w:p>
    <w:p w:rsidR="00EC3243" w:rsidRPr="00D749B2" w:rsidRDefault="00EC3243" w:rsidP="00EC3243">
      <w:pPr>
        <w:widowControl w:val="0"/>
        <w:suppressAutoHyphens/>
        <w:autoSpaceDN w:val="0"/>
        <w:spacing w:line="240" w:lineRule="auto"/>
        <w:ind w:firstLine="0"/>
        <w:contextualSpacing/>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val="de-DE" w:eastAsia="ru-RU" w:bidi="fa-IR"/>
        </w:rPr>
        <w:t>1.Свидетель Родионов дал показания, содержащие оценочные суждения, касающиеся визуальных признаков характера наступления смерти человека. По его словам, на трупе имелись явные следы удавления и вообще покойник выглядел как удавленник.</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 xml:space="preserve"> - Являются ли данные показания источником доказательств?</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r w:rsidRPr="00D749B2">
        <w:rPr>
          <w:rFonts w:ascii="Times New Roman" w:eastAsia="Andale Sans UI" w:hAnsi="Times New Roman" w:cs="Times New Roman"/>
          <w:kern w:val="3"/>
          <w:sz w:val="24"/>
          <w:szCs w:val="24"/>
          <w:lang w:val="de-DE" w:eastAsia="ru-RU" w:bidi="fa-IR"/>
        </w:rPr>
        <w:softHyphen/>
      </w:r>
      <w:r w:rsidRPr="00D749B2">
        <w:rPr>
          <w:rFonts w:ascii="Times New Roman" w:eastAsia="Andale Sans UI" w:hAnsi="Times New Roman" w:cs="Times New Roman"/>
          <w:kern w:val="3"/>
          <w:sz w:val="24"/>
          <w:szCs w:val="24"/>
          <w:lang w:val="de-DE" w:eastAsia="ru-RU" w:bidi="fa-IR"/>
        </w:rPr>
        <w:softHyphen/>
      </w:r>
      <w:r w:rsidRPr="00D749B2">
        <w:rPr>
          <w:rFonts w:ascii="Times New Roman" w:eastAsia="Andale Sans UI" w:hAnsi="Times New Roman" w:cs="Times New Roman"/>
          <w:kern w:val="3"/>
          <w:sz w:val="24"/>
          <w:szCs w:val="24"/>
          <w:lang w:val="de-DE" w:eastAsia="ru-RU" w:bidi="fa-IR"/>
        </w:rPr>
        <w:softHyphen/>
      </w:r>
      <w:r w:rsidRPr="00D749B2">
        <w:rPr>
          <w:rFonts w:ascii="Times New Roman" w:eastAsia="Andale Sans UI" w:hAnsi="Times New Roman" w:cs="Times New Roman"/>
          <w:kern w:val="3"/>
          <w:sz w:val="24"/>
          <w:szCs w:val="24"/>
          <w:lang w:val="de-DE" w:eastAsia="ru-RU" w:bidi="fa-IR"/>
        </w:rPr>
        <w:softHyphen/>
      </w:r>
      <w:r w:rsidRPr="00D749B2">
        <w:rPr>
          <w:rFonts w:ascii="Times New Roman" w:eastAsia="Andale Sans UI" w:hAnsi="Times New Roman" w:cs="Times New Roman"/>
          <w:kern w:val="3"/>
          <w:sz w:val="24"/>
          <w:szCs w:val="24"/>
          <w:lang w:val="de-DE" w:eastAsia="ru-RU" w:bidi="fa-IR"/>
        </w:rPr>
        <w:softHyphen/>
      </w:r>
      <w:r w:rsidRPr="00D749B2">
        <w:rPr>
          <w:rFonts w:ascii="Times New Roman" w:eastAsia="Andale Sans UI" w:hAnsi="Times New Roman" w:cs="Times New Roman"/>
          <w:kern w:val="3"/>
          <w:sz w:val="24"/>
          <w:szCs w:val="24"/>
          <w:lang w:val="de-DE" w:eastAsia="ru-RU" w:bidi="fa-IR"/>
        </w:rPr>
        <w:softHyphen/>
      </w:r>
      <w:r w:rsidRPr="00D749B2">
        <w:rPr>
          <w:rFonts w:ascii="Times New Roman" w:eastAsia="Andale Sans UI" w:hAnsi="Times New Roman" w:cs="Times New Roman"/>
          <w:kern w:val="3"/>
          <w:sz w:val="24"/>
          <w:szCs w:val="24"/>
          <w:lang w:val="de-DE" w:eastAsia="ru-RU" w:bidi="fa-IR"/>
        </w:rPr>
        <w:softHyphen/>
      </w:r>
      <w:r w:rsidRPr="00D749B2">
        <w:rPr>
          <w:rFonts w:ascii="Times New Roman" w:eastAsia="Andale Sans UI" w:hAnsi="Times New Roman" w:cs="Times New Roman"/>
          <w:kern w:val="3"/>
          <w:sz w:val="24"/>
          <w:szCs w:val="24"/>
          <w:lang w:val="de-DE" w:eastAsia="ru-RU" w:bidi="fa-IR"/>
        </w:rPr>
        <w:softHyphen/>
      </w:r>
      <w:r w:rsidRPr="00D749B2">
        <w:rPr>
          <w:rFonts w:ascii="Times New Roman" w:eastAsia="Andale Sans UI" w:hAnsi="Times New Roman" w:cs="Times New Roman"/>
          <w:kern w:val="3"/>
          <w:sz w:val="24"/>
          <w:szCs w:val="24"/>
          <w:lang w:val="de-DE" w:eastAsia="ru-RU" w:bidi="fa-IR"/>
        </w:rPr>
        <w:softHyphen/>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2.Судья Латышев, в отношении которого в ходе судебного заседания были допущены угрозы и оскорбления, связанные с его служебной деятельностью, по данному факту в отношении Спирина возбудил уголовное дело по ч.1 ст.296 УК и направил его руководителю следственного отдела для расследования.</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w:t>
      </w:r>
      <w:r w:rsidRPr="00D749B2">
        <w:rPr>
          <w:rFonts w:ascii="Times New Roman" w:eastAsia="Andale Sans UI" w:hAnsi="Times New Roman" w:cs="Times New Roman"/>
          <w:i/>
          <w:kern w:val="3"/>
          <w:sz w:val="24"/>
          <w:szCs w:val="24"/>
          <w:lang w:val="de-DE" w:eastAsia="ru-RU" w:bidi="fa-IR"/>
        </w:rPr>
        <w:t>Оцените правильность решения судьи. Правомочен ли судья возбуждать уголовные дела?</w:t>
      </w:r>
    </w:p>
    <w:p w:rsidR="00EC3243" w:rsidRPr="00D749B2" w:rsidRDefault="00EC3243" w:rsidP="00EC3243">
      <w:pPr>
        <w:widowControl w:val="0"/>
        <w:suppressAutoHyphens/>
        <w:autoSpaceDN w:val="0"/>
        <w:spacing w:line="240" w:lineRule="auto"/>
        <w:ind w:firstLine="0"/>
        <w:contextualSpacing/>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contextualSpacing/>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val="de-DE" w:eastAsia="ru-RU" w:bidi="fa-IR"/>
        </w:rPr>
        <w:t xml:space="preserve">3.Для проведения предъявления для опознания в качестве понятых следователем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уголовного дела защитником обвиняемого было заявлено ходатайство о признании протокола опознания недопустимым доказательством, поскольку практиканты в данном случае не могут участвовать в деле в качестве понятых. </w:t>
      </w:r>
      <w:r w:rsidRPr="00D749B2">
        <w:rPr>
          <w:rFonts w:ascii="Times New Roman" w:eastAsia="Andale Sans UI" w:hAnsi="Times New Roman" w:cs="Times New Roman"/>
          <w:kern w:val="3"/>
          <w:sz w:val="24"/>
          <w:szCs w:val="24"/>
          <w:lang w:val="de-DE" w:eastAsia="ru-RU" w:bidi="fa-IR"/>
        </w:rPr>
        <w:br/>
        <w:t xml:space="preserve">- </w:t>
      </w:r>
      <w:r w:rsidRPr="00D749B2">
        <w:rPr>
          <w:rFonts w:ascii="Times New Roman" w:eastAsia="Andale Sans UI" w:hAnsi="Times New Roman" w:cs="Times New Roman"/>
          <w:i/>
          <w:kern w:val="3"/>
          <w:sz w:val="24"/>
          <w:szCs w:val="24"/>
          <w:lang w:val="de-DE" w:eastAsia="ru-RU" w:bidi="fa-IR"/>
        </w:rPr>
        <w:t xml:space="preserve">Вправе ли защитник заявить ходатайство о признании доказательств недопустимыми на досудебном производстве? </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 xml:space="preserve">4. Антипов </w:t>
      </w:r>
      <w:proofErr w:type="gramStart"/>
      <w:r w:rsidRPr="00D749B2">
        <w:rPr>
          <w:rFonts w:ascii="Times New Roman" w:eastAsia="Andale Sans UI" w:hAnsi="Times New Roman" w:cs="Times New Roman"/>
          <w:kern w:val="3"/>
          <w:sz w:val="24"/>
          <w:szCs w:val="24"/>
          <w:lang w:val="de-DE" w:eastAsia="ru-RU" w:bidi="fa-IR"/>
        </w:rPr>
        <w:t>совершил  преступление</w:t>
      </w:r>
      <w:proofErr w:type="gramEnd"/>
      <w:r w:rsidRPr="00D749B2">
        <w:rPr>
          <w:rFonts w:ascii="Times New Roman" w:eastAsia="Andale Sans UI" w:hAnsi="Times New Roman" w:cs="Times New Roman"/>
          <w:kern w:val="3"/>
          <w:sz w:val="24"/>
          <w:szCs w:val="24"/>
          <w:lang w:val="de-DE" w:eastAsia="ru-RU" w:bidi="fa-IR"/>
        </w:rPr>
        <w:t>, предусмотренное ч.1 ст.213 (хулиганство). Антипов женат, имеет постоянное место жительства, работает, не судим ранее</w:t>
      </w:r>
      <w:proofErr w:type="gramStart"/>
      <w:r w:rsidRPr="00D749B2">
        <w:rPr>
          <w:rFonts w:ascii="Times New Roman" w:eastAsia="Andale Sans UI" w:hAnsi="Times New Roman" w:cs="Times New Roman"/>
          <w:kern w:val="3"/>
          <w:sz w:val="24"/>
          <w:szCs w:val="24"/>
          <w:lang w:val="de-DE" w:eastAsia="ru-RU" w:bidi="fa-IR"/>
        </w:rPr>
        <w:t xml:space="preserve">.  </w:t>
      </w:r>
      <w:proofErr w:type="gramEnd"/>
      <w:r w:rsidRPr="00D749B2">
        <w:rPr>
          <w:rFonts w:ascii="Times New Roman" w:eastAsia="Andale Sans UI" w:hAnsi="Times New Roman" w:cs="Times New Roman"/>
          <w:kern w:val="3"/>
          <w:sz w:val="24"/>
          <w:szCs w:val="24"/>
          <w:lang w:val="de-DE" w:eastAsia="ru-RU" w:bidi="fa-IR"/>
        </w:rPr>
        <w:t>В качестве меры пресечения ему избрана подписка о невыезде и надлежащем поведении. В постановлении об избрании этой меры пресечения дознаватель указал, что такая мера пресечения применяется в связи с тем, что у органа дознания нет оснований полагать, что обвиняемый Антипов может скрыться от дознания или суда.</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i/>
          <w:kern w:val="3"/>
          <w:sz w:val="24"/>
          <w:szCs w:val="24"/>
          <w:lang w:val="de-DE" w:eastAsia="ru-RU" w:bidi="fa-IR"/>
        </w:rPr>
        <w:t>Правильно ли определена Антипову мера пресечения?</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5.Миронов, в отношении которого избрана мера пресечения в виде личного поручительства, скрылся от следствия.</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eastAsia="ru-RU" w:bidi="fa-IR"/>
        </w:rPr>
      </w:pPr>
      <w:r w:rsidRPr="00D749B2">
        <w:rPr>
          <w:rFonts w:ascii="Times New Roman" w:eastAsia="Andale Sans UI" w:hAnsi="Times New Roman" w:cs="Times New Roman"/>
          <w:kern w:val="3"/>
          <w:sz w:val="24"/>
          <w:szCs w:val="24"/>
          <w:lang w:val="de-DE" w:eastAsia="ru-RU" w:bidi="fa-IR"/>
        </w:rPr>
        <w:t>-</w:t>
      </w:r>
      <w:r w:rsidRPr="00D749B2">
        <w:rPr>
          <w:rFonts w:ascii="Times New Roman" w:eastAsia="Andale Sans UI" w:hAnsi="Times New Roman" w:cs="Times New Roman"/>
          <w:i/>
          <w:kern w:val="3"/>
          <w:sz w:val="24"/>
          <w:szCs w:val="24"/>
          <w:lang w:val="de-DE" w:eastAsia="ru-RU" w:bidi="fa-IR"/>
        </w:rPr>
        <w:t>Какие последствия наступят для поручителей и обвиняемого Миронова и в каком порядке они подлежат применению?</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6.</w:t>
      </w:r>
      <w:r w:rsidRPr="00D749B2">
        <w:rPr>
          <w:rFonts w:ascii="Times New Roman" w:eastAsia="Andale Sans UI" w:hAnsi="Times New Roman" w:cs="Times New Roman"/>
          <w:kern w:val="3"/>
          <w:sz w:val="24"/>
          <w:szCs w:val="24"/>
          <w:lang w:val="de-DE" w:eastAsia="ru-RU" w:bidi="fa-IR"/>
        </w:rPr>
        <w:t xml:space="preserve">Самохин, проникнув в помещение стрелкового тира добровольного спортивного общества «Динамо», похитил малокалиберный пистолет, который продал неустановленным лицам. Поскольку преступными действиями Самохина стрелковому тиру причинен материальный ущерб, следователь вынес постановление о признании тира гражданским истцом, а обвиняемого Самохина привлек в качестве гражданского ответчика. </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i/>
          <w:kern w:val="3"/>
          <w:sz w:val="24"/>
          <w:szCs w:val="24"/>
          <w:lang w:val="de-DE" w:eastAsia="ru-RU" w:bidi="fa-IR"/>
        </w:rPr>
        <w:t>Правильное ли решение принял следователь?</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ja-JP"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eastAsia="ja-JP" w:bidi="fa-IR"/>
        </w:rPr>
        <w:t>7</w:t>
      </w:r>
      <w:r w:rsidRPr="00D749B2">
        <w:rPr>
          <w:rFonts w:ascii="Times New Roman" w:eastAsia="Andale Sans UI" w:hAnsi="Times New Roman" w:cs="Times New Roman"/>
          <w:kern w:val="3"/>
          <w:sz w:val="24"/>
          <w:szCs w:val="24"/>
          <w:lang w:val="de-DE" w:eastAsia="ja-JP" w:bidi="fa-IR"/>
        </w:rPr>
        <w:t xml:space="preserve">. </w:t>
      </w:r>
      <w:r w:rsidRPr="00D749B2">
        <w:rPr>
          <w:rFonts w:ascii="Times New Roman" w:eastAsia="Andale Sans UI" w:hAnsi="Times New Roman" w:cs="Times New Roman"/>
          <w:kern w:val="3"/>
          <w:sz w:val="24"/>
          <w:szCs w:val="24"/>
          <w:lang w:val="de-DE" w:eastAsia="ru-RU" w:bidi="fa-IR"/>
        </w:rPr>
        <w:t xml:space="preserve">При расследовании уголовного дела по обвинению А. </w:t>
      </w:r>
      <w:proofErr w:type="gramStart"/>
      <w:r w:rsidRPr="00D749B2">
        <w:rPr>
          <w:rFonts w:ascii="Times New Roman" w:eastAsia="Andale Sans UI" w:hAnsi="Times New Roman" w:cs="Times New Roman"/>
          <w:kern w:val="3"/>
          <w:sz w:val="24"/>
          <w:szCs w:val="24"/>
          <w:lang w:val="de-DE" w:eastAsia="ru-RU" w:bidi="fa-IR"/>
        </w:rPr>
        <w:t>Мачавариани  в</w:t>
      </w:r>
      <w:proofErr w:type="gramEnd"/>
      <w:r w:rsidRPr="00D749B2">
        <w:rPr>
          <w:rFonts w:ascii="Times New Roman" w:eastAsia="Andale Sans UI" w:hAnsi="Times New Roman" w:cs="Times New Roman"/>
          <w:kern w:val="3"/>
          <w:sz w:val="24"/>
          <w:szCs w:val="24"/>
          <w:lang w:val="de-DE" w:eastAsia="ru-RU" w:bidi="fa-IR"/>
        </w:rPr>
        <w:t xml:space="preserve"> краже чужого имущества, следователь отказал обвиняемому А. Мачавариани, грузину по национальности, в приглашении переводчика, заявив, что он (следователь) в совершенстве владеет грузинским языком, и участие переводчика нецелесообразно.</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eastAsia="ru-RU" w:bidi="fa-IR"/>
        </w:rPr>
      </w:pP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i/>
          <w:kern w:val="3"/>
          <w:sz w:val="24"/>
          <w:szCs w:val="24"/>
          <w:lang w:val="de-DE" w:eastAsia="ru-RU" w:bidi="fa-IR"/>
        </w:rPr>
        <w:t>Вправе ли А. Мачавариани настаивать на приглашении переводчика? Какие нормы УПК гарантируют участие переводчика в уголовном процессе?</w:t>
      </w:r>
    </w:p>
    <w:p w:rsidR="00EC3243" w:rsidRPr="00D749B2" w:rsidRDefault="00EC3243" w:rsidP="00EC3243">
      <w:pPr>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kern w:val="3"/>
          <w:sz w:val="24"/>
          <w:szCs w:val="24"/>
          <w:lang w:eastAsia="ru-RU" w:bidi="fa-IR"/>
        </w:rPr>
      </w:pPr>
    </w:p>
    <w:p w:rsidR="00EC3243" w:rsidRPr="00D749B2" w:rsidRDefault="00EC3243" w:rsidP="00EC3243">
      <w:pPr>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kern w:val="3"/>
          <w:sz w:val="24"/>
          <w:szCs w:val="24"/>
          <w:lang w:val="de-DE" w:eastAsia="ru-RU" w:bidi="fa-IR"/>
        </w:rPr>
      </w:pPr>
      <w:r w:rsidRPr="00D749B2">
        <w:rPr>
          <w:rFonts w:ascii="Times New Roman" w:eastAsia="Andale Sans UI" w:hAnsi="Times New Roman" w:cs="Times New Roman"/>
          <w:kern w:val="3"/>
          <w:sz w:val="24"/>
          <w:szCs w:val="24"/>
          <w:lang w:eastAsia="ru-RU" w:bidi="fa-IR"/>
        </w:rPr>
        <w:t>8</w:t>
      </w:r>
      <w:r w:rsidRPr="00D749B2">
        <w:rPr>
          <w:rFonts w:ascii="Times New Roman" w:eastAsia="Andale Sans UI" w:hAnsi="Times New Roman" w:cs="Times New Roman"/>
          <w:kern w:val="3"/>
          <w:sz w:val="24"/>
          <w:szCs w:val="24"/>
          <w:lang w:val="de-DE" w:eastAsia="ru-RU" w:bidi="fa-IR"/>
        </w:rPr>
        <w:t>.</w:t>
      </w:r>
      <w:r w:rsidRPr="00D749B2">
        <w:rPr>
          <w:rFonts w:ascii="Times New Roman" w:eastAsia="Andale Sans UI" w:hAnsi="Times New Roman" w:cs="Times New Roman"/>
          <w:i/>
          <w:kern w:val="3"/>
          <w:sz w:val="24"/>
          <w:szCs w:val="24"/>
          <w:lang w:val="de-DE" w:eastAsia="ru-RU" w:bidi="fa-IR"/>
        </w:rPr>
        <w:t xml:space="preserve"> </w:t>
      </w:r>
      <w:r w:rsidRPr="00D749B2">
        <w:rPr>
          <w:rFonts w:ascii="Times New Roman" w:eastAsia="Andale Sans UI" w:hAnsi="Times New Roman" w:cs="Times New Roman"/>
          <w:bCs/>
          <w:kern w:val="3"/>
          <w:sz w:val="24"/>
          <w:szCs w:val="24"/>
          <w:lang w:val="de-DE" w:eastAsia="ru-RU" w:bidi="fa-IR"/>
        </w:rPr>
        <w:t>Литвиненко привлечен в качестве обвиняемого по ст. 143 ч. 1 УК РФ. В ходе расследования установлено, что Литвиненко имеет семью в составе 5 человек, в том числе 3-х несовершеннолетних детей, является единственным кормильцем своей престарелой матери, проживающей в том же городе. Следователь избрал в отношении Литвиненко в качестве меры пресечения подписку о невыезде.</w:t>
      </w:r>
    </w:p>
    <w:p w:rsidR="00EC3243" w:rsidRPr="00D749B2" w:rsidRDefault="00EC3243" w:rsidP="00EC3243">
      <w:pPr>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i/>
          <w:kern w:val="3"/>
          <w:sz w:val="24"/>
          <w:szCs w:val="24"/>
          <w:lang w:val="de-DE" w:eastAsia="ru-RU" w:bidi="fa-IR"/>
        </w:rPr>
      </w:pPr>
      <w:r w:rsidRPr="00D749B2">
        <w:rPr>
          <w:rFonts w:ascii="Times New Roman" w:eastAsia="Andale Sans UI" w:hAnsi="Times New Roman" w:cs="Times New Roman"/>
          <w:bCs/>
          <w:i/>
          <w:kern w:val="3"/>
          <w:sz w:val="24"/>
          <w:szCs w:val="24"/>
          <w:lang w:val="de-DE" w:eastAsia="ru-RU" w:bidi="fa-IR"/>
        </w:rPr>
        <w:t xml:space="preserve">- Правильно ли была избрана мера пресечения? </w:t>
      </w:r>
    </w:p>
    <w:p w:rsidR="00EC3243" w:rsidRPr="00D749B2" w:rsidRDefault="00EC3243" w:rsidP="00EC3243">
      <w:pPr>
        <w:keepNext/>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kern w:val="3"/>
          <w:sz w:val="24"/>
          <w:szCs w:val="24"/>
          <w:lang w:eastAsia="ru-RU" w:bidi="fa-IR"/>
        </w:rPr>
      </w:pPr>
    </w:p>
    <w:p w:rsidR="00EC3243" w:rsidRPr="00D749B2" w:rsidRDefault="00EC3243" w:rsidP="00EC3243">
      <w:pPr>
        <w:keepNext/>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kern w:val="3"/>
          <w:sz w:val="24"/>
          <w:szCs w:val="24"/>
          <w:lang w:val="de-DE" w:eastAsia="ru-RU" w:bidi="fa-IR"/>
        </w:rPr>
      </w:pPr>
      <w:r w:rsidRPr="00D749B2">
        <w:rPr>
          <w:rFonts w:ascii="Times New Roman" w:eastAsia="Andale Sans UI" w:hAnsi="Times New Roman" w:cs="Times New Roman"/>
          <w:kern w:val="3"/>
          <w:sz w:val="24"/>
          <w:szCs w:val="24"/>
          <w:lang w:eastAsia="ru-RU" w:bidi="fa-IR"/>
        </w:rPr>
        <w:t>9</w:t>
      </w: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bCs/>
          <w:kern w:val="3"/>
          <w:sz w:val="24"/>
          <w:szCs w:val="24"/>
          <w:lang w:val="de-DE" w:eastAsia="ru-RU" w:bidi="fa-IR"/>
        </w:rPr>
        <w:t>По делу о краже, совершенной у гражданина К., проживающего в частном доме на окраине города Н., следователь изготовил гипсовые слепки следов обуви, обнаруженных в ходе осмотра места происшествия, сфотографировал взломанную дверь. В качестве обвиняемых по делу были привлечены Кораблев и Тарасов. На допросах они отрицали знакомство друг с другом. При обыске у Тарасова были обнаружены и изъяты вещи, похищенные им, и три фотографии, на которых Тарасов и Кораблев запечатлены вместе.</w:t>
      </w:r>
    </w:p>
    <w:p w:rsidR="00EC3243" w:rsidRPr="00D749B2" w:rsidRDefault="00EC3243" w:rsidP="00EC3243">
      <w:pPr>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i/>
          <w:kern w:val="3"/>
          <w:sz w:val="24"/>
          <w:szCs w:val="24"/>
          <w:lang w:val="de-DE" w:eastAsia="ru-RU" w:bidi="fa-IR"/>
        </w:rPr>
      </w:pPr>
      <w:r w:rsidRPr="00D749B2">
        <w:rPr>
          <w:rFonts w:ascii="Times New Roman" w:eastAsia="Andale Sans UI" w:hAnsi="Times New Roman" w:cs="Times New Roman"/>
          <w:bCs/>
          <w:i/>
          <w:kern w:val="3"/>
          <w:sz w:val="24"/>
          <w:szCs w:val="24"/>
          <w:lang w:val="de-DE" w:eastAsia="ru-RU" w:bidi="fa-IR"/>
        </w:rPr>
        <w:t>- К каким видам доказательств относятся названные сведения? Каковы особенности в их процессуальном оформлении?</w:t>
      </w:r>
    </w:p>
    <w:p w:rsidR="00EC3243" w:rsidRPr="00D749B2" w:rsidRDefault="00EC3243" w:rsidP="00EC3243">
      <w:pPr>
        <w:keepNext/>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kern w:val="3"/>
          <w:sz w:val="24"/>
          <w:szCs w:val="24"/>
          <w:lang w:eastAsia="ru-RU" w:bidi="fa-IR"/>
        </w:rPr>
      </w:pPr>
    </w:p>
    <w:p w:rsidR="00EC3243" w:rsidRPr="00D749B2" w:rsidRDefault="00EC3243" w:rsidP="00EC3243">
      <w:pPr>
        <w:keepNext/>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1</w:t>
      </w:r>
      <w:r w:rsidRPr="00D749B2">
        <w:rPr>
          <w:rFonts w:ascii="Times New Roman" w:eastAsia="Andale Sans UI" w:hAnsi="Times New Roman" w:cs="Times New Roman"/>
          <w:kern w:val="3"/>
          <w:sz w:val="24"/>
          <w:szCs w:val="24"/>
          <w:lang w:eastAsia="ru-RU" w:bidi="fa-IR"/>
        </w:rPr>
        <w:t>0</w:t>
      </w: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bCs/>
          <w:kern w:val="3"/>
          <w:sz w:val="24"/>
          <w:szCs w:val="24"/>
          <w:lang w:val="de-DE" w:eastAsia="ru-RU" w:bidi="fa-IR"/>
        </w:rPr>
        <w:t>По делу о разбойном нападении группы несовершеннолетних на С. Л. Зорину была получена следующая информация: потерпевшая на допросе показала, что в темноте она не сумела разглядеть подростков, напавших на нее, но, по ее мнению, это могли сделать подростки из двора соседнего дома. Они часто собираются по вечерам вместе, сквернословят, допускают хулиганские выходки, пристают к прохожим. Среди них, по всей вероятности, был Н. Мальцев, которого она хорошо знает. Раньше он был судим за хулиганство. При осмотре места происшествия был найден окурок сигареты и грязный носовой платок. Служебно-розыскная собака, которой дали понюхать платок, а затем провели в помещение, где находилось пятеро подростков, залаяла на Ю. Бородина.</w:t>
      </w:r>
    </w:p>
    <w:p w:rsidR="00EC3243" w:rsidRPr="00D749B2" w:rsidRDefault="00EC3243" w:rsidP="00EC3243">
      <w:pPr>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i/>
          <w:kern w:val="3"/>
          <w:sz w:val="24"/>
          <w:szCs w:val="24"/>
          <w:lang w:val="de-DE" w:eastAsia="ru-RU" w:bidi="fa-IR"/>
        </w:rPr>
      </w:pPr>
      <w:r w:rsidRPr="00D749B2">
        <w:rPr>
          <w:rFonts w:ascii="Times New Roman" w:eastAsia="Andale Sans UI" w:hAnsi="Times New Roman" w:cs="Times New Roman"/>
          <w:bCs/>
          <w:i/>
          <w:kern w:val="3"/>
          <w:sz w:val="24"/>
          <w:szCs w:val="24"/>
          <w:lang w:val="de-DE" w:eastAsia="ru-RU" w:bidi="fa-IR"/>
        </w:rPr>
        <w:t>-Имеются ли в данном случае доказательства по делу? Назовите их.</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11</w:t>
      </w: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bCs/>
          <w:kern w:val="3"/>
          <w:sz w:val="24"/>
          <w:szCs w:val="24"/>
          <w:lang w:val="de-DE" w:eastAsia="ru-RU" w:bidi="fa-IR"/>
        </w:rPr>
        <w:t xml:space="preserve">Студент III курса юридического института И. Е. Кораблев, узнав о краже личных вещей в общежитии института, решил провести расследование. С этой целью он произвел </w:t>
      </w:r>
      <w:proofErr w:type="gramStart"/>
      <w:r w:rsidRPr="00D749B2">
        <w:rPr>
          <w:rFonts w:ascii="Times New Roman" w:eastAsia="Andale Sans UI" w:hAnsi="Times New Roman" w:cs="Times New Roman"/>
          <w:bCs/>
          <w:kern w:val="3"/>
          <w:sz w:val="24"/>
          <w:szCs w:val="24"/>
          <w:lang w:val="de-DE" w:eastAsia="ru-RU" w:bidi="fa-IR"/>
        </w:rPr>
        <w:t>ряд</w:t>
      </w:r>
      <w:proofErr w:type="gramEnd"/>
      <w:r w:rsidRPr="00D749B2">
        <w:rPr>
          <w:rFonts w:ascii="Times New Roman" w:eastAsia="Andale Sans UI" w:hAnsi="Times New Roman" w:cs="Times New Roman"/>
          <w:bCs/>
          <w:kern w:val="3"/>
          <w:sz w:val="24"/>
          <w:szCs w:val="24"/>
          <w:lang w:val="de-DE" w:eastAsia="ru-RU" w:bidi="fa-IR"/>
        </w:rPr>
        <w:t xml:space="preserve"> допросов, получил письменные объяснения студентов, проживающих в общежитии, направил собранные материалы начальнику УВД.</w:t>
      </w:r>
    </w:p>
    <w:p w:rsidR="00EC3243" w:rsidRPr="00D749B2" w:rsidRDefault="00EC3243" w:rsidP="00EC3243">
      <w:pPr>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i/>
          <w:kern w:val="3"/>
          <w:sz w:val="24"/>
          <w:szCs w:val="24"/>
          <w:lang w:val="de-DE" w:eastAsia="ru-RU" w:bidi="fa-IR"/>
        </w:rPr>
      </w:pPr>
      <w:r w:rsidRPr="00D749B2">
        <w:rPr>
          <w:rFonts w:ascii="Times New Roman" w:eastAsia="Andale Sans UI" w:hAnsi="Times New Roman" w:cs="Times New Roman"/>
          <w:bCs/>
          <w:kern w:val="3"/>
          <w:sz w:val="24"/>
          <w:szCs w:val="24"/>
          <w:lang w:val="de-DE" w:eastAsia="ru-RU" w:bidi="fa-IR"/>
        </w:rPr>
        <w:t xml:space="preserve">- </w:t>
      </w:r>
      <w:r w:rsidRPr="00D749B2">
        <w:rPr>
          <w:rFonts w:ascii="Times New Roman" w:eastAsia="Andale Sans UI" w:hAnsi="Times New Roman" w:cs="Times New Roman"/>
          <w:bCs/>
          <w:i/>
          <w:kern w:val="3"/>
          <w:sz w:val="24"/>
          <w:szCs w:val="24"/>
          <w:lang w:val="de-DE" w:eastAsia="ru-RU" w:bidi="fa-IR"/>
        </w:rPr>
        <w:t xml:space="preserve">Являются ли действия Кораблева уголовно-процессуальным доказыванием? </w:t>
      </w:r>
    </w:p>
    <w:p w:rsidR="00EC3243" w:rsidRPr="00D749B2" w:rsidRDefault="00EC3243" w:rsidP="00EC3243">
      <w:pPr>
        <w:keepNext/>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kern w:val="3"/>
          <w:sz w:val="24"/>
          <w:szCs w:val="24"/>
          <w:lang w:val="de-DE" w:eastAsia="ru-RU" w:bidi="fa-IR"/>
        </w:rPr>
      </w:pPr>
      <w:r w:rsidRPr="00D749B2">
        <w:rPr>
          <w:rFonts w:ascii="Times New Roman" w:eastAsia="Andale Sans UI" w:hAnsi="Times New Roman" w:cs="Times New Roman"/>
          <w:kern w:val="3"/>
          <w:sz w:val="24"/>
          <w:szCs w:val="24"/>
          <w:lang w:eastAsia="ru-RU" w:bidi="fa-IR"/>
        </w:rPr>
        <w:t>12</w:t>
      </w: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bCs/>
          <w:kern w:val="3"/>
          <w:sz w:val="24"/>
          <w:szCs w:val="24"/>
          <w:lang w:val="de-DE" w:eastAsia="ru-RU" w:bidi="fa-IR"/>
        </w:rPr>
        <w:t>При постановлении приговора в совещательной комнате по делу М. Боброва, обвинявшегося по ч. 7 ст. 111 УК РФ в умышленном причинении тяжкого вреда здоровью, суд пришел к выводу о недостаточности доказательств обвинения подсудимого.</w:t>
      </w:r>
    </w:p>
    <w:p w:rsidR="00EC3243" w:rsidRPr="00D749B2" w:rsidRDefault="00EC3243" w:rsidP="00EC3243">
      <w:pPr>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bCs/>
          <w:i/>
          <w:kern w:val="3"/>
          <w:sz w:val="24"/>
          <w:szCs w:val="24"/>
          <w:lang w:val="de-DE" w:eastAsia="ru-RU" w:bidi="fa-IR"/>
        </w:rPr>
        <w:t xml:space="preserve">- Назовите принцип уголовного процесса, который должен быть положен в основу решения суда. </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13</w:t>
      </w:r>
      <w:r w:rsidRPr="00D749B2">
        <w:rPr>
          <w:rFonts w:ascii="Times New Roman" w:eastAsia="Andale Sans UI" w:hAnsi="Times New Roman" w:cs="Times New Roman"/>
          <w:kern w:val="3"/>
          <w:sz w:val="24"/>
          <w:szCs w:val="24"/>
          <w:lang w:val="de-DE" w:eastAsia="ru-RU" w:bidi="fa-IR"/>
        </w:rPr>
        <w:t>.По делу о грабеже в отношении гражданки Ткачевой вещественным доказательством была признана золотая цепочка, сорванная грабителем с шеи потерпевшей и затем надлежащим образом изъятая. Следователь описал цепочку, признал ее вещественным доказательством, сфотографировал, приобщил к делу соответствующим постановлением, но вернул ее под расписку владелице.</w:t>
      </w:r>
    </w:p>
    <w:p w:rsidR="00EC3243" w:rsidRPr="00D749B2" w:rsidRDefault="00EC3243" w:rsidP="00EC3243">
      <w:pPr>
        <w:widowControl w:val="0"/>
        <w:tabs>
          <w:tab w:val="left" w:pos="9660"/>
        </w:tabs>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 xml:space="preserve">  - Нарушен ли в данном случае следователем закон?</w:t>
      </w:r>
      <w:r w:rsidRPr="00D749B2">
        <w:rPr>
          <w:rFonts w:ascii="Times New Roman" w:eastAsia="Andale Sans UI" w:hAnsi="Times New Roman" w:cs="Times New Roman"/>
          <w:i/>
          <w:kern w:val="3"/>
          <w:sz w:val="24"/>
          <w:szCs w:val="24"/>
          <w:lang w:val="de-DE" w:eastAsia="ru-RU" w:bidi="fa-IR"/>
        </w:rPr>
        <w:tab/>
      </w:r>
    </w:p>
    <w:p w:rsidR="00EC3243" w:rsidRPr="00D749B2" w:rsidRDefault="00EC3243" w:rsidP="00EC3243">
      <w:pPr>
        <w:keepNext/>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kern w:val="3"/>
          <w:sz w:val="24"/>
          <w:szCs w:val="24"/>
          <w:lang w:eastAsia="ru-RU" w:bidi="fa-IR"/>
        </w:rPr>
      </w:pPr>
    </w:p>
    <w:p w:rsidR="00EC3243" w:rsidRPr="00D749B2" w:rsidRDefault="00EC3243" w:rsidP="00EC3243">
      <w:pPr>
        <w:keepNext/>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kern w:val="3"/>
          <w:sz w:val="24"/>
          <w:szCs w:val="24"/>
          <w:lang w:val="de-DE" w:eastAsia="ru-RU" w:bidi="fa-IR"/>
        </w:rPr>
      </w:pPr>
      <w:r w:rsidRPr="00D749B2">
        <w:rPr>
          <w:rFonts w:ascii="Times New Roman" w:eastAsia="Andale Sans UI" w:hAnsi="Times New Roman" w:cs="Times New Roman"/>
          <w:kern w:val="3"/>
          <w:sz w:val="24"/>
          <w:szCs w:val="24"/>
          <w:lang w:eastAsia="ru-RU" w:bidi="fa-IR"/>
        </w:rPr>
        <w:t>14</w:t>
      </w: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bCs/>
          <w:kern w:val="3"/>
          <w:sz w:val="24"/>
          <w:szCs w:val="24"/>
          <w:lang w:val="de-DE" w:eastAsia="ru-RU" w:bidi="fa-IR"/>
        </w:rPr>
        <w:t>Следователь ОВД Иванов был необоснованно обвинен в получении взяток и помещен в следственный изолятор. Расследование продолжалось почти два года. Все это время Иванов содержался под стражей. Уголовное дело было прекращено за отсутствием в деянии состава преступления.</w:t>
      </w:r>
    </w:p>
    <w:p w:rsidR="00EC3243" w:rsidRPr="00D749B2" w:rsidRDefault="00EC3243" w:rsidP="00EC3243">
      <w:pPr>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i/>
          <w:kern w:val="3"/>
          <w:sz w:val="24"/>
          <w:szCs w:val="24"/>
          <w:lang w:val="de-DE" w:eastAsia="ru-RU" w:bidi="fa-IR"/>
        </w:rPr>
      </w:pPr>
      <w:r w:rsidRPr="00D749B2">
        <w:rPr>
          <w:rFonts w:ascii="Times New Roman" w:eastAsia="Andale Sans UI" w:hAnsi="Times New Roman" w:cs="Times New Roman"/>
          <w:bCs/>
          <w:i/>
          <w:kern w:val="3"/>
          <w:sz w:val="24"/>
          <w:szCs w:val="24"/>
          <w:lang w:val="de-DE" w:eastAsia="ru-RU" w:bidi="fa-IR"/>
        </w:rPr>
        <w:t>- Подлежит ли Иванов реабилитации? Каков порядок реабилитации?</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15</w:t>
      </w:r>
      <w:r w:rsidRPr="00D749B2">
        <w:rPr>
          <w:rFonts w:ascii="Times New Roman" w:eastAsia="Andale Sans UI" w:hAnsi="Times New Roman" w:cs="Times New Roman"/>
          <w:kern w:val="3"/>
          <w:sz w:val="24"/>
          <w:szCs w:val="24"/>
          <w:lang w:val="de-DE" w:eastAsia="ru-RU" w:bidi="fa-IR"/>
        </w:rPr>
        <w:t>. Во время пребывания в г. Москве гражданин Латвии, находясь в нетрезвом состоянии, учинил хулиганские действия: оскорблял прохожих нецензурной бранью, ударил кулаком в лицо гражданина Воронина, сделавшего ему замечание, при задержании оказал сопротивление сотрудникам милиции, требовал освободить его, ссылаясь на иностранное гражданство.</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i/>
          <w:kern w:val="3"/>
          <w:sz w:val="24"/>
          <w:szCs w:val="24"/>
          <w:lang w:val="de-DE" w:eastAsia="ru-RU" w:bidi="fa-IR"/>
        </w:rPr>
        <w:t>Возможно ли совершение в отношении иностранного гражданина уголовно-процессуальных действий,  предусмотренных законодательством России?</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b/>
          <w:kern w:val="3"/>
          <w:sz w:val="24"/>
          <w:szCs w:val="24"/>
          <w:u w:val="single"/>
          <w:lang w:val="de-DE" w:eastAsia="ru-RU" w:bidi="fa-IR"/>
        </w:rPr>
      </w:pPr>
      <w:r w:rsidRPr="00D749B2">
        <w:rPr>
          <w:rFonts w:ascii="Times New Roman" w:eastAsia="Andale Sans UI" w:hAnsi="Times New Roman" w:cs="Times New Roman"/>
          <w:kern w:val="3"/>
          <w:sz w:val="24"/>
          <w:szCs w:val="24"/>
          <w:lang w:eastAsia="ru-RU" w:bidi="fa-IR"/>
        </w:rPr>
        <w:t>16</w:t>
      </w:r>
      <w:r w:rsidRPr="00D749B2">
        <w:rPr>
          <w:rFonts w:ascii="Times New Roman" w:eastAsia="Andale Sans UI" w:hAnsi="Times New Roman" w:cs="Times New Roman"/>
          <w:kern w:val="3"/>
          <w:sz w:val="24"/>
          <w:szCs w:val="24"/>
          <w:lang w:val="de-DE" w:eastAsia="ru-RU" w:bidi="fa-IR"/>
        </w:rPr>
        <w:t>. В течение туристического международного круиза на лайнере, приписанном к порту США, гражданин Германии совершил хулиганские действия в отношении российского гражданина в то время, когда корабль находился в нейтральных водах.</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i/>
          <w:kern w:val="3"/>
          <w:sz w:val="24"/>
          <w:szCs w:val="24"/>
          <w:lang w:val="de-DE" w:eastAsia="ru-RU" w:bidi="fa-IR"/>
        </w:rPr>
        <w:t>Нормами права какого государства следует руководствоваться при расследовании этого преступления?</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17</w:t>
      </w:r>
      <w:r w:rsidRPr="00D749B2">
        <w:rPr>
          <w:rFonts w:ascii="Times New Roman" w:eastAsia="Andale Sans UI" w:hAnsi="Times New Roman" w:cs="Times New Roman"/>
          <w:kern w:val="3"/>
          <w:sz w:val="24"/>
          <w:szCs w:val="24"/>
          <w:lang w:val="de-DE" w:eastAsia="ru-RU" w:bidi="fa-IR"/>
        </w:rPr>
        <w:t>.По факту обнаружения трупа на пустыре в Промышленном районе г. Самары прокурор Промышленного района возбудил уголовное дело.  Следствием было установлено, что смерть наступила в результате нанесения ножевых ранений в область живота. В ходе расследования убийца обнаружен не был. По истечении срока предварительного расследования производство по делу было приостановлено.</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i/>
          <w:kern w:val="3"/>
          <w:sz w:val="24"/>
          <w:szCs w:val="24"/>
          <w:lang w:val="de-DE" w:eastAsia="ru-RU" w:bidi="fa-IR"/>
        </w:rPr>
        <w:t>Через какие стадии уголовного процесса прошло данное дело? Какие уголовно-процессуальные акты были вынесены по данному делу?</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18</w:t>
      </w:r>
      <w:r w:rsidRPr="00D749B2">
        <w:rPr>
          <w:rFonts w:ascii="Times New Roman" w:eastAsia="Andale Sans UI" w:hAnsi="Times New Roman" w:cs="Times New Roman"/>
          <w:kern w:val="3"/>
          <w:sz w:val="24"/>
          <w:szCs w:val="24"/>
          <w:lang w:val="de-DE" w:eastAsia="ru-RU" w:bidi="fa-IR"/>
        </w:rPr>
        <w:t>.В уголовном деле по обвинению 11 человек в бандитизме основным доказательством вины являлся протокол обыска, в результате которого у членов банды было обнаружено и изъято 68 единиц боевого оружия. В судебном заседании было установлено, что обыск был проведен до возбуждения уголовного дела, в связи с чем данное доказательство было признано недопустимым и по делу был постановлен оправдательный приговор.</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 xml:space="preserve"> - </w:t>
      </w:r>
      <w:r w:rsidRPr="00D749B2">
        <w:rPr>
          <w:rFonts w:ascii="Times New Roman" w:eastAsia="Andale Sans UI" w:hAnsi="Times New Roman" w:cs="Times New Roman"/>
          <w:i/>
          <w:kern w:val="3"/>
          <w:sz w:val="24"/>
          <w:szCs w:val="24"/>
          <w:lang w:val="de-DE" w:eastAsia="ru-RU" w:bidi="fa-IR"/>
        </w:rPr>
        <w:t>Достигнуты ли цели правосудия в ходе производства по данному делу?</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19</w:t>
      </w:r>
      <w:r>
        <w:rPr>
          <w:rFonts w:ascii="Times New Roman" w:eastAsia="Andale Sans UI" w:hAnsi="Times New Roman" w:cs="Times New Roman"/>
          <w:kern w:val="3"/>
          <w:sz w:val="24"/>
          <w:szCs w:val="24"/>
          <w:lang w:val="de-DE" w:eastAsia="ru-RU" w:bidi="fa-IR"/>
        </w:rPr>
        <w:t>.Петров 25.03.1</w:t>
      </w:r>
      <w:r>
        <w:rPr>
          <w:rFonts w:ascii="Times New Roman" w:eastAsia="Andale Sans UI" w:hAnsi="Times New Roman" w:cs="Times New Roman"/>
          <w:kern w:val="3"/>
          <w:sz w:val="24"/>
          <w:szCs w:val="24"/>
          <w:lang w:eastAsia="ru-RU" w:bidi="fa-IR"/>
        </w:rPr>
        <w:t>9</w:t>
      </w:r>
      <w:r w:rsidRPr="00D749B2">
        <w:rPr>
          <w:rFonts w:ascii="Times New Roman" w:eastAsia="Andale Sans UI" w:hAnsi="Times New Roman" w:cs="Times New Roman"/>
          <w:kern w:val="3"/>
          <w:sz w:val="24"/>
          <w:szCs w:val="24"/>
          <w:lang w:val="de-DE" w:eastAsia="ru-RU" w:bidi="fa-IR"/>
        </w:rPr>
        <w:t xml:space="preserve"> г. около 22 часов, находясь в состоянии алкогольного опьянения, у магазина «Сокол» стал приставать к проходившим мимо гражданам, а затем, используя малозначительный повод, учинил скандал с Сидоровым, в ходе которого ударил его кулаком в лицо. Очевидцами данного преступления стали Хохлов и  Кулаев. После содеянного Петров был задержан сотрудниками полиции и доставлен в отдел полиции.</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 Статус какого субъекта приобретает Петров в случае возбуждения уголовного дела.</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 Назовите субъектов уголовного процесса в данном конкретном случае.</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val="de-DE" w:eastAsia="ru-RU" w:bidi="fa-IR"/>
        </w:rPr>
        <w:t>2</w:t>
      </w:r>
      <w:r w:rsidRPr="00D749B2">
        <w:rPr>
          <w:rFonts w:ascii="Times New Roman" w:eastAsia="Andale Sans UI" w:hAnsi="Times New Roman" w:cs="Times New Roman"/>
          <w:kern w:val="3"/>
          <w:sz w:val="24"/>
          <w:szCs w:val="24"/>
          <w:lang w:eastAsia="ru-RU" w:bidi="fa-IR"/>
        </w:rPr>
        <w:t>0</w:t>
      </w:r>
      <w:r w:rsidRPr="00D749B2">
        <w:rPr>
          <w:rFonts w:ascii="Times New Roman" w:eastAsia="Andale Sans UI" w:hAnsi="Times New Roman" w:cs="Times New Roman"/>
          <w:kern w:val="3"/>
          <w:sz w:val="24"/>
          <w:szCs w:val="24"/>
          <w:lang w:val="de-DE" w:eastAsia="ru-RU" w:bidi="fa-IR"/>
        </w:rPr>
        <w:t>.</w:t>
      </w:r>
      <w:r w:rsidRPr="00D749B2">
        <w:rPr>
          <w:rFonts w:ascii="Times New Roman" w:eastAsia="Andale Sans UI" w:hAnsi="Times New Roman" w:cs="Times New Roman"/>
          <w:kern w:val="3"/>
          <w:sz w:val="24"/>
          <w:szCs w:val="24"/>
          <w:lang w:val="de-DE" w:eastAsia="ja-JP" w:bidi="fa-IR"/>
        </w:rPr>
        <w:t>В судебном заседании обвиняемый Прохоров отказался от услуг защитника Поварова, который участвовал в деле по назначению. Суд освободил Поварова от участия в деле, не выяснив у подсудимого причин отказа. По делу был постановлен обвинительный приговор. В кассационной жалобе осужденный Прохоров указал, что вынужден был отказаться от услуг защитника, поскольку не имел возможности оплатить труд адвоката в силу тяжелого материального положения.</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val="de-DE" w:eastAsia="ja-JP" w:bidi="fa-IR"/>
        </w:rPr>
        <w:t>-</w:t>
      </w:r>
      <w:r w:rsidRPr="00D749B2">
        <w:rPr>
          <w:rFonts w:ascii="Times New Roman" w:eastAsia="Andale Sans UI" w:hAnsi="Times New Roman" w:cs="Times New Roman"/>
          <w:i/>
          <w:kern w:val="3"/>
          <w:sz w:val="24"/>
          <w:szCs w:val="24"/>
          <w:lang w:val="de-DE" w:eastAsia="ja-JP" w:bidi="fa-IR"/>
        </w:rPr>
        <w:t>Какой принцип уголовного процесса нарушен судом первой инстанции?</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eastAsia="ru-RU" w:bidi="fa-IR"/>
        </w:rPr>
        <w:t>21</w:t>
      </w:r>
      <w:r w:rsidRPr="00D749B2">
        <w:rPr>
          <w:rFonts w:ascii="Times New Roman" w:eastAsia="Andale Sans UI" w:hAnsi="Times New Roman" w:cs="Times New Roman"/>
          <w:kern w:val="3"/>
          <w:sz w:val="24"/>
          <w:szCs w:val="24"/>
          <w:lang w:val="de-DE" w:eastAsia="ru-RU" w:bidi="fa-IR"/>
        </w:rPr>
        <w:t>.</w:t>
      </w:r>
      <w:r w:rsidRPr="00D749B2">
        <w:rPr>
          <w:rFonts w:ascii="Times New Roman" w:eastAsia="Andale Sans UI" w:hAnsi="Times New Roman" w:cs="Times New Roman"/>
          <w:kern w:val="3"/>
          <w:sz w:val="24"/>
          <w:szCs w:val="24"/>
          <w:lang w:val="de-DE" w:eastAsia="ja-JP" w:bidi="fa-IR"/>
        </w:rPr>
        <w:t>У гражданина Милютина, задержанного по подозрению в совершении карманной кражи у гражданина Вечканова, при личном обыске были изъяты следующие вещи: справка об освобождении Милютина из мест лишения свободы, паспорт и профсоюзный билет Вечканова, охотничий нож.</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ja-JP" w:bidi="fa-IR"/>
        </w:rPr>
      </w:pPr>
      <w:r w:rsidRPr="00D749B2">
        <w:rPr>
          <w:rFonts w:ascii="Times New Roman" w:eastAsia="Andale Sans UI" w:hAnsi="Times New Roman" w:cs="Times New Roman"/>
          <w:i/>
          <w:kern w:val="3"/>
          <w:sz w:val="24"/>
          <w:szCs w:val="24"/>
          <w:lang w:val="de-DE" w:eastAsia="ja-JP" w:bidi="fa-IR"/>
        </w:rPr>
        <w:t>-Классифицируйте изъятые у Милютина предметы по видам доказательств.</w:t>
      </w:r>
    </w:p>
    <w:p w:rsidR="00EC3243" w:rsidRPr="00D749B2" w:rsidRDefault="00EC3243" w:rsidP="00EC3243">
      <w:pPr>
        <w:widowControl w:val="0"/>
        <w:suppressAutoHyphens/>
        <w:autoSpaceDN w:val="0"/>
        <w:spacing w:line="240" w:lineRule="auto"/>
        <w:ind w:firstLine="0"/>
        <w:jc w:val="left"/>
        <w:textAlignment w:val="baseline"/>
        <w:rPr>
          <w:rFonts w:ascii="Times New Roman" w:eastAsia="Andale Sans UI" w:hAnsi="Times New Roman" w:cs="Times New Roman"/>
          <w:kern w:val="3"/>
          <w:sz w:val="24"/>
          <w:szCs w:val="24"/>
          <w:lang w:val="de-DE" w:eastAsia="ja-JP" w:bidi="fa-IR"/>
        </w:rPr>
      </w:pPr>
    </w:p>
    <w:p w:rsidR="00EC3243" w:rsidRPr="00D749B2" w:rsidRDefault="00EC3243" w:rsidP="00EC3243">
      <w:pPr>
        <w:autoSpaceDE w:val="0"/>
        <w:adjustRightInd w:val="0"/>
        <w:ind w:firstLine="0"/>
        <w:jc w:val="left"/>
        <w:rPr>
          <w:rFonts w:ascii="Times New Roman" w:eastAsia="Times New Roman" w:hAnsi="Times New Roman" w:cs="Times New Roman"/>
          <w:sz w:val="24"/>
          <w:szCs w:val="24"/>
          <w:lang w:eastAsia="ar-SA"/>
        </w:rPr>
      </w:pPr>
    </w:p>
    <w:p w:rsidR="00EC3243" w:rsidRPr="00D749B2" w:rsidRDefault="00EC3243" w:rsidP="00EC3243">
      <w:pPr>
        <w:autoSpaceDE w:val="0"/>
        <w:adjustRightInd w:val="0"/>
        <w:ind w:left="720" w:firstLine="0"/>
        <w:jc w:val="center"/>
        <w:rPr>
          <w:rFonts w:ascii="Times New Roman" w:eastAsia="Times New Roman" w:hAnsi="Times New Roman" w:cs="Times New Roman"/>
          <w:b/>
          <w:sz w:val="24"/>
          <w:szCs w:val="24"/>
          <w:lang w:eastAsia="ar-SA"/>
        </w:rPr>
      </w:pPr>
      <w:r w:rsidRPr="00D749B2">
        <w:rPr>
          <w:rFonts w:ascii="Times New Roman" w:eastAsia="Times New Roman" w:hAnsi="Times New Roman" w:cs="Times New Roman"/>
          <w:b/>
          <w:sz w:val="24"/>
          <w:szCs w:val="24"/>
          <w:lang w:eastAsia="ar-SA"/>
        </w:rPr>
        <w:t>Раздел 2 Досудебное производство</w:t>
      </w:r>
    </w:p>
    <w:p w:rsidR="00EC3243" w:rsidRPr="00D749B2" w:rsidRDefault="00EC3243" w:rsidP="00EC3243">
      <w:pPr>
        <w:autoSpaceDE w:val="0"/>
        <w:adjustRightInd w:val="0"/>
        <w:ind w:firstLine="0"/>
        <w:jc w:val="left"/>
        <w:rPr>
          <w:rFonts w:ascii="Times New Roman" w:eastAsia="Times New Roman" w:hAnsi="Times New Roman" w:cs="Times New Roman"/>
          <w:b/>
          <w:sz w:val="24"/>
          <w:szCs w:val="24"/>
          <w:u w:val="single"/>
          <w:lang w:eastAsia="ar-SA"/>
        </w:rPr>
      </w:pPr>
      <w:r w:rsidRPr="00D749B2">
        <w:rPr>
          <w:rFonts w:ascii="Times New Roman" w:eastAsia="Times New Roman" w:hAnsi="Times New Roman" w:cs="Times New Roman"/>
          <w:b/>
          <w:sz w:val="24"/>
          <w:szCs w:val="24"/>
          <w:u w:val="single"/>
          <w:lang w:eastAsia="ar-SA"/>
        </w:rPr>
        <w:t>Теоретические вопросы:</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 xml:space="preserve">Назовите </w:t>
      </w:r>
      <w:r w:rsidRPr="001A0FD7">
        <w:rPr>
          <w:rFonts w:ascii="Times New Roman" w:eastAsia="Andale Sans UI" w:hAnsi="Times New Roman" w:cs="Times New Roman"/>
          <w:kern w:val="3"/>
          <w:sz w:val="24"/>
          <w:szCs w:val="24"/>
          <w:lang w:val="de-DE" w:eastAsia="ru-RU" w:bidi="fa-IR"/>
        </w:rPr>
        <w:t>поводы и основания для возбуждения уголовного дела</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Раскройте порядок оформления и принятия з</w:t>
      </w:r>
      <w:r w:rsidRPr="001A0FD7">
        <w:rPr>
          <w:rFonts w:ascii="Times New Roman" w:eastAsia="Andale Sans UI" w:hAnsi="Times New Roman" w:cs="Times New Roman"/>
          <w:kern w:val="3"/>
          <w:sz w:val="24"/>
          <w:szCs w:val="24"/>
          <w:lang w:val="de-DE" w:eastAsia="ru-RU" w:bidi="fa-IR"/>
        </w:rPr>
        <w:t>аявлени</w:t>
      </w:r>
      <w:r w:rsidRPr="001A0FD7">
        <w:rPr>
          <w:rFonts w:ascii="Times New Roman" w:eastAsia="Andale Sans UI" w:hAnsi="Times New Roman" w:cs="Times New Roman"/>
          <w:kern w:val="3"/>
          <w:sz w:val="24"/>
          <w:szCs w:val="24"/>
          <w:lang w:eastAsia="ru-RU" w:bidi="fa-IR"/>
        </w:rPr>
        <w:t>я</w:t>
      </w:r>
      <w:r w:rsidRPr="001A0FD7">
        <w:rPr>
          <w:rFonts w:ascii="Times New Roman" w:eastAsia="Andale Sans UI" w:hAnsi="Times New Roman" w:cs="Times New Roman"/>
          <w:kern w:val="3"/>
          <w:sz w:val="24"/>
          <w:szCs w:val="24"/>
          <w:lang w:val="de-DE" w:eastAsia="ru-RU" w:bidi="fa-IR"/>
        </w:rPr>
        <w:t xml:space="preserve"> о преступлении</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Раскройте порядок</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 xml:space="preserve">рассмотрения </w:t>
      </w:r>
      <w:r w:rsidRPr="001A0FD7">
        <w:rPr>
          <w:rFonts w:ascii="Times New Roman" w:eastAsia="Andale Sans UI" w:hAnsi="Times New Roman" w:cs="Times New Roman"/>
          <w:kern w:val="3"/>
          <w:sz w:val="24"/>
          <w:szCs w:val="24"/>
          <w:lang w:val="de-DE" w:eastAsia="ru-RU" w:bidi="fa-IR"/>
        </w:rPr>
        <w:t>сообщения о преступлении</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 сроки п</w:t>
      </w:r>
      <w:r w:rsidRPr="001A0FD7">
        <w:rPr>
          <w:rFonts w:ascii="Times New Roman" w:eastAsia="Andale Sans UI" w:hAnsi="Times New Roman" w:cs="Times New Roman"/>
          <w:kern w:val="3"/>
          <w:sz w:val="24"/>
          <w:szCs w:val="24"/>
          <w:lang w:val="de-DE" w:eastAsia="ru-RU" w:bidi="fa-IR"/>
        </w:rPr>
        <w:t>редварительно</w:t>
      </w:r>
      <w:r w:rsidRPr="001A0FD7">
        <w:rPr>
          <w:rFonts w:ascii="Times New Roman" w:eastAsia="Andale Sans UI" w:hAnsi="Times New Roman" w:cs="Times New Roman"/>
          <w:kern w:val="3"/>
          <w:sz w:val="24"/>
          <w:szCs w:val="24"/>
          <w:lang w:eastAsia="ru-RU" w:bidi="fa-IR"/>
        </w:rPr>
        <w:t>го</w:t>
      </w:r>
      <w:r w:rsidRPr="001A0FD7">
        <w:rPr>
          <w:rFonts w:ascii="Times New Roman" w:eastAsia="Andale Sans UI" w:hAnsi="Times New Roman" w:cs="Times New Roman"/>
          <w:kern w:val="3"/>
          <w:sz w:val="24"/>
          <w:szCs w:val="24"/>
          <w:lang w:val="de-DE" w:eastAsia="ru-RU" w:bidi="fa-IR"/>
        </w:rPr>
        <w:t xml:space="preserve"> следстви</w:t>
      </w:r>
      <w:r w:rsidRPr="001A0FD7">
        <w:rPr>
          <w:rFonts w:ascii="Times New Roman" w:eastAsia="Andale Sans UI" w:hAnsi="Times New Roman" w:cs="Times New Roman"/>
          <w:kern w:val="3"/>
          <w:sz w:val="24"/>
          <w:szCs w:val="24"/>
          <w:lang w:eastAsia="ru-RU" w:bidi="fa-IR"/>
        </w:rPr>
        <w:t>я</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по уголовному делу</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Назовите общие правила производства следственных действий</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Раскройте порядок производства осмотра</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 xml:space="preserve">Назовите общие правила проведения допроса </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proofErr w:type="gramStart"/>
      <w:r w:rsidRPr="001A0FD7">
        <w:rPr>
          <w:rFonts w:ascii="Times New Roman" w:eastAsia="Andale Sans UI" w:hAnsi="Times New Roman" w:cs="Times New Roman"/>
          <w:kern w:val="3"/>
          <w:sz w:val="24"/>
          <w:szCs w:val="24"/>
          <w:lang w:eastAsia="ru-RU" w:bidi="fa-IR"/>
        </w:rPr>
        <w:t>Назовите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 xml:space="preserve"> цели</w:t>
      </w:r>
      <w:proofErr w:type="gramEnd"/>
      <w:r w:rsidRPr="001A0FD7">
        <w:rPr>
          <w:rFonts w:ascii="Times New Roman" w:eastAsia="Andale Sans UI" w:hAnsi="Times New Roman" w:cs="Times New Roman"/>
          <w:kern w:val="3"/>
          <w:sz w:val="24"/>
          <w:szCs w:val="24"/>
          <w:lang w:eastAsia="ru-RU" w:bidi="fa-IR"/>
        </w:rPr>
        <w:t xml:space="preserve"> и способы проведения следственного эксперимента</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proofErr w:type="gramStart"/>
      <w:r w:rsidRPr="001A0FD7">
        <w:rPr>
          <w:rFonts w:ascii="Times New Roman" w:eastAsia="Andale Sans UI" w:hAnsi="Times New Roman" w:cs="Times New Roman"/>
          <w:kern w:val="3"/>
          <w:sz w:val="24"/>
          <w:szCs w:val="24"/>
          <w:lang w:eastAsia="ru-RU" w:bidi="fa-IR"/>
        </w:rPr>
        <w:t>Назовите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 xml:space="preserve"> цели</w:t>
      </w:r>
      <w:proofErr w:type="gramEnd"/>
      <w:r w:rsidRPr="001A0FD7">
        <w:rPr>
          <w:rFonts w:ascii="Times New Roman" w:eastAsia="Andale Sans UI" w:hAnsi="Times New Roman" w:cs="Times New Roman"/>
          <w:kern w:val="3"/>
          <w:sz w:val="24"/>
          <w:szCs w:val="24"/>
          <w:lang w:eastAsia="ru-RU" w:bidi="fa-IR"/>
        </w:rPr>
        <w:t xml:space="preserve"> и способы проведения п</w:t>
      </w:r>
      <w:r w:rsidRPr="001A0FD7">
        <w:rPr>
          <w:rFonts w:ascii="Times New Roman" w:eastAsia="Andale Sans UI" w:hAnsi="Times New Roman" w:cs="Times New Roman"/>
          <w:kern w:val="3"/>
          <w:sz w:val="24"/>
          <w:szCs w:val="24"/>
          <w:lang w:val="de-DE" w:eastAsia="ru-RU" w:bidi="fa-IR"/>
        </w:rPr>
        <w:t xml:space="preserve">роверка показаний на месте </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 xml:space="preserve">Раскройте порядок назначения </w:t>
      </w:r>
      <w:r w:rsidRPr="001A0FD7">
        <w:rPr>
          <w:rFonts w:ascii="Times New Roman" w:eastAsia="Andale Sans UI" w:hAnsi="Times New Roman" w:cs="Times New Roman"/>
          <w:kern w:val="3"/>
          <w:sz w:val="24"/>
          <w:szCs w:val="24"/>
          <w:lang w:val="de-DE" w:eastAsia="ru-RU" w:bidi="fa-IR"/>
        </w:rPr>
        <w:t>судебной экспертизы</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условия, при которых судебная экспертиза назначается обязательно</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Раскройте порядок производства опознания</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Раскройте порядок производства обыска и выемки</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 сроки д</w:t>
      </w:r>
      <w:r w:rsidRPr="001A0FD7">
        <w:rPr>
          <w:rFonts w:ascii="Times New Roman" w:eastAsia="Andale Sans UI" w:hAnsi="Times New Roman" w:cs="Times New Roman"/>
          <w:kern w:val="3"/>
          <w:sz w:val="24"/>
          <w:szCs w:val="24"/>
          <w:lang w:val="de-DE" w:eastAsia="ru-RU" w:bidi="fa-IR"/>
        </w:rPr>
        <w:t>ознани</w:t>
      </w:r>
      <w:r w:rsidRPr="001A0FD7">
        <w:rPr>
          <w:rFonts w:ascii="Times New Roman" w:eastAsia="Andale Sans UI" w:hAnsi="Times New Roman" w:cs="Times New Roman"/>
          <w:kern w:val="3"/>
          <w:sz w:val="24"/>
          <w:szCs w:val="24"/>
          <w:lang w:eastAsia="ru-RU" w:bidi="fa-IR"/>
        </w:rPr>
        <w:t>я</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по уголовному делу</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Раскройте содержание у</w:t>
      </w:r>
      <w:r w:rsidRPr="001A0FD7">
        <w:rPr>
          <w:rFonts w:ascii="Times New Roman" w:eastAsia="Andale Sans UI" w:hAnsi="Times New Roman" w:cs="Times New Roman"/>
          <w:kern w:val="3"/>
          <w:sz w:val="24"/>
          <w:szCs w:val="24"/>
          <w:lang w:val="de-DE" w:eastAsia="ru-RU" w:bidi="fa-IR"/>
        </w:rPr>
        <w:t>ведомлени</w:t>
      </w:r>
      <w:r w:rsidRPr="001A0FD7">
        <w:rPr>
          <w:rFonts w:ascii="Times New Roman" w:eastAsia="Andale Sans UI" w:hAnsi="Times New Roman" w:cs="Times New Roman"/>
          <w:kern w:val="3"/>
          <w:sz w:val="24"/>
          <w:szCs w:val="24"/>
          <w:lang w:eastAsia="ru-RU" w:bidi="fa-IR"/>
        </w:rPr>
        <w:t>я</w:t>
      </w:r>
      <w:r w:rsidRPr="001A0FD7">
        <w:rPr>
          <w:rFonts w:ascii="Times New Roman" w:eastAsia="Andale Sans UI" w:hAnsi="Times New Roman" w:cs="Times New Roman"/>
          <w:kern w:val="3"/>
          <w:sz w:val="24"/>
          <w:szCs w:val="24"/>
          <w:lang w:val="de-DE" w:eastAsia="ru-RU" w:bidi="fa-IR"/>
        </w:rPr>
        <w:t xml:space="preserve"> о подозрении</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Назовите основание и порядок дознания в сокращенной форме</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 обстоятельства, исключающие производство дознания в сокращенной форме</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Назовите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о</w:t>
      </w:r>
      <w:r w:rsidRPr="001A0FD7">
        <w:rPr>
          <w:rFonts w:ascii="Times New Roman" w:eastAsia="Andale Sans UI" w:hAnsi="Times New Roman" w:cs="Times New Roman"/>
          <w:kern w:val="3"/>
          <w:sz w:val="24"/>
          <w:szCs w:val="24"/>
          <w:lang w:val="de-DE" w:eastAsia="ru-RU" w:bidi="fa-IR"/>
        </w:rPr>
        <w:t>собенности доказывания при производстве дознания в сокращенной форме</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 сроки д</w:t>
      </w:r>
      <w:r w:rsidRPr="001A0FD7">
        <w:rPr>
          <w:rFonts w:ascii="Times New Roman" w:eastAsia="Andale Sans UI" w:hAnsi="Times New Roman" w:cs="Times New Roman"/>
          <w:kern w:val="3"/>
          <w:sz w:val="24"/>
          <w:szCs w:val="24"/>
          <w:lang w:val="de-DE" w:eastAsia="ru-RU" w:bidi="fa-IR"/>
        </w:rPr>
        <w:t>ознани</w:t>
      </w:r>
      <w:r w:rsidRPr="001A0FD7">
        <w:rPr>
          <w:rFonts w:ascii="Times New Roman" w:eastAsia="Andale Sans UI" w:hAnsi="Times New Roman" w:cs="Times New Roman"/>
          <w:kern w:val="3"/>
          <w:sz w:val="24"/>
          <w:szCs w:val="24"/>
          <w:lang w:eastAsia="ru-RU" w:bidi="fa-IR"/>
        </w:rPr>
        <w:t>я</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в сокращенной форме по уголовному делу</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ja-JP" w:bidi="fa-IR"/>
        </w:rPr>
        <w:t>Перечислите решения, которые прокурор принимает по уголовному деу, поступившему с обвинительным заключением.</w:t>
      </w:r>
    </w:p>
    <w:p w:rsidR="00EC3243" w:rsidRPr="001A0FD7" w:rsidRDefault="00EC3243" w:rsidP="00EC3243">
      <w:pPr>
        <w:widowControl w:val="0"/>
        <w:numPr>
          <w:ilvl w:val="0"/>
          <w:numId w:val="2"/>
        </w:numPr>
        <w:tabs>
          <w:tab w:val="clear" w:pos="720"/>
          <w:tab w:val="num" w:pos="426"/>
        </w:tabs>
        <w:suppressAutoHyphens/>
        <w:autoSpaceDN w:val="0"/>
        <w:spacing w:line="240" w:lineRule="auto"/>
        <w:ind w:left="0" w:firstLine="0"/>
        <w:contextualSpacing/>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ja-JP" w:bidi="fa-IR"/>
        </w:rPr>
        <w:t>Перечислите основания прекращения уголовного дела и уголовного преследования</w:t>
      </w:r>
    </w:p>
    <w:p w:rsidR="00EC3243" w:rsidRPr="00D749B2" w:rsidRDefault="00EC3243" w:rsidP="00EC3243">
      <w:pPr>
        <w:autoSpaceDE w:val="0"/>
        <w:adjustRightInd w:val="0"/>
        <w:ind w:firstLine="0"/>
        <w:jc w:val="left"/>
        <w:rPr>
          <w:rFonts w:ascii="Times New Roman" w:eastAsia="Times New Roman" w:hAnsi="Times New Roman" w:cs="Times New Roman"/>
          <w:b/>
          <w:sz w:val="24"/>
          <w:szCs w:val="24"/>
          <w:u w:val="single"/>
          <w:lang w:eastAsia="ar-SA"/>
        </w:rPr>
      </w:pPr>
    </w:p>
    <w:p w:rsidR="00EC3243" w:rsidRPr="00D749B2" w:rsidRDefault="00EC3243" w:rsidP="00EC3243">
      <w:pPr>
        <w:autoSpaceDE w:val="0"/>
        <w:adjustRightInd w:val="0"/>
        <w:ind w:firstLine="0"/>
        <w:jc w:val="left"/>
        <w:rPr>
          <w:rFonts w:ascii="Times New Roman" w:eastAsia="Times New Roman" w:hAnsi="Times New Roman" w:cs="Times New Roman"/>
          <w:b/>
          <w:sz w:val="24"/>
          <w:szCs w:val="24"/>
          <w:lang w:eastAsia="ar-SA"/>
        </w:rPr>
      </w:pPr>
      <w:r w:rsidRPr="00D749B2">
        <w:rPr>
          <w:rFonts w:ascii="Times New Roman" w:eastAsia="Times New Roman" w:hAnsi="Times New Roman" w:cs="Times New Roman"/>
          <w:b/>
          <w:sz w:val="24"/>
          <w:szCs w:val="24"/>
          <w:u w:val="single"/>
          <w:lang w:eastAsia="ar-SA"/>
        </w:rPr>
        <w:t>Практические задачи:</w:t>
      </w:r>
      <w:r w:rsidRPr="00D749B2">
        <w:rPr>
          <w:rFonts w:ascii="Times New Roman" w:eastAsia="Times New Roman" w:hAnsi="Times New Roman" w:cs="Times New Roman"/>
          <w:b/>
          <w:sz w:val="24"/>
          <w:szCs w:val="24"/>
          <w:lang w:eastAsia="ar-SA"/>
        </w:rPr>
        <w:t xml:space="preserve"> </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22</w:t>
      </w:r>
      <w:r w:rsidRPr="00D749B2">
        <w:rPr>
          <w:rFonts w:ascii="Times New Roman" w:eastAsia="Andale Sans UI" w:hAnsi="Times New Roman" w:cs="Times New Roman"/>
          <w:kern w:val="3"/>
          <w:sz w:val="24"/>
          <w:szCs w:val="24"/>
          <w:lang w:val="de-DE" w:eastAsia="ru-RU" w:bidi="fa-IR"/>
        </w:rPr>
        <w:t>.В полицию обратился гр-н Никонов с заявлением о том, что у</w:t>
      </w:r>
      <w:r>
        <w:rPr>
          <w:rFonts w:ascii="Times New Roman" w:eastAsia="Andale Sans UI" w:hAnsi="Times New Roman" w:cs="Times New Roman"/>
          <w:kern w:val="3"/>
          <w:sz w:val="24"/>
          <w:szCs w:val="24"/>
          <w:lang w:val="de-DE" w:eastAsia="ru-RU" w:bidi="fa-IR"/>
        </w:rPr>
        <w:t xml:space="preserve"> него из квартиры 8 августа 201</w:t>
      </w:r>
      <w:r>
        <w:rPr>
          <w:rFonts w:ascii="Times New Roman" w:eastAsia="Andale Sans UI" w:hAnsi="Times New Roman" w:cs="Times New Roman"/>
          <w:kern w:val="3"/>
          <w:sz w:val="24"/>
          <w:szCs w:val="24"/>
          <w:lang w:eastAsia="ru-RU" w:bidi="fa-IR"/>
        </w:rPr>
        <w:t>9</w:t>
      </w:r>
      <w:r w:rsidRPr="00D749B2">
        <w:rPr>
          <w:rFonts w:ascii="Times New Roman" w:eastAsia="Andale Sans UI" w:hAnsi="Times New Roman" w:cs="Times New Roman"/>
          <w:kern w:val="3"/>
          <w:sz w:val="24"/>
          <w:szCs w:val="24"/>
          <w:lang w:val="de-DE" w:eastAsia="ru-RU" w:bidi="fa-IR"/>
        </w:rPr>
        <w:t xml:space="preserve"> г. в период с 9 до 12 ч. была совершена кража ценностей. Осмотром места происшествия установлено, что дверь квартиры взломана, в квартире вскрыты шкафы, их содержимое выброшено на пол, а из квартиры пропали деньги в сумме 200 долл. </w:t>
      </w:r>
      <w:proofErr w:type="gramStart"/>
      <w:r w:rsidRPr="00D749B2">
        <w:rPr>
          <w:rFonts w:ascii="Times New Roman" w:eastAsia="Andale Sans UI" w:hAnsi="Times New Roman" w:cs="Times New Roman"/>
          <w:kern w:val="3"/>
          <w:sz w:val="24"/>
          <w:szCs w:val="24"/>
          <w:lang w:val="de-DE" w:eastAsia="ru-RU" w:bidi="fa-IR"/>
        </w:rPr>
        <w:t>и</w:t>
      </w:r>
      <w:proofErr w:type="gramEnd"/>
      <w:r w:rsidRPr="00D749B2">
        <w:rPr>
          <w:rFonts w:ascii="Times New Roman" w:eastAsia="Andale Sans UI" w:hAnsi="Times New Roman" w:cs="Times New Roman"/>
          <w:kern w:val="3"/>
          <w:sz w:val="24"/>
          <w:szCs w:val="24"/>
          <w:lang w:val="de-DE" w:eastAsia="ru-RU" w:bidi="fa-IR"/>
        </w:rPr>
        <w:t xml:space="preserve"> золотые украшения на общую сумму 35 тыс.руб.</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eastAsia="ru-RU" w:bidi="fa-IR"/>
        </w:rPr>
      </w:pPr>
      <w:r w:rsidRPr="00D749B2">
        <w:rPr>
          <w:rFonts w:ascii="Times New Roman" w:eastAsia="Andale Sans UI" w:hAnsi="Times New Roman" w:cs="Times New Roman"/>
          <w:kern w:val="3"/>
          <w:sz w:val="24"/>
          <w:szCs w:val="24"/>
          <w:lang w:val="de-DE" w:eastAsia="ru-RU" w:bidi="fa-IR"/>
        </w:rPr>
        <w:t>-</w:t>
      </w:r>
      <w:r w:rsidRPr="00D749B2">
        <w:rPr>
          <w:rFonts w:ascii="Times New Roman" w:eastAsia="Andale Sans UI" w:hAnsi="Times New Roman" w:cs="Times New Roman"/>
          <w:i/>
          <w:kern w:val="3"/>
          <w:sz w:val="24"/>
          <w:szCs w:val="24"/>
          <w:lang w:val="de-DE" w:eastAsia="ru-RU" w:bidi="fa-IR"/>
        </w:rPr>
        <w:t>Укажите повод и основания для возбуждения уголовного дела.</w:t>
      </w:r>
      <w:r w:rsidRPr="00D749B2">
        <w:rPr>
          <w:rFonts w:ascii="Times New Roman" w:eastAsia="Andale Sans UI" w:hAnsi="Times New Roman" w:cs="Times New Roman"/>
          <w:i/>
          <w:kern w:val="3"/>
          <w:sz w:val="24"/>
          <w:szCs w:val="24"/>
          <w:lang w:eastAsia="ru-RU" w:bidi="fa-IR"/>
        </w:rPr>
        <w:t>По предложенной ситуации составьте Постановление о возбуждении уголовного дела и принятии его к своему производству.</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23</w:t>
      </w:r>
      <w:r w:rsidRPr="00D749B2">
        <w:rPr>
          <w:rFonts w:ascii="Times New Roman" w:eastAsia="Andale Sans UI" w:hAnsi="Times New Roman" w:cs="Times New Roman"/>
          <w:kern w:val="3"/>
          <w:sz w:val="24"/>
          <w:szCs w:val="24"/>
          <w:lang w:val="de-DE" w:eastAsia="ru-RU" w:bidi="fa-IR"/>
        </w:rPr>
        <w:t xml:space="preserve">. </w:t>
      </w:r>
      <w:r>
        <w:rPr>
          <w:rFonts w:ascii="Times New Roman" w:eastAsia="Andale Sans UI" w:hAnsi="Times New Roman" w:cs="Times New Roman"/>
          <w:kern w:val="3"/>
          <w:sz w:val="24"/>
          <w:szCs w:val="24"/>
          <w:lang w:val="de-DE" w:eastAsia="ru-RU" w:bidi="fa-IR"/>
        </w:rPr>
        <w:t xml:space="preserve">10 мая в отделение </w:t>
      </w:r>
      <w:r>
        <w:rPr>
          <w:rFonts w:ascii="Times New Roman" w:eastAsia="Andale Sans UI" w:hAnsi="Times New Roman" w:cs="Times New Roman"/>
          <w:kern w:val="3"/>
          <w:sz w:val="24"/>
          <w:szCs w:val="24"/>
          <w:lang w:eastAsia="ru-RU" w:bidi="fa-IR"/>
        </w:rPr>
        <w:t>по</w:t>
      </w:r>
      <w:r w:rsidRPr="00D749B2">
        <w:rPr>
          <w:rFonts w:ascii="Times New Roman" w:eastAsia="Andale Sans UI" w:hAnsi="Times New Roman" w:cs="Times New Roman"/>
          <w:kern w:val="3"/>
          <w:sz w:val="24"/>
          <w:szCs w:val="24"/>
          <w:lang w:val="de-DE" w:eastAsia="ru-RU" w:bidi="fa-IR"/>
        </w:rPr>
        <w:t>лиции с устным заявлением обратилась Лебедева с просьбой о привлечении к уголовной ответственности ее зятя Громова, который постоянно избивает свою жену-дочь заявительницы. Лебедева пояснила, что накануне 9 мая Громов в очередной раз, находясь у себя в квартире, избил свою жену, несколько раз ударив ее рукой по лицу.</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w:t>
      </w:r>
      <w:r w:rsidRPr="00D749B2">
        <w:rPr>
          <w:rFonts w:ascii="Times New Roman" w:eastAsia="Andale Sans UI" w:hAnsi="Times New Roman" w:cs="Times New Roman"/>
          <w:i/>
          <w:kern w:val="3"/>
          <w:sz w:val="24"/>
          <w:szCs w:val="24"/>
          <w:lang w:val="de-DE" w:eastAsia="ru-RU" w:bidi="fa-IR"/>
        </w:rPr>
        <w:t>Какое решение необходимо принять по данному заявлению?</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24</w:t>
      </w:r>
      <w:r>
        <w:rPr>
          <w:rFonts w:ascii="Times New Roman" w:eastAsia="Andale Sans UI" w:hAnsi="Times New Roman" w:cs="Times New Roman"/>
          <w:kern w:val="3"/>
          <w:sz w:val="24"/>
          <w:szCs w:val="24"/>
          <w:lang w:val="de-DE" w:eastAsia="ru-RU" w:bidi="fa-IR"/>
        </w:rPr>
        <w:t>. 13 мая 201</w:t>
      </w:r>
      <w:r>
        <w:rPr>
          <w:rFonts w:ascii="Times New Roman" w:eastAsia="Andale Sans UI" w:hAnsi="Times New Roman" w:cs="Times New Roman"/>
          <w:kern w:val="3"/>
          <w:sz w:val="24"/>
          <w:szCs w:val="24"/>
          <w:lang w:eastAsia="ru-RU" w:bidi="fa-IR"/>
        </w:rPr>
        <w:t>9</w:t>
      </w:r>
      <w:r w:rsidRPr="00D749B2">
        <w:rPr>
          <w:rFonts w:ascii="Times New Roman" w:eastAsia="Andale Sans UI" w:hAnsi="Times New Roman" w:cs="Times New Roman"/>
          <w:kern w:val="3"/>
          <w:sz w:val="24"/>
          <w:szCs w:val="24"/>
          <w:lang w:val="de-DE" w:eastAsia="ru-RU" w:bidi="fa-IR"/>
        </w:rPr>
        <w:t xml:space="preserve"> г. Бабенков совершил кражу в Советском рай</w:t>
      </w:r>
      <w:r>
        <w:rPr>
          <w:rFonts w:ascii="Times New Roman" w:eastAsia="Andale Sans UI" w:hAnsi="Times New Roman" w:cs="Times New Roman"/>
          <w:kern w:val="3"/>
          <w:sz w:val="24"/>
          <w:szCs w:val="24"/>
          <w:lang w:val="de-DE" w:eastAsia="ru-RU" w:bidi="fa-IR"/>
        </w:rPr>
        <w:t>оне г.Самары. Он же 24 июня 201</w:t>
      </w:r>
      <w:r>
        <w:rPr>
          <w:rFonts w:ascii="Times New Roman" w:eastAsia="Andale Sans UI" w:hAnsi="Times New Roman" w:cs="Times New Roman"/>
          <w:kern w:val="3"/>
          <w:sz w:val="24"/>
          <w:szCs w:val="24"/>
          <w:lang w:eastAsia="ru-RU" w:bidi="fa-IR"/>
        </w:rPr>
        <w:t>9</w:t>
      </w:r>
      <w:r w:rsidRPr="00D749B2">
        <w:rPr>
          <w:rFonts w:ascii="Times New Roman" w:eastAsia="Andale Sans UI" w:hAnsi="Times New Roman" w:cs="Times New Roman"/>
          <w:kern w:val="3"/>
          <w:sz w:val="24"/>
          <w:szCs w:val="24"/>
          <w:lang w:val="de-DE" w:eastAsia="ru-RU" w:bidi="fa-IR"/>
        </w:rPr>
        <w:t xml:space="preserve"> г. совместно с Казаковым и военнослужащим Салаховым в Промышленном районе г.Самары совершил разбойное нападение на гр-на Казандаева. По данным фактам в Советском и Промышленном районах г.Самары возбуждены уголовные дела.</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 Имеются ли основания для соединения уголовных дел?</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25</w:t>
      </w:r>
      <w:r w:rsidRPr="00D749B2">
        <w:rPr>
          <w:rFonts w:ascii="Times New Roman" w:eastAsia="Andale Sans UI" w:hAnsi="Times New Roman" w:cs="Times New Roman"/>
          <w:kern w:val="3"/>
          <w:sz w:val="24"/>
          <w:szCs w:val="24"/>
          <w:lang w:val="de-DE" w:eastAsia="ru-RU" w:bidi="fa-IR"/>
        </w:rPr>
        <w:t>.При проведении обыска в квартире следователь не предъявил постановление о проведении обыска, составил протокол обыска в одном экз-ре, в качестве понятых пригласил родственников обвиняемого.</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 Какие ошибки были допущены следователем?</w:t>
      </w:r>
    </w:p>
    <w:p w:rsidR="00EC3243" w:rsidRPr="00D749B2" w:rsidRDefault="00EC3243" w:rsidP="00EC3243">
      <w:pPr>
        <w:keepNext/>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kern w:val="3"/>
          <w:sz w:val="24"/>
          <w:szCs w:val="24"/>
          <w:lang w:eastAsia="ru-RU" w:bidi="fa-IR"/>
        </w:rPr>
      </w:pPr>
    </w:p>
    <w:p w:rsidR="00EC3243" w:rsidRPr="00D749B2" w:rsidRDefault="00EC3243" w:rsidP="00EC3243">
      <w:pPr>
        <w:keepNext/>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kern w:val="3"/>
          <w:sz w:val="24"/>
          <w:szCs w:val="24"/>
          <w:lang w:val="de-DE" w:eastAsia="ru-RU" w:bidi="fa-IR"/>
        </w:rPr>
      </w:pPr>
      <w:r w:rsidRPr="00D749B2">
        <w:rPr>
          <w:rFonts w:ascii="Times New Roman" w:eastAsia="Andale Sans UI" w:hAnsi="Times New Roman" w:cs="Times New Roman"/>
          <w:kern w:val="3"/>
          <w:sz w:val="24"/>
          <w:szCs w:val="24"/>
          <w:lang w:eastAsia="ru-RU" w:bidi="fa-IR"/>
        </w:rPr>
        <w:t>26</w:t>
      </w:r>
      <w:r w:rsidRPr="00D749B2">
        <w:rPr>
          <w:rFonts w:ascii="Times New Roman" w:eastAsia="Andale Sans UI" w:hAnsi="Times New Roman" w:cs="Times New Roman"/>
          <w:kern w:val="3"/>
          <w:sz w:val="24"/>
          <w:szCs w:val="24"/>
          <w:lang w:val="de-DE" w:eastAsia="ru-RU" w:bidi="fa-IR"/>
        </w:rPr>
        <w:t>.</w:t>
      </w:r>
      <w:r w:rsidRPr="00D749B2">
        <w:rPr>
          <w:rFonts w:ascii="Times New Roman" w:eastAsia="Andale Sans UI" w:hAnsi="Times New Roman" w:cs="Times New Roman"/>
          <w:bCs/>
          <w:kern w:val="3"/>
          <w:sz w:val="24"/>
          <w:szCs w:val="24"/>
          <w:lang w:val="de-DE" w:eastAsia="ru-RU" w:bidi="fa-IR"/>
        </w:rPr>
        <w:t>Хохлов, работая сторожем вневедомственной охраны, по предварительному сговору с Н. И. Медведевой проник в помещение охраняемого им склада и украл 25,5 кв.м. керамической плитки стоимостью 18 тыс. рублей. Было установлено, что плитку он спрятал в сарае.</w:t>
      </w:r>
    </w:p>
    <w:p w:rsidR="00EC3243" w:rsidRPr="00D749B2" w:rsidRDefault="00EC3243" w:rsidP="00EC3243">
      <w:pPr>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i/>
          <w:kern w:val="3"/>
          <w:sz w:val="24"/>
          <w:szCs w:val="24"/>
          <w:lang w:val="de-DE" w:eastAsia="ru-RU" w:bidi="fa-IR"/>
        </w:rPr>
      </w:pPr>
      <w:r w:rsidRPr="00D749B2">
        <w:rPr>
          <w:rFonts w:ascii="Times New Roman" w:eastAsia="Andale Sans UI" w:hAnsi="Times New Roman" w:cs="Times New Roman"/>
          <w:bCs/>
          <w:kern w:val="3"/>
          <w:sz w:val="24"/>
          <w:szCs w:val="24"/>
          <w:lang w:val="de-DE" w:eastAsia="ru-RU" w:bidi="fa-IR"/>
        </w:rPr>
        <w:t xml:space="preserve">- </w:t>
      </w:r>
      <w:r w:rsidRPr="00D749B2">
        <w:rPr>
          <w:rFonts w:ascii="Times New Roman" w:eastAsia="Andale Sans UI" w:hAnsi="Times New Roman" w:cs="Times New Roman"/>
          <w:bCs/>
          <w:i/>
          <w:kern w:val="3"/>
          <w:sz w:val="24"/>
          <w:szCs w:val="24"/>
          <w:lang w:val="de-DE" w:eastAsia="ru-RU" w:bidi="fa-IR"/>
        </w:rPr>
        <w:t>Какое следственное действие должен произвести следователь для установления обстоятельств кражи?</w:t>
      </w:r>
    </w:p>
    <w:p w:rsidR="00EC3243" w:rsidRPr="00D749B2" w:rsidRDefault="00EC3243" w:rsidP="00EC3243">
      <w:pPr>
        <w:keepNext/>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kern w:val="3"/>
          <w:sz w:val="24"/>
          <w:szCs w:val="24"/>
          <w:lang w:eastAsia="ru-RU" w:bidi="fa-IR"/>
        </w:rPr>
      </w:pPr>
    </w:p>
    <w:p w:rsidR="00EC3243" w:rsidRPr="00D749B2" w:rsidRDefault="00EC3243" w:rsidP="00EC3243">
      <w:pPr>
        <w:keepNext/>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kern w:val="3"/>
          <w:sz w:val="24"/>
          <w:szCs w:val="24"/>
          <w:lang w:val="de-DE" w:eastAsia="ru-RU" w:bidi="fa-IR"/>
        </w:rPr>
      </w:pPr>
      <w:r w:rsidRPr="00D749B2">
        <w:rPr>
          <w:rFonts w:ascii="Times New Roman" w:eastAsia="Andale Sans UI" w:hAnsi="Times New Roman" w:cs="Times New Roman"/>
          <w:kern w:val="3"/>
          <w:sz w:val="24"/>
          <w:szCs w:val="24"/>
          <w:lang w:eastAsia="ru-RU" w:bidi="fa-IR"/>
        </w:rPr>
        <w:t>27</w:t>
      </w:r>
      <w:r w:rsidRPr="00D749B2">
        <w:rPr>
          <w:rFonts w:ascii="Times New Roman" w:eastAsia="Andale Sans UI" w:hAnsi="Times New Roman" w:cs="Times New Roman"/>
          <w:kern w:val="3"/>
          <w:sz w:val="24"/>
          <w:szCs w:val="24"/>
          <w:lang w:val="de-DE" w:eastAsia="ru-RU" w:bidi="fa-IR"/>
        </w:rPr>
        <w:t>.</w:t>
      </w:r>
      <w:r w:rsidRPr="00D749B2">
        <w:rPr>
          <w:rFonts w:ascii="Times New Roman" w:eastAsia="Andale Sans UI" w:hAnsi="Times New Roman" w:cs="Times New Roman"/>
          <w:bCs/>
          <w:kern w:val="3"/>
          <w:sz w:val="24"/>
          <w:szCs w:val="24"/>
          <w:lang w:val="de-DE" w:eastAsia="ru-RU" w:bidi="fa-IR"/>
        </w:rPr>
        <w:t>Следователь в ходе расследования по делу о грабеже вызвал потерпевшего Панова, предъявил ему ряд фотографий и спросил, опознает ли он кого-либо из числа предъявленных лиц. Панов заявил, что на одной их фотографий он узнает преступника. После этого следователь произвел опознание Ломакина, подозреваемого в совершении преступления, в группе среди пяти мужчин в возрасте от 30 до 50 лет.</w:t>
      </w:r>
    </w:p>
    <w:p w:rsidR="00EC3243" w:rsidRPr="00D749B2" w:rsidRDefault="00EC3243" w:rsidP="00EC3243">
      <w:pPr>
        <w:widowControl w:val="0"/>
        <w:tabs>
          <w:tab w:val="left" w:pos="1080"/>
        </w:tabs>
        <w:suppressAutoHyphens/>
        <w:autoSpaceDN w:val="0"/>
        <w:spacing w:line="240" w:lineRule="auto"/>
        <w:ind w:firstLine="0"/>
        <w:textAlignment w:val="baseline"/>
        <w:outlineLvl w:val="3"/>
        <w:rPr>
          <w:rFonts w:ascii="Times New Roman" w:eastAsia="Andale Sans UI" w:hAnsi="Times New Roman" w:cs="Times New Roman"/>
          <w:bCs/>
          <w:i/>
          <w:kern w:val="3"/>
          <w:sz w:val="24"/>
          <w:szCs w:val="24"/>
          <w:lang w:val="de-DE" w:eastAsia="ru-RU" w:bidi="fa-IR"/>
        </w:rPr>
      </w:pPr>
      <w:r w:rsidRPr="00D749B2">
        <w:rPr>
          <w:rFonts w:ascii="Times New Roman" w:eastAsia="Andale Sans UI" w:hAnsi="Times New Roman" w:cs="Times New Roman"/>
          <w:bCs/>
          <w:kern w:val="3"/>
          <w:sz w:val="24"/>
          <w:szCs w:val="24"/>
          <w:lang w:val="de-DE" w:eastAsia="ru-RU" w:bidi="fa-IR"/>
        </w:rPr>
        <w:t xml:space="preserve">- </w:t>
      </w:r>
      <w:r w:rsidRPr="00D749B2">
        <w:rPr>
          <w:rFonts w:ascii="Times New Roman" w:eastAsia="Andale Sans UI" w:hAnsi="Times New Roman" w:cs="Times New Roman"/>
          <w:bCs/>
          <w:i/>
          <w:kern w:val="3"/>
          <w:sz w:val="24"/>
          <w:szCs w:val="24"/>
          <w:lang w:val="de-DE" w:eastAsia="ru-RU" w:bidi="fa-IR"/>
        </w:rPr>
        <w:t>Правильны ли действия следователя? Каков процессуальный порядок предъявления для опознания?</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eastAsia="ru-RU" w:bidi="fa-IR"/>
        </w:rPr>
        <w:t>28</w:t>
      </w:r>
      <w:r w:rsidRPr="00D749B2">
        <w:rPr>
          <w:rFonts w:ascii="Times New Roman" w:eastAsia="Andale Sans UI" w:hAnsi="Times New Roman" w:cs="Times New Roman"/>
          <w:kern w:val="3"/>
          <w:sz w:val="24"/>
          <w:szCs w:val="24"/>
          <w:lang w:val="de-DE" w:eastAsia="ru-RU" w:bidi="fa-IR"/>
        </w:rPr>
        <w:t>.Неизвестный преступник под угрозой холодного оружия отобрал у водителя такси Огородникова дневную выручку в сумме 20.000 руб. и скрылся.</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 В какой форме должно вестись предварительное расследование</w:t>
      </w:r>
      <w:r w:rsidRPr="00D749B2">
        <w:rPr>
          <w:rFonts w:ascii="Times New Roman" w:eastAsia="Andale Sans UI" w:hAnsi="Times New Roman" w:cs="Times New Roman"/>
          <w:kern w:val="3"/>
          <w:sz w:val="24"/>
          <w:szCs w:val="24"/>
          <w:lang w:val="de-DE" w:eastAsia="ru-RU" w:bidi="fa-IR"/>
        </w:rPr>
        <w:t>?</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29</w:t>
      </w:r>
      <w:r w:rsidRPr="00D749B2">
        <w:rPr>
          <w:rFonts w:ascii="Times New Roman" w:eastAsia="Andale Sans UI" w:hAnsi="Times New Roman" w:cs="Times New Roman"/>
          <w:kern w:val="3"/>
          <w:sz w:val="24"/>
          <w:szCs w:val="24"/>
          <w:lang w:val="de-DE" w:eastAsia="ru-RU" w:bidi="fa-IR"/>
        </w:rPr>
        <w:t>.Судья Латышев, в отношении которого в ходе судебного заседания были допущены угрозы и оскорбления, связанные с его служебной деятельностью, по данному факту в отношении Спирина возбудил уголовное дело по ч.1 ст.296 УК и направил его руководителю следственного отдела для расследования.</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val="de-DE" w:eastAsia="ru-RU" w:bidi="fa-IR"/>
        </w:rPr>
        <w:t>-</w:t>
      </w:r>
      <w:r w:rsidRPr="00D749B2">
        <w:rPr>
          <w:rFonts w:ascii="Times New Roman" w:eastAsia="Andale Sans UI" w:hAnsi="Times New Roman" w:cs="Times New Roman"/>
          <w:i/>
          <w:kern w:val="3"/>
          <w:sz w:val="24"/>
          <w:szCs w:val="24"/>
          <w:lang w:val="de-DE" w:eastAsia="ru-RU" w:bidi="fa-IR"/>
        </w:rPr>
        <w:t>Оцените правильность решения судьи. Правомочен ли судья возбуждать уголовные дела?</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30</w:t>
      </w:r>
      <w:r w:rsidRPr="00D749B2">
        <w:rPr>
          <w:rFonts w:ascii="Times New Roman" w:eastAsia="Andale Sans UI" w:hAnsi="Times New Roman" w:cs="Times New Roman"/>
          <w:kern w:val="3"/>
          <w:sz w:val="24"/>
          <w:szCs w:val="24"/>
          <w:lang w:val="de-DE" w:eastAsia="ru-RU" w:bidi="fa-IR"/>
        </w:rPr>
        <w:t xml:space="preserve">. Щепкин, задержанный по подозрению в совершении преступлений, </w:t>
      </w:r>
      <w:proofErr w:type="gramStart"/>
      <w:r w:rsidRPr="00D749B2">
        <w:rPr>
          <w:rFonts w:ascii="Times New Roman" w:eastAsia="Andale Sans UI" w:hAnsi="Times New Roman" w:cs="Times New Roman"/>
          <w:kern w:val="3"/>
          <w:sz w:val="24"/>
          <w:szCs w:val="24"/>
          <w:lang w:val="de-DE" w:eastAsia="ru-RU" w:bidi="fa-IR"/>
        </w:rPr>
        <w:t>предусмотренных  ч.</w:t>
      </w:r>
      <w:proofErr w:type="gramEnd"/>
      <w:r w:rsidRPr="00D749B2">
        <w:rPr>
          <w:rFonts w:ascii="Times New Roman" w:eastAsia="Andale Sans UI" w:hAnsi="Times New Roman" w:cs="Times New Roman"/>
          <w:kern w:val="3"/>
          <w:sz w:val="24"/>
          <w:szCs w:val="24"/>
          <w:lang w:val="de-DE" w:eastAsia="ru-RU" w:bidi="fa-IR"/>
        </w:rPr>
        <w:t xml:space="preserve"> 2 ст. 105 УК РФ и  ч. 2 ст. 158 УК РФ, отказался подписывать протокол задержания, считая задержание незаконным.</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 Как следует поступить в случае отказа подозреваемого подписать протокол задержания?</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eastAsia="ru-RU" w:bidi="fa-IR"/>
        </w:rPr>
        <w:t>31</w:t>
      </w: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kern w:val="3"/>
          <w:sz w:val="24"/>
          <w:szCs w:val="24"/>
          <w:lang w:val="de-DE" w:eastAsia="ja-JP" w:bidi="fa-IR"/>
        </w:rPr>
        <w:t>В отделение полиции с устным заявлением обратилась гражданка Суслова с просьбой привлечь к уголовной ответственности гр. Норченко, который, по ее словам, изнасиловал ее семнадцатилетнюю дочь Екатерину, находясь у них в гостях. Отсутствие дочери Суслова объяснила тем, что та находится в шоковом состоянии и сама прибыть не может. Дознаватель, предупредив заявительницу об уголовной ответственности по ст. 306 УК РФ, возбудил уголовное дело по признакам ч. 1 ст. 131 УК РФ.</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ja-JP" w:bidi="fa-IR"/>
        </w:rPr>
      </w:pPr>
      <w:r w:rsidRPr="00D749B2">
        <w:rPr>
          <w:rFonts w:ascii="Times New Roman" w:eastAsia="Andale Sans UI" w:hAnsi="Times New Roman" w:cs="Times New Roman"/>
          <w:i/>
          <w:kern w:val="3"/>
          <w:sz w:val="24"/>
          <w:szCs w:val="24"/>
          <w:lang w:val="de-DE" w:eastAsia="ja-JP" w:bidi="fa-IR"/>
        </w:rPr>
        <w:t>-Оцените правильность действий дознавателя.</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eastAsia="ru-RU" w:bidi="fa-IR"/>
        </w:rPr>
        <w:t>32</w:t>
      </w: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kern w:val="3"/>
          <w:sz w:val="24"/>
          <w:szCs w:val="24"/>
          <w:lang w:val="de-DE" w:eastAsia="ja-JP" w:bidi="fa-IR"/>
        </w:rPr>
        <w:t>Гр-н Скулов обратился к командиру воинской части с жалобой, в которой указал, что солдаты этой части украли мотоцикл, принадлежащий его сыну. Командир части, возбудив уголовное дело, приказал дознавателю провести опознание потерпевшим Скуловым солдат. Дознаватель по договоренности с командирами подразделений во дворе военного городка предъявил Скулову солдат и сержантов срочной службы. Они предъявлялись на опознание построенные в одну шеренгу повзводно (во взводе 30 человек). Дознаватель с участием понятых составил протокол предъявления для опознания, где указал общее количество предъявленных для опознания (236 человек) и отметил, что Скулов никого не опознал.</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ja-JP" w:bidi="fa-IR"/>
        </w:rPr>
      </w:pPr>
      <w:r w:rsidRPr="00D749B2">
        <w:rPr>
          <w:rFonts w:ascii="Times New Roman" w:eastAsia="Andale Sans UI" w:hAnsi="Times New Roman" w:cs="Times New Roman"/>
          <w:i/>
          <w:kern w:val="3"/>
          <w:sz w:val="24"/>
          <w:szCs w:val="24"/>
          <w:lang w:val="de-DE" w:eastAsia="ja-JP" w:bidi="fa-IR"/>
        </w:rPr>
        <w:t>-Оцените правильность действий дознавателя.</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ja-JP"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eastAsia="ja-JP" w:bidi="fa-IR"/>
        </w:rPr>
        <w:t>33.</w:t>
      </w:r>
      <w:r w:rsidRPr="00D749B2">
        <w:rPr>
          <w:rFonts w:ascii="Times New Roman" w:eastAsia="Andale Sans UI" w:hAnsi="Times New Roman" w:cs="Times New Roman"/>
          <w:kern w:val="3"/>
          <w:sz w:val="24"/>
          <w:szCs w:val="24"/>
          <w:lang w:val="de-DE" w:eastAsia="ja-JP" w:bidi="fa-IR"/>
        </w:rPr>
        <w:t>Семенову было предъявлено обвинение в совершении преступления, Предусмотренного ч.2</w:t>
      </w:r>
      <w:r>
        <w:rPr>
          <w:rFonts w:ascii="Times New Roman" w:eastAsia="Andale Sans UI" w:hAnsi="Times New Roman" w:cs="Times New Roman"/>
          <w:kern w:val="3"/>
          <w:sz w:val="24"/>
          <w:szCs w:val="24"/>
          <w:lang w:eastAsia="ja-JP" w:bidi="fa-IR"/>
        </w:rPr>
        <w:t xml:space="preserve"> </w:t>
      </w:r>
      <w:r w:rsidRPr="00D749B2">
        <w:rPr>
          <w:rFonts w:ascii="Times New Roman" w:eastAsia="Andale Sans UI" w:hAnsi="Times New Roman" w:cs="Times New Roman"/>
          <w:kern w:val="3"/>
          <w:sz w:val="24"/>
          <w:szCs w:val="24"/>
          <w:lang w:val="de-DE" w:eastAsia="ja-JP" w:bidi="fa-IR"/>
        </w:rPr>
        <w:t>ст.161 УК РФ. Он был допрошен в качестве обвиняемого. Преступивший при производстве этих процессуальных действий защитник Семенова обратился к следователю с ходатайством ознакомить его со всеми материалами уголовного дела.</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ja-JP" w:bidi="fa-IR"/>
        </w:rPr>
      </w:pPr>
      <w:r w:rsidRPr="00D749B2">
        <w:rPr>
          <w:rFonts w:ascii="Times New Roman" w:eastAsia="Andale Sans UI" w:hAnsi="Times New Roman" w:cs="Times New Roman"/>
          <w:i/>
          <w:kern w:val="3"/>
          <w:sz w:val="24"/>
          <w:szCs w:val="24"/>
          <w:lang w:val="de-DE" w:eastAsia="ja-JP" w:bidi="fa-IR"/>
        </w:rPr>
        <w:t xml:space="preserve">- Подлежит ли ходатайство защитника удовлетворению? </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eastAsia="ru-RU" w:bidi="fa-IR"/>
        </w:rPr>
        <w:t>34</w:t>
      </w:r>
      <w:r w:rsidRPr="00D749B2">
        <w:rPr>
          <w:rFonts w:ascii="Times New Roman" w:eastAsia="Andale Sans UI" w:hAnsi="Times New Roman" w:cs="Times New Roman"/>
          <w:kern w:val="3"/>
          <w:sz w:val="24"/>
          <w:szCs w:val="24"/>
          <w:lang w:val="de-DE" w:eastAsia="ru-RU" w:bidi="fa-IR"/>
        </w:rPr>
        <w:t xml:space="preserve">. При производстве </w:t>
      </w:r>
      <w:proofErr w:type="gramStart"/>
      <w:r w:rsidRPr="00D749B2">
        <w:rPr>
          <w:rFonts w:ascii="Times New Roman" w:eastAsia="Andale Sans UI" w:hAnsi="Times New Roman" w:cs="Times New Roman"/>
          <w:kern w:val="3"/>
          <w:sz w:val="24"/>
          <w:szCs w:val="24"/>
          <w:lang w:val="de-DE" w:eastAsia="ru-RU" w:bidi="fa-IR"/>
        </w:rPr>
        <w:t>по  уголовному</w:t>
      </w:r>
      <w:proofErr w:type="gramEnd"/>
      <w:r w:rsidRPr="00D749B2">
        <w:rPr>
          <w:rFonts w:ascii="Times New Roman" w:eastAsia="Andale Sans UI" w:hAnsi="Times New Roman" w:cs="Times New Roman"/>
          <w:kern w:val="3"/>
          <w:sz w:val="24"/>
          <w:szCs w:val="24"/>
          <w:lang w:val="de-DE" w:eastAsia="ru-RU" w:bidi="fa-IR"/>
        </w:rPr>
        <w:t xml:space="preserve"> делу по обвинению Кочнева в совершении преступления, предусмотренного ч.1 ст. 158 УК РФ, установлено, что документы, подтверждающие его возраст, отсутствуют.  Дознаватель допросил в качестве свидетеля мать Кочнева,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п.2 ч.1 ст.24 УПК РФ.</w:t>
      </w:r>
    </w:p>
    <w:p w:rsidR="00EC3243" w:rsidRPr="00D749B2" w:rsidRDefault="00EC3243" w:rsidP="00EC3243">
      <w:pPr>
        <w:widowControl w:val="0"/>
        <w:suppressAutoHyphens/>
        <w:autoSpaceDN w:val="0"/>
        <w:spacing w:before="100" w:beforeAutospacing="1" w:after="100" w:afterAutospacing="1"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-Какие меры должен был предпринять дознаватель?</w:t>
      </w:r>
    </w:p>
    <w:p w:rsidR="00EC3243" w:rsidRPr="00D749B2" w:rsidRDefault="00EC3243" w:rsidP="00EC3243">
      <w:pPr>
        <w:autoSpaceDE w:val="0"/>
        <w:adjustRightInd w:val="0"/>
        <w:ind w:left="720" w:firstLine="0"/>
        <w:jc w:val="center"/>
        <w:rPr>
          <w:rFonts w:ascii="Times New Roman" w:eastAsia="Times New Roman" w:hAnsi="Times New Roman" w:cs="Times New Roman"/>
          <w:b/>
          <w:sz w:val="24"/>
          <w:szCs w:val="24"/>
          <w:lang w:eastAsia="ar-SA"/>
        </w:rPr>
      </w:pPr>
      <w:r w:rsidRPr="00D749B2">
        <w:rPr>
          <w:rFonts w:ascii="Times New Roman" w:eastAsia="Times New Roman" w:hAnsi="Times New Roman" w:cs="Times New Roman"/>
          <w:b/>
          <w:sz w:val="24"/>
          <w:szCs w:val="24"/>
          <w:lang w:eastAsia="ar-SA"/>
        </w:rPr>
        <w:t>Раздел 3 Судебное производство</w:t>
      </w:r>
    </w:p>
    <w:p w:rsidR="00EC3243" w:rsidRPr="00D749B2" w:rsidRDefault="00EC3243" w:rsidP="00EC3243">
      <w:pPr>
        <w:autoSpaceDE w:val="0"/>
        <w:adjustRightInd w:val="0"/>
        <w:ind w:firstLine="0"/>
        <w:jc w:val="left"/>
        <w:rPr>
          <w:rFonts w:ascii="Times New Roman" w:eastAsia="Times New Roman" w:hAnsi="Times New Roman" w:cs="Times New Roman"/>
          <w:b/>
          <w:sz w:val="24"/>
          <w:szCs w:val="24"/>
          <w:u w:val="single"/>
          <w:lang w:eastAsia="ar-SA"/>
        </w:rPr>
      </w:pPr>
      <w:r w:rsidRPr="00D749B2">
        <w:rPr>
          <w:rFonts w:ascii="Times New Roman" w:eastAsia="Times New Roman" w:hAnsi="Times New Roman" w:cs="Times New Roman"/>
          <w:b/>
          <w:sz w:val="24"/>
          <w:szCs w:val="24"/>
          <w:u w:val="single"/>
          <w:lang w:eastAsia="ar-SA"/>
        </w:rPr>
        <w:t>Теоретические вопросы:</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ja-JP" w:bidi="fa-IR"/>
        </w:rPr>
        <w:t>Перечислите п</w:t>
      </w:r>
      <w:r w:rsidRPr="001A0FD7">
        <w:rPr>
          <w:rFonts w:ascii="Times New Roman" w:eastAsia="Andale Sans UI" w:hAnsi="Times New Roman" w:cs="Times New Roman"/>
          <w:kern w:val="3"/>
          <w:sz w:val="24"/>
          <w:szCs w:val="24"/>
          <w:lang w:val="de-DE" w:eastAsia="ja-JP" w:bidi="fa-IR"/>
        </w:rPr>
        <w:t>олномочия судьи по поступившему в суд уголовному делу</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ja-JP" w:bidi="fa-IR"/>
        </w:rPr>
        <w:t>Назовите основания проведения предварительного слушания</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ar-SA" w:bidi="fa-IR"/>
        </w:rPr>
        <w:t xml:space="preserve">Приведите перечень вопросов, </w:t>
      </w:r>
      <w:proofErr w:type="gramStart"/>
      <w:r w:rsidRPr="001A0FD7">
        <w:rPr>
          <w:rFonts w:ascii="Times New Roman" w:eastAsia="Andale Sans UI" w:hAnsi="Times New Roman" w:cs="Times New Roman"/>
          <w:kern w:val="3"/>
          <w:sz w:val="24"/>
          <w:szCs w:val="24"/>
          <w:lang w:eastAsia="ar-SA" w:bidi="fa-IR"/>
        </w:rPr>
        <w:t>которые  разрешаютс</w:t>
      </w:r>
      <w:proofErr w:type="gramEnd"/>
      <w:r w:rsidRPr="001A0FD7">
        <w:rPr>
          <w:rFonts w:ascii="Times New Roman" w:eastAsia="Andale Sans UI" w:hAnsi="Times New Roman" w:cs="Times New Roman"/>
          <w:kern w:val="3"/>
          <w:sz w:val="24"/>
          <w:szCs w:val="24"/>
          <w:lang w:eastAsia="ar-SA" w:bidi="fa-IR"/>
        </w:rPr>
        <w:t xml:space="preserve"> в постановлении о назначении судебного заседания</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Назовите о</w:t>
      </w:r>
      <w:r w:rsidRPr="001A0FD7">
        <w:rPr>
          <w:rFonts w:ascii="Times New Roman" w:eastAsia="Andale Sans UI" w:hAnsi="Times New Roman" w:cs="Times New Roman"/>
          <w:kern w:val="3"/>
          <w:sz w:val="24"/>
          <w:szCs w:val="24"/>
          <w:lang w:val="de-DE" w:eastAsia="ru-RU" w:bidi="fa-IR"/>
        </w:rPr>
        <w:t xml:space="preserve">снования </w:t>
      </w:r>
      <w:r w:rsidRPr="001A0FD7">
        <w:rPr>
          <w:rFonts w:ascii="Times New Roman" w:eastAsia="Andale Sans UI" w:hAnsi="Times New Roman" w:cs="Times New Roman"/>
          <w:kern w:val="3"/>
          <w:sz w:val="24"/>
          <w:szCs w:val="24"/>
          <w:lang w:eastAsia="ru-RU" w:bidi="fa-IR"/>
        </w:rPr>
        <w:t>проведения закрытого судебного заседания</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ja-JP" w:bidi="fa-IR"/>
        </w:rPr>
        <w:t>Перечислите п</w:t>
      </w:r>
      <w:r w:rsidRPr="001A0FD7">
        <w:rPr>
          <w:rFonts w:ascii="Times New Roman" w:eastAsia="Andale Sans UI" w:hAnsi="Times New Roman" w:cs="Times New Roman"/>
          <w:kern w:val="3"/>
          <w:sz w:val="24"/>
          <w:szCs w:val="24"/>
          <w:lang w:val="de-DE" w:eastAsia="ja-JP" w:bidi="fa-IR"/>
        </w:rPr>
        <w:t xml:space="preserve">олномочия </w:t>
      </w:r>
      <w:r w:rsidRPr="001A0FD7">
        <w:rPr>
          <w:rFonts w:ascii="Times New Roman" w:eastAsia="Andale Sans UI" w:hAnsi="Times New Roman" w:cs="Times New Roman"/>
          <w:kern w:val="3"/>
          <w:sz w:val="24"/>
          <w:szCs w:val="24"/>
          <w:lang w:eastAsia="ja-JP" w:bidi="fa-IR"/>
        </w:rPr>
        <w:t>помощника судьи в уголовном процессе</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ja-JP"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w:t>
      </w:r>
      <w:r w:rsidRPr="001A0FD7">
        <w:rPr>
          <w:rFonts w:ascii="Times New Roman" w:eastAsia="Andale Sans UI" w:hAnsi="Times New Roman" w:cs="Times New Roman"/>
          <w:kern w:val="3"/>
          <w:sz w:val="24"/>
          <w:szCs w:val="24"/>
          <w:lang w:val="de-DE" w:eastAsia="ru-RU" w:bidi="fa-IR"/>
        </w:rPr>
        <w:t>олномочия мирового судьи по уголовному делу частного обвинения</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 xml:space="preserve">Раскройте </w:t>
      </w:r>
      <w:proofErr w:type="gramStart"/>
      <w:r w:rsidRPr="001A0FD7">
        <w:rPr>
          <w:rFonts w:ascii="Times New Roman" w:eastAsia="Andale Sans UI" w:hAnsi="Times New Roman" w:cs="Times New Roman"/>
          <w:kern w:val="3"/>
          <w:sz w:val="24"/>
          <w:szCs w:val="24"/>
          <w:lang w:eastAsia="ru-RU" w:bidi="fa-IR"/>
        </w:rPr>
        <w:t>порядок  с</w:t>
      </w:r>
      <w:r w:rsidRPr="001A0FD7">
        <w:rPr>
          <w:rFonts w:ascii="Times New Roman" w:eastAsia="Andale Sans UI" w:hAnsi="Times New Roman" w:cs="Times New Roman"/>
          <w:kern w:val="3"/>
          <w:sz w:val="24"/>
          <w:szCs w:val="24"/>
          <w:lang w:val="de-DE" w:eastAsia="ru-RU" w:bidi="fa-IR"/>
        </w:rPr>
        <w:t>оставлени</w:t>
      </w:r>
      <w:r w:rsidRPr="001A0FD7">
        <w:rPr>
          <w:rFonts w:ascii="Times New Roman" w:eastAsia="Andale Sans UI" w:hAnsi="Times New Roman" w:cs="Times New Roman"/>
          <w:kern w:val="3"/>
          <w:sz w:val="24"/>
          <w:szCs w:val="24"/>
          <w:lang w:eastAsia="ru-RU" w:bidi="fa-IR"/>
        </w:rPr>
        <w:t>я</w:t>
      </w:r>
      <w:proofErr w:type="gramEnd"/>
      <w:r w:rsidRPr="001A0FD7">
        <w:rPr>
          <w:rFonts w:ascii="Times New Roman" w:eastAsia="Andale Sans UI" w:hAnsi="Times New Roman" w:cs="Times New Roman"/>
          <w:kern w:val="3"/>
          <w:sz w:val="24"/>
          <w:szCs w:val="24"/>
          <w:lang w:eastAsia="ru-RU" w:bidi="fa-IR"/>
        </w:rPr>
        <w:t xml:space="preserve"> </w:t>
      </w:r>
      <w:r w:rsidRPr="001A0FD7">
        <w:rPr>
          <w:rFonts w:ascii="Times New Roman" w:eastAsia="Andale Sans UI" w:hAnsi="Times New Roman" w:cs="Times New Roman"/>
          <w:kern w:val="3"/>
          <w:sz w:val="24"/>
          <w:szCs w:val="24"/>
          <w:lang w:val="de-DE" w:eastAsia="ru-RU" w:bidi="fa-IR"/>
        </w:rPr>
        <w:t xml:space="preserve">предварительного списка присяжных заседателей </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ja-JP"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о</w:t>
      </w:r>
      <w:r w:rsidRPr="001A0FD7">
        <w:rPr>
          <w:rFonts w:ascii="Times New Roman" w:eastAsia="Andale Sans UI" w:hAnsi="Times New Roman" w:cs="Times New Roman"/>
          <w:kern w:val="3"/>
          <w:sz w:val="24"/>
          <w:szCs w:val="24"/>
          <w:lang w:val="de-DE" w:eastAsia="ru-RU" w:bidi="fa-IR"/>
        </w:rPr>
        <w:t>собенности судебного следствия в суде с участием присяжных заседателей</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 xml:space="preserve">Раскройте </w:t>
      </w:r>
      <w:proofErr w:type="gramStart"/>
      <w:r w:rsidRPr="001A0FD7">
        <w:rPr>
          <w:rFonts w:ascii="Times New Roman" w:eastAsia="Andale Sans UI" w:hAnsi="Times New Roman" w:cs="Times New Roman"/>
          <w:kern w:val="3"/>
          <w:sz w:val="24"/>
          <w:szCs w:val="24"/>
          <w:lang w:eastAsia="ru-RU" w:bidi="fa-IR"/>
        </w:rPr>
        <w:t>порядок  ф</w:t>
      </w:r>
      <w:r w:rsidRPr="001A0FD7">
        <w:rPr>
          <w:rFonts w:ascii="Times New Roman" w:eastAsia="Andale Sans UI" w:hAnsi="Times New Roman" w:cs="Times New Roman"/>
          <w:kern w:val="3"/>
          <w:sz w:val="24"/>
          <w:szCs w:val="24"/>
          <w:lang w:val="de-DE" w:eastAsia="ru-RU" w:bidi="fa-IR"/>
        </w:rPr>
        <w:t>ормировани</w:t>
      </w:r>
      <w:r w:rsidRPr="001A0FD7">
        <w:rPr>
          <w:rFonts w:ascii="Times New Roman" w:eastAsia="Andale Sans UI" w:hAnsi="Times New Roman" w:cs="Times New Roman"/>
          <w:kern w:val="3"/>
          <w:sz w:val="24"/>
          <w:szCs w:val="24"/>
          <w:lang w:eastAsia="ru-RU" w:bidi="fa-IR"/>
        </w:rPr>
        <w:t>я</w:t>
      </w:r>
      <w:proofErr w:type="gramEnd"/>
      <w:r w:rsidRPr="001A0FD7">
        <w:rPr>
          <w:rFonts w:ascii="Times New Roman" w:eastAsia="Andale Sans UI" w:hAnsi="Times New Roman" w:cs="Times New Roman"/>
          <w:kern w:val="3"/>
          <w:sz w:val="24"/>
          <w:szCs w:val="24"/>
          <w:lang w:val="de-DE" w:eastAsia="ru-RU" w:bidi="fa-IR"/>
        </w:rPr>
        <w:t xml:space="preserve"> коллегии присяжных заседателей</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ja-JP" w:bidi="fa-IR"/>
        </w:rPr>
        <w:t>Перечислите</w:t>
      </w:r>
      <w:r w:rsidRPr="001A0FD7">
        <w:rPr>
          <w:rFonts w:ascii="Times New Roman" w:eastAsia="Andale Sans UI" w:hAnsi="Times New Roman" w:cs="Times New Roman"/>
          <w:kern w:val="3"/>
          <w:sz w:val="24"/>
          <w:szCs w:val="24"/>
          <w:lang w:val="de-DE" w:eastAsia="ru-RU" w:bidi="fa-IR"/>
        </w:rPr>
        <w:t xml:space="preserve"> вопрос</w:t>
      </w:r>
      <w:r w:rsidRPr="001A0FD7">
        <w:rPr>
          <w:rFonts w:ascii="Times New Roman" w:eastAsia="Andale Sans UI" w:hAnsi="Times New Roman" w:cs="Times New Roman"/>
          <w:kern w:val="3"/>
          <w:sz w:val="24"/>
          <w:szCs w:val="24"/>
          <w:lang w:eastAsia="ru-RU" w:bidi="fa-IR"/>
        </w:rPr>
        <w:t>ы, которые ставятся на разрешение</w:t>
      </w:r>
      <w:r w:rsidRPr="001A0FD7">
        <w:rPr>
          <w:rFonts w:ascii="Times New Roman" w:eastAsia="Andale Sans UI" w:hAnsi="Times New Roman" w:cs="Times New Roman"/>
          <w:kern w:val="3"/>
          <w:sz w:val="24"/>
          <w:szCs w:val="24"/>
          <w:lang w:val="de-DE" w:eastAsia="ru-RU" w:bidi="fa-IR"/>
        </w:rPr>
        <w:t xml:space="preserve"> присяжным заседателям </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 xml:space="preserve">Раскройте содержание апелляционной жалобы </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ja-JP" w:bidi="fa-IR"/>
        </w:rPr>
        <w:t>Перечислите</w:t>
      </w:r>
      <w:r w:rsidRPr="001A0FD7">
        <w:rPr>
          <w:rFonts w:ascii="Times New Roman" w:eastAsia="Andale Sans UI" w:hAnsi="Times New Roman" w:cs="Times New Roman"/>
          <w:kern w:val="3"/>
          <w:sz w:val="24"/>
          <w:szCs w:val="24"/>
          <w:lang w:val="de-DE" w:eastAsia="ru-RU" w:bidi="fa-IR"/>
        </w:rPr>
        <w:t xml:space="preserve"> </w:t>
      </w:r>
      <w:r w:rsidRPr="001A0FD7">
        <w:rPr>
          <w:rFonts w:ascii="Times New Roman" w:eastAsia="Andale Sans UI" w:hAnsi="Times New Roman" w:cs="Times New Roman"/>
          <w:kern w:val="3"/>
          <w:sz w:val="24"/>
          <w:szCs w:val="24"/>
          <w:lang w:eastAsia="ru-RU" w:bidi="fa-IR"/>
        </w:rPr>
        <w:t>п</w:t>
      </w:r>
      <w:r w:rsidRPr="001A0FD7">
        <w:rPr>
          <w:rFonts w:ascii="Times New Roman" w:eastAsia="Andale Sans UI" w:hAnsi="Times New Roman" w:cs="Times New Roman"/>
          <w:kern w:val="3"/>
          <w:sz w:val="24"/>
          <w:szCs w:val="24"/>
          <w:lang w:val="de-DE" w:eastAsia="ru-RU" w:bidi="fa-IR"/>
        </w:rPr>
        <w:t xml:space="preserve">оследствия подачи апелляционных жалобы, представления </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ru-RU" w:bidi="fa-IR"/>
        </w:rPr>
      </w:pPr>
      <w:r w:rsidRPr="001A0FD7">
        <w:rPr>
          <w:rFonts w:ascii="Times New Roman" w:eastAsia="Andale Sans UI" w:hAnsi="Times New Roman" w:cs="Times New Roman"/>
          <w:kern w:val="3"/>
          <w:sz w:val="24"/>
          <w:szCs w:val="24"/>
          <w:lang w:eastAsia="ru-RU" w:bidi="fa-IR"/>
        </w:rPr>
        <w:t>Перечислите о</w:t>
      </w:r>
      <w:r w:rsidRPr="001A0FD7">
        <w:rPr>
          <w:rFonts w:ascii="Times New Roman" w:eastAsia="Andale Sans UI" w:hAnsi="Times New Roman" w:cs="Times New Roman"/>
          <w:kern w:val="3"/>
          <w:sz w:val="24"/>
          <w:szCs w:val="24"/>
          <w:lang w:val="de-DE" w:eastAsia="ru-RU" w:bidi="fa-IR"/>
        </w:rPr>
        <w:t>бстоятельства, подлежащие установлению</w:t>
      </w:r>
      <w:r w:rsidRPr="001A0FD7">
        <w:rPr>
          <w:rFonts w:ascii="Times New Roman" w:eastAsia="Andale Sans UI" w:hAnsi="Times New Roman" w:cs="Times New Roman"/>
          <w:kern w:val="3"/>
          <w:sz w:val="24"/>
          <w:szCs w:val="24"/>
          <w:lang w:eastAsia="ru-RU" w:bidi="fa-IR"/>
        </w:rPr>
        <w:t xml:space="preserve"> п</w:t>
      </w:r>
      <w:r w:rsidRPr="001A0FD7">
        <w:rPr>
          <w:rFonts w:ascii="Times New Roman" w:eastAsia="Andale Sans UI" w:hAnsi="Times New Roman" w:cs="Times New Roman"/>
          <w:kern w:val="3"/>
          <w:sz w:val="24"/>
          <w:szCs w:val="24"/>
          <w:lang w:val="de-DE" w:eastAsia="ru-RU" w:bidi="fa-IR"/>
        </w:rPr>
        <w:t>ри производстве по уголовному делу о преступлении, совершенном несовершеннолетним</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ja-JP" w:bidi="fa-IR"/>
        </w:rPr>
      </w:pPr>
      <w:r w:rsidRPr="001A0FD7">
        <w:rPr>
          <w:rFonts w:ascii="Times New Roman" w:eastAsia="Andale Sans UI" w:hAnsi="Times New Roman" w:cs="Times New Roman"/>
          <w:kern w:val="3"/>
          <w:sz w:val="24"/>
          <w:szCs w:val="24"/>
          <w:lang w:eastAsia="ru-RU" w:bidi="fa-IR"/>
        </w:rPr>
        <w:t>Назовите особенности д</w:t>
      </w:r>
      <w:r w:rsidRPr="001A0FD7">
        <w:rPr>
          <w:rFonts w:ascii="Times New Roman" w:eastAsia="Andale Sans UI" w:hAnsi="Times New Roman" w:cs="Times New Roman"/>
          <w:kern w:val="3"/>
          <w:sz w:val="24"/>
          <w:szCs w:val="24"/>
          <w:lang w:val="de-DE" w:eastAsia="ru-RU" w:bidi="fa-IR"/>
        </w:rPr>
        <w:t>опрос</w:t>
      </w:r>
      <w:r w:rsidRPr="001A0FD7">
        <w:rPr>
          <w:rFonts w:ascii="Times New Roman" w:eastAsia="Andale Sans UI" w:hAnsi="Times New Roman" w:cs="Times New Roman"/>
          <w:kern w:val="3"/>
          <w:sz w:val="24"/>
          <w:szCs w:val="24"/>
          <w:lang w:eastAsia="ru-RU" w:bidi="fa-IR"/>
        </w:rPr>
        <w:t>а</w:t>
      </w:r>
      <w:r w:rsidRPr="001A0FD7">
        <w:rPr>
          <w:rFonts w:ascii="Times New Roman" w:eastAsia="Andale Sans UI" w:hAnsi="Times New Roman" w:cs="Times New Roman"/>
          <w:kern w:val="3"/>
          <w:sz w:val="24"/>
          <w:szCs w:val="24"/>
          <w:lang w:val="de-DE" w:eastAsia="ru-RU" w:bidi="fa-IR"/>
        </w:rPr>
        <w:t xml:space="preserve"> несовершеннолетнего подозреваемого, обвиняемого </w:t>
      </w:r>
    </w:p>
    <w:p w:rsidR="00EC3243" w:rsidRPr="001A0FD7" w:rsidRDefault="00EC3243" w:rsidP="00EC3243">
      <w:pPr>
        <w:widowControl w:val="0"/>
        <w:numPr>
          <w:ilvl w:val="0"/>
          <w:numId w:val="2"/>
        </w:numPr>
        <w:tabs>
          <w:tab w:val="clear" w:pos="720"/>
          <w:tab w:val="num" w:pos="0"/>
        </w:tabs>
        <w:suppressAutoHyphens/>
        <w:autoSpaceDN w:val="0"/>
        <w:spacing w:line="240" w:lineRule="auto"/>
        <w:ind w:left="0" w:firstLine="0"/>
        <w:contextualSpacing/>
        <w:jc w:val="left"/>
        <w:textAlignment w:val="baseline"/>
        <w:rPr>
          <w:rFonts w:ascii="Times New Roman" w:eastAsia="Andale Sans UI" w:hAnsi="Times New Roman" w:cs="Times New Roman"/>
          <w:kern w:val="3"/>
          <w:sz w:val="24"/>
          <w:szCs w:val="24"/>
          <w:lang w:val="de-DE" w:eastAsia="ja-JP" w:bidi="fa-IR"/>
        </w:rPr>
      </w:pPr>
      <w:r w:rsidRPr="001A0FD7">
        <w:rPr>
          <w:rFonts w:ascii="Times New Roman" w:eastAsia="Andale Sans UI" w:hAnsi="Times New Roman" w:cs="Times New Roman"/>
          <w:kern w:val="3"/>
          <w:sz w:val="24"/>
          <w:szCs w:val="24"/>
          <w:lang w:eastAsia="ja-JP" w:bidi="fa-IR"/>
        </w:rPr>
        <w:t>Перечислите основания для производства о применении принудительных мер медицинского характера</w:t>
      </w:r>
    </w:p>
    <w:p w:rsidR="00EC3243" w:rsidRPr="00D749B2" w:rsidRDefault="00EC3243" w:rsidP="00EC3243">
      <w:pPr>
        <w:widowControl w:val="0"/>
        <w:suppressAutoHyphens/>
        <w:autoSpaceDN w:val="0"/>
        <w:spacing w:line="240" w:lineRule="auto"/>
        <w:ind w:firstLine="0"/>
        <w:contextualSpacing/>
        <w:jc w:val="left"/>
        <w:textAlignment w:val="baseline"/>
        <w:rPr>
          <w:rFonts w:ascii="Times New Roman" w:eastAsia="Andale Sans UI" w:hAnsi="Times New Roman" w:cs="Times New Roman"/>
          <w:kern w:val="3"/>
          <w:sz w:val="24"/>
          <w:szCs w:val="24"/>
          <w:lang w:val="de-DE" w:eastAsia="ja-JP" w:bidi="fa-IR"/>
        </w:rPr>
      </w:pPr>
    </w:p>
    <w:p w:rsidR="00EC3243" w:rsidRPr="00D749B2" w:rsidRDefault="00EC3243" w:rsidP="00EC3243">
      <w:pPr>
        <w:autoSpaceDE w:val="0"/>
        <w:adjustRightInd w:val="0"/>
        <w:ind w:firstLine="0"/>
        <w:rPr>
          <w:rFonts w:ascii="Times New Roman" w:eastAsia="Times New Roman" w:hAnsi="Times New Roman" w:cs="Times New Roman"/>
          <w:sz w:val="24"/>
          <w:szCs w:val="24"/>
          <w:lang w:eastAsia="ar-SA"/>
        </w:rPr>
      </w:pPr>
    </w:p>
    <w:p w:rsidR="00EC3243" w:rsidRPr="00D749B2" w:rsidRDefault="00EC3243" w:rsidP="00EC3243">
      <w:pPr>
        <w:autoSpaceDE w:val="0"/>
        <w:adjustRightInd w:val="0"/>
        <w:ind w:firstLine="0"/>
        <w:jc w:val="left"/>
        <w:rPr>
          <w:rFonts w:ascii="Times New Roman" w:eastAsia="Times New Roman" w:hAnsi="Times New Roman" w:cs="Times New Roman"/>
          <w:b/>
          <w:sz w:val="24"/>
          <w:szCs w:val="24"/>
          <w:lang w:eastAsia="ar-SA"/>
        </w:rPr>
      </w:pPr>
      <w:r w:rsidRPr="00D749B2">
        <w:rPr>
          <w:rFonts w:ascii="Times New Roman" w:eastAsia="Times New Roman" w:hAnsi="Times New Roman" w:cs="Times New Roman"/>
          <w:b/>
          <w:sz w:val="24"/>
          <w:szCs w:val="24"/>
          <w:u w:val="single"/>
          <w:lang w:eastAsia="ar-SA"/>
        </w:rPr>
        <w:t>Практические задачи:</w:t>
      </w:r>
      <w:r w:rsidRPr="00D749B2">
        <w:rPr>
          <w:rFonts w:ascii="Times New Roman" w:eastAsia="Times New Roman" w:hAnsi="Times New Roman" w:cs="Times New Roman"/>
          <w:b/>
          <w:sz w:val="24"/>
          <w:szCs w:val="24"/>
          <w:lang w:eastAsia="ar-SA"/>
        </w:rPr>
        <w:t xml:space="preserve"> </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eastAsia="ru-RU" w:bidi="fa-IR"/>
        </w:rPr>
        <w:t>35</w:t>
      </w:r>
      <w:r w:rsidRPr="00D749B2">
        <w:rPr>
          <w:rFonts w:ascii="Times New Roman" w:eastAsia="Andale Sans UI" w:hAnsi="Times New Roman" w:cs="Times New Roman"/>
          <w:kern w:val="3"/>
          <w:sz w:val="24"/>
          <w:szCs w:val="24"/>
          <w:lang w:val="de-DE" w:eastAsia="ru-RU" w:bidi="fa-IR"/>
        </w:rPr>
        <w:t xml:space="preserve">. </w:t>
      </w:r>
      <w:r>
        <w:rPr>
          <w:rFonts w:ascii="Times New Roman" w:eastAsia="Andale Sans UI" w:hAnsi="Times New Roman" w:cs="Times New Roman"/>
          <w:kern w:val="3"/>
          <w:sz w:val="24"/>
          <w:szCs w:val="24"/>
          <w:lang w:val="de-DE" w:eastAsia="ja-JP" w:bidi="fa-IR"/>
        </w:rPr>
        <w:t>1 июня 20</w:t>
      </w:r>
      <w:r>
        <w:rPr>
          <w:rFonts w:ascii="Times New Roman" w:eastAsia="Andale Sans UI" w:hAnsi="Times New Roman" w:cs="Times New Roman"/>
          <w:kern w:val="3"/>
          <w:sz w:val="24"/>
          <w:szCs w:val="24"/>
          <w:lang w:eastAsia="ja-JP" w:bidi="fa-IR"/>
        </w:rPr>
        <w:t>23</w:t>
      </w:r>
      <w:r w:rsidRPr="00D749B2">
        <w:rPr>
          <w:rFonts w:ascii="Times New Roman" w:eastAsia="Andale Sans UI" w:hAnsi="Times New Roman" w:cs="Times New Roman"/>
          <w:kern w:val="3"/>
          <w:sz w:val="24"/>
          <w:szCs w:val="24"/>
          <w:lang w:val="de-DE" w:eastAsia="ja-JP" w:bidi="fa-IR"/>
        </w:rPr>
        <w:t xml:space="preserve"> года подросток, назвавшийся при задержании Гулямовым, совершил разбойное нападение. Документов, подтверждающих его возраст, найдено не было. Сам гр. Гулямов утверждал, что в момент совершения преступления ему было 13 лет.Для установления возраста подозреваемого была проведена судебно-медицинская экспертиза, которая установила что к моменту совершения преступления гр.Гулямову исполнилось 15-17 лет.</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ja-JP" w:bidi="fa-IR"/>
        </w:rPr>
      </w:pPr>
      <w:r w:rsidRPr="00D749B2">
        <w:rPr>
          <w:rFonts w:ascii="Times New Roman" w:eastAsia="Andale Sans UI" w:hAnsi="Times New Roman" w:cs="Times New Roman"/>
          <w:i/>
          <w:kern w:val="3"/>
          <w:sz w:val="24"/>
          <w:szCs w:val="24"/>
          <w:lang w:val="de-DE" w:eastAsia="ja-JP" w:bidi="fa-IR"/>
        </w:rPr>
        <w:t>-Какой день и какого года следует считать днем рождения Б.А. Гулямова?</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eastAsia="ru-RU" w:bidi="fa-IR"/>
        </w:rPr>
        <w:t>36</w:t>
      </w:r>
      <w:r w:rsidRPr="00D749B2">
        <w:rPr>
          <w:rFonts w:ascii="Times New Roman" w:eastAsia="Andale Sans UI" w:hAnsi="Times New Roman" w:cs="Times New Roman"/>
          <w:kern w:val="3"/>
          <w:sz w:val="24"/>
          <w:szCs w:val="24"/>
          <w:lang w:val="de-DE" w:eastAsia="ru-RU" w:bidi="fa-IR"/>
        </w:rPr>
        <w:t xml:space="preserve">. </w:t>
      </w:r>
      <w:r w:rsidRPr="00D749B2">
        <w:rPr>
          <w:rFonts w:ascii="Times New Roman" w:eastAsia="Andale Sans UI" w:hAnsi="Times New Roman" w:cs="Times New Roman"/>
          <w:kern w:val="3"/>
          <w:sz w:val="24"/>
          <w:szCs w:val="24"/>
          <w:lang w:val="de-DE" w:eastAsia="ja-JP" w:bidi="fa-IR"/>
        </w:rPr>
        <w:t xml:space="preserve">В Югославию с миротворческой миссией было направлено 2 военных гарнизона. Во время выполнения этой миссии у одного из российских солдат была украдена денежная сумма (15 тысяч рублей). В ходе расследования данного дела выяснилось, что данное преступление совершил вольнонаемный водитель - гражданин РФ, прибывший в Югославию вместе с российскими войсками. </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eastAsia="ja-JP" w:bidi="fa-IR"/>
        </w:rPr>
      </w:pPr>
      <w:r w:rsidRPr="00D749B2">
        <w:rPr>
          <w:rFonts w:ascii="Times New Roman" w:eastAsia="Andale Sans UI" w:hAnsi="Times New Roman" w:cs="Times New Roman"/>
          <w:i/>
          <w:kern w:val="3"/>
          <w:sz w:val="24"/>
          <w:szCs w:val="24"/>
          <w:lang w:val="de-DE" w:eastAsia="ja-JP" w:bidi="fa-IR"/>
        </w:rPr>
        <w:t>-Определите подсудность данного дела.</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eastAsia="ja-JP" w:bidi="fa-IR"/>
        </w:rPr>
      </w:pPr>
      <w:r w:rsidRPr="00D749B2">
        <w:rPr>
          <w:rFonts w:ascii="Times New Roman" w:eastAsia="Andale Sans UI" w:hAnsi="Times New Roman" w:cs="Times New Roman"/>
          <w:kern w:val="3"/>
          <w:sz w:val="24"/>
          <w:szCs w:val="24"/>
          <w:lang w:val="de-DE" w:eastAsia="ru-RU" w:bidi="fa-IR"/>
        </w:rPr>
        <w:t>3</w:t>
      </w:r>
      <w:r w:rsidRPr="00D749B2">
        <w:rPr>
          <w:rFonts w:ascii="Times New Roman" w:eastAsia="Andale Sans UI" w:hAnsi="Times New Roman" w:cs="Times New Roman"/>
          <w:kern w:val="3"/>
          <w:sz w:val="24"/>
          <w:szCs w:val="24"/>
          <w:lang w:eastAsia="ru-RU" w:bidi="fa-IR"/>
        </w:rPr>
        <w:t>7</w:t>
      </w:r>
      <w:r w:rsidRPr="00D749B2">
        <w:rPr>
          <w:rFonts w:ascii="Times New Roman" w:eastAsia="Andale Sans UI" w:hAnsi="Times New Roman" w:cs="Times New Roman"/>
          <w:kern w:val="3"/>
          <w:sz w:val="24"/>
          <w:szCs w:val="24"/>
          <w:lang w:val="de-DE" w:eastAsia="ru-RU" w:bidi="fa-IR"/>
        </w:rPr>
        <w:t>.</w:t>
      </w:r>
      <w:r w:rsidRPr="00D749B2">
        <w:rPr>
          <w:rFonts w:ascii="Times New Roman" w:eastAsia="Andale Sans UI" w:hAnsi="Times New Roman" w:cs="Times New Roman"/>
          <w:i/>
          <w:kern w:val="3"/>
          <w:sz w:val="24"/>
          <w:szCs w:val="24"/>
          <w:lang w:val="de-DE" w:eastAsia="ja-JP" w:bidi="fa-IR"/>
        </w:rPr>
        <w:t xml:space="preserve"> </w:t>
      </w:r>
      <w:r w:rsidRPr="00D749B2">
        <w:rPr>
          <w:rFonts w:ascii="Times New Roman" w:eastAsia="Andale Sans UI" w:hAnsi="Times New Roman" w:cs="Times New Roman"/>
          <w:kern w:val="3"/>
          <w:sz w:val="24"/>
          <w:szCs w:val="24"/>
          <w:lang w:val="de-DE" w:eastAsia="ru-RU" w:bidi="fa-IR"/>
        </w:rPr>
        <w:t xml:space="preserve">17-летний Колюхин, обвиняемый в умышленном причинении тяжкого вреда здоровью, заявил ходатайство об участии при его допросе педагога. Такое ходатайство поступило также от законного представителя обвиняемого – матери Колюхина, которая мотивировала свое ходатайство тем, что ее сын умственно отсталый, так как в восьмом классе обучался два года. </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eastAsia="ja-JP" w:bidi="fa-IR"/>
        </w:rPr>
      </w:pPr>
      <w:r w:rsidRPr="00D749B2">
        <w:rPr>
          <w:rFonts w:ascii="Times New Roman" w:eastAsia="Andale Sans UI" w:hAnsi="Times New Roman" w:cs="Times New Roman"/>
          <w:i/>
          <w:kern w:val="3"/>
          <w:sz w:val="24"/>
          <w:szCs w:val="24"/>
          <w:lang w:val="de-DE" w:eastAsia="ru-RU" w:bidi="fa-IR"/>
        </w:rPr>
        <w:t>-Подлежат ли удовлетворению заявленные ходатайства?</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eastAsia="ja-JP" w:bidi="fa-IR"/>
        </w:rPr>
      </w:pPr>
      <w:r w:rsidRPr="00D749B2">
        <w:rPr>
          <w:rFonts w:ascii="Times New Roman" w:eastAsia="Andale Sans UI" w:hAnsi="Times New Roman" w:cs="Times New Roman"/>
          <w:kern w:val="3"/>
          <w:sz w:val="24"/>
          <w:szCs w:val="24"/>
          <w:lang w:eastAsia="ru-RU" w:bidi="fa-IR"/>
        </w:rPr>
        <w:t>38</w:t>
      </w:r>
      <w:r w:rsidRPr="00D749B2">
        <w:rPr>
          <w:rFonts w:ascii="Times New Roman" w:eastAsia="Andale Sans UI" w:hAnsi="Times New Roman" w:cs="Times New Roman"/>
          <w:kern w:val="3"/>
          <w:sz w:val="24"/>
          <w:szCs w:val="24"/>
          <w:lang w:val="de-DE" w:eastAsia="ru-RU" w:bidi="fa-IR"/>
        </w:rPr>
        <w:t>. Несовершеннолетний Гаврилов заявил следователю о нежелании иметь защитника при предъявлении обвинения. Свой отказ он мотивировал тем, что ему уже исполнилось 16 лет, поэтому он  в состоянии защищаться сам. Кроме того, вину свою в совершении преступления он признает, считает ее доказанной, поэтому защитник ему не нужен.</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ja-JP" w:bidi="fa-IR"/>
        </w:rPr>
      </w:pPr>
      <w:r w:rsidRPr="00D749B2">
        <w:rPr>
          <w:rFonts w:ascii="Times New Roman" w:eastAsia="Andale Sans UI" w:hAnsi="Times New Roman" w:cs="Times New Roman"/>
          <w:i/>
          <w:kern w:val="3"/>
          <w:sz w:val="24"/>
          <w:szCs w:val="24"/>
          <w:lang w:val="de-DE" w:eastAsia="ru-RU" w:bidi="fa-IR"/>
        </w:rPr>
        <w:t>-Как должен поступить следователь?</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ja-JP" w:bidi="fa-IR"/>
        </w:rPr>
      </w:pPr>
      <w:r w:rsidRPr="00D749B2">
        <w:rPr>
          <w:rFonts w:ascii="Times New Roman" w:eastAsia="Andale Sans UI" w:hAnsi="Times New Roman" w:cs="Times New Roman"/>
          <w:kern w:val="3"/>
          <w:sz w:val="24"/>
          <w:szCs w:val="24"/>
          <w:lang w:eastAsia="ru-RU" w:bidi="fa-IR"/>
        </w:rPr>
        <w:t>39</w:t>
      </w:r>
      <w:r w:rsidRPr="00D749B2">
        <w:rPr>
          <w:rFonts w:ascii="Times New Roman" w:eastAsia="Andale Sans UI" w:hAnsi="Times New Roman" w:cs="Times New Roman"/>
          <w:kern w:val="3"/>
          <w:sz w:val="24"/>
          <w:szCs w:val="24"/>
          <w:lang w:val="de-DE" w:eastAsia="ru-RU" w:bidi="fa-IR"/>
        </w:rPr>
        <w:t>.</w:t>
      </w:r>
      <w:r w:rsidRPr="00D749B2">
        <w:rPr>
          <w:rFonts w:ascii="Times New Roman" w:eastAsia="Andale Sans UI" w:hAnsi="Times New Roman" w:cs="Times New Roman"/>
          <w:kern w:val="3"/>
          <w:sz w:val="24"/>
          <w:szCs w:val="24"/>
          <w:lang w:val="de-DE" w:eastAsia="ja-JP" w:bidi="fa-IR"/>
        </w:rPr>
        <w:t>При производстве предварительного следствия по уголовному делу, возбужденному по факту совершения разбойного нападения по признакам преступления, предусмотренного п. а ч.2 ст.162 УК РФ, было установлено, что у одного из подозреваемых, Д.Г. Кречетова, отсутствуют документы, которые бы подтвердили его возраст. Мать подозреваемого Д.Г. Кречетова заявила, что ее сыну 15 лет, а свидетельство о его рождении утеряно еще год назад и до настоящего времени не восстановлено.</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ja-JP" w:bidi="fa-IR"/>
        </w:rPr>
      </w:pPr>
      <w:r w:rsidRPr="00D749B2">
        <w:rPr>
          <w:rFonts w:ascii="Times New Roman" w:eastAsia="Andale Sans UI" w:hAnsi="Times New Roman" w:cs="Times New Roman"/>
          <w:i/>
          <w:kern w:val="3"/>
          <w:sz w:val="24"/>
          <w:szCs w:val="24"/>
          <w:lang w:val="de-DE" w:eastAsia="ja-JP" w:bidi="fa-IR"/>
        </w:rPr>
        <w:t>-Каким образом может быть установлен возраст подозреваемого?</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r w:rsidRPr="00D749B2">
        <w:rPr>
          <w:rFonts w:ascii="Times New Roman" w:eastAsia="Andale Sans UI" w:hAnsi="Times New Roman" w:cs="Times New Roman"/>
          <w:kern w:val="3"/>
          <w:sz w:val="24"/>
          <w:szCs w:val="24"/>
          <w:lang w:eastAsia="ru-RU" w:bidi="fa-IR"/>
        </w:rPr>
        <w:t>40</w:t>
      </w:r>
      <w:r w:rsidRPr="00D749B2">
        <w:rPr>
          <w:rFonts w:ascii="Times New Roman" w:eastAsia="Andale Sans UI" w:hAnsi="Times New Roman" w:cs="Times New Roman"/>
          <w:kern w:val="3"/>
          <w:sz w:val="24"/>
          <w:szCs w:val="24"/>
          <w:lang w:val="de-DE" w:eastAsia="ru-RU" w:bidi="fa-IR"/>
        </w:rPr>
        <w:t>. Получив копию приговора, осужденная Чурина обнаружила, что в нем искажено ее имя и неправильно указана дата рождения.Судья, постановивший приговор, внес соответствующие исправления в оригинал и копию приговора, выданную на руки осужденной, заверил исправления своей подписью и гербовой печатью суда.</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-Оцените действия судьи.Соблюден ли процессуальный порядок устранения неточностей в приговоре?</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r w:rsidRPr="00D749B2">
        <w:rPr>
          <w:rFonts w:ascii="Times New Roman" w:eastAsia="Andale Sans UI" w:hAnsi="Times New Roman" w:cs="Times New Roman"/>
          <w:kern w:val="3"/>
          <w:sz w:val="24"/>
          <w:szCs w:val="24"/>
          <w:lang w:eastAsia="ru-RU" w:bidi="fa-IR"/>
        </w:rPr>
        <w:t>41</w:t>
      </w:r>
      <w:r w:rsidRPr="00D749B2">
        <w:rPr>
          <w:rFonts w:ascii="Times New Roman" w:eastAsia="Andale Sans UI" w:hAnsi="Times New Roman" w:cs="Times New Roman"/>
          <w:kern w:val="3"/>
          <w:sz w:val="24"/>
          <w:szCs w:val="24"/>
          <w:lang w:val="de-DE" w:eastAsia="ru-RU" w:bidi="fa-IR"/>
        </w:rPr>
        <w:t>. Ярцева была осуждена за участие в разбойном нападении к лишению свободы. После оглашения приговора осужденная обратилась к судье с просьбой об отсрочке исполнения приговора на том основании, что имеет дочь в возрасте 2 лет.</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-Какое решение может принять суд?</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42</w:t>
      </w:r>
      <w:r w:rsidRPr="00D749B2">
        <w:rPr>
          <w:rFonts w:ascii="Times New Roman" w:eastAsia="Andale Sans UI" w:hAnsi="Times New Roman" w:cs="Times New Roman"/>
          <w:kern w:val="3"/>
          <w:sz w:val="24"/>
          <w:szCs w:val="24"/>
          <w:lang w:val="de-DE" w:eastAsia="ru-RU" w:bidi="fa-IR"/>
        </w:rPr>
        <w:t xml:space="preserve">. </w:t>
      </w:r>
      <w:proofErr w:type="gramStart"/>
      <w:r w:rsidRPr="00D749B2">
        <w:rPr>
          <w:rFonts w:ascii="Times New Roman" w:eastAsia="Andale Sans UI" w:hAnsi="Times New Roman" w:cs="Times New Roman"/>
          <w:kern w:val="3"/>
          <w:sz w:val="24"/>
          <w:szCs w:val="24"/>
          <w:lang w:val="de-DE" w:eastAsia="ru-RU" w:bidi="fa-IR"/>
        </w:rPr>
        <w:t>Рязанцев  был</w:t>
      </w:r>
      <w:proofErr w:type="gramEnd"/>
      <w:r w:rsidRPr="00D749B2">
        <w:rPr>
          <w:rFonts w:ascii="Times New Roman" w:eastAsia="Andale Sans UI" w:hAnsi="Times New Roman" w:cs="Times New Roman"/>
          <w:kern w:val="3"/>
          <w:sz w:val="24"/>
          <w:szCs w:val="24"/>
          <w:lang w:val="de-DE" w:eastAsia="ru-RU" w:bidi="fa-IR"/>
        </w:rPr>
        <w:t xml:space="preserve"> осужден  Советским районным судом города Самары и приговорен к  исправительным работам. Отбывал наказание</w:t>
      </w:r>
      <w:proofErr w:type="gramStart"/>
      <w:r w:rsidRPr="00D749B2">
        <w:rPr>
          <w:rFonts w:ascii="Times New Roman" w:eastAsia="Andale Sans UI" w:hAnsi="Times New Roman" w:cs="Times New Roman"/>
          <w:kern w:val="3"/>
          <w:sz w:val="24"/>
          <w:szCs w:val="24"/>
          <w:lang w:val="de-DE" w:eastAsia="ru-RU" w:bidi="fa-IR"/>
        </w:rPr>
        <w:t>  в</w:t>
      </w:r>
      <w:proofErr w:type="gramEnd"/>
      <w:r w:rsidRPr="00D749B2">
        <w:rPr>
          <w:rFonts w:ascii="Times New Roman" w:eastAsia="Andale Sans UI" w:hAnsi="Times New Roman" w:cs="Times New Roman"/>
          <w:kern w:val="3"/>
          <w:sz w:val="24"/>
          <w:szCs w:val="24"/>
          <w:lang w:val="de-DE" w:eastAsia="ru-RU" w:bidi="fa-IR"/>
        </w:rPr>
        <w:t xml:space="preserve"> Промышленном районе г.Самары, а проживал в Октябрьском районе этого же города.</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 xml:space="preserve">-Суд какого района и в каком порядке может рассмотреть вопрос об условно-досрочном освобождении Рязанцева от отбывания наказания? </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43</w:t>
      </w:r>
      <w:r w:rsidRPr="00D749B2">
        <w:rPr>
          <w:rFonts w:ascii="Times New Roman" w:eastAsia="Andale Sans UI" w:hAnsi="Times New Roman" w:cs="Times New Roman"/>
          <w:kern w:val="3"/>
          <w:sz w:val="24"/>
          <w:szCs w:val="24"/>
          <w:lang w:val="de-DE" w:eastAsia="ru-RU" w:bidi="fa-IR"/>
        </w:rPr>
        <w:t>. Афанасьев, осужденный к лишению свободы на длительный срок, спустя два года после начала отбывания им наказания в связи с жалобами на болезненное состояние был подвергнут медицинскому обследованию. Комиссия врачей установила у Афанасьева тяжелую форму  туберкулеза позвоночника, неблагоприятный исход которой был предрешен.По представлению начальника исправительного учреждения, где Афанасьев отбывал наказание, судья вынес постановление об освобождении его от дальнейшего отбывания наказания и передал его на попечение органов здравоохранения.</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-Каков порядок решения судом вопроса о дальнейшем отбывании осужденным наказания в данном случае?</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44</w:t>
      </w:r>
      <w:r w:rsidRPr="00D749B2">
        <w:rPr>
          <w:rFonts w:ascii="Times New Roman" w:eastAsia="Andale Sans UI" w:hAnsi="Times New Roman" w:cs="Times New Roman"/>
          <w:kern w:val="3"/>
          <w:sz w:val="24"/>
          <w:szCs w:val="24"/>
          <w:lang w:val="de-DE" w:eastAsia="ru-RU" w:bidi="fa-IR"/>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-Соответствовало ли закону решение председательствующего судьи о роспуске коллегии присяжных заседателей?</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eastAsia="ru-RU" w:bidi="fa-IR"/>
        </w:rPr>
      </w:pP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r w:rsidRPr="00D749B2">
        <w:rPr>
          <w:rFonts w:ascii="Times New Roman" w:eastAsia="Andale Sans UI" w:hAnsi="Times New Roman" w:cs="Times New Roman"/>
          <w:kern w:val="3"/>
          <w:sz w:val="24"/>
          <w:szCs w:val="24"/>
          <w:lang w:eastAsia="ru-RU" w:bidi="fa-IR"/>
        </w:rPr>
        <w:t>45</w:t>
      </w:r>
      <w:r w:rsidRPr="00D749B2">
        <w:rPr>
          <w:rFonts w:ascii="Times New Roman" w:eastAsia="Andale Sans UI" w:hAnsi="Times New Roman" w:cs="Times New Roman"/>
          <w:kern w:val="3"/>
          <w:sz w:val="24"/>
          <w:szCs w:val="24"/>
          <w:lang w:val="de-DE" w:eastAsia="ru-RU" w:bidi="fa-IR"/>
        </w:rPr>
        <w:t xml:space="preserve">. Органами следствия Рокотов обвинялся в убийстве, совершенном из хулиганских побуждений, </w:t>
      </w:r>
      <w:proofErr w:type="gramStart"/>
      <w:r w:rsidRPr="00D749B2">
        <w:rPr>
          <w:rFonts w:ascii="Times New Roman" w:eastAsia="Andale Sans UI" w:hAnsi="Times New Roman" w:cs="Times New Roman"/>
          <w:kern w:val="3"/>
          <w:sz w:val="24"/>
          <w:szCs w:val="24"/>
          <w:lang w:val="de-DE" w:eastAsia="ru-RU" w:bidi="fa-IR"/>
        </w:rPr>
        <w:t>общеопасным  способом</w:t>
      </w:r>
      <w:proofErr w:type="gramEnd"/>
      <w:r w:rsidRPr="00D749B2">
        <w:rPr>
          <w:rFonts w:ascii="Times New Roman" w:eastAsia="Andale Sans UI" w:hAnsi="Times New Roman" w:cs="Times New Roman"/>
          <w:kern w:val="3"/>
          <w:sz w:val="24"/>
          <w:szCs w:val="24"/>
          <w:lang w:val="de-DE" w:eastAsia="ru-RU" w:bidi="fa-IR"/>
        </w:rPr>
        <w:t xml:space="preserve">, в отношении лица, выполнявшего общественный долг. При рассмотрении данного дела старшина присяжных заседателей провел самостоятельное расследование обстоятельств дела, а затем собственные выводы изложил остальным присяжным в ходе выработки коллегией присяжных своего вердикта по делу в совещательной комнате. При рассмотрении  этого же дела присяжные заседатели более 10 раз непосредственно задавали вопросы допрашиваемым лицам. </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i/>
          <w:kern w:val="3"/>
          <w:sz w:val="24"/>
          <w:szCs w:val="24"/>
          <w:lang w:val="de-DE" w:eastAsia="ru-RU" w:bidi="fa-IR"/>
        </w:rPr>
      </w:pPr>
      <w:r w:rsidRPr="00D749B2">
        <w:rPr>
          <w:rFonts w:ascii="Times New Roman" w:eastAsia="Andale Sans UI" w:hAnsi="Times New Roman" w:cs="Times New Roman"/>
          <w:i/>
          <w:kern w:val="3"/>
          <w:sz w:val="24"/>
          <w:szCs w:val="24"/>
          <w:lang w:val="de-DE" w:eastAsia="ru-RU" w:bidi="fa-IR"/>
        </w:rPr>
        <w:t>-Были ли допущены нарушения закона в данном случае? Если да, то укажите, в чем эти нарушения выразились.</w:t>
      </w:r>
    </w:p>
    <w:p w:rsidR="00EC3243" w:rsidRPr="00D749B2" w:rsidRDefault="00EC3243" w:rsidP="00EC3243">
      <w:pPr>
        <w:widowControl w:val="0"/>
        <w:suppressAutoHyphens/>
        <w:autoSpaceDN w:val="0"/>
        <w:spacing w:line="240" w:lineRule="auto"/>
        <w:ind w:firstLine="0"/>
        <w:textAlignment w:val="baseline"/>
        <w:rPr>
          <w:rFonts w:ascii="Times New Roman" w:eastAsia="Andale Sans UI" w:hAnsi="Times New Roman" w:cs="Times New Roman"/>
          <w:kern w:val="3"/>
          <w:sz w:val="24"/>
          <w:szCs w:val="24"/>
          <w:lang w:val="de-DE" w:eastAsia="ru-RU" w:bidi="fa-IR"/>
        </w:rPr>
      </w:pPr>
    </w:p>
    <w:p w:rsidR="00EC3243" w:rsidRPr="00D749B2" w:rsidRDefault="00EC3243" w:rsidP="00EC3243">
      <w:pPr>
        <w:autoSpaceDE w:val="0"/>
        <w:adjustRightInd w:val="0"/>
        <w:ind w:left="720" w:firstLine="0"/>
        <w:jc w:val="center"/>
        <w:rPr>
          <w:rFonts w:ascii="Times New Roman" w:eastAsia="Times New Roman" w:hAnsi="Times New Roman" w:cs="Times New Roman"/>
          <w:b/>
          <w:sz w:val="24"/>
          <w:szCs w:val="24"/>
          <w:lang w:eastAsia="ar-SA"/>
        </w:rPr>
      </w:pPr>
    </w:p>
    <w:p w:rsidR="00EC3243" w:rsidRPr="00D749B2" w:rsidRDefault="00EC3243" w:rsidP="00EC3243">
      <w:pPr>
        <w:autoSpaceDE w:val="0"/>
        <w:adjustRightInd w:val="0"/>
        <w:ind w:left="720" w:firstLine="0"/>
        <w:jc w:val="center"/>
        <w:rPr>
          <w:rFonts w:ascii="Times New Roman" w:eastAsia="Times New Roman" w:hAnsi="Times New Roman" w:cs="Times New Roman"/>
          <w:b/>
          <w:sz w:val="24"/>
          <w:szCs w:val="24"/>
          <w:lang w:eastAsia="ar-SA"/>
        </w:rPr>
      </w:pPr>
      <w:r w:rsidRPr="00D749B2">
        <w:rPr>
          <w:rFonts w:ascii="Times New Roman" w:eastAsia="Times New Roman" w:hAnsi="Times New Roman" w:cs="Times New Roman"/>
          <w:b/>
          <w:sz w:val="24"/>
          <w:szCs w:val="24"/>
          <w:lang w:eastAsia="ar-SA"/>
        </w:rPr>
        <w:t>СПИСОК ЛИТЕРАТУРЫ И ИСТОЧНИКОВ</w:t>
      </w:r>
    </w:p>
    <w:p w:rsidR="00EC3243" w:rsidRPr="00D749B2" w:rsidRDefault="00EC3243" w:rsidP="00EC3243">
      <w:pPr>
        <w:autoSpaceDE w:val="0"/>
        <w:adjustRightInd w:val="0"/>
        <w:ind w:left="720" w:firstLine="0"/>
        <w:jc w:val="center"/>
        <w:rPr>
          <w:rFonts w:ascii="Times New Roman" w:eastAsia="Times New Roman" w:hAnsi="Times New Roman" w:cs="Times New Roman"/>
          <w:b/>
          <w:sz w:val="24"/>
          <w:szCs w:val="24"/>
          <w:lang w:eastAsia="ar-SA"/>
        </w:rPr>
      </w:pPr>
      <w:r w:rsidRPr="00D749B2">
        <w:rPr>
          <w:rFonts w:ascii="Times New Roman" w:eastAsia="Times New Roman" w:hAnsi="Times New Roman" w:cs="Times New Roman"/>
          <w:b/>
          <w:sz w:val="24"/>
          <w:szCs w:val="24"/>
          <w:lang w:eastAsia="ar-SA"/>
        </w:rPr>
        <w:t>Основная:</w:t>
      </w:r>
    </w:p>
    <w:p w:rsidR="00EC3243" w:rsidRPr="00D749B2" w:rsidRDefault="00EC3243" w:rsidP="00EC3243">
      <w:pPr>
        <w:autoSpaceDE w:val="0"/>
        <w:adjustRightInd w:val="0"/>
        <w:ind w:firstLine="0"/>
        <w:jc w:val="left"/>
        <w:rPr>
          <w:rFonts w:ascii="Times New Roman" w:eastAsia="Andale Sans UI" w:hAnsi="Times New Roman" w:cs="Times New Roman"/>
          <w:kern w:val="3"/>
          <w:sz w:val="24"/>
          <w:szCs w:val="24"/>
          <w:lang w:eastAsia="ru-RU" w:bidi="fa-IR"/>
        </w:rPr>
      </w:pPr>
      <w:r w:rsidRPr="00D749B2">
        <w:rPr>
          <w:rFonts w:ascii="Times New Roman" w:eastAsia="Times New Roman" w:hAnsi="Times New Roman" w:cs="Times New Roman"/>
          <w:sz w:val="24"/>
          <w:szCs w:val="24"/>
          <w:lang w:eastAsia="ar-SA"/>
        </w:rPr>
        <w:t>1.</w:t>
      </w:r>
      <w:r w:rsidRPr="00D749B2">
        <w:rPr>
          <w:rFonts w:ascii="Times New Roman" w:eastAsia="Andale Sans UI" w:hAnsi="Times New Roman" w:cs="Times New Roman"/>
          <w:kern w:val="3"/>
          <w:sz w:val="24"/>
          <w:szCs w:val="24"/>
          <w:lang w:val="de-DE" w:eastAsia="ru-RU" w:bidi="fa-IR"/>
        </w:rPr>
        <w:t>Конституция РФ, 1993 г.</w:t>
      </w:r>
      <w:r w:rsidRPr="00D749B2">
        <w:rPr>
          <w:rFonts w:ascii="Times New Roman" w:eastAsia="Andale Sans UI" w:hAnsi="Times New Roman" w:cs="Times New Roman"/>
          <w:kern w:val="3"/>
          <w:sz w:val="24"/>
          <w:szCs w:val="24"/>
          <w:lang w:eastAsia="ru-RU" w:bidi="fa-IR"/>
        </w:rPr>
        <w:t>;</w:t>
      </w:r>
    </w:p>
    <w:p w:rsidR="00EC3243" w:rsidRDefault="00EC3243" w:rsidP="00EC3243">
      <w:pPr>
        <w:autoSpaceDE w:val="0"/>
        <w:adjustRightInd w:val="0"/>
        <w:ind w:firstLine="0"/>
        <w:jc w:val="left"/>
        <w:rPr>
          <w:rFonts w:ascii="Times New Roman" w:eastAsia="Times New Roman" w:hAnsi="Times New Roman" w:cs="Times New Roman"/>
          <w:b/>
          <w:sz w:val="24"/>
          <w:szCs w:val="24"/>
          <w:lang w:eastAsia="ar-SA"/>
        </w:rPr>
      </w:pPr>
      <w:r w:rsidRPr="00D749B2">
        <w:rPr>
          <w:rFonts w:ascii="Times New Roman" w:eastAsia="Andale Sans UI" w:hAnsi="Times New Roman" w:cs="Times New Roman"/>
          <w:kern w:val="3"/>
          <w:sz w:val="24"/>
          <w:szCs w:val="24"/>
          <w:lang w:eastAsia="ru-RU" w:bidi="fa-IR"/>
        </w:rPr>
        <w:t>2.</w:t>
      </w:r>
      <w:r w:rsidRPr="00D749B2">
        <w:rPr>
          <w:rFonts w:ascii="Times New Roman" w:eastAsia="Andale Sans UI" w:hAnsi="Times New Roman" w:cs="Times New Roman"/>
          <w:kern w:val="3"/>
          <w:sz w:val="24"/>
          <w:szCs w:val="24"/>
          <w:lang w:val="de-DE" w:eastAsia="ru-RU" w:bidi="fa-IR"/>
        </w:rPr>
        <w:t xml:space="preserve">Уголовно-процессуальный кодекс РФ,2002 с изменениями по состоянию на </w:t>
      </w:r>
      <w:r>
        <w:rPr>
          <w:rFonts w:ascii="Times New Roman" w:eastAsia="Andale Sans UI" w:hAnsi="Times New Roman" w:cs="Times New Roman"/>
          <w:kern w:val="3"/>
          <w:sz w:val="24"/>
          <w:szCs w:val="24"/>
          <w:lang w:eastAsia="ru-RU" w:bidi="fa-IR"/>
        </w:rPr>
        <w:t>1</w:t>
      </w:r>
      <w:r w:rsidRPr="00D749B2">
        <w:rPr>
          <w:rFonts w:ascii="Times New Roman" w:eastAsia="Andale Sans UI" w:hAnsi="Times New Roman" w:cs="Times New Roman"/>
          <w:kern w:val="3"/>
          <w:sz w:val="24"/>
          <w:szCs w:val="24"/>
          <w:lang w:eastAsia="ru-RU" w:bidi="fa-IR"/>
        </w:rPr>
        <w:t xml:space="preserve">6 октября </w:t>
      </w:r>
      <w:r>
        <w:rPr>
          <w:rFonts w:ascii="Times New Roman" w:eastAsia="Andale Sans UI" w:hAnsi="Times New Roman" w:cs="Times New Roman"/>
          <w:kern w:val="3"/>
          <w:sz w:val="24"/>
          <w:szCs w:val="24"/>
          <w:lang w:val="de-DE" w:eastAsia="ru-RU" w:bidi="fa-IR"/>
        </w:rPr>
        <w:t>20</w:t>
      </w:r>
      <w:r>
        <w:rPr>
          <w:rFonts w:ascii="Times New Roman" w:eastAsia="Andale Sans UI" w:hAnsi="Times New Roman" w:cs="Times New Roman"/>
          <w:kern w:val="3"/>
          <w:sz w:val="24"/>
          <w:szCs w:val="24"/>
          <w:lang w:eastAsia="ru-RU" w:bidi="fa-IR"/>
        </w:rPr>
        <w:t>23</w:t>
      </w:r>
      <w:r w:rsidRPr="00D749B2">
        <w:rPr>
          <w:rFonts w:ascii="Times New Roman" w:eastAsia="Andale Sans UI" w:hAnsi="Times New Roman" w:cs="Times New Roman"/>
          <w:kern w:val="3"/>
          <w:sz w:val="24"/>
          <w:szCs w:val="24"/>
          <w:lang w:val="de-DE" w:eastAsia="ru-RU" w:bidi="fa-IR"/>
        </w:rPr>
        <w:t xml:space="preserve"> г.</w:t>
      </w:r>
      <w:r w:rsidRPr="00D749B2">
        <w:rPr>
          <w:rFonts w:ascii="Times New Roman" w:eastAsia="Andale Sans UI" w:hAnsi="Times New Roman" w:cs="Times New Roman"/>
          <w:kern w:val="3"/>
          <w:sz w:val="24"/>
          <w:szCs w:val="24"/>
          <w:lang w:eastAsia="ru-RU" w:bidi="fa-IR"/>
        </w:rPr>
        <w:t>;</w:t>
      </w:r>
    </w:p>
    <w:p w:rsidR="00EC3243" w:rsidRDefault="00EC3243" w:rsidP="00EC3243">
      <w:pPr>
        <w:autoSpaceDE w:val="0"/>
        <w:adjustRightInd w:val="0"/>
        <w:ind w:firstLine="0"/>
        <w:jc w:val="left"/>
        <w:rPr>
          <w:rFonts w:ascii="Times New Roman" w:eastAsia="Times New Roman" w:hAnsi="Times New Roman" w:cs="Times New Roman"/>
          <w:sz w:val="24"/>
          <w:szCs w:val="24"/>
          <w:lang w:eastAsia="ru-RU"/>
        </w:rPr>
      </w:pPr>
      <w:r w:rsidRPr="00334A1A">
        <w:rPr>
          <w:rFonts w:ascii="Times New Roman" w:eastAsia="Times New Roman" w:hAnsi="Times New Roman" w:cs="Times New Roman"/>
          <w:sz w:val="24"/>
          <w:szCs w:val="24"/>
          <w:lang w:eastAsia="ar-SA"/>
        </w:rPr>
        <w:t>3.</w:t>
      </w:r>
      <w:r w:rsidRPr="00334A1A">
        <w:rPr>
          <w:rFonts w:ascii="Times New Roman" w:eastAsia="Times New Roman" w:hAnsi="Times New Roman" w:cs="Times New Roman"/>
          <w:sz w:val="24"/>
          <w:szCs w:val="24"/>
          <w:lang w:eastAsia="ru-RU"/>
        </w:rPr>
        <w:t xml:space="preserve">Уголовный процесс. Учебник для СПО - </w:t>
      </w:r>
      <w:proofErr w:type="gramStart"/>
      <w:r w:rsidRPr="00334A1A">
        <w:rPr>
          <w:rFonts w:ascii="Times New Roman" w:eastAsia="Times New Roman" w:hAnsi="Times New Roman" w:cs="Times New Roman"/>
          <w:sz w:val="24"/>
          <w:szCs w:val="24"/>
          <w:lang w:eastAsia="ru-RU"/>
        </w:rPr>
        <w:t>М.:Юр.</w:t>
      </w:r>
      <w:proofErr w:type="gramEnd"/>
      <w:r w:rsidRPr="00334A1A">
        <w:rPr>
          <w:rFonts w:ascii="Times New Roman" w:eastAsia="Times New Roman" w:hAnsi="Times New Roman" w:cs="Times New Roman"/>
          <w:sz w:val="24"/>
          <w:szCs w:val="24"/>
          <w:lang w:eastAsia="ru-RU"/>
        </w:rPr>
        <w:t xml:space="preserve"> НОРМА, НИЦ ИНФРА-М, 2022. - 888 с. </w:t>
      </w:r>
    </w:p>
    <w:p w:rsidR="00EC3243" w:rsidRPr="00D749B2" w:rsidRDefault="00EC3243" w:rsidP="00EC3243">
      <w:pPr>
        <w:autoSpaceDE w:val="0"/>
        <w:adjustRightInd w:val="0"/>
        <w:ind w:firstLine="0"/>
        <w:jc w:val="center"/>
        <w:rPr>
          <w:rFonts w:ascii="Times New Roman" w:eastAsia="Times New Roman" w:hAnsi="Times New Roman" w:cs="Times New Roman"/>
          <w:b/>
          <w:sz w:val="24"/>
          <w:szCs w:val="24"/>
          <w:lang w:eastAsia="ar-SA"/>
        </w:rPr>
      </w:pPr>
      <w:r w:rsidRPr="00D749B2">
        <w:rPr>
          <w:rFonts w:ascii="Times New Roman" w:eastAsia="Times New Roman" w:hAnsi="Times New Roman" w:cs="Times New Roman"/>
          <w:b/>
          <w:sz w:val="24"/>
          <w:szCs w:val="24"/>
          <w:lang w:eastAsia="ar-SA"/>
        </w:rPr>
        <w:t>Дополнительная:</w:t>
      </w:r>
    </w:p>
    <w:p w:rsidR="00EC3243" w:rsidRPr="00334A1A" w:rsidRDefault="00EC3243" w:rsidP="00EC3243">
      <w:pPr>
        <w:autoSpaceDE w:val="0"/>
        <w:adjustRightInd w:val="0"/>
        <w:ind w:firstLine="0"/>
        <w:jc w:val="left"/>
        <w:rPr>
          <w:rFonts w:ascii="Times New Roman" w:eastAsia="Andale Sans UI" w:hAnsi="Times New Roman" w:cs="Times New Roman"/>
          <w:kern w:val="3"/>
          <w:sz w:val="24"/>
          <w:szCs w:val="24"/>
          <w:lang w:eastAsia="ru-RU" w:bidi="fa-IR"/>
        </w:rPr>
      </w:pPr>
      <w:r w:rsidRPr="00334A1A">
        <w:rPr>
          <w:rFonts w:ascii="Times New Roman" w:eastAsia="Andale Sans UI" w:hAnsi="Times New Roman" w:cs="Times New Roman"/>
          <w:kern w:val="3"/>
          <w:sz w:val="24"/>
          <w:szCs w:val="24"/>
          <w:lang w:eastAsia="ru-RU" w:bidi="fa-IR"/>
        </w:rPr>
        <w:t>1.</w:t>
      </w:r>
      <w:r w:rsidRPr="00334A1A">
        <w:rPr>
          <w:rFonts w:ascii="Times New Roman" w:eastAsia="Andale Sans UI" w:hAnsi="Times New Roman" w:cs="Times New Roman"/>
          <w:kern w:val="3"/>
          <w:sz w:val="24"/>
          <w:szCs w:val="24"/>
          <w:lang w:eastAsia="ru-RU" w:bidi="fa-IR"/>
        </w:rPr>
        <w:tab/>
        <w:t>Литвинов, Р. В. Уголов</w:t>
      </w:r>
      <w:r>
        <w:rPr>
          <w:rFonts w:ascii="Times New Roman" w:eastAsia="Andale Sans UI" w:hAnsi="Times New Roman" w:cs="Times New Roman"/>
          <w:kern w:val="3"/>
          <w:sz w:val="24"/>
          <w:szCs w:val="24"/>
          <w:lang w:eastAsia="ru-RU" w:bidi="fa-IR"/>
        </w:rPr>
        <w:t>ный процесс. Практикум</w:t>
      </w:r>
      <w:r w:rsidRPr="00334A1A">
        <w:rPr>
          <w:rFonts w:ascii="Times New Roman" w:eastAsia="Andale Sans UI" w:hAnsi="Times New Roman" w:cs="Times New Roman"/>
          <w:kern w:val="3"/>
          <w:sz w:val="24"/>
          <w:szCs w:val="24"/>
          <w:lang w:eastAsia="ru-RU" w:bidi="fa-IR"/>
        </w:rPr>
        <w:t>: учебное пособие / Р. В. Литвинов. - Железногорск: ФГБОУ ВО Сибирская пожарно-спасательная академия ГПС МЧС России, 2022. - 215 с.</w:t>
      </w:r>
    </w:p>
    <w:p w:rsidR="00EC3243" w:rsidRDefault="00EC3243" w:rsidP="00EC3243">
      <w:pPr>
        <w:autoSpaceDE w:val="0"/>
        <w:adjustRightInd w:val="0"/>
        <w:ind w:firstLine="0"/>
        <w:jc w:val="left"/>
        <w:rPr>
          <w:rFonts w:ascii="Times New Roman" w:eastAsia="Andale Sans UI" w:hAnsi="Times New Roman" w:cs="Times New Roman"/>
          <w:kern w:val="3"/>
          <w:sz w:val="24"/>
          <w:szCs w:val="24"/>
          <w:lang w:eastAsia="ru-RU" w:bidi="fa-IR"/>
        </w:rPr>
      </w:pPr>
      <w:r w:rsidRPr="00334A1A">
        <w:rPr>
          <w:rFonts w:ascii="Times New Roman" w:eastAsia="Andale Sans UI" w:hAnsi="Times New Roman" w:cs="Times New Roman"/>
          <w:kern w:val="3"/>
          <w:sz w:val="24"/>
          <w:szCs w:val="24"/>
          <w:lang w:eastAsia="ru-RU" w:bidi="fa-IR"/>
        </w:rPr>
        <w:t>2.</w:t>
      </w:r>
      <w:r w:rsidRPr="00334A1A">
        <w:rPr>
          <w:rFonts w:ascii="Times New Roman" w:eastAsia="Andale Sans UI" w:hAnsi="Times New Roman" w:cs="Times New Roman"/>
          <w:kern w:val="3"/>
          <w:sz w:val="24"/>
          <w:szCs w:val="24"/>
          <w:lang w:eastAsia="ru-RU" w:bidi="fa-IR"/>
        </w:rPr>
        <w:tab/>
        <w:t xml:space="preserve">Гриненко А. В. Уголовный процесс. Учебник и практикум. — М.: Юрайт, </w:t>
      </w:r>
      <w:proofErr w:type="gramStart"/>
      <w:r w:rsidRPr="00334A1A">
        <w:rPr>
          <w:rFonts w:ascii="Times New Roman" w:eastAsia="Andale Sans UI" w:hAnsi="Times New Roman" w:cs="Times New Roman"/>
          <w:kern w:val="3"/>
          <w:sz w:val="24"/>
          <w:szCs w:val="24"/>
          <w:lang w:eastAsia="ru-RU" w:bidi="fa-IR"/>
        </w:rPr>
        <w:t>2020.-</w:t>
      </w:r>
      <w:proofErr w:type="gramEnd"/>
      <w:r w:rsidRPr="00334A1A">
        <w:rPr>
          <w:rFonts w:ascii="Times New Roman" w:eastAsia="Andale Sans UI" w:hAnsi="Times New Roman" w:cs="Times New Roman"/>
          <w:kern w:val="3"/>
          <w:sz w:val="24"/>
          <w:szCs w:val="24"/>
          <w:lang w:eastAsia="ru-RU" w:bidi="fa-IR"/>
        </w:rPr>
        <w:t xml:space="preserve"> 308 с.</w:t>
      </w:r>
    </w:p>
    <w:p w:rsidR="00727B5D" w:rsidRPr="00EC3243" w:rsidRDefault="00727B5D" w:rsidP="00EC3243"/>
    <w:sectPr w:rsidR="00727B5D" w:rsidRPr="00EC3243" w:rsidSect="00E40BE9">
      <w:footerReference w:type="default" r:id="rId7"/>
      <w:pgSz w:w="11906" w:h="16838"/>
      <w:pgMar w:top="1134" w:right="850"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FD7" w:rsidRDefault="001A0FD7" w:rsidP="00E40BE9">
      <w:pPr>
        <w:spacing w:line="240" w:lineRule="auto"/>
      </w:pPr>
      <w:r>
        <w:separator/>
      </w:r>
    </w:p>
  </w:endnote>
  <w:endnote w:type="continuationSeparator" w:id="0">
    <w:p w:rsidR="001A0FD7" w:rsidRDefault="001A0FD7" w:rsidP="00E40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7536"/>
      <w:docPartObj>
        <w:docPartGallery w:val="Page Numbers (Bottom of Page)"/>
        <w:docPartUnique/>
      </w:docPartObj>
    </w:sdtPr>
    <w:sdtEndPr/>
    <w:sdtContent>
      <w:p w:rsidR="001A0FD7" w:rsidRDefault="00EC3243">
        <w:pPr>
          <w:pStyle w:val="aa"/>
          <w:jc w:val="center"/>
        </w:pPr>
        <w:r>
          <w:fldChar w:fldCharType="begin"/>
        </w:r>
        <w:r>
          <w:instrText xml:space="preserve"> PAGE   \* MERGEFORMAT </w:instrText>
        </w:r>
        <w:r>
          <w:fldChar w:fldCharType="separate"/>
        </w:r>
        <w:r>
          <w:rPr>
            <w:noProof/>
          </w:rPr>
          <w:t>10</w:t>
        </w:r>
        <w:r>
          <w:rPr>
            <w:noProof/>
          </w:rPr>
          <w:fldChar w:fldCharType="end"/>
        </w:r>
      </w:p>
    </w:sdtContent>
  </w:sdt>
  <w:p w:rsidR="001A0FD7" w:rsidRDefault="001A0F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FD7" w:rsidRDefault="001A0FD7" w:rsidP="00E40BE9">
      <w:pPr>
        <w:spacing w:line="240" w:lineRule="auto"/>
      </w:pPr>
      <w:r>
        <w:separator/>
      </w:r>
    </w:p>
  </w:footnote>
  <w:footnote w:type="continuationSeparator" w:id="0">
    <w:p w:rsidR="001A0FD7" w:rsidRDefault="001A0FD7" w:rsidP="00E40B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517B"/>
    <w:multiLevelType w:val="hybridMultilevel"/>
    <w:tmpl w:val="62A6D084"/>
    <w:lvl w:ilvl="0" w:tplc="D00AC11C">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E546EFA"/>
    <w:multiLevelType w:val="hybridMultilevel"/>
    <w:tmpl w:val="0C98A32C"/>
    <w:lvl w:ilvl="0" w:tplc="D00AC11C">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787A11"/>
    <w:multiLevelType w:val="hybridMultilevel"/>
    <w:tmpl w:val="ED2AF21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371A0EAA"/>
    <w:multiLevelType w:val="hybridMultilevel"/>
    <w:tmpl w:val="81668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08717A"/>
    <w:multiLevelType w:val="hybridMultilevel"/>
    <w:tmpl w:val="0C98A32C"/>
    <w:lvl w:ilvl="0" w:tplc="D00AC11C">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6C0C00"/>
    <w:multiLevelType w:val="hybridMultilevel"/>
    <w:tmpl w:val="ED2AF21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3FB7BDF"/>
    <w:multiLevelType w:val="hybridMultilevel"/>
    <w:tmpl w:val="62A6D084"/>
    <w:lvl w:ilvl="0" w:tplc="D00AC11C">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0E2D06"/>
    <w:multiLevelType w:val="hybridMultilevel"/>
    <w:tmpl w:val="DFC888BE"/>
    <w:lvl w:ilvl="0" w:tplc="D00AC11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F7123E"/>
    <w:multiLevelType w:val="hybridMultilevel"/>
    <w:tmpl w:val="0C98A32C"/>
    <w:lvl w:ilvl="0" w:tplc="D00AC11C">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FA75C6"/>
    <w:multiLevelType w:val="hybridMultilevel"/>
    <w:tmpl w:val="E188C4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4E55F6E"/>
    <w:multiLevelType w:val="hybridMultilevel"/>
    <w:tmpl w:val="758291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75861E9"/>
    <w:multiLevelType w:val="hybridMultilevel"/>
    <w:tmpl w:val="E6722B4A"/>
    <w:lvl w:ilvl="0" w:tplc="6BFAC2EE">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9"/>
  </w:num>
  <w:num w:numId="6">
    <w:abstractNumId w:val="8"/>
  </w:num>
  <w:num w:numId="7">
    <w:abstractNumId w:val="1"/>
  </w:num>
  <w:num w:numId="8">
    <w:abstractNumId w:val="4"/>
  </w:num>
  <w:num w:numId="9">
    <w:abstractNumId w:val="7"/>
  </w:num>
  <w:num w:numId="10">
    <w:abstractNumId w:val="0"/>
  </w:num>
  <w:num w:numId="11">
    <w:abstractNumId w:val="10"/>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49B2"/>
    <w:rsid w:val="00005F6D"/>
    <w:rsid w:val="0004469F"/>
    <w:rsid w:val="0006243E"/>
    <w:rsid w:val="000675CD"/>
    <w:rsid w:val="00097D8B"/>
    <w:rsid w:val="000A7EB6"/>
    <w:rsid w:val="000C39B8"/>
    <w:rsid w:val="00145533"/>
    <w:rsid w:val="00151CA2"/>
    <w:rsid w:val="0018669C"/>
    <w:rsid w:val="001A0FD7"/>
    <w:rsid w:val="001B7A17"/>
    <w:rsid w:val="001E22D3"/>
    <w:rsid w:val="0023065F"/>
    <w:rsid w:val="00237523"/>
    <w:rsid w:val="002614DA"/>
    <w:rsid w:val="00287C48"/>
    <w:rsid w:val="002B3A9F"/>
    <w:rsid w:val="002D2437"/>
    <w:rsid w:val="00330F19"/>
    <w:rsid w:val="00334A1A"/>
    <w:rsid w:val="00356F96"/>
    <w:rsid w:val="00366607"/>
    <w:rsid w:val="00397165"/>
    <w:rsid w:val="003A4745"/>
    <w:rsid w:val="00411AC5"/>
    <w:rsid w:val="00465C07"/>
    <w:rsid w:val="00471A91"/>
    <w:rsid w:val="00490B37"/>
    <w:rsid w:val="004C55B5"/>
    <w:rsid w:val="00507FCE"/>
    <w:rsid w:val="0051054E"/>
    <w:rsid w:val="005155EA"/>
    <w:rsid w:val="00516896"/>
    <w:rsid w:val="0053089A"/>
    <w:rsid w:val="005E43C3"/>
    <w:rsid w:val="006920A0"/>
    <w:rsid w:val="00721A44"/>
    <w:rsid w:val="00727B5D"/>
    <w:rsid w:val="00745B10"/>
    <w:rsid w:val="00750197"/>
    <w:rsid w:val="00756200"/>
    <w:rsid w:val="00763A71"/>
    <w:rsid w:val="007864B4"/>
    <w:rsid w:val="007C1B06"/>
    <w:rsid w:val="00864FEF"/>
    <w:rsid w:val="008C392B"/>
    <w:rsid w:val="008C3BD5"/>
    <w:rsid w:val="008C7222"/>
    <w:rsid w:val="00926644"/>
    <w:rsid w:val="009A32A6"/>
    <w:rsid w:val="009B7578"/>
    <w:rsid w:val="00A012B8"/>
    <w:rsid w:val="00A51B4E"/>
    <w:rsid w:val="00B41E2F"/>
    <w:rsid w:val="00BC329F"/>
    <w:rsid w:val="00C678AA"/>
    <w:rsid w:val="00C8481E"/>
    <w:rsid w:val="00C86415"/>
    <w:rsid w:val="00CE2413"/>
    <w:rsid w:val="00CE6991"/>
    <w:rsid w:val="00D26E4A"/>
    <w:rsid w:val="00D749B2"/>
    <w:rsid w:val="00DD365D"/>
    <w:rsid w:val="00DD4CF8"/>
    <w:rsid w:val="00E402A2"/>
    <w:rsid w:val="00E40BE9"/>
    <w:rsid w:val="00EC3243"/>
    <w:rsid w:val="00FD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5B4E8-713C-4CB8-B019-DDDDD2AC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F6D"/>
  </w:style>
  <w:style w:type="paragraph" w:styleId="1">
    <w:name w:val="heading 1"/>
    <w:basedOn w:val="a"/>
    <w:next w:val="a"/>
    <w:link w:val="10"/>
    <w:uiPriority w:val="9"/>
    <w:qFormat/>
    <w:rsid w:val="00287C48"/>
    <w:pPr>
      <w:keepNext/>
      <w:keepLines/>
      <w:spacing w:before="480"/>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C48"/>
    <w:rPr>
      <w:rFonts w:ascii="Times New Roman" w:eastAsiaTheme="majorEastAsia" w:hAnsi="Times New Roman" w:cstheme="majorBidi"/>
      <w:b/>
      <w:bCs/>
      <w:sz w:val="28"/>
      <w:szCs w:val="28"/>
    </w:rPr>
  </w:style>
  <w:style w:type="paragraph" w:styleId="a3">
    <w:name w:val="Subtitle"/>
    <w:basedOn w:val="a"/>
    <w:next w:val="a"/>
    <w:link w:val="a4"/>
    <w:uiPriority w:val="11"/>
    <w:qFormat/>
    <w:rsid w:val="00287C48"/>
    <w:pPr>
      <w:numPr>
        <w:ilvl w:val="1"/>
      </w:numPr>
      <w:spacing w:line="240" w:lineRule="auto"/>
      <w:ind w:firstLine="709"/>
      <w:jc w:val="left"/>
    </w:pPr>
    <w:rPr>
      <w:rFonts w:ascii="Times New Roman" w:eastAsiaTheme="majorEastAsia" w:hAnsi="Times New Roman" w:cstheme="majorBidi"/>
      <w:b/>
      <w:iCs/>
      <w:spacing w:val="15"/>
      <w:sz w:val="28"/>
      <w:szCs w:val="24"/>
      <w:lang w:eastAsia="ru-RU"/>
    </w:rPr>
  </w:style>
  <w:style w:type="character" w:customStyle="1" w:styleId="a4">
    <w:name w:val="Подзаголовок Знак"/>
    <w:basedOn w:val="a0"/>
    <w:link w:val="a3"/>
    <w:uiPriority w:val="11"/>
    <w:rsid w:val="00287C48"/>
    <w:rPr>
      <w:rFonts w:ascii="Times New Roman" w:eastAsiaTheme="majorEastAsia" w:hAnsi="Times New Roman" w:cstheme="majorBidi"/>
      <w:b/>
      <w:iCs/>
      <w:spacing w:val="15"/>
      <w:sz w:val="28"/>
      <w:szCs w:val="24"/>
      <w:lang w:eastAsia="ru-RU"/>
    </w:rPr>
  </w:style>
  <w:style w:type="numbering" w:customStyle="1" w:styleId="11">
    <w:name w:val="Нет списка1"/>
    <w:next w:val="a2"/>
    <w:uiPriority w:val="99"/>
    <w:semiHidden/>
    <w:unhideWhenUsed/>
    <w:rsid w:val="00D749B2"/>
  </w:style>
  <w:style w:type="paragraph" w:customStyle="1" w:styleId="Standard">
    <w:name w:val="Standard"/>
    <w:rsid w:val="00D749B2"/>
    <w:pPr>
      <w:widowControl w:val="0"/>
      <w:suppressAutoHyphens/>
      <w:autoSpaceDN w:val="0"/>
      <w:spacing w:line="240" w:lineRule="auto"/>
      <w:ind w:firstLine="0"/>
      <w:jc w:val="left"/>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D749B2"/>
  </w:style>
  <w:style w:type="paragraph" w:customStyle="1" w:styleId="Textbody">
    <w:name w:val="Text body"/>
    <w:basedOn w:val="Standard"/>
    <w:rsid w:val="00D749B2"/>
  </w:style>
  <w:style w:type="paragraph" w:styleId="a5">
    <w:name w:val="List"/>
    <w:basedOn w:val="Textbody"/>
    <w:rsid w:val="00D749B2"/>
    <w:pPr>
      <w:spacing w:after="120"/>
    </w:pPr>
  </w:style>
  <w:style w:type="paragraph" w:styleId="a6">
    <w:name w:val="caption"/>
    <w:basedOn w:val="Standard"/>
    <w:qFormat/>
    <w:rsid w:val="00D749B2"/>
    <w:pPr>
      <w:suppressLineNumbers/>
      <w:spacing w:before="120" w:after="120"/>
    </w:pPr>
    <w:rPr>
      <w:i/>
      <w:iCs/>
    </w:rPr>
  </w:style>
  <w:style w:type="paragraph" w:customStyle="1" w:styleId="Index">
    <w:name w:val="Index"/>
    <w:basedOn w:val="Standard"/>
    <w:rsid w:val="00D749B2"/>
  </w:style>
  <w:style w:type="paragraph" w:styleId="a7">
    <w:name w:val="footnote text"/>
    <w:basedOn w:val="a"/>
    <w:link w:val="a8"/>
    <w:rsid w:val="00D749B2"/>
    <w:pPr>
      <w:autoSpaceDN w:val="0"/>
      <w:spacing w:line="240" w:lineRule="auto"/>
      <w:ind w:firstLine="0"/>
      <w:jc w:val="left"/>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D749B2"/>
    <w:rPr>
      <w:rFonts w:ascii="Times New Roman" w:eastAsia="Times New Roman" w:hAnsi="Times New Roman" w:cs="Times New Roman"/>
      <w:sz w:val="20"/>
      <w:szCs w:val="20"/>
      <w:lang w:eastAsia="ru-RU"/>
    </w:rPr>
  </w:style>
  <w:style w:type="character" w:styleId="a9">
    <w:name w:val="footnote reference"/>
    <w:rsid w:val="00D749B2"/>
    <w:rPr>
      <w:position w:val="0"/>
      <w:vertAlign w:val="superscript"/>
    </w:rPr>
  </w:style>
  <w:style w:type="paragraph" w:styleId="aa">
    <w:name w:val="footer"/>
    <w:basedOn w:val="a"/>
    <w:link w:val="ab"/>
    <w:uiPriority w:val="99"/>
    <w:rsid w:val="00D749B2"/>
    <w:pPr>
      <w:tabs>
        <w:tab w:val="center" w:pos="4677"/>
        <w:tab w:val="right" w:pos="9355"/>
      </w:tabs>
      <w:autoSpaceDN w:val="0"/>
      <w:spacing w:line="240" w:lineRule="auto"/>
      <w:ind w:firstLine="0"/>
      <w:jc w:val="left"/>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D749B2"/>
    <w:rPr>
      <w:rFonts w:ascii="Times New Roman" w:eastAsia="Times New Roman" w:hAnsi="Times New Roman" w:cs="Times New Roman"/>
      <w:sz w:val="24"/>
      <w:szCs w:val="24"/>
      <w:lang w:eastAsia="ru-RU"/>
    </w:rPr>
  </w:style>
  <w:style w:type="character" w:styleId="ac">
    <w:name w:val="page number"/>
    <w:basedOn w:val="a0"/>
    <w:rsid w:val="00D749B2"/>
  </w:style>
  <w:style w:type="table" w:styleId="ad">
    <w:name w:val="Table Grid"/>
    <w:basedOn w:val="a1"/>
    <w:uiPriority w:val="59"/>
    <w:rsid w:val="00D749B2"/>
    <w:pPr>
      <w:spacing w:line="240" w:lineRule="auto"/>
      <w:ind w:firstLine="0"/>
      <w:jc w:val="left"/>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D749B2"/>
    <w:pPr>
      <w:widowControl w:val="0"/>
      <w:suppressAutoHyphens/>
      <w:autoSpaceDN w:val="0"/>
      <w:spacing w:line="240" w:lineRule="auto"/>
      <w:ind w:firstLine="0"/>
      <w:jc w:val="left"/>
      <w:textAlignment w:val="baseline"/>
    </w:pPr>
    <w:rPr>
      <w:rFonts w:ascii="Times New Roman" w:eastAsia="Andale Sans UI" w:hAnsi="Times New Roman" w:cs="Times New Roman"/>
      <w:kern w:val="3"/>
      <w:sz w:val="24"/>
      <w:szCs w:val="24"/>
      <w:lang w:val="de-DE" w:eastAsia="ja-JP" w:bidi="fa-IR"/>
    </w:rPr>
  </w:style>
  <w:style w:type="paragraph" w:styleId="af">
    <w:name w:val="Body Text"/>
    <w:basedOn w:val="a"/>
    <w:link w:val="af0"/>
    <w:rsid w:val="00D749B2"/>
    <w:pPr>
      <w:suppressAutoHyphens/>
      <w:spacing w:line="240" w:lineRule="auto"/>
      <w:ind w:firstLine="0"/>
      <w:jc w:val="center"/>
    </w:pPr>
    <w:rPr>
      <w:rFonts w:ascii="Times New Roman" w:eastAsia="Times New Roman" w:hAnsi="Times New Roman" w:cs="Times New Roman"/>
      <w:sz w:val="28"/>
      <w:szCs w:val="20"/>
      <w:lang w:eastAsia="ar-SA"/>
    </w:rPr>
  </w:style>
  <w:style w:type="character" w:customStyle="1" w:styleId="af0">
    <w:name w:val="Основной текст Знак"/>
    <w:basedOn w:val="a0"/>
    <w:link w:val="af"/>
    <w:rsid w:val="00D749B2"/>
    <w:rPr>
      <w:rFonts w:ascii="Times New Roman" w:eastAsia="Times New Roman" w:hAnsi="Times New Roman" w:cs="Times New Roman"/>
      <w:sz w:val="28"/>
      <w:szCs w:val="20"/>
      <w:lang w:eastAsia="ar-SA"/>
    </w:rPr>
  </w:style>
  <w:style w:type="paragraph" w:styleId="af1">
    <w:name w:val="Balloon Text"/>
    <w:basedOn w:val="a"/>
    <w:link w:val="af2"/>
    <w:uiPriority w:val="99"/>
    <w:semiHidden/>
    <w:unhideWhenUsed/>
    <w:rsid w:val="00D749B2"/>
    <w:pPr>
      <w:widowControl w:val="0"/>
      <w:suppressAutoHyphens/>
      <w:autoSpaceDN w:val="0"/>
      <w:spacing w:line="240" w:lineRule="auto"/>
      <w:ind w:firstLine="0"/>
      <w:jc w:val="left"/>
      <w:textAlignment w:val="baseline"/>
    </w:pPr>
    <w:rPr>
      <w:rFonts w:ascii="Tahoma" w:eastAsia="Andale Sans UI" w:hAnsi="Tahoma" w:cs="Tahoma"/>
      <w:kern w:val="3"/>
      <w:sz w:val="16"/>
      <w:szCs w:val="16"/>
      <w:lang w:val="de-DE" w:eastAsia="ja-JP" w:bidi="fa-IR"/>
    </w:rPr>
  </w:style>
  <w:style w:type="character" w:customStyle="1" w:styleId="af2">
    <w:name w:val="Текст выноски Знак"/>
    <w:basedOn w:val="a0"/>
    <w:link w:val="af1"/>
    <w:uiPriority w:val="99"/>
    <w:semiHidden/>
    <w:rsid w:val="00D749B2"/>
    <w:rPr>
      <w:rFonts w:ascii="Tahoma" w:eastAsia="Andale Sans UI" w:hAnsi="Tahoma" w:cs="Tahoma"/>
      <w:kern w:val="3"/>
      <w:sz w:val="16"/>
      <w:szCs w:val="16"/>
      <w:lang w:val="de-DE" w:eastAsia="ja-JP" w:bidi="fa-IR"/>
    </w:rPr>
  </w:style>
  <w:style w:type="table" w:customStyle="1" w:styleId="12">
    <w:name w:val="Сетка таблицы1"/>
    <w:basedOn w:val="a1"/>
    <w:next w:val="ad"/>
    <w:uiPriority w:val="59"/>
    <w:rsid w:val="00D749B2"/>
    <w:pPr>
      <w:spacing w:line="240" w:lineRule="auto"/>
      <w:ind w:firstLine="0"/>
      <w:jc w:val="left"/>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749B2"/>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customStyle="1" w:styleId="13">
    <w:name w:val="Абзац списка1"/>
    <w:basedOn w:val="a"/>
    <w:rsid w:val="00D749B2"/>
    <w:pPr>
      <w:widowControl w:val="0"/>
      <w:suppressAutoHyphens/>
      <w:autoSpaceDN w:val="0"/>
      <w:spacing w:line="240" w:lineRule="auto"/>
      <w:ind w:left="720" w:firstLine="0"/>
      <w:jc w:val="left"/>
      <w:textAlignment w:val="baseline"/>
    </w:pPr>
    <w:rPr>
      <w:rFonts w:ascii="Times New Roman" w:eastAsia="Times New Roman" w:hAnsi="Times New Roman" w:cs="Tahoma"/>
      <w:kern w:val="3"/>
      <w:sz w:val="24"/>
      <w:szCs w:val="24"/>
      <w:lang w:val="de-DE" w:eastAsia="ja-JP" w:bidi="fa-IR"/>
    </w:rPr>
  </w:style>
  <w:style w:type="paragraph" w:styleId="af3">
    <w:name w:val="header"/>
    <w:basedOn w:val="a"/>
    <w:link w:val="af4"/>
    <w:uiPriority w:val="99"/>
    <w:semiHidden/>
    <w:unhideWhenUsed/>
    <w:rsid w:val="00E40BE9"/>
    <w:pPr>
      <w:tabs>
        <w:tab w:val="center" w:pos="4677"/>
        <w:tab w:val="right" w:pos="9355"/>
      </w:tabs>
      <w:spacing w:line="240" w:lineRule="auto"/>
    </w:pPr>
  </w:style>
  <w:style w:type="character" w:customStyle="1" w:styleId="af4">
    <w:name w:val="Верхний колонтитул Знак"/>
    <w:basedOn w:val="a0"/>
    <w:link w:val="af3"/>
    <w:uiPriority w:val="99"/>
    <w:semiHidden/>
    <w:rsid w:val="00E40BE9"/>
  </w:style>
  <w:style w:type="paragraph" w:styleId="af5">
    <w:name w:val="List Paragraph"/>
    <w:basedOn w:val="a"/>
    <w:uiPriority w:val="34"/>
    <w:qFormat/>
    <w:rsid w:val="00C678AA"/>
    <w:pPr>
      <w:ind w:left="720"/>
      <w:contextualSpacing/>
    </w:pPr>
  </w:style>
  <w:style w:type="numbering" w:customStyle="1" w:styleId="2">
    <w:name w:val="Нет списка2"/>
    <w:next w:val="a2"/>
    <w:uiPriority w:val="99"/>
    <w:semiHidden/>
    <w:unhideWhenUsed/>
    <w:rsid w:val="0006243E"/>
  </w:style>
  <w:style w:type="numbering" w:customStyle="1" w:styleId="110">
    <w:name w:val="Нет списка11"/>
    <w:next w:val="a2"/>
    <w:uiPriority w:val="99"/>
    <w:semiHidden/>
    <w:unhideWhenUsed/>
    <w:rsid w:val="0006243E"/>
  </w:style>
  <w:style w:type="numbering" w:customStyle="1" w:styleId="111">
    <w:name w:val="Нет списка111"/>
    <w:next w:val="a2"/>
    <w:uiPriority w:val="99"/>
    <w:semiHidden/>
    <w:unhideWhenUsed/>
    <w:rsid w:val="0006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50989">
      <w:bodyDiv w:val="1"/>
      <w:marLeft w:val="0"/>
      <w:marRight w:val="0"/>
      <w:marTop w:val="0"/>
      <w:marBottom w:val="0"/>
      <w:divBdr>
        <w:top w:val="none" w:sz="0" w:space="0" w:color="auto"/>
        <w:left w:val="none" w:sz="0" w:space="0" w:color="auto"/>
        <w:bottom w:val="none" w:sz="0" w:space="0" w:color="auto"/>
        <w:right w:val="none" w:sz="0" w:space="0" w:color="auto"/>
      </w:divBdr>
      <w:divsChild>
        <w:div w:id="55740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10</Pages>
  <Words>3986</Words>
  <Characters>22724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dc:creator>
  <cp:keywords/>
  <dc:description/>
  <cp:lastModifiedBy>Ольга Синева</cp:lastModifiedBy>
  <cp:revision>16</cp:revision>
  <dcterms:created xsi:type="dcterms:W3CDTF">2019-08-29T16:35:00Z</dcterms:created>
  <dcterms:modified xsi:type="dcterms:W3CDTF">2024-01-08T15:42:00Z</dcterms:modified>
</cp:coreProperties>
</file>