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DFC2" w14:textId="77777777" w:rsidR="001668E9" w:rsidRPr="00CD0E88" w:rsidRDefault="00B818A5" w:rsidP="008F139E">
      <w:pPr>
        <w:pStyle w:val="10"/>
        <w:rPr>
          <w:b w:val="0"/>
          <w:szCs w:val="28"/>
        </w:rPr>
      </w:pPr>
      <w:r>
        <w:rPr>
          <w:szCs w:val="28"/>
        </w:rPr>
        <w:t>Министерство образования</w:t>
      </w:r>
      <w:r w:rsidR="001668E9" w:rsidRPr="00CD0E88">
        <w:rPr>
          <w:szCs w:val="28"/>
        </w:rPr>
        <w:t xml:space="preserve"> Самарской области</w:t>
      </w:r>
    </w:p>
    <w:p w14:paraId="167CEBB9" w14:textId="77777777"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</w:p>
    <w:p w14:paraId="516BCE4E" w14:textId="77777777"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ГОСУДАРСТВЕННОЕ  БЮДЖЕТНОЕ  ПРОФЕССИОНАЛЬНОЕ</w:t>
      </w:r>
    </w:p>
    <w:p w14:paraId="2FD665B9" w14:textId="77777777"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ОБРАЗОВАТЕЛЬНОЕ  УЧРЕЖДЕНИЕ   САМАРСКОЙ ОБЛАСТИ</w:t>
      </w:r>
    </w:p>
    <w:p w14:paraId="4F092673" w14:textId="77777777" w:rsidR="001668E9" w:rsidRPr="00CD0E88" w:rsidRDefault="001668E9" w:rsidP="001668E9">
      <w:pPr>
        <w:ind w:left="-240" w:firstLine="240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«ПОВОЛЖСКИЙ ГОСУДАРСТВЕННЫЙ КОЛЛЕДЖ»</w:t>
      </w:r>
    </w:p>
    <w:p w14:paraId="2D14E51E" w14:textId="77777777" w:rsidR="00936406" w:rsidRPr="00CD0E88" w:rsidRDefault="00936406" w:rsidP="00936406">
      <w:pPr>
        <w:jc w:val="center"/>
        <w:rPr>
          <w:b/>
          <w:bCs/>
          <w:sz w:val="28"/>
          <w:szCs w:val="28"/>
        </w:rPr>
      </w:pPr>
    </w:p>
    <w:p w14:paraId="15A6737D" w14:textId="77777777" w:rsidR="001668E9" w:rsidRPr="00CD0E88" w:rsidRDefault="001668E9" w:rsidP="00936406">
      <w:pPr>
        <w:jc w:val="center"/>
        <w:rPr>
          <w:b/>
          <w:bCs/>
          <w:sz w:val="28"/>
          <w:szCs w:val="28"/>
        </w:rPr>
      </w:pPr>
    </w:p>
    <w:p w14:paraId="2DA92FBE" w14:textId="77777777"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14:paraId="4E9961BE" w14:textId="77777777" w:rsidR="00064280" w:rsidRPr="00CD0E88" w:rsidRDefault="00064280" w:rsidP="00936406">
      <w:pPr>
        <w:jc w:val="center"/>
        <w:rPr>
          <w:b/>
          <w:bCs/>
          <w:sz w:val="28"/>
          <w:szCs w:val="28"/>
        </w:rPr>
      </w:pPr>
    </w:p>
    <w:p w14:paraId="6D478811" w14:textId="77777777" w:rsidR="00F53FFA" w:rsidRPr="00CD0E88" w:rsidRDefault="00F53FFA" w:rsidP="001904FF">
      <w:pPr>
        <w:jc w:val="center"/>
        <w:rPr>
          <w:b/>
          <w:sz w:val="28"/>
          <w:szCs w:val="28"/>
        </w:rPr>
      </w:pPr>
    </w:p>
    <w:p w14:paraId="6C3BF068" w14:textId="77777777" w:rsidR="00064280" w:rsidRPr="00CD0E88" w:rsidRDefault="00064280" w:rsidP="001904FF">
      <w:pPr>
        <w:jc w:val="center"/>
        <w:rPr>
          <w:b/>
          <w:sz w:val="28"/>
          <w:szCs w:val="28"/>
        </w:rPr>
      </w:pPr>
    </w:p>
    <w:p w14:paraId="5282A5EA" w14:textId="77777777" w:rsidR="00064280" w:rsidRPr="00CD0E88" w:rsidRDefault="00064280" w:rsidP="001904FF">
      <w:pPr>
        <w:jc w:val="center"/>
        <w:rPr>
          <w:b/>
          <w:sz w:val="28"/>
          <w:szCs w:val="28"/>
        </w:rPr>
      </w:pPr>
    </w:p>
    <w:p w14:paraId="7923DDA4" w14:textId="77777777" w:rsidR="00CD0E88" w:rsidRPr="00CD0E88" w:rsidRDefault="00CD0E88" w:rsidP="001904FF">
      <w:pPr>
        <w:jc w:val="center"/>
        <w:rPr>
          <w:b/>
          <w:sz w:val="28"/>
          <w:szCs w:val="28"/>
        </w:rPr>
      </w:pPr>
    </w:p>
    <w:p w14:paraId="6FFAE266" w14:textId="77777777" w:rsidR="00CD0E88" w:rsidRPr="00CD0E88" w:rsidRDefault="00CD0E88" w:rsidP="001904FF">
      <w:pPr>
        <w:jc w:val="center"/>
        <w:rPr>
          <w:b/>
          <w:sz w:val="28"/>
          <w:szCs w:val="28"/>
        </w:rPr>
      </w:pPr>
    </w:p>
    <w:p w14:paraId="06CC4CC8" w14:textId="77777777" w:rsidR="00F53FFA" w:rsidRPr="00CD0E88" w:rsidRDefault="00F53FFA" w:rsidP="001904FF">
      <w:pPr>
        <w:jc w:val="center"/>
        <w:rPr>
          <w:b/>
          <w:sz w:val="28"/>
          <w:szCs w:val="28"/>
        </w:rPr>
      </w:pPr>
    </w:p>
    <w:p w14:paraId="66AA5385" w14:textId="77777777" w:rsidR="00D855F5" w:rsidRDefault="0028744A" w:rsidP="004E4C73">
      <w:pPr>
        <w:jc w:val="center"/>
        <w:rPr>
          <w:b/>
          <w:sz w:val="28"/>
          <w:szCs w:val="28"/>
        </w:rPr>
      </w:pPr>
      <w:bookmarkStart w:id="0" w:name="_Toc317155557"/>
      <w:bookmarkStart w:id="1" w:name="_Toc317155894"/>
      <w:bookmarkStart w:id="2" w:name="_Toc322198258"/>
      <w:bookmarkStart w:id="3" w:name="_Toc322198322"/>
      <w:bookmarkStart w:id="4" w:name="_Toc322198436"/>
      <w:bookmarkStart w:id="5" w:name="_Toc387751850"/>
      <w:r w:rsidRPr="00CD0E88">
        <w:rPr>
          <w:b/>
          <w:sz w:val="28"/>
          <w:szCs w:val="28"/>
        </w:rPr>
        <w:t>МЕТОДИЧЕСКИЕ РЕКОМЕНДАЦИИ</w:t>
      </w:r>
      <w:bookmarkEnd w:id="0"/>
      <w:bookmarkEnd w:id="1"/>
      <w:bookmarkEnd w:id="2"/>
      <w:bookmarkEnd w:id="3"/>
      <w:bookmarkEnd w:id="4"/>
      <w:bookmarkEnd w:id="5"/>
      <w:r w:rsidR="004E4C73">
        <w:rPr>
          <w:b/>
          <w:sz w:val="28"/>
          <w:szCs w:val="28"/>
        </w:rPr>
        <w:t xml:space="preserve"> </w:t>
      </w:r>
    </w:p>
    <w:p w14:paraId="2F52FE5E" w14:textId="77777777" w:rsidR="00F53FFA" w:rsidRPr="00CD0E88" w:rsidRDefault="0028744A" w:rsidP="001904F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ПРОХОЖДЕНИЮ</w:t>
      </w:r>
      <w:r w:rsidR="00D855F5">
        <w:rPr>
          <w:b/>
          <w:sz w:val="28"/>
          <w:szCs w:val="28"/>
        </w:rPr>
        <w:t xml:space="preserve"> </w:t>
      </w:r>
      <w:r w:rsidRPr="00CD0E88">
        <w:rPr>
          <w:b/>
          <w:sz w:val="28"/>
          <w:szCs w:val="28"/>
        </w:rPr>
        <w:t xml:space="preserve">ПРОИЗВОДСТВЕННОЙ ПРАКТИКИ </w:t>
      </w:r>
    </w:p>
    <w:p w14:paraId="1DF528F4" w14:textId="77777777" w:rsidR="00936406" w:rsidRPr="00CD0E88" w:rsidRDefault="00936406" w:rsidP="001904FF">
      <w:pPr>
        <w:jc w:val="center"/>
        <w:rPr>
          <w:b/>
          <w:sz w:val="28"/>
          <w:szCs w:val="28"/>
        </w:rPr>
      </w:pPr>
    </w:p>
    <w:p w14:paraId="6130D315" w14:textId="77777777" w:rsidR="00936406" w:rsidRPr="00743269" w:rsidRDefault="00176F55" w:rsidP="0074326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ПМ 01. </w:t>
      </w:r>
      <w:r w:rsidR="00743269" w:rsidRPr="00743269">
        <w:rPr>
          <w:b/>
          <w:sz w:val="28"/>
          <w:szCs w:val="28"/>
        </w:rPr>
        <w:t>Правоприменительная деятельность</w:t>
      </w:r>
    </w:p>
    <w:p w14:paraId="291EC08B" w14:textId="77777777" w:rsidR="00176F55" w:rsidRPr="00CD0E88" w:rsidRDefault="00743269" w:rsidP="00190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</w:t>
      </w:r>
      <w:r w:rsidR="00992BB7">
        <w:rPr>
          <w:b/>
          <w:sz w:val="28"/>
          <w:szCs w:val="28"/>
        </w:rPr>
        <w:t xml:space="preserve"> </w:t>
      </w:r>
      <w:r w:rsidR="00494B4B" w:rsidRPr="00CD0E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Юриспруденция</w:t>
      </w:r>
      <w:r w:rsidR="00494B4B" w:rsidRPr="00CD0E88">
        <w:rPr>
          <w:b/>
          <w:sz w:val="28"/>
          <w:szCs w:val="28"/>
        </w:rPr>
        <w:t>»</w:t>
      </w:r>
    </w:p>
    <w:p w14:paraId="1BCD6E43" w14:textId="77777777" w:rsidR="00F53FFA" w:rsidRPr="00CD0E88" w:rsidRDefault="00F53FFA" w:rsidP="001904FF">
      <w:pPr>
        <w:jc w:val="center"/>
        <w:rPr>
          <w:b/>
          <w:sz w:val="28"/>
          <w:szCs w:val="28"/>
        </w:rPr>
      </w:pPr>
    </w:p>
    <w:p w14:paraId="330BCB0B" w14:textId="77777777" w:rsidR="00064280" w:rsidRPr="00CD0E88" w:rsidRDefault="00064280" w:rsidP="001904FF">
      <w:pPr>
        <w:jc w:val="center"/>
        <w:rPr>
          <w:b/>
          <w:sz w:val="28"/>
          <w:szCs w:val="28"/>
        </w:rPr>
      </w:pPr>
    </w:p>
    <w:p w14:paraId="66794281" w14:textId="77777777" w:rsidR="00064280" w:rsidRPr="00CD0E88" w:rsidRDefault="00064280" w:rsidP="001904FF">
      <w:pPr>
        <w:jc w:val="center"/>
        <w:rPr>
          <w:b/>
          <w:sz w:val="28"/>
          <w:szCs w:val="28"/>
        </w:rPr>
      </w:pPr>
    </w:p>
    <w:p w14:paraId="54F94313" w14:textId="77777777" w:rsidR="002B74C3" w:rsidRPr="00CD0E88" w:rsidRDefault="002B74C3" w:rsidP="001904FF">
      <w:pPr>
        <w:jc w:val="center"/>
        <w:rPr>
          <w:b/>
          <w:sz w:val="28"/>
          <w:szCs w:val="28"/>
        </w:rPr>
      </w:pPr>
    </w:p>
    <w:p w14:paraId="798F2589" w14:textId="77777777" w:rsidR="00F70F3A" w:rsidRPr="00CD0E88" w:rsidRDefault="00F70F3A" w:rsidP="00F70F3A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ДЛЯ СТУДЕНТОВ ОЧНОЙ И ЗАОЧНОЙ ФОРМЫ ОБУЧЕНИЯ</w:t>
      </w:r>
    </w:p>
    <w:p w14:paraId="039FFFB8" w14:textId="77777777" w:rsidR="002B74C3" w:rsidRPr="00CD0E88" w:rsidRDefault="002B74C3" w:rsidP="001904FF">
      <w:pPr>
        <w:jc w:val="center"/>
        <w:rPr>
          <w:b/>
          <w:sz w:val="28"/>
          <w:szCs w:val="28"/>
        </w:rPr>
      </w:pPr>
    </w:p>
    <w:p w14:paraId="2C21EE91" w14:textId="77777777" w:rsidR="00F53FFA" w:rsidRPr="00CD0E88" w:rsidRDefault="00F53FFA" w:rsidP="001904FF">
      <w:pPr>
        <w:jc w:val="center"/>
        <w:rPr>
          <w:b/>
          <w:sz w:val="28"/>
          <w:szCs w:val="28"/>
        </w:rPr>
      </w:pPr>
    </w:p>
    <w:p w14:paraId="2CC9F769" w14:textId="77777777" w:rsidR="00936406" w:rsidRPr="00CD0E88" w:rsidRDefault="00936406" w:rsidP="001904FF">
      <w:pPr>
        <w:jc w:val="center"/>
        <w:rPr>
          <w:b/>
          <w:sz w:val="28"/>
          <w:szCs w:val="28"/>
        </w:rPr>
      </w:pPr>
    </w:p>
    <w:p w14:paraId="5B253C9A" w14:textId="77777777" w:rsidR="00936406" w:rsidRPr="00CD0E88" w:rsidRDefault="00936406" w:rsidP="001904FF">
      <w:pPr>
        <w:jc w:val="center"/>
        <w:rPr>
          <w:b/>
          <w:sz w:val="28"/>
          <w:szCs w:val="28"/>
        </w:rPr>
      </w:pPr>
    </w:p>
    <w:p w14:paraId="3E92C865" w14:textId="77777777" w:rsidR="00CD0E88" w:rsidRPr="00CD0E88" w:rsidRDefault="00CD0E88" w:rsidP="001904FF">
      <w:pPr>
        <w:jc w:val="center"/>
        <w:rPr>
          <w:b/>
          <w:sz w:val="28"/>
          <w:szCs w:val="28"/>
        </w:rPr>
      </w:pPr>
    </w:p>
    <w:p w14:paraId="201EAC7A" w14:textId="77777777" w:rsidR="00CD0E88" w:rsidRPr="00CD0E88" w:rsidRDefault="00CD0E88" w:rsidP="001904FF">
      <w:pPr>
        <w:jc w:val="center"/>
        <w:rPr>
          <w:b/>
          <w:sz w:val="28"/>
          <w:szCs w:val="28"/>
        </w:rPr>
      </w:pPr>
    </w:p>
    <w:p w14:paraId="53CB795E" w14:textId="77777777" w:rsidR="00CD0E88" w:rsidRPr="00CD0E88" w:rsidRDefault="00CD0E88" w:rsidP="001904FF">
      <w:pPr>
        <w:jc w:val="center"/>
        <w:rPr>
          <w:b/>
          <w:sz w:val="28"/>
          <w:szCs w:val="28"/>
        </w:rPr>
      </w:pPr>
    </w:p>
    <w:p w14:paraId="3FFBFC11" w14:textId="77777777" w:rsidR="00F53FFA" w:rsidRPr="00CD0E88" w:rsidRDefault="00F53FFA" w:rsidP="001904FF">
      <w:pPr>
        <w:jc w:val="center"/>
        <w:rPr>
          <w:b/>
          <w:sz w:val="28"/>
          <w:szCs w:val="28"/>
        </w:rPr>
      </w:pPr>
    </w:p>
    <w:p w14:paraId="4101E7C0" w14:textId="77777777" w:rsidR="00F70F3A" w:rsidRPr="00CD0E88" w:rsidRDefault="00F70F3A" w:rsidP="001904FF">
      <w:pPr>
        <w:jc w:val="center"/>
        <w:rPr>
          <w:b/>
          <w:sz w:val="28"/>
          <w:szCs w:val="28"/>
        </w:rPr>
      </w:pPr>
    </w:p>
    <w:p w14:paraId="012486D9" w14:textId="77777777" w:rsidR="00F70F3A" w:rsidRPr="00CD0E88" w:rsidRDefault="00F70F3A" w:rsidP="001904FF">
      <w:pPr>
        <w:jc w:val="center"/>
        <w:rPr>
          <w:b/>
          <w:sz w:val="28"/>
          <w:szCs w:val="28"/>
        </w:rPr>
      </w:pPr>
    </w:p>
    <w:p w14:paraId="7155DAFE" w14:textId="77777777" w:rsidR="00F70F3A" w:rsidRPr="00CD0E88" w:rsidRDefault="00F70F3A" w:rsidP="001904FF">
      <w:pPr>
        <w:jc w:val="center"/>
        <w:rPr>
          <w:b/>
          <w:sz w:val="28"/>
          <w:szCs w:val="28"/>
        </w:rPr>
      </w:pPr>
    </w:p>
    <w:p w14:paraId="05BF29E8" w14:textId="77777777" w:rsidR="00F70F3A" w:rsidRPr="00CD0E88" w:rsidRDefault="00F70F3A" w:rsidP="001904FF">
      <w:pPr>
        <w:jc w:val="center"/>
        <w:rPr>
          <w:b/>
          <w:sz w:val="28"/>
          <w:szCs w:val="28"/>
        </w:rPr>
      </w:pPr>
    </w:p>
    <w:p w14:paraId="11B74A07" w14:textId="77777777" w:rsidR="00576132" w:rsidRDefault="00576132" w:rsidP="006A4F8F">
      <w:pPr>
        <w:jc w:val="center"/>
        <w:rPr>
          <w:b/>
          <w:sz w:val="28"/>
          <w:szCs w:val="28"/>
        </w:rPr>
      </w:pPr>
      <w:bookmarkStart w:id="6" w:name="_Toc317155558"/>
    </w:p>
    <w:p w14:paraId="3F9FB07B" w14:textId="77777777" w:rsidR="00576132" w:rsidRDefault="00576132" w:rsidP="006A4F8F">
      <w:pPr>
        <w:jc w:val="center"/>
        <w:rPr>
          <w:b/>
          <w:sz w:val="28"/>
          <w:szCs w:val="28"/>
        </w:rPr>
      </w:pPr>
    </w:p>
    <w:p w14:paraId="6C423287" w14:textId="77777777" w:rsidR="00576132" w:rsidRDefault="00576132" w:rsidP="006A4F8F">
      <w:pPr>
        <w:jc w:val="center"/>
        <w:rPr>
          <w:b/>
          <w:sz w:val="28"/>
          <w:szCs w:val="28"/>
        </w:rPr>
      </w:pPr>
    </w:p>
    <w:p w14:paraId="429948B3" w14:textId="77777777" w:rsidR="00576132" w:rsidRDefault="00576132" w:rsidP="006A4F8F">
      <w:pPr>
        <w:jc w:val="center"/>
        <w:rPr>
          <w:b/>
          <w:sz w:val="28"/>
          <w:szCs w:val="28"/>
        </w:rPr>
      </w:pPr>
    </w:p>
    <w:p w14:paraId="0D86C4FC" w14:textId="77777777" w:rsidR="00576132" w:rsidRDefault="00576132" w:rsidP="006A4F8F">
      <w:pPr>
        <w:jc w:val="center"/>
        <w:rPr>
          <w:b/>
          <w:sz w:val="28"/>
          <w:szCs w:val="28"/>
        </w:rPr>
      </w:pPr>
    </w:p>
    <w:p w14:paraId="063FB5BE" w14:textId="77777777" w:rsidR="00F53FFA" w:rsidRPr="00CD0E88" w:rsidRDefault="002B74C3" w:rsidP="006A4F8F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Самара, </w:t>
      </w:r>
      <w:bookmarkEnd w:id="6"/>
      <w:r w:rsidR="006A4F8F">
        <w:rPr>
          <w:b/>
          <w:sz w:val="28"/>
          <w:szCs w:val="28"/>
        </w:rPr>
        <w:t>202</w:t>
      </w:r>
      <w:r w:rsidR="00743269">
        <w:rPr>
          <w:b/>
          <w:sz w:val="28"/>
          <w:szCs w:val="28"/>
        </w:rPr>
        <w:t>6</w:t>
      </w:r>
      <w:r w:rsidR="003D36AC">
        <w:rPr>
          <w:b/>
          <w:sz w:val="28"/>
          <w:szCs w:val="28"/>
        </w:rPr>
        <w:t xml:space="preserve"> </w:t>
      </w:r>
      <w:r w:rsidR="00EB450F" w:rsidRPr="00CD0E88">
        <w:rPr>
          <w:b/>
          <w:sz w:val="28"/>
          <w:szCs w:val="28"/>
        </w:rPr>
        <w:t>г</w:t>
      </w:r>
      <w:r w:rsidR="0097422A" w:rsidRPr="00CD0E88">
        <w:rPr>
          <w:b/>
          <w:sz w:val="28"/>
          <w:szCs w:val="28"/>
        </w:rPr>
        <w:t>.</w:t>
      </w:r>
    </w:p>
    <w:p w14:paraId="4A288F40" w14:textId="77777777" w:rsidR="00D0184B" w:rsidRDefault="00D0184B" w:rsidP="001904FF">
      <w:pPr>
        <w:jc w:val="center"/>
        <w:rPr>
          <w:b/>
          <w:sz w:val="28"/>
          <w:szCs w:val="28"/>
        </w:rPr>
      </w:pPr>
    </w:p>
    <w:p w14:paraId="02C2A52E" w14:textId="77777777" w:rsidR="008F139E" w:rsidRPr="008F139E" w:rsidRDefault="008F139E" w:rsidP="008F139E">
      <w:pPr>
        <w:rPr>
          <w:sz w:val="28"/>
          <w:szCs w:val="28"/>
        </w:rPr>
      </w:pPr>
    </w:p>
    <w:p w14:paraId="5213975F" w14:textId="77777777" w:rsidR="008F139E" w:rsidRPr="008F139E" w:rsidRDefault="008F139E" w:rsidP="008F139E">
      <w:pPr>
        <w:jc w:val="center"/>
        <w:rPr>
          <w:sz w:val="28"/>
          <w:szCs w:val="28"/>
        </w:rPr>
      </w:pPr>
    </w:p>
    <w:p w14:paraId="0FE468F4" w14:textId="77777777" w:rsidR="00F70F3A" w:rsidRPr="00CD0E88" w:rsidRDefault="00F70F3A" w:rsidP="001904FF">
      <w:pPr>
        <w:jc w:val="center"/>
        <w:rPr>
          <w:b/>
          <w:sz w:val="28"/>
          <w:szCs w:val="28"/>
        </w:rPr>
      </w:pPr>
    </w:p>
    <w:p w14:paraId="489B0FB6" w14:textId="77777777" w:rsidR="00936406" w:rsidRPr="00D855F5" w:rsidRDefault="001A2651" w:rsidP="008D4AB2">
      <w:pPr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ОДОБРЕНО</w:t>
      </w:r>
    </w:p>
    <w:p w14:paraId="7FB6A65C" w14:textId="77777777" w:rsidR="00F70F3A" w:rsidRPr="00D855F5" w:rsidRDefault="00936406" w:rsidP="008D4AB2">
      <w:pPr>
        <w:widowControl/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Предметно</w:t>
      </w:r>
      <w:r w:rsidR="00F70F3A" w:rsidRPr="00D855F5">
        <w:rPr>
          <w:bCs/>
          <w:sz w:val="24"/>
          <w:szCs w:val="24"/>
          <w:lang w:eastAsia="en-US"/>
        </w:rPr>
        <w:t>-</w:t>
      </w:r>
      <w:r w:rsidRPr="00D855F5">
        <w:rPr>
          <w:bCs/>
          <w:sz w:val="24"/>
          <w:szCs w:val="24"/>
          <w:lang w:eastAsia="en-US"/>
        </w:rPr>
        <w:t>цикловой</w:t>
      </w:r>
    </w:p>
    <w:p w14:paraId="1D19112F" w14:textId="77777777" w:rsidR="00F70F3A" w:rsidRPr="00D855F5" w:rsidRDefault="00F70F3A" w:rsidP="008D4AB2">
      <w:pPr>
        <w:widowControl/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(</w:t>
      </w:r>
      <w:r w:rsidR="00936406" w:rsidRPr="00D855F5">
        <w:rPr>
          <w:bCs/>
          <w:sz w:val="24"/>
          <w:szCs w:val="24"/>
          <w:lang w:eastAsia="en-US"/>
        </w:rPr>
        <w:t>методической</w:t>
      </w:r>
      <w:r w:rsidRPr="00D855F5">
        <w:rPr>
          <w:bCs/>
          <w:sz w:val="24"/>
          <w:szCs w:val="24"/>
          <w:lang w:eastAsia="en-US"/>
        </w:rPr>
        <w:t xml:space="preserve">) </w:t>
      </w:r>
      <w:r w:rsidR="001A2651" w:rsidRPr="00D855F5">
        <w:rPr>
          <w:bCs/>
          <w:sz w:val="24"/>
          <w:szCs w:val="24"/>
          <w:lang w:eastAsia="en-US"/>
        </w:rPr>
        <w:t>комиссией</w:t>
      </w:r>
    </w:p>
    <w:p w14:paraId="65B4F1FE" w14:textId="77777777" w:rsidR="00936406" w:rsidRPr="00D855F5" w:rsidRDefault="00B818A5" w:rsidP="00D85D2F">
      <w:pPr>
        <w:widowControl/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ю</w:t>
      </w:r>
      <w:r w:rsidR="008D4AB2" w:rsidRPr="00D855F5">
        <w:rPr>
          <w:bCs/>
          <w:sz w:val="24"/>
          <w:szCs w:val="24"/>
          <w:lang w:eastAsia="en-US"/>
        </w:rPr>
        <w:t>ридических</w:t>
      </w:r>
      <w:r w:rsidRPr="00D855F5">
        <w:rPr>
          <w:bCs/>
          <w:sz w:val="24"/>
          <w:szCs w:val="24"/>
          <w:lang w:eastAsia="en-US"/>
        </w:rPr>
        <w:t xml:space="preserve"> </w:t>
      </w:r>
      <w:r w:rsidR="00D85D2F" w:rsidRPr="00D855F5">
        <w:rPr>
          <w:bCs/>
          <w:sz w:val="24"/>
          <w:szCs w:val="24"/>
          <w:lang w:eastAsia="en-US"/>
        </w:rPr>
        <w:t>дисциплин</w:t>
      </w:r>
    </w:p>
    <w:p w14:paraId="69B486C5" w14:textId="77777777" w:rsidR="00936406" w:rsidRPr="00D855F5" w:rsidRDefault="00B818A5" w:rsidP="008D4AB2">
      <w:pPr>
        <w:widowControl/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п</w:t>
      </w:r>
      <w:r w:rsidR="00936406" w:rsidRPr="00D855F5">
        <w:rPr>
          <w:bCs/>
          <w:sz w:val="24"/>
          <w:szCs w:val="24"/>
          <w:lang w:eastAsia="en-US"/>
        </w:rPr>
        <w:t>редседатель</w:t>
      </w:r>
      <w:r w:rsidR="001A2651" w:rsidRPr="00D855F5">
        <w:rPr>
          <w:bCs/>
          <w:sz w:val="24"/>
          <w:szCs w:val="24"/>
          <w:lang w:eastAsia="en-US"/>
        </w:rPr>
        <w:t xml:space="preserve"> ПЦМК</w:t>
      </w:r>
      <w:r w:rsidR="00936406" w:rsidRPr="00D855F5">
        <w:rPr>
          <w:bCs/>
          <w:sz w:val="24"/>
          <w:szCs w:val="24"/>
          <w:lang w:eastAsia="en-US"/>
        </w:rPr>
        <w:t>:</w:t>
      </w:r>
    </w:p>
    <w:p w14:paraId="4DA32A2D" w14:textId="77777777" w:rsidR="00936406" w:rsidRPr="00D855F5" w:rsidRDefault="00B818A5" w:rsidP="008D4AB2">
      <w:pPr>
        <w:widowControl/>
        <w:rPr>
          <w:bCs/>
          <w:sz w:val="24"/>
          <w:szCs w:val="24"/>
          <w:lang w:eastAsia="en-US"/>
        </w:rPr>
      </w:pPr>
      <w:r w:rsidRPr="00D855F5">
        <w:rPr>
          <w:bCs/>
          <w:sz w:val="24"/>
          <w:szCs w:val="24"/>
          <w:lang w:eastAsia="en-US"/>
        </w:rPr>
        <w:t>___________________Т.В.Якубова</w:t>
      </w:r>
    </w:p>
    <w:p w14:paraId="0795EECC" w14:textId="77777777" w:rsidR="00F845A7" w:rsidRPr="00D855F5" w:rsidRDefault="00F845A7" w:rsidP="008D4AB2">
      <w:pPr>
        <w:widowControl/>
        <w:rPr>
          <w:bCs/>
          <w:sz w:val="24"/>
          <w:szCs w:val="24"/>
          <w:lang w:eastAsia="en-US"/>
        </w:rPr>
      </w:pPr>
    </w:p>
    <w:p w14:paraId="1DF6B18C" w14:textId="77777777" w:rsidR="00936406" w:rsidRPr="00D855F5" w:rsidRDefault="00936406" w:rsidP="008D4AB2">
      <w:pPr>
        <w:widowControl/>
        <w:rPr>
          <w:bCs/>
          <w:sz w:val="24"/>
          <w:szCs w:val="24"/>
          <w:lang w:eastAsia="en-US"/>
        </w:rPr>
      </w:pPr>
    </w:p>
    <w:p w14:paraId="1C060C7F" w14:textId="77777777" w:rsidR="00936406" w:rsidRPr="00D855F5" w:rsidRDefault="00936406" w:rsidP="00936406">
      <w:pPr>
        <w:widowControl/>
        <w:rPr>
          <w:bCs/>
          <w:sz w:val="24"/>
          <w:szCs w:val="24"/>
          <w:lang w:eastAsia="en-US"/>
        </w:rPr>
      </w:pPr>
    </w:p>
    <w:p w14:paraId="2F1A264D" w14:textId="77777777" w:rsidR="00936406" w:rsidRPr="00D855F5" w:rsidRDefault="00936406" w:rsidP="00936406">
      <w:pPr>
        <w:ind w:right="-424"/>
        <w:rPr>
          <w:sz w:val="24"/>
          <w:szCs w:val="24"/>
        </w:rPr>
      </w:pPr>
    </w:p>
    <w:p w14:paraId="193C1A5D" w14:textId="77777777" w:rsidR="001A2651" w:rsidRPr="00D855F5" w:rsidRDefault="00936406" w:rsidP="00743269">
      <w:pPr>
        <w:ind w:left="2835" w:right="-424" w:hanging="2835"/>
        <w:rPr>
          <w:bCs/>
          <w:sz w:val="24"/>
          <w:szCs w:val="24"/>
        </w:rPr>
      </w:pPr>
      <w:r w:rsidRPr="00D855F5">
        <w:rPr>
          <w:b/>
          <w:bCs/>
          <w:sz w:val="24"/>
          <w:szCs w:val="24"/>
        </w:rPr>
        <w:t>Составитель:</w:t>
      </w:r>
      <w:r w:rsidR="00B818A5" w:rsidRPr="00D855F5">
        <w:rPr>
          <w:b/>
          <w:bCs/>
          <w:sz w:val="24"/>
          <w:szCs w:val="24"/>
        </w:rPr>
        <w:t xml:space="preserve"> </w:t>
      </w:r>
      <w:r w:rsidR="00743269" w:rsidRPr="00D855F5">
        <w:rPr>
          <w:bCs/>
          <w:sz w:val="24"/>
          <w:szCs w:val="24"/>
        </w:rPr>
        <w:t xml:space="preserve">Якубова Татьяна Владимировна, </w:t>
      </w:r>
      <w:r w:rsidRPr="00D855F5">
        <w:rPr>
          <w:sz w:val="24"/>
          <w:szCs w:val="24"/>
        </w:rPr>
        <w:t>преподаватель</w:t>
      </w:r>
      <w:r w:rsidR="00B818A5" w:rsidRPr="00D855F5">
        <w:rPr>
          <w:sz w:val="24"/>
          <w:szCs w:val="24"/>
        </w:rPr>
        <w:t xml:space="preserve"> </w:t>
      </w:r>
      <w:r w:rsidRPr="00D855F5">
        <w:rPr>
          <w:sz w:val="24"/>
          <w:szCs w:val="24"/>
        </w:rPr>
        <w:t>ГБ</w:t>
      </w:r>
      <w:r w:rsidR="008D4AB2" w:rsidRPr="00D855F5">
        <w:rPr>
          <w:sz w:val="24"/>
          <w:szCs w:val="24"/>
        </w:rPr>
        <w:t>П</w:t>
      </w:r>
      <w:r w:rsidRPr="00D855F5">
        <w:rPr>
          <w:sz w:val="24"/>
          <w:szCs w:val="24"/>
        </w:rPr>
        <w:t xml:space="preserve">ОУ </w:t>
      </w:r>
      <w:r w:rsidR="001A2651" w:rsidRPr="00D855F5">
        <w:rPr>
          <w:bCs/>
          <w:sz w:val="24"/>
          <w:szCs w:val="24"/>
        </w:rPr>
        <w:t>«</w:t>
      </w:r>
      <w:r w:rsidR="008D4AB2" w:rsidRPr="00D855F5">
        <w:rPr>
          <w:bCs/>
          <w:sz w:val="24"/>
          <w:szCs w:val="24"/>
        </w:rPr>
        <w:t>ПГК</w:t>
      </w:r>
      <w:r w:rsidR="00B26CA9" w:rsidRPr="00D855F5">
        <w:rPr>
          <w:bCs/>
          <w:sz w:val="24"/>
          <w:szCs w:val="24"/>
        </w:rPr>
        <w:t>»</w:t>
      </w:r>
    </w:p>
    <w:p w14:paraId="31CC12B7" w14:textId="77777777" w:rsidR="00B26CA9" w:rsidRPr="00D855F5" w:rsidRDefault="00B26CA9" w:rsidP="001A2651">
      <w:pPr>
        <w:ind w:left="2835" w:right="-424" w:hanging="2835"/>
        <w:rPr>
          <w:bCs/>
          <w:sz w:val="24"/>
          <w:szCs w:val="24"/>
        </w:rPr>
      </w:pPr>
    </w:p>
    <w:p w14:paraId="7CF6C168" w14:textId="77777777" w:rsidR="001A2651" w:rsidRPr="00D855F5" w:rsidRDefault="00BF398B" w:rsidP="00F4097C">
      <w:pPr>
        <w:ind w:right="-424"/>
        <w:rPr>
          <w:b/>
          <w:bCs/>
          <w:sz w:val="24"/>
          <w:szCs w:val="24"/>
        </w:rPr>
      </w:pPr>
      <w:r w:rsidRPr="00D855F5">
        <w:rPr>
          <w:b/>
          <w:bCs/>
          <w:sz w:val="24"/>
          <w:szCs w:val="24"/>
        </w:rPr>
        <w:t>Рецензент</w:t>
      </w:r>
      <w:r w:rsidR="001A2651" w:rsidRPr="00D855F5">
        <w:rPr>
          <w:b/>
          <w:bCs/>
          <w:sz w:val="24"/>
          <w:szCs w:val="24"/>
        </w:rPr>
        <w:t>:</w:t>
      </w:r>
      <w:r w:rsidR="00F4097C" w:rsidRPr="00D855F5">
        <w:rPr>
          <w:b/>
          <w:bCs/>
          <w:sz w:val="24"/>
          <w:szCs w:val="24"/>
        </w:rPr>
        <w:t xml:space="preserve"> </w:t>
      </w:r>
      <w:r w:rsidR="00F4097C" w:rsidRPr="00D855F5">
        <w:rPr>
          <w:bCs/>
          <w:sz w:val="24"/>
          <w:szCs w:val="24"/>
        </w:rPr>
        <w:t>Гисматуллина Лилия Наильевна</w:t>
      </w:r>
      <w:r w:rsidR="001A2651" w:rsidRPr="00D855F5">
        <w:rPr>
          <w:bCs/>
          <w:sz w:val="24"/>
          <w:szCs w:val="24"/>
        </w:rPr>
        <w:t xml:space="preserve">, </w:t>
      </w:r>
      <w:r w:rsidR="00F4097C" w:rsidRPr="00D855F5">
        <w:rPr>
          <w:bCs/>
          <w:sz w:val="24"/>
          <w:szCs w:val="24"/>
        </w:rPr>
        <w:t xml:space="preserve">старший </w:t>
      </w:r>
      <w:r w:rsidR="001A2651" w:rsidRPr="00D855F5">
        <w:rPr>
          <w:bCs/>
          <w:sz w:val="24"/>
          <w:szCs w:val="24"/>
        </w:rPr>
        <w:t xml:space="preserve">методист </w:t>
      </w:r>
      <w:r w:rsidR="008D4AB2" w:rsidRPr="00D855F5">
        <w:rPr>
          <w:bCs/>
          <w:sz w:val="24"/>
          <w:szCs w:val="24"/>
        </w:rPr>
        <w:t>ГБПОУ</w:t>
      </w:r>
      <w:r w:rsidR="001A2651" w:rsidRPr="00D855F5">
        <w:rPr>
          <w:bCs/>
          <w:sz w:val="24"/>
          <w:szCs w:val="24"/>
        </w:rPr>
        <w:t xml:space="preserve"> «</w:t>
      </w:r>
      <w:r w:rsidR="008D4AB2" w:rsidRPr="00D855F5">
        <w:rPr>
          <w:bCs/>
          <w:sz w:val="24"/>
          <w:szCs w:val="24"/>
        </w:rPr>
        <w:t>ПГК</w:t>
      </w:r>
      <w:r w:rsidR="001A2651" w:rsidRPr="00D855F5">
        <w:rPr>
          <w:bCs/>
          <w:sz w:val="24"/>
          <w:szCs w:val="24"/>
        </w:rPr>
        <w:t>»</w:t>
      </w:r>
    </w:p>
    <w:p w14:paraId="2166A533" w14:textId="77777777" w:rsidR="00936406" w:rsidRPr="00D855F5" w:rsidRDefault="00936406" w:rsidP="001A2651">
      <w:pPr>
        <w:ind w:left="2835" w:right="-424" w:hanging="2835"/>
        <w:jc w:val="both"/>
        <w:rPr>
          <w:sz w:val="24"/>
          <w:szCs w:val="24"/>
        </w:rPr>
      </w:pPr>
      <w:r w:rsidRPr="00D855F5">
        <w:rPr>
          <w:bCs/>
          <w:sz w:val="24"/>
          <w:szCs w:val="24"/>
        </w:rPr>
        <w:tab/>
      </w:r>
      <w:r w:rsidRPr="00D855F5">
        <w:rPr>
          <w:bCs/>
          <w:sz w:val="24"/>
          <w:szCs w:val="24"/>
        </w:rPr>
        <w:tab/>
      </w:r>
    </w:p>
    <w:p w14:paraId="79DC5716" w14:textId="77777777" w:rsidR="00C91078" w:rsidRPr="00D855F5" w:rsidRDefault="00C91078" w:rsidP="001904FF">
      <w:pPr>
        <w:rPr>
          <w:sz w:val="24"/>
          <w:szCs w:val="24"/>
        </w:rPr>
      </w:pPr>
    </w:p>
    <w:p w14:paraId="1505E4BA" w14:textId="77777777" w:rsidR="00395D04" w:rsidRPr="00D855F5" w:rsidRDefault="00BC2FC2" w:rsidP="00395D04">
      <w:pPr>
        <w:ind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>Методические рекомендации по организации и про</w:t>
      </w:r>
      <w:r w:rsidR="0028744A" w:rsidRPr="00D855F5">
        <w:rPr>
          <w:sz w:val="24"/>
          <w:szCs w:val="24"/>
        </w:rPr>
        <w:t>хож</w:t>
      </w:r>
      <w:r w:rsidRPr="00D855F5">
        <w:rPr>
          <w:sz w:val="24"/>
          <w:szCs w:val="24"/>
        </w:rPr>
        <w:t>дению производственной</w:t>
      </w:r>
      <w:r w:rsidR="00B818A5" w:rsidRPr="00D855F5">
        <w:rPr>
          <w:sz w:val="24"/>
          <w:szCs w:val="24"/>
        </w:rPr>
        <w:t xml:space="preserve"> </w:t>
      </w:r>
      <w:r w:rsidR="0097422A" w:rsidRPr="00D855F5">
        <w:rPr>
          <w:sz w:val="24"/>
          <w:szCs w:val="24"/>
        </w:rPr>
        <w:t>практики</w:t>
      </w:r>
      <w:r w:rsidRPr="00D855F5">
        <w:rPr>
          <w:sz w:val="24"/>
          <w:szCs w:val="24"/>
        </w:rPr>
        <w:t xml:space="preserve"> являются частью</w:t>
      </w:r>
      <w:r w:rsidR="0028744A" w:rsidRPr="00D855F5">
        <w:rPr>
          <w:sz w:val="24"/>
          <w:szCs w:val="24"/>
        </w:rPr>
        <w:t xml:space="preserve"> учебно-методического комплекса (</w:t>
      </w:r>
      <w:r w:rsidR="00667FB3" w:rsidRPr="00D855F5">
        <w:rPr>
          <w:sz w:val="24"/>
          <w:szCs w:val="24"/>
        </w:rPr>
        <w:t>УМК</w:t>
      </w:r>
      <w:r w:rsidR="0028744A" w:rsidRPr="00D855F5">
        <w:rPr>
          <w:sz w:val="24"/>
          <w:szCs w:val="24"/>
        </w:rPr>
        <w:t>)</w:t>
      </w:r>
      <w:r w:rsidR="00FE4C5E" w:rsidRPr="00D855F5">
        <w:rPr>
          <w:sz w:val="24"/>
          <w:szCs w:val="24"/>
        </w:rPr>
        <w:t xml:space="preserve"> </w:t>
      </w:r>
      <w:r w:rsidR="00395D04" w:rsidRPr="00D855F5">
        <w:rPr>
          <w:sz w:val="24"/>
          <w:szCs w:val="24"/>
        </w:rPr>
        <w:t>ПМ 01. Правоприменительная деятельность.</w:t>
      </w:r>
    </w:p>
    <w:p w14:paraId="1E245F42" w14:textId="77777777" w:rsidR="008C41F0" w:rsidRPr="00D855F5" w:rsidRDefault="008C41F0" w:rsidP="00395D04">
      <w:pPr>
        <w:ind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Методические рекомендации определяют цели и задачи, а также конкретное содержание, особенности организации и порядок прохождения производственной практики </w:t>
      </w:r>
      <w:r w:rsidR="00395D04" w:rsidRPr="00D855F5">
        <w:rPr>
          <w:sz w:val="24"/>
          <w:szCs w:val="24"/>
        </w:rPr>
        <w:t>студентами, а</w:t>
      </w:r>
      <w:r w:rsidRPr="00D855F5">
        <w:rPr>
          <w:sz w:val="24"/>
          <w:szCs w:val="24"/>
        </w:rPr>
        <w:t xml:space="preserve"> </w:t>
      </w:r>
      <w:r w:rsidR="00395D04" w:rsidRPr="00D855F5">
        <w:rPr>
          <w:sz w:val="24"/>
          <w:szCs w:val="24"/>
        </w:rPr>
        <w:t>также содержат</w:t>
      </w:r>
      <w:r w:rsidRPr="00D855F5">
        <w:rPr>
          <w:sz w:val="24"/>
          <w:szCs w:val="24"/>
        </w:rPr>
        <w:t xml:space="preserve"> требования по подготовке отчета по практике.</w:t>
      </w:r>
    </w:p>
    <w:p w14:paraId="7467167A" w14:textId="77777777" w:rsidR="00667FB3" w:rsidRPr="00D855F5" w:rsidRDefault="004B54D4" w:rsidP="00047732">
      <w:pPr>
        <w:ind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Методические рекомендации адресованы студентам очной и заочной форм обучения. </w:t>
      </w:r>
    </w:p>
    <w:p w14:paraId="31D64CAB" w14:textId="77777777" w:rsidR="00F53FFA" w:rsidRPr="00D855F5" w:rsidRDefault="004B54D4" w:rsidP="00D410D7">
      <w:pPr>
        <w:ind w:firstLine="709"/>
        <w:jc w:val="both"/>
        <w:rPr>
          <w:i/>
          <w:sz w:val="24"/>
          <w:szCs w:val="24"/>
        </w:rPr>
      </w:pPr>
      <w:r w:rsidRPr="00D855F5">
        <w:rPr>
          <w:sz w:val="24"/>
          <w:szCs w:val="24"/>
        </w:rPr>
        <w:t xml:space="preserve">В электронном виде методические рекомендации размещены на </w:t>
      </w:r>
      <w:r w:rsidR="008D4AB2" w:rsidRPr="00D855F5">
        <w:rPr>
          <w:sz w:val="24"/>
          <w:szCs w:val="24"/>
        </w:rPr>
        <w:t>официальном сайте</w:t>
      </w:r>
      <w:r w:rsidRPr="00D855F5">
        <w:rPr>
          <w:sz w:val="24"/>
          <w:szCs w:val="24"/>
        </w:rPr>
        <w:t xml:space="preserve"> колледжа по адрес</w:t>
      </w:r>
      <w:r w:rsidR="008C41F0" w:rsidRPr="00D855F5">
        <w:rPr>
          <w:sz w:val="24"/>
          <w:szCs w:val="24"/>
        </w:rPr>
        <w:t>у</w:t>
      </w:r>
      <w:r w:rsidR="00AC5C80" w:rsidRPr="00D855F5">
        <w:rPr>
          <w:i/>
          <w:sz w:val="24"/>
          <w:szCs w:val="24"/>
        </w:rPr>
        <w:t xml:space="preserve">: </w:t>
      </w:r>
      <w:r w:rsidR="00AC5C80" w:rsidRPr="00D855F5">
        <w:rPr>
          <w:i/>
          <w:sz w:val="24"/>
          <w:szCs w:val="24"/>
          <w:lang w:val="en-US"/>
        </w:rPr>
        <w:t>p</w:t>
      </w:r>
      <w:r w:rsidR="008D4AB2" w:rsidRPr="00D855F5">
        <w:rPr>
          <w:i/>
          <w:sz w:val="24"/>
          <w:szCs w:val="24"/>
          <w:lang w:val="en-US"/>
        </w:rPr>
        <w:t>g</w:t>
      </w:r>
      <w:r w:rsidR="00AC5C80" w:rsidRPr="00D855F5">
        <w:rPr>
          <w:i/>
          <w:sz w:val="24"/>
          <w:szCs w:val="24"/>
          <w:lang w:val="en-US"/>
        </w:rPr>
        <w:t>k</w:t>
      </w:r>
      <w:r w:rsidR="008D4AB2" w:rsidRPr="00D855F5">
        <w:rPr>
          <w:i/>
          <w:sz w:val="24"/>
          <w:szCs w:val="24"/>
        </w:rPr>
        <w:t>63</w:t>
      </w:r>
      <w:r w:rsidR="00AC5C80" w:rsidRPr="00D855F5">
        <w:rPr>
          <w:i/>
          <w:sz w:val="24"/>
          <w:szCs w:val="24"/>
        </w:rPr>
        <w:t>.</w:t>
      </w:r>
      <w:r w:rsidR="00AC5C80" w:rsidRPr="00D855F5">
        <w:rPr>
          <w:i/>
          <w:sz w:val="24"/>
          <w:szCs w:val="24"/>
          <w:lang w:val="en-US"/>
        </w:rPr>
        <w:t>ru</w:t>
      </w:r>
      <w:r w:rsidR="00AC5C80" w:rsidRPr="00D855F5">
        <w:rPr>
          <w:i/>
          <w:sz w:val="24"/>
          <w:szCs w:val="24"/>
        </w:rPr>
        <w:sym w:font="Symbol" w:char="F0AE"/>
      </w:r>
      <w:r w:rsidR="00AC5C80" w:rsidRPr="00D855F5">
        <w:rPr>
          <w:i/>
          <w:sz w:val="24"/>
          <w:szCs w:val="24"/>
        </w:rPr>
        <w:t xml:space="preserve"> Образование </w:t>
      </w:r>
      <w:r w:rsidR="00AC5C80" w:rsidRPr="00D855F5">
        <w:rPr>
          <w:i/>
          <w:sz w:val="24"/>
          <w:szCs w:val="24"/>
        </w:rPr>
        <w:sym w:font="Symbol" w:char="F0AE"/>
      </w:r>
      <w:r w:rsidR="00395D04" w:rsidRPr="00D855F5">
        <w:rPr>
          <w:i/>
          <w:sz w:val="24"/>
          <w:szCs w:val="24"/>
        </w:rPr>
        <w:t xml:space="preserve"> Юриспруденция</w:t>
      </w:r>
      <w:r w:rsidR="00AC5C80" w:rsidRPr="00D855F5">
        <w:rPr>
          <w:i/>
          <w:sz w:val="24"/>
          <w:szCs w:val="24"/>
        </w:rPr>
        <w:t xml:space="preserve"> </w:t>
      </w:r>
      <w:r w:rsidR="00AC5C80" w:rsidRPr="00D855F5">
        <w:rPr>
          <w:i/>
          <w:sz w:val="24"/>
          <w:szCs w:val="24"/>
        </w:rPr>
        <w:sym w:font="Symbol" w:char="F0AE"/>
      </w:r>
      <w:r w:rsidR="008D4AB2" w:rsidRPr="00D855F5">
        <w:rPr>
          <w:i/>
          <w:sz w:val="24"/>
          <w:szCs w:val="24"/>
        </w:rPr>
        <w:t xml:space="preserve">Учебные материалы для </w:t>
      </w:r>
      <w:r w:rsidR="001668E9" w:rsidRPr="00D855F5">
        <w:rPr>
          <w:i/>
          <w:sz w:val="24"/>
          <w:szCs w:val="24"/>
        </w:rPr>
        <w:t>3</w:t>
      </w:r>
      <w:r w:rsidR="008D4AB2" w:rsidRPr="00D855F5">
        <w:rPr>
          <w:i/>
          <w:sz w:val="24"/>
          <w:szCs w:val="24"/>
        </w:rPr>
        <w:t xml:space="preserve"> курса  </w:t>
      </w:r>
      <w:r w:rsidR="008D4AB2" w:rsidRPr="00D855F5">
        <w:rPr>
          <w:i/>
          <w:sz w:val="24"/>
          <w:szCs w:val="24"/>
        </w:rPr>
        <w:sym w:font="Symbol" w:char="F0AE"/>
      </w:r>
      <w:r w:rsidR="00CC08DF" w:rsidRPr="00D855F5">
        <w:rPr>
          <w:i/>
          <w:sz w:val="24"/>
          <w:szCs w:val="24"/>
        </w:rPr>
        <w:t>ПМ.01 МР</w:t>
      </w:r>
      <w:r w:rsidR="00D410D7" w:rsidRPr="00D855F5">
        <w:rPr>
          <w:i/>
          <w:sz w:val="24"/>
          <w:szCs w:val="24"/>
        </w:rPr>
        <w:t xml:space="preserve"> ПП.</w:t>
      </w:r>
    </w:p>
    <w:p w14:paraId="054809D3" w14:textId="77777777" w:rsidR="00936406" w:rsidRPr="00D855F5" w:rsidRDefault="00936406" w:rsidP="00936406">
      <w:pPr>
        <w:widowControl/>
        <w:spacing w:line="276" w:lineRule="auto"/>
        <w:rPr>
          <w:sz w:val="24"/>
          <w:szCs w:val="24"/>
          <w:lang w:eastAsia="en-US"/>
        </w:rPr>
      </w:pPr>
    </w:p>
    <w:p w14:paraId="37ADA4FE" w14:textId="77777777" w:rsidR="00936406" w:rsidRPr="00D855F5" w:rsidRDefault="00936406" w:rsidP="00936406">
      <w:pPr>
        <w:widowControl/>
        <w:spacing w:line="276" w:lineRule="auto"/>
        <w:rPr>
          <w:sz w:val="24"/>
          <w:szCs w:val="24"/>
          <w:lang w:eastAsia="en-US"/>
        </w:rPr>
      </w:pPr>
    </w:p>
    <w:p w14:paraId="1B9F66BD" w14:textId="77777777" w:rsidR="00936406" w:rsidRPr="00D855F5" w:rsidRDefault="00936406" w:rsidP="00D855F5">
      <w:pPr>
        <w:widowControl/>
        <w:spacing w:line="276" w:lineRule="auto"/>
        <w:rPr>
          <w:sz w:val="24"/>
          <w:szCs w:val="24"/>
          <w:lang w:eastAsia="en-US"/>
        </w:rPr>
      </w:pPr>
      <w:r w:rsidRPr="00D855F5">
        <w:rPr>
          <w:sz w:val="24"/>
          <w:szCs w:val="24"/>
          <w:lang w:eastAsia="en-US"/>
        </w:rPr>
        <w:t xml:space="preserve">© </w:t>
      </w:r>
      <w:r w:rsidR="008D4AB2" w:rsidRPr="00D855F5">
        <w:rPr>
          <w:sz w:val="24"/>
          <w:szCs w:val="24"/>
          <w:lang w:eastAsia="en-US"/>
        </w:rPr>
        <w:t>ГБПОУ</w:t>
      </w:r>
      <w:r w:rsidRPr="00D855F5">
        <w:rPr>
          <w:sz w:val="24"/>
          <w:szCs w:val="24"/>
          <w:lang w:eastAsia="en-US"/>
        </w:rPr>
        <w:t xml:space="preserve"> «Поволжский</w:t>
      </w:r>
      <w:r w:rsidR="00D855F5">
        <w:rPr>
          <w:sz w:val="24"/>
          <w:szCs w:val="24"/>
          <w:lang w:eastAsia="en-US"/>
        </w:rPr>
        <w:t xml:space="preserve"> </w:t>
      </w:r>
      <w:r w:rsidRPr="00D855F5">
        <w:rPr>
          <w:sz w:val="24"/>
          <w:szCs w:val="24"/>
          <w:lang w:eastAsia="en-US"/>
        </w:rPr>
        <w:t>государственный колледж»</w:t>
      </w:r>
    </w:p>
    <w:p w14:paraId="4D35188E" w14:textId="77777777" w:rsidR="006C0878" w:rsidRPr="00D855F5" w:rsidRDefault="00F53FFA">
      <w:pPr>
        <w:widowControl/>
        <w:autoSpaceDE/>
        <w:autoSpaceDN/>
        <w:adjustRightInd/>
        <w:rPr>
          <w:sz w:val="24"/>
          <w:szCs w:val="24"/>
        </w:rPr>
      </w:pPr>
      <w:r w:rsidRPr="00D855F5">
        <w:rPr>
          <w:sz w:val="24"/>
          <w:szCs w:val="24"/>
        </w:rPr>
        <w:br w:type="page"/>
      </w:r>
      <w:bookmarkStart w:id="7" w:name="_Toc317155559"/>
      <w:bookmarkStart w:id="8" w:name="_Toc317155895"/>
      <w:bookmarkStart w:id="9" w:name="_Toc387751851"/>
      <w:bookmarkStart w:id="10" w:name="_Toc387755447"/>
    </w:p>
    <w:p w14:paraId="08FBECC3" w14:textId="77777777" w:rsidR="006C0878" w:rsidRDefault="006F3872" w:rsidP="002B3493">
      <w:pPr>
        <w:pStyle w:val="10"/>
        <w:rPr>
          <w:b w:val="0"/>
          <w:szCs w:val="28"/>
        </w:rPr>
      </w:pPr>
      <w:r w:rsidRPr="00CD0E88">
        <w:rPr>
          <w:szCs w:val="28"/>
        </w:rPr>
        <w:lastRenderedPageBreak/>
        <w:t>СОДЕРЖАНИЕ</w:t>
      </w:r>
    </w:p>
    <w:p w14:paraId="43B69AE7" w14:textId="77777777" w:rsidR="00A837B5" w:rsidRPr="00CD0E88" w:rsidRDefault="00A837B5" w:rsidP="002B3493">
      <w:pPr>
        <w:jc w:val="center"/>
        <w:rPr>
          <w:b/>
          <w:sz w:val="28"/>
          <w:szCs w:val="28"/>
        </w:rPr>
      </w:pPr>
    </w:p>
    <w:p w14:paraId="4F61743F" w14:textId="77777777" w:rsidR="006C0878" w:rsidRPr="00CD0E88" w:rsidRDefault="006C0878" w:rsidP="002B3493">
      <w:pPr>
        <w:widowControl/>
        <w:autoSpaceDE/>
        <w:autoSpaceDN/>
        <w:adjustRightInd/>
        <w:rPr>
          <w:sz w:val="28"/>
          <w:szCs w:val="28"/>
        </w:rPr>
      </w:pPr>
    </w:p>
    <w:p w14:paraId="68B5770A" w14:textId="19A44E7C" w:rsidR="00890C9B" w:rsidRPr="002B3493" w:rsidRDefault="00DE355F" w:rsidP="002B3493">
      <w:pPr>
        <w:pStyle w:val="14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837B5">
        <w:fldChar w:fldCharType="begin"/>
      </w:r>
      <w:r w:rsidR="00675E4F" w:rsidRPr="00A837B5">
        <w:instrText xml:space="preserve"> TOC \o "1-3" \h \z \u </w:instrText>
      </w:r>
      <w:r w:rsidRPr="00A837B5">
        <w:fldChar w:fldCharType="separate"/>
      </w:r>
      <w:hyperlink w:anchor="_Toc466189119" w:history="1">
        <w:r w:rsidR="00CA0246" w:rsidRPr="002B3493">
          <w:rPr>
            <w:rStyle w:val="af1"/>
            <w:noProof/>
            <w:sz w:val="28"/>
            <w:szCs w:val="28"/>
          </w:rPr>
          <w:t>ВВЕДЕНИЕ</w:t>
        </w:r>
        <w:r w:rsidR="00890C9B" w:rsidRPr="002B3493">
          <w:rPr>
            <w:noProof/>
            <w:webHidden/>
            <w:sz w:val="28"/>
            <w:szCs w:val="28"/>
          </w:rPr>
          <w:tab/>
        </w:r>
        <w:r w:rsidRPr="002B3493">
          <w:rPr>
            <w:noProof/>
            <w:webHidden/>
            <w:sz w:val="28"/>
            <w:szCs w:val="28"/>
          </w:rPr>
          <w:fldChar w:fldCharType="begin"/>
        </w:r>
        <w:r w:rsidR="00890C9B" w:rsidRPr="002B3493">
          <w:rPr>
            <w:noProof/>
            <w:webHidden/>
            <w:sz w:val="28"/>
            <w:szCs w:val="28"/>
          </w:rPr>
          <w:instrText xml:space="preserve"> PAGEREF _Toc466189119 \h </w:instrText>
        </w:r>
        <w:r w:rsidRPr="002B3493">
          <w:rPr>
            <w:noProof/>
            <w:webHidden/>
            <w:sz w:val="28"/>
            <w:szCs w:val="28"/>
          </w:rPr>
        </w:r>
        <w:r w:rsidRPr="002B3493">
          <w:rPr>
            <w:noProof/>
            <w:webHidden/>
            <w:sz w:val="28"/>
            <w:szCs w:val="28"/>
          </w:rPr>
          <w:fldChar w:fldCharType="separate"/>
        </w:r>
        <w:r w:rsidR="001F2833">
          <w:rPr>
            <w:noProof/>
            <w:webHidden/>
            <w:sz w:val="28"/>
            <w:szCs w:val="28"/>
          </w:rPr>
          <w:t>4</w:t>
        </w:r>
        <w:r w:rsidRPr="002B3493">
          <w:rPr>
            <w:noProof/>
            <w:webHidden/>
            <w:sz w:val="28"/>
            <w:szCs w:val="28"/>
          </w:rPr>
          <w:fldChar w:fldCharType="end"/>
        </w:r>
      </w:hyperlink>
    </w:p>
    <w:p w14:paraId="14A4B8E4" w14:textId="42C7BBA5" w:rsidR="00890C9B" w:rsidRPr="002B3493" w:rsidRDefault="001F2833" w:rsidP="002B3493">
      <w:pPr>
        <w:pStyle w:val="14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0" w:history="1">
        <w:r w:rsidR="00890C9B" w:rsidRPr="002B3493">
          <w:rPr>
            <w:rStyle w:val="af1"/>
            <w:noProof/>
            <w:sz w:val="28"/>
            <w:szCs w:val="28"/>
          </w:rPr>
          <w:t>1. ЦЕЛИ И ЗАДАЧИ ПРАКТИКИ</w:t>
        </w:r>
        <w:r w:rsidR="00890C9B" w:rsidRPr="002B3493">
          <w:rPr>
            <w:noProof/>
            <w:webHidden/>
            <w:sz w:val="28"/>
            <w:szCs w:val="28"/>
          </w:rPr>
          <w:tab/>
        </w:r>
        <w:r w:rsidR="00DE355F" w:rsidRPr="002B3493">
          <w:rPr>
            <w:noProof/>
            <w:webHidden/>
            <w:sz w:val="28"/>
            <w:szCs w:val="28"/>
          </w:rPr>
          <w:fldChar w:fldCharType="begin"/>
        </w:r>
        <w:r w:rsidR="00890C9B" w:rsidRPr="002B3493">
          <w:rPr>
            <w:noProof/>
            <w:webHidden/>
            <w:sz w:val="28"/>
            <w:szCs w:val="28"/>
          </w:rPr>
          <w:instrText xml:space="preserve"> PAGEREF _Toc466189120 \h </w:instrText>
        </w:r>
        <w:r w:rsidR="00DE355F" w:rsidRPr="002B3493">
          <w:rPr>
            <w:noProof/>
            <w:webHidden/>
            <w:sz w:val="28"/>
            <w:szCs w:val="28"/>
          </w:rPr>
        </w:r>
        <w:r w:rsidR="00DE355F" w:rsidRPr="002B349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 w:rsidR="00DE355F" w:rsidRPr="002B3493">
          <w:rPr>
            <w:noProof/>
            <w:webHidden/>
            <w:sz w:val="28"/>
            <w:szCs w:val="28"/>
          </w:rPr>
          <w:fldChar w:fldCharType="end"/>
        </w:r>
      </w:hyperlink>
    </w:p>
    <w:p w14:paraId="0E55B8C8" w14:textId="75CE9574" w:rsidR="00890C9B" w:rsidRPr="002B3493" w:rsidRDefault="001F2833" w:rsidP="002B3493">
      <w:pPr>
        <w:pStyle w:val="14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1" w:history="1">
        <w:r w:rsidR="00890C9B" w:rsidRPr="002B3493">
          <w:rPr>
            <w:rStyle w:val="af1"/>
            <w:noProof/>
            <w:sz w:val="28"/>
            <w:szCs w:val="28"/>
          </w:rPr>
          <w:t>2. СОДЕРЖАНИЕ ПРАКТИКИ</w:t>
        </w:r>
        <w:r w:rsidR="00890C9B" w:rsidRPr="002B3493">
          <w:rPr>
            <w:noProof/>
            <w:webHidden/>
            <w:sz w:val="28"/>
            <w:szCs w:val="28"/>
          </w:rPr>
          <w:tab/>
        </w:r>
        <w:r w:rsidR="00DE355F" w:rsidRPr="002B3493">
          <w:rPr>
            <w:noProof/>
            <w:webHidden/>
            <w:sz w:val="28"/>
            <w:szCs w:val="28"/>
          </w:rPr>
          <w:fldChar w:fldCharType="begin"/>
        </w:r>
        <w:r w:rsidR="00890C9B" w:rsidRPr="002B3493">
          <w:rPr>
            <w:noProof/>
            <w:webHidden/>
            <w:sz w:val="28"/>
            <w:szCs w:val="28"/>
          </w:rPr>
          <w:instrText xml:space="preserve"> PAGEREF _Toc466189121 \h </w:instrText>
        </w:r>
        <w:r w:rsidR="00DE355F" w:rsidRPr="002B3493">
          <w:rPr>
            <w:noProof/>
            <w:webHidden/>
            <w:sz w:val="28"/>
            <w:szCs w:val="28"/>
          </w:rPr>
        </w:r>
        <w:r w:rsidR="00DE355F" w:rsidRPr="002B349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9</w:t>
        </w:r>
        <w:r w:rsidR="00DE355F" w:rsidRPr="002B3493">
          <w:rPr>
            <w:noProof/>
            <w:webHidden/>
            <w:sz w:val="28"/>
            <w:szCs w:val="28"/>
          </w:rPr>
          <w:fldChar w:fldCharType="end"/>
        </w:r>
      </w:hyperlink>
    </w:p>
    <w:p w14:paraId="099E7BBE" w14:textId="23CA10D4" w:rsidR="00890C9B" w:rsidRPr="002B3493" w:rsidRDefault="001F2833" w:rsidP="002B3493">
      <w:pPr>
        <w:pStyle w:val="14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66189122" w:history="1">
        <w:r w:rsidR="00890C9B" w:rsidRPr="002B3493">
          <w:rPr>
            <w:rStyle w:val="af1"/>
            <w:noProof/>
            <w:sz w:val="28"/>
            <w:szCs w:val="28"/>
          </w:rPr>
          <w:t>3. ОРГАНИЗАЦИЯ  И  РУКОВОДСТВО  ПРАКТИКОЙ</w:t>
        </w:r>
        <w:r w:rsidR="00890C9B" w:rsidRPr="002B3493">
          <w:rPr>
            <w:noProof/>
            <w:webHidden/>
            <w:sz w:val="28"/>
            <w:szCs w:val="28"/>
          </w:rPr>
          <w:tab/>
        </w:r>
        <w:r w:rsidR="00DE355F" w:rsidRPr="002B3493">
          <w:rPr>
            <w:noProof/>
            <w:webHidden/>
            <w:sz w:val="28"/>
            <w:szCs w:val="28"/>
          </w:rPr>
          <w:fldChar w:fldCharType="begin"/>
        </w:r>
        <w:r w:rsidR="00890C9B" w:rsidRPr="002B3493">
          <w:rPr>
            <w:noProof/>
            <w:webHidden/>
            <w:sz w:val="28"/>
            <w:szCs w:val="28"/>
          </w:rPr>
          <w:instrText xml:space="preserve"> PAGEREF _Toc466189122 \h </w:instrText>
        </w:r>
        <w:r w:rsidR="00DE355F" w:rsidRPr="002B3493">
          <w:rPr>
            <w:noProof/>
            <w:webHidden/>
            <w:sz w:val="28"/>
            <w:szCs w:val="28"/>
          </w:rPr>
        </w:r>
        <w:r w:rsidR="00DE355F" w:rsidRPr="002B349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13</w:t>
        </w:r>
        <w:r w:rsidR="00DE355F" w:rsidRPr="002B3493">
          <w:rPr>
            <w:noProof/>
            <w:webHidden/>
            <w:sz w:val="28"/>
            <w:szCs w:val="28"/>
          </w:rPr>
          <w:fldChar w:fldCharType="end"/>
        </w:r>
      </w:hyperlink>
    </w:p>
    <w:p w14:paraId="1FFDEC83" w14:textId="4BFDF667" w:rsidR="00890C9B" w:rsidRPr="002B3493" w:rsidRDefault="001F2833" w:rsidP="002B3493">
      <w:pPr>
        <w:pStyle w:val="14"/>
        <w:rPr>
          <w:noProof/>
          <w:sz w:val="28"/>
          <w:szCs w:val="28"/>
        </w:rPr>
      </w:pPr>
      <w:hyperlink w:anchor="_Toc466189126" w:history="1">
        <w:r w:rsidR="00890C9B" w:rsidRPr="002B3493">
          <w:rPr>
            <w:rStyle w:val="af1"/>
            <w:noProof/>
            <w:sz w:val="28"/>
            <w:szCs w:val="28"/>
          </w:rPr>
          <w:t>4.ТРЕБОВАНИЯ К ОФОРМЛЕНИЮ ОТЧЕТА</w:t>
        </w:r>
        <w:r w:rsidR="00890C9B" w:rsidRPr="002B3493">
          <w:rPr>
            <w:noProof/>
            <w:webHidden/>
            <w:sz w:val="28"/>
            <w:szCs w:val="28"/>
          </w:rPr>
          <w:tab/>
        </w:r>
        <w:r w:rsidR="00DE355F" w:rsidRPr="002B3493">
          <w:rPr>
            <w:noProof/>
            <w:webHidden/>
            <w:sz w:val="28"/>
            <w:szCs w:val="28"/>
          </w:rPr>
          <w:fldChar w:fldCharType="begin"/>
        </w:r>
        <w:r w:rsidR="00890C9B" w:rsidRPr="002B3493">
          <w:rPr>
            <w:noProof/>
            <w:webHidden/>
            <w:sz w:val="28"/>
            <w:szCs w:val="28"/>
          </w:rPr>
          <w:instrText xml:space="preserve"> PAGEREF _Toc466189126 \h </w:instrText>
        </w:r>
        <w:r w:rsidR="00DE355F" w:rsidRPr="002B3493">
          <w:rPr>
            <w:noProof/>
            <w:webHidden/>
            <w:sz w:val="28"/>
            <w:szCs w:val="28"/>
          </w:rPr>
        </w:r>
        <w:r w:rsidR="00DE355F" w:rsidRPr="002B349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16</w:t>
        </w:r>
        <w:r w:rsidR="00DE355F" w:rsidRPr="002B3493">
          <w:rPr>
            <w:noProof/>
            <w:webHidden/>
            <w:sz w:val="28"/>
            <w:szCs w:val="28"/>
          </w:rPr>
          <w:fldChar w:fldCharType="end"/>
        </w:r>
      </w:hyperlink>
    </w:p>
    <w:p w14:paraId="6B6711D0" w14:textId="6172284C" w:rsidR="00A837B5" w:rsidRPr="002B3493" w:rsidRDefault="00A837B5" w:rsidP="002B3493">
      <w:pPr>
        <w:rPr>
          <w:rFonts w:eastAsiaTheme="minorEastAsia"/>
          <w:sz w:val="28"/>
          <w:szCs w:val="28"/>
        </w:rPr>
      </w:pPr>
      <w:r w:rsidRPr="002B3493">
        <w:rPr>
          <w:rFonts w:eastAsiaTheme="minorEastAsia"/>
          <w:sz w:val="28"/>
          <w:szCs w:val="28"/>
        </w:rPr>
        <w:t>5. ПРИЛОЖЕНИЯ……………………………………………………………….</w:t>
      </w:r>
      <w:r w:rsidR="001F2833">
        <w:rPr>
          <w:rFonts w:eastAsiaTheme="minorEastAsia"/>
          <w:sz w:val="28"/>
          <w:szCs w:val="28"/>
        </w:rPr>
        <w:t>19</w:t>
      </w:r>
      <w:bookmarkStart w:id="11" w:name="_GoBack"/>
      <w:bookmarkEnd w:id="11"/>
    </w:p>
    <w:p w14:paraId="6C23498D" w14:textId="77777777" w:rsidR="00890C9B" w:rsidRPr="00A837B5" w:rsidRDefault="00890C9B" w:rsidP="002B3493">
      <w:pPr>
        <w:pStyle w:val="26"/>
        <w:spacing w:line="360" w:lineRule="auto"/>
        <w:ind w:left="0"/>
        <w:rPr>
          <w:rFonts w:asciiTheme="minorHAnsi" w:eastAsiaTheme="minorEastAsia" w:hAnsiTheme="minorHAnsi" w:cstheme="minorBidi"/>
        </w:rPr>
      </w:pPr>
    </w:p>
    <w:p w14:paraId="20C9A321" w14:textId="77777777" w:rsidR="00675E4F" w:rsidRPr="00A837B5" w:rsidRDefault="00DE355F" w:rsidP="002B3493">
      <w:pPr>
        <w:pStyle w:val="14"/>
        <w:rPr>
          <w:rFonts w:asciiTheme="minorHAnsi" w:eastAsiaTheme="minorEastAsia" w:hAnsiTheme="minorHAnsi" w:cstheme="minorBidi"/>
          <w:noProof/>
        </w:rPr>
      </w:pPr>
      <w:r w:rsidRPr="00A837B5">
        <w:fldChar w:fldCharType="end"/>
      </w:r>
    </w:p>
    <w:p w14:paraId="7283FB08" w14:textId="77777777" w:rsidR="006C0878" w:rsidRPr="00CD0E88" w:rsidRDefault="006C0878">
      <w:pPr>
        <w:widowControl/>
        <w:autoSpaceDE/>
        <w:autoSpaceDN/>
        <w:adjustRightInd/>
        <w:rPr>
          <w:sz w:val="28"/>
          <w:szCs w:val="28"/>
        </w:rPr>
      </w:pPr>
      <w:r w:rsidRPr="00CD0E88">
        <w:rPr>
          <w:sz w:val="28"/>
          <w:szCs w:val="28"/>
        </w:rPr>
        <w:br w:type="page"/>
      </w:r>
    </w:p>
    <w:p w14:paraId="4C425E23" w14:textId="77777777" w:rsidR="00C654D6" w:rsidRPr="002B3493" w:rsidRDefault="004B54D4" w:rsidP="008F139E">
      <w:pPr>
        <w:pStyle w:val="10"/>
        <w:rPr>
          <w:rStyle w:val="11"/>
          <w:b/>
          <w:caps/>
          <w:szCs w:val="28"/>
        </w:rPr>
      </w:pPr>
      <w:bookmarkStart w:id="12" w:name="_Toc466189119"/>
      <w:r w:rsidRPr="002B3493">
        <w:rPr>
          <w:rStyle w:val="11"/>
          <w:b/>
          <w:caps/>
          <w:szCs w:val="28"/>
        </w:rPr>
        <w:lastRenderedPageBreak/>
        <w:t>Уважаемый студент!</w:t>
      </w:r>
      <w:bookmarkEnd w:id="7"/>
      <w:bookmarkEnd w:id="8"/>
      <w:bookmarkEnd w:id="9"/>
      <w:bookmarkEnd w:id="10"/>
      <w:bookmarkEnd w:id="12"/>
    </w:p>
    <w:p w14:paraId="292244D9" w14:textId="77777777" w:rsidR="004F5966" w:rsidRPr="00CD0E88" w:rsidRDefault="004F5966" w:rsidP="00B95DDA">
      <w:pPr>
        <w:pStyle w:val="31"/>
        <w:spacing w:after="0"/>
        <w:ind w:left="0" w:firstLine="720"/>
        <w:jc w:val="both"/>
        <w:rPr>
          <w:color w:val="000000"/>
          <w:sz w:val="22"/>
          <w:szCs w:val="28"/>
        </w:rPr>
      </w:pPr>
    </w:p>
    <w:p w14:paraId="22B81466" w14:textId="77777777" w:rsidR="00395D04" w:rsidRPr="00F23437" w:rsidRDefault="00543D37" w:rsidP="00395D04">
      <w:pPr>
        <w:ind w:firstLine="709"/>
        <w:jc w:val="both"/>
        <w:rPr>
          <w:color w:val="000000"/>
          <w:sz w:val="24"/>
          <w:szCs w:val="24"/>
        </w:rPr>
      </w:pPr>
      <w:r w:rsidRPr="00F23437">
        <w:rPr>
          <w:color w:val="000000"/>
          <w:sz w:val="24"/>
          <w:szCs w:val="24"/>
        </w:rPr>
        <w:t>П</w:t>
      </w:r>
      <w:r w:rsidR="00282B67" w:rsidRPr="00F23437">
        <w:rPr>
          <w:color w:val="000000"/>
          <w:sz w:val="24"/>
          <w:szCs w:val="24"/>
        </w:rPr>
        <w:t>роизводственная п</w:t>
      </w:r>
      <w:r w:rsidRPr="00F23437">
        <w:rPr>
          <w:color w:val="000000"/>
          <w:sz w:val="24"/>
          <w:szCs w:val="24"/>
        </w:rPr>
        <w:t xml:space="preserve">рактика является </w:t>
      </w:r>
      <w:r w:rsidR="00AE710F" w:rsidRPr="00F23437">
        <w:rPr>
          <w:color w:val="000000"/>
          <w:sz w:val="24"/>
          <w:szCs w:val="24"/>
        </w:rPr>
        <w:t xml:space="preserve">составной частью профессионального модуля </w:t>
      </w:r>
      <w:r w:rsidR="00395D04" w:rsidRPr="00F23437">
        <w:rPr>
          <w:color w:val="000000"/>
          <w:sz w:val="24"/>
          <w:szCs w:val="24"/>
        </w:rPr>
        <w:t xml:space="preserve">ПМ 01. Правоприменительная деятельность </w:t>
      </w:r>
      <w:r w:rsidR="00062480" w:rsidRPr="00F23437">
        <w:rPr>
          <w:color w:val="000000"/>
          <w:sz w:val="24"/>
          <w:szCs w:val="24"/>
        </w:rPr>
        <w:t xml:space="preserve">по специальности </w:t>
      </w:r>
      <w:r w:rsidR="00395D04" w:rsidRPr="00F23437">
        <w:rPr>
          <w:color w:val="000000"/>
          <w:sz w:val="24"/>
          <w:szCs w:val="24"/>
        </w:rPr>
        <w:t>40.02.04 Юриспруденция.</w:t>
      </w:r>
      <w:r w:rsidRPr="00F23437">
        <w:rPr>
          <w:color w:val="000000"/>
          <w:sz w:val="24"/>
          <w:szCs w:val="24"/>
        </w:rPr>
        <w:t xml:space="preserve"> </w:t>
      </w:r>
    </w:p>
    <w:p w14:paraId="0AF33F2F" w14:textId="77777777" w:rsidR="00395D04" w:rsidRPr="00F23437" w:rsidRDefault="00F9535C" w:rsidP="00395D04">
      <w:pPr>
        <w:ind w:firstLine="709"/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>Требования к содержанию практики представлены:</w:t>
      </w:r>
    </w:p>
    <w:p w14:paraId="30CBB568" w14:textId="77777777" w:rsidR="00395D04" w:rsidRPr="00F23437" w:rsidRDefault="00395D04" w:rsidP="00395D04">
      <w:pPr>
        <w:pStyle w:val="af4"/>
        <w:numPr>
          <w:ilvl w:val="0"/>
          <w:numId w:val="40"/>
        </w:numPr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>Федеральным государственным образовательным стандартом по специальности 40.02.04 «Юриспруденция» среднего профессионального образования, утверждённый приказом Министерства просвещения Российской Федерации от 27 октября 2023 года №798;</w:t>
      </w:r>
    </w:p>
    <w:p w14:paraId="11FB2DA0" w14:textId="77777777" w:rsidR="00EC7794" w:rsidRPr="00F23437" w:rsidRDefault="00EC7794" w:rsidP="00EC7794">
      <w:pPr>
        <w:pStyle w:val="af4"/>
        <w:numPr>
          <w:ilvl w:val="0"/>
          <w:numId w:val="40"/>
        </w:numPr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>Приказ Министерства науки и высшего образования Российской Федерации и Министерства просвещения Российской Федерации от 05 августа 2020 года № 885/390 «О практической подготовке обучающихся»;</w:t>
      </w:r>
    </w:p>
    <w:p w14:paraId="6C121A9B" w14:textId="77777777" w:rsidR="00395D04" w:rsidRPr="00F23437" w:rsidRDefault="00F9535C" w:rsidP="00395D04">
      <w:pPr>
        <w:pStyle w:val="af4"/>
        <w:numPr>
          <w:ilvl w:val="0"/>
          <w:numId w:val="40"/>
        </w:numPr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>учебным план</w:t>
      </w:r>
      <w:r w:rsidR="0097422A" w:rsidRPr="00F23437">
        <w:rPr>
          <w:color w:val="000000"/>
          <w:sz w:val="24"/>
          <w:szCs w:val="24"/>
          <w:lang w:eastAsia="ar-SA"/>
        </w:rPr>
        <w:t>о</w:t>
      </w:r>
      <w:r w:rsidRPr="00F23437">
        <w:rPr>
          <w:color w:val="000000"/>
          <w:sz w:val="24"/>
          <w:szCs w:val="24"/>
          <w:lang w:eastAsia="ar-SA"/>
        </w:rPr>
        <w:t xml:space="preserve">м специальности </w:t>
      </w:r>
      <w:r w:rsidR="00395D04" w:rsidRPr="00F23437">
        <w:rPr>
          <w:color w:val="000000"/>
          <w:sz w:val="24"/>
          <w:szCs w:val="24"/>
          <w:lang w:eastAsia="ar-SA"/>
        </w:rPr>
        <w:t>40.02.04 «Юриспруденция»;</w:t>
      </w:r>
    </w:p>
    <w:p w14:paraId="0D939117" w14:textId="77777777" w:rsidR="00395D04" w:rsidRPr="00F23437" w:rsidRDefault="00F9535C" w:rsidP="00395D04">
      <w:pPr>
        <w:pStyle w:val="af4"/>
        <w:numPr>
          <w:ilvl w:val="0"/>
          <w:numId w:val="40"/>
        </w:numPr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 xml:space="preserve">рабочей программой </w:t>
      </w:r>
      <w:r w:rsidR="00395D04" w:rsidRPr="00F23437">
        <w:rPr>
          <w:color w:val="000000"/>
          <w:sz w:val="24"/>
          <w:szCs w:val="24"/>
          <w:lang w:eastAsia="ar-SA"/>
        </w:rPr>
        <w:t>ПМ 01. Правоприменительная деятельность;</w:t>
      </w:r>
    </w:p>
    <w:p w14:paraId="7131DEAB" w14:textId="77777777" w:rsidR="00F9535C" w:rsidRPr="00F23437" w:rsidRDefault="00F9535C" w:rsidP="00395D04">
      <w:pPr>
        <w:pStyle w:val="af4"/>
        <w:numPr>
          <w:ilvl w:val="0"/>
          <w:numId w:val="40"/>
        </w:numPr>
        <w:jc w:val="both"/>
        <w:rPr>
          <w:color w:val="000000"/>
          <w:sz w:val="24"/>
          <w:szCs w:val="24"/>
          <w:lang w:eastAsia="ar-SA"/>
        </w:rPr>
      </w:pPr>
      <w:r w:rsidRPr="00F23437">
        <w:rPr>
          <w:color w:val="000000"/>
          <w:sz w:val="24"/>
          <w:szCs w:val="24"/>
          <w:lang w:eastAsia="ar-SA"/>
        </w:rPr>
        <w:t>настоящими методическими указаниями.</w:t>
      </w:r>
    </w:p>
    <w:p w14:paraId="2138329F" w14:textId="77777777" w:rsidR="00282B67" w:rsidRPr="00F23437" w:rsidRDefault="00282B67" w:rsidP="00277358">
      <w:pPr>
        <w:ind w:firstLine="709"/>
        <w:jc w:val="both"/>
        <w:rPr>
          <w:color w:val="000000"/>
          <w:sz w:val="24"/>
          <w:szCs w:val="24"/>
        </w:rPr>
      </w:pPr>
      <w:r w:rsidRPr="00F23437">
        <w:rPr>
          <w:color w:val="000000"/>
          <w:sz w:val="24"/>
          <w:szCs w:val="24"/>
        </w:rPr>
        <w:t xml:space="preserve">По профессиональному модулю </w:t>
      </w:r>
      <w:r w:rsidR="00277358" w:rsidRPr="00F23437">
        <w:rPr>
          <w:color w:val="000000"/>
          <w:sz w:val="24"/>
          <w:szCs w:val="24"/>
        </w:rPr>
        <w:t xml:space="preserve">ПМ 01. Правоприменительная деятельность </w:t>
      </w:r>
      <w:r w:rsidRPr="00F23437">
        <w:rPr>
          <w:color w:val="000000"/>
          <w:sz w:val="24"/>
          <w:szCs w:val="24"/>
        </w:rPr>
        <w:t xml:space="preserve">учебным </w:t>
      </w:r>
      <w:r w:rsidR="00277358" w:rsidRPr="00F23437">
        <w:rPr>
          <w:color w:val="000000"/>
          <w:sz w:val="24"/>
          <w:szCs w:val="24"/>
        </w:rPr>
        <w:t>планом предусмотрена</w:t>
      </w:r>
      <w:r w:rsidR="00403EEF" w:rsidRPr="00F23437">
        <w:rPr>
          <w:color w:val="000000"/>
          <w:sz w:val="24"/>
          <w:szCs w:val="24"/>
        </w:rPr>
        <w:t xml:space="preserve"> </w:t>
      </w:r>
      <w:r w:rsidR="00277358" w:rsidRPr="00F23437">
        <w:rPr>
          <w:color w:val="000000"/>
          <w:sz w:val="24"/>
          <w:szCs w:val="24"/>
        </w:rPr>
        <w:t>производственная практика</w:t>
      </w:r>
      <w:r w:rsidRPr="00F23437">
        <w:rPr>
          <w:color w:val="000000"/>
          <w:sz w:val="24"/>
          <w:szCs w:val="24"/>
        </w:rPr>
        <w:t>.</w:t>
      </w:r>
    </w:p>
    <w:p w14:paraId="03FAB1D7" w14:textId="77777777" w:rsidR="00F23437" w:rsidRPr="00F23437" w:rsidRDefault="00416CA4" w:rsidP="00F23437">
      <w:pPr>
        <w:ind w:firstLine="709"/>
        <w:jc w:val="both"/>
        <w:rPr>
          <w:color w:val="000000"/>
          <w:sz w:val="24"/>
          <w:szCs w:val="24"/>
        </w:rPr>
      </w:pPr>
      <w:r w:rsidRPr="00F23437">
        <w:rPr>
          <w:color w:val="000000"/>
          <w:sz w:val="24"/>
          <w:szCs w:val="24"/>
        </w:rPr>
        <w:t xml:space="preserve">Производственная практика </w:t>
      </w:r>
      <w:r w:rsidR="00A825DD" w:rsidRPr="00F23437">
        <w:rPr>
          <w:color w:val="000000"/>
          <w:sz w:val="24"/>
          <w:szCs w:val="24"/>
        </w:rPr>
        <w:t xml:space="preserve">по профилю специальности </w:t>
      </w:r>
      <w:r w:rsidRPr="00F23437">
        <w:rPr>
          <w:color w:val="000000"/>
          <w:sz w:val="24"/>
          <w:szCs w:val="24"/>
        </w:rPr>
        <w:t xml:space="preserve">направлена на </w:t>
      </w:r>
      <w:r w:rsidR="00A825DD" w:rsidRPr="00F23437">
        <w:rPr>
          <w:color w:val="000000"/>
          <w:sz w:val="24"/>
          <w:szCs w:val="24"/>
        </w:rPr>
        <w:t xml:space="preserve">формирование у студента общих и профессиональных компетенций, </w:t>
      </w:r>
      <w:r w:rsidRPr="00F23437">
        <w:rPr>
          <w:color w:val="000000"/>
          <w:sz w:val="24"/>
          <w:szCs w:val="24"/>
        </w:rPr>
        <w:t>приобретение практического опыта по вид</w:t>
      </w:r>
      <w:r w:rsidR="00B213BD" w:rsidRPr="00F23437">
        <w:rPr>
          <w:color w:val="000000"/>
          <w:sz w:val="24"/>
          <w:szCs w:val="24"/>
        </w:rPr>
        <w:t>у профессиональной деятельности</w:t>
      </w:r>
      <w:r w:rsidR="001C6C7A" w:rsidRPr="00F23437">
        <w:rPr>
          <w:color w:val="000000"/>
          <w:sz w:val="24"/>
          <w:szCs w:val="24"/>
        </w:rPr>
        <w:t xml:space="preserve"> Правоприменительная деятельность.</w:t>
      </w:r>
      <w:r w:rsidR="00F23437">
        <w:rPr>
          <w:color w:val="000000"/>
          <w:sz w:val="24"/>
          <w:szCs w:val="24"/>
        </w:rPr>
        <w:t xml:space="preserve"> </w:t>
      </w:r>
      <w:r w:rsidR="007D1365" w:rsidRPr="00F23437">
        <w:rPr>
          <w:color w:val="000000"/>
          <w:sz w:val="24"/>
          <w:szCs w:val="24"/>
        </w:rPr>
        <w:t>Прохождение практики п</w:t>
      </w:r>
      <w:r w:rsidR="00543D37" w:rsidRPr="00F23437">
        <w:rPr>
          <w:color w:val="000000"/>
          <w:sz w:val="24"/>
          <w:szCs w:val="24"/>
        </w:rPr>
        <w:t xml:space="preserve">овышает качество </w:t>
      </w:r>
      <w:r w:rsidR="007D1365" w:rsidRPr="00F23437">
        <w:rPr>
          <w:color w:val="000000"/>
          <w:sz w:val="24"/>
          <w:szCs w:val="24"/>
        </w:rPr>
        <w:t xml:space="preserve">Вашей </w:t>
      </w:r>
      <w:r w:rsidR="00543D37" w:rsidRPr="00F23437">
        <w:rPr>
          <w:color w:val="000000"/>
          <w:sz w:val="24"/>
          <w:szCs w:val="24"/>
        </w:rPr>
        <w:t xml:space="preserve">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  <w:r w:rsidR="00385296" w:rsidRPr="00F23437">
        <w:rPr>
          <w:color w:val="000000"/>
          <w:sz w:val="24"/>
          <w:szCs w:val="24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 w:rsidR="00403EEF" w:rsidRPr="00F23437">
        <w:rPr>
          <w:color w:val="000000"/>
          <w:sz w:val="24"/>
          <w:szCs w:val="24"/>
        </w:rPr>
        <w:t>юриста</w:t>
      </w:r>
      <w:r w:rsidR="00385296" w:rsidRPr="00F23437">
        <w:rPr>
          <w:color w:val="000000"/>
          <w:sz w:val="24"/>
          <w:szCs w:val="24"/>
        </w:rPr>
        <w:t>. Выполнение заданий</w:t>
      </w:r>
      <w:r w:rsidR="00952937" w:rsidRPr="00F23437">
        <w:rPr>
          <w:color w:val="000000"/>
          <w:sz w:val="24"/>
          <w:szCs w:val="24"/>
        </w:rPr>
        <w:t xml:space="preserve"> практики</w:t>
      </w:r>
      <w:r w:rsidR="00385296" w:rsidRPr="00F23437">
        <w:rPr>
          <w:color w:val="000000"/>
          <w:sz w:val="24"/>
          <w:szCs w:val="24"/>
        </w:rPr>
        <w:t xml:space="preserve"> поможет Вам быстрее адаптироваться к</w:t>
      </w:r>
      <w:r w:rsidR="00F23437">
        <w:rPr>
          <w:color w:val="000000"/>
          <w:sz w:val="24"/>
          <w:szCs w:val="24"/>
        </w:rPr>
        <w:t xml:space="preserve"> реальным условиям профессиональной деятельности.</w:t>
      </w:r>
    </w:p>
    <w:p w14:paraId="438541CC" w14:textId="77777777" w:rsidR="00781EA9" w:rsidRPr="00F23437" w:rsidRDefault="00A825DD" w:rsidP="00F23437">
      <w:pPr>
        <w:ind w:firstLine="709"/>
        <w:jc w:val="both"/>
        <w:rPr>
          <w:i/>
          <w:color w:val="000000"/>
          <w:sz w:val="24"/>
          <w:szCs w:val="24"/>
        </w:rPr>
      </w:pPr>
      <w:r w:rsidRPr="00F23437">
        <w:rPr>
          <w:color w:val="000000"/>
          <w:sz w:val="24"/>
          <w:szCs w:val="24"/>
        </w:rPr>
        <w:t xml:space="preserve">Прохождение </w:t>
      </w:r>
      <w:r w:rsidR="00277358" w:rsidRPr="00F23437">
        <w:rPr>
          <w:color w:val="000000"/>
          <w:sz w:val="24"/>
          <w:szCs w:val="24"/>
        </w:rPr>
        <w:t>производственной практики</w:t>
      </w:r>
      <w:r w:rsidR="00F4210C" w:rsidRPr="00F23437">
        <w:rPr>
          <w:color w:val="000000"/>
          <w:sz w:val="24"/>
          <w:szCs w:val="24"/>
        </w:rPr>
        <w:t xml:space="preserve"> является </w:t>
      </w:r>
      <w:r w:rsidR="00F4210C" w:rsidRPr="00F23437">
        <w:rPr>
          <w:bCs/>
          <w:color w:val="000000"/>
          <w:sz w:val="24"/>
          <w:szCs w:val="24"/>
        </w:rPr>
        <w:t>обязательным условием</w:t>
      </w:r>
      <w:r w:rsidR="00F4210C" w:rsidRPr="00F23437">
        <w:rPr>
          <w:color w:val="000000"/>
          <w:sz w:val="24"/>
          <w:szCs w:val="24"/>
        </w:rPr>
        <w:t xml:space="preserve"> обучения. </w:t>
      </w:r>
      <w:r w:rsidR="009E096D" w:rsidRPr="00F23437">
        <w:rPr>
          <w:color w:val="000000"/>
          <w:sz w:val="24"/>
          <w:szCs w:val="24"/>
        </w:rPr>
        <w:t>Обращаем Ваше внимание, что с</w:t>
      </w:r>
      <w:r w:rsidR="00416CA4" w:rsidRPr="00F23437">
        <w:rPr>
          <w:color w:val="000000"/>
          <w:sz w:val="24"/>
          <w:szCs w:val="24"/>
        </w:rPr>
        <w:t xml:space="preserve">туденты, не </w:t>
      </w:r>
      <w:r w:rsidR="00B673A9" w:rsidRPr="00F23437">
        <w:rPr>
          <w:color w:val="000000"/>
          <w:sz w:val="24"/>
          <w:szCs w:val="24"/>
        </w:rPr>
        <w:t>прошедшую практику</w:t>
      </w:r>
      <w:r w:rsidR="00416CA4" w:rsidRPr="00F23437">
        <w:rPr>
          <w:color w:val="000000"/>
          <w:sz w:val="24"/>
          <w:szCs w:val="24"/>
        </w:rPr>
        <w:t xml:space="preserve">, к </w:t>
      </w:r>
      <w:r w:rsidR="008D4AB2" w:rsidRPr="00F23437">
        <w:rPr>
          <w:color w:val="000000"/>
          <w:sz w:val="24"/>
          <w:szCs w:val="24"/>
        </w:rPr>
        <w:t xml:space="preserve">квалификационному </w:t>
      </w:r>
      <w:r w:rsidR="00416CA4" w:rsidRPr="00F23437">
        <w:rPr>
          <w:color w:val="000000"/>
          <w:sz w:val="24"/>
          <w:szCs w:val="24"/>
        </w:rPr>
        <w:t>экзамену по профессиональному модулю не допускаются и направляются на практику вторично, в свободное от учебы время.</w:t>
      </w:r>
      <w:r w:rsidR="00B818A5" w:rsidRPr="00F23437">
        <w:rPr>
          <w:color w:val="000000"/>
          <w:sz w:val="24"/>
          <w:szCs w:val="24"/>
        </w:rPr>
        <w:t xml:space="preserve"> </w:t>
      </w:r>
      <w:r w:rsidR="00416CA4" w:rsidRPr="00F23437">
        <w:rPr>
          <w:color w:val="000000"/>
          <w:sz w:val="24"/>
          <w:szCs w:val="24"/>
        </w:rPr>
        <w:t xml:space="preserve">Студенты, успешно прошедшие </w:t>
      </w:r>
      <w:r w:rsidR="00EC7794" w:rsidRPr="00F23437">
        <w:rPr>
          <w:color w:val="000000"/>
          <w:sz w:val="24"/>
          <w:szCs w:val="24"/>
        </w:rPr>
        <w:t>практику,</w:t>
      </w:r>
      <w:r w:rsidR="00416CA4" w:rsidRPr="00F23437">
        <w:rPr>
          <w:color w:val="000000"/>
          <w:sz w:val="24"/>
          <w:szCs w:val="24"/>
        </w:rPr>
        <w:t xml:space="preserve"> получают «дифференцированный зачет» и допускаются к </w:t>
      </w:r>
      <w:r w:rsidR="008D4AB2" w:rsidRPr="00F23437">
        <w:rPr>
          <w:color w:val="000000"/>
          <w:sz w:val="24"/>
          <w:szCs w:val="24"/>
        </w:rPr>
        <w:t xml:space="preserve">квалификационному </w:t>
      </w:r>
      <w:r w:rsidR="00416CA4" w:rsidRPr="00F23437">
        <w:rPr>
          <w:color w:val="000000"/>
          <w:sz w:val="24"/>
          <w:szCs w:val="24"/>
        </w:rPr>
        <w:t>экзамену по профессиональному модулю.</w:t>
      </w:r>
      <w:r w:rsidR="004E4C73" w:rsidRPr="00F23437">
        <w:rPr>
          <w:color w:val="000000"/>
          <w:sz w:val="24"/>
          <w:szCs w:val="24"/>
        </w:rPr>
        <w:t xml:space="preserve"> </w:t>
      </w:r>
      <w:r w:rsidR="0013254D" w:rsidRPr="00F23437">
        <w:rPr>
          <w:color w:val="000000"/>
          <w:sz w:val="24"/>
          <w:szCs w:val="24"/>
        </w:rPr>
        <w:t>Настоящие м</w:t>
      </w:r>
      <w:r w:rsidR="00F4210C" w:rsidRPr="00F23437">
        <w:rPr>
          <w:color w:val="000000"/>
          <w:sz w:val="24"/>
          <w:szCs w:val="24"/>
        </w:rPr>
        <w:t xml:space="preserve">етодические рекомендации </w:t>
      </w:r>
      <w:r w:rsidR="0013254D" w:rsidRPr="00F23437">
        <w:rPr>
          <w:color w:val="000000"/>
          <w:sz w:val="24"/>
          <w:szCs w:val="24"/>
        </w:rPr>
        <w:t xml:space="preserve">определяют цели и задачи, а также конкретное содержание заданий по практике, особенности организации и порядок прохождения производственной </w:t>
      </w:r>
      <w:r w:rsidR="00EC7794" w:rsidRPr="00F23437">
        <w:rPr>
          <w:color w:val="000000"/>
          <w:sz w:val="24"/>
          <w:szCs w:val="24"/>
        </w:rPr>
        <w:t>практики, а</w:t>
      </w:r>
      <w:r w:rsidR="0013254D" w:rsidRPr="00F23437">
        <w:rPr>
          <w:color w:val="000000"/>
          <w:sz w:val="24"/>
          <w:szCs w:val="24"/>
        </w:rPr>
        <w:t xml:space="preserve"> </w:t>
      </w:r>
      <w:r w:rsidR="00EC7794" w:rsidRPr="00F23437">
        <w:rPr>
          <w:color w:val="000000"/>
          <w:sz w:val="24"/>
          <w:szCs w:val="24"/>
        </w:rPr>
        <w:t>также содержат</w:t>
      </w:r>
      <w:r w:rsidR="0013254D" w:rsidRPr="00F23437">
        <w:rPr>
          <w:color w:val="000000"/>
          <w:sz w:val="24"/>
          <w:szCs w:val="24"/>
        </w:rPr>
        <w:t xml:space="preserve"> требования по подготовке отчета по практике и образцы оформления различных разделов. </w:t>
      </w:r>
      <w:r w:rsidR="00F4210C" w:rsidRPr="00F23437">
        <w:rPr>
          <w:color w:val="000000"/>
          <w:sz w:val="24"/>
          <w:szCs w:val="24"/>
        </w:rPr>
        <w:t xml:space="preserve">Обращаем Ваше внимание, что внимательное изучение рекомендаций </w:t>
      </w:r>
      <w:r w:rsidR="007A45FF" w:rsidRPr="00F23437">
        <w:rPr>
          <w:color w:val="000000"/>
          <w:sz w:val="24"/>
          <w:szCs w:val="24"/>
        </w:rPr>
        <w:t xml:space="preserve">и консультирование у Вашего руководителя практики от </w:t>
      </w:r>
      <w:r w:rsidR="0097422A" w:rsidRPr="00F23437">
        <w:rPr>
          <w:color w:val="000000"/>
          <w:sz w:val="24"/>
          <w:szCs w:val="24"/>
        </w:rPr>
        <w:t>колледжа</w:t>
      </w:r>
      <w:r w:rsidR="007A45FF" w:rsidRPr="00F23437">
        <w:rPr>
          <w:color w:val="000000"/>
          <w:sz w:val="24"/>
          <w:szCs w:val="24"/>
        </w:rPr>
        <w:t xml:space="preserve"> поможет Вам без проблем </w:t>
      </w:r>
      <w:r w:rsidR="0013254D" w:rsidRPr="00F23437">
        <w:rPr>
          <w:color w:val="000000"/>
          <w:sz w:val="24"/>
          <w:szCs w:val="24"/>
        </w:rPr>
        <w:t>получить оценку</w:t>
      </w:r>
      <w:r w:rsidR="007A45FF" w:rsidRPr="00F23437">
        <w:rPr>
          <w:color w:val="000000"/>
          <w:sz w:val="24"/>
          <w:szCs w:val="24"/>
        </w:rPr>
        <w:t xml:space="preserve"> по практике.</w:t>
      </w:r>
      <w:r w:rsidR="004E4C73" w:rsidRPr="00F23437">
        <w:rPr>
          <w:color w:val="000000"/>
          <w:sz w:val="24"/>
          <w:szCs w:val="24"/>
        </w:rPr>
        <w:t xml:space="preserve"> </w:t>
      </w:r>
      <w:r w:rsidR="007A45FF" w:rsidRPr="00F23437">
        <w:rPr>
          <w:color w:val="000000"/>
          <w:sz w:val="24"/>
          <w:szCs w:val="24"/>
        </w:rPr>
        <w:t>Консультации по практике проводятся его руководителем по графику, установленному на организационном собрании</w:t>
      </w:r>
      <w:r w:rsidR="00607C89" w:rsidRPr="00F23437">
        <w:rPr>
          <w:color w:val="000000"/>
          <w:sz w:val="24"/>
          <w:szCs w:val="24"/>
        </w:rPr>
        <w:t xml:space="preserve"> группы</w:t>
      </w:r>
      <w:r w:rsidR="007A45FF" w:rsidRPr="00F23437">
        <w:rPr>
          <w:color w:val="000000"/>
          <w:sz w:val="24"/>
          <w:szCs w:val="24"/>
        </w:rPr>
        <w:t>.</w:t>
      </w:r>
      <w:r w:rsidR="00607C89" w:rsidRPr="00F23437">
        <w:rPr>
          <w:color w:val="000000"/>
          <w:sz w:val="24"/>
          <w:szCs w:val="24"/>
        </w:rPr>
        <w:t xml:space="preserve"> Посещение консультаций позволит Вам наилучшим образом подготовить отчет по практике.</w:t>
      </w:r>
    </w:p>
    <w:p w14:paraId="6A3A0DE4" w14:textId="77777777" w:rsidR="00781EA9" w:rsidRPr="00F23437" w:rsidRDefault="00781EA9" w:rsidP="00781EA9">
      <w:pPr>
        <w:ind w:firstLine="709"/>
        <w:jc w:val="both"/>
        <w:rPr>
          <w:color w:val="000000"/>
          <w:sz w:val="24"/>
          <w:szCs w:val="24"/>
        </w:rPr>
      </w:pPr>
      <w:r w:rsidRPr="00F23437">
        <w:rPr>
          <w:color w:val="000000"/>
          <w:sz w:val="24"/>
          <w:szCs w:val="24"/>
        </w:rPr>
        <w:t>Использование электронного варианта методических рекомендаций сэкономит Вам время и облегчит техническую сторону подготовки отчета по практике, так как содержит образцы и шаблоны различных разделов отчета.</w:t>
      </w:r>
    </w:p>
    <w:p w14:paraId="5033DB6A" w14:textId="77777777" w:rsidR="00651D47" w:rsidRPr="00CD0E88" w:rsidRDefault="00607C89" w:rsidP="00CD0E88">
      <w:pPr>
        <w:pStyle w:val="af0"/>
        <w:spacing w:line="216" w:lineRule="auto"/>
        <w:jc w:val="center"/>
        <w:rPr>
          <w:b/>
          <w:bCs/>
          <w:sz w:val="28"/>
          <w:szCs w:val="28"/>
        </w:rPr>
      </w:pPr>
      <w:r w:rsidRPr="00F23437">
        <w:rPr>
          <w:b/>
          <w:color w:val="000000"/>
        </w:rPr>
        <w:t>Желаем</w:t>
      </w:r>
      <w:r w:rsidR="0013254D" w:rsidRPr="00F23437">
        <w:rPr>
          <w:b/>
          <w:color w:val="000000"/>
        </w:rPr>
        <w:t xml:space="preserve"> Вам</w:t>
      </w:r>
      <w:r w:rsidRPr="00F23437">
        <w:rPr>
          <w:b/>
          <w:color w:val="000000"/>
        </w:rPr>
        <w:t xml:space="preserve"> успехов!</w:t>
      </w:r>
      <w:bookmarkStart w:id="13" w:name="_Toc317155560"/>
      <w:bookmarkStart w:id="14" w:name="_Toc317155896"/>
      <w:bookmarkStart w:id="15" w:name="_Toc322198259"/>
      <w:bookmarkStart w:id="16" w:name="_Toc322198323"/>
      <w:bookmarkStart w:id="17" w:name="_Toc322198437"/>
      <w:bookmarkStart w:id="18" w:name="_Toc387751852"/>
      <w:bookmarkStart w:id="19" w:name="_Toc387755448"/>
      <w:r w:rsidR="00651D47" w:rsidRPr="00F23437">
        <w:rPr>
          <w:sz w:val="22"/>
        </w:rPr>
        <w:br w:type="page"/>
      </w:r>
    </w:p>
    <w:p w14:paraId="70754773" w14:textId="77777777" w:rsidR="00BB03E2" w:rsidRPr="00D410D7" w:rsidRDefault="00BB03E2" w:rsidP="001904FF">
      <w:pPr>
        <w:pStyle w:val="10"/>
        <w:rPr>
          <w:sz w:val="24"/>
        </w:rPr>
      </w:pPr>
      <w:bookmarkStart w:id="20" w:name="_Toc466189120"/>
      <w:r w:rsidRPr="00D410D7">
        <w:rPr>
          <w:sz w:val="24"/>
        </w:rPr>
        <w:lastRenderedPageBreak/>
        <w:t>1. ЦЕЛИ И ЗАДАЧИ ПРАКТИКИ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E42EDBA" w14:textId="77777777" w:rsidR="00EC7794" w:rsidRPr="00143834" w:rsidRDefault="00EC7794" w:rsidP="00F23437">
      <w:pPr>
        <w:pStyle w:val="210"/>
        <w:ind w:firstLine="0"/>
        <w:rPr>
          <w:color w:val="000000"/>
        </w:rPr>
      </w:pPr>
    </w:p>
    <w:p w14:paraId="48A6E897" w14:textId="77777777" w:rsidR="001C6C7A" w:rsidRPr="00143834" w:rsidRDefault="004E4C73" w:rsidP="001C6C7A">
      <w:pPr>
        <w:pStyle w:val="210"/>
        <w:ind w:firstLine="709"/>
        <w:rPr>
          <w:color w:val="000000"/>
        </w:rPr>
      </w:pPr>
      <w:r w:rsidRPr="00143834">
        <w:rPr>
          <w:color w:val="000000"/>
        </w:rPr>
        <w:t>Производственная практика</w:t>
      </w:r>
      <w:r w:rsidR="005D5344" w:rsidRPr="00143834">
        <w:rPr>
          <w:color w:val="000000"/>
        </w:rPr>
        <w:t xml:space="preserve"> студентов является составной частью образовательного процесса по специальности </w:t>
      </w:r>
      <w:r w:rsidR="001C6C7A" w:rsidRPr="00143834">
        <w:rPr>
          <w:color w:val="000000"/>
        </w:rPr>
        <w:t xml:space="preserve">40.02.04 Юриспруденция </w:t>
      </w:r>
      <w:r w:rsidR="005D5344" w:rsidRPr="00143834">
        <w:rPr>
          <w:color w:val="000000"/>
        </w:rPr>
        <w:t xml:space="preserve">и имеет важное значение при формировании вида профессиональной деятельности </w:t>
      </w:r>
      <w:r w:rsidR="001C6C7A" w:rsidRPr="00143834">
        <w:rPr>
          <w:color w:val="000000"/>
        </w:rPr>
        <w:t>Правоприменительная деятельность</w:t>
      </w:r>
    </w:p>
    <w:p w14:paraId="4635B189" w14:textId="77777777" w:rsidR="001C6C7A" w:rsidRPr="00143834" w:rsidRDefault="00EC7794" w:rsidP="001C6C7A">
      <w:pPr>
        <w:pStyle w:val="210"/>
        <w:ind w:firstLine="709"/>
      </w:pPr>
      <w:r w:rsidRPr="00143834">
        <w:t>Цель производственной практики (по</w:t>
      </w:r>
      <w:r w:rsidR="001C6C7A" w:rsidRPr="00143834">
        <w:t xml:space="preserve"> профилю специальности) - закре</w:t>
      </w:r>
      <w:r w:rsidRPr="00143834">
        <w:t xml:space="preserve">ление теоретических знаний и совершенствование практических навыков, полученных обучающимися в процессе учебной деятельности, а также формирование профессиональных компетенций, предусмотренных профессиональным модулем ПМ.01 Правоприменительная деятельность в части освоения </w:t>
      </w:r>
      <w:r w:rsidR="001C6C7A" w:rsidRPr="00143834">
        <w:t>основного вида деятельности</w:t>
      </w:r>
      <w:r w:rsidRPr="00143834">
        <w:t xml:space="preserve">: Правоприменительная деятельность в соответствии с требованиями ФГОС СПО по специальности 40.02.04 Юриспруденция. </w:t>
      </w:r>
    </w:p>
    <w:p w14:paraId="14E8B5F4" w14:textId="77777777" w:rsidR="00EC7794" w:rsidRPr="00143834" w:rsidRDefault="00EC7794" w:rsidP="001C6C7A">
      <w:pPr>
        <w:pStyle w:val="210"/>
        <w:ind w:firstLine="709"/>
        <w:rPr>
          <w:color w:val="000000"/>
          <w:sz w:val="28"/>
          <w:szCs w:val="28"/>
        </w:rPr>
      </w:pPr>
      <w:r w:rsidRPr="00143834">
        <w:t>Задачами производственной практики являются: - получение практического опыта по осуществлению полномочий соответствующего работника аппарата суда в соответствии с его должностным регламентом; - закрепление полученных теоретических знаний по изученным дисциплинам учебного плана, в частности профессионального модуля Правоприменительная деятельность, ознакомление студентов со спецификой характером и особенностями, получаемой специальности - углубление теоретических знаний, приобретение первичных практических навыков самостоятельной работы, в том числе при непосредственном знакомстве с деятельностью судов и судебных участков мировых судей - расширение профессионального кругозора</w:t>
      </w:r>
    </w:p>
    <w:p w14:paraId="3E991BAC" w14:textId="77777777" w:rsidR="00EC7794" w:rsidRPr="001C6C7A" w:rsidRDefault="00EC7794" w:rsidP="00047732">
      <w:pPr>
        <w:pStyle w:val="210"/>
        <w:ind w:firstLine="709"/>
        <w:rPr>
          <w:color w:val="000000"/>
          <w:sz w:val="32"/>
          <w:szCs w:val="32"/>
        </w:rPr>
      </w:pPr>
    </w:p>
    <w:p w14:paraId="12C75AA5" w14:textId="77777777" w:rsidR="001A2651" w:rsidRPr="00143834" w:rsidRDefault="00A87D9E" w:rsidP="00A87D9E">
      <w:pPr>
        <w:jc w:val="both"/>
        <w:rPr>
          <w:b/>
          <w:bCs/>
          <w:sz w:val="24"/>
          <w:szCs w:val="24"/>
        </w:rPr>
      </w:pPr>
      <w:r w:rsidRPr="00143834">
        <w:rPr>
          <w:b/>
          <w:bCs/>
          <w:color w:val="000000"/>
          <w:sz w:val="24"/>
          <w:szCs w:val="24"/>
          <w:lang w:eastAsia="ar-SA"/>
        </w:rPr>
        <w:t>2.</w:t>
      </w:r>
      <w:r w:rsidRPr="00143834">
        <w:rPr>
          <w:color w:val="000000"/>
          <w:sz w:val="24"/>
          <w:szCs w:val="24"/>
          <w:lang w:eastAsia="ar-SA"/>
        </w:rPr>
        <w:t xml:space="preserve"> </w:t>
      </w:r>
      <w:r w:rsidR="00AA07AB" w:rsidRPr="00143834">
        <w:rPr>
          <w:sz w:val="24"/>
          <w:szCs w:val="24"/>
        </w:rPr>
        <w:t xml:space="preserve"> </w:t>
      </w:r>
      <w:r w:rsidR="00AA07AB" w:rsidRPr="00143834">
        <w:rPr>
          <w:b/>
          <w:bCs/>
          <w:sz w:val="24"/>
          <w:szCs w:val="24"/>
        </w:rPr>
        <w:t>Формирование профессиональных компетенций (ПК)</w:t>
      </w:r>
    </w:p>
    <w:p w14:paraId="04ED3886" w14:textId="77777777" w:rsidR="000C6706" w:rsidRPr="00143834" w:rsidRDefault="000C6706" w:rsidP="000C6706">
      <w:pPr>
        <w:widowControl/>
        <w:jc w:val="right"/>
        <w:rPr>
          <w:i/>
          <w:iCs/>
          <w:color w:val="000000"/>
          <w:sz w:val="22"/>
          <w:szCs w:val="22"/>
        </w:rPr>
      </w:pPr>
      <w:r w:rsidRPr="00143834">
        <w:rPr>
          <w:i/>
          <w:iCs/>
          <w:color w:val="000000"/>
          <w:sz w:val="22"/>
          <w:szCs w:val="22"/>
        </w:rPr>
        <w:t>Таблица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2552"/>
      </w:tblGrid>
      <w:tr w:rsidR="000C6706" w:rsidRPr="00CD0E88" w14:paraId="64E8D6AA" w14:textId="77777777" w:rsidTr="002B3493">
        <w:trPr>
          <w:trHeight w:val="227"/>
          <w:tblHeader/>
        </w:trPr>
        <w:tc>
          <w:tcPr>
            <w:tcW w:w="2127" w:type="dxa"/>
            <w:vAlign w:val="center"/>
          </w:tcPr>
          <w:p w14:paraId="1B9E1239" w14:textId="77777777"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color w:val="000000"/>
                <w:sz w:val="22"/>
                <w:szCs w:val="22"/>
              </w:rPr>
              <w:t>Название ПК</w:t>
            </w:r>
          </w:p>
        </w:tc>
        <w:tc>
          <w:tcPr>
            <w:tcW w:w="4961" w:type="dxa"/>
            <w:vAlign w:val="center"/>
          </w:tcPr>
          <w:p w14:paraId="1A2DC843" w14:textId="77777777" w:rsidR="000C6706" w:rsidRPr="00CD0E88" w:rsidRDefault="000C6706" w:rsidP="00B9212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52" w:type="dxa"/>
            <w:vAlign w:val="center"/>
          </w:tcPr>
          <w:p w14:paraId="6968649D" w14:textId="77777777" w:rsidR="000C6706" w:rsidRPr="00CD0E88" w:rsidRDefault="000C6706" w:rsidP="00B92122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Результат должен найти отражение</w:t>
            </w:r>
          </w:p>
        </w:tc>
      </w:tr>
      <w:tr w:rsidR="000C6706" w:rsidRPr="00CD0E88" w14:paraId="55B7AF4F" w14:textId="77777777" w:rsidTr="002B3493">
        <w:trPr>
          <w:trHeight w:val="227"/>
        </w:trPr>
        <w:tc>
          <w:tcPr>
            <w:tcW w:w="2127" w:type="dxa"/>
            <w:vMerge w:val="restart"/>
          </w:tcPr>
          <w:p w14:paraId="53802CB8" w14:textId="77777777" w:rsidR="000C6706" w:rsidRPr="00CD0E88" w:rsidRDefault="000C6706" w:rsidP="00F23437">
            <w:pPr>
              <w:widowControl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ПК 1.1 </w:t>
            </w:r>
            <w:r w:rsidR="009979A5" w:rsidRPr="009979A5">
              <w:rPr>
                <w:color w:val="000000"/>
                <w:sz w:val="22"/>
                <w:szCs w:val="22"/>
              </w:rPr>
              <w:t>Осуществлять профессиональное толкование норм</w:t>
            </w:r>
            <w:r w:rsidR="00F23437">
              <w:rPr>
                <w:color w:val="000000"/>
                <w:sz w:val="22"/>
                <w:szCs w:val="22"/>
              </w:rPr>
              <w:t xml:space="preserve"> </w:t>
            </w:r>
            <w:r w:rsidR="009979A5" w:rsidRPr="009979A5">
              <w:rPr>
                <w:color w:val="000000"/>
                <w:sz w:val="22"/>
                <w:szCs w:val="22"/>
              </w:rPr>
              <w:t>права.</w:t>
            </w:r>
          </w:p>
        </w:tc>
        <w:tc>
          <w:tcPr>
            <w:tcW w:w="4961" w:type="dxa"/>
          </w:tcPr>
          <w:p w14:paraId="77407D6F" w14:textId="77777777" w:rsidR="000C6706" w:rsidRPr="00143834" w:rsidRDefault="000C6706" w:rsidP="00143834">
            <w:pPr>
              <w:pStyle w:val="af4"/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143834">
              <w:rPr>
                <w:bCs/>
                <w:sz w:val="22"/>
                <w:szCs w:val="22"/>
                <w:lang w:eastAsia="ar-SA"/>
              </w:rPr>
              <w:t>обоснованный анализ практических ситуаций, в соответствии с действующим законодательством, возникающих в различных учреждениях мест практики;</w:t>
            </w:r>
          </w:p>
        </w:tc>
        <w:tc>
          <w:tcPr>
            <w:tcW w:w="2552" w:type="dxa"/>
          </w:tcPr>
          <w:p w14:paraId="00190F6D" w14:textId="77777777"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Составленные </w:t>
            </w:r>
            <w:r w:rsidR="009979A5">
              <w:rPr>
                <w:color w:val="000000"/>
                <w:sz w:val="22"/>
                <w:szCs w:val="22"/>
              </w:rPr>
              <w:t>проекты документов</w:t>
            </w:r>
            <w:r w:rsidRPr="00CD0E88">
              <w:rPr>
                <w:color w:val="000000"/>
                <w:sz w:val="22"/>
                <w:szCs w:val="22"/>
              </w:rPr>
              <w:t xml:space="preserve"> как приложение к отчету</w:t>
            </w:r>
          </w:p>
          <w:p w14:paraId="5C718510" w14:textId="77777777"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отчете в примерах</w:t>
            </w:r>
          </w:p>
          <w:p w14:paraId="0A0AA70F" w14:textId="77777777" w:rsidR="000C6706" w:rsidRPr="00CD0E88" w:rsidRDefault="000C6706" w:rsidP="00B92122">
            <w:pPr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14:paraId="69A9DCCB" w14:textId="77777777" w:rsidTr="002B3493">
        <w:trPr>
          <w:trHeight w:val="227"/>
        </w:trPr>
        <w:tc>
          <w:tcPr>
            <w:tcW w:w="2127" w:type="dxa"/>
            <w:vMerge/>
          </w:tcPr>
          <w:p w14:paraId="02CD40C5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73A7B98" w14:textId="77777777"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обоснованная юридическая оценка практических ситуаций, с использованием периодических и специальных изданий, справочной литературы, информационных справочно-правовых систем, возникающих в различных учреждениях мест практики</w:t>
            </w:r>
          </w:p>
        </w:tc>
        <w:tc>
          <w:tcPr>
            <w:tcW w:w="2552" w:type="dxa"/>
          </w:tcPr>
          <w:p w14:paraId="39A42846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Составленные </w:t>
            </w:r>
            <w:r w:rsidR="009979A5">
              <w:rPr>
                <w:color w:val="000000"/>
                <w:sz w:val="22"/>
                <w:szCs w:val="22"/>
              </w:rPr>
              <w:t>проекты документов</w:t>
            </w:r>
            <w:r w:rsidRPr="00CD0E88">
              <w:rPr>
                <w:color w:val="000000"/>
                <w:sz w:val="22"/>
                <w:szCs w:val="22"/>
              </w:rPr>
              <w:t xml:space="preserve"> как приложение к отчету В дневнике и отчете в примерах</w:t>
            </w:r>
          </w:p>
        </w:tc>
      </w:tr>
      <w:tr w:rsidR="000C6706" w:rsidRPr="00CD0E88" w14:paraId="653C95ED" w14:textId="77777777" w:rsidTr="002B3493">
        <w:trPr>
          <w:trHeight w:val="227"/>
        </w:trPr>
        <w:tc>
          <w:tcPr>
            <w:tcW w:w="2127" w:type="dxa"/>
            <w:vMerge/>
          </w:tcPr>
          <w:p w14:paraId="34885002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7224A8" w14:textId="77777777" w:rsidR="000C6706" w:rsidRPr="00CD0E88" w:rsidRDefault="000C6706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системы для работы с предложенными документами в зависимости от места практики;</w:t>
            </w:r>
          </w:p>
        </w:tc>
        <w:tc>
          <w:tcPr>
            <w:tcW w:w="2552" w:type="dxa"/>
          </w:tcPr>
          <w:p w14:paraId="71F52941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0C6706" w:rsidRPr="00CD0E88" w14:paraId="1632EF11" w14:textId="77777777" w:rsidTr="002B3493">
        <w:trPr>
          <w:trHeight w:val="227"/>
        </w:trPr>
        <w:tc>
          <w:tcPr>
            <w:tcW w:w="2127" w:type="dxa"/>
            <w:vMerge/>
          </w:tcPr>
          <w:p w14:paraId="605093EA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476AA7" w14:textId="77777777" w:rsidR="000C6706" w:rsidRPr="00CD0E88" w:rsidRDefault="000C6706" w:rsidP="009979A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>составление проектов документов в зависимости от вида правовой ситуации и места прохождения практики;</w:t>
            </w:r>
          </w:p>
        </w:tc>
        <w:tc>
          <w:tcPr>
            <w:tcW w:w="2552" w:type="dxa"/>
          </w:tcPr>
          <w:p w14:paraId="64D338B2" w14:textId="77777777" w:rsidR="000C6706" w:rsidRPr="00CD0E88" w:rsidRDefault="000C6706" w:rsidP="00B92122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 xml:space="preserve">Составленные </w:t>
            </w:r>
            <w:r w:rsidR="009979A5">
              <w:rPr>
                <w:color w:val="000000"/>
                <w:sz w:val="22"/>
                <w:szCs w:val="22"/>
              </w:rPr>
              <w:t xml:space="preserve">проекты </w:t>
            </w:r>
            <w:r w:rsidRPr="00CD0E88">
              <w:rPr>
                <w:color w:val="000000"/>
                <w:sz w:val="22"/>
                <w:szCs w:val="22"/>
              </w:rPr>
              <w:t>документы как приложение к отчету</w:t>
            </w:r>
          </w:p>
        </w:tc>
      </w:tr>
      <w:tr w:rsidR="000C6706" w:rsidRPr="00CD0E88" w14:paraId="518274FA" w14:textId="77777777" w:rsidTr="002B3493">
        <w:trPr>
          <w:trHeight w:val="227"/>
        </w:trPr>
        <w:tc>
          <w:tcPr>
            <w:tcW w:w="2127" w:type="dxa"/>
            <w:vMerge w:val="restart"/>
          </w:tcPr>
          <w:p w14:paraId="3B0A0FF4" w14:textId="77777777" w:rsidR="000C6706" w:rsidRPr="00CD0E88" w:rsidRDefault="009979A5" w:rsidP="00076A55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1.2</w:t>
            </w:r>
            <w:r w:rsidR="000C6706" w:rsidRPr="00CD0E88">
              <w:rPr>
                <w:color w:val="000000"/>
                <w:sz w:val="22"/>
                <w:szCs w:val="22"/>
              </w:rPr>
              <w:t>. Осуществлять реализацию норм материального и процессуального права</w:t>
            </w:r>
          </w:p>
        </w:tc>
        <w:tc>
          <w:tcPr>
            <w:tcW w:w="4961" w:type="dxa"/>
          </w:tcPr>
          <w:p w14:paraId="0C12E700" w14:textId="77777777" w:rsidR="006B67BB" w:rsidRDefault="006B67BB" w:rsidP="006B67BB">
            <w:pPr>
              <w:numPr>
                <w:ilvl w:val="0"/>
                <w:numId w:val="9"/>
              </w:numPr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Составление проектов </w:t>
            </w:r>
            <w:r w:rsidRPr="006B67BB">
              <w:rPr>
                <w:bCs/>
                <w:sz w:val="22"/>
                <w:szCs w:val="22"/>
                <w:lang w:eastAsia="ar-SA"/>
              </w:rPr>
              <w:t>документов</w:t>
            </w:r>
            <w:r>
              <w:rPr>
                <w:bCs/>
                <w:sz w:val="22"/>
                <w:szCs w:val="22"/>
                <w:lang w:eastAsia="ar-SA"/>
              </w:rPr>
              <w:t xml:space="preserve"> в соответствии со спецификой учреждения, где организовано прохождение практики</w:t>
            </w:r>
            <w:r w:rsidR="008F0FE7">
              <w:rPr>
                <w:bCs/>
                <w:sz w:val="22"/>
                <w:szCs w:val="22"/>
                <w:lang w:eastAsia="ar-SA"/>
              </w:rPr>
              <w:t>;</w:t>
            </w:r>
          </w:p>
          <w:p w14:paraId="4C3498EE" w14:textId="77777777" w:rsidR="008F0FE7" w:rsidRPr="006B67BB" w:rsidRDefault="008F0FE7" w:rsidP="006B67BB">
            <w:pPr>
              <w:numPr>
                <w:ilvl w:val="0"/>
                <w:numId w:val="9"/>
              </w:numPr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Составить макет дела, в котором будет отражен процесс реализации норм материального и процессуального права на примере и в соответствии со спецификой места прохождения практики (</w:t>
            </w:r>
            <w:r w:rsidR="007E2298">
              <w:rPr>
                <w:bCs/>
                <w:sz w:val="22"/>
                <w:szCs w:val="22"/>
                <w:lang w:eastAsia="ar-SA"/>
              </w:rPr>
              <w:t xml:space="preserve">проект </w:t>
            </w:r>
            <w:r w:rsidR="001B1BF8">
              <w:rPr>
                <w:bCs/>
                <w:sz w:val="22"/>
                <w:szCs w:val="22"/>
                <w:lang w:eastAsia="ar-SA"/>
              </w:rPr>
              <w:t>и</w:t>
            </w:r>
            <w:r w:rsidR="007E2298">
              <w:rPr>
                <w:bCs/>
                <w:sz w:val="22"/>
                <w:szCs w:val="22"/>
                <w:lang w:eastAsia="ar-SA"/>
              </w:rPr>
              <w:t xml:space="preserve">сполнительного производства, проект уголовного дела, проект дела об административном правонарушении, проект </w:t>
            </w:r>
            <w:r w:rsidR="001B1BF8">
              <w:rPr>
                <w:bCs/>
                <w:sz w:val="22"/>
                <w:szCs w:val="22"/>
                <w:lang w:eastAsia="ar-SA"/>
              </w:rPr>
              <w:lastRenderedPageBreak/>
              <w:t>судебного дела в районном суде, проект судебного дела в мировом суде, проект надзорного производства, проект нотариального делопроизводства</w:t>
            </w:r>
            <w:r w:rsidR="001D76C4">
              <w:rPr>
                <w:bCs/>
                <w:sz w:val="22"/>
                <w:szCs w:val="22"/>
                <w:lang w:eastAsia="ar-SA"/>
              </w:rPr>
              <w:t>, личное дело</w:t>
            </w:r>
            <w:r w:rsidR="001B1BF8">
              <w:rPr>
                <w:bCs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552" w:type="dxa"/>
          </w:tcPr>
          <w:p w14:paraId="18DBC991" w14:textId="77777777"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lastRenderedPageBreak/>
              <w:t>В дневнике и отчете в примерах</w:t>
            </w:r>
          </w:p>
          <w:p w14:paraId="42D070C1" w14:textId="77777777" w:rsidR="000C6706" w:rsidRPr="00CD0E88" w:rsidRDefault="001D76C4" w:rsidP="00B95DDA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1D76C4">
              <w:rPr>
                <w:color w:val="000000"/>
                <w:sz w:val="22"/>
                <w:szCs w:val="22"/>
              </w:rPr>
              <w:t>Составленны</w:t>
            </w:r>
            <w:r>
              <w:rPr>
                <w:color w:val="000000"/>
                <w:sz w:val="22"/>
                <w:szCs w:val="22"/>
              </w:rPr>
              <w:t>е проекты документы как приложе</w:t>
            </w:r>
            <w:r w:rsidRPr="001D76C4">
              <w:rPr>
                <w:color w:val="000000"/>
                <w:sz w:val="22"/>
                <w:szCs w:val="22"/>
              </w:rPr>
              <w:t>ние к отчету</w:t>
            </w:r>
          </w:p>
        </w:tc>
      </w:tr>
      <w:tr w:rsidR="000C6706" w:rsidRPr="00CD0E88" w14:paraId="6BA0D71A" w14:textId="77777777" w:rsidTr="002B3493">
        <w:trPr>
          <w:trHeight w:val="227"/>
        </w:trPr>
        <w:tc>
          <w:tcPr>
            <w:tcW w:w="2127" w:type="dxa"/>
            <w:vMerge/>
          </w:tcPr>
          <w:p w14:paraId="14CE84FF" w14:textId="77777777" w:rsidR="000C6706" w:rsidRPr="00CD0E88" w:rsidRDefault="000C6706" w:rsidP="00B92122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D0ECDF" w14:textId="77777777" w:rsidR="000C6706" w:rsidRPr="00CD0E88" w:rsidRDefault="000C6706" w:rsidP="001D76C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CD0E88">
              <w:rPr>
                <w:bCs/>
                <w:sz w:val="22"/>
                <w:szCs w:val="22"/>
                <w:lang w:eastAsia="ar-SA"/>
              </w:rPr>
              <w:t xml:space="preserve">выбор информационно-справочной правовой системы для работы с документами в заданной модельной ситуации в </w:t>
            </w:r>
            <w:r w:rsidR="001D76C4">
              <w:rPr>
                <w:bCs/>
                <w:sz w:val="22"/>
                <w:szCs w:val="22"/>
                <w:lang w:eastAsia="ar-SA"/>
              </w:rPr>
              <w:t>конкретном учреждении, где организовано прохождение практики.</w:t>
            </w:r>
          </w:p>
        </w:tc>
        <w:tc>
          <w:tcPr>
            <w:tcW w:w="2552" w:type="dxa"/>
          </w:tcPr>
          <w:p w14:paraId="571C16BB" w14:textId="77777777" w:rsidR="000C6706" w:rsidRPr="00CD0E88" w:rsidRDefault="000C6706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CD0E8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</w:tc>
      </w:tr>
      <w:tr w:rsidR="006B67BB" w:rsidRPr="00CD0E88" w14:paraId="7E79BAD6" w14:textId="77777777" w:rsidTr="002B3493">
        <w:trPr>
          <w:trHeight w:val="437"/>
        </w:trPr>
        <w:tc>
          <w:tcPr>
            <w:tcW w:w="2127" w:type="dxa"/>
            <w:vMerge w:val="restart"/>
          </w:tcPr>
          <w:p w14:paraId="1468F21D" w14:textId="77777777" w:rsidR="006B67BB" w:rsidRPr="00CD0E88" w:rsidRDefault="006B67BB" w:rsidP="001D76C4">
            <w:pPr>
              <w:spacing w:line="22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 1.3 </w:t>
            </w:r>
            <w:r w:rsidRPr="009979A5">
              <w:rPr>
                <w:color w:val="000000"/>
                <w:sz w:val="22"/>
                <w:szCs w:val="22"/>
              </w:rPr>
              <w:t>Владеть навыками подготовки юридических документов, в</w:t>
            </w:r>
            <w:r w:rsidR="001D76C4">
              <w:rPr>
                <w:color w:val="000000"/>
                <w:sz w:val="22"/>
                <w:szCs w:val="22"/>
              </w:rPr>
              <w:t xml:space="preserve"> </w:t>
            </w:r>
            <w:r w:rsidRPr="009979A5">
              <w:rPr>
                <w:color w:val="000000"/>
                <w:sz w:val="22"/>
                <w:szCs w:val="22"/>
              </w:rPr>
              <w:t>том числе с использованием информационных технологий.</w:t>
            </w:r>
          </w:p>
        </w:tc>
        <w:tc>
          <w:tcPr>
            <w:tcW w:w="4961" w:type="dxa"/>
          </w:tcPr>
          <w:p w14:paraId="191D0B25" w14:textId="77777777" w:rsidR="006B67BB" w:rsidRPr="00CD0E88" w:rsidRDefault="007E2298" w:rsidP="00BB2FD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Применять на практике положения ведомственных инструкций о делопроизводстве в конкретном учреждении, где организовано прохождение практики </w:t>
            </w:r>
          </w:p>
        </w:tc>
        <w:tc>
          <w:tcPr>
            <w:tcW w:w="2552" w:type="dxa"/>
          </w:tcPr>
          <w:p w14:paraId="0A413E4C" w14:textId="77777777" w:rsidR="006B67BB" w:rsidRDefault="007E2298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7E2298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14:paraId="03FF9166" w14:textId="77777777" w:rsidR="001D76C4" w:rsidRPr="00CD0E88" w:rsidRDefault="001D76C4" w:rsidP="00B92122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1D76C4">
              <w:rPr>
                <w:color w:val="000000"/>
                <w:sz w:val="22"/>
                <w:szCs w:val="22"/>
              </w:rPr>
              <w:t>Составленны</w:t>
            </w:r>
            <w:r w:rsidR="00E600B7">
              <w:rPr>
                <w:color w:val="000000"/>
                <w:sz w:val="22"/>
                <w:szCs w:val="22"/>
              </w:rPr>
              <w:t>е проекты документы как приложе</w:t>
            </w:r>
            <w:r w:rsidRPr="001D76C4">
              <w:rPr>
                <w:color w:val="000000"/>
                <w:sz w:val="22"/>
                <w:szCs w:val="22"/>
              </w:rPr>
              <w:t>ние к отчету</w:t>
            </w:r>
          </w:p>
        </w:tc>
      </w:tr>
      <w:tr w:rsidR="006B67BB" w:rsidRPr="00CD0E88" w14:paraId="66807793" w14:textId="77777777" w:rsidTr="002B3493">
        <w:trPr>
          <w:trHeight w:val="510"/>
        </w:trPr>
        <w:tc>
          <w:tcPr>
            <w:tcW w:w="2127" w:type="dxa"/>
            <w:vMerge/>
          </w:tcPr>
          <w:p w14:paraId="1F019A35" w14:textId="77777777" w:rsidR="006B67BB" w:rsidRDefault="006B67BB" w:rsidP="009979A5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B859D7A" w14:textId="77777777" w:rsidR="006B67BB" w:rsidRPr="00CD0E88" w:rsidRDefault="00E600B7" w:rsidP="00E600B7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Оформление проектов </w:t>
            </w:r>
            <w:r w:rsidRPr="00E600B7">
              <w:rPr>
                <w:bCs/>
                <w:sz w:val="22"/>
                <w:szCs w:val="22"/>
                <w:lang w:eastAsia="ar-SA"/>
              </w:rPr>
              <w:t>документов</w:t>
            </w:r>
            <w:r>
              <w:rPr>
                <w:bCs/>
                <w:sz w:val="22"/>
                <w:szCs w:val="22"/>
                <w:lang w:eastAsia="ar-SA"/>
              </w:rPr>
              <w:t xml:space="preserve"> по шаблонам </w:t>
            </w:r>
            <w:r w:rsidRPr="00E600B7">
              <w:rPr>
                <w:bCs/>
                <w:sz w:val="22"/>
                <w:szCs w:val="22"/>
                <w:lang w:eastAsia="ar-SA"/>
              </w:rPr>
              <w:t xml:space="preserve"> документов</w:t>
            </w:r>
            <w:r>
              <w:rPr>
                <w:bCs/>
                <w:sz w:val="22"/>
                <w:szCs w:val="22"/>
                <w:lang w:eastAsia="ar-SA"/>
              </w:rPr>
              <w:t>, используемых в учреждениях.</w:t>
            </w:r>
          </w:p>
        </w:tc>
        <w:tc>
          <w:tcPr>
            <w:tcW w:w="2552" w:type="dxa"/>
          </w:tcPr>
          <w:p w14:paraId="6FF709F7" w14:textId="77777777" w:rsidR="00E600B7" w:rsidRPr="00E600B7" w:rsidRDefault="00E600B7" w:rsidP="00E600B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E600B7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14:paraId="73462EDB" w14:textId="77777777" w:rsidR="006B67BB" w:rsidRPr="00CD0E88" w:rsidRDefault="00E600B7" w:rsidP="00E600B7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E600B7">
              <w:rPr>
                <w:color w:val="000000"/>
                <w:sz w:val="22"/>
                <w:szCs w:val="22"/>
              </w:rPr>
              <w:t>Составленны</w:t>
            </w:r>
            <w:r>
              <w:rPr>
                <w:color w:val="000000"/>
                <w:sz w:val="22"/>
                <w:szCs w:val="22"/>
              </w:rPr>
              <w:t>е проекты документы как приложе</w:t>
            </w:r>
            <w:r w:rsidRPr="00E600B7">
              <w:rPr>
                <w:color w:val="000000"/>
                <w:sz w:val="22"/>
                <w:szCs w:val="22"/>
              </w:rPr>
              <w:t>ние к отчету</w:t>
            </w:r>
          </w:p>
        </w:tc>
      </w:tr>
      <w:tr w:rsidR="006B67BB" w:rsidRPr="00CD0E88" w14:paraId="77E1DBD4" w14:textId="77777777" w:rsidTr="002B3493">
        <w:trPr>
          <w:trHeight w:val="465"/>
        </w:trPr>
        <w:tc>
          <w:tcPr>
            <w:tcW w:w="2127" w:type="dxa"/>
            <w:vMerge/>
          </w:tcPr>
          <w:p w14:paraId="69783185" w14:textId="77777777" w:rsidR="006B67BB" w:rsidRDefault="006B67BB" w:rsidP="009979A5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10A378" w14:textId="77777777" w:rsidR="00E600B7" w:rsidRDefault="00E600B7" w:rsidP="00E600B7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E600B7">
              <w:rPr>
                <w:bCs/>
                <w:sz w:val="22"/>
                <w:szCs w:val="22"/>
                <w:lang w:eastAsia="ar-SA"/>
              </w:rPr>
              <w:t>Провести мониторинг изменений в законодательстве с использован</w:t>
            </w:r>
            <w:r>
              <w:rPr>
                <w:bCs/>
                <w:sz w:val="22"/>
                <w:szCs w:val="22"/>
                <w:lang w:eastAsia="ar-SA"/>
              </w:rPr>
              <w:t>ием справочно-правовой системы «Консультант Плюс»</w:t>
            </w:r>
            <w:r w:rsidRPr="00E600B7">
              <w:rPr>
                <w:bCs/>
                <w:sz w:val="22"/>
                <w:szCs w:val="22"/>
                <w:lang w:eastAsia="ar-SA"/>
              </w:rPr>
              <w:t xml:space="preserve">, затрагивающих </w:t>
            </w:r>
            <w:r>
              <w:rPr>
                <w:bCs/>
                <w:sz w:val="22"/>
                <w:szCs w:val="22"/>
                <w:lang w:eastAsia="ar-SA"/>
              </w:rPr>
              <w:t xml:space="preserve">деятельность конкретного учреждения, где организовано прохождение практики. </w:t>
            </w:r>
          </w:p>
          <w:p w14:paraId="705BF880" w14:textId="77777777" w:rsidR="006B67BB" w:rsidRPr="00CD0E88" w:rsidRDefault="00E600B7" w:rsidP="00E600B7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E600B7">
              <w:rPr>
                <w:bCs/>
                <w:sz w:val="22"/>
                <w:szCs w:val="22"/>
                <w:lang w:eastAsia="ar-SA"/>
              </w:rPr>
              <w:t>Подготовить краткую служебну</w:t>
            </w:r>
            <w:r>
              <w:rPr>
                <w:bCs/>
                <w:sz w:val="22"/>
                <w:szCs w:val="22"/>
                <w:lang w:eastAsia="ar-SA"/>
              </w:rPr>
              <w:t>ю записку по итогам мониторинга</w:t>
            </w:r>
            <w:r w:rsidRPr="00E600B7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52" w:type="dxa"/>
          </w:tcPr>
          <w:p w14:paraId="13593266" w14:textId="77777777" w:rsidR="00E600B7" w:rsidRPr="00E600B7" w:rsidRDefault="00E600B7" w:rsidP="00E600B7">
            <w:pPr>
              <w:widowControl/>
              <w:spacing w:line="228" w:lineRule="auto"/>
              <w:rPr>
                <w:color w:val="000000"/>
                <w:sz w:val="22"/>
                <w:szCs w:val="22"/>
              </w:rPr>
            </w:pPr>
            <w:r w:rsidRPr="00E600B7">
              <w:rPr>
                <w:color w:val="000000"/>
                <w:sz w:val="22"/>
                <w:szCs w:val="22"/>
              </w:rPr>
              <w:t>В дневнике и отчете в примерах</w:t>
            </w:r>
          </w:p>
          <w:p w14:paraId="5FEF3C1C" w14:textId="77777777" w:rsidR="006B67BB" w:rsidRPr="00CD0E88" w:rsidRDefault="00E600B7" w:rsidP="00E600B7">
            <w:pPr>
              <w:widowControl/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E600B7">
              <w:rPr>
                <w:color w:val="000000"/>
                <w:sz w:val="22"/>
                <w:szCs w:val="22"/>
              </w:rPr>
              <w:t>Составленны</w:t>
            </w:r>
            <w:r w:rsidR="00EF1269">
              <w:rPr>
                <w:color w:val="000000"/>
                <w:sz w:val="22"/>
                <w:szCs w:val="22"/>
              </w:rPr>
              <w:t>е проекты документы как приложе</w:t>
            </w:r>
            <w:r w:rsidRPr="00E600B7">
              <w:rPr>
                <w:color w:val="000000"/>
                <w:sz w:val="22"/>
                <w:szCs w:val="22"/>
              </w:rPr>
              <w:t>ние к отчету</w:t>
            </w:r>
          </w:p>
        </w:tc>
      </w:tr>
    </w:tbl>
    <w:p w14:paraId="63E576BA" w14:textId="77777777" w:rsidR="000C6706" w:rsidRPr="00076A55" w:rsidRDefault="00143834" w:rsidP="00076A55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0C6706" w:rsidRPr="00076A55">
        <w:rPr>
          <w:b/>
          <w:color w:val="000000"/>
          <w:sz w:val="24"/>
          <w:szCs w:val="24"/>
        </w:rPr>
        <w:t>Формирование общих компетенций (ОК):</w:t>
      </w:r>
    </w:p>
    <w:p w14:paraId="7508A5DE" w14:textId="77777777" w:rsidR="001904FF" w:rsidRPr="00143834" w:rsidRDefault="000C6706" w:rsidP="000C6706">
      <w:pPr>
        <w:widowControl/>
        <w:jc w:val="right"/>
        <w:rPr>
          <w:i/>
          <w:iCs/>
          <w:color w:val="000000"/>
          <w:sz w:val="24"/>
          <w:szCs w:val="24"/>
        </w:rPr>
      </w:pPr>
      <w:r w:rsidRPr="00143834">
        <w:rPr>
          <w:i/>
          <w:iCs/>
          <w:color w:val="000000"/>
          <w:sz w:val="22"/>
          <w:szCs w:val="22"/>
        </w:rPr>
        <w:t>Таблица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552"/>
      </w:tblGrid>
      <w:tr w:rsidR="005138FE" w:rsidRPr="00296428" w14:paraId="3043FE5C" w14:textId="77777777" w:rsidTr="002B3493">
        <w:trPr>
          <w:trHeight w:val="20"/>
        </w:trPr>
        <w:tc>
          <w:tcPr>
            <w:tcW w:w="2093" w:type="dxa"/>
            <w:vAlign w:val="center"/>
          </w:tcPr>
          <w:p w14:paraId="67D02FDB" w14:textId="77777777" w:rsidR="005138FE" w:rsidRPr="00296428" w:rsidRDefault="005138FE" w:rsidP="00296428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296428">
              <w:rPr>
                <w:b/>
                <w:color w:val="000000"/>
                <w:sz w:val="22"/>
                <w:szCs w:val="22"/>
              </w:rPr>
              <w:t>Название ОК</w:t>
            </w:r>
          </w:p>
        </w:tc>
        <w:tc>
          <w:tcPr>
            <w:tcW w:w="4961" w:type="dxa"/>
            <w:vAlign w:val="center"/>
          </w:tcPr>
          <w:p w14:paraId="38C8C84A" w14:textId="77777777" w:rsidR="005138FE" w:rsidRPr="00296428" w:rsidRDefault="005138FE" w:rsidP="00296428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296428">
              <w:rPr>
                <w:b/>
                <w:sz w:val="22"/>
                <w:szCs w:val="22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52" w:type="dxa"/>
            <w:vAlign w:val="center"/>
          </w:tcPr>
          <w:p w14:paraId="09B88FA9" w14:textId="77777777" w:rsidR="00296428" w:rsidRDefault="005138FE" w:rsidP="00296428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296428">
              <w:rPr>
                <w:b/>
                <w:sz w:val="22"/>
                <w:szCs w:val="22"/>
              </w:rPr>
              <w:t>Результат</w:t>
            </w:r>
            <w:r w:rsidR="00EB450F" w:rsidRPr="00296428">
              <w:rPr>
                <w:b/>
                <w:sz w:val="22"/>
                <w:szCs w:val="22"/>
              </w:rPr>
              <w:t xml:space="preserve"> </w:t>
            </w:r>
          </w:p>
          <w:p w14:paraId="086BF288" w14:textId="77777777" w:rsidR="005138FE" w:rsidRPr="00296428" w:rsidRDefault="00EB450F" w:rsidP="00296428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296428">
              <w:rPr>
                <w:b/>
                <w:sz w:val="22"/>
                <w:szCs w:val="22"/>
              </w:rPr>
              <w:t>должен найти отражение</w:t>
            </w:r>
          </w:p>
        </w:tc>
      </w:tr>
      <w:tr w:rsidR="005138FE" w:rsidRPr="00296428" w14:paraId="204FEFD5" w14:textId="77777777" w:rsidTr="002B3493">
        <w:trPr>
          <w:trHeight w:val="20"/>
        </w:trPr>
        <w:tc>
          <w:tcPr>
            <w:tcW w:w="2093" w:type="dxa"/>
            <w:vMerge w:val="restart"/>
          </w:tcPr>
          <w:p w14:paraId="3B81D6AE" w14:textId="77777777" w:rsidR="005138FE" w:rsidRPr="00296428" w:rsidRDefault="007F2F8F" w:rsidP="00D410D7">
            <w:pPr>
              <w:widowControl/>
              <w:rPr>
                <w:color w:val="000000"/>
                <w:sz w:val="22"/>
                <w:szCs w:val="22"/>
              </w:rPr>
            </w:pPr>
            <w:r w:rsidRPr="00296428">
              <w:rPr>
                <w:color w:val="000000"/>
                <w:sz w:val="22"/>
                <w:szCs w:val="22"/>
              </w:rPr>
              <w:t>ОК 01. Выбирать способы решения задач профессиональной деятельности применительно к</w:t>
            </w:r>
            <w:r w:rsidR="00DA10DD">
              <w:rPr>
                <w:color w:val="000000"/>
                <w:sz w:val="22"/>
                <w:szCs w:val="22"/>
              </w:rPr>
              <w:t xml:space="preserve"> </w:t>
            </w:r>
            <w:r w:rsidRPr="00296428">
              <w:rPr>
                <w:color w:val="000000"/>
                <w:sz w:val="22"/>
                <w:szCs w:val="22"/>
              </w:rPr>
              <w:t>различным контекстам</w:t>
            </w:r>
          </w:p>
        </w:tc>
        <w:tc>
          <w:tcPr>
            <w:tcW w:w="4961" w:type="dxa"/>
          </w:tcPr>
          <w:p w14:paraId="7F15A115" w14:textId="77777777" w:rsidR="005138FE" w:rsidRPr="00296428" w:rsidRDefault="005138FE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</w:t>
            </w:r>
            <w:r w:rsidR="007F2F8F" w:rsidRPr="00296428">
              <w:rPr>
                <w:sz w:val="22"/>
                <w:szCs w:val="22"/>
              </w:rPr>
              <w:t>тво справедливости и законности</w:t>
            </w:r>
          </w:p>
        </w:tc>
        <w:tc>
          <w:tcPr>
            <w:tcW w:w="2552" w:type="dxa"/>
            <w:vAlign w:val="center"/>
          </w:tcPr>
          <w:p w14:paraId="7BD19497" w14:textId="77777777" w:rsidR="00882F71" w:rsidRPr="00296428" w:rsidRDefault="00882F7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323E6FB3" w14:textId="77777777" w:rsidR="005138FE" w:rsidRPr="00296428" w:rsidRDefault="00882F7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5138FE" w:rsidRPr="00296428" w14:paraId="61E27BF9" w14:textId="77777777" w:rsidTr="002B3493">
        <w:trPr>
          <w:trHeight w:val="20"/>
        </w:trPr>
        <w:tc>
          <w:tcPr>
            <w:tcW w:w="2093" w:type="dxa"/>
            <w:vMerge/>
          </w:tcPr>
          <w:p w14:paraId="35B094FF" w14:textId="77777777" w:rsidR="005138FE" w:rsidRPr="00296428" w:rsidRDefault="005138FE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250D393" w14:textId="77777777" w:rsidR="005138FE" w:rsidRPr="00296428" w:rsidRDefault="005138FE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</w:t>
            </w:r>
            <w:r w:rsidR="007F2F8F" w:rsidRPr="00296428">
              <w:rPr>
                <w:sz w:val="22"/>
                <w:szCs w:val="22"/>
              </w:rPr>
              <w:t>ение к расширению сферы влияния</w:t>
            </w:r>
          </w:p>
        </w:tc>
        <w:tc>
          <w:tcPr>
            <w:tcW w:w="2552" w:type="dxa"/>
            <w:vAlign w:val="center"/>
          </w:tcPr>
          <w:p w14:paraId="01D19F8C" w14:textId="77777777" w:rsidR="005138FE" w:rsidRPr="00296428" w:rsidRDefault="00882F7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</w:tc>
      </w:tr>
      <w:tr w:rsidR="00882F71" w:rsidRPr="00296428" w14:paraId="28D40AB1" w14:textId="77777777" w:rsidTr="002B3493">
        <w:trPr>
          <w:trHeight w:val="522"/>
        </w:trPr>
        <w:tc>
          <w:tcPr>
            <w:tcW w:w="2093" w:type="dxa"/>
            <w:vMerge w:val="restart"/>
          </w:tcPr>
          <w:p w14:paraId="48BAEF8D" w14:textId="77777777" w:rsidR="00A7671C" w:rsidRPr="00296428" w:rsidRDefault="00882F71" w:rsidP="00D410D7">
            <w:p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ОК 2. </w:t>
            </w:r>
            <w:r w:rsidR="00A7671C" w:rsidRPr="00296428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 и</w:t>
            </w:r>
          </w:p>
          <w:p w14:paraId="4684DAE0" w14:textId="77777777" w:rsidR="00882F71" w:rsidRPr="00296428" w:rsidRDefault="00A7671C" w:rsidP="00D410D7">
            <w:pPr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</w:rPr>
              <w:t>информационные технологии для выполнения задач профессиональной деятельности;</w:t>
            </w:r>
            <w:r w:rsidRPr="00296428">
              <w:rPr>
                <w:sz w:val="22"/>
                <w:szCs w:val="22"/>
              </w:rPr>
              <w:cr/>
            </w:r>
          </w:p>
          <w:p w14:paraId="71CD975E" w14:textId="77777777" w:rsidR="00882F71" w:rsidRPr="00296428" w:rsidRDefault="00882F71" w:rsidP="00D410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734E2BD" w14:textId="77777777" w:rsidR="00882F71" w:rsidRPr="00D410D7" w:rsidRDefault="00882F71" w:rsidP="00D410D7">
            <w:pPr>
              <w:pStyle w:val="af4"/>
              <w:widowControl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lastRenderedPageBreak/>
              <w:t>ознакомление с нормативно-</w:t>
            </w:r>
            <w:r w:rsidR="00D410D7">
              <w:rPr>
                <w:sz w:val="22"/>
                <w:szCs w:val="22"/>
              </w:rPr>
              <w:t xml:space="preserve">правовыми </w:t>
            </w:r>
            <w:r w:rsidRPr="00296428">
              <w:rPr>
                <w:sz w:val="22"/>
                <w:szCs w:val="22"/>
              </w:rPr>
              <w:t>ведомственными</w:t>
            </w:r>
            <w:r w:rsidR="00D410D7">
              <w:rPr>
                <w:sz w:val="22"/>
                <w:szCs w:val="22"/>
              </w:rPr>
              <w:t xml:space="preserve"> нормативными актами</w:t>
            </w:r>
          </w:p>
        </w:tc>
        <w:tc>
          <w:tcPr>
            <w:tcW w:w="2552" w:type="dxa"/>
            <w:vAlign w:val="center"/>
          </w:tcPr>
          <w:p w14:paraId="42EB5496" w14:textId="77777777" w:rsidR="007F2F8F" w:rsidRPr="00296428" w:rsidRDefault="007F2F8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5918D5EF" w14:textId="77777777" w:rsidR="00882F71" w:rsidRPr="00296428" w:rsidRDefault="007F2F8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882F71" w:rsidRPr="00296428" w14:paraId="4C96339A" w14:textId="77777777" w:rsidTr="002B3493">
        <w:trPr>
          <w:trHeight w:val="20"/>
        </w:trPr>
        <w:tc>
          <w:tcPr>
            <w:tcW w:w="2093" w:type="dxa"/>
            <w:vMerge/>
          </w:tcPr>
          <w:p w14:paraId="69AAEC1C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D30D6C5" w14:textId="77777777" w:rsidR="00882F71" w:rsidRPr="00D410D7" w:rsidRDefault="00882F71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участие в составлении документов по профилю</w:t>
            </w:r>
            <w:r w:rsidR="00D410D7">
              <w:rPr>
                <w:sz w:val="22"/>
                <w:szCs w:val="22"/>
              </w:rPr>
              <w:t xml:space="preserve"> </w:t>
            </w:r>
            <w:r w:rsidRPr="00D410D7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552" w:type="dxa"/>
          </w:tcPr>
          <w:p w14:paraId="35AC3349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2A384AB1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882F71" w:rsidRPr="00296428" w14:paraId="5802EC8F" w14:textId="77777777" w:rsidTr="002B3493">
        <w:trPr>
          <w:trHeight w:val="20"/>
        </w:trPr>
        <w:tc>
          <w:tcPr>
            <w:tcW w:w="2093" w:type="dxa"/>
            <w:vMerge/>
          </w:tcPr>
          <w:p w14:paraId="394689D7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222D059" w14:textId="77777777" w:rsidR="00882F71" w:rsidRPr="00296428" w:rsidRDefault="00882F71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получение и использование информации из общедоступных источников и ведомственных баз специализ</w:t>
            </w:r>
            <w:r w:rsidR="007F2F8F" w:rsidRPr="00296428">
              <w:rPr>
                <w:sz w:val="22"/>
                <w:szCs w:val="22"/>
              </w:rPr>
              <w:t>ированных служб и подразделений</w:t>
            </w:r>
          </w:p>
        </w:tc>
        <w:tc>
          <w:tcPr>
            <w:tcW w:w="2552" w:type="dxa"/>
          </w:tcPr>
          <w:p w14:paraId="6C9FDEF7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4C399481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882F71" w:rsidRPr="00296428" w14:paraId="7F5BDF9C" w14:textId="77777777" w:rsidTr="002B3493">
        <w:trPr>
          <w:trHeight w:val="20"/>
        </w:trPr>
        <w:tc>
          <w:tcPr>
            <w:tcW w:w="2093" w:type="dxa"/>
            <w:vMerge/>
          </w:tcPr>
          <w:p w14:paraId="0339FFAC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312152A" w14:textId="77777777" w:rsidR="00882F71" w:rsidRPr="00296428" w:rsidRDefault="00882F71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оформление запросов и поручений для получ</w:t>
            </w:r>
            <w:r w:rsidR="007F2F8F" w:rsidRPr="00296428">
              <w:rPr>
                <w:sz w:val="22"/>
                <w:szCs w:val="22"/>
              </w:rPr>
              <w:t>ения соответствующей информации</w:t>
            </w:r>
          </w:p>
        </w:tc>
        <w:tc>
          <w:tcPr>
            <w:tcW w:w="2552" w:type="dxa"/>
          </w:tcPr>
          <w:p w14:paraId="47C2E87E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1B5DFA66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882F71" w:rsidRPr="00296428" w14:paraId="1E94B849" w14:textId="77777777" w:rsidTr="002B3493">
        <w:trPr>
          <w:trHeight w:val="20"/>
        </w:trPr>
        <w:tc>
          <w:tcPr>
            <w:tcW w:w="2093" w:type="dxa"/>
            <w:vMerge/>
          </w:tcPr>
          <w:p w14:paraId="029E6B99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2926CE1" w14:textId="77777777" w:rsidR="00882F71" w:rsidRPr="00296428" w:rsidRDefault="00882F71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умение предотвращать в служебной деятель</w:t>
            </w:r>
            <w:r w:rsidRPr="00296428">
              <w:rPr>
                <w:sz w:val="22"/>
                <w:szCs w:val="22"/>
              </w:rPr>
              <w:lastRenderedPageBreak/>
              <w:t>ности ситуации, связанные с возможностями несанкционированного доступа к информации, злоумышленной модификации информаци</w:t>
            </w:r>
            <w:r w:rsidR="007F2F8F" w:rsidRPr="00296428">
              <w:rPr>
                <w:sz w:val="22"/>
                <w:szCs w:val="22"/>
              </w:rPr>
              <w:t>и и утраты служебной информации</w:t>
            </w:r>
          </w:p>
        </w:tc>
        <w:tc>
          <w:tcPr>
            <w:tcW w:w="2552" w:type="dxa"/>
          </w:tcPr>
          <w:p w14:paraId="1667B23C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lastRenderedPageBreak/>
              <w:t>в отчете</w:t>
            </w:r>
          </w:p>
          <w:p w14:paraId="232D5EA5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lastRenderedPageBreak/>
              <w:t>в примерах</w:t>
            </w:r>
          </w:p>
        </w:tc>
      </w:tr>
      <w:tr w:rsidR="00882F71" w:rsidRPr="00296428" w14:paraId="4B6D9908" w14:textId="77777777" w:rsidTr="002B3493">
        <w:trPr>
          <w:trHeight w:val="20"/>
        </w:trPr>
        <w:tc>
          <w:tcPr>
            <w:tcW w:w="2093" w:type="dxa"/>
            <w:vMerge/>
          </w:tcPr>
          <w:p w14:paraId="4A6E81EA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C7ACD18" w14:textId="77777777" w:rsidR="00882F71" w:rsidRPr="00D410D7" w:rsidRDefault="00882F71" w:rsidP="00D410D7">
            <w:pPr>
              <w:widowControl/>
              <w:numPr>
                <w:ilvl w:val="0"/>
                <w:numId w:val="10"/>
              </w:numPr>
              <w:ind w:left="360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знание основных методов и средств поиска, систематизации, обработки, передачи и защиты</w:t>
            </w:r>
            <w:r w:rsidR="00D410D7">
              <w:rPr>
                <w:sz w:val="22"/>
                <w:szCs w:val="22"/>
              </w:rPr>
              <w:t xml:space="preserve"> </w:t>
            </w:r>
            <w:r w:rsidRPr="00D410D7">
              <w:rPr>
                <w:sz w:val="22"/>
                <w:szCs w:val="22"/>
              </w:rPr>
              <w:t>компьютерной правовой информации;</w:t>
            </w:r>
          </w:p>
        </w:tc>
        <w:tc>
          <w:tcPr>
            <w:tcW w:w="2552" w:type="dxa"/>
          </w:tcPr>
          <w:p w14:paraId="5E1AD873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46EE9F99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882F71" w:rsidRPr="00296428" w14:paraId="44E7AAFD" w14:textId="77777777" w:rsidTr="002B3493">
        <w:trPr>
          <w:trHeight w:val="20"/>
        </w:trPr>
        <w:tc>
          <w:tcPr>
            <w:tcW w:w="2093" w:type="dxa"/>
            <w:vMerge/>
          </w:tcPr>
          <w:p w14:paraId="4694A9B0" w14:textId="77777777" w:rsidR="00882F71" w:rsidRPr="00296428" w:rsidRDefault="00882F71" w:rsidP="00D410D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03EA059" w14:textId="77777777" w:rsidR="00882F71" w:rsidRPr="00296428" w:rsidRDefault="00882F71" w:rsidP="00D410D7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навыками работы в локальной и глобальной компьютерных сетях</w:t>
            </w:r>
          </w:p>
        </w:tc>
        <w:tc>
          <w:tcPr>
            <w:tcW w:w="2552" w:type="dxa"/>
          </w:tcPr>
          <w:p w14:paraId="0D9A6741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7777D1D2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  <w:p w14:paraId="4AB961BF" w14:textId="77777777" w:rsidR="00882F71" w:rsidRPr="00296428" w:rsidRDefault="00882F7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</w:tc>
      </w:tr>
      <w:tr w:rsidR="00190A36" w:rsidRPr="00296428" w14:paraId="0DD338DA" w14:textId="77777777" w:rsidTr="002B3493">
        <w:trPr>
          <w:trHeight w:val="70"/>
        </w:trPr>
        <w:tc>
          <w:tcPr>
            <w:tcW w:w="2093" w:type="dxa"/>
            <w:vMerge w:val="restart"/>
          </w:tcPr>
          <w:p w14:paraId="06977425" w14:textId="77777777" w:rsidR="00A7671C" w:rsidRPr="00296428" w:rsidRDefault="00190A36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</w:rPr>
              <w:t>ОК 3.</w:t>
            </w:r>
            <w:r w:rsidRPr="00296428">
              <w:rPr>
                <w:sz w:val="22"/>
                <w:szCs w:val="22"/>
                <w:lang w:eastAsia="ar-SA"/>
              </w:rPr>
              <w:t xml:space="preserve"> </w:t>
            </w:r>
            <w:r w:rsidR="00A7671C" w:rsidRPr="00296428">
              <w:rPr>
                <w:sz w:val="22"/>
                <w:szCs w:val="22"/>
                <w:lang w:eastAsia="ar-SA"/>
              </w:rPr>
              <w:t>Планировать и реализовывать собственное професси</w:t>
            </w:r>
            <w:r w:rsidR="00296428">
              <w:rPr>
                <w:sz w:val="22"/>
                <w:szCs w:val="22"/>
                <w:lang w:eastAsia="ar-SA"/>
              </w:rPr>
              <w:t xml:space="preserve">ональное и личностное развитие, </w:t>
            </w:r>
            <w:r w:rsidR="00A7671C" w:rsidRPr="00296428">
              <w:rPr>
                <w:sz w:val="22"/>
                <w:szCs w:val="22"/>
                <w:lang w:eastAsia="ar-SA"/>
              </w:rPr>
              <w:t>предпринимательскую деятельность в профессиональной сфере, использовать знания по правовой и</w:t>
            </w:r>
            <w:r w:rsidR="00296428">
              <w:rPr>
                <w:sz w:val="22"/>
                <w:szCs w:val="22"/>
                <w:lang w:eastAsia="ar-SA"/>
              </w:rPr>
              <w:t xml:space="preserve"> </w:t>
            </w:r>
            <w:r w:rsidR="00A7671C" w:rsidRPr="00296428">
              <w:rPr>
                <w:sz w:val="22"/>
                <w:szCs w:val="22"/>
                <w:lang w:eastAsia="ar-SA"/>
              </w:rPr>
              <w:t>финансовой грамотности в различных жизненных ситуациях</w:t>
            </w:r>
          </w:p>
        </w:tc>
        <w:tc>
          <w:tcPr>
            <w:tcW w:w="4961" w:type="dxa"/>
          </w:tcPr>
          <w:p w14:paraId="7B4F66CF" w14:textId="77777777" w:rsidR="00190A36" w:rsidRPr="00296428" w:rsidRDefault="00190A36" w:rsidP="00D410D7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составлен</w:t>
            </w:r>
            <w:r w:rsidR="007F2F8F" w:rsidRPr="00296428">
              <w:rPr>
                <w:sz w:val="22"/>
                <w:szCs w:val="22"/>
              </w:rPr>
              <w:t>ие индивидуального плана работы</w:t>
            </w:r>
          </w:p>
        </w:tc>
        <w:tc>
          <w:tcPr>
            <w:tcW w:w="2552" w:type="dxa"/>
          </w:tcPr>
          <w:p w14:paraId="30281C52" w14:textId="77777777" w:rsidR="00190A36" w:rsidRPr="00296428" w:rsidRDefault="00190A36" w:rsidP="00296428">
            <w:pPr>
              <w:widowControl/>
              <w:jc w:val="center"/>
              <w:rPr>
                <w:bCs/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</w:rPr>
              <w:t>в индивидуальном  плане</w:t>
            </w:r>
          </w:p>
        </w:tc>
      </w:tr>
      <w:tr w:rsidR="00190A36" w:rsidRPr="00296428" w14:paraId="4DBBDF63" w14:textId="77777777" w:rsidTr="002B3493">
        <w:trPr>
          <w:trHeight w:val="20"/>
        </w:trPr>
        <w:tc>
          <w:tcPr>
            <w:tcW w:w="2093" w:type="dxa"/>
            <w:vMerge/>
          </w:tcPr>
          <w:p w14:paraId="7B38CC79" w14:textId="77777777" w:rsidR="00190A36" w:rsidRPr="00296428" w:rsidRDefault="00190A36" w:rsidP="00D410D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4D093086" w14:textId="77777777" w:rsidR="00190A36" w:rsidRPr="00D410D7" w:rsidRDefault="00190A36" w:rsidP="00D410D7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умение выдвигать версии и планировать работу по их</w:t>
            </w:r>
            <w:r w:rsidR="00D410D7">
              <w:rPr>
                <w:sz w:val="22"/>
                <w:szCs w:val="22"/>
              </w:rPr>
              <w:t xml:space="preserve"> </w:t>
            </w:r>
            <w:r w:rsidRPr="00D410D7">
              <w:rPr>
                <w:sz w:val="22"/>
                <w:szCs w:val="22"/>
              </w:rPr>
              <w:t>проверке</w:t>
            </w:r>
          </w:p>
        </w:tc>
        <w:tc>
          <w:tcPr>
            <w:tcW w:w="2552" w:type="dxa"/>
          </w:tcPr>
          <w:p w14:paraId="7497542D" w14:textId="77777777" w:rsidR="00190A36" w:rsidRPr="00296428" w:rsidRDefault="00190A36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6C8537D5" w14:textId="77777777" w:rsidR="00190A36" w:rsidRPr="00296428" w:rsidRDefault="00190A36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190A36" w:rsidRPr="00296428" w14:paraId="4033994C" w14:textId="77777777" w:rsidTr="002B3493">
        <w:trPr>
          <w:trHeight w:val="70"/>
        </w:trPr>
        <w:tc>
          <w:tcPr>
            <w:tcW w:w="2093" w:type="dxa"/>
            <w:vMerge/>
          </w:tcPr>
          <w:p w14:paraId="3B75C04B" w14:textId="77777777" w:rsidR="00190A36" w:rsidRPr="00296428" w:rsidRDefault="00190A36" w:rsidP="00D410D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F5EC33B" w14:textId="77777777" w:rsidR="00190A36" w:rsidRPr="00296428" w:rsidRDefault="00190A36" w:rsidP="00296428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навыками самоорганиза</w:t>
            </w:r>
            <w:r w:rsidR="007F2F8F" w:rsidRPr="00296428">
              <w:rPr>
                <w:sz w:val="22"/>
                <w:szCs w:val="22"/>
              </w:rPr>
              <w:t>ции и применяет их на практике</w:t>
            </w:r>
          </w:p>
        </w:tc>
        <w:tc>
          <w:tcPr>
            <w:tcW w:w="2552" w:type="dxa"/>
          </w:tcPr>
          <w:p w14:paraId="61747AEF" w14:textId="77777777" w:rsidR="00190A36" w:rsidRPr="00296428" w:rsidRDefault="00190A36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4C9D0E1F" w14:textId="77777777" w:rsidR="00190A36" w:rsidRPr="00296428" w:rsidRDefault="00190A36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190A36" w:rsidRPr="00296428" w14:paraId="76A6B8D5" w14:textId="77777777" w:rsidTr="002B3493">
        <w:trPr>
          <w:trHeight w:val="20"/>
        </w:trPr>
        <w:tc>
          <w:tcPr>
            <w:tcW w:w="2093" w:type="dxa"/>
            <w:vMerge/>
          </w:tcPr>
          <w:p w14:paraId="168CD0E1" w14:textId="77777777" w:rsidR="00190A36" w:rsidRPr="00296428" w:rsidRDefault="00190A36" w:rsidP="00D410D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335FA2B" w14:textId="77777777" w:rsidR="00190A36" w:rsidRPr="00296428" w:rsidRDefault="00190A36" w:rsidP="00296428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демонстрация умения планировать свою деятельность, карьерный рост</w:t>
            </w:r>
          </w:p>
        </w:tc>
        <w:tc>
          <w:tcPr>
            <w:tcW w:w="2552" w:type="dxa"/>
          </w:tcPr>
          <w:p w14:paraId="38CB0077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5EDD9B96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190A36" w:rsidRPr="00296428" w14:paraId="4A9152F0" w14:textId="77777777" w:rsidTr="002B3493">
        <w:trPr>
          <w:trHeight w:val="70"/>
        </w:trPr>
        <w:tc>
          <w:tcPr>
            <w:tcW w:w="2093" w:type="dxa"/>
            <w:vMerge/>
          </w:tcPr>
          <w:p w14:paraId="750DC06E" w14:textId="77777777" w:rsidR="00190A36" w:rsidRPr="00296428" w:rsidRDefault="00190A36" w:rsidP="00D410D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B9C424F" w14:textId="77777777" w:rsidR="00190A36" w:rsidRPr="00296428" w:rsidRDefault="00190A36" w:rsidP="00296428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методами и составления программы саморазвития, самообразования</w:t>
            </w:r>
          </w:p>
        </w:tc>
        <w:tc>
          <w:tcPr>
            <w:tcW w:w="2552" w:type="dxa"/>
          </w:tcPr>
          <w:p w14:paraId="24A89E67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73D196C1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564B4F" w:rsidRPr="00296428" w14:paraId="29994CF3" w14:textId="77777777" w:rsidTr="002B3493">
        <w:trPr>
          <w:trHeight w:val="20"/>
        </w:trPr>
        <w:tc>
          <w:tcPr>
            <w:tcW w:w="2093" w:type="dxa"/>
            <w:vMerge w:val="restart"/>
          </w:tcPr>
          <w:p w14:paraId="44279F86" w14:textId="77777777" w:rsidR="00564B4F" w:rsidRPr="00296428" w:rsidRDefault="00564B4F" w:rsidP="00D410D7">
            <w:pPr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ОК 4. </w:t>
            </w:r>
            <w:r w:rsidR="00A7671C" w:rsidRPr="00296428">
              <w:rPr>
                <w:sz w:val="22"/>
                <w:szCs w:val="22"/>
                <w:lang w:eastAsia="ar-SA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1" w:type="dxa"/>
          </w:tcPr>
          <w:p w14:paraId="3F1FA575" w14:textId="77777777" w:rsidR="00564B4F" w:rsidRPr="00296428" w:rsidRDefault="00564B4F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способность быть готовым к</w:t>
            </w:r>
            <w:r w:rsidR="007F2F8F" w:rsidRPr="00296428">
              <w:rPr>
                <w:sz w:val="22"/>
                <w:szCs w:val="22"/>
              </w:rPr>
              <w:t xml:space="preserve"> негативным факторам профессиональной  деятельности, </w:t>
            </w:r>
            <w:r w:rsidRPr="00296428">
              <w:rPr>
                <w:sz w:val="22"/>
                <w:szCs w:val="22"/>
              </w:rPr>
              <w:t>ответственности, риску, опасности, дефициту времени, неопределенности, неожид</w:t>
            </w:r>
            <w:r w:rsidR="005F402B" w:rsidRPr="00296428">
              <w:rPr>
                <w:sz w:val="22"/>
                <w:szCs w:val="22"/>
              </w:rPr>
              <w:t xml:space="preserve">анности </w:t>
            </w:r>
            <w:r w:rsidRPr="00296428">
              <w:rPr>
                <w:sz w:val="22"/>
                <w:szCs w:val="22"/>
              </w:rPr>
              <w:t xml:space="preserve"> к факторам, сильно действующим на психику</w:t>
            </w:r>
          </w:p>
        </w:tc>
        <w:tc>
          <w:tcPr>
            <w:tcW w:w="2552" w:type="dxa"/>
            <w:vAlign w:val="center"/>
          </w:tcPr>
          <w:p w14:paraId="3C1B41CF" w14:textId="77777777" w:rsidR="00564B4F" w:rsidRPr="00296428" w:rsidRDefault="00564B4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7CB886E6" w14:textId="77777777" w:rsidR="00564B4F" w:rsidRPr="00296428" w:rsidRDefault="00564B4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4E1C2A8D" w14:textId="77777777" w:rsidR="00564B4F" w:rsidRPr="00296428" w:rsidRDefault="00564B4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564B4F" w:rsidRPr="00296428" w14:paraId="5CE70EDF" w14:textId="77777777" w:rsidTr="002B3493">
        <w:trPr>
          <w:trHeight w:val="20"/>
        </w:trPr>
        <w:tc>
          <w:tcPr>
            <w:tcW w:w="2093" w:type="dxa"/>
            <w:vMerge/>
          </w:tcPr>
          <w:p w14:paraId="7929C510" w14:textId="77777777" w:rsidR="00564B4F" w:rsidRPr="00296428" w:rsidRDefault="00564B4F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5279FF42" w14:textId="77777777" w:rsidR="00564B4F" w:rsidRPr="00296428" w:rsidRDefault="00564B4F" w:rsidP="00296428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</w:t>
            </w:r>
          </w:p>
        </w:tc>
        <w:tc>
          <w:tcPr>
            <w:tcW w:w="2552" w:type="dxa"/>
            <w:vAlign w:val="center"/>
          </w:tcPr>
          <w:p w14:paraId="2D4257FA" w14:textId="77777777" w:rsidR="00564B4F" w:rsidRPr="00296428" w:rsidRDefault="00564B4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6535D2DB" w14:textId="77777777" w:rsidR="00564B4F" w:rsidRPr="00296428" w:rsidRDefault="00564B4F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190A36" w:rsidRPr="00296428" w14:paraId="22FCBA6F" w14:textId="77777777" w:rsidTr="002B3493">
        <w:trPr>
          <w:trHeight w:val="20"/>
        </w:trPr>
        <w:tc>
          <w:tcPr>
            <w:tcW w:w="2093" w:type="dxa"/>
            <w:vMerge/>
          </w:tcPr>
          <w:p w14:paraId="27326FC2" w14:textId="77777777" w:rsidR="00190A36" w:rsidRPr="00296428" w:rsidRDefault="00190A36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54F62AC9" w14:textId="77777777" w:rsidR="00190A36" w:rsidRPr="00296428" w:rsidRDefault="00190A36" w:rsidP="00296428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внесение вклада в общее дело</w:t>
            </w:r>
          </w:p>
        </w:tc>
        <w:tc>
          <w:tcPr>
            <w:tcW w:w="2552" w:type="dxa"/>
          </w:tcPr>
          <w:p w14:paraId="02D43B89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190A36" w:rsidRPr="00296428" w14:paraId="7EA15944" w14:textId="77777777" w:rsidTr="002B3493">
        <w:trPr>
          <w:trHeight w:val="20"/>
        </w:trPr>
        <w:tc>
          <w:tcPr>
            <w:tcW w:w="2093" w:type="dxa"/>
            <w:vMerge/>
          </w:tcPr>
          <w:p w14:paraId="5488E8A0" w14:textId="77777777" w:rsidR="00190A36" w:rsidRPr="00296428" w:rsidRDefault="00190A36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23512ABA" w14:textId="77777777" w:rsidR="00190A36" w:rsidRPr="00296428" w:rsidRDefault="00190A36" w:rsidP="00296428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демонстрация способности и готовности к сотрудничеству; </w:t>
            </w:r>
          </w:p>
        </w:tc>
        <w:tc>
          <w:tcPr>
            <w:tcW w:w="2552" w:type="dxa"/>
          </w:tcPr>
          <w:p w14:paraId="7BE0EAEC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190A36" w:rsidRPr="00296428" w14:paraId="0CA15C18" w14:textId="77777777" w:rsidTr="002B3493">
        <w:trPr>
          <w:trHeight w:val="20"/>
        </w:trPr>
        <w:tc>
          <w:tcPr>
            <w:tcW w:w="2093" w:type="dxa"/>
            <w:vMerge/>
          </w:tcPr>
          <w:p w14:paraId="0EEA7786" w14:textId="77777777" w:rsidR="00190A36" w:rsidRPr="00296428" w:rsidRDefault="00190A36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53F7FFDC" w14:textId="77777777" w:rsidR="00190A36" w:rsidRPr="00296428" w:rsidRDefault="00190A36" w:rsidP="00296428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выполнение письменных и устных </w:t>
            </w:r>
            <w:r w:rsidR="005F402B" w:rsidRPr="00296428">
              <w:rPr>
                <w:sz w:val="22"/>
                <w:szCs w:val="22"/>
              </w:rPr>
              <w:t xml:space="preserve">поручений </w:t>
            </w:r>
            <w:r w:rsidRPr="00296428">
              <w:rPr>
                <w:sz w:val="22"/>
                <w:szCs w:val="22"/>
              </w:rPr>
              <w:t>руководства</w:t>
            </w:r>
          </w:p>
        </w:tc>
        <w:tc>
          <w:tcPr>
            <w:tcW w:w="2552" w:type="dxa"/>
          </w:tcPr>
          <w:p w14:paraId="6C1F6CE4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190A36" w:rsidRPr="00296428" w14:paraId="411F208F" w14:textId="77777777" w:rsidTr="002B3493">
        <w:trPr>
          <w:trHeight w:val="20"/>
        </w:trPr>
        <w:tc>
          <w:tcPr>
            <w:tcW w:w="2093" w:type="dxa"/>
            <w:vMerge/>
          </w:tcPr>
          <w:p w14:paraId="2556C289" w14:textId="77777777" w:rsidR="00190A36" w:rsidRPr="00296428" w:rsidRDefault="00190A36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0C71D5FE" w14:textId="77777777" w:rsidR="00190A36" w:rsidRPr="00296428" w:rsidRDefault="00190A36" w:rsidP="00296428">
            <w:pPr>
              <w:widowControl/>
              <w:numPr>
                <w:ilvl w:val="0"/>
                <w:numId w:val="10"/>
              </w:numPr>
              <w:ind w:left="329" w:hanging="357"/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умение коллективно обсуждать рабочие ситуации, участвовать в дискуссии на личностно профессионально и значимые темы</w:t>
            </w:r>
          </w:p>
        </w:tc>
        <w:tc>
          <w:tcPr>
            <w:tcW w:w="2552" w:type="dxa"/>
          </w:tcPr>
          <w:p w14:paraId="062B2B0C" w14:textId="77777777" w:rsidR="00190A36" w:rsidRPr="00296428" w:rsidRDefault="00190A36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F91F21" w:rsidRPr="00296428" w14:paraId="6CF62EB2" w14:textId="77777777" w:rsidTr="002B3493">
        <w:trPr>
          <w:trHeight w:val="20"/>
        </w:trPr>
        <w:tc>
          <w:tcPr>
            <w:tcW w:w="2093" w:type="dxa"/>
            <w:vMerge w:val="restart"/>
          </w:tcPr>
          <w:p w14:paraId="6230E670" w14:textId="77777777" w:rsidR="00F91F21" w:rsidRPr="00296428" w:rsidRDefault="00F91F21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ОК 5. </w:t>
            </w:r>
            <w:r w:rsidR="00A7671C" w:rsidRPr="00296428">
              <w:rPr>
                <w:sz w:val="22"/>
                <w:szCs w:val="22"/>
                <w:lang w:eastAsia="ar-SA"/>
              </w:rPr>
              <w:t>Осуществлять устную и письменную коммуникацию на г</w:t>
            </w:r>
            <w:r w:rsidR="005F402B" w:rsidRPr="00296428">
              <w:rPr>
                <w:sz w:val="22"/>
                <w:szCs w:val="22"/>
                <w:lang w:eastAsia="ar-SA"/>
              </w:rPr>
              <w:t xml:space="preserve">осударственном языке Российской </w:t>
            </w:r>
            <w:r w:rsidR="00A7671C" w:rsidRPr="00296428">
              <w:rPr>
                <w:sz w:val="22"/>
                <w:szCs w:val="22"/>
                <w:lang w:eastAsia="ar-SA"/>
              </w:rPr>
              <w:t>Федерации с учетом особенностей социального и культурного контекста</w:t>
            </w:r>
          </w:p>
        </w:tc>
        <w:tc>
          <w:tcPr>
            <w:tcW w:w="4961" w:type="dxa"/>
          </w:tcPr>
          <w:p w14:paraId="09054463" w14:textId="77777777" w:rsidR="00F91F21" w:rsidRPr="00296428" w:rsidRDefault="00F91F21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умение вести </w:t>
            </w:r>
            <w:r w:rsidR="00564B4F" w:rsidRPr="00296428">
              <w:rPr>
                <w:sz w:val="22"/>
                <w:szCs w:val="22"/>
              </w:rPr>
              <w:t>деловую коммуникацию</w:t>
            </w:r>
            <w:r w:rsidR="005F402B" w:rsidRPr="00296428">
              <w:rPr>
                <w:sz w:val="22"/>
                <w:szCs w:val="22"/>
              </w:rPr>
              <w:t xml:space="preserve"> на государственном языке Российской Федерации</w:t>
            </w:r>
            <w:r w:rsidR="00564B4F" w:rsidRPr="00296428">
              <w:rPr>
                <w:sz w:val="22"/>
                <w:szCs w:val="22"/>
              </w:rPr>
              <w:t>, в том числе с использованием Интернет сервисов</w:t>
            </w:r>
          </w:p>
        </w:tc>
        <w:tc>
          <w:tcPr>
            <w:tcW w:w="2552" w:type="dxa"/>
            <w:vAlign w:val="center"/>
          </w:tcPr>
          <w:p w14:paraId="2A1D3A72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3E57EEE5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4E74ABF8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F91F21" w:rsidRPr="00296428" w14:paraId="455124FC" w14:textId="77777777" w:rsidTr="002B3493">
        <w:trPr>
          <w:trHeight w:val="20"/>
        </w:trPr>
        <w:tc>
          <w:tcPr>
            <w:tcW w:w="2093" w:type="dxa"/>
            <w:vMerge/>
          </w:tcPr>
          <w:p w14:paraId="3B6A4831" w14:textId="77777777" w:rsidR="00F91F21" w:rsidRPr="00296428" w:rsidRDefault="00F91F21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77605E6F" w14:textId="77777777" w:rsidR="00F91F21" w:rsidRPr="00296428" w:rsidRDefault="00564B4F" w:rsidP="00296428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умение устного и письменного представления информации, обсуждения совместной деятельности</w:t>
            </w:r>
          </w:p>
        </w:tc>
        <w:tc>
          <w:tcPr>
            <w:tcW w:w="2552" w:type="dxa"/>
            <w:vAlign w:val="center"/>
          </w:tcPr>
          <w:p w14:paraId="4713B1F9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599F7BCA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565CE885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225BF1" w:rsidRPr="00296428" w14:paraId="5381F207" w14:textId="77777777" w:rsidTr="002B3493">
        <w:trPr>
          <w:trHeight w:val="20"/>
        </w:trPr>
        <w:tc>
          <w:tcPr>
            <w:tcW w:w="2093" w:type="dxa"/>
            <w:vMerge/>
          </w:tcPr>
          <w:p w14:paraId="5504BC40" w14:textId="77777777" w:rsidR="00225BF1" w:rsidRPr="00296428" w:rsidRDefault="00225BF1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31B6C1E3" w14:textId="77777777" w:rsidR="00225BF1" w:rsidRPr="00296428" w:rsidRDefault="00225BF1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соблюдение норм литературного русского языка</w:t>
            </w:r>
          </w:p>
        </w:tc>
        <w:tc>
          <w:tcPr>
            <w:tcW w:w="2552" w:type="dxa"/>
            <w:vMerge w:val="restart"/>
            <w:vAlign w:val="center"/>
          </w:tcPr>
          <w:p w14:paraId="4B38E4C0" w14:textId="77777777" w:rsidR="00225BF1" w:rsidRPr="00296428" w:rsidRDefault="00225BF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60AC77EF" w14:textId="77777777" w:rsidR="00225BF1" w:rsidRPr="00296428" w:rsidRDefault="00225BF1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225BF1" w:rsidRPr="00296428" w14:paraId="50B3045F" w14:textId="77777777" w:rsidTr="002B3493">
        <w:trPr>
          <w:trHeight w:val="20"/>
        </w:trPr>
        <w:tc>
          <w:tcPr>
            <w:tcW w:w="2093" w:type="dxa"/>
            <w:vMerge/>
          </w:tcPr>
          <w:p w14:paraId="3B2EC717" w14:textId="77777777" w:rsidR="00225BF1" w:rsidRPr="00296428" w:rsidRDefault="00225BF1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0C98A150" w14:textId="77777777" w:rsidR="00225BF1" w:rsidRPr="00296428" w:rsidRDefault="00225BF1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поиск и анализ информации в тексте</w:t>
            </w:r>
          </w:p>
        </w:tc>
        <w:tc>
          <w:tcPr>
            <w:tcW w:w="2552" w:type="dxa"/>
            <w:vMerge/>
            <w:vAlign w:val="center"/>
          </w:tcPr>
          <w:p w14:paraId="56713960" w14:textId="77777777" w:rsidR="00225BF1" w:rsidRPr="00296428" w:rsidRDefault="00225BF1" w:rsidP="0029642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1F21" w:rsidRPr="00296428" w14:paraId="05F0E6C8" w14:textId="77777777" w:rsidTr="002B3493">
        <w:trPr>
          <w:trHeight w:val="20"/>
        </w:trPr>
        <w:tc>
          <w:tcPr>
            <w:tcW w:w="2093" w:type="dxa"/>
            <w:vMerge w:val="restart"/>
          </w:tcPr>
          <w:p w14:paraId="7EBB8AF2" w14:textId="77777777" w:rsidR="00A7671C" w:rsidRPr="00296428" w:rsidRDefault="00F91F21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ОК 6. </w:t>
            </w:r>
            <w:r w:rsidR="00A7671C" w:rsidRPr="00296428">
              <w:rPr>
                <w:sz w:val="22"/>
                <w:szCs w:val="22"/>
                <w:lang w:eastAsia="ar-SA"/>
              </w:rPr>
              <w:t>Проявлять гражданско-</w:t>
            </w:r>
            <w:r w:rsidR="00A7671C" w:rsidRPr="00296428">
              <w:rPr>
                <w:sz w:val="22"/>
                <w:szCs w:val="22"/>
                <w:lang w:eastAsia="ar-SA"/>
              </w:rPr>
              <w:lastRenderedPageBreak/>
              <w:t>патриотическую позицию, демонстрировать осознанное поведение на</w:t>
            </w:r>
          </w:p>
          <w:p w14:paraId="7BCE6F54" w14:textId="77777777" w:rsidR="00F91F21" w:rsidRPr="00296428" w:rsidRDefault="00A7671C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основе традиционных общечеловеческих ценностей, в </w:t>
            </w:r>
            <w:r w:rsidR="00296428">
              <w:rPr>
                <w:sz w:val="22"/>
                <w:szCs w:val="22"/>
                <w:lang w:eastAsia="ar-SA"/>
              </w:rPr>
              <w:t xml:space="preserve">том числе с учетом гармонизации </w:t>
            </w:r>
            <w:r w:rsidRPr="00296428">
              <w:rPr>
                <w:sz w:val="22"/>
                <w:szCs w:val="22"/>
                <w:lang w:eastAsia="ar-SA"/>
              </w:rPr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1" w:type="dxa"/>
          </w:tcPr>
          <w:p w14:paraId="3991EED0" w14:textId="77777777" w:rsidR="00F91F21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lastRenderedPageBreak/>
              <w:t xml:space="preserve">демонстрация ценностного отношения к государственным символам, историческому и </w:t>
            </w:r>
            <w:r w:rsidRPr="00296428">
              <w:rPr>
                <w:sz w:val="22"/>
                <w:szCs w:val="22"/>
              </w:rPr>
              <w:lastRenderedPageBreak/>
              <w:t>природному наследию, традициям народов России, к служению Отечеству, семье, милосердию, справедливости</w:t>
            </w:r>
          </w:p>
        </w:tc>
        <w:tc>
          <w:tcPr>
            <w:tcW w:w="2552" w:type="dxa"/>
            <w:vAlign w:val="center"/>
          </w:tcPr>
          <w:p w14:paraId="2E8380CC" w14:textId="77777777" w:rsidR="00F91F21" w:rsidRPr="00296428" w:rsidRDefault="00F91F21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lastRenderedPageBreak/>
              <w:t>в отчете</w:t>
            </w:r>
          </w:p>
        </w:tc>
      </w:tr>
      <w:tr w:rsidR="00F91F21" w:rsidRPr="00296428" w14:paraId="5F79A8B2" w14:textId="77777777" w:rsidTr="002B3493">
        <w:trPr>
          <w:trHeight w:val="20"/>
        </w:trPr>
        <w:tc>
          <w:tcPr>
            <w:tcW w:w="2093" w:type="dxa"/>
            <w:vMerge/>
          </w:tcPr>
          <w:p w14:paraId="05D243E0" w14:textId="77777777" w:rsidR="00F91F21" w:rsidRPr="00296428" w:rsidRDefault="00F91F21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6E82AB35" w14:textId="77777777" w:rsidR="00F91F21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демонстрация умения самостоятельно оценивать и принимать решения, определяющие стратегию поведения, с учетом гражданских и нравственных ценностей</w:t>
            </w:r>
            <w:r w:rsidR="00564B4F" w:rsidRPr="00296428">
              <w:rPr>
                <w:sz w:val="22"/>
                <w:szCs w:val="22"/>
              </w:rPr>
              <w:t>, антикоррупционного поведения</w:t>
            </w:r>
          </w:p>
        </w:tc>
        <w:tc>
          <w:tcPr>
            <w:tcW w:w="2552" w:type="dxa"/>
          </w:tcPr>
          <w:p w14:paraId="25EF115B" w14:textId="77777777" w:rsidR="00F91F21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A81959" w:rsidRPr="00296428" w14:paraId="5BB61791" w14:textId="77777777" w:rsidTr="002B3493">
        <w:trPr>
          <w:trHeight w:val="20"/>
        </w:trPr>
        <w:tc>
          <w:tcPr>
            <w:tcW w:w="2093" w:type="dxa"/>
            <w:vMerge/>
          </w:tcPr>
          <w:p w14:paraId="5949B04B" w14:textId="77777777" w:rsidR="00A81959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7AFD2235" w14:textId="77777777" w:rsidR="00A81959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осознание патриотизма </w:t>
            </w:r>
            <w:r w:rsidR="005F402B" w:rsidRPr="00296428">
              <w:rPr>
                <w:sz w:val="22"/>
                <w:szCs w:val="22"/>
              </w:rPr>
              <w:t>российской гражданской позиции</w:t>
            </w:r>
          </w:p>
        </w:tc>
        <w:tc>
          <w:tcPr>
            <w:tcW w:w="2552" w:type="dxa"/>
          </w:tcPr>
          <w:p w14:paraId="5C1639D9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A81959" w:rsidRPr="00296428" w14:paraId="5C760C47" w14:textId="77777777" w:rsidTr="002B3493">
        <w:trPr>
          <w:trHeight w:val="70"/>
        </w:trPr>
        <w:tc>
          <w:tcPr>
            <w:tcW w:w="2093" w:type="dxa"/>
            <w:vMerge w:val="restart"/>
          </w:tcPr>
          <w:p w14:paraId="73B2F86E" w14:textId="77777777" w:rsidR="00A7671C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>ОК 7.</w:t>
            </w:r>
            <w:r w:rsidR="00225BF1" w:rsidRPr="00296428">
              <w:rPr>
                <w:sz w:val="22"/>
                <w:szCs w:val="22"/>
                <w:lang w:eastAsia="ar-SA"/>
              </w:rPr>
              <w:t xml:space="preserve"> </w:t>
            </w:r>
            <w:r w:rsidR="00A7671C" w:rsidRPr="00296428">
              <w:rPr>
                <w:sz w:val="22"/>
                <w:szCs w:val="22"/>
                <w:lang w:eastAsia="ar-SA"/>
              </w:rPr>
              <w:t>Содействовать сохранению окружающей среды, ресурсо</w:t>
            </w:r>
            <w:r w:rsidR="00296428">
              <w:rPr>
                <w:sz w:val="22"/>
                <w:szCs w:val="22"/>
                <w:lang w:eastAsia="ar-SA"/>
              </w:rPr>
              <w:t xml:space="preserve">сбережению, применять знания об </w:t>
            </w:r>
            <w:r w:rsidR="00A7671C" w:rsidRPr="00296428">
              <w:rPr>
                <w:sz w:val="22"/>
                <w:szCs w:val="22"/>
                <w:lang w:eastAsia="ar-SA"/>
              </w:rPr>
              <w:t>изменении климата, принципы бережливого производства, эффективно действовать в чрезвычайных</w:t>
            </w:r>
          </w:p>
          <w:p w14:paraId="33F17D3C" w14:textId="77777777" w:rsidR="00A81959" w:rsidRPr="00296428" w:rsidRDefault="00A7671C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>ситуациях</w:t>
            </w:r>
          </w:p>
        </w:tc>
        <w:tc>
          <w:tcPr>
            <w:tcW w:w="4961" w:type="dxa"/>
          </w:tcPr>
          <w:p w14:paraId="525E4894" w14:textId="77777777" w:rsidR="00A81959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прогнозирование последствий загрязнения компонентов окружающей среды. </w:t>
            </w:r>
          </w:p>
        </w:tc>
        <w:tc>
          <w:tcPr>
            <w:tcW w:w="2552" w:type="dxa"/>
          </w:tcPr>
          <w:p w14:paraId="0613312F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29527C44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81959" w:rsidRPr="00296428" w14:paraId="0DFD1982" w14:textId="77777777" w:rsidTr="002B3493">
        <w:trPr>
          <w:trHeight w:val="557"/>
        </w:trPr>
        <w:tc>
          <w:tcPr>
            <w:tcW w:w="2093" w:type="dxa"/>
            <w:vMerge/>
          </w:tcPr>
          <w:p w14:paraId="37C1D5E3" w14:textId="77777777" w:rsidR="00A81959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223733FE" w14:textId="77777777" w:rsidR="00A81959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минимизация образования отходов в повседневной</w:t>
            </w:r>
            <w:r w:rsidR="005F402B" w:rsidRPr="00296428">
              <w:rPr>
                <w:sz w:val="22"/>
                <w:szCs w:val="22"/>
              </w:rPr>
              <w:t xml:space="preserve"> </w:t>
            </w:r>
            <w:r w:rsidRPr="00296428">
              <w:rPr>
                <w:sz w:val="22"/>
                <w:szCs w:val="22"/>
              </w:rPr>
              <w:t xml:space="preserve">деятельности. </w:t>
            </w:r>
          </w:p>
        </w:tc>
        <w:tc>
          <w:tcPr>
            <w:tcW w:w="2552" w:type="dxa"/>
          </w:tcPr>
          <w:p w14:paraId="3AD25889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329B61A1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A81959" w:rsidRPr="00296428" w14:paraId="2585D902" w14:textId="77777777" w:rsidTr="002B3493">
        <w:trPr>
          <w:trHeight w:val="557"/>
        </w:trPr>
        <w:tc>
          <w:tcPr>
            <w:tcW w:w="2093" w:type="dxa"/>
            <w:vMerge/>
          </w:tcPr>
          <w:p w14:paraId="41C856A9" w14:textId="77777777" w:rsidR="00A81959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3DB16158" w14:textId="77777777" w:rsidR="00A81959" w:rsidRPr="00296428" w:rsidRDefault="00A81959" w:rsidP="00296428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 xml:space="preserve">применение правил пожарной безопасности на практике для предупреждения пожаров. </w:t>
            </w:r>
          </w:p>
        </w:tc>
        <w:tc>
          <w:tcPr>
            <w:tcW w:w="2552" w:type="dxa"/>
          </w:tcPr>
          <w:p w14:paraId="58F03F8A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13C2716B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A81959" w:rsidRPr="00296428" w14:paraId="690F57D8" w14:textId="77777777" w:rsidTr="002B3493">
        <w:trPr>
          <w:trHeight w:val="20"/>
        </w:trPr>
        <w:tc>
          <w:tcPr>
            <w:tcW w:w="2093" w:type="dxa"/>
            <w:vMerge/>
          </w:tcPr>
          <w:p w14:paraId="1AE2F1FA" w14:textId="77777777" w:rsidR="00A81959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0F69CBE8" w14:textId="77777777" w:rsidR="00A81959" w:rsidRPr="00296428" w:rsidRDefault="005F402B" w:rsidP="00296428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применять технологии бережливого производства при осуществлении профессиональной деятельности</w:t>
            </w:r>
          </w:p>
        </w:tc>
        <w:tc>
          <w:tcPr>
            <w:tcW w:w="2552" w:type="dxa"/>
            <w:vAlign w:val="center"/>
          </w:tcPr>
          <w:p w14:paraId="68C02CB7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2F80537B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A81959" w:rsidRPr="00296428" w14:paraId="6B66059F" w14:textId="77777777" w:rsidTr="002B3493">
        <w:trPr>
          <w:trHeight w:val="20"/>
        </w:trPr>
        <w:tc>
          <w:tcPr>
            <w:tcW w:w="2093" w:type="dxa"/>
            <w:vMerge/>
          </w:tcPr>
          <w:p w14:paraId="0CA9E239" w14:textId="77777777" w:rsidR="00A81959" w:rsidRPr="00296428" w:rsidRDefault="00A81959" w:rsidP="00D410D7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6C5855A2" w14:textId="77777777" w:rsidR="00A81959" w:rsidRPr="00296428" w:rsidRDefault="00A81959" w:rsidP="00296428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приемами оказания первой помощи при неотложных состояниях</w:t>
            </w:r>
          </w:p>
        </w:tc>
        <w:tc>
          <w:tcPr>
            <w:tcW w:w="2552" w:type="dxa"/>
            <w:vAlign w:val="center"/>
          </w:tcPr>
          <w:p w14:paraId="13DA1925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  <w:p w14:paraId="31036C7F" w14:textId="77777777" w:rsidR="00A81959" w:rsidRPr="00296428" w:rsidRDefault="00A81959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примерах</w:t>
            </w:r>
          </w:p>
        </w:tc>
      </w:tr>
      <w:tr w:rsidR="005F77C2" w:rsidRPr="00296428" w14:paraId="3C4EAD23" w14:textId="77777777" w:rsidTr="002B3493">
        <w:trPr>
          <w:trHeight w:val="168"/>
        </w:trPr>
        <w:tc>
          <w:tcPr>
            <w:tcW w:w="2093" w:type="dxa"/>
            <w:vMerge w:val="restart"/>
          </w:tcPr>
          <w:p w14:paraId="43F29B86" w14:textId="77777777" w:rsidR="005F77C2" w:rsidRPr="00296428" w:rsidRDefault="005F77C2" w:rsidP="00D410D7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ОК 8. </w:t>
            </w:r>
            <w:r w:rsidR="00225BF1" w:rsidRPr="00296428">
              <w:rPr>
                <w:sz w:val="22"/>
                <w:szCs w:val="22"/>
                <w:lang w:eastAsia="ar-SA"/>
              </w:rPr>
              <w:t xml:space="preserve"> </w:t>
            </w:r>
            <w:r w:rsidR="00A7671C" w:rsidRPr="00296428">
              <w:rPr>
                <w:sz w:val="22"/>
                <w:szCs w:val="22"/>
                <w:lang w:eastAsia="ar-SA"/>
              </w:rPr>
              <w:t>Использовать средства физической культуры для сохранения и укрепле</w:t>
            </w:r>
            <w:r w:rsidR="00296428">
              <w:rPr>
                <w:sz w:val="22"/>
                <w:szCs w:val="22"/>
                <w:lang w:eastAsia="ar-SA"/>
              </w:rPr>
              <w:t xml:space="preserve">ния здоровья в </w:t>
            </w:r>
            <w:r w:rsidR="00A7671C" w:rsidRPr="00296428">
              <w:rPr>
                <w:sz w:val="22"/>
                <w:szCs w:val="22"/>
                <w:lang w:eastAsia="ar-SA"/>
              </w:rPr>
              <w:t>процессе профессиональной деятельности и поддержания</w:t>
            </w:r>
            <w:r w:rsidR="00296428" w:rsidRPr="00296428">
              <w:rPr>
                <w:sz w:val="22"/>
                <w:szCs w:val="22"/>
                <w:lang w:eastAsia="ar-SA"/>
              </w:rPr>
              <w:t xml:space="preserve"> необходимого уровня физической </w:t>
            </w:r>
            <w:r w:rsidR="00A7671C" w:rsidRPr="00296428">
              <w:rPr>
                <w:sz w:val="22"/>
                <w:szCs w:val="22"/>
                <w:lang w:eastAsia="ar-SA"/>
              </w:rPr>
              <w:t>подготовленности</w:t>
            </w:r>
          </w:p>
        </w:tc>
        <w:tc>
          <w:tcPr>
            <w:tcW w:w="4961" w:type="dxa"/>
          </w:tcPr>
          <w:p w14:paraId="4D4539C6" w14:textId="77777777" w:rsidR="005F77C2" w:rsidRPr="00296428" w:rsidRDefault="005F77C2" w:rsidP="00296428">
            <w:pPr>
              <w:pStyle w:val="af4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соблюдение здорового образа жизни</w:t>
            </w:r>
          </w:p>
        </w:tc>
        <w:tc>
          <w:tcPr>
            <w:tcW w:w="2552" w:type="dxa"/>
            <w:vAlign w:val="center"/>
          </w:tcPr>
          <w:p w14:paraId="73C62F74" w14:textId="77777777" w:rsidR="005F77C2" w:rsidRPr="00296428" w:rsidRDefault="005F77C2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15175CC5" w14:textId="77777777" w:rsidR="005F77C2" w:rsidRPr="00296428" w:rsidRDefault="005F77C2" w:rsidP="00296428">
            <w:pPr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5F77C2" w:rsidRPr="00296428" w14:paraId="7BAB5587" w14:textId="77777777" w:rsidTr="002B3493">
        <w:trPr>
          <w:trHeight w:val="20"/>
        </w:trPr>
        <w:tc>
          <w:tcPr>
            <w:tcW w:w="2093" w:type="dxa"/>
            <w:vMerge/>
          </w:tcPr>
          <w:p w14:paraId="3154DAB4" w14:textId="77777777" w:rsidR="005F77C2" w:rsidRPr="00296428" w:rsidRDefault="005F77C2" w:rsidP="00296428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1F56EDB4" w14:textId="77777777" w:rsidR="005F77C2" w:rsidRPr="00296428" w:rsidRDefault="005F77C2" w:rsidP="00D410D7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навыками профессионально-прикладной</w:t>
            </w:r>
            <w:r w:rsidR="005F402B" w:rsidRPr="00296428">
              <w:rPr>
                <w:sz w:val="22"/>
                <w:szCs w:val="22"/>
              </w:rPr>
              <w:t xml:space="preserve"> </w:t>
            </w:r>
            <w:r w:rsidRPr="00296428">
              <w:rPr>
                <w:sz w:val="22"/>
                <w:szCs w:val="22"/>
              </w:rPr>
              <w:t>физической подготовки в профессиональной</w:t>
            </w:r>
            <w:r w:rsidR="005F402B" w:rsidRPr="00296428">
              <w:rPr>
                <w:sz w:val="22"/>
                <w:szCs w:val="22"/>
              </w:rPr>
              <w:t xml:space="preserve"> </w:t>
            </w:r>
            <w:r w:rsidRPr="00296428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552" w:type="dxa"/>
            <w:vAlign w:val="center"/>
          </w:tcPr>
          <w:p w14:paraId="64E9E2B6" w14:textId="77777777" w:rsidR="005F77C2" w:rsidRPr="00296428" w:rsidRDefault="005F77C2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822F20" w:rsidRPr="00296428" w14:paraId="3AD5C0B0" w14:textId="77777777" w:rsidTr="002B3493">
        <w:trPr>
          <w:trHeight w:val="20"/>
        </w:trPr>
        <w:tc>
          <w:tcPr>
            <w:tcW w:w="2093" w:type="dxa"/>
            <w:vMerge w:val="restart"/>
          </w:tcPr>
          <w:p w14:paraId="76FD0E15" w14:textId="77777777" w:rsidR="00822F20" w:rsidRPr="00296428" w:rsidRDefault="00822F20" w:rsidP="00911EC3">
            <w:pPr>
              <w:widowControl/>
              <w:rPr>
                <w:sz w:val="22"/>
                <w:szCs w:val="22"/>
                <w:lang w:eastAsia="ar-SA"/>
              </w:rPr>
            </w:pPr>
            <w:r w:rsidRPr="00296428">
              <w:rPr>
                <w:sz w:val="22"/>
                <w:szCs w:val="22"/>
                <w:lang w:eastAsia="ar-SA"/>
              </w:rPr>
              <w:t xml:space="preserve">ОК 9. </w:t>
            </w:r>
            <w:r w:rsidR="00225BF1" w:rsidRPr="00296428">
              <w:rPr>
                <w:sz w:val="22"/>
                <w:szCs w:val="22"/>
                <w:lang w:eastAsia="ar-SA"/>
              </w:rPr>
              <w:t xml:space="preserve"> </w:t>
            </w:r>
            <w:r w:rsidR="00A7671C" w:rsidRPr="00296428">
              <w:rPr>
                <w:sz w:val="22"/>
                <w:szCs w:val="22"/>
                <w:lang w:eastAsia="ar-SA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961" w:type="dxa"/>
          </w:tcPr>
          <w:p w14:paraId="65122726" w14:textId="77777777" w:rsidR="00822F20" w:rsidRPr="00296428" w:rsidRDefault="00822F20" w:rsidP="0029642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владение основными видами речевой и фонетической деятельности, простой устной коммуникацией в типовой рабочей ситуации;</w:t>
            </w:r>
          </w:p>
        </w:tc>
        <w:tc>
          <w:tcPr>
            <w:tcW w:w="2552" w:type="dxa"/>
            <w:vAlign w:val="center"/>
          </w:tcPr>
          <w:p w14:paraId="0474CFD3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10557E2A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822F20" w:rsidRPr="00296428" w14:paraId="29D77644" w14:textId="77777777" w:rsidTr="002B3493">
        <w:trPr>
          <w:trHeight w:val="20"/>
        </w:trPr>
        <w:tc>
          <w:tcPr>
            <w:tcW w:w="2093" w:type="dxa"/>
            <w:vMerge/>
          </w:tcPr>
          <w:p w14:paraId="354DF8F4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0B547A64" w14:textId="77777777" w:rsidR="00822F20" w:rsidRPr="00296428" w:rsidRDefault="00822F20" w:rsidP="0029642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способность передавать информацию;</w:t>
            </w:r>
          </w:p>
          <w:p w14:paraId="42E80853" w14:textId="77777777" w:rsidR="00822F20" w:rsidRPr="00296428" w:rsidRDefault="00822F20" w:rsidP="0029642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A942241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7FF30A1A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822F20" w:rsidRPr="00296428" w14:paraId="244AA6C3" w14:textId="77777777" w:rsidTr="002B3493">
        <w:trPr>
          <w:trHeight w:val="20"/>
        </w:trPr>
        <w:tc>
          <w:tcPr>
            <w:tcW w:w="2093" w:type="dxa"/>
            <w:vMerge/>
          </w:tcPr>
          <w:p w14:paraId="49E0DB0E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52408572" w14:textId="77777777" w:rsidR="00822F20" w:rsidRPr="00296428" w:rsidRDefault="00822F20" w:rsidP="0029642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способность понимать партнера по общению</w:t>
            </w:r>
          </w:p>
        </w:tc>
        <w:tc>
          <w:tcPr>
            <w:tcW w:w="2552" w:type="dxa"/>
            <w:vAlign w:val="center"/>
          </w:tcPr>
          <w:p w14:paraId="104C4CB2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5A26F9D1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822F20" w:rsidRPr="00296428" w14:paraId="6DAFA2F8" w14:textId="77777777" w:rsidTr="002B3493">
        <w:trPr>
          <w:trHeight w:val="20"/>
        </w:trPr>
        <w:tc>
          <w:tcPr>
            <w:tcW w:w="2093" w:type="dxa"/>
            <w:vMerge/>
          </w:tcPr>
          <w:p w14:paraId="5EEC4687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295A9205" w14:textId="77777777" w:rsidR="00822F20" w:rsidRPr="00296428" w:rsidRDefault="00822F20" w:rsidP="0029642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устное и письменное представление информации</w:t>
            </w:r>
            <w:r w:rsidR="00296428">
              <w:rPr>
                <w:sz w:val="22"/>
                <w:szCs w:val="22"/>
              </w:rPr>
              <w:t xml:space="preserve"> </w:t>
            </w:r>
            <w:r w:rsidRPr="00296428">
              <w:rPr>
                <w:sz w:val="22"/>
                <w:szCs w:val="22"/>
              </w:rPr>
              <w:t>с учетом контекста общения с использованием иноязычных словарей и справочников, в том числе информационно-справочных систем в электронной форме</w:t>
            </w:r>
          </w:p>
        </w:tc>
        <w:tc>
          <w:tcPr>
            <w:tcW w:w="2552" w:type="dxa"/>
            <w:vAlign w:val="center"/>
          </w:tcPr>
          <w:p w14:paraId="12A08FA7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34B3B83C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  <w:tr w:rsidR="00822F20" w:rsidRPr="00296428" w14:paraId="699167FE" w14:textId="77777777" w:rsidTr="002B3493">
        <w:trPr>
          <w:trHeight w:val="20"/>
        </w:trPr>
        <w:tc>
          <w:tcPr>
            <w:tcW w:w="2093" w:type="dxa"/>
            <w:vMerge/>
          </w:tcPr>
          <w:p w14:paraId="060C07BF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</w:tcPr>
          <w:p w14:paraId="1691E369" w14:textId="77777777" w:rsidR="00822F20" w:rsidRPr="00296428" w:rsidRDefault="00822F20" w:rsidP="0029642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поиск и анализ информации в тексте</w:t>
            </w:r>
          </w:p>
        </w:tc>
        <w:tc>
          <w:tcPr>
            <w:tcW w:w="2552" w:type="dxa"/>
            <w:vAlign w:val="center"/>
          </w:tcPr>
          <w:p w14:paraId="75CDEF62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характеристике</w:t>
            </w:r>
          </w:p>
          <w:p w14:paraId="7865844D" w14:textId="77777777" w:rsidR="00822F20" w:rsidRPr="00296428" w:rsidRDefault="00822F20" w:rsidP="00296428">
            <w:pPr>
              <w:widowControl/>
              <w:jc w:val="center"/>
              <w:rPr>
                <w:sz w:val="22"/>
                <w:szCs w:val="22"/>
              </w:rPr>
            </w:pPr>
            <w:r w:rsidRPr="00296428">
              <w:rPr>
                <w:sz w:val="22"/>
                <w:szCs w:val="22"/>
              </w:rPr>
              <w:t>в отчете</w:t>
            </w:r>
          </w:p>
        </w:tc>
      </w:tr>
    </w:tbl>
    <w:p w14:paraId="0A4F7C61" w14:textId="77777777" w:rsidR="00EC5451" w:rsidRPr="00296428" w:rsidRDefault="00EC5451" w:rsidP="00296428">
      <w:pPr>
        <w:widowControl/>
        <w:ind w:firstLine="709"/>
        <w:jc w:val="center"/>
        <w:rPr>
          <w:color w:val="000000"/>
          <w:sz w:val="22"/>
          <w:szCs w:val="22"/>
        </w:rPr>
      </w:pPr>
    </w:p>
    <w:p w14:paraId="26634771" w14:textId="77777777" w:rsidR="005A4704" w:rsidRDefault="005A4704" w:rsidP="00296428">
      <w:pPr>
        <w:jc w:val="both"/>
        <w:rPr>
          <w:b/>
          <w:sz w:val="28"/>
          <w:szCs w:val="28"/>
        </w:rPr>
      </w:pPr>
    </w:p>
    <w:p w14:paraId="49B8885A" w14:textId="77777777" w:rsidR="007D2EC2" w:rsidRPr="00386F87" w:rsidRDefault="00CA3D00" w:rsidP="005D043A">
      <w:pPr>
        <w:ind w:firstLine="567"/>
        <w:jc w:val="both"/>
        <w:rPr>
          <w:b/>
          <w:i/>
          <w:sz w:val="24"/>
          <w:szCs w:val="24"/>
        </w:rPr>
      </w:pPr>
      <w:r w:rsidRPr="00386F87">
        <w:rPr>
          <w:b/>
          <w:sz w:val="24"/>
          <w:szCs w:val="24"/>
        </w:rPr>
        <w:t>П</w:t>
      </w:r>
      <w:r w:rsidR="007D2EC2" w:rsidRPr="00386F87">
        <w:rPr>
          <w:b/>
          <w:sz w:val="24"/>
          <w:szCs w:val="24"/>
        </w:rPr>
        <w:t>рактика</w:t>
      </w:r>
      <w:r w:rsidR="005F77C2" w:rsidRPr="00386F87">
        <w:rPr>
          <w:b/>
          <w:sz w:val="24"/>
          <w:szCs w:val="24"/>
        </w:rPr>
        <w:t xml:space="preserve"> </w:t>
      </w:r>
      <w:r w:rsidR="007D2EC2" w:rsidRPr="00386F87">
        <w:rPr>
          <w:b/>
          <w:sz w:val="24"/>
          <w:szCs w:val="24"/>
        </w:rPr>
        <w:t>может быть организована</w:t>
      </w:r>
      <w:r w:rsidR="005F77C2" w:rsidRPr="00386F87">
        <w:rPr>
          <w:b/>
          <w:sz w:val="24"/>
          <w:szCs w:val="24"/>
        </w:rPr>
        <w:t xml:space="preserve"> </w:t>
      </w:r>
      <w:r w:rsidR="00421216" w:rsidRPr="00386F87">
        <w:rPr>
          <w:b/>
          <w:sz w:val="24"/>
          <w:szCs w:val="24"/>
        </w:rPr>
        <w:t>в</w:t>
      </w:r>
      <w:r w:rsidR="00D57AB2" w:rsidRPr="00386F87">
        <w:rPr>
          <w:b/>
          <w:sz w:val="24"/>
          <w:szCs w:val="24"/>
        </w:rPr>
        <w:t>:</w:t>
      </w:r>
    </w:p>
    <w:p w14:paraId="4753B76B" w14:textId="77777777" w:rsidR="00D274B3" w:rsidRPr="00386F87" w:rsidRDefault="005A4704" w:rsidP="00D274B3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</w:t>
      </w:r>
      <w:r w:rsidR="00D57AB2" w:rsidRPr="00386F87">
        <w:rPr>
          <w:sz w:val="24"/>
          <w:szCs w:val="24"/>
        </w:rPr>
        <w:t>рганах внутренних дел</w:t>
      </w:r>
    </w:p>
    <w:p w14:paraId="71B04BBA" w14:textId="77777777" w:rsidR="00D274B3" w:rsidRPr="00386F87" w:rsidRDefault="005A4704" w:rsidP="009979A5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С</w:t>
      </w:r>
      <w:r w:rsidR="00D274B3" w:rsidRPr="00386F87">
        <w:rPr>
          <w:sz w:val="24"/>
          <w:szCs w:val="24"/>
        </w:rPr>
        <w:t>удебные органы - суды общей юрисдикции,</w:t>
      </w:r>
      <w:r w:rsidR="00565638" w:rsidRPr="00386F87">
        <w:rPr>
          <w:sz w:val="24"/>
          <w:szCs w:val="24"/>
        </w:rPr>
        <w:t xml:space="preserve"> мировые суды, арбитражные суды</w:t>
      </w:r>
    </w:p>
    <w:p w14:paraId="1355FFD5" w14:textId="77777777" w:rsidR="00D274B3" w:rsidRPr="00386F87" w:rsidRDefault="00565638" w:rsidP="00D274B3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Адвокатские образования</w:t>
      </w:r>
    </w:p>
    <w:p w14:paraId="65443929" w14:textId="77777777" w:rsidR="00565638" w:rsidRPr="00386F87" w:rsidRDefault="00565638" w:rsidP="00565638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Органы прокуратуры</w:t>
      </w:r>
      <w:bookmarkStart w:id="21" w:name="_Toc322198260"/>
      <w:bookmarkStart w:id="22" w:name="_Toc322198324"/>
      <w:bookmarkStart w:id="23" w:name="_Toc322198438"/>
      <w:bookmarkStart w:id="24" w:name="_Toc387751853"/>
      <w:bookmarkStart w:id="25" w:name="_Toc387755449"/>
      <w:bookmarkStart w:id="26" w:name="_Toc466189121"/>
    </w:p>
    <w:p w14:paraId="0551CF3C" w14:textId="77777777" w:rsidR="00D274B3" w:rsidRPr="00386F87" w:rsidRDefault="00D274B3" w:rsidP="00565638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Федеральная служба судебных приставов;</w:t>
      </w:r>
    </w:p>
    <w:p w14:paraId="2E87F582" w14:textId="77777777" w:rsidR="00D274B3" w:rsidRPr="00386F87" w:rsidRDefault="00D274B3" w:rsidP="00D274B3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sz w:val="18"/>
          <w:szCs w:val="24"/>
        </w:rPr>
      </w:pPr>
      <w:r w:rsidRPr="00386F87">
        <w:rPr>
          <w:sz w:val="24"/>
          <w:szCs w:val="24"/>
        </w:rPr>
        <w:t>Нотариальная контора</w:t>
      </w:r>
    </w:p>
    <w:p w14:paraId="30E2455C" w14:textId="77777777" w:rsidR="00D274B3" w:rsidRPr="00386F87" w:rsidRDefault="00D274B3" w:rsidP="00D274B3">
      <w:pPr>
        <w:jc w:val="both"/>
        <w:rPr>
          <w:sz w:val="24"/>
          <w:szCs w:val="24"/>
        </w:rPr>
      </w:pPr>
    </w:p>
    <w:p w14:paraId="738B98AF" w14:textId="77777777" w:rsidR="00D274B3" w:rsidRPr="00386F87" w:rsidRDefault="00D274B3" w:rsidP="00D274B3">
      <w:pPr>
        <w:jc w:val="both"/>
        <w:rPr>
          <w:sz w:val="24"/>
          <w:szCs w:val="24"/>
        </w:rPr>
      </w:pPr>
    </w:p>
    <w:p w14:paraId="4D6D6F9A" w14:textId="77777777" w:rsidR="00D274B3" w:rsidRPr="00386F87" w:rsidRDefault="00EF1269" w:rsidP="00EF1269">
      <w:pPr>
        <w:jc w:val="center"/>
        <w:rPr>
          <w:b/>
          <w:bCs/>
          <w:sz w:val="24"/>
          <w:szCs w:val="24"/>
        </w:rPr>
      </w:pPr>
      <w:r w:rsidRPr="00386F87">
        <w:rPr>
          <w:b/>
          <w:bCs/>
          <w:sz w:val="24"/>
          <w:szCs w:val="24"/>
        </w:rPr>
        <w:t>УВАЖАЕМЫЕ СТУДЕНТЫ!!! ВАЖНО!!!!</w:t>
      </w:r>
    </w:p>
    <w:p w14:paraId="7A5F54DD" w14:textId="77777777" w:rsidR="00386F87" w:rsidRDefault="00EF1269" w:rsidP="00386F87">
      <w:pPr>
        <w:jc w:val="center"/>
        <w:rPr>
          <w:b/>
          <w:bCs/>
          <w:sz w:val="24"/>
          <w:szCs w:val="24"/>
        </w:rPr>
      </w:pPr>
      <w:r w:rsidRPr="00386F87">
        <w:rPr>
          <w:b/>
          <w:bCs/>
          <w:sz w:val="24"/>
          <w:szCs w:val="24"/>
        </w:rPr>
        <w:t xml:space="preserve">В процессе оформления отчета по производственной практике пожалуйста обратите внимание на то, что в </w:t>
      </w:r>
      <w:r w:rsidR="00247F1C" w:rsidRPr="00386F87">
        <w:rPr>
          <w:b/>
          <w:bCs/>
          <w:sz w:val="24"/>
          <w:szCs w:val="24"/>
        </w:rPr>
        <w:t>отчете, в</w:t>
      </w:r>
      <w:r w:rsidRPr="00386F87">
        <w:rPr>
          <w:b/>
          <w:bCs/>
          <w:sz w:val="24"/>
          <w:szCs w:val="24"/>
        </w:rPr>
        <w:t xml:space="preserve"> качестве приложений составляются РЕАЛЬНЫЕ ПРОЕКТЫ документов, а не прилагаются фото, сканы документов. В составленных вами проектах </w:t>
      </w:r>
      <w:r w:rsidR="00247F1C" w:rsidRPr="00386F87">
        <w:rPr>
          <w:b/>
          <w:bCs/>
          <w:sz w:val="24"/>
          <w:szCs w:val="24"/>
        </w:rPr>
        <w:t xml:space="preserve">документах вы используете вымышленные данные, соблюдая алгоритм формирования документов. </w:t>
      </w:r>
    </w:p>
    <w:p w14:paraId="36478E08" w14:textId="77777777" w:rsidR="00247F1C" w:rsidRPr="00386F87" w:rsidRDefault="00247F1C" w:rsidP="00386F87">
      <w:pPr>
        <w:jc w:val="center"/>
        <w:rPr>
          <w:b/>
          <w:bCs/>
          <w:sz w:val="24"/>
          <w:szCs w:val="24"/>
        </w:rPr>
      </w:pPr>
      <w:r w:rsidRPr="00386F87">
        <w:rPr>
          <w:b/>
          <w:bCs/>
          <w:sz w:val="24"/>
          <w:szCs w:val="24"/>
        </w:rPr>
        <w:t>Допустимо в качестве приложения оформить скриншот экрана ведомственной программы, используемой в учреждении, при этом в отчете конкретно описать алгоритм работы с данной программой или автоматизированным рабочим местом специалиста.</w:t>
      </w:r>
      <w:r w:rsidR="00386F87">
        <w:rPr>
          <w:b/>
          <w:bCs/>
          <w:sz w:val="24"/>
          <w:szCs w:val="24"/>
        </w:rPr>
        <w:t xml:space="preserve"> </w:t>
      </w:r>
      <w:r w:rsidRPr="00386F87">
        <w:rPr>
          <w:b/>
          <w:bCs/>
          <w:sz w:val="24"/>
          <w:szCs w:val="24"/>
        </w:rPr>
        <w:t>Также недопустимо вставлять в свои отчеты в качестве приложений, те проекты документов, которые приведены в данных методических рекомендациях. Тут они представлены как образцы, вы оформляете проекты документов в соответствии с местом прохождения практики</w:t>
      </w:r>
      <w:r w:rsidR="00A7671C" w:rsidRPr="00386F87">
        <w:rPr>
          <w:b/>
          <w:bCs/>
          <w:sz w:val="24"/>
          <w:szCs w:val="24"/>
        </w:rPr>
        <w:t>!</w:t>
      </w:r>
      <w:r w:rsidRPr="00386F87">
        <w:rPr>
          <w:b/>
          <w:bCs/>
          <w:sz w:val="24"/>
          <w:szCs w:val="24"/>
        </w:rPr>
        <w:t xml:space="preserve"> </w:t>
      </w:r>
    </w:p>
    <w:p w14:paraId="7220AA89" w14:textId="77777777" w:rsidR="00D274B3" w:rsidRPr="00386F87" w:rsidRDefault="00247F1C" w:rsidP="00296428">
      <w:pPr>
        <w:jc w:val="center"/>
        <w:rPr>
          <w:b/>
          <w:bCs/>
          <w:sz w:val="24"/>
          <w:szCs w:val="24"/>
        </w:rPr>
      </w:pPr>
      <w:r w:rsidRPr="00386F87">
        <w:rPr>
          <w:b/>
          <w:bCs/>
          <w:sz w:val="24"/>
          <w:szCs w:val="24"/>
        </w:rPr>
        <w:t>ОБРАТИТЕ ПОЖАЛУЙСТА НА ЭТО ВНИМАНИЕ!</w:t>
      </w:r>
    </w:p>
    <w:p w14:paraId="6A3B3D9B" w14:textId="77777777" w:rsidR="00386F87" w:rsidRPr="00386F87" w:rsidRDefault="00386F87" w:rsidP="00296428">
      <w:pPr>
        <w:jc w:val="center"/>
        <w:rPr>
          <w:b/>
          <w:bCs/>
          <w:sz w:val="24"/>
          <w:szCs w:val="24"/>
        </w:rPr>
      </w:pPr>
    </w:p>
    <w:p w14:paraId="7DB75C9D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7E68F628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1BB857F1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0A127253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00B88F5B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43604830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5FBE20C5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1BFC07E0" w14:textId="77777777" w:rsidR="00386F87" w:rsidRDefault="00386F87" w:rsidP="00296428">
      <w:pPr>
        <w:jc w:val="center"/>
        <w:rPr>
          <w:b/>
          <w:bCs/>
          <w:sz w:val="28"/>
          <w:szCs w:val="28"/>
        </w:rPr>
      </w:pPr>
    </w:p>
    <w:p w14:paraId="2EC6DBD7" w14:textId="77777777" w:rsidR="00386F87" w:rsidRPr="00296428" w:rsidRDefault="00386F87" w:rsidP="00296428">
      <w:pPr>
        <w:jc w:val="center"/>
        <w:rPr>
          <w:b/>
          <w:bCs/>
          <w:sz w:val="28"/>
          <w:szCs w:val="28"/>
        </w:rPr>
      </w:pPr>
    </w:p>
    <w:p w14:paraId="1DEC9B2D" w14:textId="77777777" w:rsidR="00D274B3" w:rsidRPr="00CD0E88" w:rsidRDefault="00D274B3" w:rsidP="00D274B3">
      <w:pPr>
        <w:ind w:left="567"/>
        <w:jc w:val="both"/>
        <w:rPr>
          <w:szCs w:val="28"/>
        </w:rPr>
      </w:pPr>
    </w:p>
    <w:p w14:paraId="3C831E16" w14:textId="77777777" w:rsidR="002B3493" w:rsidRDefault="002B3493">
      <w:pPr>
        <w:widowControl/>
        <w:autoSpaceDE/>
        <w:autoSpaceDN/>
        <w:adjustRightInd/>
        <w:rPr>
          <w:b/>
          <w:bCs/>
          <w:sz w:val="24"/>
          <w:szCs w:val="24"/>
        </w:rPr>
      </w:pPr>
      <w:r>
        <w:rPr>
          <w:sz w:val="24"/>
        </w:rPr>
        <w:br w:type="page"/>
      </w:r>
    </w:p>
    <w:p w14:paraId="1909DF8C" w14:textId="506B3954" w:rsidR="00316909" w:rsidRPr="00386F87" w:rsidRDefault="00316909" w:rsidP="00316909">
      <w:pPr>
        <w:pStyle w:val="10"/>
        <w:rPr>
          <w:sz w:val="24"/>
        </w:rPr>
      </w:pPr>
      <w:r w:rsidRPr="00386F87">
        <w:rPr>
          <w:sz w:val="24"/>
        </w:rPr>
        <w:lastRenderedPageBreak/>
        <w:t>2. СОДЕРЖАНИЕ ПРАКТИКИ</w:t>
      </w:r>
      <w:bookmarkEnd w:id="21"/>
      <w:bookmarkEnd w:id="22"/>
      <w:bookmarkEnd w:id="23"/>
      <w:bookmarkEnd w:id="24"/>
      <w:bookmarkEnd w:id="25"/>
      <w:bookmarkEnd w:id="26"/>
    </w:p>
    <w:p w14:paraId="2AD1BB4D" w14:textId="77777777" w:rsidR="00316909" w:rsidRPr="00386F87" w:rsidRDefault="00316909" w:rsidP="00316909">
      <w:pPr>
        <w:shd w:val="clear" w:color="auto" w:fill="FFFFFF"/>
        <w:spacing w:before="29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4B0B50B7" w14:textId="77777777" w:rsidR="005D043A" w:rsidRDefault="00316909" w:rsidP="00386F87">
      <w:pPr>
        <w:spacing w:line="228" w:lineRule="auto"/>
        <w:ind w:firstLine="709"/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8E3524" w:rsidRPr="00386F87">
        <w:rPr>
          <w:sz w:val="24"/>
          <w:szCs w:val="24"/>
        </w:rPr>
        <w:t xml:space="preserve">Правоприменительная деятельность </w:t>
      </w:r>
      <w:r w:rsidRPr="00386F87">
        <w:rPr>
          <w:sz w:val="24"/>
          <w:szCs w:val="24"/>
        </w:rPr>
        <w:t>и способствовать фор</w:t>
      </w:r>
      <w:r w:rsidR="00565638" w:rsidRPr="00386F87">
        <w:rPr>
          <w:sz w:val="24"/>
          <w:szCs w:val="24"/>
        </w:rPr>
        <w:t>мированию общих компетенций</w:t>
      </w:r>
      <w:r w:rsidRPr="00386F87">
        <w:rPr>
          <w:sz w:val="24"/>
          <w:szCs w:val="24"/>
        </w:rPr>
        <w:t xml:space="preserve">. </w:t>
      </w:r>
      <w:r w:rsidRPr="00386F87">
        <w:rPr>
          <w:color w:val="000000"/>
          <w:sz w:val="24"/>
          <w:szCs w:val="24"/>
        </w:rPr>
        <w:t xml:space="preserve">По прибытии на место прохождения практики Вы совместно с куратором составляете календарный план прохождения практики по профилю специальности. При составлении плана следует </w:t>
      </w:r>
      <w:r w:rsidR="008E3524" w:rsidRPr="00386F87">
        <w:rPr>
          <w:color w:val="000000"/>
          <w:sz w:val="24"/>
          <w:szCs w:val="24"/>
        </w:rPr>
        <w:t>руководствоваться заданиями</w:t>
      </w:r>
      <w:r w:rsidRPr="00386F87">
        <w:rPr>
          <w:color w:val="000000"/>
          <w:sz w:val="24"/>
          <w:szCs w:val="24"/>
        </w:rPr>
        <w:t xml:space="preserve"> по практике. </w:t>
      </w:r>
      <w:r w:rsidR="00386F87">
        <w:rPr>
          <w:color w:val="000000"/>
          <w:sz w:val="24"/>
          <w:szCs w:val="24"/>
        </w:rPr>
        <w:t xml:space="preserve"> </w:t>
      </w:r>
    </w:p>
    <w:p w14:paraId="0C244ADC" w14:textId="77777777" w:rsidR="00386F87" w:rsidRPr="00386F87" w:rsidRDefault="00386F87" w:rsidP="00386F87">
      <w:pPr>
        <w:spacing w:line="228" w:lineRule="auto"/>
        <w:ind w:firstLine="709"/>
        <w:jc w:val="both"/>
        <w:rPr>
          <w:sz w:val="24"/>
          <w:szCs w:val="24"/>
        </w:rPr>
      </w:pPr>
    </w:p>
    <w:p w14:paraId="67588D3F" w14:textId="77777777" w:rsidR="000C6706" w:rsidRPr="00386F87" w:rsidRDefault="00422884" w:rsidP="004E4C73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386F87">
        <w:rPr>
          <w:b/>
          <w:bCs/>
        </w:rPr>
        <w:t>Общие з</w:t>
      </w:r>
      <w:r w:rsidR="000C6706" w:rsidRPr="00386F87">
        <w:rPr>
          <w:b/>
          <w:bCs/>
        </w:rPr>
        <w:t xml:space="preserve">адания по </w:t>
      </w:r>
      <w:r w:rsidR="00BA11B0" w:rsidRPr="00386F87">
        <w:rPr>
          <w:b/>
          <w:bCs/>
        </w:rPr>
        <w:t xml:space="preserve">производственной </w:t>
      </w:r>
      <w:r w:rsidR="000C6706" w:rsidRPr="00386F87">
        <w:rPr>
          <w:b/>
          <w:bCs/>
        </w:rPr>
        <w:t>практике</w:t>
      </w:r>
    </w:p>
    <w:p w14:paraId="4B2F93FC" w14:textId="77777777" w:rsidR="00422884" w:rsidRPr="00386F87" w:rsidRDefault="00422884" w:rsidP="004E4C73">
      <w:pPr>
        <w:pStyle w:val="af0"/>
        <w:spacing w:before="0" w:beforeAutospacing="0" w:after="0" w:afterAutospacing="0"/>
        <w:jc w:val="center"/>
        <w:rPr>
          <w:i/>
          <w:iCs/>
          <w:sz w:val="22"/>
          <w:szCs w:val="22"/>
        </w:rPr>
      </w:pPr>
      <w:r w:rsidRPr="00386F87">
        <w:rPr>
          <w:i/>
          <w:iCs/>
          <w:sz w:val="22"/>
          <w:szCs w:val="22"/>
        </w:rPr>
        <w:t>(при составлении отчета по производственной практике, необходимо учитывать специфику конкретной организации и конкретного структурного подразделения, где организовано прохождение производственной практики)</w:t>
      </w:r>
    </w:p>
    <w:p w14:paraId="7B4D0C2D" w14:textId="77777777" w:rsidR="004E53CE" w:rsidRDefault="000C6706" w:rsidP="00386F87">
      <w:pPr>
        <w:pStyle w:val="af0"/>
        <w:spacing w:before="0" w:beforeAutospacing="0" w:after="0" w:afterAutospacing="0"/>
        <w:jc w:val="right"/>
        <w:rPr>
          <w:bCs/>
          <w:i/>
          <w:iCs/>
          <w:sz w:val="22"/>
          <w:szCs w:val="22"/>
        </w:rPr>
      </w:pPr>
      <w:r w:rsidRPr="004E4C73">
        <w:rPr>
          <w:bCs/>
          <w:i/>
          <w:iCs/>
          <w:sz w:val="22"/>
          <w:szCs w:val="22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268"/>
        <w:gridCol w:w="3086"/>
      </w:tblGrid>
      <w:tr w:rsidR="00BB5D60" w14:paraId="54199616" w14:textId="77777777" w:rsidTr="002B34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E30" w14:textId="77777777" w:rsidR="00422884" w:rsidRDefault="004E53CE" w:rsidP="00386F87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 xml:space="preserve">№ </w:t>
            </w:r>
          </w:p>
          <w:p w14:paraId="03021A63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E5E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Содержание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AAE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Коды,</w:t>
            </w:r>
          </w:p>
          <w:p w14:paraId="214F9E55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формируемых ПК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F03" w14:textId="77777777" w:rsidR="00386F87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Комментарии по</w:t>
            </w:r>
          </w:p>
          <w:p w14:paraId="0ED2E830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 xml:space="preserve"> выполнению</w:t>
            </w:r>
          </w:p>
          <w:p w14:paraId="4C221F5A" w14:textId="77777777" w:rsidR="004E53CE" w:rsidRPr="00CD0E88" w:rsidRDefault="004E53CE" w:rsidP="00386F87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D0E88">
              <w:rPr>
                <w:b/>
                <w:sz w:val="22"/>
                <w:szCs w:val="22"/>
              </w:rPr>
              <w:t>задания</w:t>
            </w:r>
          </w:p>
        </w:tc>
      </w:tr>
      <w:tr w:rsidR="00BB5D60" w:rsidRPr="00EE4C99" w14:paraId="2C3196D2" w14:textId="77777777" w:rsidTr="002B3493">
        <w:trPr>
          <w:trHeight w:val="839"/>
        </w:trPr>
        <w:tc>
          <w:tcPr>
            <w:tcW w:w="534" w:type="dxa"/>
          </w:tcPr>
          <w:p w14:paraId="749FB463" w14:textId="77777777" w:rsidR="006D38EF" w:rsidRPr="004E53CE" w:rsidRDefault="006D38EF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14:paraId="2DD83779" w14:textId="77777777" w:rsidR="006D38EF" w:rsidRPr="00EE4C99" w:rsidRDefault="006D38EF" w:rsidP="00EE4C99">
            <w:pPr>
              <w:pStyle w:val="af0"/>
              <w:rPr>
                <w:bCs/>
                <w:sz w:val="22"/>
                <w:szCs w:val="22"/>
              </w:rPr>
            </w:pPr>
            <w:r w:rsidRPr="00EE4C99">
              <w:rPr>
                <w:bCs/>
                <w:sz w:val="22"/>
                <w:szCs w:val="22"/>
              </w:rPr>
              <w:t>Совместно с руководителем составление индивидуального плана прохождения производственной практики. Согласование плана с куратором от организации.</w:t>
            </w:r>
          </w:p>
        </w:tc>
        <w:tc>
          <w:tcPr>
            <w:tcW w:w="2268" w:type="dxa"/>
            <w:vMerge w:val="restart"/>
          </w:tcPr>
          <w:p w14:paraId="5AD4DA06" w14:textId="77777777" w:rsidR="006D38EF" w:rsidRDefault="006D38EF" w:rsidP="004E53CE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32BCF372" w14:textId="77777777" w:rsidR="006D38EF" w:rsidRDefault="006D38EF" w:rsidP="004E53CE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15D41909" w14:textId="77777777" w:rsidR="006D38EF" w:rsidRDefault="006D38EF" w:rsidP="004E53CE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04D11FBA" w14:textId="77777777" w:rsidR="006D38EF" w:rsidRDefault="006D38EF" w:rsidP="004E53CE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65BAD18C" w14:textId="77777777" w:rsidR="006D38EF" w:rsidRDefault="006D38EF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4B05E3CA" w14:textId="77777777" w:rsidR="006D38EF" w:rsidRDefault="006D38EF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3C00A6DB" w14:textId="77777777" w:rsidR="006D38EF" w:rsidRDefault="006D38EF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000DFDAC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33C9685B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50B53FBA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545AB3C9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36B01178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1B9AEE34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21B110EB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20E2BA8D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351B6906" w14:textId="77777777" w:rsidR="00386F87" w:rsidRDefault="00386F87" w:rsidP="00EE4C99">
            <w:pPr>
              <w:pStyle w:val="af0"/>
              <w:spacing w:before="0" w:beforeAutospacing="0" w:after="0" w:afterAutospacing="0" w:line="228" w:lineRule="auto"/>
              <w:jc w:val="center"/>
              <w:rPr>
                <w:sz w:val="22"/>
                <w:szCs w:val="22"/>
              </w:rPr>
            </w:pPr>
          </w:p>
          <w:p w14:paraId="7798CEB0" w14:textId="77777777" w:rsidR="006D38EF" w:rsidRPr="00565638" w:rsidRDefault="006D38EF" w:rsidP="00386F87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5638">
              <w:rPr>
                <w:sz w:val="22"/>
                <w:szCs w:val="22"/>
              </w:rPr>
              <w:t>ПК 1.1</w:t>
            </w:r>
          </w:p>
          <w:p w14:paraId="3C3E2907" w14:textId="77777777" w:rsidR="006D38EF" w:rsidRDefault="006D38EF" w:rsidP="00386F87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5638">
              <w:rPr>
                <w:sz w:val="22"/>
                <w:szCs w:val="22"/>
              </w:rPr>
              <w:t>ПК 1.2</w:t>
            </w:r>
          </w:p>
          <w:p w14:paraId="37B8CB62" w14:textId="77777777" w:rsidR="006D38EF" w:rsidRPr="004E53CE" w:rsidRDefault="006D38EF" w:rsidP="00386F87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5638">
              <w:rPr>
                <w:sz w:val="22"/>
                <w:szCs w:val="22"/>
              </w:rPr>
              <w:t>ПК 1.3</w:t>
            </w:r>
          </w:p>
        </w:tc>
        <w:tc>
          <w:tcPr>
            <w:tcW w:w="3086" w:type="dxa"/>
          </w:tcPr>
          <w:p w14:paraId="475F4046" w14:textId="77777777" w:rsidR="006D38EF" w:rsidRPr="00EE4C99" w:rsidRDefault="006D38EF" w:rsidP="00EE4C99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  <w:r w:rsidRPr="00EE4C99">
              <w:rPr>
                <w:bCs/>
                <w:sz w:val="22"/>
                <w:szCs w:val="22"/>
              </w:rPr>
              <w:t>Составление и согласование индивидуального плана прохождения производственной практики</w:t>
            </w:r>
            <w:r w:rsidRPr="00EE4C99">
              <w:rPr>
                <w:bCs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BB5D60" w:rsidRPr="006D38EF" w14:paraId="2DBC1E42" w14:textId="77777777" w:rsidTr="002B3493">
        <w:trPr>
          <w:trHeight w:val="750"/>
        </w:trPr>
        <w:tc>
          <w:tcPr>
            <w:tcW w:w="534" w:type="dxa"/>
          </w:tcPr>
          <w:p w14:paraId="0573C485" w14:textId="77777777" w:rsidR="006D38EF" w:rsidRPr="00EE4C99" w:rsidRDefault="006D38EF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546C7B5" w14:textId="77777777" w:rsidR="006D38EF" w:rsidRDefault="006D38EF" w:rsidP="00EE4C99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E4C99">
              <w:rPr>
                <w:bCs/>
                <w:sz w:val="22"/>
                <w:szCs w:val="22"/>
              </w:rPr>
              <w:t xml:space="preserve">Ознакомление с местом практики. </w:t>
            </w:r>
          </w:p>
          <w:p w14:paraId="476836BB" w14:textId="77777777" w:rsidR="006D38EF" w:rsidRPr="00EE4C99" w:rsidRDefault="006D38EF" w:rsidP="00EE4C99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D38EF">
              <w:rPr>
                <w:bCs/>
                <w:sz w:val="22"/>
                <w:szCs w:val="22"/>
              </w:rPr>
              <w:t>Ознакомление со структурой и организацией деятельности организации места прохождения практики</w:t>
            </w:r>
            <w:r>
              <w:rPr>
                <w:bCs/>
                <w:sz w:val="22"/>
                <w:szCs w:val="22"/>
              </w:rPr>
              <w:t>.</w:t>
            </w:r>
          </w:p>
          <w:p w14:paraId="040884D2" w14:textId="77777777" w:rsidR="006D38EF" w:rsidRPr="00EE4C99" w:rsidRDefault="006D38EF" w:rsidP="00EE4C99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 w:rsidRPr="00EE4C99">
              <w:rPr>
                <w:bCs/>
                <w:sz w:val="22"/>
                <w:szCs w:val="22"/>
              </w:rPr>
              <w:t>Прохождение инструктажа по технике безопасности.</w:t>
            </w:r>
          </w:p>
        </w:tc>
        <w:tc>
          <w:tcPr>
            <w:tcW w:w="2268" w:type="dxa"/>
            <w:vMerge/>
          </w:tcPr>
          <w:p w14:paraId="55DC1A72" w14:textId="77777777" w:rsidR="006D38EF" w:rsidRDefault="006D38EF" w:rsidP="00EE4C99">
            <w:pPr>
              <w:pStyle w:val="af0"/>
              <w:spacing w:before="0" w:after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77EF5D0E" w14:textId="77777777" w:rsidR="006D38EF" w:rsidRDefault="006D38EF" w:rsidP="006D38EF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D38EF">
              <w:rPr>
                <w:bCs/>
                <w:sz w:val="22"/>
                <w:szCs w:val="22"/>
              </w:rPr>
              <w:t>Познакомиться с рабочим местом специалиста организации.</w:t>
            </w:r>
          </w:p>
          <w:p w14:paraId="34D1D387" w14:textId="77777777" w:rsidR="006D38EF" w:rsidRDefault="006D38EF" w:rsidP="006D38EF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D38EF">
              <w:rPr>
                <w:bCs/>
                <w:sz w:val="22"/>
                <w:szCs w:val="22"/>
              </w:rPr>
              <w:t>Пройти инструктаж по технике безопасности</w:t>
            </w:r>
            <w:r>
              <w:rPr>
                <w:bCs/>
                <w:sz w:val="22"/>
                <w:szCs w:val="22"/>
              </w:rPr>
              <w:t>.</w:t>
            </w:r>
          </w:p>
          <w:p w14:paraId="70ACBC2E" w14:textId="77777777" w:rsidR="006D38EF" w:rsidRPr="006D38EF" w:rsidRDefault="006D38EF" w:rsidP="006D38EF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Ознакомиться с правилами внутреннего распорядка организации.</w:t>
            </w:r>
          </w:p>
        </w:tc>
      </w:tr>
      <w:tr w:rsidR="00BB5D60" w:rsidRPr="00422884" w14:paraId="3C69A525" w14:textId="77777777" w:rsidTr="002B3493">
        <w:trPr>
          <w:trHeight w:val="1500"/>
        </w:trPr>
        <w:tc>
          <w:tcPr>
            <w:tcW w:w="534" w:type="dxa"/>
          </w:tcPr>
          <w:p w14:paraId="24E19309" w14:textId="77777777" w:rsidR="006D38EF" w:rsidRPr="00EE4C99" w:rsidRDefault="006D38EF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7CD27790" w14:textId="77777777" w:rsidR="00BB5D60" w:rsidRDefault="00C94EF6" w:rsidP="00BB5D60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 w:rsidRPr="00C94EF6">
              <w:rPr>
                <w:bCs/>
                <w:sz w:val="22"/>
                <w:szCs w:val="22"/>
              </w:rPr>
              <w:t>Изучение нормативно-правовой основы деятельности организации места прохождения практики</w:t>
            </w:r>
          </w:p>
          <w:p w14:paraId="3141D177" w14:textId="77777777" w:rsidR="00BB5D60" w:rsidRPr="00BB5D60" w:rsidRDefault="00BB5D60" w:rsidP="00BB5D60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B5D60">
              <w:rPr>
                <w:bCs/>
                <w:sz w:val="22"/>
                <w:szCs w:val="22"/>
              </w:rPr>
              <w:t>Провести мониторинг изменений в законодательстве с использованием справочно-правовой системы «Консультант Плюс», затрагивающих деятельность конкретного учреждения, где орг</w:t>
            </w:r>
            <w:r>
              <w:rPr>
                <w:bCs/>
                <w:sz w:val="22"/>
                <w:szCs w:val="22"/>
              </w:rPr>
              <w:t>анизовано прохождение практики</w:t>
            </w:r>
          </w:p>
          <w:p w14:paraId="450D8956" w14:textId="77777777" w:rsidR="00BB5D60" w:rsidRPr="00BB5D60" w:rsidRDefault="00BB5D60" w:rsidP="00BB5D60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B5D60">
              <w:rPr>
                <w:bCs/>
                <w:sz w:val="22"/>
                <w:szCs w:val="22"/>
              </w:rPr>
              <w:t>Подготовить краткую служебную записку по итогам мониторинга</w:t>
            </w:r>
          </w:p>
          <w:p w14:paraId="335A908B" w14:textId="77777777" w:rsidR="006D38EF" w:rsidRPr="00EE4C99" w:rsidRDefault="006D38EF" w:rsidP="00EE4C99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EE4C99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</w:tcPr>
          <w:p w14:paraId="3467F858" w14:textId="77777777" w:rsidR="006D38EF" w:rsidRDefault="006D38EF" w:rsidP="00EE4C99">
            <w:pPr>
              <w:pStyle w:val="af0"/>
              <w:spacing w:before="0" w:after="0"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13AF0543" w14:textId="77777777" w:rsidR="006D38EF" w:rsidRPr="00422884" w:rsidRDefault="00422884" w:rsidP="00422884">
            <w:pPr>
              <w:pStyle w:val="af0"/>
              <w:rPr>
                <w:bCs/>
                <w:sz w:val="22"/>
                <w:szCs w:val="22"/>
              </w:rPr>
            </w:pPr>
            <w:r w:rsidRPr="00422884">
              <w:rPr>
                <w:bCs/>
                <w:sz w:val="22"/>
                <w:szCs w:val="22"/>
              </w:rPr>
              <w:t>Осуществить подборку и изучение нормативно-правовых актов, регулирующих деятельность организации (структурного подразделения) и функционал руководителя практики. Составить перечень основных ведомственных документов (приказов, инструкций, регламентов), не отнесенных к категории ограниченного доступа, и дать им краткую характеристику применительно к задачам практики</w:t>
            </w:r>
            <w:r w:rsidR="007622D1">
              <w:rPr>
                <w:bCs/>
                <w:sz w:val="22"/>
                <w:szCs w:val="22"/>
              </w:rPr>
              <w:t>.</w:t>
            </w:r>
          </w:p>
        </w:tc>
      </w:tr>
      <w:tr w:rsidR="00BB5D60" w:rsidRPr="006D38EF" w14:paraId="4EBA6D9E" w14:textId="77777777" w:rsidTr="002B3493">
        <w:trPr>
          <w:trHeight w:val="1690"/>
        </w:trPr>
        <w:tc>
          <w:tcPr>
            <w:tcW w:w="534" w:type="dxa"/>
          </w:tcPr>
          <w:p w14:paraId="3BF1530F" w14:textId="77777777" w:rsidR="006D38EF" w:rsidRPr="00C94EF6" w:rsidRDefault="006D38EF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0C3F64" w14:textId="77777777" w:rsidR="00E2390A" w:rsidRPr="00E2390A" w:rsidRDefault="00E2390A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2390A">
              <w:rPr>
                <w:bCs/>
                <w:sz w:val="22"/>
                <w:szCs w:val="22"/>
              </w:rPr>
              <w:t>Ознакомление с АРМ специалиста.</w:t>
            </w:r>
          </w:p>
          <w:p w14:paraId="54E8AA1B" w14:textId="77777777" w:rsidR="006D38EF" w:rsidRPr="007622D1" w:rsidRDefault="006D38EF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2390A">
              <w:rPr>
                <w:bCs/>
                <w:sz w:val="22"/>
                <w:szCs w:val="22"/>
              </w:rPr>
              <w:t xml:space="preserve">Ознакомление с информационно-справочными системами, используемые </w:t>
            </w:r>
            <w:r w:rsidR="00E2390A" w:rsidRPr="00E2390A">
              <w:rPr>
                <w:bCs/>
                <w:sz w:val="22"/>
                <w:szCs w:val="22"/>
              </w:rPr>
              <w:t>в работе специалистов организации</w:t>
            </w:r>
            <w:r w:rsidRPr="00E2390A">
              <w:rPr>
                <w:bCs/>
                <w:sz w:val="22"/>
                <w:szCs w:val="22"/>
              </w:rPr>
              <w:t xml:space="preserve"> </w:t>
            </w:r>
          </w:p>
          <w:p w14:paraId="7CD2B249" w14:textId="77777777" w:rsidR="006D38EF" w:rsidRPr="00EE4C99" w:rsidRDefault="006D38EF" w:rsidP="00CC4EDC">
            <w:pPr>
              <w:pStyle w:val="af0"/>
              <w:spacing w:before="0" w:beforeAutospacing="0" w:after="0" w:afterAutospacing="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A0E8A9D" w14:textId="77777777" w:rsidR="006D38EF" w:rsidRPr="00565638" w:rsidRDefault="006D38EF" w:rsidP="00CC4EDC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AE878AF" w14:textId="77777777" w:rsidR="00CC4EDC" w:rsidRDefault="00E2390A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2390A">
              <w:rPr>
                <w:bCs/>
                <w:sz w:val="22"/>
                <w:szCs w:val="22"/>
              </w:rPr>
              <w:t>Описать алгоритм работы АРМ специалиста, в соотв</w:t>
            </w:r>
            <w:r w:rsidR="00CC4EDC" w:rsidRPr="00CC4EDC">
              <w:rPr>
                <w:bCs/>
                <w:sz w:val="22"/>
                <w:szCs w:val="22"/>
              </w:rPr>
              <w:t>етствии со спецификой организации</w:t>
            </w:r>
          </w:p>
          <w:p w14:paraId="236AAEA3" w14:textId="77777777" w:rsidR="00CC4EDC" w:rsidRPr="00E2390A" w:rsidRDefault="00CC4EDC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C4EDC">
              <w:rPr>
                <w:bCs/>
                <w:sz w:val="22"/>
                <w:szCs w:val="22"/>
              </w:rPr>
              <w:t>Используя информационно- справочные системы составлять проекты документов.</w:t>
            </w:r>
          </w:p>
        </w:tc>
      </w:tr>
      <w:tr w:rsidR="00CC4EDC" w:rsidRPr="004E53CE" w14:paraId="60BD5281" w14:textId="77777777" w:rsidTr="002B3493">
        <w:trPr>
          <w:trHeight w:val="1980"/>
        </w:trPr>
        <w:tc>
          <w:tcPr>
            <w:tcW w:w="534" w:type="dxa"/>
            <w:vMerge w:val="restart"/>
          </w:tcPr>
          <w:p w14:paraId="610C2E66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14:paraId="2B5CDD64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  <w:r w:rsidRPr="004E53CE">
              <w:rPr>
                <w:bCs/>
                <w:sz w:val="22"/>
                <w:szCs w:val="22"/>
              </w:rPr>
              <w:t>Составление проектов документов в соо</w:t>
            </w:r>
            <w:r>
              <w:rPr>
                <w:bCs/>
                <w:sz w:val="22"/>
                <w:szCs w:val="22"/>
              </w:rPr>
              <w:t>тветствии со спецификой организации</w:t>
            </w:r>
            <w:r w:rsidRPr="004E53CE">
              <w:rPr>
                <w:bCs/>
                <w:sz w:val="22"/>
                <w:szCs w:val="22"/>
              </w:rPr>
              <w:t>, где организовано прохождение</w:t>
            </w:r>
            <w:r>
              <w:rPr>
                <w:bCs/>
                <w:sz w:val="22"/>
                <w:szCs w:val="22"/>
              </w:rPr>
              <w:t xml:space="preserve"> производственной </w:t>
            </w:r>
            <w:r w:rsidRPr="004E53CE">
              <w:rPr>
                <w:bCs/>
                <w:sz w:val="22"/>
                <w:szCs w:val="22"/>
              </w:rPr>
              <w:t>практики</w:t>
            </w:r>
          </w:p>
          <w:p w14:paraId="24A6131B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4E53CE">
              <w:rPr>
                <w:bCs/>
                <w:i/>
                <w:iCs/>
                <w:sz w:val="22"/>
                <w:szCs w:val="22"/>
              </w:rPr>
              <w:tab/>
            </w:r>
          </w:p>
          <w:p w14:paraId="1237BB1E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7F122C3C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7737FECB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3A369B78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5BF72FD2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34F27457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5465FA68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67444896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41A19668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6F13ED8B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6A8CDE90" w14:textId="77777777" w:rsidR="00CC4EDC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  <w:p w14:paraId="394317E6" w14:textId="77777777" w:rsidR="00CC4EDC" w:rsidRPr="004E53CE" w:rsidRDefault="00CC4EDC" w:rsidP="00BB5D60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4E53CE">
              <w:rPr>
                <w:bCs/>
                <w:i/>
                <w:iCs/>
                <w:sz w:val="22"/>
                <w:szCs w:val="22"/>
              </w:rPr>
              <w:tab/>
            </w:r>
          </w:p>
          <w:p w14:paraId="5DF8A75F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4E53CE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2739D908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47C27F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68FD83FC" w14:textId="77777777" w:rsidR="00CC4EDC" w:rsidRPr="00C94EF6" w:rsidRDefault="00CC4EDC" w:rsidP="007622D1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 xml:space="preserve">Составление макета надзорного производства, отражающего реализацию норм материального и процессуального права в деятельности прокурора при осуществлении </w:t>
            </w:r>
            <w:r>
              <w:rPr>
                <w:bCs/>
                <w:sz w:val="22"/>
                <w:szCs w:val="22"/>
              </w:rPr>
              <w:t>надзора за исполнением законов.</w:t>
            </w:r>
          </w:p>
        </w:tc>
      </w:tr>
      <w:tr w:rsidR="00CC4EDC" w:rsidRPr="004E53CE" w14:paraId="4DDD390C" w14:textId="77777777" w:rsidTr="002B3493">
        <w:trPr>
          <w:trHeight w:val="2480"/>
        </w:trPr>
        <w:tc>
          <w:tcPr>
            <w:tcW w:w="534" w:type="dxa"/>
            <w:vMerge/>
          </w:tcPr>
          <w:p w14:paraId="5A1317A5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297F0DA7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3B8B0D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29521ADC" w14:textId="77777777" w:rsidR="00CC4EDC" w:rsidRPr="007622D1" w:rsidRDefault="00CC4EDC" w:rsidP="00CC4EDC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>Разработка макета гражданского (уголовного) дела, рассматриваемого в районном суде, с отражением полного цикла применения про</w:t>
            </w:r>
            <w:r>
              <w:rPr>
                <w:bCs/>
                <w:sz w:val="22"/>
                <w:szCs w:val="22"/>
              </w:rPr>
              <w:t>цессуальных норм (от принятия ис</w:t>
            </w:r>
            <w:r w:rsidRPr="007622D1">
              <w:rPr>
                <w:bCs/>
                <w:sz w:val="22"/>
                <w:szCs w:val="22"/>
              </w:rPr>
              <w:t xml:space="preserve">ка/постановления до вынесения решения) и </w:t>
            </w:r>
            <w:r>
              <w:rPr>
                <w:bCs/>
                <w:sz w:val="22"/>
                <w:szCs w:val="22"/>
              </w:rPr>
              <w:t>норм мат</w:t>
            </w:r>
            <w:r w:rsidRPr="00CC4EDC">
              <w:rPr>
                <w:bCs/>
                <w:sz w:val="22"/>
                <w:szCs w:val="22"/>
              </w:rPr>
              <w:t>ериального права.</w:t>
            </w:r>
          </w:p>
        </w:tc>
      </w:tr>
      <w:tr w:rsidR="00CC4EDC" w:rsidRPr="004E53CE" w14:paraId="116184EA" w14:textId="77777777" w:rsidTr="002B3493">
        <w:trPr>
          <w:trHeight w:val="405"/>
        </w:trPr>
        <w:tc>
          <w:tcPr>
            <w:tcW w:w="534" w:type="dxa"/>
            <w:vMerge/>
          </w:tcPr>
          <w:p w14:paraId="3AE25402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17BD919E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881969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2643C822" w14:textId="77777777" w:rsidR="00CC4EDC" w:rsidRPr="007622D1" w:rsidRDefault="00CC4EDC" w:rsidP="00CC4EDC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>Составление макета с</w:t>
            </w:r>
            <w:r>
              <w:rPr>
                <w:bCs/>
                <w:sz w:val="22"/>
                <w:szCs w:val="22"/>
              </w:rPr>
              <w:t xml:space="preserve">удебного дела у мирового судьи, </w:t>
            </w:r>
            <w:r w:rsidRPr="007622D1">
              <w:rPr>
                <w:bCs/>
                <w:sz w:val="22"/>
                <w:szCs w:val="22"/>
              </w:rPr>
              <w:t>например, о выдаче судебного приказа или по делу частного обвинения), иллюстрирующего особенности упрощенного производства и применения профильных норм К</w:t>
            </w:r>
            <w:r>
              <w:rPr>
                <w:bCs/>
                <w:sz w:val="22"/>
                <w:szCs w:val="22"/>
              </w:rPr>
              <w:t>одекса Российской Федерации об административных правонарушениях, Гражданского - процессуального кодекса Российской Федерации</w:t>
            </w:r>
          </w:p>
        </w:tc>
      </w:tr>
      <w:tr w:rsidR="00CC4EDC" w:rsidRPr="004E53CE" w14:paraId="0ECF76F1" w14:textId="77777777" w:rsidTr="002B3493">
        <w:trPr>
          <w:trHeight w:val="2257"/>
        </w:trPr>
        <w:tc>
          <w:tcPr>
            <w:tcW w:w="534" w:type="dxa"/>
            <w:vMerge/>
          </w:tcPr>
          <w:p w14:paraId="6534C033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33BE5166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458CF9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323DFAE8" w14:textId="77777777" w:rsidR="00CC4EDC" w:rsidRDefault="00CC4EDC" w:rsidP="00CC4EDC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>Формирование макета уголовного дела (дела об административном правонарушении), демонстрирующего процесс доказывания, квалификации деяния и составления процессуальных документов на стадии предварительного расслед</w:t>
            </w:r>
            <w:r>
              <w:rPr>
                <w:bCs/>
                <w:sz w:val="22"/>
                <w:szCs w:val="22"/>
              </w:rPr>
              <w:t>ования.</w:t>
            </w:r>
          </w:p>
        </w:tc>
      </w:tr>
      <w:tr w:rsidR="00CC4EDC" w:rsidRPr="004E53CE" w14:paraId="3A294E31" w14:textId="77777777" w:rsidTr="002B3493">
        <w:trPr>
          <w:trHeight w:val="1742"/>
        </w:trPr>
        <w:tc>
          <w:tcPr>
            <w:tcW w:w="534" w:type="dxa"/>
            <w:vMerge/>
          </w:tcPr>
          <w:p w14:paraId="4812BB2A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11A31C44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8026A8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0457DF97" w14:textId="77777777" w:rsidR="00CC4EDC" w:rsidRDefault="00CC4EDC" w:rsidP="00CC4EDC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>Составление макета исполнительного производства, отражающего при</w:t>
            </w:r>
            <w:r>
              <w:rPr>
                <w:bCs/>
                <w:sz w:val="22"/>
                <w:szCs w:val="22"/>
              </w:rPr>
              <w:t>менение норм ФЗ «Об исполнительном производстве»</w:t>
            </w:r>
            <w:r w:rsidRPr="007622D1">
              <w:rPr>
                <w:bCs/>
                <w:sz w:val="22"/>
                <w:szCs w:val="22"/>
              </w:rPr>
              <w:t xml:space="preserve"> и порядок сове</w:t>
            </w:r>
            <w:r>
              <w:rPr>
                <w:bCs/>
                <w:sz w:val="22"/>
                <w:szCs w:val="22"/>
              </w:rPr>
              <w:t>ршения исполнительных действий.</w:t>
            </w:r>
          </w:p>
        </w:tc>
      </w:tr>
      <w:tr w:rsidR="00CC4EDC" w:rsidRPr="004E53CE" w14:paraId="01CE581D" w14:textId="77777777" w:rsidTr="002B3493">
        <w:trPr>
          <w:trHeight w:val="2048"/>
        </w:trPr>
        <w:tc>
          <w:tcPr>
            <w:tcW w:w="534" w:type="dxa"/>
            <w:vMerge/>
          </w:tcPr>
          <w:p w14:paraId="5DA97954" w14:textId="77777777" w:rsidR="00CC4EDC" w:rsidRPr="006D38EF" w:rsidRDefault="00CC4EDC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49A068F3" w14:textId="77777777" w:rsidR="00CC4EDC" w:rsidRPr="004E53CE" w:rsidRDefault="00CC4EDC" w:rsidP="004E53CE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9E71F86" w14:textId="77777777" w:rsidR="00CC4EDC" w:rsidRPr="004E53CE" w:rsidRDefault="00CC4EDC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22B12B14" w14:textId="77777777" w:rsidR="00CC4EDC" w:rsidRPr="007622D1" w:rsidRDefault="00CC4EDC" w:rsidP="00CC4EDC">
            <w:pPr>
              <w:pStyle w:val="af0"/>
              <w:rPr>
                <w:bCs/>
                <w:sz w:val="22"/>
                <w:szCs w:val="22"/>
              </w:rPr>
            </w:pPr>
            <w:r w:rsidRPr="007622D1">
              <w:rPr>
                <w:bCs/>
                <w:sz w:val="22"/>
                <w:szCs w:val="22"/>
              </w:rPr>
              <w:t>Разработка макета нотариального делопроизводства (наследственное дело/удостоверение сделки), демонстрирующего реализацию норм Основ законодательства о нотариате и Г</w:t>
            </w:r>
            <w:r>
              <w:rPr>
                <w:bCs/>
                <w:sz w:val="22"/>
                <w:szCs w:val="22"/>
              </w:rPr>
              <w:t>ражданского кодекса Российской Федерации.</w:t>
            </w:r>
          </w:p>
        </w:tc>
      </w:tr>
      <w:tr w:rsidR="00BB5D60" w:rsidRPr="004E53CE" w14:paraId="2D843F0D" w14:textId="77777777" w:rsidTr="002B3493">
        <w:tc>
          <w:tcPr>
            <w:tcW w:w="534" w:type="dxa"/>
          </w:tcPr>
          <w:p w14:paraId="64170CB3" w14:textId="77777777" w:rsidR="006D38EF" w:rsidRPr="004E53CE" w:rsidRDefault="006D38EF" w:rsidP="004E53CE">
            <w:pPr>
              <w:pStyle w:val="af0"/>
              <w:numPr>
                <w:ilvl w:val="0"/>
                <w:numId w:val="42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634F29C3" w14:textId="77777777" w:rsidR="00CC4EDC" w:rsidRDefault="00BB5D60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C4EDC">
              <w:rPr>
                <w:bCs/>
                <w:sz w:val="22"/>
                <w:szCs w:val="22"/>
              </w:rPr>
              <w:t xml:space="preserve">Применять на практике положения ведомственных инструкций о делопроизводстве в конкретной организации, где организовано прохождение практики </w:t>
            </w:r>
          </w:p>
          <w:p w14:paraId="6F01FC8C" w14:textId="77777777" w:rsidR="006D38EF" w:rsidRPr="00CC4EDC" w:rsidRDefault="00BB5D60" w:rsidP="00CC4EDC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C4EDC">
              <w:rPr>
                <w:bCs/>
                <w:sz w:val="22"/>
                <w:szCs w:val="22"/>
              </w:rPr>
              <w:t>Оформление проектов документов по шаблонам  документов, используемых в организации</w:t>
            </w:r>
          </w:p>
        </w:tc>
        <w:tc>
          <w:tcPr>
            <w:tcW w:w="2268" w:type="dxa"/>
            <w:vMerge/>
          </w:tcPr>
          <w:p w14:paraId="3A42777A" w14:textId="77777777" w:rsidR="006D38EF" w:rsidRPr="004E53CE" w:rsidRDefault="006D38EF" w:rsidP="004E53CE">
            <w:pPr>
              <w:pStyle w:val="af0"/>
              <w:jc w:val="righ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86" w:type="dxa"/>
          </w:tcPr>
          <w:p w14:paraId="22EE5D76" w14:textId="77777777" w:rsidR="006D38EF" w:rsidRPr="00B62A8F" w:rsidRDefault="00B62A8F" w:rsidP="00B62A8F">
            <w:pPr>
              <w:pStyle w:val="af0"/>
              <w:rPr>
                <w:bCs/>
                <w:sz w:val="22"/>
                <w:szCs w:val="22"/>
              </w:rPr>
            </w:pPr>
            <w:r w:rsidRPr="00B62A8F">
              <w:rPr>
                <w:bCs/>
                <w:sz w:val="22"/>
                <w:szCs w:val="22"/>
              </w:rPr>
              <w:t>Отработка алгоритма по составлению проектов документов (служебных записок, процессуальных актов, ответов на обращения) в точном соответствии с правилами делопроизводства, требованиями к оформлению реквизитов и номенклатурой дел, действующими в конкретной организации</w:t>
            </w:r>
          </w:p>
        </w:tc>
      </w:tr>
    </w:tbl>
    <w:p w14:paraId="45739EA1" w14:textId="77777777" w:rsidR="004C4074" w:rsidRDefault="004C4074" w:rsidP="00B62A8F">
      <w:pPr>
        <w:pStyle w:val="af0"/>
        <w:rPr>
          <w:bCs/>
          <w:i/>
          <w:iCs/>
          <w:sz w:val="22"/>
          <w:szCs w:val="22"/>
        </w:rPr>
      </w:pPr>
    </w:p>
    <w:p w14:paraId="7F995635" w14:textId="77777777" w:rsidR="00386F87" w:rsidRDefault="00316909" w:rsidP="00386F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E1D1A">
        <w:rPr>
          <w:b/>
          <w:sz w:val="24"/>
          <w:szCs w:val="24"/>
        </w:rPr>
        <w:t xml:space="preserve">Примерный перечень документов, </w:t>
      </w:r>
      <w:r w:rsidR="00386F87" w:rsidRPr="00EE1D1A">
        <w:rPr>
          <w:b/>
          <w:sz w:val="24"/>
          <w:szCs w:val="24"/>
        </w:rPr>
        <w:t xml:space="preserve">прилагаемых </w:t>
      </w:r>
      <w:r w:rsidR="00386F87">
        <w:rPr>
          <w:b/>
          <w:sz w:val="24"/>
          <w:szCs w:val="24"/>
        </w:rPr>
        <w:t>в</w:t>
      </w:r>
      <w:r w:rsidRPr="00EE1D1A">
        <w:rPr>
          <w:b/>
          <w:sz w:val="24"/>
          <w:szCs w:val="24"/>
        </w:rPr>
        <w:t xml:space="preserve"> качестве </w:t>
      </w:r>
      <w:r w:rsidR="00392E6C" w:rsidRPr="00EE1D1A">
        <w:rPr>
          <w:b/>
          <w:sz w:val="24"/>
          <w:szCs w:val="24"/>
        </w:rPr>
        <w:t xml:space="preserve">приложений </w:t>
      </w:r>
    </w:p>
    <w:p w14:paraId="388D39A6" w14:textId="77777777" w:rsidR="00316909" w:rsidRPr="00EE1D1A" w:rsidRDefault="00392E6C" w:rsidP="00386F8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E1D1A">
        <w:rPr>
          <w:b/>
          <w:sz w:val="24"/>
          <w:szCs w:val="24"/>
        </w:rPr>
        <w:t>к отчету по практике</w:t>
      </w:r>
    </w:p>
    <w:p w14:paraId="1CE95BAA" w14:textId="77777777" w:rsidR="00A42E85" w:rsidRPr="00EE1D1A" w:rsidRDefault="00A42E85" w:rsidP="00EE1D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F6E51BD" w14:textId="77777777" w:rsidR="00B62A8F" w:rsidRDefault="004E4C73" w:rsidP="00D410D7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B62A8F">
        <w:rPr>
          <w:sz w:val="24"/>
          <w:szCs w:val="24"/>
        </w:rPr>
        <w:t xml:space="preserve">Проект </w:t>
      </w:r>
      <w:r w:rsidR="00B62A8F">
        <w:rPr>
          <w:sz w:val="24"/>
          <w:szCs w:val="24"/>
        </w:rPr>
        <w:t>макета дела, в соответствии со спецификой организации.</w:t>
      </w:r>
    </w:p>
    <w:p w14:paraId="0642965B" w14:textId="77777777" w:rsidR="00B62A8F" w:rsidRDefault="00B62A8F" w:rsidP="00D410D7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Проект ответа на обращение.</w:t>
      </w:r>
    </w:p>
    <w:p w14:paraId="438EDA9B" w14:textId="77777777" w:rsidR="00B62A8F" w:rsidRDefault="00B62A8F" w:rsidP="00D410D7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Проекты организационно - управленческих документов.</w:t>
      </w:r>
    </w:p>
    <w:p w14:paraId="5A6532F7" w14:textId="77777777" w:rsidR="00B62A8F" w:rsidRDefault="00B62A8F" w:rsidP="00D410D7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Проекты организационно - распорядительных документов.</w:t>
      </w:r>
    </w:p>
    <w:p w14:paraId="77611295" w14:textId="77777777" w:rsidR="00B62A8F" w:rsidRDefault="00B62A8F" w:rsidP="00D410D7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Проекты процессуальных документов.</w:t>
      </w:r>
    </w:p>
    <w:p w14:paraId="6212CAB3" w14:textId="77777777" w:rsidR="00B62A8F" w:rsidRDefault="00B62A8F" w:rsidP="00B62A8F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Скриншот экрана АРМ специалиста.</w:t>
      </w:r>
      <w:bookmarkStart w:id="27" w:name="_Toc317155561"/>
      <w:bookmarkStart w:id="28" w:name="_Toc317155897"/>
    </w:p>
    <w:p w14:paraId="05F71683" w14:textId="77777777" w:rsidR="00352FDE" w:rsidRDefault="00281B65" w:rsidP="00352FDE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B62A8F">
        <w:rPr>
          <w:sz w:val="24"/>
          <w:szCs w:val="24"/>
        </w:rPr>
        <w:t>Проект п</w:t>
      </w:r>
      <w:r w:rsidR="009166B9" w:rsidRPr="00B62A8F">
        <w:rPr>
          <w:sz w:val="24"/>
          <w:szCs w:val="24"/>
        </w:rPr>
        <w:t>ротокол</w:t>
      </w:r>
      <w:r w:rsidRPr="00B62A8F">
        <w:rPr>
          <w:sz w:val="24"/>
          <w:szCs w:val="24"/>
        </w:rPr>
        <w:t>ов</w:t>
      </w:r>
      <w:r w:rsidR="009166B9" w:rsidRPr="00B62A8F">
        <w:rPr>
          <w:sz w:val="24"/>
          <w:szCs w:val="24"/>
        </w:rPr>
        <w:t xml:space="preserve"> об административном правонарушении</w:t>
      </w:r>
      <w:r w:rsidRPr="00B62A8F">
        <w:rPr>
          <w:sz w:val="24"/>
          <w:szCs w:val="24"/>
        </w:rPr>
        <w:t>;</w:t>
      </w:r>
    </w:p>
    <w:p w14:paraId="73275F20" w14:textId="77777777" w:rsidR="00316909" w:rsidRPr="00352FDE" w:rsidRDefault="00281B65" w:rsidP="00352FDE">
      <w:pPr>
        <w:pStyle w:val="af4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352FDE">
        <w:rPr>
          <w:sz w:val="24"/>
          <w:szCs w:val="24"/>
        </w:rPr>
        <w:t xml:space="preserve">Проекты актов </w:t>
      </w:r>
      <w:r w:rsidR="00352FDE">
        <w:rPr>
          <w:sz w:val="24"/>
          <w:szCs w:val="24"/>
        </w:rPr>
        <w:t>(результаты служебной проверки</w:t>
      </w:r>
      <w:r w:rsidR="00316909" w:rsidRPr="00352FDE">
        <w:rPr>
          <w:sz w:val="24"/>
          <w:szCs w:val="24"/>
        </w:rPr>
        <w:t>).</w:t>
      </w:r>
    </w:p>
    <w:p w14:paraId="48795007" w14:textId="77777777" w:rsidR="00D97EF4" w:rsidRPr="00D85D2F" w:rsidRDefault="00D97EF4" w:rsidP="00D97EF4">
      <w:pPr>
        <w:jc w:val="center"/>
        <w:rPr>
          <w:b/>
          <w:sz w:val="24"/>
          <w:szCs w:val="24"/>
        </w:rPr>
      </w:pPr>
      <w:bookmarkStart w:id="29" w:name="_Toc317155562"/>
      <w:bookmarkStart w:id="30" w:name="_Toc317155898"/>
      <w:bookmarkStart w:id="31" w:name="_Toc322198261"/>
      <w:bookmarkStart w:id="32" w:name="_Toc322198325"/>
      <w:bookmarkStart w:id="33" w:name="_Toc322198439"/>
      <w:bookmarkStart w:id="34" w:name="_Toc387751854"/>
      <w:bookmarkEnd w:id="27"/>
      <w:bookmarkEnd w:id="28"/>
    </w:p>
    <w:p w14:paraId="70FFEAB1" w14:textId="77777777" w:rsidR="00D97EF4" w:rsidRPr="00D85D2F" w:rsidRDefault="00D97EF4" w:rsidP="00D97EF4">
      <w:pPr>
        <w:jc w:val="center"/>
        <w:rPr>
          <w:b/>
          <w:sz w:val="24"/>
          <w:szCs w:val="24"/>
        </w:rPr>
      </w:pPr>
    </w:p>
    <w:p w14:paraId="24DB7373" w14:textId="77777777" w:rsidR="00890C9B" w:rsidRPr="00D85D2F" w:rsidRDefault="00890C9B">
      <w:pPr>
        <w:widowControl/>
        <w:autoSpaceDE/>
        <w:autoSpaceDN/>
        <w:adjustRightInd/>
        <w:rPr>
          <w:b/>
          <w:bCs/>
          <w:sz w:val="24"/>
          <w:szCs w:val="24"/>
        </w:rPr>
      </w:pPr>
      <w:bookmarkStart w:id="35" w:name="_Toc387755450"/>
      <w:bookmarkStart w:id="36" w:name="_Toc466189122"/>
      <w:r w:rsidRPr="00D85D2F">
        <w:rPr>
          <w:sz w:val="18"/>
          <w:szCs w:val="24"/>
        </w:rPr>
        <w:br w:type="page"/>
      </w:r>
    </w:p>
    <w:p w14:paraId="11E8D307" w14:textId="77777777" w:rsidR="008D23A9" w:rsidRPr="00386F87" w:rsidRDefault="008D23A9" w:rsidP="00386F87">
      <w:pPr>
        <w:pStyle w:val="10"/>
        <w:rPr>
          <w:sz w:val="24"/>
        </w:rPr>
      </w:pPr>
      <w:r w:rsidRPr="00CD0E88">
        <w:rPr>
          <w:szCs w:val="28"/>
        </w:rPr>
        <w:lastRenderedPageBreak/>
        <w:t xml:space="preserve">3. </w:t>
      </w:r>
      <w:r w:rsidR="0058698E" w:rsidRPr="00386F87">
        <w:rPr>
          <w:sz w:val="24"/>
        </w:rPr>
        <w:t xml:space="preserve">ОРГАНИЗАЦИЯ И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58698E" w:rsidRPr="00386F87">
        <w:rPr>
          <w:sz w:val="24"/>
        </w:rPr>
        <w:t>РУКОВОДСТВО ПРАКТИКОЙ</w:t>
      </w:r>
    </w:p>
    <w:p w14:paraId="2BF47BA0" w14:textId="77777777" w:rsidR="00074DD9" w:rsidRPr="00386F87" w:rsidRDefault="00074DD9" w:rsidP="00386F87">
      <w:pPr>
        <w:ind w:firstLine="708"/>
        <w:jc w:val="both"/>
        <w:rPr>
          <w:color w:val="000000"/>
          <w:sz w:val="24"/>
          <w:szCs w:val="24"/>
        </w:rPr>
      </w:pPr>
    </w:p>
    <w:p w14:paraId="5D3778EC" w14:textId="77777777" w:rsidR="00074DD9" w:rsidRPr="00386F87" w:rsidRDefault="00074DD9" w:rsidP="00386F87">
      <w:pPr>
        <w:ind w:firstLine="709"/>
        <w:jc w:val="both"/>
        <w:rPr>
          <w:sz w:val="24"/>
          <w:szCs w:val="24"/>
        </w:rPr>
      </w:pPr>
      <w:r w:rsidRPr="00386F87">
        <w:rPr>
          <w:color w:val="000000"/>
          <w:sz w:val="24"/>
          <w:szCs w:val="24"/>
        </w:rPr>
        <w:t>Общее руководство практикой осуществляет</w:t>
      </w:r>
      <w:r w:rsidR="0058698E" w:rsidRPr="00386F87">
        <w:rPr>
          <w:color w:val="000000"/>
          <w:sz w:val="24"/>
          <w:szCs w:val="24"/>
        </w:rPr>
        <w:t xml:space="preserve"> методист по обеспечению образовательного процесса на юридическом отделении</w:t>
      </w:r>
      <w:r w:rsidRPr="00386F87">
        <w:rPr>
          <w:color w:val="000000"/>
          <w:sz w:val="24"/>
          <w:szCs w:val="24"/>
        </w:rPr>
        <w:t xml:space="preserve">. </w:t>
      </w:r>
      <w:r w:rsidR="009E096D" w:rsidRPr="00386F87">
        <w:rPr>
          <w:color w:val="000000"/>
          <w:sz w:val="24"/>
          <w:szCs w:val="24"/>
        </w:rPr>
        <w:t xml:space="preserve">Ответственный за организацию практики </w:t>
      </w:r>
      <w:r w:rsidRPr="00386F87">
        <w:rPr>
          <w:color w:val="000000"/>
          <w:sz w:val="24"/>
          <w:szCs w:val="24"/>
        </w:rPr>
        <w:t xml:space="preserve">утверждает общий план </w:t>
      </w:r>
      <w:r w:rsidR="009E096D" w:rsidRPr="00386F87">
        <w:rPr>
          <w:color w:val="000000"/>
          <w:sz w:val="24"/>
          <w:szCs w:val="24"/>
        </w:rPr>
        <w:t xml:space="preserve">её </w:t>
      </w:r>
      <w:r w:rsidRPr="00386F87">
        <w:rPr>
          <w:color w:val="000000"/>
          <w:sz w:val="24"/>
          <w:szCs w:val="24"/>
        </w:rPr>
        <w:t xml:space="preserve">проведения, обеспечивает контроль </w:t>
      </w:r>
      <w:r w:rsidR="00014B16" w:rsidRPr="00386F87">
        <w:rPr>
          <w:color w:val="000000"/>
          <w:sz w:val="24"/>
          <w:szCs w:val="24"/>
        </w:rPr>
        <w:t>проведения со стороны руководителей,</w:t>
      </w:r>
      <w:r w:rsidR="003F4A50" w:rsidRPr="00386F87">
        <w:rPr>
          <w:color w:val="000000"/>
          <w:sz w:val="24"/>
          <w:szCs w:val="24"/>
        </w:rPr>
        <w:t xml:space="preserve"> </w:t>
      </w:r>
      <w:r w:rsidR="00014B16" w:rsidRPr="00386F87">
        <w:rPr>
          <w:color w:val="000000"/>
          <w:sz w:val="24"/>
          <w:szCs w:val="24"/>
        </w:rPr>
        <w:t xml:space="preserve">организует и </w:t>
      </w:r>
      <w:r w:rsidRPr="00386F87">
        <w:rPr>
          <w:color w:val="000000"/>
          <w:sz w:val="24"/>
          <w:szCs w:val="24"/>
        </w:rPr>
        <w:t xml:space="preserve">проводит инструктивное совещание с руководителями практики, </w:t>
      </w:r>
      <w:r w:rsidR="00FB3D05" w:rsidRPr="00386F87">
        <w:rPr>
          <w:color w:val="000000"/>
          <w:sz w:val="24"/>
          <w:szCs w:val="24"/>
        </w:rPr>
        <w:t>обобщает информацию по аттестации студентов, готовит отчет</w:t>
      </w:r>
      <w:r w:rsidR="003F4A50" w:rsidRPr="00386F87">
        <w:rPr>
          <w:color w:val="000000"/>
          <w:sz w:val="24"/>
          <w:szCs w:val="24"/>
        </w:rPr>
        <w:t xml:space="preserve"> </w:t>
      </w:r>
      <w:r w:rsidR="00FB3D05" w:rsidRPr="00386F87">
        <w:rPr>
          <w:color w:val="000000"/>
          <w:sz w:val="24"/>
          <w:szCs w:val="24"/>
        </w:rPr>
        <w:t>по итогам</w:t>
      </w:r>
      <w:r w:rsidRPr="00386F87">
        <w:rPr>
          <w:color w:val="000000"/>
          <w:sz w:val="24"/>
          <w:szCs w:val="24"/>
        </w:rPr>
        <w:t xml:space="preserve"> практики.</w:t>
      </w:r>
    </w:p>
    <w:p w14:paraId="3426E0BC" w14:textId="77777777" w:rsidR="00A8687B" w:rsidRPr="00386F87" w:rsidRDefault="00A8687B" w:rsidP="00386F87">
      <w:pPr>
        <w:ind w:firstLine="709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Практика осуществля</w:t>
      </w:r>
      <w:r w:rsidR="0058698E" w:rsidRPr="00386F87">
        <w:rPr>
          <w:sz w:val="24"/>
          <w:szCs w:val="24"/>
        </w:rPr>
        <w:t>ется на основе договоров между колледжем и о</w:t>
      </w:r>
      <w:r w:rsidRPr="00386F87">
        <w:rPr>
          <w:sz w:val="24"/>
          <w:szCs w:val="24"/>
        </w:rPr>
        <w:t>рганизаци</w:t>
      </w:r>
      <w:r w:rsidR="0058698E" w:rsidRPr="00386F87">
        <w:rPr>
          <w:sz w:val="24"/>
          <w:szCs w:val="24"/>
        </w:rPr>
        <w:t>ями, в соответствии с которыми о</w:t>
      </w:r>
      <w:r w:rsidRPr="00386F87">
        <w:rPr>
          <w:sz w:val="24"/>
          <w:szCs w:val="24"/>
        </w:rPr>
        <w:t>рганизации предоставляют места для прохождения практики (при наличии у студента путевки с указанием даты и номера пр</w:t>
      </w:r>
      <w:r w:rsidR="0058698E" w:rsidRPr="00386F87">
        <w:rPr>
          <w:sz w:val="24"/>
          <w:szCs w:val="24"/>
        </w:rPr>
        <w:t>иказа по колледжу). В договоре колледж и о</w:t>
      </w:r>
      <w:r w:rsidRPr="00386F87">
        <w:rPr>
          <w:sz w:val="24"/>
          <w:szCs w:val="24"/>
        </w:rPr>
        <w:t xml:space="preserve">рганизация оговаривают все вопросы, касающиеся проведения практики. </w:t>
      </w:r>
      <w:r w:rsidR="00FB3D05" w:rsidRPr="00386F87">
        <w:rPr>
          <w:sz w:val="24"/>
          <w:szCs w:val="24"/>
        </w:rPr>
        <w:t>Консультирование по выполнению заданий, контроль за посещением мест</w:t>
      </w:r>
      <w:r w:rsidRPr="00386F87">
        <w:rPr>
          <w:sz w:val="24"/>
          <w:szCs w:val="24"/>
        </w:rPr>
        <w:t xml:space="preserve"> производственной практикой</w:t>
      </w:r>
      <w:r w:rsidR="00FB3D05" w:rsidRPr="00386F87">
        <w:rPr>
          <w:sz w:val="24"/>
          <w:szCs w:val="24"/>
        </w:rPr>
        <w:t>, проверка отчетов по итогам практики и выставление оценки</w:t>
      </w:r>
      <w:r w:rsidRPr="00386F87">
        <w:rPr>
          <w:sz w:val="24"/>
          <w:szCs w:val="24"/>
        </w:rPr>
        <w:t xml:space="preserve"> осуществляется руководителем практики от колледжа.</w:t>
      </w:r>
    </w:p>
    <w:p w14:paraId="52884E75" w14:textId="77777777" w:rsidR="00FB3D05" w:rsidRPr="00386F87" w:rsidRDefault="00A8687B" w:rsidP="00386F87">
      <w:pPr>
        <w:ind w:firstLine="709"/>
        <w:jc w:val="both"/>
        <w:rPr>
          <w:b/>
          <w:i/>
          <w:sz w:val="24"/>
          <w:szCs w:val="24"/>
          <w:u w:val="single"/>
        </w:rPr>
      </w:pPr>
      <w:r w:rsidRPr="00386F87">
        <w:rPr>
          <w:sz w:val="24"/>
          <w:szCs w:val="24"/>
        </w:rPr>
        <w:t xml:space="preserve">Перед началом практики </w:t>
      </w:r>
      <w:r w:rsidR="0058698E" w:rsidRPr="00386F87">
        <w:rPr>
          <w:sz w:val="24"/>
          <w:szCs w:val="24"/>
        </w:rPr>
        <w:t>проводится организационное</w:t>
      </w:r>
      <w:r w:rsidRPr="00386F87">
        <w:rPr>
          <w:sz w:val="24"/>
          <w:szCs w:val="24"/>
        </w:rPr>
        <w:t xml:space="preserve"> собрание. </w:t>
      </w:r>
      <w:r w:rsidR="00FB3D05" w:rsidRPr="00386F87">
        <w:rPr>
          <w:b/>
          <w:i/>
          <w:sz w:val="24"/>
          <w:szCs w:val="24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14:paraId="5236C741" w14:textId="77777777" w:rsidR="00A8687B" w:rsidRPr="00386F87" w:rsidRDefault="00FB3D05" w:rsidP="00386F87">
      <w:pPr>
        <w:ind w:firstLine="709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Организационное собрание проводится с целью</w:t>
      </w:r>
      <w:r w:rsidR="00D00176" w:rsidRPr="00386F87">
        <w:rPr>
          <w:sz w:val="24"/>
          <w:szCs w:val="24"/>
        </w:rPr>
        <w:t xml:space="preserve"> ознакомления</w:t>
      </w:r>
      <w:r w:rsidRPr="00386F87">
        <w:rPr>
          <w:sz w:val="24"/>
          <w:szCs w:val="24"/>
        </w:rPr>
        <w:t xml:space="preserve"> </w:t>
      </w:r>
      <w:r w:rsidR="0058698E" w:rsidRPr="00386F87">
        <w:rPr>
          <w:sz w:val="24"/>
          <w:szCs w:val="24"/>
        </w:rPr>
        <w:t>Вас с</w:t>
      </w:r>
      <w:r w:rsidR="00A8687B" w:rsidRPr="00386F87">
        <w:rPr>
          <w:sz w:val="24"/>
          <w:szCs w:val="24"/>
        </w:rPr>
        <w:t xml:space="preserve"> приказом, сроками прохождения,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</w:t>
      </w:r>
      <w:r w:rsidR="0058698E" w:rsidRPr="00386F87">
        <w:rPr>
          <w:sz w:val="24"/>
          <w:szCs w:val="24"/>
        </w:rPr>
        <w:t>дами и сроками отчетности.</w:t>
      </w:r>
    </w:p>
    <w:p w14:paraId="1A86DFE8" w14:textId="77777777" w:rsidR="00A8687B" w:rsidRPr="00386F87" w:rsidRDefault="00FB3D05" w:rsidP="00386F87">
      <w:pPr>
        <w:ind w:firstLine="709"/>
        <w:jc w:val="both"/>
        <w:rPr>
          <w:sz w:val="24"/>
          <w:szCs w:val="24"/>
        </w:rPr>
      </w:pPr>
      <w:r w:rsidRPr="00386F87">
        <w:rPr>
          <w:b/>
          <w:sz w:val="24"/>
          <w:szCs w:val="24"/>
        </w:rPr>
        <w:t>ВАЖНО!</w:t>
      </w:r>
      <w:r w:rsidR="003F4A50" w:rsidRPr="00386F87">
        <w:rPr>
          <w:b/>
          <w:sz w:val="24"/>
          <w:szCs w:val="24"/>
        </w:rPr>
        <w:t xml:space="preserve"> </w:t>
      </w:r>
      <w:r w:rsidR="00A8687B" w:rsidRPr="00386F87">
        <w:rPr>
          <w:sz w:val="24"/>
          <w:szCs w:val="24"/>
        </w:rPr>
        <w:t>С момента зачисления практикантов на рабочие места на время прохождения практики на них распространяются правила охраны труда и правила внутреннего распорядка, действующие на предприятии, в учреждении или организации</w:t>
      </w:r>
      <w:r w:rsidRPr="00386F87">
        <w:rPr>
          <w:sz w:val="24"/>
          <w:szCs w:val="24"/>
        </w:rPr>
        <w:t>!</w:t>
      </w:r>
    </w:p>
    <w:p w14:paraId="43489236" w14:textId="77777777" w:rsidR="00CB63B9" w:rsidRPr="00386F87" w:rsidRDefault="00CB63B9" w:rsidP="00386F87">
      <w:pPr>
        <w:ind w:firstLine="567"/>
        <w:jc w:val="both"/>
        <w:rPr>
          <w:sz w:val="24"/>
          <w:szCs w:val="24"/>
        </w:rPr>
      </w:pPr>
    </w:p>
    <w:p w14:paraId="521DEDAB" w14:textId="77777777" w:rsidR="00DF6782" w:rsidRPr="00A472DE" w:rsidRDefault="005732FF" w:rsidP="00A472DE">
      <w:pPr>
        <w:pStyle w:val="af5"/>
        <w:spacing w:after="0"/>
        <w:ind w:right="1133"/>
        <w:jc w:val="left"/>
        <w:rPr>
          <w:rFonts w:ascii="Times New Roman" w:hAnsi="Times New Roman"/>
          <w:b/>
        </w:rPr>
      </w:pPr>
      <w:bookmarkStart w:id="37" w:name="_Toc387755451"/>
      <w:bookmarkStart w:id="38" w:name="_Toc466189123"/>
      <w:r w:rsidRPr="00386F87">
        <w:rPr>
          <w:rFonts w:ascii="Times New Roman" w:hAnsi="Times New Roman"/>
          <w:b/>
        </w:rPr>
        <w:t xml:space="preserve">3.1 </w:t>
      </w:r>
      <w:r w:rsidR="00DF6782" w:rsidRPr="00386F87">
        <w:rPr>
          <w:rFonts w:ascii="Times New Roman" w:hAnsi="Times New Roman"/>
          <w:b/>
        </w:rPr>
        <w:t>Основные права и обязанности обучающегося в период прохождения практики</w:t>
      </w:r>
      <w:bookmarkEnd w:id="37"/>
      <w:bookmarkEnd w:id="38"/>
    </w:p>
    <w:p w14:paraId="6133A0F8" w14:textId="77777777" w:rsidR="00DF6782" w:rsidRPr="00386F87" w:rsidRDefault="00DF6782" w:rsidP="00386F87">
      <w:pPr>
        <w:ind w:firstLine="708"/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Обучающиеся </w:t>
      </w:r>
      <w:r w:rsidRPr="00386F87">
        <w:rPr>
          <w:b/>
          <w:sz w:val="24"/>
          <w:szCs w:val="24"/>
        </w:rPr>
        <w:t>имеют право</w:t>
      </w:r>
      <w:r w:rsidRPr="00386F87">
        <w:rPr>
          <w:sz w:val="24"/>
          <w:szCs w:val="24"/>
        </w:rPr>
        <w:t xml:space="preserve"> по всем вопросам, возникшим в процессе практики, обращаться к </w:t>
      </w:r>
      <w:r w:rsidR="0058698E" w:rsidRPr="00386F87">
        <w:rPr>
          <w:sz w:val="24"/>
          <w:szCs w:val="24"/>
        </w:rPr>
        <w:t xml:space="preserve">старшему методисту, ответственному за организацию производственной практики </w:t>
      </w:r>
      <w:r w:rsidRPr="00386F87">
        <w:rPr>
          <w:sz w:val="24"/>
          <w:szCs w:val="24"/>
        </w:rPr>
        <w:t>и/или</w:t>
      </w:r>
      <w:r w:rsidR="0058698E" w:rsidRPr="00386F87">
        <w:rPr>
          <w:sz w:val="24"/>
          <w:szCs w:val="24"/>
        </w:rPr>
        <w:t xml:space="preserve"> методисту по обеспечению образовательного процесса на юридическом отделении</w:t>
      </w:r>
      <w:r w:rsidRPr="00386F87">
        <w:rPr>
          <w:sz w:val="24"/>
          <w:szCs w:val="24"/>
        </w:rPr>
        <w:t xml:space="preserve">, руководителям практики, вносить предложения по совершенствованию организации </w:t>
      </w:r>
      <w:r w:rsidR="00D41330" w:rsidRPr="00386F87">
        <w:rPr>
          <w:sz w:val="24"/>
          <w:szCs w:val="24"/>
        </w:rPr>
        <w:t>процесса производственной</w:t>
      </w:r>
      <w:r w:rsidRPr="00386F87">
        <w:rPr>
          <w:sz w:val="24"/>
          <w:szCs w:val="24"/>
        </w:rPr>
        <w:t xml:space="preserve"> практик.</w:t>
      </w:r>
    </w:p>
    <w:p w14:paraId="14B340DC" w14:textId="77777777" w:rsidR="00DF6782" w:rsidRPr="00386F87" w:rsidRDefault="00281B65" w:rsidP="00386F87">
      <w:pPr>
        <w:ind w:firstLine="708"/>
        <w:jc w:val="both"/>
        <w:rPr>
          <w:b/>
          <w:sz w:val="24"/>
          <w:szCs w:val="24"/>
        </w:rPr>
      </w:pPr>
      <w:r w:rsidRPr="00386F87">
        <w:rPr>
          <w:b/>
          <w:sz w:val="24"/>
          <w:szCs w:val="24"/>
        </w:rPr>
        <w:t xml:space="preserve">Перед </w:t>
      </w:r>
      <w:r w:rsidR="00DF6782" w:rsidRPr="00386F87">
        <w:rPr>
          <w:b/>
          <w:sz w:val="24"/>
          <w:szCs w:val="24"/>
        </w:rPr>
        <w:t>началом практики обучающиеся должны:</w:t>
      </w:r>
    </w:p>
    <w:p w14:paraId="3BCBE794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принять участие в организационном собрании по практике;</w:t>
      </w:r>
    </w:p>
    <w:p w14:paraId="187FE053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получить направление (договор) на практику;</w:t>
      </w:r>
    </w:p>
    <w:p w14:paraId="7CCD9588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получить методические рекомендации по производственной практике;</w:t>
      </w:r>
    </w:p>
    <w:p w14:paraId="75EE8A40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14:paraId="5B3A9F3A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спланировать прохождение практики;</w:t>
      </w:r>
    </w:p>
    <w:p w14:paraId="72FB5626" w14:textId="77777777" w:rsidR="00DF6782" w:rsidRPr="00386F87" w:rsidRDefault="00DF6782" w:rsidP="00386F87">
      <w:pPr>
        <w:numPr>
          <w:ilvl w:val="0"/>
          <w:numId w:val="14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согласовать с руководителем практики от образовательного учреждения </w:t>
      </w:r>
      <w:r w:rsidR="00C1775D" w:rsidRPr="00386F87">
        <w:rPr>
          <w:sz w:val="24"/>
          <w:szCs w:val="24"/>
        </w:rPr>
        <w:t>свой индивидуальный план прохождения практики и перечень приложений.</w:t>
      </w:r>
    </w:p>
    <w:p w14:paraId="2F24E718" w14:textId="77777777" w:rsidR="00DF6782" w:rsidRPr="00386F87" w:rsidRDefault="00DF6782" w:rsidP="00386F87">
      <w:pPr>
        <w:jc w:val="both"/>
        <w:rPr>
          <w:b/>
          <w:sz w:val="24"/>
          <w:szCs w:val="24"/>
        </w:rPr>
      </w:pPr>
      <w:r w:rsidRPr="00386F87">
        <w:rPr>
          <w:b/>
          <w:sz w:val="24"/>
          <w:szCs w:val="24"/>
        </w:rPr>
        <w:t xml:space="preserve">В процессе оформления </w:t>
      </w:r>
      <w:r w:rsidR="00D41330" w:rsidRPr="00386F87">
        <w:rPr>
          <w:b/>
          <w:sz w:val="24"/>
          <w:szCs w:val="24"/>
        </w:rPr>
        <w:t>на практику</w:t>
      </w:r>
      <w:r w:rsidRPr="00386F87">
        <w:rPr>
          <w:b/>
          <w:sz w:val="24"/>
          <w:szCs w:val="24"/>
        </w:rPr>
        <w:t xml:space="preserve"> обучающиеся должны:</w:t>
      </w:r>
    </w:p>
    <w:p w14:paraId="35C23DCA" w14:textId="77777777" w:rsidR="00C1775D" w:rsidRPr="00386F87" w:rsidRDefault="00C1775D" w:rsidP="00386F87">
      <w:pPr>
        <w:numPr>
          <w:ilvl w:val="0"/>
          <w:numId w:val="15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не позднее чем за 2 недели до начала практики представить секретарю отделения подтверждение о приёме на практику (договор двусторонний);</w:t>
      </w:r>
    </w:p>
    <w:p w14:paraId="77C93F74" w14:textId="77777777" w:rsidR="00D41330" w:rsidRPr="00386F87" w:rsidRDefault="00C1775D" w:rsidP="00386F87">
      <w:pPr>
        <w:numPr>
          <w:ilvl w:val="0"/>
          <w:numId w:val="15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в случае отказа в оформлении на практику или при возникновении любых спорных вопросов в процессе оформления, немедленно связатьс</w:t>
      </w:r>
      <w:r w:rsidR="00D41330" w:rsidRPr="00386F87">
        <w:rPr>
          <w:sz w:val="24"/>
          <w:szCs w:val="24"/>
        </w:rPr>
        <w:t>я с руководителем практики от образовательной организации или методистом по обеспечению образовательного процесса на юридическом отделении;</w:t>
      </w:r>
    </w:p>
    <w:p w14:paraId="7E943382" w14:textId="77777777" w:rsidR="00C1775D" w:rsidRPr="00386F87" w:rsidRDefault="00C1775D" w:rsidP="00386F87">
      <w:pPr>
        <w:numPr>
          <w:ilvl w:val="0"/>
          <w:numId w:val="15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получить путевку для прохождения практики;</w:t>
      </w:r>
    </w:p>
    <w:p w14:paraId="1688F17F" w14:textId="77777777" w:rsidR="00C1775D" w:rsidRPr="00386F87" w:rsidRDefault="00C1775D" w:rsidP="00386F87">
      <w:pPr>
        <w:numPr>
          <w:ilvl w:val="0"/>
          <w:numId w:val="15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подать в отдел кадров</w:t>
      </w:r>
      <w:r w:rsidR="00D41330" w:rsidRPr="00386F87">
        <w:rPr>
          <w:sz w:val="24"/>
          <w:szCs w:val="24"/>
        </w:rPr>
        <w:t xml:space="preserve"> учреждения договор</w:t>
      </w:r>
      <w:r w:rsidRPr="00386F87">
        <w:rPr>
          <w:sz w:val="24"/>
          <w:szCs w:val="24"/>
        </w:rPr>
        <w:t xml:space="preserve"> и путевку на практику;</w:t>
      </w:r>
    </w:p>
    <w:p w14:paraId="1EA564F0" w14:textId="77777777" w:rsidR="00DF6782" w:rsidRPr="00A472DE" w:rsidRDefault="00DF6782" w:rsidP="00A472DE">
      <w:pPr>
        <w:numPr>
          <w:ilvl w:val="0"/>
          <w:numId w:val="15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иметь при себе документы, подтверждающие личность, для оформления допуска к ме</w:t>
      </w:r>
      <w:r w:rsidRPr="00386F87">
        <w:rPr>
          <w:sz w:val="24"/>
          <w:szCs w:val="24"/>
        </w:rPr>
        <w:lastRenderedPageBreak/>
        <w:t>сту практики, договор, путевку</w:t>
      </w:r>
      <w:r w:rsidR="00C1775D" w:rsidRPr="00386F87">
        <w:rPr>
          <w:sz w:val="24"/>
          <w:szCs w:val="24"/>
        </w:rPr>
        <w:t>.</w:t>
      </w:r>
    </w:p>
    <w:p w14:paraId="4A1E0FD2" w14:textId="77777777" w:rsidR="00DF6782" w:rsidRPr="00386F87" w:rsidRDefault="00DF6782" w:rsidP="00386F87">
      <w:pPr>
        <w:jc w:val="both"/>
        <w:rPr>
          <w:b/>
          <w:sz w:val="24"/>
          <w:szCs w:val="24"/>
        </w:rPr>
      </w:pPr>
      <w:r w:rsidRPr="00386F87">
        <w:rPr>
          <w:b/>
          <w:sz w:val="24"/>
          <w:szCs w:val="24"/>
        </w:rPr>
        <w:t xml:space="preserve">В процессе </w:t>
      </w:r>
      <w:r w:rsidR="00D41330" w:rsidRPr="00386F87">
        <w:rPr>
          <w:b/>
          <w:sz w:val="24"/>
          <w:szCs w:val="24"/>
        </w:rPr>
        <w:t>прохождения практики,</w:t>
      </w:r>
      <w:r w:rsidRPr="00386F87">
        <w:rPr>
          <w:b/>
          <w:sz w:val="24"/>
          <w:szCs w:val="24"/>
        </w:rPr>
        <w:t xml:space="preserve"> обучающиеся должны:</w:t>
      </w:r>
    </w:p>
    <w:p w14:paraId="7E51D3D0" w14:textId="77777777" w:rsidR="00DF6782" w:rsidRPr="00386F87" w:rsidRDefault="00DF6782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2437BB50" w14:textId="77777777" w:rsidR="00DF6782" w:rsidRPr="00386F87" w:rsidRDefault="00DF6782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ежедневно согласовывать состав и объём работ с ку</w:t>
      </w:r>
      <w:r w:rsidR="00D41330" w:rsidRPr="00386F87">
        <w:rPr>
          <w:sz w:val="24"/>
          <w:szCs w:val="24"/>
        </w:rPr>
        <w:t>ратором практики от организации</w:t>
      </w:r>
      <w:r w:rsidRPr="00386F87">
        <w:rPr>
          <w:sz w:val="24"/>
          <w:szCs w:val="24"/>
        </w:rPr>
        <w:t>;</w:t>
      </w:r>
    </w:p>
    <w:p w14:paraId="0919C382" w14:textId="77777777" w:rsidR="00DF6782" w:rsidRPr="00386F87" w:rsidRDefault="00DF6782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информировать куратора по практике о своих перемещениях по территории </w:t>
      </w:r>
      <w:r w:rsidR="00D41330" w:rsidRPr="00386F87">
        <w:rPr>
          <w:sz w:val="24"/>
          <w:szCs w:val="24"/>
        </w:rPr>
        <w:t xml:space="preserve">учреждения </w:t>
      </w:r>
      <w:r w:rsidRPr="00386F87">
        <w:rPr>
          <w:sz w:val="24"/>
          <w:szCs w:val="24"/>
        </w:rPr>
        <w:t>в нерабочее время с целью выполнения отдельных заданий;</w:t>
      </w:r>
    </w:p>
    <w:p w14:paraId="3C6E04BB" w14:textId="77777777" w:rsidR="00CB7024" w:rsidRPr="00386F87" w:rsidRDefault="00DF6782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вести записи в дневниках в соответствии с индивидуальным планом</w:t>
      </w:r>
      <w:r w:rsidR="00CB7024" w:rsidRPr="00386F87">
        <w:rPr>
          <w:sz w:val="24"/>
          <w:szCs w:val="24"/>
        </w:rPr>
        <w:t xml:space="preserve"> практики</w:t>
      </w:r>
      <w:r w:rsidRPr="00386F87">
        <w:rPr>
          <w:sz w:val="24"/>
          <w:szCs w:val="24"/>
        </w:rPr>
        <w:t>;</w:t>
      </w:r>
    </w:p>
    <w:p w14:paraId="63B83DBE" w14:textId="77777777" w:rsidR="00CB7024" w:rsidRPr="00386F87" w:rsidRDefault="00DF6782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14:paraId="2E258AA0" w14:textId="77777777" w:rsidR="00DF6782" w:rsidRPr="00386F87" w:rsidRDefault="00CB7024" w:rsidP="00386F87">
      <w:pPr>
        <w:numPr>
          <w:ilvl w:val="0"/>
          <w:numId w:val="16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с разрешения руководителя практики от организации </w:t>
      </w:r>
      <w:r w:rsidR="00DF6782" w:rsidRPr="00386F87">
        <w:rPr>
          <w:sz w:val="24"/>
          <w:szCs w:val="24"/>
        </w:rPr>
        <w:t>участвовать в производственных совещаниях, планёрках и других административных мероприятиях.</w:t>
      </w:r>
    </w:p>
    <w:p w14:paraId="7143E57A" w14:textId="77777777" w:rsidR="00DF6782" w:rsidRPr="00386F87" w:rsidRDefault="00281B65" w:rsidP="00386F87">
      <w:pPr>
        <w:jc w:val="both"/>
        <w:rPr>
          <w:b/>
          <w:sz w:val="24"/>
          <w:szCs w:val="24"/>
        </w:rPr>
      </w:pPr>
      <w:r w:rsidRPr="00386F87">
        <w:rPr>
          <w:b/>
          <w:sz w:val="24"/>
          <w:szCs w:val="24"/>
        </w:rPr>
        <w:t>п</w:t>
      </w:r>
      <w:r w:rsidR="00DF6782" w:rsidRPr="00386F87">
        <w:rPr>
          <w:b/>
          <w:sz w:val="24"/>
          <w:szCs w:val="24"/>
        </w:rPr>
        <w:t>о завершению практики обучающиеся должны:</w:t>
      </w:r>
    </w:p>
    <w:p w14:paraId="54C772DA" w14:textId="77777777" w:rsidR="00DF6782" w:rsidRPr="00386F87" w:rsidRDefault="00DF6782" w:rsidP="00386F87">
      <w:pPr>
        <w:numPr>
          <w:ilvl w:val="0"/>
          <w:numId w:val="17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принять участие в заключительной групповой консультации;</w:t>
      </w:r>
    </w:p>
    <w:p w14:paraId="028E0704" w14:textId="77777777" w:rsidR="00DF6782" w:rsidRPr="00386F87" w:rsidRDefault="00DF6782" w:rsidP="00386F87">
      <w:pPr>
        <w:numPr>
          <w:ilvl w:val="0"/>
          <w:numId w:val="17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принять участие в итоговом собрании;</w:t>
      </w:r>
    </w:p>
    <w:p w14:paraId="1DAFD48F" w14:textId="77777777" w:rsidR="00DF6782" w:rsidRPr="00386F87" w:rsidRDefault="00DF6782" w:rsidP="00386F87">
      <w:pPr>
        <w:numPr>
          <w:ilvl w:val="0"/>
          <w:numId w:val="17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получить заполненный ку</w:t>
      </w:r>
      <w:r w:rsidR="00080D57" w:rsidRPr="00386F87">
        <w:rPr>
          <w:sz w:val="24"/>
          <w:szCs w:val="24"/>
        </w:rPr>
        <w:t xml:space="preserve">ратором практики от </w:t>
      </w:r>
      <w:r w:rsidRPr="00386F87">
        <w:rPr>
          <w:sz w:val="24"/>
          <w:szCs w:val="24"/>
        </w:rPr>
        <w:t>организации аттестационный лист-характеристику;</w:t>
      </w:r>
    </w:p>
    <w:p w14:paraId="7D7A3CF4" w14:textId="77777777" w:rsidR="00DF6782" w:rsidRPr="00386F87" w:rsidRDefault="00DF6782" w:rsidP="00386F87">
      <w:pPr>
        <w:numPr>
          <w:ilvl w:val="0"/>
          <w:numId w:val="17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 xml:space="preserve">представить отчет по практике </w:t>
      </w:r>
      <w:r w:rsidR="00080D57" w:rsidRPr="00386F87">
        <w:rPr>
          <w:sz w:val="24"/>
          <w:szCs w:val="24"/>
        </w:rPr>
        <w:t>руководителю от образовательной организации, оформленный</w:t>
      </w:r>
      <w:r w:rsidRPr="00386F87">
        <w:rPr>
          <w:sz w:val="24"/>
          <w:szCs w:val="24"/>
        </w:rPr>
        <w:t xml:space="preserve"> в соответствии с требованиями, указанными в методических рекомендациях по практике.</w:t>
      </w:r>
    </w:p>
    <w:p w14:paraId="558146AA" w14:textId="77777777" w:rsidR="00CD0E88" w:rsidRPr="00386F87" w:rsidRDefault="00CD0E88" w:rsidP="00386F87">
      <w:pPr>
        <w:jc w:val="both"/>
        <w:rPr>
          <w:sz w:val="24"/>
          <w:szCs w:val="24"/>
        </w:rPr>
      </w:pPr>
    </w:p>
    <w:p w14:paraId="5B80C27F" w14:textId="77777777" w:rsidR="00DF6782" w:rsidRPr="00386F87" w:rsidRDefault="004923B3" w:rsidP="00386F87">
      <w:pPr>
        <w:pStyle w:val="af5"/>
        <w:spacing w:after="0"/>
        <w:ind w:right="27"/>
        <w:jc w:val="left"/>
        <w:rPr>
          <w:rFonts w:ascii="Times New Roman" w:hAnsi="Times New Roman"/>
          <w:b/>
        </w:rPr>
      </w:pPr>
      <w:bookmarkStart w:id="39" w:name="_Toc387755452"/>
      <w:bookmarkStart w:id="40" w:name="_Toc466189124"/>
      <w:r w:rsidRPr="00386F87">
        <w:rPr>
          <w:rFonts w:ascii="Times New Roman" w:hAnsi="Times New Roman"/>
          <w:b/>
        </w:rPr>
        <w:t>3.</w:t>
      </w:r>
      <w:r w:rsidR="005732FF" w:rsidRPr="00386F87">
        <w:rPr>
          <w:rFonts w:ascii="Times New Roman" w:hAnsi="Times New Roman"/>
          <w:b/>
        </w:rPr>
        <w:t xml:space="preserve">2 </w:t>
      </w:r>
      <w:r w:rsidR="00DF6782" w:rsidRPr="00386F87">
        <w:rPr>
          <w:rFonts w:ascii="Times New Roman" w:hAnsi="Times New Roman"/>
          <w:b/>
        </w:rPr>
        <w:t>Обязанн</w:t>
      </w:r>
      <w:r w:rsidR="00080D57" w:rsidRPr="00386F87">
        <w:rPr>
          <w:rFonts w:ascii="Times New Roman" w:hAnsi="Times New Roman"/>
          <w:b/>
        </w:rPr>
        <w:t>ости руководителя практики от образовательной организации</w:t>
      </w:r>
      <w:r w:rsidR="00DF6782" w:rsidRPr="00386F87">
        <w:rPr>
          <w:rFonts w:ascii="Times New Roman" w:hAnsi="Times New Roman"/>
          <w:b/>
        </w:rPr>
        <w:t>:</w:t>
      </w:r>
      <w:bookmarkEnd w:id="39"/>
      <w:bookmarkEnd w:id="40"/>
    </w:p>
    <w:p w14:paraId="75B25AB3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проводит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организационное собрание с </w:t>
      </w:r>
      <w:r w:rsidR="00281B65" w:rsidRPr="00386F87">
        <w:rPr>
          <w:sz w:val="24"/>
          <w:szCs w:val="24"/>
        </w:rPr>
        <w:t>обучающимися перед</w:t>
      </w:r>
      <w:r w:rsidRPr="00386F87">
        <w:rPr>
          <w:sz w:val="24"/>
          <w:szCs w:val="24"/>
        </w:rPr>
        <w:t xml:space="preserve"> началом практики;</w:t>
      </w:r>
    </w:p>
    <w:p w14:paraId="564E79B1" w14:textId="77777777" w:rsidR="00DF6782" w:rsidRPr="00386F87" w:rsidRDefault="00C1775D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устанавлива</w:t>
      </w:r>
      <w:r w:rsidR="00DF6782" w:rsidRPr="00386F87">
        <w:rPr>
          <w:sz w:val="24"/>
          <w:szCs w:val="24"/>
        </w:rPr>
        <w:t>т</w:t>
      </w:r>
      <w:r w:rsidRPr="00386F87">
        <w:rPr>
          <w:sz w:val="24"/>
          <w:szCs w:val="24"/>
        </w:rPr>
        <w:t>ь</w:t>
      </w:r>
      <w:r w:rsidR="00DF6782" w:rsidRPr="00386F87">
        <w:rPr>
          <w:sz w:val="24"/>
          <w:szCs w:val="24"/>
        </w:rPr>
        <w:t xml:space="preserve"> связь с курат</w:t>
      </w:r>
      <w:r w:rsidR="00080D57" w:rsidRPr="00386F87">
        <w:rPr>
          <w:sz w:val="24"/>
          <w:szCs w:val="24"/>
        </w:rPr>
        <w:t>ором практики от организации</w:t>
      </w:r>
      <w:r w:rsidR="00DF6782" w:rsidRPr="00386F87">
        <w:rPr>
          <w:sz w:val="24"/>
          <w:szCs w:val="24"/>
        </w:rPr>
        <w:t>, согла</w:t>
      </w:r>
      <w:r w:rsidRPr="00386F87">
        <w:rPr>
          <w:sz w:val="24"/>
          <w:szCs w:val="24"/>
        </w:rPr>
        <w:t>совыва</w:t>
      </w:r>
      <w:r w:rsidR="00DF6782" w:rsidRPr="00386F87">
        <w:rPr>
          <w:sz w:val="24"/>
          <w:szCs w:val="24"/>
        </w:rPr>
        <w:t>т</w:t>
      </w:r>
      <w:r w:rsidRPr="00386F87">
        <w:rPr>
          <w:sz w:val="24"/>
          <w:szCs w:val="24"/>
        </w:rPr>
        <w:t>ь и уточня</w:t>
      </w:r>
      <w:r w:rsidR="00DF6782" w:rsidRPr="00386F87">
        <w:rPr>
          <w:sz w:val="24"/>
          <w:szCs w:val="24"/>
        </w:rPr>
        <w:t>т</w:t>
      </w:r>
      <w:r w:rsidRPr="00386F87">
        <w:rPr>
          <w:sz w:val="24"/>
          <w:szCs w:val="24"/>
        </w:rPr>
        <w:t>ь</w:t>
      </w:r>
      <w:r w:rsidR="00DF6782" w:rsidRPr="00386F87">
        <w:rPr>
          <w:sz w:val="24"/>
          <w:szCs w:val="24"/>
        </w:rPr>
        <w:t xml:space="preserve"> с ним индивидуальный план обучающегося по практике, исходя из заданий по практике и особенностей предприятия;</w:t>
      </w:r>
    </w:p>
    <w:p w14:paraId="1B9F4E19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обеспечиват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контроль своевременного начала практики, прибытия и </w:t>
      </w:r>
      <w:r w:rsidR="00281B65" w:rsidRPr="00386F87">
        <w:rPr>
          <w:sz w:val="24"/>
          <w:szCs w:val="24"/>
        </w:rPr>
        <w:t>нормативов работы,</w:t>
      </w:r>
      <w:r w:rsidRPr="00386F87">
        <w:rPr>
          <w:sz w:val="24"/>
          <w:szCs w:val="24"/>
        </w:rPr>
        <w:t xml:space="preserve"> обучающихся на предприятии/в организации;</w:t>
      </w:r>
    </w:p>
    <w:p w14:paraId="4983E3E8" w14:textId="77777777" w:rsidR="00DF6782" w:rsidRPr="00386F87" w:rsidRDefault="00C1775D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посеща</w:t>
      </w:r>
      <w:r w:rsidR="00DF6782" w:rsidRPr="00386F87">
        <w:rPr>
          <w:sz w:val="24"/>
          <w:szCs w:val="24"/>
        </w:rPr>
        <w:t>т</w:t>
      </w:r>
      <w:r w:rsidRPr="00386F87">
        <w:rPr>
          <w:sz w:val="24"/>
          <w:szCs w:val="24"/>
        </w:rPr>
        <w:t>ь</w:t>
      </w:r>
      <w:r w:rsidR="00080D57" w:rsidRPr="00386F87">
        <w:rPr>
          <w:sz w:val="24"/>
          <w:szCs w:val="24"/>
        </w:rPr>
        <w:t xml:space="preserve"> </w:t>
      </w:r>
      <w:r w:rsidR="00DF6782" w:rsidRPr="00386F87">
        <w:rPr>
          <w:sz w:val="24"/>
          <w:szCs w:val="24"/>
        </w:rPr>
        <w:t>организацию, в котором обучающийся проходит практику;</w:t>
      </w:r>
    </w:p>
    <w:p w14:paraId="63CB186A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обеспечиват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контроль соблюдения сроков практики и ее содержания;</w:t>
      </w:r>
    </w:p>
    <w:p w14:paraId="0174923F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оказыват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консультативную помощь обучающим при сборе материалов при подготовке отчета;</w:t>
      </w:r>
    </w:p>
    <w:p w14:paraId="701B3866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оформ</w:t>
      </w:r>
      <w:r w:rsidR="00C1775D" w:rsidRPr="00386F87">
        <w:rPr>
          <w:sz w:val="24"/>
          <w:szCs w:val="24"/>
        </w:rPr>
        <w:t>и</w:t>
      </w:r>
      <w:r w:rsidRPr="00386F87">
        <w:rPr>
          <w:sz w:val="24"/>
          <w:szCs w:val="24"/>
        </w:rPr>
        <w:t>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аттестационный лист-характеристику на каждого обучающегося;</w:t>
      </w:r>
    </w:p>
    <w:p w14:paraId="5F4FA620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консультир</w:t>
      </w:r>
      <w:r w:rsidR="00C1775D" w:rsidRPr="00386F87">
        <w:rPr>
          <w:sz w:val="24"/>
          <w:szCs w:val="24"/>
        </w:rPr>
        <w:t>ова</w:t>
      </w:r>
      <w:r w:rsidRPr="00386F87">
        <w:rPr>
          <w:sz w:val="24"/>
          <w:szCs w:val="24"/>
        </w:rPr>
        <w:t>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куратора практики от предприятия о заполнении аттестационного-листа характеристики на каждого практиканта по итогам практики;</w:t>
      </w:r>
    </w:p>
    <w:p w14:paraId="0DA515C9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провер</w:t>
      </w:r>
      <w:r w:rsidR="00C1775D" w:rsidRPr="00386F87">
        <w:rPr>
          <w:sz w:val="24"/>
          <w:szCs w:val="24"/>
        </w:rPr>
        <w:t>и</w:t>
      </w:r>
      <w:r w:rsidRPr="00386F87">
        <w:rPr>
          <w:sz w:val="24"/>
          <w:szCs w:val="24"/>
        </w:rPr>
        <w:t>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отчет по практике и выстав</w:t>
      </w:r>
      <w:r w:rsidR="00C1775D" w:rsidRPr="00386F87">
        <w:rPr>
          <w:sz w:val="24"/>
          <w:szCs w:val="24"/>
        </w:rPr>
        <w:t>и</w:t>
      </w:r>
      <w:r w:rsidRPr="00386F87">
        <w:rPr>
          <w:sz w:val="24"/>
          <w:szCs w:val="24"/>
        </w:rPr>
        <w:t>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оценку в ведомость по практике на основе аттестационного листа-характеристики с оценкой куратора практики от </w:t>
      </w:r>
      <w:r w:rsidR="00281B65" w:rsidRPr="00386F87">
        <w:rPr>
          <w:sz w:val="24"/>
          <w:szCs w:val="24"/>
        </w:rPr>
        <w:t>предприятия и</w:t>
      </w:r>
      <w:r w:rsidRPr="00386F87">
        <w:rPr>
          <w:sz w:val="24"/>
          <w:szCs w:val="24"/>
        </w:rPr>
        <w:t xml:space="preserve"> </w:t>
      </w:r>
      <w:r w:rsidR="00C1775D" w:rsidRPr="00386F87">
        <w:rPr>
          <w:sz w:val="24"/>
          <w:szCs w:val="24"/>
        </w:rPr>
        <w:t>на основании критериальной</w:t>
      </w:r>
      <w:r w:rsidRPr="00386F87">
        <w:rPr>
          <w:sz w:val="24"/>
          <w:szCs w:val="24"/>
        </w:rPr>
        <w:t xml:space="preserve"> оценки представленных материалов;</w:t>
      </w:r>
    </w:p>
    <w:p w14:paraId="114172AD" w14:textId="77777777" w:rsidR="00DF6782" w:rsidRPr="00386F87" w:rsidRDefault="00DF6782" w:rsidP="00386F87">
      <w:pPr>
        <w:numPr>
          <w:ilvl w:val="0"/>
          <w:numId w:val="13"/>
        </w:numPr>
        <w:jc w:val="both"/>
        <w:rPr>
          <w:sz w:val="24"/>
          <w:szCs w:val="24"/>
        </w:rPr>
      </w:pPr>
      <w:r w:rsidRPr="00386F87">
        <w:rPr>
          <w:sz w:val="24"/>
          <w:szCs w:val="24"/>
        </w:rPr>
        <w:t>вносит</w:t>
      </w:r>
      <w:r w:rsidR="00C1775D" w:rsidRPr="00386F87">
        <w:rPr>
          <w:sz w:val="24"/>
          <w:szCs w:val="24"/>
        </w:rPr>
        <w:t>ь</w:t>
      </w:r>
      <w:r w:rsidRPr="00386F87">
        <w:rPr>
          <w:sz w:val="24"/>
          <w:szCs w:val="24"/>
        </w:rPr>
        <w:t xml:space="preserve"> предложения по улучшению и совершенствованию процесса проведения практики перед руководством колледжа.</w:t>
      </w:r>
    </w:p>
    <w:p w14:paraId="16D9023C" w14:textId="77777777" w:rsidR="00C1775D" w:rsidRPr="00386F87" w:rsidRDefault="00C1775D" w:rsidP="00386F87">
      <w:pPr>
        <w:ind w:left="360"/>
        <w:jc w:val="both"/>
        <w:rPr>
          <w:sz w:val="24"/>
          <w:szCs w:val="24"/>
        </w:rPr>
      </w:pPr>
    </w:p>
    <w:p w14:paraId="1E3771CB" w14:textId="77777777" w:rsidR="00A8687B" w:rsidRPr="00386F87" w:rsidRDefault="00DF6782" w:rsidP="00386F87">
      <w:pPr>
        <w:pStyle w:val="af5"/>
        <w:spacing w:after="0"/>
        <w:ind w:left="720" w:right="27"/>
        <w:jc w:val="left"/>
        <w:rPr>
          <w:rFonts w:ascii="Times New Roman" w:hAnsi="Times New Roman"/>
          <w:b/>
        </w:rPr>
      </w:pPr>
      <w:bookmarkStart w:id="41" w:name="_Toc317155565"/>
      <w:bookmarkStart w:id="42" w:name="_Toc317155901"/>
      <w:bookmarkStart w:id="43" w:name="_Toc322198264"/>
      <w:bookmarkStart w:id="44" w:name="_Toc322198328"/>
      <w:bookmarkStart w:id="45" w:name="_Toc322198442"/>
      <w:bookmarkStart w:id="46" w:name="_Toc387751855"/>
      <w:bookmarkStart w:id="47" w:name="_Toc387755453"/>
      <w:bookmarkStart w:id="48" w:name="_Toc466189125"/>
      <w:r w:rsidRPr="00386F87">
        <w:rPr>
          <w:rFonts w:ascii="Times New Roman" w:hAnsi="Times New Roman"/>
          <w:b/>
        </w:rPr>
        <w:t xml:space="preserve">3.3 </w:t>
      </w:r>
      <w:r w:rsidR="00107EAC" w:rsidRPr="00386F87">
        <w:rPr>
          <w:rFonts w:ascii="Times New Roman" w:hAnsi="Times New Roman"/>
          <w:b/>
        </w:rPr>
        <w:t xml:space="preserve">Обязанности куратора </w:t>
      </w:r>
      <w:r w:rsidRPr="00386F87">
        <w:rPr>
          <w:rFonts w:ascii="Times New Roman" w:hAnsi="Times New Roman"/>
          <w:b/>
        </w:rPr>
        <w:t xml:space="preserve">практики от </w:t>
      </w:r>
      <w:r w:rsidR="00107EAC" w:rsidRPr="00386F87">
        <w:rPr>
          <w:rFonts w:ascii="Times New Roman" w:hAnsi="Times New Roman"/>
          <w:b/>
        </w:rPr>
        <w:t>п</w:t>
      </w:r>
      <w:r w:rsidR="00A8687B" w:rsidRPr="00386F87">
        <w:rPr>
          <w:rFonts w:ascii="Times New Roman" w:hAnsi="Times New Roman"/>
          <w:b/>
        </w:rPr>
        <w:t>редприятия</w:t>
      </w:r>
      <w:bookmarkEnd w:id="41"/>
      <w:bookmarkEnd w:id="42"/>
      <w:bookmarkEnd w:id="43"/>
      <w:bookmarkEnd w:id="44"/>
      <w:bookmarkEnd w:id="45"/>
      <w:r w:rsidR="005C0BC5" w:rsidRPr="00386F87">
        <w:rPr>
          <w:rFonts w:ascii="Times New Roman" w:hAnsi="Times New Roman"/>
          <w:b/>
        </w:rPr>
        <w:t>.</w:t>
      </w:r>
      <w:bookmarkEnd w:id="46"/>
      <w:bookmarkEnd w:id="47"/>
      <w:bookmarkEnd w:id="48"/>
    </w:p>
    <w:p w14:paraId="501542D9" w14:textId="77777777" w:rsidR="005C0BC5" w:rsidRPr="00386F87" w:rsidRDefault="005C0BC5" w:rsidP="00386F87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</w:p>
    <w:p w14:paraId="5AB27152" w14:textId="77777777" w:rsidR="00A573C9" w:rsidRPr="00386F87" w:rsidRDefault="00A573C9" w:rsidP="00386F87">
      <w:pPr>
        <w:shd w:val="clear" w:color="auto" w:fill="FFFFFF"/>
        <w:ind w:right="2" w:firstLine="567"/>
        <w:jc w:val="both"/>
        <w:rPr>
          <w:sz w:val="24"/>
          <w:szCs w:val="24"/>
        </w:rPr>
      </w:pPr>
      <w:r w:rsidRPr="00386F87">
        <w:rPr>
          <w:color w:val="000000"/>
          <w:sz w:val="24"/>
          <w:szCs w:val="24"/>
        </w:rPr>
        <w:t xml:space="preserve">Ответственность за организацию и проведение практики в соответствии с </w:t>
      </w:r>
      <w:r w:rsidRPr="00386F87">
        <w:rPr>
          <w:b/>
          <w:bCs/>
          <w:color w:val="000000"/>
          <w:sz w:val="24"/>
          <w:szCs w:val="24"/>
        </w:rPr>
        <w:t xml:space="preserve">договором об организации прохождения практики </w:t>
      </w:r>
      <w:r w:rsidRPr="00386F87">
        <w:rPr>
          <w:color w:val="000000"/>
          <w:sz w:val="24"/>
          <w:szCs w:val="24"/>
        </w:rPr>
        <w:t xml:space="preserve">возлагается на руководителя подразделения, в котором студенты проходят практику. </w:t>
      </w:r>
    </w:p>
    <w:p w14:paraId="0AB2459D" w14:textId="77777777" w:rsidR="00D00176" w:rsidRPr="00386F87" w:rsidRDefault="00D00176" w:rsidP="00386F87">
      <w:pPr>
        <w:ind w:firstLine="708"/>
        <w:jc w:val="both"/>
        <w:rPr>
          <w:b/>
          <w:sz w:val="24"/>
          <w:szCs w:val="24"/>
        </w:rPr>
      </w:pPr>
    </w:p>
    <w:p w14:paraId="74253DF2" w14:textId="77777777" w:rsidR="00D00176" w:rsidRPr="00386F87" w:rsidRDefault="0002292A" w:rsidP="00386F87">
      <w:pPr>
        <w:ind w:firstLine="567"/>
        <w:jc w:val="both"/>
        <w:rPr>
          <w:b/>
          <w:sz w:val="24"/>
          <w:szCs w:val="24"/>
        </w:rPr>
      </w:pPr>
      <w:r w:rsidRPr="00386F87">
        <w:rPr>
          <w:b/>
          <w:sz w:val="24"/>
          <w:szCs w:val="24"/>
        </w:rPr>
        <w:t>Куратор практики:</w:t>
      </w:r>
    </w:p>
    <w:p w14:paraId="53C669AB" w14:textId="77777777" w:rsidR="00A8687B" w:rsidRPr="00386F87" w:rsidRDefault="00A8687B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lastRenderedPageBreak/>
        <w:t>знакомитс</w:t>
      </w:r>
      <w:r w:rsidR="0002292A" w:rsidRPr="00386F87">
        <w:rPr>
          <w:sz w:val="24"/>
          <w:szCs w:val="24"/>
        </w:rPr>
        <w:t>я</w:t>
      </w:r>
      <w:r w:rsidR="003F4A50" w:rsidRPr="00386F87">
        <w:rPr>
          <w:sz w:val="24"/>
          <w:szCs w:val="24"/>
        </w:rPr>
        <w:t xml:space="preserve"> </w:t>
      </w:r>
      <w:r w:rsidR="00D00176" w:rsidRPr="00386F87">
        <w:rPr>
          <w:sz w:val="24"/>
          <w:szCs w:val="24"/>
        </w:rPr>
        <w:t xml:space="preserve">с </w:t>
      </w:r>
      <w:r w:rsidR="00F22369" w:rsidRPr="00386F87">
        <w:rPr>
          <w:sz w:val="24"/>
          <w:szCs w:val="24"/>
        </w:rPr>
        <w:t xml:space="preserve">содержанием заданий на практику </w:t>
      </w:r>
      <w:r w:rsidRPr="00386F87">
        <w:rPr>
          <w:sz w:val="24"/>
          <w:szCs w:val="24"/>
        </w:rPr>
        <w:t>и</w:t>
      </w:r>
      <w:r w:rsidR="00F22369" w:rsidRPr="00386F87">
        <w:rPr>
          <w:sz w:val="24"/>
          <w:szCs w:val="24"/>
        </w:rPr>
        <w:t xml:space="preserve"> способствует их выполнению</w:t>
      </w:r>
      <w:r w:rsidRPr="00386F87">
        <w:rPr>
          <w:sz w:val="24"/>
          <w:szCs w:val="24"/>
        </w:rPr>
        <w:t xml:space="preserve"> на рабоч</w:t>
      </w:r>
      <w:r w:rsidR="00D00176" w:rsidRPr="00386F87">
        <w:rPr>
          <w:sz w:val="24"/>
          <w:szCs w:val="24"/>
        </w:rPr>
        <w:t>ем</w:t>
      </w:r>
      <w:r w:rsidRPr="00386F87">
        <w:rPr>
          <w:sz w:val="24"/>
          <w:szCs w:val="24"/>
        </w:rPr>
        <w:t xml:space="preserve"> мест</w:t>
      </w:r>
      <w:r w:rsidR="00D00176" w:rsidRPr="00386F87">
        <w:rPr>
          <w:sz w:val="24"/>
          <w:szCs w:val="24"/>
        </w:rPr>
        <w:t>е</w:t>
      </w:r>
      <w:r w:rsidRPr="00386F87">
        <w:rPr>
          <w:sz w:val="24"/>
          <w:szCs w:val="24"/>
        </w:rPr>
        <w:t>;</w:t>
      </w:r>
    </w:p>
    <w:p w14:paraId="7DD0AF97" w14:textId="77777777" w:rsidR="00A8687B" w:rsidRPr="00386F87" w:rsidRDefault="00A8687B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знакомит практикант</w:t>
      </w:r>
      <w:r w:rsidR="004A4A75" w:rsidRPr="00386F87">
        <w:rPr>
          <w:sz w:val="24"/>
          <w:szCs w:val="24"/>
        </w:rPr>
        <w:t>а</w:t>
      </w:r>
      <w:r w:rsidR="003F4A50" w:rsidRPr="00386F87">
        <w:rPr>
          <w:sz w:val="24"/>
          <w:szCs w:val="24"/>
        </w:rPr>
        <w:t xml:space="preserve"> </w:t>
      </w:r>
      <w:r w:rsidR="004A4A75" w:rsidRPr="00386F87">
        <w:rPr>
          <w:sz w:val="24"/>
          <w:szCs w:val="24"/>
        </w:rPr>
        <w:t>(</w:t>
      </w:r>
      <w:r w:rsidRPr="00386F87">
        <w:rPr>
          <w:sz w:val="24"/>
          <w:szCs w:val="24"/>
        </w:rPr>
        <w:t>ов</w:t>
      </w:r>
      <w:r w:rsidR="004A4A75" w:rsidRPr="00386F87">
        <w:rPr>
          <w:sz w:val="24"/>
          <w:szCs w:val="24"/>
        </w:rPr>
        <w:t>)</w:t>
      </w:r>
      <w:r w:rsidRPr="00386F87">
        <w:rPr>
          <w:sz w:val="24"/>
          <w:szCs w:val="24"/>
        </w:rPr>
        <w:t xml:space="preserve"> с правилами внутреннего распорядка;</w:t>
      </w:r>
    </w:p>
    <w:p w14:paraId="49ED3854" w14:textId="77777777" w:rsidR="00A8687B" w:rsidRPr="00386F87" w:rsidRDefault="0002292A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предоставляет</w:t>
      </w:r>
      <w:r w:rsidR="00A8687B" w:rsidRPr="00386F87">
        <w:rPr>
          <w:sz w:val="24"/>
          <w:szCs w:val="24"/>
        </w:rPr>
        <w:t xml:space="preserve"> максимально возможную информацию</w:t>
      </w:r>
      <w:r w:rsidR="003F4A50" w:rsidRPr="00386F87">
        <w:rPr>
          <w:sz w:val="24"/>
          <w:szCs w:val="24"/>
        </w:rPr>
        <w:t xml:space="preserve"> </w:t>
      </w:r>
      <w:r w:rsidR="00F22369" w:rsidRPr="00386F87">
        <w:rPr>
          <w:sz w:val="24"/>
          <w:szCs w:val="24"/>
        </w:rPr>
        <w:t xml:space="preserve">необходимую </w:t>
      </w:r>
      <w:r w:rsidR="00A8687B" w:rsidRPr="00386F87">
        <w:rPr>
          <w:sz w:val="24"/>
          <w:szCs w:val="24"/>
        </w:rPr>
        <w:t>для выполнения заданий практики;</w:t>
      </w:r>
    </w:p>
    <w:p w14:paraId="2C96CDC0" w14:textId="77777777" w:rsidR="006E56BD" w:rsidRPr="00386F87" w:rsidRDefault="006E56BD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в случае необходимости вносит коррективы в содержание и процесс организации практики студентов;</w:t>
      </w:r>
    </w:p>
    <w:p w14:paraId="3060136C" w14:textId="77777777" w:rsidR="00365064" w:rsidRPr="00386F87" w:rsidRDefault="00A8687B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по окончании практики дает характе</w:t>
      </w:r>
      <w:r w:rsidR="00F22369" w:rsidRPr="00386F87">
        <w:rPr>
          <w:sz w:val="24"/>
          <w:szCs w:val="24"/>
        </w:rPr>
        <w:t xml:space="preserve">ристику о работе </w:t>
      </w:r>
      <w:r w:rsidRPr="00386F87">
        <w:rPr>
          <w:sz w:val="24"/>
          <w:szCs w:val="24"/>
        </w:rPr>
        <w:t>студента-практиканта;</w:t>
      </w:r>
    </w:p>
    <w:p w14:paraId="70D5D373" w14:textId="77777777" w:rsidR="008C168F" w:rsidRPr="00386F87" w:rsidRDefault="0002292A" w:rsidP="00386F87">
      <w:pPr>
        <w:numPr>
          <w:ilvl w:val="0"/>
          <w:numId w:val="2"/>
        </w:numPr>
        <w:tabs>
          <w:tab w:val="clear" w:pos="1776"/>
        </w:tabs>
        <w:ind w:left="567" w:hanging="567"/>
        <w:jc w:val="both"/>
        <w:rPr>
          <w:sz w:val="24"/>
          <w:szCs w:val="24"/>
        </w:rPr>
      </w:pPr>
      <w:r w:rsidRPr="00386F87">
        <w:rPr>
          <w:sz w:val="24"/>
          <w:szCs w:val="24"/>
        </w:rPr>
        <w:t>оценивает работу практиканта</w:t>
      </w:r>
      <w:r w:rsidR="003F4A50" w:rsidRPr="00386F87">
        <w:rPr>
          <w:sz w:val="24"/>
          <w:szCs w:val="24"/>
        </w:rPr>
        <w:t xml:space="preserve"> </w:t>
      </w:r>
      <w:r w:rsidRPr="00386F87">
        <w:rPr>
          <w:sz w:val="24"/>
          <w:szCs w:val="24"/>
        </w:rPr>
        <w:t>(ов) во время практики.</w:t>
      </w:r>
    </w:p>
    <w:p w14:paraId="561DCBFA" w14:textId="77777777" w:rsidR="00962DDC" w:rsidRPr="00CD0E88" w:rsidRDefault="005C0BC5" w:rsidP="00A472DE">
      <w:pPr>
        <w:pStyle w:val="10"/>
        <w:numPr>
          <w:ilvl w:val="0"/>
          <w:numId w:val="44"/>
        </w:numPr>
        <w:rPr>
          <w:szCs w:val="28"/>
        </w:rPr>
      </w:pPr>
      <w:bookmarkStart w:id="49" w:name="_Toc317155566"/>
      <w:bookmarkStart w:id="50" w:name="_Toc317155902"/>
      <w:bookmarkStart w:id="51" w:name="_Toc322198265"/>
      <w:bookmarkStart w:id="52" w:name="_Toc322198329"/>
      <w:bookmarkStart w:id="53" w:name="_Toc322198443"/>
      <w:r w:rsidRPr="00386F87">
        <w:rPr>
          <w:sz w:val="24"/>
        </w:rPr>
        <w:br w:type="page"/>
      </w:r>
      <w:bookmarkStart w:id="54" w:name="_Toc387751856"/>
      <w:bookmarkStart w:id="55" w:name="_Toc387755454"/>
      <w:bookmarkStart w:id="56" w:name="_Toc466189126"/>
      <w:r w:rsidR="00211748" w:rsidRPr="00A472DE">
        <w:rPr>
          <w:sz w:val="24"/>
        </w:rPr>
        <w:lastRenderedPageBreak/>
        <w:t xml:space="preserve">ТРЕБОВАНИЯ К </w:t>
      </w:r>
      <w:r w:rsidR="00962DDC" w:rsidRPr="00A472DE">
        <w:rPr>
          <w:sz w:val="24"/>
        </w:rPr>
        <w:t>ОФОРМЛЕНИ</w:t>
      </w:r>
      <w:r w:rsidR="00211748" w:rsidRPr="00A472DE">
        <w:rPr>
          <w:sz w:val="24"/>
        </w:rPr>
        <w:t>Ю</w:t>
      </w:r>
      <w:r w:rsidR="00962DDC" w:rsidRPr="00A472DE">
        <w:rPr>
          <w:sz w:val="24"/>
        </w:rPr>
        <w:t xml:space="preserve"> ОТЧЕТА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027108F" w14:textId="77777777" w:rsidR="00962DDC" w:rsidRPr="00CD0E88" w:rsidRDefault="00962DDC" w:rsidP="001904FF">
      <w:pPr>
        <w:jc w:val="both"/>
        <w:rPr>
          <w:b/>
          <w:sz w:val="28"/>
          <w:szCs w:val="28"/>
        </w:rPr>
      </w:pPr>
    </w:p>
    <w:p w14:paraId="05B31685" w14:textId="77777777" w:rsidR="008C168F" w:rsidRPr="00A472DE" w:rsidRDefault="00F9535C" w:rsidP="00080D57">
      <w:pPr>
        <w:ind w:firstLine="709"/>
        <w:jc w:val="both"/>
        <w:rPr>
          <w:color w:val="000000"/>
          <w:sz w:val="24"/>
          <w:szCs w:val="24"/>
        </w:rPr>
      </w:pPr>
      <w:r w:rsidRPr="00A472DE">
        <w:rPr>
          <w:color w:val="000000"/>
          <w:sz w:val="24"/>
          <w:szCs w:val="24"/>
        </w:rPr>
        <w:t xml:space="preserve">Отчет по </w:t>
      </w:r>
      <w:r w:rsidR="00F3701B" w:rsidRPr="00A472DE">
        <w:rPr>
          <w:color w:val="000000"/>
          <w:sz w:val="24"/>
          <w:szCs w:val="24"/>
        </w:rPr>
        <w:t>производственной практике представляет собой комплект материалов, включающий в себя документы на прохожде</w:t>
      </w:r>
      <w:r w:rsidR="0002292A" w:rsidRPr="00A472DE">
        <w:rPr>
          <w:color w:val="000000"/>
          <w:sz w:val="24"/>
          <w:szCs w:val="24"/>
        </w:rPr>
        <w:t>ние практики (путевка, договор</w:t>
      </w:r>
      <w:r w:rsidR="002700AA" w:rsidRPr="00A472DE">
        <w:rPr>
          <w:color w:val="000000"/>
          <w:sz w:val="24"/>
          <w:szCs w:val="24"/>
        </w:rPr>
        <w:t>, дневник по практике</w:t>
      </w:r>
      <w:r w:rsidR="0002292A" w:rsidRPr="00A472DE">
        <w:rPr>
          <w:color w:val="000000"/>
          <w:sz w:val="24"/>
          <w:szCs w:val="24"/>
        </w:rPr>
        <w:t>);</w:t>
      </w:r>
      <w:r w:rsidR="003F4A50" w:rsidRPr="00A472DE">
        <w:rPr>
          <w:color w:val="000000"/>
          <w:sz w:val="24"/>
          <w:szCs w:val="24"/>
        </w:rPr>
        <w:t xml:space="preserve"> </w:t>
      </w:r>
      <w:r w:rsidR="002C3532" w:rsidRPr="00A472DE">
        <w:rPr>
          <w:color w:val="000000"/>
          <w:sz w:val="24"/>
          <w:szCs w:val="24"/>
        </w:rPr>
        <w:t>материалы</w:t>
      </w:r>
      <w:r w:rsidR="0002292A" w:rsidRPr="00A472DE">
        <w:rPr>
          <w:color w:val="000000"/>
          <w:sz w:val="24"/>
          <w:szCs w:val="24"/>
        </w:rPr>
        <w:t>,</w:t>
      </w:r>
      <w:r w:rsidR="002C3532" w:rsidRPr="00A472DE">
        <w:rPr>
          <w:color w:val="000000"/>
          <w:sz w:val="24"/>
          <w:szCs w:val="24"/>
        </w:rPr>
        <w:t xml:space="preserve"> подготовленные практикантом и подтверждающие выполнение заданий по практике.</w:t>
      </w:r>
      <w:r w:rsidR="00B55798" w:rsidRPr="00A472DE">
        <w:rPr>
          <w:sz w:val="18"/>
          <w:szCs w:val="18"/>
        </w:rPr>
        <w:t xml:space="preserve"> </w:t>
      </w:r>
      <w:r w:rsidR="00B55798" w:rsidRPr="00A472DE">
        <w:rPr>
          <w:color w:val="000000"/>
          <w:sz w:val="24"/>
          <w:szCs w:val="24"/>
        </w:rPr>
        <w:t xml:space="preserve">Отчет по практике составляется практикантом индивидуально и предоставляется руководителя практики от образовательной организации. </w:t>
      </w:r>
      <w:r w:rsidR="0097220F" w:rsidRPr="00A472DE">
        <w:rPr>
          <w:color w:val="000000"/>
          <w:sz w:val="24"/>
          <w:szCs w:val="24"/>
        </w:rPr>
        <w:t xml:space="preserve">Отчет </w:t>
      </w:r>
      <w:r w:rsidR="00962DDC" w:rsidRPr="00A472DE">
        <w:rPr>
          <w:color w:val="000000"/>
          <w:sz w:val="24"/>
          <w:szCs w:val="24"/>
        </w:rPr>
        <w:t>оформляет</w:t>
      </w:r>
      <w:r w:rsidR="0097220F" w:rsidRPr="00A472DE">
        <w:rPr>
          <w:color w:val="000000"/>
          <w:sz w:val="24"/>
          <w:szCs w:val="24"/>
        </w:rPr>
        <w:t>ся</w:t>
      </w:r>
      <w:r w:rsidR="00962DDC" w:rsidRPr="00A472DE">
        <w:rPr>
          <w:color w:val="000000"/>
          <w:sz w:val="24"/>
          <w:szCs w:val="24"/>
        </w:rPr>
        <w:t xml:space="preserve"> в </w:t>
      </w:r>
      <w:r w:rsidR="0097220F" w:rsidRPr="00A472DE">
        <w:rPr>
          <w:color w:val="000000"/>
          <w:sz w:val="24"/>
          <w:szCs w:val="24"/>
        </w:rPr>
        <w:t xml:space="preserve">строгом </w:t>
      </w:r>
      <w:r w:rsidR="00962DDC" w:rsidRPr="00A472DE">
        <w:rPr>
          <w:color w:val="000000"/>
          <w:sz w:val="24"/>
          <w:szCs w:val="24"/>
        </w:rPr>
        <w:t>соответствии с требованиями</w:t>
      </w:r>
      <w:r w:rsidR="0097220F" w:rsidRPr="00A472DE">
        <w:rPr>
          <w:color w:val="000000"/>
          <w:sz w:val="24"/>
          <w:szCs w:val="24"/>
        </w:rPr>
        <w:t>,</w:t>
      </w:r>
      <w:r w:rsidR="003F4A50" w:rsidRPr="00A472DE">
        <w:rPr>
          <w:color w:val="000000"/>
          <w:sz w:val="24"/>
          <w:szCs w:val="24"/>
        </w:rPr>
        <w:t xml:space="preserve"> </w:t>
      </w:r>
      <w:r w:rsidR="0097220F" w:rsidRPr="00A472DE">
        <w:rPr>
          <w:color w:val="000000"/>
          <w:sz w:val="24"/>
          <w:szCs w:val="24"/>
        </w:rPr>
        <w:t>изложенными в методических рекомендациях</w:t>
      </w:r>
      <w:r w:rsidR="00962DDC" w:rsidRPr="00A472DE">
        <w:rPr>
          <w:color w:val="000000"/>
          <w:sz w:val="24"/>
          <w:szCs w:val="24"/>
        </w:rPr>
        <w:t xml:space="preserve">. </w:t>
      </w:r>
    </w:p>
    <w:p w14:paraId="42739441" w14:textId="77777777" w:rsidR="00962DDC" w:rsidRPr="00A472DE" w:rsidRDefault="00962DDC" w:rsidP="00047732">
      <w:pPr>
        <w:ind w:firstLine="709"/>
        <w:jc w:val="both"/>
        <w:rPr>
          <w:sz w:val="24"/>
          <w:szCs w:val="24"/>
        </w:rPr>
      </w:pPr>
      <w:r w:rsidRPr="00A472DE">
        <w:rPr>
          <w:color w:val="000000"/>
          <w:sz w:val="24"/>
          <w:szCs w:val="24"/>
        </w:rPr>
        <w:t>Все необходимые материалы по практике комплектуются студентом в папку-скоросшиватель в следующем порядке</w:t>
      </w:r>
      <w:r w:rsidRPr="00A472DE">
        <w:rPr>
          <w:sz w:val="24"/>
          <w:szCs w:val="24"/>
        </w:rPr>
        <w:t>:</w:t>
      </w:r>
    </w:p>
    <w:p w14:paraId="670B5455" w14:textId="77777777" w:rsidR="00281B65" w:rsidRDefault="00281B65" w:rsidP="00047732">
      <w:pPr>
        <w:ind w:firstLine="709"/>
        <w:jc w:val="both"/>
        <w:rPr>
          <w:sz w:val="28"/>
          <w:szCs w:val="28"/>
        </w:rPr>
      </w:pPr>
    </w:p>
    <w:p w14:paraId="38AF2F19" w14:textId="77777777" w:rsidR="00281B65" w:rsidRDefault="00A472DE" w:rsidP="00281B65">
      <w:pPr>
        <w:tabs>
          <w:tab w:val="left" w:pos="1080"/>
        </w:tabs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Таблица 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281B65" w:rsidRPr="00D855F5" w14:paraId="3CCDE7E7" w14:textId="77777777" w:rsidTr="00D85D2F">
        <w:trPr>
          <w:tblHeader/>
        </w:trPr>
        <w:tc>
          <w:tcPr>
            <w:tcW w:w="817" w:type="dxa"/>
            <w:vAlign w:val="center"/>
          </w:tcPr>
          <w:p w14:paraId="33AEB357" w14:textId="77777777" w:rsidR="00281B65" w:rsidRPr="00D855F5" w:rsidRDefault="00281B65" w:rsidP="00281B65">
            <w:pPr>
              <w:jc w:val="both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Align w:val="center"/>
          </w:tcPr>
          <w:p w14:paraId="5022E19A" w14:textId="77777777" w:rsidR="00281B65" w:rsidRPr="00D855F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 xml:space="preserve">Расположение </w:t>
            </w:r>
          </w:p>
          <w:p w14:paraId="6535B858" w14:textId="77777777" w:rsidR="00281B65" w:rsidRPr="00D855F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материалов в отчете</w:t>
            </w:r>
          </w:p>
        </w:tc>
        <w:tc>
          <w:tcPr>
            <w:tcW w:w="5103" w:type="dxa"/>
            <w:vAlign w:val="center"/>
          </w:tcPr>
          <w:p w14:paraId="58EDFB48" w14:textId="77777777" w:rsidR="00281B65" w:rsidRPr="00D855F5" w:rsidRDefault="00281B65" w:rsidP="00281B65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Примечание</w:t>
            </w:r>
          </w:p>
        </w:tc>
      </w:tr>
      <w:tr w:rsidR="00281B65" w:rsidRPr="00D855F5" w14:paraId="5EA079F9" w14:textId="77777777" w:rsidTr="00D85D2F">
        <w:tc>
          <w:tcPr>
            <w:tcW w:w="817" w:type="dxa"/>
          </w:tcPr>
          <w:p w14:paraId="42464E3A" w14:textId="77777777" w:rsidR="00281B65" w:rsidRPr="00D855F5" w:rsidRDefault="00281B65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E33E196" w14:textId="77777777" w:rsidR="00281B65" w:rsidRPr="00D855F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Отзыв руководителя</w:t>
            </w:r>
          </w:p>
        </w:tc>
        <w:tc>
          <w:tcPr>
            <w:tcW w:w="5103" w:type="dxa"/>
          </w:tcPr>
          <w:p w14:paraId="4761FB27" w14:textId="77777777" w:rsidR="00281B65" w:rsidRPr="00D855F5" w:rsidRDefault="005468CE" w:rsidP="00281B65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Шаблон в приложении Б</w:t>
            </w:r>
          </w:p>
          <w:p w14:paraId="14ECE1D6" w14:textId="77777777" w:rsidR="00281B65" w:rsidRPr="00D855F5" w:rsidRDefault="00281B65" w:rsidP="00281B65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Отзыв руководителя заполняется руководителем практики от образовательной организации в соответствии с критериями. Итоговая оценка по практике выставляется на основании аттестационного листа-характеристики и отзыва руководителя.</w:t>
            </w:r>
          </w:p>
        </w:tc>
      </w:tr>
      <w:tr w:rsidR="00281B65" w:rsidRPr="00D855F5" w14:paraId="7F2676EF" w14:textId="77777777" w:rsidTr="00D85D2F">
        <w:tc>
          <w:tcPr>
            <w:tcW w:w="817" w:type="dxa"/>
          </w:tcPr>
          <w:p w14:paraId="4D743E3E" w14:textId="77777777" w:rsidR="00281B65" w:rsidRPr="00D855F5" w:rsidRDefault="00281B65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4A2DE" w14:textId="77777777" w:rsidR="00281B65" w:rsidRPr="00D855F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Аттестационный </w:t>
            </w:r>
          </w:p>
          <w:p w14:paraId="1E691064" w14:textId="77777777" w:rsidR="00281B65" w:rsidRPr="00D855F5" w:rsidRDefault="00281B65" w:rsidP="00281B65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лист-характеристика </w:t>
            </w:r>
          </w:p>
          <w:p w14:paraId="3FA69BFA" w14:textId="77777777" w:rsidR="00281B65" w:rsidRPr="00D855F5" w:rsidRDefault="00281B65" w:rsidP="00080D57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(после отзыва </w:t>
            </w:r>
            <w:r w:rsidR="00080D57" w:rsidRPr="00D855F5">
              <w:rPr>
                <w:sz w:val="22"/>
                <w:szCs w:val="22"/>
              </w:rPr>
              <w:t xml:space="preserve"> </w:t>
            </w:r>
            <w:r w:rsidRPr="00D855F5">
              <w:rPr>
                <w:sz w:val="22"/>
                <w:szCs w:val="22"/>
              </w:rPr>
              <w:t>руководителя)</w:t>
            </w:r>
          </w:p>
        </w:tc>
        <w:tc>
          <w:tcPr>
            <w:tcW w:w="5103" w:type="dxa"/>
          </w:tcPr>
          <w:p w14:paraId="75BAA2E1" w14:textId="77777777" w:rsidR="00281B65" w:rsidRPr="00D855F5" w:rsidRDefault="005468CE" w:rsidP="00281B65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Шаблон в приложении В</w:t>
            </w:r>
          </w:p>
          <w:p w14:paraId="14078282" w14:textId="77777777" w:rsidR="00281B65" w:rsidRPr="00D855F5" w:rsidRDefault="00281B65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учреждения/организации по окончанию практики. Отсутствие оценок в ведомости не позволит практиканту получить итоговую оценку по практике и тем самым он не будет допущен до </w:t>
            </w:r>
            <w:r w:rsidR="00B55798" w:rsidRPr="00D855F5">
              <w:rPr>
                <w:sz w:val="22"/>
                <w:szCs w:val="22"/>
              </w:rPr>
              <w:t>сдачи ПМ.</w:t>
            </w:r>
          </w:p>
        </w:tc>
      </w:tr>
      <w:tr w:rsidR="00B55798" w:rsidRPr="00D855F5" w14:paraId="1EB024C2" w14:textId="77777777" w:rsidTr="00D85D2F">
        <w:tc>
          <w:tcPr>
            <w:tcW w:w="817" w:type="dxa"/>
          </w:tcPr>
          <w:p w14:paraId="01ADBA7F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0D83D6F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5103" w:type="dxa"/>
          </w:tcPr>
          <w:p w14:paraId="02B96DA6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Шаблон в приложении А</w:t>
            </w:r>
          </w:p>
        </w:tc>
      </w:tr>
      <w:tr w:rsidR="00B55798" w:rsidRPr="00D855F5" w14:paraId="09D12888" w14:textId="77777777" w:rsidTr="00D85D2F">
        <w:tc>
          <w:tcPr>
            <w:tcW w:w="817" w:type="dxa"/>
          </w:tcPr>
          <w:p w14:paraId="667EFAAD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063BDD1" w14:textId="77777777" w:rsidR="00B55798" w:rsidRPr="00D855F5" w:rsidRDefault="00B55798" w:rsidP="00B55798">
            <w:pPr>
              <w:pStyle w:val="31"/>
              <w:spacing w:after="0"/>
              <w:ind w:left="0" w:right="-82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Внутренняя опись документов, находящихся в отчете по преддипломной практике</w:t>
            </w:r>
          </w:p>
        </w:tc>
        <w:tc>
          <w:tcPr>
            <w:tcW w:w="5103" w:type="dxa"/>
          </w:tcPr>
          <w:p w14:paraId="7D75B990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</w:t>
            </w:r>
            <w:r w:rsidR="005468CE" w:rsidRPr="00D855F5">
              <w:rPr>
                <w:sz w:val="22"/>
                <w:szCs w:val="22"/>
              </w:rPr>
              <w:t>аблон в приложении Г</w:t>
            </w:r>
          </w:p>
          <w:p w14:paraId="285CC3D2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Составляется практикантом при формировании отчета.</w:t>
            </w:r>
          </w:p>
        </w:tc>
      </w:tr>
      <w:tr w:rsidR="00B55798" w:rsidRPr="00D855F5" w14:paraId="206F2D4E" w14:textId="77777777" w:rsidTr="00D85D2F">
        <w:tc>
          <w:tcPr>
            <w:tcW w:w="817" w:type="dxa"/>
          </w:tcPr>
          <w:p w14:paraId="380CA9B2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8D6E5A8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Путевка на практику</w:t>
            </w:r>
          </w:p>
        </w:tc>
        <w:tc>
          <w:tcPr>
            <w:tcW w:w="5103" w:type="dxa"/>
          </w:tcPr>
          <w:p w14:paraId="47354F9F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</w:t>
            </w:r>
            <w:r w:rsidR="00E552A7" w:rsidRPr="00D855F5">
              <w:rPr>
                <w:sz w:val="22"/>
                <w:szCs w:val="22"/>
              </w:rPr>
              <w:t>аблон в</w:t>
            </w:r>
            <w:r w:rsidR="00935AFF" w:rsidRPr="00D855F5">
              <w:rPr>
                <w:sz w:val="22"/>
                <w:szCs w:val="22"/>
              </w:rPr>
              <w:t xml:space="preserve"> приложении К</w:t>
            </w:r>
          </w:p>
          <w:p w14:paraId="633C6EAF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Выдается заведующим отделением.</w:t>
            </w:r>
          </w:p>
        </w:tc>
      </w:tr>
      <w:tr w:rsidR="00B55798" w:rsidRPr="00D855F5" w14:paraId="36369D96" w14:textId="77777777" w:rsidTr="00D85D2F">
        <w:tc>
          <w:tcPr>
            <w:tcW w:w="817" w:type="dxa"/>
          </w:tcPr>
          <w:p w14:paraId="6429DB3B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4CC54BB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Индивидуальное задание  </w:t>
            </w:r>
          </w:p>
          <w:p w14:paraId="1DDB4BCC" w14:textId="77777777" w:rsidR="00B55798" w:rsidRPr="00D855F5" w:rsidRDefault="00F7687D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на производственную</w:t>
            </w:r>
            <w:r w:rsidR="00B55798" w:rsidRPr="00D855F5">
              <w:rPr>
                <w:sz w:val="22"/>
                <w:szCs w:val="22"/>
              </w:rPr>
              <w:t xml:space="preserve"> практику</w:t>
            </w:r>
          </w:p>
        </w:tc>
        <w:tc>
          <w:tcPr>
            <w:tcW w:w="5103" w:type="dxa"/>
          </w:tcPr>
          <w:p w14:paraId="00F79DFD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Шаблон в приложении Е</w:t>
            </w:r>
          </w:p>
          <w:p w14:paraId="3674B453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Выдается руководителем от образовательной организации.</w:t>
            </w:r>
          </w:p>
        </w:tc>
      </w:tr>
      <w:tr w:rsidR="00B55798" w:rsidRPr="00D855F5" w14:paraId="7D0B0C19" w14:textId="77777777" w:rsidTr="00D85D2F">
        <w:tc>
          <w:tcPr>
            <w:tcW w:w="817" w:type="dxa"/>
          </w:tcPr>
          <w:p w14:paraId="684842BB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34E576" w14:textId="77777777" w:rsidR="00B55798" w:rsidRPr="00D855F5" w:rsidRDefault="00B55798" w:rsidP="00F7687D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Индивидуальный </w:t>
            </w:r>
            <w:r w:rsidR="00F7687D" w:rsidRPr="00D855F5">
              <w:rPr>
                <w:sz w:val="22"/>
                <w:szCs w:val="22"/>
              </w:rPr>
              <w:t xml:space="preserve">план производственной </w:t>
            </w:r>
            <w:r w:rsidRPr="00D855F5">
              <w:rPr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</w:tcPr>
          <w:p w14:paraId="0353BE6E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</w:t>
            </w:r>
            <w:r w:rsidR="005468CE" w:rsidRPr="00D855F5">
              <w:rPr>
                <w:sz w:val="22"/>
                <w:szCs w:val="22"/>
              </w:rPr>
              <w:t>аблон в приложении Д</w:t>
            </w:r>
          </w:p>
          <w:p w14:paraId="3EBD3E47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Разрабатывается практикантом совместно с руководителем практики от образовательного учреждения в соответствии с заданиями по практики, согласовывается с наставником/куратором от учреждения/организации, утверждается руководителем практики в первую неделю практики.</w:t>
            </w:r>
          </w:p>
        </w:tc>
      </w:tr>
      <w:tr w:rsidR="00B55798" w:rsidRPr="00D855F5" w14:paraId="79520C29" w14:textId="77777777" w:rsidTr="00D85D2F">
        <w:tc>
          <w:tcPr>
            <w:tcW w:w="817" w:type="dxa"/>
          </w:tcPr>
          <w:p w14:paraId="2BDC17EA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58E3729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Отчет о выполнении </w:t>
            </w:r>
          </w:p>
          <w:p w14:paraId="2BE700DA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заданий по </w:t>
            </w:r>
          </w:p>
          <w:p w14:paraId="581886AE" w14:textId="77777777" w:rsidR="00B55798" w:rsidRPr="00D855F5" w:rsidRDefault="00F7687D" w:rsidP="00F7687D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производственной</w:t>
            </w:r>
            <w:r w:rsidR="00B55798" w:rsidRPr="00D855F5">
              <w:rPr>
                <w:sz w:val="22"/>
                <w:szCs w:val="22"/>
              </w:rPr>
              <w:t xml:space="preserve"> </w:t>
            </w:r>
          </w:p>
          <w:p w14:paraId="3FF3B919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</w:tcPr>
          <w:p w14:paraId="0410BF8A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Шаблон в прило</w:t>
            </w:r>
            <w:r w:rsidR="005468CE" w:rsidRPr="00D855F5">
              <w:rPr>
                <w:sz w:val="22"/>
                <w:szCs w:val="22"/>
              </w:rPr>
              <w:t xml:space="preserve">жении </w:t>
            </w:r>
            <w:r w:rsidR="00935AFF" w:rsidRPr="00D855F5">
              <w:rPr>
                <w:sz w:val="22"/>
                <w:szCs w:val="22"/>
              </w:rPr>
              <w:t>Ж</w:t>
            </w:r>
          </w:p>
          <w:p w14:paraId="1190C13D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Пишется практикантом самостоятельно. Отчет является ответом на каждый пункт плана и сопровождается ссылками на приложения.</w:t>
            </w:r>
          </w:p>
        </w:tc>
      </w:tr>
      <w:tr w:rsidR="00B55798" w:rsidRPr="00D855F5" w14:paraId="551B3487" w14:textId="77777777" w:rsidTr="00D85D2F">
        <w:tc>
          <w:tcPr>
            <w:tcW w:w="817" w:type="dxa"/>
          </w:tcPr>
          <w:p w14:paraId="5BA97A47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FC4D987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Приложения.</w:t>
            </w:r>
          </w:p>
        </w:tc>
        <w:tc>
          <w:tcPr>
            <w:tcW w:w="5103" w:type="dxa"/>
          </w:tcPr>
          <w:p w14:paraId="0DD9BA75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Примеры оформления проектов докуме</w:t>
            </w:r>
            <w:r w:rsidR="00F7687D" w:rsidRPr="00D855F5">
              <w:rPr>
                <w:sz w:val="22"/>
                <w:szCs w:val="22"/>
              </w:rPr>
              <w:t>нтов для отчета по производственной практике</w:t>
            </w:r>
            <w:r w:rsidRPr="00D855F5">
              <w:rPr>
                <w:sz w:val="22"/>
                <w:szCs w:val="22"/>
              </w:rPr>
              <w:t xml:space="preserve"> предост</w:t>
            </w:r>
            <w:r w:rsidR="00935AFF" w:rsidRPr="00D855F5">
              <w:rPr>
                <w:sz w:val="22"/>
                <w:szCs w:val="22"/>
              </w:rPr>
              <w:t>авлены в приложениях Л, М, Н.</w:t>
            </w:r>
          </w:p>
          <w:p w14:paraId="74D2C6A2" w14:textId="77777777" w:rsidR="00B55798" w:rsidRPr="00D855F5" w:rsidRDefault="00B55798" w:rsidP="00B5579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Приложения представляют собой материал, подтверждающий выполнение заданий на практике </w:t>
            </w:r>
            <w:r w:rsidRPr="00D855F5">
              <w:rPr>
                <w:sz w:val="22"/>
                <w:szCs w:val="22"/>
              </w:rPr>
              <w:lastRenderedPageBreak/>
              <w:t>проекты созданных документов, скриншоты программ). На приложении делаются ссылки в «Отчете о выполнении заданий по практике», например, (см. Приложение А). Приложения имеют сквозную нумерацию. Номера страниц приложений допускается ставить вручную.</w:t>
            </w:r>
          </w:p>
        </w:tc>
      </w:tr>
      <w:tr w:rsidR="00B55798" w:rsidRPr="00D855F5" w14:paraId="453A869F" w14:textId="77777777" w:rsidTr="00D85D2F">
        <w:tc>
          <w:tcPr>
            <w:tcW w:w="817" w:type="dxa"/>
          </w:tcPr>
          <w:p w14:paraId="0FBB0CAB" w14:textId="77777777" w:rsidR="00B55798" w:rsidRPr="00D855F5" w:rsidRDefault="00B55798" w:rsidP="00BB2FDD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5E1A5A2" w14:textId="77777777" w:rsidR="00B55798" w:rsidRPr="00D855F5" w:rsidRDefault="00B55798" w:rsidP="00B55798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Дневник по практике</w:t>
            </w:r>
          </w:p>
        </w:tc>
        <w:tc>
          <w:tcPr>
            <w:tcW w:w="5103" w:type="dxa"/>
          </w:tcPr>
          <w:p w14:paraId="0C9C0375" w14:textId="77777777" w:rsidR="00B55798" w:rsidRPr="00D855F5" w:rsidRDefault="005468CE" w:rsidP="00B55798">
            <w:p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Шаблон в </w:t>
            </w:r>
            <w:r w:rsidR="00080D57" w:rsidRPr="00D855F5">
              <w:rPr>
                <w:sz w:val="22"/>
                <w:szCs w:val="22"/>
              </w:rPr>
              <w:t>приложении И.</w:t>
            </w:r>
          </w:p>
          <w:p w14:paraId="583D5D8B" w14:textId="77777777" w:rsidR="00B55798" w:rsidRPr="00D855F5" w:rsidRDefault="00B55798" w:rsidP="00F7687D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Заполняется ежедневно. Оценки за каждый день практики ставит куратор/наставник от учреждения/организации. Оценка подтверждается подписью куратора/наставника от учреждения/</w:t>
            </w:r>
            <w:r w:rsidR="00D855F5">
              <w:rPr>
                <w:sz w:val="22"/>
                <w:szCs w:val="22"/>
              </w:rPr>
              <w:t xml:space="preserve"> </w:t>
            </w:r>
            <w:r w:rsidRPr="00D855F5">
              <w:rPr>
                <w:sz w:val="22"/>
                <w:szCs w:val="22"/>
              </w:rPr>
              <w:t xml:space="preserve">организации. В целом дневник по преддипломной практики еженедельно подписывает руководитель </w:t>
            </w:r>
            <w:r w:rsidR="00F7687D" w:rsidRPr="00D855F5">
              <w:rPr>
                <w:sz w:val="22"/>
                <w:szCs w:val="22"/>
              </w:rPr>
              <w:t xml:space="preserve">производственной </w:t>
            </w:r>
            <w:r w:rsidRPr="00D855F5">
              <w:rPr>
                <w:sz w:val="22"/>
                <w:szCs w:val="22"/>
              </w:rPr>
              <w:t>практики от образовательной организации.</w:t>
            </w:r>
          </w:p>
        </w:tc>
      </w:tr>
    </w:tbl>
    <w:p w14:paraId="714B5587" w14:textId="77777777" w:rsidR="00281B65" w:rsidRPr="00A472DE" w:rsidRDefault="00281B65" w:rsidP="00281B65">
      <w:pPr>
        <w:tabs>
          <w:tab w:val="left" w:pos="1080"/>
        </w:tabs>
        <w:jc w:val="right"/>
        <w:rPr>
          <w:bCs/>
          <w:i/>
          <w:sz w:val="24"/>
          <w:szCs w:val="24"/>
        </w:rPr>
      </w:pPr>
    </w:p>
    <w:p w14:paraId="721D1F17" w14:textId="77777777" w:rsidR="00281B65" w:rsidRPr="00890F1C" w:rsidRDefault="00281B65" w:rsidP="00281B65">
      <w:pPr>
        <w:jc w:val="both"/>
        <w:rPr>
          <w:sz w:val="28"/>
          <w:szCs w:val="28"/>
        </w:rPr>
      </w:pPr>
    </w:p>
    <w:p w14:paraId="623EA9B8" w14:textId="7C4AEB89" w:rsidR="00281B65" w:rsidRPr="00D70C7F" w:rsidRDefault="00281B65" w:rsidP="00281B65">
      <w:pPr>
        <w:tabs>
          <w:tab w:val="left" w:pos="1080"/>
        </w:tabs>
        <w:jc w:val="center"/>
        <w:rPr>
          <w:b/>
          <w:sz w:val="24"/>
          <w:szCs w:val="24"/>
        </w:rPr>
      </w:pPr>
      <w:r w:rsidRPr="00D70C7F">
        <w:rPr>
          <w:b/>
          <w:sz w:val="24"/>
          <w:szCs w:val="24"/>
        </w:rPr>
        <w:t xml:space="preserve">Требования к </w:t>
      </w:r>
      <w:r w:rsidR="002B3493">
        <w:rPr>
          <w:b/>
          <w:sz w:val="24"/>
          <w:szCs w:val="24"/>
        </w:rPr>
        <w:t>выполнению отчета:</w:t>
      </w:r>
    </w:p>
    <w:p w14:paraId="1901D522" w14:textId="77777777" w:rsidR="00281B65" w:rsidRPr="00D70C7F" w:rsidRDefault="00281B65" w:rsidP="00BB2FDD">
      <w:pPr>
        <w:widowControl/>
        <w:numPr>
          <w:ilvl w:val="0"/>
          <w:numId w:val="31"/>
        </w:numPr>
        <w:autoSpaceDE/>
        <w:autoSpaceDN/>
        <w:adjustRightInd/>
        <w:ind w:left="357"/>
        <w:jc w:val="both"/>
        <w:rPr>
          <w:sz w:val="24"/>
          <w:szCs w:val="24"/>
        </w:rPr>
      </w:pPr>
      <w:r w:rsidRPr="00D70C7F">
        <w:rPr>
          <w:sz w:val="24"/>
          <w:szCs w:val="24"/>
        </w:rPr>
        <w:t>Отчет пишется от первого лица, каждым обучающимся самостоятельно.</w:t>
      </w:r>
    </w:p>
    <w:p w14:paraId="765A324B" w14:textId="77777777" w:rsidR="00281B65" w:rsidRDefault="00281B65" w:rsidP="00BB2FDD">
      <w:pPr>
        <w:pStyle w:val="af4"/>
        <w:numPr>
          <w:ilvl w:val="0"/>
          <w:numId w:val="31"/>
        </w:numPr>
        <w:ind w:left="357"/>
        <w:jc w:val="both"/>
        <w:rPr>
          <w:sz w:val="24"/>
          <w:szCs w:val="24"/>
        </w:rPr>
      </w:pPr>
      <w:r w:rsidRPr="00D70C7F">
        <w:rPr>
          <w:sz w:val="24"/>
          <w:szCs w:val="24"/>
        </w:rPr>
        <w:t>Объем текстовой части отчета должен занимать не менее 5 страниц.</w:t>
      </w:r>
    </w:p>
    <w:p w14:paraId="7D48693E" w14:textId="77777777" w:rsidR="00F7687D" w:rsidRDefault="00F7687D" w:rsidP="00BB2FDD">
      <w:pPr>
        <w:pStyle w:val="af4"/>
        <w:numPr>
          <w:ilvl w:val="0"/>
          <w:numId w:val="31"/>
        </w:num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производственной практике составляется в соответствии с предъявляемыми требованиями. Несоответствие требовани</w:t>
      </w:r>
      <w:r w:rsidR="005468CE">
        <w:rPr>
          <w:sz w:val="24"/>
          <w:szCs w:val="24"/>
        </w:rPr>
        <w:t>ям к оформлению отчета</w:t>
      </w:r>
      <w:r>
        <w:rPr>
          <w:sz w:val="24"/>
          <w:szCs w:val="24"/>
        </w:rPr>
        <w:t xml:space="preserve">, приведенных в таблице № </w:t>
      </w:r>
      <w:r w:rsidR="00E651FB">
        <w:rPr>
          <w:sz w:val="24"/>
          <w:szCs w:val="24"/>
        </w:rPr>
        <w:t>4, 5</w:t>
      </w:r>
      <w:r>
        <w:rPr>
          <w:sz w:val="24"/>
          <w:szCs w:val="24"/>
        </w:rPr>
        <w:t xml:space="preserve"> влечет снижение оценки за отчет по </w:t>
      </w:r>
      <w:r w:rsidR="005468CE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практике. </w:t>
      </w:r>
    </w:p>
    <w:p w14:paraId="5DFA756B" w14:textId="77777777" w:rsidR="00E651FB" w:rsidRPr="007765A5" w:rsidRDefault="00E651FB" w:rsidP="00E651FB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Каждый отчет выполняется индивидуально.</w:t>
      </w:r>
    </w:p>
    <w:p w14:paraId="6C777A7C" w14:textId="77777777" w:rsidR="00E651FB" w:rsidRPr="007765A5" w:rsidRDefault="00E651FB" w:rsidP="00E651FB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Текст отчета должен занимать не менее 5 страниц</w:t>
      </w:r>
      <w:r>
        <w:rPr>
          <w:sz w:val="24"/>
          <w:szCs w:val="24"/>
        </w:rPr>
        <w:t>, обязательно со сносками на приложения.</w:t>
      </w:r>
    </w:p>
    <w:p w14:paraId="3EA2E779" w14:textId="77777777" w:rsidR="00E651FB" w:rsidRPr="007765A5" w:rsidRDefault="00E651FB" w:rsidP="00E651FB">
      <w:pPr>
        <w:widowControl/>
        <w:numPr>
          <w:ilvl w:val="0"/>
          <w:numId w:val="31"/>
        </w:numPr>
        <w:autoSpaceDE/>
        <w:autoSpaceDN/>
        <w:adjustRightInd/>
        <w:jc w:val="both"/>
        <w:rPr>
          <w:sz w:val="24"/>
          <w:szCs w:val="24"/>
        </w:rPr>
      </w:pPr>
      <w:r w:rsidRPr="007765A5">
        <w:rPr>
          <w:sz w:val="24"/>
          <w:szCs w:val="24"/>
        </w:rPr>
        <w:t>Содержание отче</w:t>
      </w:r>
      <w:r>
        <w:rPr>
          <w:sz w:val="24"/>
          <w:szCs w:val="24"/>
        </w:rPr>
        <w:t>та формируется в скоросшивателе, без файлов.</w:t>
      </w:r>
    </w:p>
    <w:p w14:paraId="0A96F3B0" w14:textId="77777777" w:rsidR="00E651FB" w:rsidRPr="00D70C7F" w:rsidRDefault="00E651FB" w:rsidP="00E651FB">
      <w:pPr>
        <w:pStyle w:val="af4"/>
        <w:ind w:left="357"/>
        <w:jc w:val="both"/>
        <w:rPr>
          <w:sz w:val="24"/>
          <w:szCs w:val="24"/>
        </w:rPr>
      </w:pPr>
    </w:p>
    <w:p w14:paraId="5C0F5B89" w14:textId="77777777" w:rsidR="00281B65" w:rsidRPr="00DE60A5" w:rsidRDefault="00CA0246" w:rsidP="00281B65">
      <w:pPr>
        <w:widowControl/>
        <w:autoSpaceDE/>
        <w:autoSpaceDN/>
        <w:adjustRightInd/>
        <w:ind w:left="7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Таблица 5</w:t>
      </w:r>
    </w:p>
    <w:p w14:paraId="5437843D" w14:textId="7B08F683" w:rsidR="00281B65" w:rsidRDefault="00281B65" w:rsidP="00281B65">
      <w:pPr>
        <w:widowControl/>
        <w:autoSpaceDE/>
        <w:autoSpaceDN/>
        <w:adjustRightInd/>
        <w:ind w:left="720"/>
        <w:jc w:val="center"/>
        <w:rPr>
          <w:b/>
          <w:sz w:val="24"/>
          <w:szCs w:val="24"/>
        </w:rPr>
      </w:pPr>
      <w:r w:rsidRPr="00D70C7F">
        <w:rPr>
          <w:b/>
          <w:sz w:val="24"/>
          <w:szCs w:val="24"/>
        </w:rPr>
        <w:t>Требования к оформлению отчета</w:t>
      </w:r>
      <w:r w:rsidR="002B3493">
        <w:rPr>
          <w:b/>
          <w:sz w:val="24"/>
          <w:szCs w:val="24"/>
        </w:rPr>
        <w:t>:</w:t>
      </w:r>
    </w:p>
    <w:p w14:paraId="70D90075" w14:textId="77777777" w:rsidR="00E651FB" w:rsidRPr="00D70C7F" w:rsidRDefault="00E651FB" w:rsidP="00281B65">
      <w:pPr>
        <w:widowControl/>
        <w:autoSpaceDE/>
        <w:autoSpaceDN/>
        <w:adjustRightInd/>
        <w:ind w:left="720"/>
        <w:jc w:val="center"/>
        <w:rPr>
          <w:b/>
          <w:sz w:val="24"/>
          <w:szCs w:val="24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3"/>
        <w:gridCol w:w="6187"/>
      </w:tblGrid>
      <w:tr w:rsidR="00281B65" w:rsidRPr="00D855F5" w14:paraId="7A054C9A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382B6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Шрифт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A63D9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val="en-US" w:eastAsia="en-US" w:bidi="ne-IN"/>
              </w:rPr>
              <w:t>Times New Roman</w:t>
            </w:r>
          </w:p>
        </w:tc>
      </w:tr>
      <w:tr w:rsidR="00281B65" w:rsidRPr="00D855F5" w14:paraId="00EB3F4D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58A8CE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Размер шрифта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0C03A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14 пт</w:t>
            </w:r>
          </w:p>
        </w:tc>
      </w:tr>
      <w:tr w:rsidR="00281B65" w:rsidRPr="00D855F5" w14:paraId="5822362F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125C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Межстрочный интервал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1545C3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1,5</w:t>
            </w:r>
          </w:p>
        </w:tc>
      </w:tr>
      <w:tr w:rsidR="00281B65" w:rsidRPr="00D855F5" w14:paraId="565013DD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59C17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Абзацный отступ</w:t>
            </w:r>
            <w:r w:rsidRPr="00D855F5">
              <w:rPr>
                <w:rFonts w:eastAsia="Calibri"/>
                <w:sz w:val="22"/>
                <w:szCs w:val="22"/>
                <w:lang w:val="en-US" w:eastAsia="en-US" w:bidi="ne-IN"/>
              </w:rPr>
              <w:t xml:space="preserve"> </w:t>
            </w: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основного текста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1F13A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1,25</w:t>
            </w:r>
          </w:p>
        </w:tc>
      </w:tr>
      <w:tr w:rsidR="00281B65" w:rsidRPr="00D855F5" w14:paraId="075DD035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6DE4C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Выравнивание текста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5B01B8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По ширине</w:t>
            </w:r>
          </w:p>
        </w:tc>
      </w:tr>
      <w:tr w:rsidR="00281B65" w:rsidRPr="00D855F5" w14:paraId="161490AD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924FF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Поля (см)</w:t>
            </w:r>
          </w:p>
          <w:p w14:paraId="3ADD16C4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i/>
                <w:iCs/>
                <w:sz w:val="22"/>
                <w:szCs w:val="22"/>
                <w:lang w:eastAsia="en-US" w:bidi="ne-IN"/>
              </w:rPr>
              <w:t>ГОСТ 7.32 п. 6.1.2, изм. №1 от 2005г.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F25A9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Левое - 3; правое - 1, 5; верхнее - 2; нижнее - 2,0.</w:t>
            </w:r>
          </w:p>
        </w:tc>
      </w:tr>
      <w:tr w:rsidR="00281B65" w:rsidRPr="00D855F5" w14:paraId="489B5BE5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EECE1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Нумерация страниц</w:t>
            </w:r>
          </w:p>
          <w:p w14:paraId="27D237C6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i/>
                <w:iCs/>
                <w:sz w:val="22"/>
                <w:szCs w:val="22"/>
                <w:lang w:eastAsia="en-US" w:bidi="ne-IN"/>
              </w:rPr>
              <w:t>ГОСТ 7.32 п. 6.3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27E12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/>
                <w:sz w:val="22"/>
                <w:szCs w:val="22"/>
                <w:lang w:eastAsia="en-US" w:bidi="ne-IN"/>
              </w:rPr>
              <w:t>Автоматическая, сквозная, в нижнем колонтитуле, по центру, арабскими цифрами, размер шрифта -12 пт., нумерация на титульном листе отсутствует</w:t>
            </w:r>
          </w:p>
        </w:tc>
      </w:tr>
      <w:tr w:rsidR="00281B65" w:rsidRPr="00D855F5" w14:paraId="43B26EC0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1347D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Оформление формул и уравнений</w:t>
            </w:r>
          </w:p>
          <w:p w14:paraId="13E76027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i/>
                <w:iCs/>
                <w:sz w:val="22"/>
                <w:szCs w:val="22"/>
                <w:lang w:eastAsia="ja-JP" w:bidi="ne-IN"/>
              </w:rPr>
              <w:t>ГОСТ 7.32 п. 6.8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0693F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ниже каждой формулы и уравнения - 1 свободная строка.</w:t>
            </w:r>
          </w:p>
        </w:tc>
      </w:tr>
      <w:tr w:rsidR="00281B65" w:rsidRPr="00D855F5" w14:paraId="3360A799" w14:textId="77777777" w:rsidTr="002B3493">
        <w:trPr>
          <w:trHeight w:val="20"/>
          <w:jc w:val="center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FA5ED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Оформление таблиц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3756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Нумерация: сквозная (</w:t>
            </w:r>
            <w:r w:rsidRPr="00D855F5">
              <w:rPr>
                <w:rFonts w:eastAsia="Calibri" w:cs="Calibri"/>
                <w:i/>
                <w:iCs/>
                <w:sz w:val="22"/>
                <w:szCs w:val="22"/>
                <w:lang w:eastAsia="ja-JP" w:bidi="ne-IN"/>
              </w:rPr>
              <w:t>Таблица 1, Таблица 2</w:t>
            </w: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 xml:space="preserve">,….). Шрифт: 14 пт, курсив, выравнивание по правому краю. </w:t>
            </w:r>
          </w:p>
        </w:tc>
      </w:tr>
      <w:tr w:rsidR="00281B65" w:rsidRPr="00D855F5" w14:paraId="469B4F67" w14:textId="77777777" w:rsidTr="002B3493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A6BC1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4966B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Название таблицы: на следующей строке, выравнивание по центру, шрифт: 14 пт.</w:t>
            </w:r>
          </w:p>
        </w:tc>
      </w:tr>
      <w:tr w:rsidR="00281B65" w:rsidRPr="00D855F5" w14:paraId="5EE9F050" w14:textId="77777777" w:rsidTr="002B3493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F5AA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A4D08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281B65" w:rsidRPr="00D855F5" w14:paraId="0667F658" w14:textId="77777777" w:rsidTr="002B3493">
        <w:trPr>
          <w:trHeight w:val="20"/>
          <w:jc w:val="center"/>
        </w:trPr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5270C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7C61B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строках – по левому краю, цифрового - по центру. При переносе таблицы шапка повторяется. Наличие ссылки в тексте.</w:t>
            </w:r>
          </w:p>
        </w:tc>
      </w:tr>
      <w:tr w:rsidR="00281B65" w:rsidRPr="00D855F5" w14:paraId="7C7E0778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23D3F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Оформление рисунков</w:t>
            </w:r>
          </w:p>
          <w:p w14:paraId="1CD48B55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i/>
                <w:iCs/>
                <w:sz w:val="22"/>
                <w:szCs w:val="22"/>
                <w:lang w:eastAsia="ja-JP" w:bidi="ne-IN"/>
              </w:rPr>
              <w:t>ГОСТ 7.32 п. 6.5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1EF82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cs="Calibri"/>
                <w:iCs/>
                <w:sz w:val="22"/>
                <w:szCs w:val="22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Наличие ссылки в тексте.</w:t>
            </w:r>
          </w:p>
        </w:tc>
      </w:tr>
      <w:tr w:rsidR="00281B65" w:rsidRPr="00D855F5" w14:paraId="530A4FF4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7E1C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Ссылки на использованные источники, ссылки на приложения</w:t>
            </w:r>
          </w:p>
          <w:p w14:paraId="107FA0DC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i/>
                <w:iCs/>
                <w:sz w:val="22"/>
                <w:szCs w:val="22"/>
                <w:lang w:eastAsia="ja-JP" w:bidi="ne-IN"/>
              </w:rPr>
              <w:t>ГОСТ 7.32 п. 6.9.4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AE39A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bidi="ne-IN"/>
              </w:rPr>
              <w:t xml:space="preserve">[1] – ссылка на нормативный документ или Интернет-ресурс; </w:t>
            </w:r>
            <w:r w:rsidRPr="00D855F5">
              <w:rPr>
                <w:rFonts w:cs="Calibri"/>
                <w:sz w:val="22"/>
                <w:szCs w:val="22"/>
                <w:lang w:bidi="ne-IN"/>
              </w:rPr>
              <w:t>[13, с.145] – ссылка на источник литературы. Расположение - в конце абзаца. Точка ставится после закрывающейся скобки.</w:t>
            </w:r>
          </w:p>
        </w:tc>
      </w:tr>
      <w:tr w:rsidR="00281B65" w:rsidRPr="00D855F5" w14:paraId="3D539537" w14:textId="77777777" w:rsidTr="002B3493">
        <w:trPr>
          <w:trHeight w:val="2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A28A5" w14:textId="77777777" w:rsidR="00281B65" w:rsidRPr="00D855F5" w:rsidRDefault="00281B65" w:rsidP="00281B65">
            <w:pPr>
              <w:rPr>
                <w:rFonts w:eastAsia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Приложения</w:t>
            </w:r>
          </w:p>
          <w:p w14:paraId="13E61617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i/>
                <w:iCs/>
                <w:sz w:val="22"/>
                <w:szCs w:val="22"/>
                <w:lang w:eastAsia="ja-JP" w:bidi="ne-IN"/>
              </w:rPr>
              <w:t>ГОСТ 7.32 п. 6.14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A2327" w14:textId="77777777" w:rsidR="00281B65" w:rsidRPr="00D855F5" w:rsidRDefault="00281B65" w:rsidP="00281B65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 w:bidi="ne-IN"/>
              </w:rPr>
            </w:pP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>Каждое приложение - с новой страницы. Наименование: «</w:t>
            </w:r>
            <w:r w:rsidRPr="00D855F5">
              <w:rPr>
                <w:rFonts w:eastAsia="Calibri" w:cs="Calibri"/>
                <w:b/>
                <w:sz w:val="22"/>
                <w:szCs w:val="22"/>
                <w:lang w:eastAsia="ja-JP" w:bidi="ne-IN"/>
              </w:rPr>
              <w:t>ПРИЛОЖЕНИЕ А»</w:t>
            </w:r>
            <w:r w:rsidRPr="00D855F5">
              <w:rPr>
                <w:rFonts w:eastAsia="Calibri" w:cs="Calibri"/>
                <w:sz w:val="22"/>
                <w:szCs w:val="22"/>
                <w:lang w:eastAsia="ja-JP" w:bidi="ne-IN"/>
              </w:rPr>
              <w:t xml:space="preserve">, сквозная нумерация заглавными буквами русского алфавита (кроме Ё, З, Й, О, Ч, Ь, Ы, Ъ), </w:t>
            </w:r>
            <w:r w:rsidRPr="00D855F5">
              <w:rPr>
                <w:rFonts w:cs="Calibri"/>
                <w:iCs/>
                <w:sz w:val="22"/>
                <w:szCs w:val="22"/>
                <w:lang w:eastAsia="ar-SA" w:bidi="ne-IN"/>
              </w:rPr>
              <w:t>выравнивание  - по центру, в названии одинарный интервал</w:t>
            </w:r>
          </w:p>
        </w:tc>
      </w:tr>
    </w:tbl>
    <w:p w14:paraId="4A90372C" w14:textId="77777777" w:rsidR="00281B65" w:rsidRPr="00D83C42" w:rsidRDefault="00281B65" w:rsidP="00281B6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19A164CF" w14:textId="77777777" w:rsidR="005468CE" w:rsidRPr="00D85D2F" w:rsidRDefault="005468CE" w:rsidP="00E552A7">
      <w:pPr>
        <w:jc w:val="both"/>
        <w:rPr>
          <w:sz w:val="24"/>
          <w:szCs w:val="24"/>
        </w:rPr>
      </w:pPr>
    </w:p>
    <w:p w14:paraId="5FA51A29" w14:textId="77777777" w:rsidR="00E651FB" w:rsidRDefault="00E651FB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bookmarkStart w:id="57" w:name="_Toc382652121"/>
      <w:bookmarkStart w:id="58" w:name="_Toc387751857"/>
      <w:bookmarkStart w:id="59" w:name="_Toc387755456"/>
      <w:bookmarkStart w:id="60" w:name="_Toc466189128"/>
      <w:bookmarkStart w:id="61" w:name="_Toc317155567"/>
      <w:bookmarkStart w:id="62" w:name="_Toc317155903"/>
      <w:bookmarkStart w:id="63" w:name="_Toc322198266"/>
      <w:bookmarkStart w:id="64" w:name="_Toc322198330"/>
      <w:bookmarkStart w:id="65" w:name="_Toc322198444"/>
      <w:r>
        <w:rPr>
          <w:iCs/>
          <w:szCs w:val="28"/>
        </w:rPr>
        <w:br w:type="page"/>
      </w:r>
    </w:p>
    <w:p w14:paraId="5BE9833D" w14:textId="77777777" w:rsidR="00881EC9" w:rsidRPr="00CC687C" w:rsidRDefault="00CC687C" w:rsidP="00890C9B">
      <w:pPr>
        <w:pStyle w:val="10"/>
        <w:rPr>
          <w:iCs/>
          <w:szCs w:val="28"/>
        </w:rPr>
      </w:pPr>
      <w:r w:rsidRPr="00CC687C">
        <w:rPr>
          <w:iCs/>
          <w:szCs w:val="28"/>
        </w:rPr>
        <w:lastRenderedPageBreak/>
        <w:t xml:space="preserve">ПРИЛОЖЕНИЕ </w:t>
      </w:r>
      <w:bookmarkEnd w:id="57"/>
      <w:bookmarkEnd w:id="58"/>
      <w:bookmarkEnd w:id="59"/>
      <w:r w:rsidRPr="00CC687C">
        <w:rPr>
          <w:iCs/>
          <w:szCs w:val="28"/>
        </w:rPr>
        <w:t>А</w:t>
      </w:r>
      <w:bookmarkEnd w:id="60"/>
    </w:p>
    <w:p w14:paraId="285CAE07" w14:textId="77777777" w:rsidR="00881EC9" w:rsidRPr="00CD0E88" w:rsidRDefault="00890C9B" w:rsidP="00D855F5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66" w:name="_Toc466189129"/>
      <w:r w:rsidRPr="00CD0E88">
        <w:rPr>
          <w:b w:val="0"/>
          <w:sz w:val="24"/>
          <w:szCs w:val="28"/>
        </w:rPr>
        <w:t>Шаблон титульного листа отчета</w:t>
      </w:r>
      <w:bookmarkEnd w:id="66"/>
    </w:p>
    <w:p w14:paraId="068D077B" w14:textId="77777777" w:rsidR="00D855F5" w:rsidRDefault="00D855F5" w:rsidP="00881EC9">
      <w:pPr>
        <w:jc w:val="center"/>
        <w:rPr>
          <w:b/>
          <w:sz w:val="28"/>
          <w:szCs w:val="28"/>
        </w:rPr>
      </w:pPr>
    </w:p>
    <w:p w14:paraId="6B64B15A" w14:textId="77777777" w:rsidR="00881EC9" w:rsidRPr="00CD0E88" w:rsidRDefault="003F4A50" w:rsidP="0088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</w:t>
      </w:r>
      <w:r w:rsidR="00D1691E" w:rsidRPr="00CD0E88">
        <w:rPr>
          <w:b/>
          <w:sz w:val="28"/>
          <w:szCs w:val="28"/>
        </w:rPr>
        <w:t>Самарской области</w:t>
      </w:r>
    </w:p>
    <w:p w14:paraId="10F4C854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19B5F118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caps/>
          <w:sz w:val="28"/>
          <w:szCs w:val="28"/>
        </w:rPr>
        <w:t xml:space="preserve">государственное Бюджетное </w:t>
      </w:r>
      <w:r w:rsidR="00A02E65" w:rsidRPr="00CD0E88">
        <w:rPr>
          <w:b/>
          <w:caps/>
          <w:sz w:val="28"/>
          <w:szCs w:val="28"/>
        </w:rPr>
        <w:t xml:space="preserve">ПРОФЕССИОНАЛЬНОЕ </w:t>
      </w:r>
      <w:r w:rsidRPr="00CD0E88">
        <w:rPr>
          <w:b/>
          <w:caps/>
          <w:sz w:val="28"/>
          <w:szCs w:val="28"/>
        </w:rPr>
        <w:t xml:space="preserve">образовательное учреждение </w:t>
      </w:r>
      <w:r w:rsidR="00A02E65" w:rsidRPr="00CD0E88">
        <w:rPr>
          <w:b/>
          <w:caps/>
          <w:sz w:val="28"/>
          <w:szCs w:val="28"/>
        </w:rPr>
        <w:t>САМАРСКОЙ ОБЛАСТИ</w:t>
      </w:r>
    </w:p>
    <w:p w14:paraId="73EEF07F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«ПОВОЛЖСКИЙ ГОСУДАРСТВЕННЫЙ КОЛЛЕДЖ»</w:t>
      </w:r>
    </w:p>
    <w:p w14:paraId="308D1C9E" w14:textId="77777777" w:rsidR="00881EC9" w:rsidRPr="00CD0E88" w:rsidRDefault="00881EC9" w:rsidP="00881EC9">
      <w:pPr>
        <w:rPr>
          <w:sz w:val="28"/>
          <w:szCs w:val="28"/>
        </w:rPr>
      </w:pPr>
    </w:p>
    <w:p w14:paraId="308FA334" w14:textId="77777777" w:rsidR="00BF33C8" w:rsidRPr="00CD0E88" w:rsidRDefault="00BF33C8" w:rsidP="00881EC9">
      <w:pPr>
        <w:rPr>
          <w:sz w:val="28"/>
          <w:szCs w:val="28"/>
        </w:rPr>
      </w:pPr>
    </w:p>
    <w:p w14:paraId="1174D883" w14:textId="77777777" w:rsidR="00BF33C8" w:rsidRPr="00CD0E88" w:rsidRDefault="00BF33C8" w:rsidP="00881EC9">
      <w:pPr>
        <w:rPr>
          <w:sz w:val="28"/>
          <w:szCs w:val="28"/>
        </w:rPr>
      </w:pPr>
    </w:p>
    <w:p w14:paraId="4AA2CC2B" w14:textId="77777777" w:rsidR="00881EC9" w:rsidRPr="00CD0E88" w:rsidRDefault="00881EC9" w:rsidP="00881EC9">
      <w:pPr>
        <w:rPr>
          <w:sz w:val="28"/>
          <w:szCs w:val="28"/>
        </w:rPr>
      </w:pPr>
    </w:p>
    <w:p w14:paraId="627F5866" w14:textId="77777777" w:rsidR="00881EC9" w:rsidRPr="00CD0E88" w:rsidRDefault="00881EC9" w:rsidP="00881EC9">
      <w:pPr>
        <w:rPr>
          <w:sz w:val="28"/>
          <w:szCs w:val="28"/>
        </w:rPr>
      </w:pPr>
    </w:p>
    <w:p w14:paraId="4A6F2589" w14:textId="77777777"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14:paraId="24FFC280" w14:textId="77777777"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14:paraId="02D57827" w14:textId="77777777" w:rsidR="00881EC9" w:rsidRPr="00CD0E88" w:rsidRDefault="00881EC9" w:rsidP="00881EC9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ОТЧЕТ</w:t>
      </w:r>
    </w:p>
    <w:p w14:paraId="526F26DD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ПРОИЗВОДСТВЕННОЙ ПРАКТИКЕ </w:t>
      </w:r>
    </w:p>
    <w:p w14:paraId="0D32DD0F" w14:textId="77777777" w:rsidR="00881EC9" w:rsidRPr="00CD0E88" w:rsidRDefault="00881EC9" w:rsidP="00881EC9">
      <w:pPr>
        <w:rPr>
          <w:b/>
          <w:sz w:val="28"/>
          <w:szCs w:val="28"/>
        </w:rPr>
      </w:pPr>
    </w:p>
    <w:p w14:paraId="73573AB9" w14:textId="77777777" w:rsidR="00881EC9" w:rsidRPr="00CD0E88" w:rsidRDefault="00881EC9" w:rsidP="00DA10DD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 w:rsidR="00DA10DD">
        <w:rPr>
          <w:b/>
          <w:sz w:val="28"/>
          <w:szCs w:val="28"/>
        </w:rPr>
        <w:t>1. Правоприменительная деятельность</w:t>
      </w:r>
    </w:p>
    <w:p w14:paraId="7474C6D6" w14:textId="77777777"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14:paraId="3EFCF4DB" w14:textId="77777777" w:rsidR="00881EC9" w:rsidRPr="00CD0E88" w:rsidRDefault="00881EC9" w:rsidP="00DA10DD">
      <w:pPr>
        <w:jc w:val="center"/>
        <w:rPr>
          <w:b/>
          <w:i/>
          <w:sz w:val="28"/>
          <w:szCs w:val="28"/>
        </w:rPr>
      </w:pPr>
      <w:r w:rsidRPr="00CD0E88">
        <w:rPr>
          <w:b/>
          <w:i/>
          <w:sz w:val="28"/>
          <w:szCs w:val="28"/>
        </w:rPr>
        <w:t>Специаль</w:t>
      </w:r>
      <w:r w:rsidR="003D4307" w:rsidRPr="00CD0E88">
        <w:rPr>
          <w:b/>
          <w:i/>
          <w:sz w:val="28"/>
          <w:szCs w:val="28"/>
        </w:rPr>
        <w:t xml:space="preserve">ность: </w:t>
      </w:r>
      <w:r w:rsidR="00DA10DD">
        <w:rPr>
          <w:b/>
          <w:i/>
          <w:sz w:val="28"/>
          <w:szCs w:val="28"/>
        </w:rPr>
        <w:t>40.02.04</w:t>
      </w:r>
      <w:r w:rsidR="003D4307" w:rsidRPr="00CD0E88">
        <w:rPr>
          <w:b/>
          <w:i/>
          <w:sz w:val="28"/>
          <w:szCs w:val="28"/>
        </w:rPr>
        <w:t xml:space="preserve"> </w:t>
      </w:r>
      <w:r w:rsidR="00DA10DD">
        <w:rPr>
          <w:b/>
          <w:i/>
          <w:sz w:val="28"/>
          <w:szCs w:val="28"/>
        </w:rPr>
        <w:t xml:space="preserve">Юриспруденция </w:t>
      </w:r>
    </w:p>
    <w:p w14:paraId="094A4BCE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024AD3F0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0BB15736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2D6B6EDD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303"/>
      </w:tblGrid>
      <w:tr w:rsidR="00881EC9" w:rsidRPr="00CD0E88" w14:paraId="3E48D299" w14:textId="77777777" w:rsidTr="00881EC9">
        <w:tc>
          <w:tcPr>
            <w:tcW w:w="5294" w:type="dxa"/>
          </w:tcPr>
          <w:p w14:paraId="0D88E042" w14:textId="77777777" w:rsidR="00881EC9" w:rsidRPr="00CD0E88" w:rsidRDefault="004F5EA9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Обучающ</w:t>
            </w:r>
            <w:r w:rsidR="00675E4F" w:rsidRPr="00CD0E88">
              <w:rPr>
                <w:sz w:val="28"/>
                <w:szCs w:val="28"/>
              </w:rPr>
              <w:t>ийся ____</w:t>
            </w:r>
            <w:r w:rsidR="00A02E65" w:rsidRPr="00CD0E88">
              <w:rPr>
                <w:sz w:val="28"/>
                <w:szCs w:val="28"/>
              </w:rPr>
              <w:t>____________________</w:t>
            </w:r>
          </w:p>
          <w:p w14:paraId="570FEF3F" w14:textId="77777777" w:rsidR="00675E4F" w:rsidRPr="00CD0E88" w:rsidRDefault="00675E4F" w:rsidP="00675E4F">
            <w:pPr>
              <w:pStyle w:val="31"/>
              <w:spacing w:after="0"/>
              <w:ind w:left="0" w:right="-82"/>
              <w:jc w:val="center"/>
              <w:rPr>
                <w:sz w:val="22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  <w:p w14:paraId="195A2CFA" w14:textId="77777777" w:rsidR="00881EC9" w:rsidRPr="00CD0E88" w:rsidRDefault="007765A5" w:rsidP="00675E4F">
            <w:pPr>
              <w:pStyle w:val="31"/>
              <w:spacing w:after="0"/>
              <w:ind w:left="0"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r w:rsidR="00881EC9" w:rsidRPr="00CD0E88">
              <w:rPr>
                <w:sz w:val="28"/>
                <w:szCs w:val="28"/>
              </w:rPr>
              <w:t>_____________</w:t>
            </w:r>
          </w:p>
          <w:p w14:paraId="337C2FF7" w14:textId="77777777" w:rsidR="00881EC9" w:rsidRPr="00CD0E88" w:rsidRDefault="00881EC9" w:rsidP="00675E4F">
            <w:pPr>
              <w:pStyle w:val="31"/>
              <w:spacing w:after="0"/>
              <w:ind w:left="0" w:right="-82"/>
              <w:jc w:val="center"/>
              <w:rPr>
                <w:sz w:val="28"/>
                <w:szCs w:val="28"/>
              </w:rPr>
            </w:pPr>
          </w:p>
        </w:tc>
      </w:tr>
      <w:tr w:rsidR="00881EC9" w:rsidRPr="00CD0E88" w14:paraId="029AF04D" w14:textId="77777777" w:rsidTr="00881EC9">
        <w:tc>
          <w:tcPr>
            <w:tcW w:w="5294" w:type="dxa"/>
          </w:tcPr>
          <w:p w14:paraId="0AC41672" w14:textId="77777777"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Организация:________________________</w:t>
            </w:r>
          </w:p>
          <w:p w14:paraId="1F9DC53E" w14:textId="77777777"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____________________________________</w:t>
            </w:r>
          </w:p>
          <w:p w14:paraId="02A4AD59" w14:textId="77777777" w:rsidR="00881EC9" w:rsidRPr="00CD0E88" w:rsidRDefault="00881EC9" w:rsidP="00675E4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D0E88">
              <w:rPr>
                <w:sz w:val="22"/>
                <w:szCs w:val="28"/>
                <w:vertAlign w:val="superscript"/>
              </w:rPr>
              <w:t>Наименование места прохождения практики</w:t>
            </w:r>
          </w:p>
        </w:tc>
      </w:tr>
      <w:tr w:rsidR="00881EC9" w:rsidRPr="00CD0E88" w14:paraId="381CCDA3" w14:textId="77777777" w:rsidTr="00881EC9">
        <w:tc>
          <w:tcPr>
            <w:tcW w:w="5294" w:type="dxa"/>
          </w:tcPr>
          <w:p w14:paraId="0D015999" w14:textId="77777777"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14:paraId="07D6FFB9" w14:textId="77777777"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Руководитель практики</w:t>
            </w:r>
          </w:p>
          <w:p w14:paraId="5E1D1073" w14:textId="77777777" w:rsidR="00881EC9" w:rsidRPr="00CD0E88" w:rsidRDefault="00881EC9" w:rsidP="00675E4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14:paraId="1C0CF4EC" w14:textId="77777777" w:rsidR="00881EC9" w:rsidRPr="00CD0E88" w:rsidRDefault="00881EC9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Фамилия, И. О.</w:t>
            </w:r>
          </w:p>
        </w:tc>
      </w:tr>
      <w:tr w:rsidR="00881EC9" w:rsidRPr="00CD0E88" w14:paraId="72FF17C1" w14:textId="77777777" w:rsidTr="00881EC9">
        <w:tc>
          <w:tcPr>
            <w:tcW w:w="5294" w:type="dxa"/>
          </w:tcPr>
          <w:p w14:paraId="4409C021" w14:textId="77777777" w:rsidR="00881EC9" w:rsidRPr="00CD0E88" w:rsidRDefault="00881EC9" w:rsidP="00675E4F">
            <w:pPr>
              <w:rPr>
                <w:sz w:val="28"/>
                <w:szCs w:val="28"/>
              </w:rPr>
            </w:pPr>
            <w:r w:rsidRPr="00CD0E88">
              <w:rPr>
                <w:sz w:val="28"/>
                <w:szCs w:val="28"/>
              </w:rPr>
              <w:t>Оценка______________________________</w:t>
            </w:r>
          </w:p>
          <w:p w14:paraId="451C8AA1" w14:textId="77777777" w:rsidR="00675E4F" w:rsidRPr="00CD0E88" w:rsidRDefault="00675E4F" w:rsidP="00675E4F">
            <w:pPr>
              <w:jc w:val="center"/>
              <w:rPr>
                <w:sz w:val="28"/>
                <w:szCs w:val="28"/>
              </w:rPr>
            </w:pPr>
            <w:r w:rsidRPr="00CD0E88">
              <w:rPr>
                <w:sz w:val="22"/>
                <w:szCs w:val="28"/>
                <w:vertAlign w:val="superscript"/>
              </w:rPr>
              <w:t>Оценка, подпись</w:t>
            </w:r>
          </w:p>
        </w:tc>
      </w:tr>
    </w:tbl>
    <w:p w14:paraId="3F3F3C14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77F09391" w14:textId="77777777" w:rsidR="00881EC9" w:rsidRPr="00CD0E88" w:rsidRDefault="00881EC9" w:rsidP="00881EC9">
      <w:pPr>
        <w:rPr>
          <w:sz w:val="28"/>
          <w:szCs w:val="28"/>
        </w:rPr>
      </w:pPr>
    </w:p>
    <w:p w14:paraId="635A2CBE" w14:textId="77777777" w:rsidR="00881EC9" w:rsidRPr="00CD0E88" w:rsidRDefault="00881EC9" w:rsidP="00881EC9">
      <w:pPr>
        <w:pStyle w:val="31"/>
        <w:spacing w:after="0"/>
        <w:ind w:left="0" w:right="-82"/>
        <w:rPr>
          <w:sz w:val="28"/>
          <w:szCs w:val="28"/>
        </w:rPr>
      </w:pPr>
    </w:p>
    <w:p w14:paraId="157353A9" w14:textId="77777777" w:rsidR="006C0878" w:rsidRPr="00CD0E88" w:rsidRDefault="006C0878" w:rsidP="00881EC9">
      <w:pPr>
        <w:pStyle w:val="31"/>
        <w:spacing w:after="0"/>
        <w:ind w:left="0" w:right="-82"/>
        <w:rPr>
          <w:sz w:val="28"/>
          <w:szCs w:val="28"/>
        </w:rPr>
      </w:pPr>
    </w:p>
    <w:p w14:paraId="045D3DAF" w14:textId="77777777" w:rsidR="00881EC9" w:rsidRPr="00CD0E88" w:rsidRDefault="00881EC9" w:rsidP="00881EC9">
      <w:pPr>
        <w:pStyle w:val="31"/>
        <w:spacing w:after="0"/>
        <w:ind w:left="0" w:right="-82"/>
        <w:jc w:val="center"/>
        <w:rPr>
          <w:sz w:val="28"/>
          <w:szCs w:val="28"/>
        </w:rPr>
      </w:pPr>
      <w:r w:rsidRPr="00CD0E88">
        <w:rPr>
          <w:b/>
          <w:sz w:val="28"/>
          <w:szCs w:val="28"/>
        </w:rPr>
        <w:t>Самара, 20___ г.</w:t>
      </w:r>
    </w:p>
    <w:p w14:paraId="08141A66" w14:textId="77777777" w:rsidR="00010A80" w:rsidRPr="00CD0E88" w:rsidRDefault="00010A80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67" w:name="_Toc382652125"/>
      <w:bookmarkStart w:id="68" w:name="_Toc387751858"/>
    </w:p>
    <w:p w14:paraId="06457AE6" w14:textId="77777777" w:rsidR="00A02E65" w:rsidRPr="00CD0E88" w:rsidRDefault="00A02E65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69" w:name="_Toc387755457"/>
      <w:r w:rsidRPr="00CD0E88">
        <w:rPr>
          <w:i/>
          <w:szCs w:val="28"/>
        </w:rPr>
        <w:br w:type="page"/>
      </w:r>
    </w:p>
    <w:p w14:paraId="328873BE" w14:textId="77777777" w:rsidR="006F3872" w:rsidRPr="00CC687C" w:rsidRDefault="00CC687C" w:rsidP="00890C9B">
      <w:pPr>
        <w:pStyle w:val="10"/>
        <w:rPr>
          <w:iCs/>
          <w:szCs w:val="28"/>
        </w:rPr>
      </w:pPr>
      <w:bookmarkStart w:id="70" w:name="_Toc466189130"/>
      <w:bookmarkStart w:id="71" w:name="_Toc387751862"/>
      <w:bookmarkStart w:id="72" w:name="_Toc387755459"/>
      <w:r w:rsidRPr="00CC687C">
        <w:rPr>
          <w:iCs/>
          <w:szCs w:val="28"/>
        </w:rPr>
        <w:lastRenderedPageBreak/>
        <w:t>ПРИЛОЖЕНИЕ Б</w:t>
      </w:r>
      <w:bookmarkEnd w:id="70"/>
    </w:p>
    <w:p w14:paraId="37CCFD9E" w14:textId="77777777" w:rsidR="006F3872" w:rsidRPr="00CC687C" w:rsidRDefault="00890C9B" w:rsidP="002B3493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73" w:name="_Toc466189131"/>
      <w:r w:rsidRPr="00CC687C">
        <w:rPr>
          <w:b w:val="0"/>
          <w:sz w:val="24"/>
          <w:szCs w:val="28"/>
        </w:rPr>
        <w:t>Отзыв руководителя практики</w:t>
      </w:r>
      <w:bookmarkEnd w:id="73"/>
    </w:p>
    <w:p w14:paraId="4927139D" w14:textId="77777777" w:rsidR="006F3872" w:rsidRPr="00CC687C" w:rsidRDefault="006F3872" w:rsidP="006F3872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14:paraId="7B284878" w14:textId="77777777"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b/>
          <w:bCs/>
          <w:sz w:val="24"/>
          <w:szCs w:val="24"/>
        </w:rPr>
        <w:t>ГБПОУ «</w:t>
      </w:r>
      <w:r w:rsidR="00DA10DD" w:rsidRPr="00CC687C">
        <w:rPr>
          <w:b/>
          <w:bCs/>
          <w:sz w:val="24"/>
          <w:szCs w:val="24"/>
        </w:rPr>
        <w:t>ПОВОЛЖСКИЙ ГОСУДАРСТВЕННЫЙ КОЛЛЕДЖ</w:t>
      </w:r>
      <w:r w:rsidRPr="00CC687C">
        <w:rPr>
          <w:b/>
          <w:bCs/>
          <w:sz w:val="24"/>
          <w:szCs w:val="24"/>
        </w:rPr>
        <w:t>»</w:t>
      </w:r>
    </w:p>
    <w:p w14:paraId="53712D03" w14:textId="77777777" w:rsidR="006F3872" w:rsidRPr="00CC687C" w:rsidRDefault="006F3872" w:rsidP="006F3872">
      <w:pPr>
        <w:rPr>
          <w:sz w:val="24"/>
          <w:szCs w:val="24"/>
        </w:rPr>
      </w:pPr>
    </w:p>
    <w:p w14:paraId="37D8AB06" w14:textId="77777777" w:rsidR="006F3872" w:rsidRPr="00CC687C" w:rsidRDefault="006F3872" w:rsidP="006F3872">
      <w:pPr>
        <w:jc w:val="center"/>
        <w:rPr>
          <w:b/>
          <w:bCs/>
          <w:sz w:val="24"/>
          <w:szCs w:val="24"/>
        </w:rPr>
      </w:pPr>
      <w:r w:rsidRPr="00CC687C">
        <w:rPr>
          <w:b/>
          <w:bCs/>
          <w:sz w:val="24"/>
          <w:szCs w:val="24"/>
        </w:rPr>
        <w:t>ОТЗЫВ</w:t>
      </w:r>
    </w:p>
    <w:p w14:paraId="0E25E458" w14:textId="77777777"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b/>
          <w:bCs/>
          <w:sz w:val="24"/>
          <w:szCs w:val="24"/>
        </w:rPr>
        <w:t>руководителя практики</w:t>
      </w:r>
    </w:p>
    <w:p w14:paraId="5EB5AB4E" w14:textId="77777777" w:rsidR="006F3872" w:rsidRPr="00CC687C" w:rsidRDefault="006F3872" w:rsidP="006F3872">
      <w:pPr>
        <w:jc w:val="center"/>
        <w:rPr>
          <w:sz w:val="24"/>
          <w:szCs w:val="24"/>
        </w:rPr>
      </w:pPr>
    </w:p>
    <w:p w14:paraId="7A79B709" w14:textId="77777777" w:rsidR="006F3872" w:rsidRPr="00CC687C" w:rsidRDefault="006F3872" w:rsidP="006F3872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CC687C">
        <w:rPr>
          <w:sz w:val="24"/>
          <w:szCs w:val="24"/>
        </w:rPr>
        <w:t>Обучающийся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2A6FBD19" w14:textId="77777777" w:rsidR="006F3872" w:rsidRPr="00CC687C" w:rsidRDefault="006F3872" w:rsidP="006F3872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vertAlign w:val="superscript"/>
        </w:rPr>
        <w:t>(</w:t>
      </w:r>
      <w:r w:rsidRPr="00CC687C">
        <w:rPr>
          <w:i/>
          <w:sz w:val="24"/>
          <w:szCs w:val="24"/>
          <w:vertAlign w:val="superscript"/>
        </w:rPr>
        <w:t>ФИО обучающегося)</w:t>
      </w:r>
    </w:p>
    <w:p w14:paraId="1BB6200E" w14:textId="77777777" w:rsidR="006F3872" w:rsidRPr="00CC687C" w:rsidRDefault="006F3872" w:rsidP="006F3872">
      <w:pPr>
        <w:pStyle w:val="31"/>
        <w:spacing w:after="0"/>
        <w:ind w:left="0" w:right="-82"/>
        <w:rPr>
          <w:sz w:val="24"/>
          <w:szCs w:val="24"/>
        </w:rPr>
      </w:pP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 xml:space="preserve"> курса группы </w:t>
      </w:r>
      <w:r w:rsidR="00DA10DD">
        <w:rPr>
          <w:sz w:val="24"/>
          <w:szCs w:val="24"/>
          <w:u w:val="single"/>
        </w:rPr>
        <w:t xml:space="preserve">Ю -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34F886DD" w14:textId="77777777" w:rsidR="006F3872" w:rsidRPr="00CC687C" w:rsidRDefault="006F3872" w:rsidP="006F3872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 xml:space="preserve">№ курса 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>№ группы</w:t>
      </w:r>
    </w:p>
    <w:p w14:paraId="3D5A9497" w14:textId="77777777" w:rsidR="006F3872" w:rsidRPr="00CC687C" w:rsidRDefault="006F3872" w:rsidP="006F3872">
      <w:pPr>
        <w:jc w:val="both"/>
        <w:rPr>
          <w:i/>
          <w:iCs/>
          <w:sz w:val="24"/>
          <w:szCs w:val="24"/>
          <w:vertAlign w:val="superscript"/>
        </w:rPr>
      </w:pPr>
      <w:r w:rsidRPr="00CC687C">
        <w:rPr>
          <w:sz w:val="24"/>
          <w:szCs w:val="24"/>
        </w:rPr>
        <w:t xml:space="preserve">Руководитель практики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5703498F" w14:textId="77777777" w:rsidR="006F3872" w:rsidRPr="00CC687C" w:rsidRDefault="006F3872" w:rsidP="006F3872">
      <w:pPr>
        <w:jc w:val="center"/>
        <w:rPr>
          <w:sz w:val="24"/>
          <w:szCs w:val="24"/>
        </w:rPr>
      </w:pPr>
      <w:r w:rsidRPr="00CC687C">
        <w:rPr>
          <w:i/>
          <w:iCs/>
          <w:sz w:val="24"/>
          <w:szCs w:val="24"/>
          <w:vertAlign w:val="superscript"/>
        </w:rPr>
        <w:t>(ФИО руководителя)</w:t>
      </w:r>
    </w:p>
    <w:p w14:paraId="3429D196" w14:textId="77777777" w:rsidR="006F3872" w:rsidRPr="00CC687C" w:rsidRDefault="006F3872" w:rsidP="006F3872">
      <w:pPr>
        <w:jc w:val="center"/>
        <w:rPr>
          <w:sz w:val="24"/>
          <w:szCs w:val="24"/>
        </w:rPr>
      </w:pPr>
    </w:p>
    <w:p w14:paraId="435A2AC7" w14:textId="77777777" w:rsidR="006F3872" w:rsidRPr="00CC687C" w:rsidRDefault="006F3872" w:rsidP="006F3872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687C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880"/>
        <w:gridCol w:w="992"/>
        <w:gridCol w:w="993"/>
      </w:tblGrid>
      <w:tr w:rsidR="006F3872" w:rsidRPr="00D855F5" w14:paraId="0A7B8B22" w14:textId="77777777" w:rsidTr="00D855F5">
        <w:trPr>
          <w:trHeight w:val="20"/>
          <w:tblHeader/>
        </w:trPr>
        <w:tc>
          <w:tcPr>
            <w:tcW w:w="739" w:type="dxa"/>
            <w:vAlign w:val="center"/>
          </w:tcPr>
          <w:p w14:paraId="7527F27A" w14:textId="77777777" w:rsidR="006F3872" w:rsidRPr="00D855F5" w:rsidRDefault="006F3872" w:rsidP="00C4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№</w:t>
            </w:r>
          </w:p>
          <w:p w14:paraId="188E1886" w14:textId="77777777" w:rsidR="006F3872" w:rsidRPr="00D855F5" w:rsidRDefault="006F3872" w:rsidP="00C4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880" w:type="dxa"/>
            <w:vAlign w:val="center"/>
          </w:tcPr>
          <w:p w14:paraId="1E4F9D3B" w14:textId="77777777" w:rsidR="006F3872" w:rsidRPr="00D855F5" w:rsidRDefault="006F3872" w:rsidP="00C4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14:paraId="6F4F9E06" w14:textId="77777777" w:rsidR="006F3872" w:rsidRPr="00D855F5" w:rsidRDefault="006F3872" w:rsidP="00C4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МАХ кол-во баллов</w:t>
            </w:r>
          </w:p>
        </w:tc>
        <w:tc>
          <w:tcPr>
            <w:tcW w:w="993" w:type="dxa"/>
            <w:vAlign w:val="center"/>
          </w:tcPr>
          <w:p w14:paraId="5C6E31DB" w14:textId="77777777" w:rsidR="006F3872" w:rsidRPr="00D855F5" w:rsidRDefault="006F3872" w:rsidP="00C45F04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6F3872" w:rsidRPr="00D855F5" w14:paraId="2D46AA0C" w14:textId="77777777" w:rsidTr="00D855F5">
        <w:trPr>
          <w:trHeight w:val="20"/>
        </w:trPr>
        <w:tc>
          <w:tcPr>
            <w:tcW w:w="739" w:type="dxa"/>
            <w:vAlign w:val="center"/>
          </w:tcPr>
          <w:p w14:paraId="40955265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3B86CBA0" w14:textId="77777777" w:rsidR="006F3872" w:rsidRPr="00D855F5" w:rsidRDefault="006F3872" w:rsidP="00CC584B">
            <w:pPr>
              <w:jc w:val="center"/>
              <w:rPr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 xml:space="preserve">Оценка со стороны руководителя </w:t>
            </w:r>
            <w:r w:rsidR="00CC584B" w:rsidRPr="00D855F5">
              <w:rPr>
                <w:b/>
                <w:bCs/>
                <w:sz w:val="22"/>
                <w:szCs w:val="22"/>
              </w:rPr>
              <w:t>практики от колледжа</w:t>
            </w:r>
          </w:p>
        </w:tc>
        <w:tc>
          <w:tcPr>
            <w:tcW w:w="992" w:type="dxa"/>
            <w:vAlign w:val="center"/>
          </w:tcPr>
          <w:p w14:paraId="3D3E9849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64F639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6F3872" w:rsidRPr="00D855F5" w14:paraId="3375F608" w14:textId="77777777" w:rsidTr="00D855F5">
        <w:trPr>
          <w:trHeight w:val="20"/>
        </w:trPr>
        <w:tc>
          <w:tcPr>
            <w:tcW w:w="8611" w:type="dxa"/>
            <w:gridSpan w:val="3"/>
            <w:vAlign w:val="center"/>
          </w:tcPr>
          <w:p w14:paraId="0AF650D3" w14:textId="77777777" w:rsidR="006F3872" w:rsidRPr="00D855F5" w:rsidRDefault="008F0F67" w:rsidP="008F0F67">
            <w:pPr>
              <w:rPr>
                <w:sz w:val="22"/>
                <w:szCs w:val="22"/>
              </w:rPr>
            </w:pPr>
            <w:r w:rsidRPr="00D855F5">
              <w:rPr>
                <w:b/>
                <w:bCs/>
                <w:i/>
                <w:iCs/>
                <w:sz w:val="22"/>
                <w:szCs w:val="22"/>
              </w:rPr>
              <w:t xml:space="preserve">Выполнение регламента </w:t>
            </w:r>
            <w:r w:rsidR="00C45F04" w:rsidRPr="00D855F5">
              <w:rPr>
                <w:b/>
                <w:bCs/>
                <w:i/>
                <w:iCs/>
                <w:sz w:val="22"/>
                <w:szCs w:val="22"/>
              </w:rPr>
              <w:t>прохождения практики</w:t>
            </w:r>
          </w:p>
        </w:tc>
        <w:tc>
          <w:tcPr>
            <w:tcW w:w="993" w:type="dxa"/>
            <w:vAlign w:val="center"/>
          </w:tcPr>
          <w:p w14:paraId="2687668D" w14:textId="77777777" w:rsidR="006F3872" w:rsidRPr="00D855F5" w:rsidRDefault="006F3872" w:rsidP="00675E4F">
            <w:pPr>
              <w:jc w:val="center"/>
              <w:rPr>
                <w:sz w:val="22"/>
                <w:szCs w:val="22"/>
              </w:rPr>
            </w:pPr>
            <w:r w:rsidRPr="00D855F5">
              <w:rPr>
                <w:b/>
                <w:bCs/>
                <w:i/>
                <w:iCs/>
                <w:sz w:val="22"/>
                <w:szCs w:val="22"/>
              </w:rPr>
              <w:t>mах</w:t>
            </w:r>
            <w:r w:rsidR="0032588F" w:rsidRPr="00D855F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61625" w:rsidRPr="00D855F5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</w:tr>
      <w:tr w:rsidR="006F3872" w:rsidRPr="00D855F5" w14:paraId="13B3B696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4F6C5D55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1.1</w:t>
            </w:r>
          </w:p>
        </w:tc>
        <w:tc>
          <w:tcPr>
            <w:tcW w:w="6880" w:type="dxa"/>
            <w:vAlign w:val="center"/>
          </w:tcPr>
          <w:p w14:paraId="0B456A36" w14:textId="77777777" w:rsidR="006F3872" w:rsidRPr="00D855F5" w:rsidRDefault="00C45F04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14:paraId="0108556A" w14:textId="77777777" w:rsidR="006F3872" w:rsidRPr="00D855F5" w:rsidRDefault="00C45F04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37C17509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6F3872" w:rsidRPr="00D855F5" w14:paraId="539C042F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70704F0A" w14:textId="77777777" w:rsidR="006F3872" w:rsidRPr="00D855F5" w:rsidRDefault="006F3872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1F951577" w14:textId="77777777" w:rsidR="006F3872" w:rsidRPr="00D855F5" w:rsidRDefault="00C45F04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14:paraId="35654030" w14:textId="77777777" w:rsidR="006F3872" w:rsidRPr="00D855F5" w:rsidRDefault="006F3872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085C2FA2" w14:textId="77777777" w:rsidR="006F3872" w:rsidRPr="00D855F5" w:rsidRDefault="006F3872" w:rsidP="00C45F04">
            <w:pPr>
              <w:rPr>
                <w:sz w:val="22"/>
                <w:szCs w:val="22"/>
              </w:rPr>
            </w:pPr>
          </w:p>
        </w:tc>
      </w:tr>
      <w:tr w:rsidR="008D3B9D" w:rsidRPr="00D855F5" w14:paraId="40FA192F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235970F8" w14:textId="77777777" w:rsidR="008D3B9D" w:rsidRPr="00D855F5" w:rsidRDefault="008D3B9D" w:rsidP="001948B2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1.2.</w:t>
            </w:r>
          </w:p>
        </w:tc>
        <w:tc>
          <w:tcPr>
            <w:tcW w:w="6880" w:type="dxa"/>
            <w:vAlign w:val="center"/>
          </w:tcPr>
          <w:p w14:paraId="394F912B" w14:textId="77777777" w:rsidR="008D3B9D" w:rsidRPr="00D855F5" w:rsidRDefault="008D3B9D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14:paraId="3C80E581" w14:textId="77777777" w:rsidR="008D3B9D" w:rsidRPr="00D855F5" w:rsidRDefault="008D3B9D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37F15942" w14:textId="77777777" w:rsidR="008D3B9D" w:rsidRPr="00D855F5" w:rsidRDefault="008D3B9D" w:rsidP="00C45F04">
            <w:pPr>
              <w:rPr>
                <w:sz w:val="22"/>
                <w:szCs w:val="22"/>
              </w:rPr>
            </w:pPr>
          </w:p>
        </w:tc>
      </w:tr>
      <w:tr w:rsidR="008D3B9D" w:rsidRPr="00D855F5" w14:paraId="0FB3138B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55A5029B" w14:textId="77777777" w:rsidR="008D3B9D" w:rsidRPr="00D855F5" w:rsidRDefault="008D3B9D" w:rsidP="0019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3661C8AE" w14:textId="77777777" w:rsidR="008D3B9D" w:rsidRPr="00D855F5" w:rsidRDefault="008D3B9D" w:rsidP="008F0F67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14:paraId="605C82EA" w14:textId="77777777" w:rsidR="008D3B9D" w:rsidRPr="00D855F5" w:rsidRDefault="008D3B9D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581744B1" w14:textId="77777777" w:rsidR="008D3B9D" w:rsidRPr="00D855F5" w:rsidRDefault="008D3B9D" w:rsidP="00C45F04">
            <w:pPr>
              <w:rPr>
                <w:sz w:val="22"/>
                <w:szCs w:val="22"/>
              </w:rPr>
            </w:pPr>
          </w:p>
        </w:tc>
      </w:tr>
      <w:tr w:rsidR="008D3B9D" w:rsidRPr="00D855F5" w14:paraId="7A35F314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64017BC8" w14:textId="77777777" w:rsidR="008D3B9D" w:rsidRPr="00D855F5" w:rsidRDefault="008D3B9D" w:rsidP="0019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27F6A204" w14:textId="77777777" w:rsidR="008D3B9D" w:rsidRPr="00D855F5" w:rsidRDefault="008D3B9D" w:rsidP="008F0F67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14:paraId="3BB23EAF" w14:textId="77777777" w:rsidR="008D3B9D" w:rsidRPr="00D855F5" w:rsidRDefault="008D3B9D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401B8123" w14:textId="77777777" w:rsidR="008D3B9D" w:rsidRPr="00D855F5" w:rsidRDefault="008D3B9D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47B8BA0E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02BB3E88" w14:textId="77777777" w:rsidR="008F0F67" w:rsidRPr="00D855F5" w:rsidRDefault="008F0F67" w:rsidP="008F0F67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1.3.</w:t>
            </w:r>
          </w:p>
        </w:tc>
        <w:tc>
          <w:tcPr>
            <w:tcW w:w="6880" w:type="dxa"/>
            <w:vAlign w:val="center"/>
          </w:tcPr>
          <w:p w14:paraId="645A890C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14:paraId="0048808F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7878A75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8F0F67" w:rsidRPr="00D855F5" w14:paraId="270E064F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14C68048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1E3411CA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14:paraId="4E9B3EBC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34C28FA9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2FAD6EED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6014DC3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1B5109D1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14:paraId="0EF2569E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01F1AE04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4AC559A5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2B8538AB" w14:textId="77777777" w:rsidR="008F0F67" w:rsidRPr="00D855F5" w:rsidRDefault="008F0F67" w:rsidP="001948B2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1.4.</w:t>
            </w:r>
          </w:p>
        </w:tc>
        <w:tc>
          <w:tcPr>
            <w:tcW w:w="6880" w:type="dxa"/>
            <w:vAlign w:val="center"/>
          </w:tcPr>
          <w:p w14:paraId="30DBB5F0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14:paraId="77DF8C6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561A51EA" w14:textId="77777777" w:rsidR="008F0F67" w:rsidRPr="00D855F5" w:rsidRDefault="008F0F67" w:rsidP="00A61625">
            <w:pPr>
              <w:jc w:val="center"/>
              <w:rPr>
                <w:sz w:val="22"/>
                <w:szCs w:val="22"/>
              </w:rPr>
            </w:pPr>
          </w:p>
        </w:tc>
      </w:tr>
      <w:tr w:rsidR="008F0F67" w:rsidRPr="00D855F5" w14:paraId="1AA5EAA8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100CEE6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5B22A8A1" w14:textId="77777777" w:rsidR="008F0F67" w:rsidRPr="00D855F5" w:rsidRDefault="008F0F67" w:rsidP="00763901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Не все приложения соответствуют заданиям на практику или их количество</w:t>
            </w:r>
            <w:r w:rsidR="0032588F" w:rsidRPr="00D855F5">
              <w:rPr>
                <w:sz w:val="22"/>
                <w:szCs w:val="22"/>
              </w:rPr>
              <w:t xml:space="preserve"> не соответствует треб</w:t>
            </w:r>
            <w:r w:rsidR="00763901" w:rsidRPr="00D855F5">
              <w:rPr>
                <w:sz w:val="22"/>
                <w:szCs w:val="22"/>
              </w:rPr>
              <w:t>ованиям</w:t>
            </w:r>
          </w:p>
        </w:tc>
        <w:tc>
          <w:tcPr>
            <w:tcW w:w="992" w:type="dxa"/>
            <w:vAlign w:val="center"/>
          </w:tcPr>
          <w:p w14:paraId="5BABFFB4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707D86B6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5BE154B9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6A27F04B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193A4F1B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14:paraId="6CF97AD3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39E9DD73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32588F" w:rsidRPr="00D855F5" w14:paraId="756C7F84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6E7C3624" w14:textId="77777777" w:rsidR="0032588F" w:rsidRPr="00D855F5" w:rsidRDefault="0032588F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1.5.</w:t>
            </w:r>
          </w:p>
        </w:tc>
        <w:tc>
          <w:tcPr>
            <w:tcW w:w="6880" w:type="dxa"/>
            <w:vAlign w:val="center"/>
          </w:tcPr>
          <w:p w14:paraId="2E35E35D" w14:textId="77777777" w:rsidR="0032588F" w:rsidRPr="00D855F5" w:rsidRDefault="0032588F" w:rsidP="00763901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14:paraId="646029FE" w14:textId="77777777" w:rsidR="0032588F" w:rsidRPr="00D855F5" w:rsidRDefault="0032588F" w:rsidP="00CC687C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5837F2DA" w14:textId="77777777" w:rsidR="0032588F" w:rsidRPr="00D855F5" w:rsidRDefault="0032588F" w:rsidP="00C45F04">
            <w:pPr>
              <w:rPr>
                <w:sz w:val="22"/>
                <w:szCs w:val="22"/>
              </w:rPr>
            </w:pPr>
          </w:p>
        </w:tc>
      </w:tr>
      <w:tr w:rsidR="0032588F" w:rsidRPr="00D855F5" w14:paraId="33E17C29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5E64E17D" w14:textId="77777777" w:rsidR="0032588F" w:rsidRPr="00D855F5" w:rsidRDefault="0032588F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5F2B6009" w14:textId="77777777" w:rsidR="0032588F" w:rsidRPr="00D855F5" w:rsidRDefault="0032588F" w:rsidP="0032588F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14:paraId="1E101B21" w14:textId="77777777" w:rsidR="0032588F" w:rsidRPr="00D855F5" w:rsidRDefault="0032588F" w:rsidP="00CC687C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14:paraId="6AED7D01" w14:textId="77777777" w:rsidR="0032588F" w:rsidRPr="00D855F5" w:rsidRDefault="0032588F" w:rsidP="00C45F04">
            <w:pPr>
              <w:rPr>
                <w:sz w:val="22"/>
                <w:szCs w:val="22"/>
              </w:rPr>
            </w:pPr>
          </w:p>
        </w:tc>
      </w:tr>
      <w:tr w:rsidR="0032588F" w:rsidRPr="00D855F5" w14:paraId="0D445D21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6C6500D7" w14:textId="77777777" w:rsidR="0032588F" w:rsidRPr="00D855F5" w:rsidRDefault="0032588F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79DE3109" w14:textId="77777777" w:rsidR="0032588F" w:rsidRPr="00D855F5" w:rsidRDefault="0032588F" w:rsidP="0032588F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14:paraId="5C0C2D10" w14:textId="77777777" w:rsidR="0032588F" w:rsidRPr="00D855F5" w:rsidRDefault="0032588F" w:rsidP="00CC687C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14:paraId="5A29B652" w14:textId="77777777" w:rsidR="0032588F" w:rsidRPr="00D855F5" w:rsidRDefault="0032588F" w:rsidP="00C45F04">
            <w:pPr>
              <w:rPr>
                <w:sz w:val="22"/>
                <w:szCs w:val="22"/>
              </w:rPr>
            </w:pPr>
          </w:p>
        </w:tc>
      </w:tr>
      <w:tr w:rsidR="006D1A64" w:rsidRPr="00D855F5" w14:paraId="0CC6DDB9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12B57FB3" w14:textId="77777777" w:rsidR="006D1A64" w:rsidRPr="00D855F5" w:rsidRDefault="00D64CDE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1.6.</w:t>
            </w:r>
          </w:p>
        </w:tc>
        <w:tc>
          <w:tcPr>
            <w:tcW w:w="6880" w:type="dxa"/>
            <w:vAlign w:val="center"/>
          </w:tcPr>
          <w:p w14:paraId="57F0BF28" w14:textId="77777777" w:rsidR="006D1A64" w:rsidRPr="00D855F5" w:rsidRDefault="006D1A64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14:paraId="49E24629" w14:textId="77777777" w:rsidR="006D1A64" w:rsidRPr="00D855F5" w:rsidRDefault="006D1A64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08AA6A90" w14:textId="77777777" w:rsidR="006D1A64" w:rsidRPr="00D855F5" w:rsidRDefault="006D1A64" w:rsidP="00C45F04">
            <w:pPr>
              <w:rPr>
                <w:sz w:val="22"/>
                <w:szCs w:val="22"/>
              </w:rPr>
            </w:pPr>
          </w:p>
        </w:tc>
      </w:tr>
      <w:tr w:rsidR="006D1A64" w:rsidRPr="00D855F5" w14:paraId="5922A220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4434B9A7" w14:textId="77777777" w:rsidR="006D1A64" w:rsidRPr="00D855F5" w:rsidRDefault="006D1A64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35C32565" w14:textId="77777777" w:rsidR="006D1A64" w:rsidRPr="00D855F5" w:rsidRDefault="006D1A64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14:paraId="1A7E527C" w14:textId="77777777" w:rsidR="006D1A64" w:rsidRPr="00D855F5" w:rsidRDefault="006D1A64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7B2F1AC3" w14:textId="77777777" w:rsidR="006D1A64" w:rsidRPr="00D855F5" w:rsidRDefault="006D1A64" w:rsidP="00C45F04">
            <w:pPr>
              <w:rPr>
                <w:sz w:val="22"/>
                <w:szCs w:val="22"/>
              </w:rPr>
            </w:pPr>
          </w:p>
        </w:tc>
      </w:tr>
      <w:tr w:rsidR="006D1A64" w:rsidRPr="00D855F5" w14:paraId="3D042831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20B2860F" w14:textId="77777777" w:rsidR="006D1A64" w:rsidRPr="00D855F5" w:rsidRDefault="006D1A64" w:rsidP="00C4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7BCDBE85" w14:textId="77777777" w:rsidR="006D1A64" w:rsidRPr="00D855F5" w:rsidRDefault="006D1A64" w:rsidP="00CA4D29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представлен своевременно и оформлен</w:t>
            </w:r>
            <w:r w:rsidR="00CA4D29" w:rsidRPr="00D855F5">
              <w:rPr>
                <w:sz w:val="22"/>
                <w:szCs w:val="22"/>
              </w:rPr>
              <w:t xml:space="preserve"> в соответствии с требованиями</w:t>
            </w:r>
          </w:p>
        </w:tc>
        <w:tc>
          <w:tcPr>
            <w:tcW w:w="992" w:type="dxa"/>
            <w:vAlign w:val="center"/>
          </w:tcPr>
          <w:p w14:paraId="1F12E2B0" w14:textId="77777777" w:rsidR="006D1A64" w:rsidRPr="00D855F5" w:rsidRDefault="006D1A64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14:paraId="328F42D8" w14:textId="77777777" w:rsidR="006D1A64" w:rsidRPr="00D855F5" w:rsidRDefault="006D1A64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3C6EA3C5" w14:textId="77777777" w:rsidTr="00D855F5">
        <w:trPr>
          <w:trHeight w:val="20"/>
        </w:trPr>
        <w:tc>
          <w:tcPr>
            <w:tcW w:w="8611" w:type="dxa"/>
            <w:gridSpan w:val="3"/>
            <w:vAlign w:val="center"/>
          </w:tcPr>
          <w:p w14:paraId="6386C3D4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b/>
                <w:bCs/>
                <w:i/>
                <w:iCs/>
                <w:sz w:val="22"/>
                <w:szCs w:val="22"/>
              </w:rPr>
              <w:t>Оценка содержания</w:t>
            </w:r>
            <w:r w:rsidR="00346839" w:rsidRPr="00D855F5">
              <w:rPr>
                <w:b/>
                <w:bCs/>
                <w:i/>
                <w:iCs/>
                <w:sz w:val="22"/>
                <w:szCs w:val="22"/>
              </w:rPr>
              <w:t xml:space="preserve"> отчета</w:t>
            </w:r>
          </w:p>
        </w:tc>
        <w:tc>
          <w:tcPr>
            <w:tcW w:w="993" w:type="dxa"/>
            <w:vAlign w:val="center"/>
          </w:tcPr>
          <w:p w14:paraId="441388A9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b/>
                <w:bCs/>
                <w:i/>
                <w:iCs/>
                <w:sz w:val="22"/>
                <w:szCs w:val="22"/>
              </w:rPr>
              <w:t>mах 13</w:t>
            </w:r>
          </w:p>
        </w:tc>
      </w:tr>
      <w:tr w:rsidR="008F0F67" w:rsidRPr="00D855F5" w14:paraId="7BE1624B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7B8D9760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2.1.</w:t>
            </w:r>
          </w:p>
        </w:tc>
        <w:tc>
          <w:tcPr>
            <w:tcW w:w="6880" w:type="dxa"/>
            <w:vAlign w:val="center"/>
          </w:tcPr>
          <w:p w14:paraId="01F543C7" w14:textId="77777777" w:rsidR="008F0F67" w:rsidRPr="00D855F5" w:rsidRDefault="008F0F67" w:rsidP="00A61625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14:paraId="3935CD2F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600D5E24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8F0F67" w:rsidRPr="00D855F5" w14:paraId="732E210A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1084C193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5002CE49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14:paraId="16B0B4F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141B3788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470CCB02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4BB66528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2F53985B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Индивидуальный план полностью соответствует заданию на практи</w:t>
            </w:r>
            <w:r w:rsidRPr="00D855F5">
              <w:rPr>
                <w:sz w:val="22"/>
                <w:szCs w:val="22"/>
              </w:rPr>
              <w:lastRenderedPageBreak/>
              <w:t>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14:paraId="3508B952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93" w:type="dxa"/>
            <w:vMerge/>
            <w:vAlign w:val="center"/>
          </w:tcPr>
          <w:p w14:paraId="2ABA4599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7916D8BC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50D4F00E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2.2.</w:t>
            </w:r>
          </w:p>
        </w:tc>
        <w:tc>
          <w:tcPr>
            <w:tcW w:w="6880" w:type="dxa"/>
            <w:vAlign w:val="center"/>
          </w:tcPr>
          <w:p w14:paraId="140A2B3F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14:paraId="6529C16A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0DEDDBD3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8F0F67" w:rsidRPr="00D855F5" w14:paraId="726E6154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7C858F24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2AD1592E" w14:textId="77777777" w:rsidR="008F0F67" w:rsidRPr="00D855F5" w:rsidRDefault="008F0F67" w:rsidP="008F0F67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14:paraId="3C57125A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14:paraId="7367DBF6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608FA3C6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0F98C230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725E69DA" w14:textId="77777777" w:rsidR="008F0F67" w:rsidRPr="00D855F5" w:rsidRDefault="008F0F67" w:rsidP="008F0F67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14:paraId="2B0FB5CD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14BE38A4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3786C05C" w14:textId="77777777" w:rsidTr="00D855F5">
        <w:trPr>
          <w:trHeight w:val="20"/>
        </w:trPr>
        <w:tc>
          <w:tcPr>
            <w:tcW w:w="739" w:type="dxa"/>
            <w:vMerge w:val="restart"/>
            <w:vAlign w:val="center"/>
          </w:tcPr>
          <w:p w14:paraId="018AC59D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2.3.</w:t>
            </w:r>
          </w:p>
        </w:tc>
        <w:tc>
          <w:tcPr>
            <w:tcW w:w="6880" w:type="dxa"/>
            <w:vAlign w:val="center"/>
          </w:tcPr>
          <w:p w14:paraId="43CBD3FA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14:paraId="7D9003A5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18E8D6D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</w:tr>
      <w:tr w:rsidR="008F0F67" w:rsidRPr="00D855F5" w14:paraId="3B45D381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478E637C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3C8B72A0" w14:textId="77777777" w:rsidR="008F0F67" w:rsidRPr="00D855F5" w:rsidRDefault="00753D9C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Вывод в отч</w:t>
            </w:r>
            <w:r w:rsidR="008F0F67" w:rsidRPr="00D855F5">
              <w:rPr>
                <w:sz w:val="22"/>
                <w:szCs w:val="22"/>
              </w:rPr>
              <w:t>ете сделан формально</w:t>
            </w:r>
          </w:p>
        </w:tc>
        <w:tc>
          <w:tcPr>
            <w:tcW w:w="992" w:type="dxa"/>
            <w:vAlign w:val="center"/>
          </w:tcPr>
          <w:p w14:paraId="4CB93127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14:paraId="779F7484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454274C5" w14:textId="77777777" w:rsidTr="00D855F5">
        <w:trPr>
          <w:trHeight w:val="20"/>
        </w:trPr>
        <w:tc>
          <w:tcPr>
            <w:tcW w:w="739" w:type="dxa"/>
            <w:vMerge/>
            <w:vAlign w:val="center"/>
          </w:tcPr>
          <w:p w14:paraId="00CFD6E8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vAlign w:val="center"/>
          </w:tcPr>
          <w:p w14:paraId="407429FE" w14:textId="77777777" w:rsidR="008F0F67" w:rsidRPr="00D855F5" w:rsidRDefault="008F0F67" w:rsidP="00C45F04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14:paraId="437BD974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14:paraId="015216D4" w14:textId="77777777" w:rsidR="008F0F67" w:rsidRPr="00D855F5" w:rsidRDefault="008F0F67" w:rsidP="00C45F04">
            <w:pPr>
              <w:rPr>
                <w:sz w:val="22"/>
                <w:szCs w:val="22"/>
              </w:rPr>
            </w:pPr>
          </w:p>
        </w:tc>
      </w:tr>
      <w:tr w:rsidR="008F0F67" w:rsidRPr="00D855F5" w14:paraId="17A5AD5A" w14:textId="77777777" w:rsidTr="00D855F5">
        <w:trPr>
          <w:trHeight w:val="20"/>
        </w:trPr>
        <w:tc>
          <w:tcPr>
            <w:tcW w:w="7619" w:type="dxa"/>
            <w:gridSpan w:val="2"/>
            <w:vAlign w:val="center"/>
          </w:tcPr>
          <w:p w14:paraId="2186746C" w14:textId="77777777" w:rsidR="008F0F67" w:rsidRPr="00D855F5" w:rsidRDefault="008F0F67" w:rsidP="00C45F04">
            <w:pPr>
              <w:ind w:left="-23"/>
              <w:jc w:val="right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14:paraId="3E2D23C8" w14:textId="77777777" w:rsidR="008F0F67" w:rsidRPr="00D855F5" w:rsidRDefault="00D3309F" w:rsidP="00C45F04">
            <w:pPr>
              <w:jc w:val="center"/>
              <w:rPr>
                <w:sz w:val="22"/>
                <w:szCs w:val="22"/>
              </w:rPr>
            </w:pPr>
            <w:r w:rsidRPr="00D855F5">
              <w:rPr>
                <w:b/>
                <w:bCs/>
                <w:i/>
                <w:iCs/>
                <w:sz w:val="22"/>
                <w:szCs w:val="22"/>
              </w:rPr>
              <w:t>mах 3</w:t>
            </w:r>
            <w:r w:rsidR="003F4A50" w:rsidRPr="00D855F5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64C2939C" w14:textId="77777777" w:rsidR="008F0F67" w:rsidRPr="00D855F5" w:rsidRDefault="008F0F67" w:rsidP="00C45F0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F81BD4" w14:textId="77777777" w:rsidR="006F3872" w:rsidRPr="00CC687C" w:rsidRDefault="006F3872" w:rsidP="006F3872">
      <w:pPr>
        <w:rPr>
          <w:i/>
          <w:iCs/>
          <w:sz w:val="16"/>
          <w:szCs w:val="16"/>
        </w:rPr>
      </w:pPr>
    </w:p>
    <w:p w14:paraId="4E506E74" w14:textId="77777777" w:rsidR="008D3B9D" w:rsidRPr="00CC687C" w:rsidRDefault="008D3B9D" w:rsidP="006F3872">
      <w:pPr>
        <w:rPr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9230E6" w:rsidRPr="00CC687C" w14:paraId="65D0FDE4" w14:textId="77777777" w:rsidTr="00C45F04">
        <w:trPr>
          <w:trHeight w:val="227"/>
        </w:trPr>
        <w:tc>
          <w:tcPr>
            <w:tcW w:w="2551" w:type="dxa"/>
            <w:vAlign w:val="center"/>
          </w:tcPr>
          <w:p w14:paraId="7EAA3B31" w14:textId="77777777" w:rsidR="009230E6" w:rsidRPr="00CC687C" w:rsidRDefault="009230E6" w:rsidP="00C45F04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14:paraId="63ADCBF2" w14:textId="77777777" w:rsidR="009230E6" w:rsidRPr="00CC687C" w:rsidRDefault="009230E6" w:rsidP="00C45F04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14:paraId="1D75FA94" w14:textId="77777777" w:rsidR="009230E6" w:rsidRPr="00CC687C" w:rsidRDefault="009230E6" w:rsidP="00BF33C8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14:paraId="521AB650" w14:textId="77777777" w:rsidR="009230E6" w:rsidRPr="00CC687C" w:rsidRDefault="009230E6" w:rsidP="00BF33C8">
            <w:pPr>
              <w:jc w:val="center"/>
              <w:rPr>
                <w:b/>
                <w:bCs/>
              </w:rPr>
            </w:pPr>
            <w:r w:rsidRPr="00CC687C">
              <w:rPr>
                <w:b/>
                <w:bCs/>
              </w:rPr>
              <w:t>Подпись руководителя практики</w:t>
            </w:r>
          </w:p>
        </w:tc>
      </w:tr>
      <w:tr w:rsidR="006F3872" w:rsidRPr="00CC687C" w14:paraId="1F99AFA3" w14:textId="77777777" w:rsidTr="00C45F04">
        <w:trPr>
          <w:trHeight w:val="227"/>
        </w:trPr>
        <w:tc>
          <w:tcPr>
            <w:tcW w:w="2551" w:type="dxa"/>
            <w:vAlign w:val="center"/>
          </w:tcPr>
          <w:p w14:paraId="1DA90413" w14:textId="77777777" w:rsidR="006F3872" w:rsidRPr="00CC687C" w:rsidRDefault="008D3B9D" w:rsidP="00256A43">
            <w:pPr>
              <w:ind w:right="254"/>
              <w:jc w:val="center"/>
            </w:pPr>
            <w:r w:rsidRPr="00CC687C">
              <w:t>2</w:t>
            </w:r>
            <w:r w:rsidR="00256A43" w:rsidRPr="00CC687C">
              <w:t>6</w:t>
            </w:r>
            <w:r w:rsidR="00675E4F" w:rsidRPr="00CC687C">
              <w:t xml:space="preserve"> - 3</w:t>
            </w:r>
            <w:r w:rsidR="00256A43" w:rsidRPr="00CC687C">
              <w:t>4</w:t>
            </w:r>
            <w:r w:rsidR="006F3872" w:rsidRPr="00CC687C">
              <w:t xml:space="preserve"> – «5»</w:t>
            </w:r>
          </w:p>
        </w:tc>
        <w:tc>
          <w:tcPr>
            <w:tcW w:w="2241" w:type="dxa"/>
            <w:vMerge w:val="restart"/>
            <w:vAlign w:val="center"/>
          </w:tcPr>
          <w:p w14:paraId="780E041F" w14:textId="77777777" w:rsidR="006F3872" w:rsidRPr="00CC687C" w:rsidRDefault="006F3872" w:rsidP="00C45F04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14:paraId="4CC11472" w14:textId="77777777" w:rsidR="006F3872" w:rsidRPr="00CC687C" w:rsidRDefault="006F3872" w:rsidP="00C45F04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14:paraId="263A2492" w14:textId="77777777" w:rsidR="006F3872" w:rsidRPr="00CC687C" w:rsidRDefault="006F3872" w:rsidP="00C45F04">
            <w:pPr>
              <w:jc w:val="center"/>
            </w:pPr>
          </w:p>
        </w:tc>
      </w:tr>
      <w:tr w:rsidR="006F3872" w:rsidRPr="00CC687C" w14:paraId="6208BB51" w14:textId="77777777" w:rsidTr="00C45F04">
        <w:trPr>
          <w:trHeight w:val="227"/>
        </w:trPr>
        <w:tc>
          <w:tcPr>
            <w:tcW w:w="2551" w:type="dxa"/>
            <w:vAlign w:val="center"/>
          </w:tcPr>
          <w:p w14:paraId="65F3B556" w14:textId="77777777" w:rsidR="006F3872" w:rsidRPr="00CC687C" w:rsidRDefault="006F3872" w:rsidP="00256A43">
            <w:pPr>
              <w:ind w:right="254"/>
              <w:jc w:val="center"/>
            </w:pPr>
            <w:r w:rsidRPr="00CC687C">
              <w:t>1</w:t>
            </w:r>
            <w:r w:rsidR="00256A43" w:rsidRPr="00CC687C">
              <w:t>8</w:t>
            </w:r>
            <w:r w:rsidRPr="00CC687C">
              <w:t xml:space="preserve"> - </w:t>
            </w:r>
            <w:r w:rsidR="008D3B9D" w:rsidRPr="00CC687C">
              <w:t>2</w:t>
            </w:r>
            <w:r w:rsidR="00256A43" w:rsidRPr="00CC687C">
              <w:t>5</w:t>
            </w:r>
            <w:r w:rsidRPr="00CC687C">
              <w:t xml:space="preserve"> – «4»</w:t>
            </w:r>
          </w:p>
        </w:tc>
        <w:tc>
          <w:tcPr>
            <w:tcW w:w="0" w:type="auto"/>
            <w:vMerge/>
            <w:vAlign w:val="center"/>
          </w:tcPr>
          <w:p w14:paraId="51809C20" w14:textId="77777777"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14:paraId="4DF26971" w14:textId="77777777"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14:paraId="67C3EA84" w14:textId="77777777" w:rsidR="006F3872" w:rsidRPr="00CC687C" w:rsidRDefault="006F3872" w:rsidP="00C45F04"/>
        </w:tc>
      </w:tr>
      <w:tr w:rsidR="006F3872" w:rsidRPr="00CC687C" w14:paraId="240CBC90" w14:textId="77777777" w:rsidTr="00C45F04">
        <w:trPr>
          <w:trHeight w:val="227"/>
        </w:trPr>
        <w:tc>
          <w:tcPr>
            <w:tcW w:w="2551" w:type="dxa"/>
            <w:vAlign w:val="center"/>
          </w:tcPr>
          <w:p w14:paraId="04070BD0" w14:textId="77777777" w:rsidR="006F3872" w:rsidRPr="00CC687C" w:rsidRDefault="008D3B9D" w:rsidP="00256A43">
            <w:pPr>
              <w:ind w:right="254"/>
              <w:jc w:val="center"/>
            </w:pPr>
            <w:r w:rsidRPr="00CC687C">
              <w:t>10 - 1</w:t>
            </w:r>
            <w:r w:rsidR="00256A43" w:rsidRPr="00CC687C">
              <w:t>7</w:t>
            </w:r>
            <w:r w:rsidR="006F3872" w:rsidRPr="00CC687C">
              <w:t xml:space="preserve"> – «3»</w:t>
            </w:r>
          </w:p>
        </w:tc>
        <w:tc>
          <w:tcPr>
            <w:tcW w:w="0" w:type="auto"/>
            <w:vMerge/>
            <w:vAlign w:val="center"/>
          </w:tcPr>
          <w:p w14:paraId="1D5CE7EE" w14:textId="77777777"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14:paraId="103A663D" w14:textId="77777777"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14:paraId="2B70DE4B" w14:textId="77777777" w:rsidR="006F3872" w:rsidRPr="00CC687C" w:rsidRDefault="006F3872" w:rsidP="00C45F04"/>
        </w:tc>
      </w:tr>
      <w:tr w:rsidR="006F3872" w:rsidRPr="00CC687C" w14:paraId="382B5607" w14:textId="77777777" w:rsidTr="00C45F04">
        <w:trPr>
          <w:trHeight w:val="227"/>
        </w:trPr>
        <w:tc>
          <w:tcPr>
            <w:tcW w:w="2551" w:type="dxa"/>
            <w:vAlign w:val="center"/>
          </w:tcPr>
          <w:p w14:paraId="17AAA792" w14:textId="77777777" w:rsidR="006F3872" w:rsidRPr="00CC687C" w:rsidRDefault="008D3B9D" w:rsidP="00C45F04">
            <w:pPr>
              <w:ind w:right="254"/>
              <w:jc w:val="center"/>
            </w:pPr>
            <w:r w:rsidRPr="00CC687C">
              <w:t>0 - 9</w:t>
            </w:r>
            <w:r w:rsidR="006F3872" w:rsidRPr="00CC687C">
              <w:t xml:space="preserve"> – «2»</w:t>
            </w:r>
          </w:p>
        </w:tc>
        <w:tc>
          <w:tcPr>
            <w:tcW w:w="0" w:type="auto"/>
            <w:vMerge/>
            <w:vAlign w:val="center"/>
          </w:tcPr>
          <w:p w14:paraId="08EB5BEB" w14:textId="77777777" w:rsidR="006F3872" w:rsidRPr="00CC687C" w:rsidRDefault="006F3872" w:rsidP="00C45F04"/>
        </w:tc>
        <w:tc>
          <w:tcPr>
            <w:tcW w:w="2402" w:type="dxa"/>
            <w:vMerge/>
            <w:vAlign w:val="center"/>
          </w:tcPr>
          <w:p w14:paraId="4831EB9C" w14:textId="77777777" w:rsidR="006F3872" w:rsidRPr="00CC687C" w:rsidRDefault="006F3872" w:rsidP="00C45F04"/>
        </w:tc>
        <w:tc>
          <w:tcPr>
            <w:tcW w:w="0" w:type="auto"/>
            <w:vMerge/>
            <w:vAlign w:val="center"/>
          </w:tcPr>
          <w:p w14:paraId="3E28A414" w14:textId="77777777" w:rsidR="006F3872" w:rsidRPr="00CC687C" w:rsidRDefault="006F3872" w:rsidP="00C45F04"/>
        </w:tc>
      </w:tr>
    </w:tbl>
    <w:p w14:paraId="71901E4F" w14:textId="77777777" w:rsidR="006F3872" w:rsidRPr="00CC687C" w:rsidRDefault="006F3872" w:rsidP="006F3872">
      <w:pPr>
        <w:rPr>
          <w:sz w:val="22"/>
          <w:szCs w:val="22"/>
        </w:rPr>
      </w:pPr>
    </w:p>
    <w:p w14:paraId="40E7BFC0" w14:textId="77777777" w:rsidR="006F3872" w:rsidRPr="00CC687C" w:rsidRDefault="006F3872" w:rsidP="006F3872">
      <w:pPr>
        <w:jc w:val="both"/>
        <w:rPr>
          <w:sz w:val="24"/>
          <w:szCs w:val="24"/>
        </w:rPr>
      </w:pPr>
      <w:r w:rsidRPr="00CC687C">
        <w:rPr>
          <w:sz w:val="24"/>
          <w:szCs w:val="24"/>
        </w:rPr>
        <w:t xml:space="preserve">Положительные стороны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</w:p>
    <w:p w14:paraId="15B3F6C1" w14:textId="77777777" w:rsidR="006F3872" w:rsidRPr="00CC687C" w:rsidRDefault="006F3872" w:rsidP="006F3872">
      <w:pPr>
        <w:jc w:val="both"/>
        <w:rPr>
          <w:sz w:val="24"/>
          <w:szCs w:val="24"/>
        </w:rPr>
      </w:pPr>
      <w:r w:rsidRPr="00CC687C">
        <w:rPr>
          <w:sz w:val="24"/>
          <w:szCs w:val="24"/>
        </w:rPr>
        <w:t>Замечания по</w:t>
      </w:r>
      <w:r w:rsidR="008D3B9D" w:rsidRPr="00CC687C">
        <w:rPr>
          <w:sz w:val="24"/>
          <w:szCs w:val="24"/>
        </w:rPr>
        <w:t xml:space="preserve"> прохождению практики и составлению</w:t>
      </w:r>
      <w:r w:rsidR="00183477">
        <w:rPr>
          <w:sz w:val="24"/>
          <w:szCs w:val="24"/>
        </w:rPr>
        <w:t xml:space="preserve"> </w:t>
      </w:r>
      <w:r w:rsidR="008D3B9D" w:rsidRPr="00CC687C">
        <w:rPr>
          <w:sz w:val="24"/>
          <w:szCs w:val="24"/>
        </w:rPr>
        <w:t xml:space="preserve">отчета 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="008D3B9D"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  <w:r w:rsidR="00183477">
        <w:rPr>
          <w:sz w:val="24"/>
          <w:szCs w:val="24"/>
          <w:u w:val="single"/>
        </w:rPr>
        <w:tab/>
      </w:r>
    </w:p>
    <w:p w14:paraId="340E00F6" w14:textId="77777777" w:rsidR="008D3B9D" w:rsidRPr="00CC687C" w:rsidRDefault="008D3B9D" w:rsidP="006F3872">
      <w:pPr>
        <w:jc w:val="both"/>
        <w:rPr>
          <w:sz w:val="24"/>
          <w:szCs w:val="24"/>
        </w:rPr>
      </w:pPr>
    </w:p>
    <w:p w14:paraId="1847B5B6" w14:textId="77777777" w:rsidR="008D3B9D" w:rsidRPr="00CC687C" w:rsidRDefault="008D3B9D" w:rsidP="00433F86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b/>
          <w:sz w:val="24"/>
          <w:szCs w:val="24"/>
        </w:rPr>
      </w:pPr>
      <w:r w:rsidRPr="00CC687C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CC687C">
        <w:rPr>
          <w:rStyle w:val="aff"/>
          <w:rFonts w:ascii="Times New Roman" w:hAnsi="Times New Roman" w:cs="Times New Roman"/>
          <w:sz w:val="24"/>
          <w:szCs w:val="24"/>
        </w:rPr>
        <w:footnoteReference w:id="1"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687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12C084" w14:textId="77777777" w:rsidR="008D3B9D" w:rsidRPr="00CC687C" w:rsidRDefault="008D3B9D" w:rsidP="008D3B9D">
      <w:pPr>
        <w:pStyle w:val="31"/>
        <w:spacing w:after="0"/>
        <w:ind w:right="-82"/>
        <w:rPr>
          <w:b/>
          <w:sz w:val="24"/>
          <w:szCs w:val="24"/>
        </w:rPr>
      </w:pPr>
    </w:p>
    <w:p w14:paraId="747040AC" w14:textId="77777777" w:rsidR="008D3B9D" w:rsidRPr="00CC687C" w:rsidRDefault="008D3B9D" w:rsidP="008D3B9D">
      <w:pPr>
        <w:pStyle w:val="31"/>
        <w:spacing w:after="0"/>
        <w:ind w:left="0" w:right="-82"/>
        <w:rPr>
          <w:sz w:val="24"/>
          <w:szCs w:val="24"/>
        </w:rPr>
      </w:pPr>
      <w:r w:rsidRPr="00CC687C">
        <w:rPr>
          <w:b/>
          <w:sz w:val="24"/>
          <w:szCs w:val="24"/>
        </w:rPr>
        <w:t>Итоговая оценка по практике</w:t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116DF395" w14:textId="77777777" w:rsidR="006F3872" w:rsidRPr="00CC687C" w:rsidRDefault="006F3872" w:rsidP="006F3872">
      <w:pPr>
        <w:jc w:val="both"/>
        <w:rPr>
          <w:sz w:val="24"/>
          <w:szCs w:val="24"/>
        </w:rPr>
      </w:pPr>
    </w:p>
    <w:p w14:paraId="42266096" w14:textId="77777777" w:rsidR="006F3872" w:rsidRPr="00CC687C" w:rsidRDefault="006F3872" w:rsidP="006F3872">
      <w:pPr>
        <w:jc w:val="both"/>
        <w:rPr>
          <w:sz w:val="24"/>
          <w:szCs w:val="24"/>
        </w:rPr>
      </w:pPr>
    </w:p>
    <w:p w14:paraId="555442F1" w14:textId="77777777"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>Руководитель практики</w:t>
      </w:r>
    </w:p>
    <w:p w14:paraId="1C98F956" w14:textId="77777777"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>от колледжа</w:t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33A20D4B" w14:textId="77777777" w:rsidR="008D3B9D" w:rsidRPr="00CC687C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>подпись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6AE4C0CC" w14:textId="77777777" w:rsidR="008D3B9D" w:rsidRPr="00CC687C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>20___г.</w:t>
      </w:r>
    </w:p>
    <w:p w14:paraId="64C5480B" w14:textId="77777777" w:rsidR="008D3B9D" w:rsidRPr="00CC687C" w:rsidRDefault="008D3B9D">
      <w:pPr>
        <w:widowControl/>
        <w:autoSpaceDE/>
        <w:autoSpaceDN/>
        <w:adjustRightInd/>
        <w:rPr>
          <w:i/>
          <w:szCs w:val="28"/>
        </w:rPr>
      </w:pPr>
    </w:p>
    <w:p w14:paraId="7F69CA99" w14:textId="77777777" w:rsidR="008D3B9D" w:rsidRPr="00CC687C" w:rsidRDefault="008D3B9D" w:rsidP="008D3B9D">
      <w:pPr>
        <w:rPr>
          <w:sz w:val="24"/>
          <w:szCs w:val="24"/>
        </w:rPr>
      </w:pPr>
      <w:r w:rsidRPr="00CC687C">
        <w:rPr>
          <w:sz w:val="24"/>
          <w:szCs w:val="24"/>
        </w:rPr>
        <w:t>С результатами прохождения</w:t>
      </w:r>
    </w:p>
    <w:p w14:paraId="188E5269" w14:textId="77777777" w:rsidR="008D3B9D" w:rsidRPr="00CC687C" w:rsidRDefault="008D3B9D" w:rsidP="008D3B9D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CC687C">
        <w:rPr>
          <w:sz w:val="24"/>
          <w:szCs w:val="24"/>
        </w:rPr>
        <w:t xml:space="preserve">практики ознакомлен </w:t>
      </w:r>
      <w:r w:rsidRPr="00CC687C">
        <w:rPr>
          <w:sz w:val="24"/>
          <w:szCs w:val="24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</w:p>
    <w:p w14:paraId="26FC3F51" w14:textId="77777777" w:rsidR="008D3B9D" w:rsidRPr="00CC687C" w:rsidRDefault="008D3B9D" w:rsidP="008D3B9D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CC687C">
        <w:rPr>
          <w:i/>
          <w:sz w:val="24"/>
          <w:szCs w:val="24"/>
          <w:vertAlign w:val="superscript"/>
        </w:rPr>
        <w:t>подпись</w:t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</w:r>
      <w:r w:rsidRPr="00CC687C">
        <w:rPr>
          <w:i/>
          <w:sz w:val="24"/>
          <w:szCs w:val="24"/>
          <w:vertAlign w:val="superscript"/>
        </w:rPr>
        <w:tab/>
        <w:t xml:space="preserve"> И. О. Фамилия</w:t>
      </w:r>
    </w:p>
    <w:p w14:paraId="3615D09B" w14:textId="77777777" w:rsidR="008D3B9D" w:rsidRPr="00CD0E88" w:rsidRDefault="008D3B9D" w:rsidP="008D3B9D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  <w:u w:val="single"/>
        </w:rPr>
        <w:tab/>
      </w:r>
      <w:r w:rsidRPr="00CC687C">
        <w:rPr>
          <w:sz w:val="24"/>
          <w:szCs w:val="24"/>
        </w:rPr>
        <w:t>20___г.</w:t>
      </w:r>
    </w:p>
    <w:p w14:paraId="7DF09D67" w14:textId="77777777" w:rsidR="00433F86" w:rsidRDefault="00433F86" w:rsidP="00433F86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bookmarkStart w:id="74" w:name="_Toc466189132"/>
    </w:p>
    <w:p w14:paraId="12D3631E" w14:textId="77777777" w:rsidR="00D855F5" w:rsidRDefault="00D855F5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528E428D" w14:textId="77777777" w:rsidR="006C0878" w:rsidRPr="00CC687C" w:rsidRDefault="00CC687C" w:rsidP="00433F86">
      <w:pPr>
        <w:widowControl/>
        <w:autoSpaceDE/>
        <w:autoSpaceDN/>
        <w:adjustRightInd/>
        <w:jc w:val="center"/>
        <w:rPr>
          <w:b/>
          <w:bCs/>
          <w:iCs/>
          <w:sz w:val="28"/>
          <w:szCs w:val="28"/>
        </w:rPr>
      </w:pPr>
      <w:r w:rsidRPr="00CC687C">
        <w:rPr>
          <w:b/>
          <w:bCs/>
          <w:iCs/>
          <w:sz w:val="28"/>
          <w:szCs w:val="28"/>
        </w:rPr>
        <w:lastRenderedPageBreak/>
        <w:t xml:space="preserve">ПРИЛОЖЕНИЕ </w:t>
      </w:r>
      <w:bookmarkEnd w:id="71"/>
      <w:bookmarkEnd w:id="72"/>
      <w:r w:rsidRPr="00CC687C">
        <w:rPr>
          <w:b/>
          <w:bCs/>
          <w:iCs/>
          <w:sz w:val="28"/>
          <w:szCs w:val="28"/>
        </w:rPr>
        <w:t>В</w:t>
      </w:r>
      <w:bookmarkEnd w:id="74"/>
    </w:p>
    <w:p w14:paraId="369BEE18" w14:textId="77777777" w:rsidR="006F3872" w:rsidRPr="00CD0E88" w:rsidRDefault="00890C9B" w:rsidP="00D855F5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75" w:name="_Toc466189133"/>
      <w:r w:rsidRPr="00CD0E88">
        <w:rPr>
          <w:b w:val="0"/>
          <w:sz w:val="24"/>
          <w:szCs w:val="28"/>
        </w:rPr>
        <w:t>Аттестационный лист-характеристика</w:t>
      </w:r>
      <w:bookmarkEnd w:id="75"/>
    </w:p>
    <w:p w14:paraId="1709E484" w14:textId="77777777" w:rsidR="006F3872" w:rsidRPr="00CD0E88" w:rsidRDefault="006F3872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</w:p>
    <w:p w14:paraId="71904E9A" w14:textId="77777777" w:rsidR="006C0878" w:rsidRPr="00CD0E88" w:rsidRDefault="006C0878" w:rsidP="006C0878">
      <w:pPr>
        <w:spacing w:line="276" w:lineRule="auto"/>
        <w:jc w:val="center"/>
        <w:rPr>
          <w:b/>
          <w:bCs/>
          <w:color w:val="333333"/>
          <w:sz w:val="24"/>
          <w:szCs w:val="24"/>
        </w:rPr>
      </w:pPr>
      <w:r w:rsidRPr="00CD0E88">
        <w:rPr>
          <w:b/>
          <w:color w:val="333333"/>
          <w:sz w:val="24"/>
          <w:szCs w:val="24"/>
        </w:rPr>
        <w:t>АТТЕСТАЦИОННЫЙ ЛИСТ-ХАРАКТЕРИСТИКА ОБУЧАЮЩЕГОСЯ</w:t>
      </w:r>
    </w:p>
    <w:p w14:paraId="4824620E" w14:textId="77777777" w:rsidR="006C0878" w:rsidRPr="00CD0E88" w:rsidRDefault="006C0878" w:rsidP="006C0878">
      <w:pPr>
        <w:spacing w:line="276" w:lineRule="auto"/>
        <w:jc w:val="center"/>
        <w:rPr>
          <w:b/>
          <w:color w:val="333333"/>
          <w:sz w:val="24"/>
          <w:szCs w:val="24"/>
        </w:rPr>
      </w:pPr>
      <w:r w:rsidRPr="00CD0E88">
        <w:rPr>
          <w:b/>
          <w:bCs/>
          <w:color w:val="333333"/>
          <w:sz w:val="24"/>
          <w:szCs w:val="24"/>
        </w:rPr>
        <w:t>ГБПОУ «ПОВОЛЖСКИЙ ГОСУДАРСТВЕННЫЙ КОЛЛЕДЖ»</w:t>
      </w:r>
    </w:p>
    <w:p w14:paraId="36D29385" w14:textId="77777777" w:rsidR="006C0878" w:rsidRPr="00CD0E88" w:rsidRDefault="006C0878" w:rsidP="006C0878">
      <w:pPr>
        <w:spacing w:line="276" w:lineRule="auto"/>
        <w:ind w:hanging="360"/>
        <w:jc w:val="both"/>
        <w:rPr>
          <w:sz w:val="24"/>
          <w:szCs w:val="24"/>
        </w:rPr>
      </w:pPr>
    </w:p>
    <w:p w14:paraId="47722664" w14:textId="77777777" w:rsidR="006C0878" w:rsidRPr="00CD0E88" w:rsidRDefault="006C0878" w:rsidP="006C0878">
      <w:pPr>
        <w:pStyle w:val="31"/>
        <w:spacing w:after="0"/>
        <w:ind w:left="0" w:right="-79"/>
        <w:jc w:val="center"/>
        <w:rPr>
          <w:sz w:val="24"/>
          <w:szCs w:val="24"/>
        </w:rPr>
      </w:pPr>
    </w:p>
    <w:p w14:paraId="01379257" w14:textId="77777777" w:rsidR="006C0878" w:rsidRPr="00C34968" w:rsidRDefault="006C0878" w:rsidP="006C0878">
      <w:pPr>
        <w:pStyle w:val="31"/>
        <w:spacing w:after="0"/>
        <w:ind w:left="0" w:right="-79"/>
        <w:rPr>
          <w:sz w:val="22"/>
          <w:szCs w:val="22"/>
          <w:u w:val="single"/>
        </w:rPr>
      </w:pPr>
      <w:r w:rsidRPr="003950B6">
        <w:rPr>
          <w:sz w:val="20"/>
          <w:szCs w:val="20"/>
        </w:rPr>
        <w:t>Обучающийся</w:t>
      </w:r>
      <w:r w:rsidRPr="00C34968">
        <w:rPr>
          <w:sz w:val="22"/>
          <w:szCs w:val="22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</w:p>
    <w:p w14:paraId="4BF5B612" w14:textId="77777777" w:rsidR="006C0878" w:rsidRPr="00C34968" w:rsidRDefault="006C0878" w:rsidP="00C34968">
      <w:pPr>
        <w:pStyle w:val="31"/>
        <w:spacing w:after="0"/>
        <w:ind w:left="2880" w:right="-79" w:firstLine="720"/>
        <w:rPr>
          <w:i/>
          <w:sz w:val="18"/>
          <w:szCs w:val="18"/>
          <w:vertAlign w:val="superscript"/>
        </w:rPr>
      </w:pPr>
      <w:r w:rsidRPr="00C34968">
        <w:rPr>
          <w:sz w:val="18"/>
          <w:szCs w:val="18"/>
          <w:vertAlign w:val="superscript"/>
        </w:rPr>
        <w:t>(</w:t>
      </w:r>
      <w:r w:rsidRPr="00C34968">
        <w:rPr>
          <w:i/>
          <w:sz w:val="18"/>
          <w:szCs w:val="18"/>
          <w:vertAlign w:val="superscript"/>
        </w:rPr>
        <w:t>ФИО обучающегося)</w:t>
      </w:r>
    </w:p>
    <w:p w14:paraId="2C56BFA9" w14:textId="77777777" w:rsidR="006C0878" w:rsidRPr="003950B6" w:rsidRDefault="006C0878" w:rsidP="006C0878">
      <w:pPr>
        <w:pStyle w:val="31"/>
        <w:spacing w:after="0"/>
        <w:ind w:left="0" w:right="-82"/>
        <w:rPr>
          <w:sz w:val="20"/>
          <w:szCs w:val="20"/>
        </w:rPr>
      </w:pP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</w:rPr>
        <w:t xml:space="preserve"> курса группы </w:t>
      </w:r>
      <w:r w:rsidR="00DA10DD" w:rsidRPr="003950B6">
        <w:rPr>
          <w:sz w:val="20"/>
          <w:szCs w:val="20"/>
          <w:u w:val="single"/>
        </w:rPr>
        <w:t xml:space="preserve">Ю - </w:t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  <w:r w:rsidR="00183477" w:rsidRPr="003950B6">
        <w:rPr>
          <w:sz w:val="20"/>
          <w:szCs w:val="20"/>
          <w:u w:val="single"/>
        </w:rPr>
        <w:tab/>
      </w:r>
    </w:p>
    <w:p w14:paraId="170383A6" w14:textId="77777777" w:rsidR="006C0878" w:rsidRPr="00C34968" w:rsidRDefault="006C0878" w:rsidP="006C0878">
      <w:pPr>
        <w:pStyle w:val="31"/>
        <w:spacing w:after="0"/>
        <w:ind w:right="-79"/>
        <w:rPr>
          <w:sz w:val="20"/>
          <w:szCs w:val="20"/>
          <w:vertAlign w:val="superscript"/>
        </w:rPr>
      </w:pPr>
      <w:r w:rsidRPr="00C34968">
        <w:rPr>
          <w:i/>
          <w:sz w:val="22"/>
          <w:szCs w:val="22"/>
          <w:vertAlign w:val="superscript"/>
        </w:rPr>
        <w:t xml:space="preserve">№ курса </w:t>
      </w:r>
      <w:r w:rsidRPr="00C34968">
        <w:rPr>
          <w:i/>
          <w:sz w:val="22"/>
          <w:szCs w:val="22"/>
          <w:vertAlign w:val="superscript"/>
        </w:rPr>
        <w:tab/>
      </w:r>
      <w:r w:rsidRPr="00C34968">
        <w:rPr>
          <w:i/>
          <w:sz w:val="22"/>
          <w:szCs w:val="22"/>
          <w:vertAlign w:val="superscript"/>
        </w:rPr>
        <w:tab/>
      </w:r>
      <w:r w:rsidRPr="00C34968">
        <w:rPr>
          <w:i/>
          <w:sz w:val="22"/>
          <w:szCs w:val="22"/>
          <w:vertAlign w:val="superscript"/>
        </w:rPr>
        <w:tab/>
      </w:r>
      <w:r w:rsidRPr="00C34968">
        <w:rPr>
          <w:i/>
          <w:sz w:val="22"/>
          <w:szCs w:val="22"/>
          <w:vertAlign w:val="superscript"/>
        </w:rPr>
        <w:tab/>
      </w:r>
      <w:r w:rsidRPr="00C34968">
        <w:rPr>
          <w:i/>
          <w:sz w:val="20"/>
          <w:szCs w:val="20"/>
          <w:vertAlign w:val="superscript"/>
        </w:rPr>
        <w:t>№ группы</w:t>
      </w:r>
    </w:p>
    <w:p w14:paraId="7CDE3531" w14:textId="77777777" w:rsidR="006F3872" w:rsidRPr="00C34968" w:rsidRDefault="006F3872" w:rsidP="00225BF1">
      <w:pPr>
        <w:jc w:val="both"/>
        <w:rPr>
          <w:i/>
          <w:iCs/>
          <w:sz w:val="22"/>
          <w:szCs w:val="22"/>
          <w:vertAlign w:val="superscript"/>
        </w:rPr>
      </w:pPr>
      <w:r w:rsidRPr="003950B6">
        <w:t xml:space="preserve">Куратор практики </w:t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  <w:r w:rsidRPr="00C34968">
        <w:rPr>
          <w:sz w:val="22"/>
          <w:szCs w:val="22"/>
          <w:u w:val="single"/>
        </w:rPr>
        <w:tab/>
      </w:r>
    </w:p>
    <w:p w14:paraId="73AB9A59" w14:textId="77777777" w:rsidR="00C34968" w:rsidRPr="003950B6" w:rsidRDefault="00C34968" w:rsidP="003950B6">
      <w:r>
        <w:rPr>
          <w:i/>
          <w:iCs/>
          <w:vertAlign w:val="superscript"/>
        </w:rPr>
        <w:t xml:space="preserve">                                                                                                                  </w:t>
      </w:r>
      <w:r w:rsidR="006F3872" w:rsidRPr="00C34968">
        <w:rPr>
          <w:i/>
          <w:iCs/>
          <w:vertAlign w:val="superscript"/>
        </w:rPr>
        <w:t>(ФИО куратора)</w:t>
      </w:r>
    </w:p>
    <w:p w14:paraId="194D4AC9" w14:textId="77777777" w:rsidR="006C0878" w:rsidRPr="003950B6" w:rsidRDefault="006C0878" w:rsidP="006C0878">
      <w:pPr>
        <w:ind w:right="-82"/>
      </w:pPr>
      <w:r w:rsidRPr="003950B6">
        <w:t>Проходил практику с  ____ ___________</w:t>
      </w:r>
      <w:r w:rsidR="00BF33C8" w:rsidRPr="003950B6">
        <w:t>2</w:t>
      </w:r>
      <w:r w:rsidRPr="003950B6">
        <w:t>0</w:t>
      </w:r>
      <w:r w:rsidR="00BF33C8" w:rsidRPr="003950B6">
        <w:t>___</w:t>
      </w:r>
      <w:r w:rsidRPr="003950B6">
        <w:t xml:space="preserve"> г. по ____ ____________  </w:t>
      </w:r>
      <w:r w:rsidR="00BF33C8" w:rsidRPr="003950B6">
        <w:t>2</w:t>
      </w:r>
      <w:r w:rsidRPr="003950B6">
        <w:t>0</w:t>
      </w:r>
      <w:r w:rsidR="00BF33C8" w:rsidRPr="003950B6">
        <w:t>___</w:t>
      </w:r>
      <w:r w:rsidRPr="003950B6">
        <w:t xml:space="preserve"> г.</w:t>
      </w:r>
    </w:p>
    <w:p w14:paraId="453ABDA3" w14:textId="77777777" w:rsidR="006C0878" w:rsidRPr="00C34968" w:rsidRDefault="006C0878" w:rsidP="006C0878">
      <w:pPr>
        <w:pStyle w:val="31"/>
        <w:spacing w:after="0"/>
        <w:ind w:left="0" w:right="-82"/>
        <w:rPr>
          <w:sz w:val="22"/>
          <w:szCs w:val="22"/>
        </w:rPr>
      </w:pPr>
    </w:p>
    <w:p w14:paraId="7989EE07" w14:textId="77777777" w:rsidR="006C0878" w:rsidRPr="00C34968" w:rsidRDefault="00183477" w:rsidP="00DA10DD">
      <w:pPr>
        <w:pStyle w:val="31"/>
        <w:spacing w:after="0"/>
        <w:ind w:left="0" w:right="-82"/>
        <w:rPr>
          <w:sz w:val="22"/>
          <w:szCs w:val="22"/>
          <w:u w:val="single"/>
        </w:rPr>
      </w:pPr>
      <w:r w:rsidRPr="003950B6">
        <w:rPr>
          <w:sz w:val="20"/>
          <w:szCs w:val="20"/>
        </w:rPr>
        <w:t>п</w:t>
      </w:r>
      <w:r w:rsidR="006C0878" w:rsidRPr="003950B6">
        <w:rPr>
          <w:sz w:val="20"/>
          <w:szCs w:val="20"/>
        </w:rPr>
        <w:t>о</w:t>
      </w:r>
      <w:r w:rsidRPr="003950B6">
        <w:rPr>
          <w:sz w:val="20"/>
          <w:szCs w:val="20"/>
        </w:rPr>
        <w:t xml:space="preserve"> </w:t>
      </w:r>
      <w:r w:rsidR="006C0878" w:rsidRPr="003950B6">
        <w:rPr>
          <w:b/>
          <w:i/>
          <w:sz w:val="20"/>
          <w:szCs w:val="20"/>
        </w:rPr>
        <w:t>ПМ.01.</w:t>
      </w:r>
      <w:r w:rsidR="00DA10DD" w:rsidRPr="003950B6">
        <w:rPr>
          <w:b/>
          <w:i/>
          <w:sz w:val="20"/>
          <w:szCs w:val="20"/>
        </w:rPr>
        <w:t xml:space="preserve"> Правоприменительная деятельность </w:t>
      </w:r>
      <w:r w:rsidR="006C0878" w:rsidRPr="00C34968">
        <w:rPr>
          <w:i/>
          <w:sz w:val="22"/>
          <w:szCs w:val="22"/>
        </w:rPr>
        <w:tab/>
      </w:r>
      <w:r w:rsidR="006C0878" w:rsidRPr="00C34968">
        <w:rPr>
          <w:i/>
          <w:sz w:val="22"/>
          <w:szCs w:val="22"/>
        </w:rPr>
        <w:tab/>
      </w:r>
    </w:p>
    <w:p w14:paraId="3B7D7E40" w14:textId="77777777" w:rsidR="006C0878" w:rsidRPr="003950B6" w:rsidRDefault="00225BF1" w:rsidP="00225BF1">
      <w:pPr>
        <w:pStyle w:val="31"/>
        <w:spacing w:after="0"/>
        <w:ind w:left="0" w:right="-82"/>
        <w:rPr>
          <w:sz w:val="20"/>
          <w:szCs w:val="20"/>
          <w:u w:val="single"/>
        </w:rPr>
      </w:pPr>
      <w:r w:rsidRPr="003950B6">
        <w:rPr>
          <w:sz w:val="20"/>
          <w:szCs w:val="20"/>
        </w:rPr>
        <w:t xml:space="preserve">в </w:t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  <w:r w:rsidR="006C0878" w:rsidRPr="003950B6">
        <w:rPr>
          <w:sz w:val="20"/>
          <w:szCs w:val="20"/>
          <w:u w:val="single"/>
        </w:rPr>
        <w:tab/>
      </w:r>
    </w:p>
    <w:p w14:paraId="586132E4" w14:textId="77777777" w:rsidR="006C0878" w:rsidRPr="00C34968" w:rsidRDefault="00DA10DD" w:rsidP="006C0878">
      <w:pPr>
        <w:pStyle w:val="31"/>
        <w:spacing w:after="0"/>
        <w:ind w:left="0" w:right="-82"/>
        <w:jc w:val="center"/>
        <w:rPr>
          <w:i/>
          <w:sz w:val="20"/>
          <w:szCs w:val="20"/>
          <w:vertAlign w:val="superscript"/>
        </w:rPr>
      </w:pPr>
      <w:r w:rsidRPr="00C34968">
        <w:rPr>
          <w:i/>
          <w:sz w:val="20"/>
          <w:szCs w:val="20"/>
          <w:vertAlign w:val="superscript"/>
        </w:rPr>
        <w:t xml:space="preserve">Название </w:t>
      </w:r>
      <w:r w:rsidR="006C0878" w:rsidRPr="00C34968">
        <w:rPr>
          <w:i/>
          <w:sz w:val="20"/>
          <w:szCs w:val="20"/>
          <w:vertAlign w:val="superscript"/>
        </w:rPr>
        <w:t>организации</w:t>
      </w:r>
    </w:p>
    <w:p w14:paraId="23EA4646" w14:textId="77777777" w:rsidR="006C0878" w:rsidRPr="003950B6" w:rsidRDefault="006C0878" w:rsidP="00225BF1">
      <w:pPr>
        <w:pStyle w:val="31"/>
        <w:spacing w:after="0"/>
        <w:ind w:left="0" w:right="-82"/>
        <w:rPr>
          <w:i/>
          <w:sz w:val="20"/>
          <w:szCs w:val="20"/>
          <w:u w:val="single"/>
        </w:rPr>
      </w:pPr>
      <w:r w:rsidRPr="003950B6">
        <w:rPr>
          <w:sz w:val="20"/>
          <w:szCs w:val="20"/>
        </w:rPr>
        <w:t>в подразделении</w:t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sz w:val="20"/>
          <w:szCs w:val="20"/>
          <w:u w:val="single"/>
        </w:rPr>
        <w:tab/>
      </w:r>
      <w:r w:rsidRPr="003950B6">
        <w:rPr>
          <w:i/>
          <w:sz w:val="20"/>
          <w:szCs w:val="20"/>
          <w:u w:val="single"/>
        </w:rPr>
        <w:tab/>
      </w:r>
    </w:p>
    <w:p w14:paraId="6D969F0E" w14:textId="77777777" w:rsidR="006C0878" w:rsidRPr="003950B6" w:rsidRDefault="006C0878" w:rsidP="003950B6">
      <w:pPr>
        <w:pStyle w:val="31"/>
        <w:spacing w:after="0"/>
        <w:ind w:left="0" w:right="-82"/>
        <w:jc w:val="center"/>
        <w:rPr>
          <w:i/>
          <w:sz w:val="20"/>
          <w:szCs w:val="20"/>
          <w:vertAlign w:val="superscript"/>
        </w:rPr>
      </w:pPr>
      <w:r w:rsidRPr="00C34968">
        <w:rPr>
          <w:i/>
          <w:sz w:val="20"/>
          <w:szCs w:val="20"/>
          <w:vertAlign w:val="superscript"/>
        </w:rPr>
        <w:t>Название подразделения</w:t>
      </w:r>
    </w:p>
    <w:p w14:paraId="4660BBB2" w14:textId="77777777" w:rsidR="006C0878" w:rsidRPr="003950B6" w:rsidRDefault="006C0878" w:rsidP="00047732">
      <w:pPr>
        <w:pStyle w:val="31"/>
        <w:spacing w:after="0"/>
        <w:ind w:left="0" w:right="-82" w:firstLine="708"/>
        <w:jc w:val="both"/>
        <w:rPr>
          <w:sz w:val="20"/>
          <w:szCs w:val="20"/>
        </w:rPr>
      </w:pPr>
      <w:r w:rsidRPr="003950B6">
        <w:rPr>
          <w:sz w:val="20"/>
          <w:szCs w:val="20"/>
        </w:rPr>
        <w:t>За период прохождения практики обучающийся посетил  ________ дней, по уважительной причине отсутствовал  _______ дней, без уважительной причины отсутствовал ______ дней.</w:t>
      </w:r>
    </w:p>
    <w:p w14:paraId="080D6CD1" w14:textId="77777777" w:rsidR="006C0878" w:rsidRPr="003950B6" w:rsidRDefault="006C0878" w:rsidP="00047732">
      <w:pPr>
        <w:pStyle w:val="31"/>
        <w:spacing w:after="0"/>
        <w:ind w:left="0" w:right="-82" w:firstLine="708"/>
        <w:jc w:val="both"/>
        <w:rPr>
          <w:i/>
          <w:sz w:val="20"/>
          <w:szCs w:val="20"/>
        </w:rPr>
      </w:pPr>
      <w:r w:rsidRPr="003950B6">
        <w:rPr>
          <w:sz w:val="20"/>
          <w:szCs w:val="20"/>
        </w:rPr>
        <w:t xml:space="preserve">Обучающийся </w:t>
      </w:r>
      <w:r w:rsidRPr="003950B6">
        <w:rPr>
          <w:b/>
          <w:i/>
          <w:sz w:val="20"/>
          <w:szCs w:val="20"/>
        </w:rPr>
        <w:t xml:space="preserve">соблюдал /не </w:t>
      </w:r>
      <w:r w:rsidR="007765A5" w:rsidRPr="003950B6">
        <w:rPr>
          <w:b/>
          <w:i/>
          <w:sz w:val="20"/>
          <w:szCs w:val="20"/>
        </w:rPr>
        <w:t>соблюдал</w:t>
      </w:r>
      <w:r w:rsidR="007765A5" w:rsidRPr="003950B6">
        <w:rPr>
          <w:sz w:val="20"/>
          <w:szCs w:val="20"/>
        </w:rPr>
        <w:t xml:space="preserve"> трудовую</w:t>
      </w:r>
      <w:r w:rsidRPr="003950B6">
        <w:rPr>
          <w:sz w:val="20"/>
          <w:szCs w:val="20"/>
        </w:rPr>
        <w:t xml:space="preserve"> дисциплину, правила техники безопасности, правила внутреннего трудового распорядка </w:t>
      </w:r>
      <w:r w:rsidRPr="003950B6">
        <w:rPr>
          <w:i/>
          <w:sz w:val="20"/>
          <w:szCs w:val="20"/>
        </w:rPr>
        <w:t>(нужное подчеркнуть).</w:t>
      </w:r>
    </w:p>
    <w:p w14:paraId="0614368A" w14:textId="77777777" w:rsidR="00C34968" w:rsidRDefault="006C0878" w:rsidP="003950B6">
      <w:pPr>
        <w:pStyle w:val="31"/>
        <w:spacing w:after="0"/>
        <w:ind w:left="0" w:right="-82" w:firstLine="708"/>
        <w:rPr>
          <w:sz w:val="24"/>
          <w:szCs w:val="24"/>
        </w:rPr>
      </w:pPr>
      <w:r w:rsidRPr="003950B6">
        <w:rPr>
          <w:sz w:val="20"/>
          <w:szCs w:val="20"/>
        </w:rPr>
        <w:t xml:space="preserve">Отмечены нарушения трудовой дисциплины и/или правил техники безопасности: </w:t>
      </w:r>
      <w:r w:rsidRPr="003950B6">
        <w:rPr>
          <w:sz w:val="20"/>
          <w:szCs w:val="20"/>
          <w:u w:val="single"/>
        </w:rPr>
        <w:tab/>
      </w:r>
      <w:r w:rsidRPr="003950B6">
        <w:rPr>
          <w:sz w:val="22"/>
          <w:szCs w:val="22"/>
          <w:u w:val="single"/>
        </w:rPr>
        <w:tab/>
      </w:r>
      <w:r w:rsidRPr="00CD0E88">
        <w:rPr>
          <w:sz w:val="24"/>
          <w:szCs w:val="24"/>
          <w:u w:val="single"/>
        </w:rPr>
        <w:tab/>
      </w:r>
    </w:p>
    <w:p w14:paraId="507D10D7" w14:textId="77777777" w:rsidR="003950B6" w:rsidRDefault="003950B6" w:rsidP="003950B6">
      <w:pPr>
        <w:pStyle w:val="31"/>
        <w:spacing w:after="0"/>
        <w:ind w:left="0" w:right="-82"/>
        <w:jc w:val="both"/>
        <w:rPr>
          <w:b/>
          <w:bCs/>
          <w:sz w:val="20"/>
          <w:szCs w:val="20"/>
        </w:rPr>
      </w:pPr>
    </w:p>
    <w:p w14:paraId="68FBF799" w14:textId="77777777" w:rsidR="006C0878" w:rsidRPr="003950B6" w:rsidRDefault="006C0878" w:rsidP="003950B6">
      <w:pPr>
        <w:pStyle w:val="31"/>
        <w:spacing w:after="0"/>
        <w:ind w:left="0" w:right="-82"/>
        <w:jc w:val="both"/>
        <w:rPr>
          <w:b/>
          <w:bCs/>
          <w:sz w:val="20"/>
          <w:szCs w:val="20"/>
        </w:rPr>
      </w:pPr>
      <w:r w:rsidRPr="003950B6">
        <w:rPr>
          <w:b/>
          <w:bCs/>
          <w:sz w:val="20"/>
          <w:szCs w:val="20"/>
        </w:rPr>
        <w:t>За время практики:</w:t>
      </w:r>
    </w:p>
    <w:p w14:paraId="25568D36" w14:textId="77777777" w:rsidR="007765A5" w:rsidRPr="003950B6" w:rsidRDefault="006C0878" w:rsidP="00A472DE">
      <w:pPr>
        <w:pStyle w:val="31"/>
        <w:numPr>
          <w:ilvl w:val="3"/>
          <w:numId w:val="44"/>
        </w:numPr>
        <w:spacing w:after="0"/>
        <w:ind w:right="-82"/>
        <w:jc w:val="both"/>
        <w:rPr>
          <w:b/>
          <w:sz w:val="20"/>
          <w:szCs w:val="20"/>
        </w:rPr>
      </w:pPr>
      <w:r w:rsidRPr="003950B6">
        <w:rPr>
          <w:b/>
          <w:sz w:val="20"/>
          <w:szCs w:val="20"/>
        </w:rPr>
        <w:t>Обучающийся/обучающаяся выполнил следующие задания (виды работ):</w:t>
      </w:r>
    </w:p>
    <w:p w14:paraId="0474284A" w14:textId="77777777" w:rsidR="0071133C" w:rsidRPr="003950B6" w:rsidRDefault="006C0878" w:rsidP="003950B6">
      <w:pPr>
        <w:pStyle w:val="31"/>
        <w:spacing w:after="0"/>
        <w:ind w:left="720" w:right="-82"/>
        <w:jc w:val="both"/>
        <w:rPr>
          <w:b/>
          <w:sz w:val="20"/>
          <w:szCs w:val="20"/>
        </w:rPr>
      </w:pPr>
      <w:r w:rsidRPr="003950B6">
        <w:rPr>
          <w:b/>
          <w:sz w:val="20"/>
          <w:szCs w:val="20"/>
        </w:rPr>
        <w:t>Сводная ведомость работ, выполненных в ходе практики</w:t>
      </w:r>
      <w:r w:rsidR="00C45F04" w:rsidRPr="003950B6">
        <w:rPr>
          <w:rStyle w:val="aff"/>
          <w:b/>
          <w:sz w:val="20"/>
          <w:szCs w:val="20"/>
        </w:rPr>
        <w:footnoteReference w:id="2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1952"/>
      </w:tblGrid>
      <w:tr w:rsidR="00112F7A" w:rsidRPr="00D855F5" w14:paraId="7BED5E04" w14:textId="77777777" w:rsidTr="00D855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FEC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4E9" w14:textId="77777777" w:rsidR="00D855F5" w:rsidRDefault="00A20C65" w:rsidP="00D855F5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 xml:space="preserve">Задания (виды работ), выполненные обучающимся </w:t>
            </w:r>
          </w:p>
          <w:p w14:paraId="48676201" w14:textId="77777777" w:rsidR="00A20C65" w:rsidRPr="00D855F5" w:rsidRDefault="00A20C65" w:rsidP="00D855F5">
            <w:pPr>
              <w:pStyle w:val="af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в ходе практики</w:t>
            </w:r>
          </w:p>
        </w:tc>
        <w:tc>
          <w:tcPr>
            <w:tcW w:w="992" w:type="dxa"/>
            <w:vAlign w:val="center"/>
          </w:tcPr>
          <w:p w14:paraId="4127A584" w14:textId="77777777" w:rsidR="00A20C65" w:rsidRPr="00D855F5" w:rsidRDefault="00A20C65" w:rsidP="003950B6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ПК</w:t>
            </w:r>
          </w:p>
        </w:tc>
        <w:tc>
          <w:tcPr>
            <w:tcW w:w="1952" w:type="dxa"/>
            <w:vAlign w:val="center"/>
          </w:tcPr>
          <w:p w14:paraId="29059B09" w14:textId="77777777" w:rsidR="00112F7A" w:rsidRPr="00D855F5" w:rsidRDefault="00A20C65" w:rsidP="003950B6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 xml:space="preserve">Оценка </w:t>
            </w:r>
          </w:p>
          <w:p w14:paraId="57197931" w14:textId="77777777" w:rsidR="003950B6" w:rsidRPr="00D855F5" w:rsidRDefault="00112F7A" w:rsidP="003950B6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п</w:t>
            </w:r>
            <w:r w:rsidR="00A20C65" w:rsidRPr="00D855F5">
              <w:rPr>
                <w:b/>
                <w:sz w:val="22"/>
                <w:szCs w:val="22"/>
              </w:rPr>
              <w:t>одпись</w:t>
            </w:r>
            <w:r w:rsidRPr="00D855F5">
              <w:rPr>
                <w:b/>
                <w:sz w:val="22"/>
                <w:szCs w:val="22"/>
              </w:rPr>
              <w:t xml:space="preserve"> </w:t>
            </w:r>
          </w:p>
          <w:p w14:paraId="074B2D3D" w14:textId="77777777" w:rsidR="003950B6" w:rsidRPr="00D855F5" w:rsidRDefault="00112F7A" w:rsidP="003950B6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куратора</w:t>
            </w:r>
          </w:p>
          <w:p w14:paraId="6A1327DE" w14:textId="77777777" w:rsidR="00A20C65" w:rsidRPr="00D855F5" w:rsidRDefault="00112F7A" w:rsidP="003950B6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 xml:space="preserve"> от организации</w:t>
            </w:r>
          </w:p>
        </w:tc>
      </w:tr>
      <w:tr w:rsidR="00112F7A" w:rsidRPr="00D855F5" w14:paraId="585BDC97" w14:textId="77777777" w:rsidTr="00D855F5">
        <w:trPr>
          <w:trHeight w:val="70"/>
        </w:trPr>
        <w:tc>
          <w:tcPr>
            <w:tcW w:w="534" w:type="dxa"/>
          </w:tcPr>
          <w:p w14:paraId="5C3CAEA5" w14:textId="77777777" w:rsidR="00A20C65" w:rsidRPr="00D855F5" w:rsidRDefault="00A20C65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1F04DF10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Совместно с руководителем составлен и согласован индивидуальный план прохождения производственной практики.</w:t>
            </w:r>
          </w:p>
        </w:tc>
        <w:tc>
          <w:tcPr>
            <w:tcW w:w="992" w:type="dxa"/>
          </w:tcPr>
          <w:p w14:paraId="18EE2A9A" w14:textId="77777777" w:rsidR="00C34968" w:rsidRPr="00D855F5" w:rsidRDefault="00A20C65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1.1</w:t>
            </w:r>
          </w:p>
          <w:p w14:paraId="03E51BDB" w14:textId="77777777" w:rsidR="00C34968" w:rsidRPr="00D855F5" w:rsidRDefault="00A20C65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1.2</w:t>
            </w:r>
          </w:p>
          <w:p w14:paraId="076A6619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17DB6FC7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C34968" w:rsidRPr="00D855F5" w14:paraId="26E5C579" w14:textId="77777777" w:rsidTr="00D855F5">
        <w:trPr>
          <w:trHeight w:val="720"/>
        </w:trPr>
        <w:tc>
          <w:tcPr>
            <w:tcW w:w="534" w:type="dxa"/>
          </w:tcPr>
          <w:p w14:paraId="572A68A4" w14:textId="77777777" w:rsidR="00C34968" w:rsidRPr="00D855F5" w:rsidRDefault="00C34968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10FD48FA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Ознакомлен с местом практики. </w:t>
            </w:r>
          </w:p>
          <w:p w14:paraId="5FE559CA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Ознакомлен со структурой и организацией деятельности организации места прохождения практики.</w:t>
            </w:r>
          </w:p>
          <w:p w14:paraId="7CB27258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Пройден инструктаж по технике безопасности.</w:t>
            </w:r>
          </w:p>
          <w:p w14:paraId="64D9A39C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Ознакомился с правилами внутреннего трудового распорядка и режимом рабочего времени, временем приема граждан</w:t>
            </w:r>
          </w:p>
        </w:tc>
        <w:tc>
          <w:tcPr>
            <w:tcW w:w="992" w:type="dxa"/>
          </w:tcPr>
          <w:p w14:paraId="0C668B71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1.1</w:t>
            </w:r>
          </w:p>
          <w:p w14:paraId="55001384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1.2</w:t>
            </w:r>
          </w:p>
          <w:p w14:paraId="7EF981E5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44F93151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112F7A" w:rsidRPr="00D855F5" w14:paraId="364F45A6" w14:textId="77777777" w:rsidTr="00D855F5">
        <w:trPr>
          <w:trHeight w:val="70"/>
        </w:trPr>
        <w:tc>
          <w:tcPr>
            <w:tcW w:w="534" w:type="dxa"/>
          </w:tcPr>
          <w:p w14:paraId="57D56CA7" w14:textId="77777777" w:rsidR="00A20C65" w:rsidRPr="00D855F5" w:rsidRDefault="00A20C65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1B61743" w14:textId="77777777" w:rsidR="00A20C65" w:rsidRPr="00D855F5" w:rsidRDefault="00112F7A" w:rsidP="003950B6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Изучил нормативно-правовые основы регулирующих деятельность организации (структурного подразделения) и функционал р</w:t>
            </w:r>
            <w:r w:rsidR="00967D58" w:rsidRPr="00D855F5">
              <w:rPr>
                <w:bCs/>
                <w:sz w:val="22"/>
                <w:szCs w:val="22"/>
              </w:rPr>
              <w:t xml:space="preserve">уководителя практики. Составлен </w:t>
            </w:r>
            <w:r w:rsidRPr="00D855F5">
              <w:rPr>
                <w:bCs/>
                <w:sz w:val="22"/>
                <w:szCs w:val="22"/>
              </w:rPr>
              <w:t>перечень основных ведомственных документов (приказов, инструкций, регламентов), не отнесенных к категор</w:t>
            </w:r>
            <w:r w:rsidR="00967D58" w:rsidRPr="00D855F5">
              <w:rPr>
                <w:bCs/>
                <w:sz w:val="22"/>
                <w:szCs w:val="22"/>
              </w:rPr>
              <w:t>ии ограниченного доступа, и дана им краткая характеристика</w:t>
            </w:r>
            <w:r w:rsidRPr="00D855F5">
              <w:rPr>
                <w:bCs/>
                <w:sz w:val="22"/>
                <w:szCs w:val="22"/>
              </w:rPr>
              <w:t xml:space="preserve"> применительно к задачам практики.</w:t>
            </w:r>
          </w:p>
        </w:tc>
        <w:tc>
          <w:tcPr>
            <w:tcW w:w="992" w:type="dxa"/>
          </w:tcPr>
          <w:p w14:paraId="31A741F4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1.1</w:t>
            </w:r>
          </w:p>
          <w:p w14:paraId="7899F498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1.2</w:t>
            </w:r>
          </w:p>
          <w:p w14:paraId="45496BF2" w14:textId="77777777" w:rsidR="00A20C65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2CBEFF27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112F7A" w:rsidRPr="00D855F5" w14:paraId="4EF6E620" w14:textId="77777777" w:rsidTr="00D855F5">
        <w:trPr>
          <w:trHeight w:val="138"/>
        </w:trPr>
        <w:tc>
          <w:tcPr>
            <w:tcW w:w="534" w:type="dxa"/>
          </w:tcPr>
          <w:p w14:paraId="1A2FB9EA" w14:textId="77777777" w:rsidR="00A20C65" w:rsidRPr="00D855F5" w:rsidRDefault="00A20C65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3FBF9DC" w14:textId="77777777" w:rsidR="00A20C65" w:rsidRPr="00D855F5" w:rsidRDefault="00967D5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Ознакомлен</w:t>
            </w:r>
            <w:r w:rsidR="00A20C65" w:rsidRPr="00D855F5">
              <w:rPr>
                <w:bCs/>
                <w:sz w:val="22"/>
                <w:szCs w:val="22"/>
              </w:rPr>
              <w:t xml:space="preserve"> с </w:t>
            </w:r>
            <w:r w:rsidRPr="00D855F5">
              <w:rPr>
                <w:bCs/>
                <w:sz w:val="22"/>
                <w:szCs w:val="22"/>
              </w:rPr>
              <w:t xml:space="preserve">алгоритмом работы </w:t>
            </w:r>
            <w:r w:rsidR="00A20C65" w:rsidRPr="00D855F5">
              <w:rPr>
                <w:bCs/>
                <w:sz w:val="22"/>
                <w:szCs w:val="22"/>
              </w:rPr>
              <w:t>АРМ специалиста.</w:t>
            </w:r>
          </w:p>
          <w:p w14:paraId="64AD3B12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</w:t>
            </w:r>
            <w:r w:rsidR="00967D58" w:rsidRPr="00D855F5">
              <w:rPr>
                <w:bCs/>
                <w:sz w:val="22"/>
                <w:szCs w:val="22"/>
              </w:rPr>
              <w:t>лен</w:t>
            </w:r>
            <w:r w:rsidRPr="00D855F5">
              <w:rPr>
                <w:bCs/>
                <w:sz w:val="22"/>
                <w:szCs w:val="22"/>
              </w:rPr>
              <w:t xml:space="preserve"> с информационно-справочными системами, используемые в работе специалистов организации </w:t>
            </w:r>
          </w:p>
        </w:tc>
        <w:tc>
          <w:tcPr>
            <w:tcW w:w="992" w:type="dxa"/>
          </w:tcPr>
          <w:p w14:paraId="64C00CAF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1.1</w:t>
            </w:r>
          </w:p>
          <w:p w14:paraId="36B38C09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1.2</w:t>
            </w:r>
          </w:p>
          <w:p w14:paraId="211015C8" w14:textId="77777777" w:rsidR="00A20C65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01204B56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3950B6" w:rsidRPr="00D855F5" w14:paraId="59978FEA" w14:textId="77777777" w:rsidTr="00D855F5">
        <w:trPr>
          <w:trHeight w:val="70"/>
        </w:trPr>
        <w:tc>
          <w:tcPr>
            <w:tcW w:w="534" w:type="dxa"/>
          </w:tcPr>
          <w:p w14:paraId="70E74931" w14:textId="77777777" w:rsidR="00A20C65" w:rsidRPr="00D855F5" w:rsidRDefault="00A20C65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3EFD3DC" w14:textId="77777777" w:rsidR="00A20C65" w:rsidRPr="00D855F5" w:rsidRDefault="00967D58" w:rsidP="003950B6">
            <w:pPr>
              <w:pStyle w:val="af0"/>
              <w:spacing w:before="0" w:beforeAutospacing="0" w:after="0" w:afterAutospacing="0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Составлены проекты </w:t>
            </w:r>
            <w:r w:rsidR="00A20C65" w:rsidRPr="00D855F5">
              <w:rPr>
                <w:bCs/>
                <w:sz w:val="22"/>
                <w:szCs w:val="22"/>
              </w:rPr>
              <w:t>документов в соответствии со спецификой организации, где организовано прохождение производственной практики</w:t>
            </w:r>
            <w:r w:rsidRPr="00D855F5">
              <w:rPr>
                <w:bCs/>
                <w:sz w:val="22"/>
                <w:szCs w:val="22"/>
              </w:rPr>
              <w:t>, в том числе макеты дел, формируемые в организации</w:t>
            </w:r>
          </w:p>
        </w:tc>
        <w:tc>
          <w:tcPr>
            <w:tcW w:w="992" w:type="dxa"/>
          </w:tcPr>
          <w:p w14:paraId="529F90E3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1.1</w:t>
            </w:r>
          </w:p>
          <w:p w14:paraId="4E8638F1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1.2</w:t>
            </w:r>
          </w:p>
          <w:p w14:paraId="0E4365A6" w14:textId="77777777" w:rsidR="00A20C65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4A9F3A97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112F7A" w:rsidRPr="00D855F5" w14:paraId="6E6E9192" w14:textId="77777777" w:rsidTr="00D855F5">
        <w:tc>
          <w:tcPr>
            <w:tcW w:w="534" w:type="dxa"/>
          </w:tcPr>
          <w:p w14:paraId="2678F4C7" w14:textId="77777777" w:rsidR="00A20C65" w:rsidRPr="00D855F5" w:rsidRDefault="00A20C65" w:rsidP="003950B6">
            <w:pPr>
              <w:pStyle w:val="af0"/>
              <w:numPr>
                <w:ilvl w:val="0"/>
                <w:numId w:val="43"/>
              </w:numPr>
              <w:spacing w:before="0" w:beforeAutospacing="0" w:after="0" w:afterAutospacing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095337EF" w14:textId="77777777" w:rsidR="00A20C65" w:rsidRPr="00D855F5" w:rsidRDefault="00967D58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Отработан алгоритм по составлению проектов документов (служебных записок, процессуальных актов, ответов на обращения) в точном соответствии с правилами делопроизводства, требованиями к оформлению реквизитов и номенклатурой дел, действующими в организации</w:t>
            </w:r>
          </w:p>
        </w:tc>
        <w:tc>
          <w:tcPr>
            <w:tcW w:w="992" w:type="dxa"/>
          </w:tcPr>
          <w:p w14:paraId="589583CB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1.1</w:t>
            </w:r>
          </w:p>
          <w:p w14:paraId="7AEDF6E2" w14:textId="77777777" w:rsidR="00C34968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1.2</w:t>
            </w:r>
          </w:p>
          <w:p w14:paraId="16252AC6" w14:textId="77777777" w:rsidR="00A20C65" w:rsidRPr="00D855F5" w:rsidRDefault="00C34968" w:rsidP="003950B6">
            <w:pPr>
              <w:pStyle w:val="af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ПК 1.3</w:t>
            </w:r>
          </w:p>
        </w:tc>
        <w:tc>
          <w:tcPr>
            <w:tcW w:w="1952" w:type="dxa"/>
          </w:tcPr>
          <w:p w14:paraId="2AE6AC59" w14:textId="77777777" w:rsidR="00A20C65" w:rsidRPr="00D855F5" w:rsidRDefault="00A20C65" w:rsidP="003950B6">
            <w:pPr>
              <w:pStyle w:val="af0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</w:tbl>
    <w:p w14:paraId="22D37392" w14:textId="77777777" w:rsidR="0071133C" w:rsidRPr="00C34968" w:rsidRDefault="0071133C" w:rsidP="007765A5">
      <w:pPr>
        <w:pStyle w:val="31"/>
        <w:spacing w:after="0"/>
        <w:ind w:left="720" w:right="-82"/>
        <w:jc w:val="both"/>
        <w:rPr>
          <w:b/>
          <w:sz w:val="18"/>
          <w:szCs w:val="18"/>
        </w:rPr>
      </w:pPr>
    </w:p>
    <w:p w14:paraId="25056050" w14:textId="77777777" w:rsidR="0071133C" w:rsidRPr="00C34968" w:rsidRDefault="0071133C" w:rsidP="007765A5">
      <w:pPr>
        <w:pStyle w:val="31"/>
        <w:spacing w:after="0"/>
        <w:ind w:left="720" w:right="-82"/>
        <w:jc w:val="both"/>
        <w:rPr>
          <w:b/>
          <w:sz w:val="18"/>
          <w:szCs w:val="18"/>
        </w:rPr>
      </w:pPr>
    </w:p>
    <w:p w14:paraId="5A4CA059" w14:textId="77777777" w:rsidR="006C0878" w:rsidRPr="0005200E" w:rsidRDefault="006C0878" w:rsidP="00A472DE">
      <w:pPr>
        <w:pStyle w:val="31"/>
        <w:numPr>
          <w:ilvl w:val="3"/>
          <w:numId w:val="44"/>
        </w:numPr>
        <w:spacing w:after="0"/>
        <w:ind w:right="-82"/>
        <w:jc w:val="both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У обучающегося были сформированы следующие профессиональные компетенции:</w:t>
      </w:r>
    </w:p>
    <w:p w14:paraId="48B05484" w14:textId="77777777" w:rsidR="006C0878" w:rsidRPr="0005200E" w:rsidRDefault="006C0878" w:rsidP="007765A5">
      <w:pPr>
        <w:pStyle w:val="31"/>
        <w:spacing w:after="0"/>
        <w:ind w:left="0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Сводная ведомость оценки уровня освоения профессиональных компетенций по результатам практики</w:t>
      </w:r>
    </w:p>
    <w:p w14:paraId="2FA73228" w14:textId="77777777" w:rsidR="006C0878" w:rsidRPr="00CD0E88" w:rsidRDefault="006C0878" w:rsidP="006C0878">
      <w:pPr>
        <w:pStyle w:val="31"/>
        <w:spacing w:after="0"/>
        <w:ind w:left="0"/>
        <w:jc w:val="center"/>
        <w:rPr>
          <w:b/>
          <w:sz w:val="18"/>
          <w:szCs w:val="24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19"/>
        <w:gridCol w:w="2126"/>
      </w:tblGrid>
      <w:tr w:rsidR="006C0878" w:rsidRPr="00D855F5" w14:paraId="5CB1828E" w14:textId="77777777" w:rsidTr="00D855F5">
        <w:tc>
          <w:tcPr>
            <w:tcW w:w="2376" w:type="dxa"/>
            <w:vAlign w:val="center"/>
          </w:tcPr>
          <w:p w14:paraId="3C3BF914" w14:textId="77777777" w:rsidR="006C0878" w:rsidRPr="00D855F5" w:rsidRDefault="006C0878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Название ПК</w:t>
            </w:r>
          </w:p>
        </w:tc>
        <w:tc>
          <w:tcPr>
            <w:tcW w:w="4819" w:type="dxa"/>
            <w:vAlign w:val="center"/>
          </w:tcPr>
          <w:p w14:paraId="63CF5838" w14:textId="77777777" w:rsidR="006C0878" w:rsidRPr="00D855F5" w:rsidRDefault="006C0878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Основные показатели оценки результата (ПК)</w:t>
            </w:r>
          </w:p>
        </w:tc>
        <w:tc>
          <w:tcPr>
            <w:tcW w:w="2126" w:type="dxa"/>
          </w:tcPr>
          <w:p w14:paraId="24784206" w14:textId="77777777" w:rsidR="006C0878" w:rsidRPr="00D855F5" w:rsidRDefault="006C0878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 xml:space="preserve">Оценка ПК </w:t>
            </w:r>
          </w:p>
          <w:p w14:paraId="3489A650" w14:textId="77777777" w:rsidR="00847BB6" w:rsidRPr="00D855F5" w:rsidRDefault="006C0878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освоена/ не освоена, подпись</w:t>
            </w:r>
            <w:r w:rsidR="00847BB6" w:rsidRPr="00D855F5">
              <w:rPr>
                <w:b/>
                <w:color w:val="000000"/>
                <w:sz w:val="22"/>
                <w:szCs w:val="22"/>
              </w:rPr>
              <w:t xml:space="preserve"> куратора от </w:t>
            </w:r>
          </w:p>
          <w:p w14:paraId="1FBE2581" w14:textId="77777777" w:rsidR="006C0878" w:rsidRPr="00D855F5" w:rsidRDefault="00847BB6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6C0878" w:rsidRPr="00D855F5" w14:paraId="5C095430" w14:textId="77777777" w:rsidTr="00D855F5">
        <w:tc>
          <w:tcPr>
            <w:tcW w:w="2376" w:type="dxa"/>
          </w:tcPr>
          <w:p w14:paraId="20EA605F" w14:textId="77777777" w:rsidR="006C0878" w:rsidRPr="00D855F5" w:rsidRDefault="006C0878" w:rsidP="00847BB6">
            <w:pPr>
              <w:widowControl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 xml:space="preserve">ПК </w:t>
            </w:r>
            <w:r w:rsidR="007765A5" w:rsidRPr="00D855F5">
              <w:rPr>
                <w:color w:val="000000"/>
                <w:sz w:val="22"/>
                <w:szCs w:val="22"/>
              </w:rPr>
              <w:t xml:space="preserve">1.1 </w:t>
            </w:r>
            <w:r w:rsidR="00911EC3" w:rsidRPr="00D855F5">
              <w:rPr>
                <w:color w:val="000000"/>
                <w:sz w:val="22"/>
                <w:szCs w:val="22"/>
              </w:rPr>
              <w:t>Осуществлять профессиональное толкование норм права.</w:t>
            </w:r>
          </w:p>
        </w:tc>
        <w:tc>
          <w:tcPr>
            <w:tcW w:w="4819" w:type="dxa"/>
          </w:tcPr>
          <w:p w14:paraId="5A7FEDBC" w14:textId="77777777" w:rsidR="006C0878" w:rsidRPr="00D855F5" w:rsidRDefault="006C0878" w:rsidP="00847BB6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D855F5">
              <w:rPr>
                <w:rFonts w:ascii="Times New Roman" w:hAnsi="Times New Roman"/>
                <w:color w:val="000000"/>
              </w:rPr>
              <w:t xml:space="preserve">осуществление обоснованного </w:t>
            </w:r>
            <w:r w:rsidRPr="00D855F5">
              <w:rPr>
                <w:rFonts w:ascii="Times New Roman" w:hAnsi="Times New Roman"/>
                <w:bCs/>
                <w:lang w:eastAsia="ar-SA"/>
              </w:rPr>
              <w:t>анализа практических ситуаций, в соответствии с действующим законодательством;</w:t>
            </w:r>
          </w:p>
          <w:p w14:paraId="78D01B3D" w14:textId="77777777" w:rsidR="006C0878" w:rsidRPr="00D855F5" w:rsidRDefault="006C0878" w:rsidP="00847BB6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855F5">
              <w:rPr>
                <w:rFonts w:ascii="Times New Roman" w:hAnsi="Times New Roman"/>
                <w:bCs/>
                <w:lang w:eastAsia="ar-SA"/>
              </w:rPr>
              <w:t>обоснованная юридическая оценка практическим ситуациям, с использованием периодических</w:t>
            </w:r>
            <w:r w:rsidRPr="00D855F5">
              <w:rPr>
                <w:rFonts w:ascii="Times New Roman" w:hAnsi="Times New Roman"/>
                <w:color w:val="000000"/>
              </w:rPr>
              <w:t xml:space="preserve"> и специальных изданий, справочной литературы, информационных справочно-правовых систем.</w:t>
            </w:r>
          </w:p>
        </w:tc>
        <w:tc>
          <w:tcPr>
            <w:tcW w:w="2126" w:type="dxa"/>
          </w:tcPr>
          <w:p w14:paraId="62B1DA1C" w14:textId="77777777" w:rsidR="006C0878" w:rsidRPr="00D855F5" w:rsidRDefault="006C0878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C0878" w:rsidRPr="00D855F5" w14:paraId="0E15F943" w14:textId="77777777" w:rsidTr="00D855F5">
        <w:tc>
          <w:tcPr>
            <w:tcW w:w="2376" w:type="dxa"/>
          </w:tcPr>
          <w:p w14:paraId="6CEFA47B" w14:textId="77777777" w:rsidR="00911EC3" w:rsidRPr="00D855F5" w:rsidRDefault="00B1290F" w:rsidP="00847BB6">
            <w:pPr>
              <w:widowControl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 xml:space="preserve">ПК 1.2 </w:t>
            </w:r>
            <w:r w:rsidR="00911EC3" w:rsidRPr="00D855F5">
              <w:rPr>
                <w:color w:val="000000"/>
                <w:sz w:val="22"/>
                <w:szCs w:val="22"/>
              </w:rPr>
              <w:t>Осуществлять реализацию норм материального и процессуального права</w:t>
            </w:r>
          </w:p>
          <w:p w14:paraId="4085E3DE" w14:textId="77777777" w:rsidR="006C0878" w:rsidRPr="00D855F5" w:rsidRDefault="006C0878" w:rsidP="00847BB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B8385C0" w14:textId="77777777" w:rsidR="00911EC3" w:rsidRPr="00D855F5" w:rsidRDefault="00911EC3" w:rsidP="00847BB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D855F5">
              <w:rPr>
                <w:bCs/>
                <w:sz w:val="22"/>
                <w:szCs w:val="22"/>
                <w:lang w:eastAsia="ar-SA"/>
              </w:rPr>
              <w:t>определение перечня необходимых документов в заданной модельной ситуации</w:t>
            </w:r>
          </w:p>
          <w:p w14:paraId="2FAF093E" w14:textId="77777777" w:rsidR="00911EC3" w:rsidRPr="00D855F5" w:rsidRDefault="00911EC3" w:rsidP="00847BB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D855F5">
              <w:rPr>
                <w:bCs/>
                <w:sz w:val="22"/>
                <w:szCs w:val="22"/>
                <w:lang w:eastAsia="ar-SA"/>
              </w:rPr>
              <w:t>выбор информационно-справочной правовой системы для работы с документами в заданной модельной ситуации</w:t>
            </w:r>
          </w:p>
          <w:p w14:paraId="690257FA" w14:textId="77777777" w:rsidR="006C0878" w:rsidRPr="00D855F5" w:rsidRDefault="00911EC3" w:rsidP="00847BB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bCs/>
                <w:sz w:val="22"/>
                <w:szCs w:val="22"/>
                <w:lang w:eastAsia="ar-SA"/>
              </w:rPr>
            </w:pPr>
            <w:r w:rsidRPr="00D855F5">
              <w:rPr>
                <w:bCs/>
                <w:sz w:val="22"/>
                <w:szCs w:val="22"/>
                <w:lang w:eastAsia="ar-SA"/>
              </w:rPr>
              <w:t>точное и грамотное формирование пакета документов с использованием информационных справочно-правовых систем</w:t>
            </w:r>
          </w:p>
        </w:tc>
        <w:tc>
          <w:tcPr>
            <w:tcW w:w="2126" w:type="dxa"/>
          </w:tcPr>
          <w:p w14:paraId="19F60477" w14:textId="77777777" w:rsidR="006C0878" w:rsidRPr="00D855F5" w:rsidRDefault="006C0878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11EC3" w:rsidRPr="00D855F5" w14:paraId="313838EB" w14:textId="77777777" w:rsidTr="00D855F5">
        <w:tc>
          <w:tcPr>
            <w:tcW w:w="2376" w:type="dxa"/>
          </w:tcPr>
          <w:p w14:paraId="7C08435F" w14:textId="77777777" w:rsidR="00911EC3" w:rsidRPr="00D855F5" w:rsidRDefault="00911EC3" w:rsidP="00847BB6">
            <w:pPr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>ПК 1.3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4819" w:type="dxa"/>
          </w:tcPr>
          <w:p w14:paraId="640D9104" w14:textId="77777777" w:rsidR="00911EC3" w:rsidRPr="00D855F5" w:rsidRDefault="00911EC3" w:rsidP="00847BB6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D855F5">
              <w:rPr>
                <w:rFonts w:ascii="Times New Roman" w:hAnsi="Times New Roman"/>
                <w:bCs/>
                <w:lang w:eastAsia="ar-SA"/>
              </w:rPr>
              <w:t>выбор информационно-справочной правовой системы для работы с документами в заданной модельной ситуации</w:t>
            </w:r>
          </w:p>
          <w:p w14:paraId="778129E1" w14:textId="77777777" w:rsidR="00911EC3" w:rsidRPr="00D855F5" w:rsidRDefault="00911EC3" w:rsidP="00847BB6">
            <w:pPr>
              <w:pStyle w:val="1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lang w:eastAsia="ar-SA"/>
              </w:rPr>
            </w:pPr>
            <w:r w:rsidRPr="00D855F5">
              <w:rPr>
                <w:rFonts w:ascii="Times New Roman" w:hAnsi="Times New Roman"/>
                <w:bCs/>
                <w:lang w:eastAsia="ar-SA"/>
              </w:rPr>
              <w:t>точное и грамотное формирование пакета документов с использованием информационных справочно-правовых систем</w:t>
            </w:r>
          </w:p>
        </w:tc>
        <w:tc>
          <w:tcPr>
            <w:tcW w:w="2126" w:type="dxa"/>
          </w:tcPr>
          <w:p w14:paraId="31309E5E" w14:textId="77777777" w:rsidR="00911EC3" w:rsidRPr="00D855F5" w:rsidRDefault="00911EC3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EC4EC2" w14:textId="77777777" w:rsidR="0005200E" w:rsidRPr="0005200E" w:rsidRDefault="0005200E" w:rsidP="0005200E">
      <w:pPr>
        <w:pStyle w:val="31"/>
        <w:spacing w:after="0"/>
        <w:ind w:left="0" w:right="-82"/>
        <w:rPr>
          <w:sz w:val="20"/>
          <w:szCs w:val="20"/>
        </w:rPr>
      </w:pPr>
    </w:p>
    <w:p w14:paraId="08965BF2" w14:textId="77777777" w:rsidR="003B164E" w:rsidRDefault="003B164E" w:rsidP="003B164E">
      <w:pPr>
        <w:pStyle w:val="31"/>
        <w:spacing w:after="0"/>
        <w:ind w:left="0" w:right="-82"/>
        <w:rPr>
          <w:b/>
          <w:sz w:val="20"/>
          <w:szCs w:val="20"/>
        </w:rPr>
      </w:pPr>
    </w:p>
    <w:p w14:paraId="0B5202DF" w14:textId="77777777" w:rsidR="006C0878" w:rsidRPr="0005200E" w:rsidRDefault="006C0878" w:rsidP="00A472DE">
      <w:pPr>
        <w:pStyle w:val="31"/>
        <w:numPr>
          <w:ilvl w:val="3"/>
          <w:numId w:val="44"/>
        </w:numPr>
        <w:spacing w:after="0"/>
        <w:ind w:right="-82"/>
        <w:rPr>
          <w:b/>
          <w:sz w:val="20"/>
          <w:szCs w:val="20"/>
        </w:rPr>
      </w:pPr>
      <w:r w:rsidRPr="0005200E">
        <w:rPr>
          <w:b/>
          <w:sz w:val="20"/>
          <w:szCs w:val="20"/>
        </w:rPr>
        <w:t>У обучающегося/обучающейся были сформированы общие компетенции (элементы компетенций)</w:t>
      </w:r>
      <w:r w:rsidR="0005200E" w:rsidRPr="0005200E">
        <w:rPr>
          <w:b/>
          <w:sz w:val="20"/>
          <w:szCs w:val="20"/>
        </w:rPr>
        <w:t xml:space="preserve"> </w:t>
      </w:r>
      <w:r w:rsidRPr="0005200E">
        <w:rPr>
          <w:b/>
          <w:sz w:val="20"/>
          <w:szCs w:val="20"/>
        </w:rPr>
        <w:t>Сводная ведомость оценки уровня освоения общих компетенций по результатам практики</w:t>
      </w:r>
    </w:p>
    <w:p w14:paraId="6444E214" w14:textId="77777777" w:rsidR="00EA51B3" w:rsidRPr="0005200E" w:rsidRDefault="00EA51B3" w:rsidP="0005200E">
      <w:pPr>
        <w:pStyle w:val="31"/>
        <w:spacing w:after="0"/>
        <w:ind w:left="0"/>
        <w:jc w:val="center"/>
        <w:rPr>
          <w:b/>
          <w:sz w:val="20"/>
          <w:szCs w:val="20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19"/>
        <w:gridCol w:w="2126"/>
      </w:tblGrid>
      <w:tr w:rsidR="00EA51B3" w:rsidRPr="00D855F5" w14:paraId="1DBAF8D2" w14:textId="77777777" w:rsidTr="00D855F5">
        <w:trPr>
          <w:trHeight w:val="20"/>
        </w:trPr>
        <w:tc>
          <w:tcPr>
            <w:tcW w:w="2376" w:type="dxa"/>
            <w:vAlign w:val="center"/>
          </w:tcPr>
          <w:p w14:paraId="41A1F487" w14:textId="77777777" w:rsidR="00EA51B3" w:rsidRPr="00D855F5" w:rsidRDefault="00EA51B3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Название ОК</w:t>
            </w:r>
          </w:p>
        </w:tc>
        <w:tc>
          <w:tcPr>
            <w:tcW w:w="4819" w:type="dxa"/>
            <w:vAlign w:val="center"/>
          </w:tcPr>
          <w:p w14:paraId="7D2EC205" w14:textId="77777777" w:rsidR="00847BB6" w:rsidRPr="00D855F5" w:rsidRDefault="00EA51B3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Элементы ОК, продемонстрированные</w:t>
            </w:r>
          </w:p>
          <w:p w14:paraId="05D63800" w14:textId="77777777" w:rsidR="00EA51B3" w:rsidRPr="00D855F5" w:rsidRDefault="00EA51B3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 xml:space="preserve"> обучающимся во время практики</w:t>
            </w:r>
          </w:p>
        </w:tc>
        <w:tc>
          <w:tcPr>
            <w:tcW w:w="2126" w:type="dxa"/>
          </w:tcPr>
          <w:p w14:paraId="062F06FC" w14:textId="77777777" w:rsidR="00EA51B3" w:rsidRPr="00D855F5" w:rsidRDefault="00EA51B3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Оценка ОК</w:t>
            </w:r>
          </w:p>
          <w:p w14:paraId="552BA0C0" w14:textId="77777777" w:rsidR="00847BB6" w:rsidRPr="00D855F5" w:rsidRDefault="00847BB6" w:rsidP="00847BB6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 xml:space="preserve">освоена/ не освоена, подпись куратора от </w:t>
            </w:r>
          </w:p>
          <w:p w14:paraId="05C2D03A" w14:textId="77777777" w:rsidR="00EA51B3" w:rsidRPr="00D855F5" w:rsidRDefault="00847BB6" w:rsidP="00847BB6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855F5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916AC5" w:rsidRPr="00D855F5" w14:paraId="0FAA3D1B" w14:textId="77777777" w:rsidTr="00D855F5">
        <w:trPr>
          <w:trHeight w:val="20"/>
        </w:trPr>
        <w:tc>
          <w:tcPr>
            <w:tcW w:w="2376" w:type="dxa"/>
            <w:vMerge w:val="restart"/>
          </w:tcPr>
          <w:p w14:paraId="28E84929" w14:textId="77777777" w:rsidR="00916AC5" w:rsidRPr="00D855F5" w:rsidRDefault="00916AC5" w:rsidP="00847BB6">
            <w:pPr>
              <w:widowControl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 xml:space="preserve">ОК 1. Выбирать способы решения задач профессиональной деятельности применительно к различным </w:t>
            </w:r>
            <w:r w:rsidRPr="00D855F5">
              <w:rPr>
                <w:color w:val="000000"/>
                <w:sz w:val="22"/>
                <w:szCs w:val="22"/>
              </w:rPr>
              <w:lastRenderedPageBreak/>
              <w:t>контекстам</w:t>
            </w:r>
          </w:p>
        </w:tc>
        <w:tc>
          <w:tcPr>
            <w:tcW w:w="4819" w:type="dxa"/>
          </w:tcPr>
          <w:p w14:paraId="724B7E90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lastRenderedPageBreak/>
              <w:t xml:space="preserve">понимание  принципов и институтов права, вера в их справедливость, нетерпимость ко всяким правонарушениям, стойкая привычка безоговорочного исполнения правовых норм, обостренное чувство справедливости и </w:t>
            </w:r>
            <w:r w:rsidRPr="00D855F5">
              <w:rPr>
                <w:sz w:val="22"/>
                <w:szCs w:val="22"/>
              </w:rPr>
              <w:lastRenderedPageBreak/>
              <w:t>законности</w:t>
            </w:r>
          </w:p>
        </w:tc>
        <w:tc>
          <w:tcPr>
            <w:tcW w:w="2126" w:type="dxa"/>
            <w:vAlign w:val="center"/>
          </w:tcPr>
          <w:p w14:paraId="55433DE4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4AF0B277" w14:textId="77777777" w:rsidTr="00D855F5">
        <w:trPr>
          <w:trHeight w:val="20"/>
        </w:trPr>
        <w:tc>
          <w:tcPr>
            <w:tcW w:w="2376" w:type="dxa"/>
            <w:vMerge/>
          </w:tcPr>
          <w:p w14:paraId="10F6F028" w14:textId="77777777" w:rsidR="00916AC5" w:rsidRPr="00D855F5" w:rsidRDefault="00916AC5" w:rsidP="00847BB6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C67DC9C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интерес к профессиональной деятельности, стремление к творческой активности, совершенствованию профессионального мастерства, а также удовлетворенность выбранной профессией и стремление к расширению сферы влияния</w:t>
            </w:r>
          </w:p>
        </w:tc>
        <w:tc>
          <w:tcPr>
            <w:tcW w:w="2126" w:type="dxa"/>
            <w:vAlign w:val="center"/>
          </w:tcPr>
          <w:p w14:paraId="678741B5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149838EC" w14:textId="77777777" w:rsidTr="00D855F5">
        <w:trPr>
          <w:trHeight w:val="522"/>
        </w:trPr>
        <w:tc>
          <w:tcPr>
            <w:tcW w:w="2376" w:type="dxa"/>
            <w:vMerge w:val="restart"/>
          </w:tcPr>
          <w:p w14:paraId="0EFB66C9" w14:textId="77777777" w:rsidR="00916AC5" w:rsidRPr="00D855F5" w:rsidRDefault="00916AC5" w:rsidP="00847BB6">
            <w:pPr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</w:rPr>
      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5DA2E18B" w14:textId="77777777" w:rsidR="00916AC5" w:rsidRPr="00D855F5" w:rsidRDefault="00916AC5" w:rsidP="00847B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CB377FF" w14:textId="77777777" w:rsidR="00916AC5" w:rsidRPr="00D855F5" w:rsidRDefault="00916AC5" w:rsidP="00D35788">
            <w:pPr>
              <w:pStyle w:val="af4"/>
              <w:widowControl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ознакомление с нормативно-</w:t>
            </w:r>
            <w:r w:rsidR="00D35788" w:rsidRPr="00D855F5">
              <w:rPr>
                <w:sz w:val="22"/>
                <w:szCs w:val="22"/>
              </w:rPr>
              <w:t xml:space="preserve">правовыми  и </w:t>
            </w:r>
            <w:r w:rsidRPr="00D855F5">
              <w:rPr>
                <w:sz w:val="22"/>
                <w:szCs w:val="22"/>
              </w:rPr>
              <w:t>в</w:t>
            </w:r>
            <w:r w:rsidR="00D35788" w:rsidRPr="00D855F5">
              <w:rPr>
                <w:sz w:val="22"/>
                <w:szCs w:val="22"/>
              </w:rPr>
              <w:t xml:space="preserve">едомственными актами </w:t>
            </w:r>
            <w:r w:rsidRPr="00D855F5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6" w:type="dxa"/>
            <w:vAlign w:val="center"/>
          </w:tcPr>
          <w:p w14:paraId="1C0F5E0F" w14:textId="77777777" w:rsidR="00916AC5" w:rsidRPr="00D855F5" w:rsidRDefault="00916AC5" w:rsidP="00847BB6">
            <w:pPr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CEF3DD2" w14:textId="77777777" w:rsidTr="00D855F5">
        <w:trPr>
          <w:trHeight w:val="20"/>
        </w:trPr>
        <w:tc>
          <w:tcPr>
            <w:tcW w:w="2376" w:type="dxa"/>
            <w:vMerge/>
          </w:tcPr>
          <w:p w14:paraId="2ECC768C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4ECB744" w14:textId="77777777" w:rsidR="00916AC5" w:rsidRPr="00D855F5" w:rsidRDefault="00916AC5" w:rsidP="00D35788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участие в составлении</w:t>
            </w:r>
            <w:r w:rsidR="00D35788" w:rsidRPr="00D855F5">
              <w:rPr>
                <w:sz w:val="22"/>
                <w:szCs w:val="22"/>
              </w:rPr>
              <w:t xml:space="preserve"> проектов </w:t>
            </w:r>
            <w:r w:rsidRPr="00D855F5">
              <w:rPr>
                <w:sz w:val="22"/>
                <w:szCs w:val="22"/>
              </w:rPr>
              <w:t xml:space="preserve"> документов по профилю</w:t>
            </w:r>
            <w:r w:rsidR="00D35788" w:rsidRPr="00D855F5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126" w:type="dxa"/>
          </w:tcPr>
          <w:p w14:paraId="383FA6D0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1A406BC4" w14:textId="77777777" w:rsidTr="00D855F5">
        <w:trPr>
          <w:trHeight w:val="20"/>
        </w:trPr>
        <w:tc>
          <w:tcPr>
            <w:tcW w:w="2376" w:type="dxa"/>
            <w:vMerge/>
          </w:tcPr>
          <w:p w14:paraId="01238D57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BF1F362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получение и использование информации из общедоступных источников и ведомственных баз специализированных служб и подразделений</w:t>
            </w:r>
          </w:p>
        </w:tc>
        <w:tc>
          <w:tcPr>
            <w:tcW w:w="2126" w:type="dxa"/>
          </w:tcPr>
          <w:p w14:paraId="1C12D9F6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6A83D231" w14:textId="77777777" w:rsidTr="00D855F5">
        <w:trPr>
          <w:trHeight w:val="20"/>
        </w:trPr>
        <w:tc>
          <w:tcPr>
            <w:tcW w:w="2376" w:type="dxa"/>
            <w:vMerge/>
          </w:tcPr>
          <w:p w14:paraId="3472F6ED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977A8D5" w14:textId="77777777" w:rsidR="00916AC5" w:rsidRPr="00D855F5" w:rsidRDefault="00916AC5" w:rsidP="00847BB6">
            <w:pPr>
              <w:widowControl/>
              <w:numPr>
                <w:ilvl w:val="0"/>
                <w:numId w:val="10"/>
              </w:numPr>
              <w:ind w:left="333"/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оформление запросов и поручений для получ</w:t>
            </w:r>
            <w:r w:rsidR="00D35788" w:rsidRPr="00D855F5">
              <w:rPr>
                <w:sz w:val="22"/>
                <w:szCs w:val="22"/>
              </w:rPr>
              <w:t>ения соответствующей информации</w:t>
            </w:r>
          </w:p>
        </w:tc>
        <w:tc>
          <w:tcPr>
            <w:tcW w:w="2126" w:type="dxa"/>
          </w:tcPr>
          <w:p w14:paraId="3E94B8D6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5B3BFB4C" w14:textId="77777777" w:rsidTr="00D855F5">
        <w:trPr>
          <w:trHeight w:val="20"/>
        </w:trPr>
        <w:tc>
          <w:tcPr>
            <w:tcW w:w="2376" w:type="dxa"/>
            <w:vMerge/>
          </w:tcPr>
          <w:p w14:paraId="5E238395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37BC68B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</w:t>
            </w:r>
          </w:p>
        </w:tc>
        <w:tc>
          <w:tcPr>
            <w:tcW w:w="2126" w:type="dxa"/>
          </w:tcPr>
          <w:p w14:paraId="0E7C8D0E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01290D24" w14:textId="77777777" w:rsidTr="00D855F5">
        <w:trPr>
          <w:trHeight w:val="20"/>
        </w:trPr>
        <w:tc>
          <w:tcPr>
            <w:tcW w:w="2376" w:type="dxa"/>
            <w:vMerge/>
          </w:tcPr>
          <w:p w14:paraId="272468B4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AD18FEB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60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знание основных методов и средств поиска, систематизации, обработки, передачи и защиты</w:t>
            </w:r>
          </w:p>
          <w:p w14:paraId="148AEBA3" w14:textId="77777777" w:rsidR="00916AC5" w:rsidRPr="00D855F5" w:rsidRDefault="00916AC5" w:rsidP="000A35CF">
            <w:pPr>
              <w:widowControl/>
              <w:ind w:left="360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к</w:t>
            </w:r>
            <w:r w:rsidR="00D35788" w:rsidRPr="00D855F5">
              <w:rPr>
                <w:sz w:val="22"/>
                <w:szCs w:val="22"/>
              </w:rPr>
              <w:t>омпьютерной правовой информации</w:t>
            </w:r>
          </w:p>
        </w:tc>
        <w:tc>
          <w:tcPr>
            <w:tcW w:w="2126" w:type="dxa"/>
          </w:tcPr>
          <w:p w14:paraId="307E87B6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28035B02" w14:textId="77777777" w:rsidTr="00D855F5">
        <w:trPr>
          <w:trHeight w:val="20"/>
        </w:trPr>
        <w:tc>
          <w:tcPr>
            <w:tcW w:w="2376" w:type="dxa"/>
            <w:vMerge/>
          </w:tcPr>
          <w:p w14:paraId="1EE9BE26" w14:textId="77777777" w:rsidR="00916AC5" w:rsidRPr="00D855F5" w:rsidRDefault="00916AC5" w:rsidP="00847BB6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83087C2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33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владение навыками работы в локальной и глобальной компьютерных сетях</w:t>
            </w:r>
          </w:p>
        </w:tc>
        <w:tc>
          <w:tcPr>
            <w:tcW w:w="2126" w:type="dxa"/>
          </w:tcPr>
          <w:p w14:paraId="48D4D52F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49E48336" w14:textId="77777777" w:rsidTr="00D855F5">
        <w:trPr>
          <w:trHeight w:val="70"/>
        </w:trPr>
        <w:tc>
          <w:tcPr>
            <w:tcW w:w="2376" w:type="dxa"/>
            <w:vMerge w:val="restart"/>
          </w:tcPr>
          <w:p w14:paraId="23C71F50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</w:rPr>
              <w:t xml:space="preserve">ОК 3. </w:t>
            </w:r>
            <w:r w:rsidRPr="00D855F5">
              <w:rPr>
                <w:sz w:val="22"/>
                <w:szCs w:val="22"/>
                <w:lang w:eastAsia="ar-SA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819" w:type="dxa"/>
          </w:tcPr>
          <w:p w14:paraId="290913C2" w14:textId="77777777" w:rsidR="00916AC5" w:rsidRPr="00D855F5" w:rsidRDefault="00916AC5" w:rsidP="000A35CF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составление индивидуального плана работы;</w:t>
            </w:r>
          </w:p>
        </w:tc>
        <w:tc>
          <w:tcPr>
            <w:tcW w:w="2126" w:type="dxa"/>
          </w:tcPr>
          <w:p w14:paraId="5C47CF31" w14:textId="77777777" w:rsidR="00916AC5" w:rsidRPr="00D855F5" w:rsidRDefault="00916AC5" w:rsidP="00847BB6">
            <w:pPr>
              <w:widowControl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916AC5" w:rsidRPr="00D855F5" w14:paraId="2F1FB324" w14:textId="77777777" w:rsidTr="00D855F5">
        <w:trPr>
          <w:trHeight w:val="20"/>
        </w:trPr>
        <w:tc>
          <w:tcPr>
            <w:tcW w:w="2376" w:type="dxa"/>
            <w:vMerge/>
          </w:tcPr>
          <w:p w14:paraId="5E8A847C" w14:textId="77777777" w:rsidR="00916AC5" w:rsidRPr="00D855F5" w:rsidRDefault="00916AC5" w:rsidP="00847BB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3096909" w14:textId="77777777" w:rsidR="00916AC5" w:rsidRPr="00D855F5" w:rsidRDefault="00916AC5" w:rsidP="000A35CF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выдвигать версии и планировать работу по их</w:t>
            </w:r>
            <w:r w:rsidR="00847BB6" w:rsidRPr="00D855F5">
              <w:rPr>
                <w:sz w:val="22"/>
                <w:szCs w:val="22"/>
              </w:rPr>
              <w:t xml:space="preserve"> </w:t>
            </w:r>
            <w:r w:rsidRPr="00D855F5">
              <w:rPr>
                <w:sz w:val="22"/>
                <w:szCs w:val="22"/>
              </w:rPr>
              <w:t>проверке</w:t>
            </w:r>
          </w:p>
        </w:tc>
        <w:tc>
          <w:tcPr>
            <w:tcW w:w="2126" w:type="dxa"/>
          </w:tcPr>
          <w:p w14:paraId="1B0F2589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3D2EDB54" w14:textId="77777777" w:rsidTr="00D855F5">
        <w:trPr>
          <w:trHeight w:val="210"/>
        </w:trPr>
        <w:tc>
          <w:tcPr>
            <w:tcW w:w="2376" w:type="dxa"/>
            <w:vMerge/>
          </w:tcPr>
          <w:p w14:paraId="6E2849A9" w14:textId="77777777" w:rsidR="00916AC5" w:rsidRPr="00D855F5" w:rsidRDefault="00916AC5" w:rsidP="00847BB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A9ED394" w14:textId="77777777" w:rsidR="00916AC5" w:rsidRPr="00D855F5" w:rsidRDefault="00916AC5" w:rsidP="000A35CF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владение навыками самоорганизации и применяет их на практике</w:t>
            </w:r>
          </w:p>
        </w:tc>
        <w:tc>
          <w:tcPr>
            <w:tcW w:w="2126" w:type="dxa"/>
          </w:tcPr>
          <w:p w14:paraId="5A279FEB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126134D7" w14:textId="77777777" w:rsidTr="00D855F5">
        <w:trPr>
          <w:trHeight w:val="20"/>
        </w:trPr>
        <w:tc>
          <w:tcPr>
            <w:tcW w:w="2376" w:type="dxa"/>
            <w:vMerge/>
          </w:tcPr>
          <w:p w14:paraId="49A10101" w14:textId="77777777" w:rsidR="00916AC5" w:rsidRPr="00D855F5" w:rsidRDefault="00916AC5" w:rsidP="00847BB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0B054E3" w14:textId="77777777" w:rsidR="00916AC5" w:rsidRPr="00D855F5" w:rsidRDefault="00916AC5" w:rsidP="000A35CF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демонстрация умения планировать свою деятельность, карьерный рост</w:t>
            </w:r>
          </w:p>
        </w:tc>
        <w:tc>
          <w:tcPr>
            <w:tcW w:w="2126" w:type="dxa"/>
          </w:tcPr>
          <w:p w14:paraId="47B553EB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46CB112E" w14:textId="77777777" w:rsidTr="00D855F5">
        <w:trPr>
          <w:trHeight w:val="20"/>
        </w:trPr>
        <w:tc>
          <w:tcPr>
            <w:tcW w:w="2376" w:type="dxa"/>
            <w:vMerge/>
          </w:tcPr>
          <w:p w14:paraId="3634E71C" w14:textId="77777777" w:rsidR="00916AC5" w:rsidRPr="00D855F5" w:rsidRDefault="00916AC5" w:rsidP="00847BB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692F032" w14:textId="77777777" w:rsidR="00916AC5" w:rsidRPr="00D855F5" w:rsidRDefault="00916AC5" w:rsidP="000A35CF">
            <w:pPr>
              <w:pStyle w:val="af4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владение методами и составления программы саморазвития, самообразования</w:t>
            </w:r>
          </w:p>
        </w:tc>
        <w:tc>
          <w:tcPr>
            <w:tcW w:w="2126" w:type="dxa"/>
          </w:tcPr>
          <w:p w14:paraId="6E156B87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57ACA9A1" w14:textId="77777777" w:rsidTr="00D855F5">
        <w:trPr>
          <w:trHeight w:val="20"/>
        </w:trPr>
        <w:tc>
          <w:tcPr>
            <w:tcW w:w="2376" w:type="dxa"/>
            <w:vMerge w:val="restart"/>
          </w:tcPr>
          <w:p w14:paraId="775EE45B" w14:textId="77777777" w:rsidR="00916AC5" w:rsidRPr="00D855F5" w:rsidRDefault="00916AC5" w:rsidP="00847BB6">
            <w:pPr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14:paraId="0E6B5E50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способность быть готовым к негативным факторам оперативно-служебной деятельности: напряженности, ответственности, риску, опасности, дефициту времени, неопределенности, неожиданности и др., к факторам, сильно действующим на психику</w:t>
            </w:r>
          </w:p>
        </w:tc>
        <w:tc>
          <w:tcPr>
            <w:tcW w:w="2126" w:type="dxa"/>
            <w:vAlign w:val="center"/>
          </w:tcPr>
          <w:p w14:paraId="480DE23A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35D5B02B" w14:textId="77777777" w:rsidTr="00D855F5">
        <w:trPr>
          <w:trHeight w:val="20"/>
        </w:trPr>
        <w:tc>
          <w:tcPr>
            <w:tcW w:w="2376" w:type="dxa"/>
            <w:vMerge/>
          </w:tcPr>
          <w:p w14:paraId="15F4682C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5C4D1BED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29" w:hanging="357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оперативно, четко и решительно действовать в нетипичных ситуациях, экстремальных условиях, быстро переключаться с одного вида работы на другой, пользоваться специальными средствами</w:t>
            </w:r>
          </w:p>
        </w:tc>
        <w:tc>
          <w:tcPr>
            <w:tcW w:w="2126" w:type="dxa"/>
            <w:vAlign w:val="center"/>
          </w:tcPr>
          <w:p w14:paraId="153538EE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47A0A039" w14:textId="77777777" w:rsidTr="00D855F5">
        <w:trPr>
          <w:trHeight w:val="20"/>
        </w:trPr>
        <w:tc>
          <w:tcPr>
            <w:tcW w:w="2376" w:type="dxa"/>
            <w:vMerge/>
          </w:tcPr>
          <w:p w14:paraId="61D433D1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24D4BCBB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29" w:hanging="357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внесение вклада в общее дело</w:t>
            </w:r>
          </w:p>
        </w:tc>
        <w:tc>
          <w:tcPr>
            <w:tcW w:w="2126" w:type="dxa"/>
          </w:tcPr>
          <w:p w14:paraId="105929AE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177391EF" w14:textId="77777777" w:rsidTr="00D855F5">
        <w:trPr>
          <w:trHeight w:val="20"/>
        </w:trPr>
        <w:tc>
          <w:tcPr>
            <w:tcW w:w="2376" w:type="dxa"/>
            <w:vMerge/>
          </w:tcPr>
          <w:p w14:paraId="782F8465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51F700CA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29" w:hanging="357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демонстрация способности и готовности к </w:t>
            </w:r>
            <w:r w:rsidRPr="00D855F5">
              <w:rPr>
                <w:sz w:val="22"/>
                <w:szCs w:val="22"/>
              </w:rPr>
              <w:lastRenderedPageBreak/>
              <w:t>сотрудничеству</w:t>
            </w:r>
          </w:p>
        </w:tc>
        <w:tc>
          <w:tcPr>
            <w:tcW w:w="2126" w:type="dxa"/>
          </w:tcPr>
          <w:p w14:paraId="0BE62705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7B9DE70A" w14:textId="77777777" w:rsidTr="00D855F5">
        <w:trPr>
          <w:trHeight w:val="20"/>
        </w:trPr>
        <w:tc>
          <w:tcPr>
            <w:tcW w:w="2376" w:type="dxa"/>
            <w:vMerge/>
          </w:tcPr>
          <w:p w14:paraId="47B22A42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190BF4CE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29" w:hanging="357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выполнение письменных и устных рекомендаций руководства</w:t>
            </w:r>
          </w:p>
        </w:tc>
        <w:tc>
          <w:tcPr>
            <w:tcW w:w="2126" w:type="dxa"/>
          </w:tcPr>
          <w:p w14:paraId="7ABB399B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1965671F" w14:textId="77777777" w:rsidTr="00D855F5">
        <w:trPr>
          <w:trHeight w:val="20"/>
        </w:trPr>
        <w:tc>
          <w:tcPr>
            <w:tcW w:w="2376" w:type="dxa"/>
            <w:vMerge/>
          </w:tcPr>
          <w:p w14:paraId="73B57506" w14:textId="77777777" w:rsidR="00916AC5" w:rsidRPr="00D855F5" w:rsidRDefault="00916AC5" w:rsidP="00847BB6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135753E7" w14:textId="77777777" w:rsidR="00916AC5" w:rsidRPr="00D855F5" w:rsidRDefault="00916AC5" w:rsidP="000A35CF">
            <w:pPr>
              <w:widowControl/>
              <w:numPr>
                <w:ilvl w:val="0"/>
                <w:numId w:val="10"/>
              </w:numPr>
              <w:ind w:left="329" w:hanging="357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коллективно обсуждать рабочие ситуации, участвовать в дискуссии на личностно профессионально и значимые темы</w:t>
            </w:r>
          </w:p>
        </w:tc>
        <w:tc>
          <w:tcPr>
            <w:tcW w:w="2126" w:type="dxa"/>
          </w:tcPr>
          <w:p w14:paraId="183A8DFA" w14:textId="77777777" w:rsidR="00916AC5" w:rsidRPr="00D855F5" w:rsidRDefault="00916AC5" w:rsidP="00847BB6">
            <w:pPr>
              <w:rPr>
                <w:sz w:val="22"/>
                <w:szCs w:val="22"/>
              </w:rPr>
            </w:pPr>
          </w:p>
        </w:tc>
      </w:tr>
      <w:tr w:rsidR="00916AC5" w:rsidRPr="00D855F5" w14:paraId="2898DB91" w14:textId="77777777" w:rsidTr="00D855F5">
        <w:trPr>
          <w:trHeight w:val="20"/>
        </w:trPr>
        <w:tc>
          <w:tcPr>
            <w:tcW w:w="2376" w:type="dxa"/>
            <w:vMerge w:val="restart"/>
          </w:tcPr>
          <w:p w14:paraId="6231C5AF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14:paraId="2A79B7F9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вести деловую коммуникацию на государственном языке РФ, в том числе с использованием Интернет сервисов</w:t>
            </w:r>
          </w:p>
        </w:tc>
        <w:tc>
          <w:tcPr>
            <w:tcW w:w="2126" w:type="dxa"/>
            <w:vAlign w:val="center"/>
          </w:tcPr>
          <w:p w14:paraId="1A93866E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06841EEA" w14:textId="77777777" w:rsidTr="00D855F5">
        <w:trPr>
          <w:trHeight w:val="20"/>
        </w:trPr>
        <w:tc>
          <w:tcPr>
            <w:tcW w:w="2376" w:type="dxa"/>
            <w:vMerge/>
          </w:tcPr>
          <w:p w14:paraId="0B2C0699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3305C28C" w14:textId="77777777" w:rsidR="00916AC5" w:rsidRPr="00D855F5" w:rsidRDefault="00916AC5" w:rsidP="000A35CF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умение устного и письме</w:t>
            </w:r>
            <w:r w:rsidR="00D35788" w:rsidRPr="00D855F5">
              <w:rPr>
                <w:sz w:val="22"/>
                <w:szCs w:val="22"/>
              </w:rPr>
              <w:t xml:space="preserve">нного представления информации, </w:t>
            </w:r>
            <w:r w:rsidRPr="00D855F5">
              <w:rPr>
                <w:sz w:val="22"/>
                <w:szCs w:val="22"/>
              </w:rPr>
              <w:t>обсуждения совместной деятельности</w:t>
            </w:r>
          </w:p>
        </w:tc>
        <w:tc>
          <w:tcPr>
            <w:tcW w:w="2126" w:type="dxa"/>
            <w:vAlign w:val="center"/>
          </w:tcPr>
          <w:p w14:paraId="7F0539B7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227AB753" w14:textId="77777777" w:rsidTr="00D855F5">
        <w:trPr>
          <w:trHeight w:val="20"/>
        </w:trPr>
        <w:tc>
          <w:tcPr>
            <w:tcW w:w="2376" w:type="dxa"/>
            <w:vMerge/>
          </w:tcPr>
          <w:p w14:paraId="15A2AD2F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1CDAA411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соблюдение норм литературного русского языка</w:t>
            </w:r>
          </w:p>
        </w:tc>
        <w:tc>
          <w:tcPr>
            <w:tcW w:w="2126" w:type="dxa"/>
            <w:vAlign w:val="center"/>
          </w:tcPr>
          <w:p w14:paraId="0AD4D84D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B18BECE" w14:textId="77777777" w:rsidTr="00D855F5">
        <w:trPr>
          <w:trHeight w:val="20"/>
        </w:trPr>
        <w:tc>
          <w:tcPr>
            <w:tcW w:w="2376" w:type="dxa"/>
            <w:vMerge/>
          </w:tcPr>
          <w:p w14:paraId="58D7AB37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64D0426E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поиск и анализ информации в тексте</w:t>
            </w:r>
          </w:p>
        </w:tc>
        <w:tc>
          <w:tcPr>
            <w:tcW w:w="2126" w:type="dxa"/>
            <w:vAlign w:val="center"/>
          </w:tcPr>
          <w:p w14:paraId="249173EB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7A6A474" w14:textId="77777777" w:rsidTr="00D855F5">
        <w:trPr>
          <w:trHeight w:val="20"/>
        </w:trPr>
        <w:tc>
          <w:tcPr>
            <w:tcW w:w="2376" w:type="dxa"/>
            <w:vMerge w:val="restart"/>
          </w:tcPr>
          <w:p w14:paraId="7F5CED21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14:paraId="2B01F46A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демонстрация ценностного отношения к государственным символам, историческому и природному наследию, традициям народов России, к служению Отечеству, семье, милосердию, справедливости</w:t>
            </w:r>
          </w:p>
        </w:tc>
        <w:tc>
          <w:tcPr>
            <w:tcW w:w="2126" w:type="dxa"/>
            <w:vAlign w:val="center"/>
          </w:tcPr>
          <w:p w14:paraId="050A4FDE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29B6DDF" w14:textId="77777777" w:rsidTr="00D855F5">
        <w:trPr>
          <w:trHeight w:val="20"/>
        </w:trPr>
        <w:tc>
          <w:tcPr>
            <w:tcW w:w="2376" w:type="dxa"/>
            <w:vMerge/>
          </w:tcPr>
          <w:p w14:paraId="4EFFE7CE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4A6CB8CE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демонстрация умения самостоятельно оценивать и принимать решения, определяющие стратегию поведения, с учетом гражданских и нравственных ценностей, антикоррупционного поведения</w:t>
            </w:r>
          </w:p>
        </w:tc>
        <w:tc>
          <w:tcPr>
            <w:tcW w:w="2126" w:type="dxa"/>
          </w:tcPr>
          <w:p w14:paraId="47FA910D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0BB5137B" w14:textId="77777777" w:rsidTr="00D855F5">
        <w:trPr>
          <w:trHeight w:val="20"/>
        </w:trPr>
        <w:tc>
          <w:tcPr>
            <w:tcW w:w="2376" w:type="dxa"/>
            <w:vMerge/>
          </w:tcPr>
          <w:p w14:paraId="4FD2EF29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6A2DC824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осознание патриотизма российской гражданской позиции.</w:t>
            </w:r>
          </w:p>
        </w:tc>
        <w:tc>
          <w:tcPr>
            <w:tcW w:w="2126" w:type="dxa"/>
          </w:tcPr>
          <w:p w14:paraId="7963FB85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044D800B" w14:textId="77777777" w:rsidTr="00D855F5">
        <w:trPr>
          <w:trHeight w:val="70"/>
        </w:trPr>
        <w:tc>
          <w:tcPr>
            <w:tcW w:w="2376" w:type="dxa"/>
            <w:vMerge w:val="restart"/>
          </w:tcPr>
          <w:p w14:paraId="3CB91A65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14:paraId="24365DD3" w14:textId="77777777" w:rsidR="00916AC5" w:rsidRPr="00D855F5" w:rsidRDefault="00916AC5" w:rsidP="000A35CF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прогнозирование последствий загрязнения компонентов окружающей среды</w:t>
            </w:r>
          </w:p>
        </w:tc>
        <w:tc>
          <w:tcPr>
            <w:tcW w:w="2126" w:type="dxa"/>
          </w:tcPr>
          <w:p w14:paraId="54BA25EB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838D3" w:rsidRPr="00D855F5" w14:paraId="0486F116" w14:textId="77777777" w:rsidTr="00D855F5">
        <w:trPr>
          <w:trHeight w:val="435"/>
        </w:trPr>
        <w:tc>
          <w:tcPr>
            <w:tcW w:w="2376" w:type="dxa"/>
            <w:vMerge/>
          </w:tcPr>
          <w:p w14:paraId="2C35C70A" w14:textId="77777777" w:rsidR="007838D3" w:rsidRPr="00D855F5" w:rsidRDefault="007838D3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2621A872" w14:textId="77777777" w:rsidR="007838D3" w:rsidRPr="00D855F5" w:rsidRDefault="007838D3" w:rsidP="000A35CF">
            <w:pPr>
              <w:pStyle w:val="af4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минимизация образования отходов в повседневной деятельности</w:t>
            </w:r>
          </w:p>
        </w:tc>
        <w:tc>
          <w:tcPr>
            <w:tcW w:w="2126" w:type="dxa"/>
            <w:vMerge w:val="restart"/>
          </w:tcPr>
          <w:p w14:paraId="7447E0C6" w14:textId="77777777" w:rsidR="007838D3" w:rsidRPr="00D855F5" w:rsidRDefault="007838D3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7838D3" w:rsidRPr="00D855F5" w14:paraId="1B7FD0A8" w14:textId="77777777" w:rsidTr="00D855F5">
        <w:trPr>
          <w:trHeight w:val="270"/>
        </w:trPr>
        <w:tc>
          <w:tcPr>
            <w:tcW w:w="2376" w:type="dxa"/>
            <w:vMerge/>
          </w:tcPr>
          <w:p w14:paraId="47DB94DC" w14:textId="77777777" w:rsidR="007838D3" w:rsidRPr="00D855F5" w:rsidRDefault="007838D3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4DEA9AC8" w14:textId="77777777" w:rsidR="007838D3" w:rsidRPr="00D855F5" w:rsidRDefault="007838D3" w:rsidP="000A35CF">
            <w:pPr>
              <w:pStyle w:val="af4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реализация принципов бережливого производства на рабочем месте</w:t>
            </w:r>
          </w:p>
        </w:tc>
        <w:tc>
          <w:tcPr>
            <w:tcW w:w="2126" w:type="dxa"/>
            <w:vMerge/>
          </w:tcPr>
          <w:p w14:paraId="3C40C2D9" w14:textId="77777777" w:rsidR="007838D3" w:rsidRPr="00D855F5" w:rsidRDefault="007838D3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4A2762A3" w14:textId="77777777" w:rsidTr="00D855F5">
        <w:trPr>
          <w:trHeight w:val="70"/>
        </w:trPr>
        <w:tc>
          <w:tcPr>
            <w:tcW w:w="2376" w:type="dxa"/>
            <w:vMerge/>
          </w:tcPr>
          <w:p w14:paraId="11747DFF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3D12659F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применение правил пожарной безопасности на практике для предупреждения пожа</w:t>
            </w:r>
            <w:r w:rsidR="00D35788" w:rsidRPr="00D855F5">
              <w:rPr>
                <w:sz w:val="22"/>
                <w:szCs w:val="22"/>
              </w:rPr>
              <w:t>ров</w:t>
            </w:r>
          </w:p>
        </w:tc>
        <w:tc>
          <w:tcPr>
            <w:tcW w:w="2126" w:type="dxa"/>
          </w:tcPr>
          <w:p w14:paraId="05D15144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113B1C4E" w14:textId="77777777" w:rsidTr="00D855F5">
        <w:trPr>
          <w:trHeight w:val="20"/>
        </w:trPr>
        <w:tc>
          <w:tcPr>
            <w:tcW w:w="2376" w:type="dxa"/>
            <w:vMerge/>
          </w:tcPr>
          <w:p w14:paraId="63FFE53F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6B0AA083" w14:textId="77777777" w:rsidR="00916AC5" w:rsidRPr="00D855F5" w:rsidRDefault="00916AC5" w:rsidP="00847BB6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владение приемами оказания первой помощи при неотложных состояниях</w:t>
            </w:r>
          </w:p>
        </w:tc>
        <w:tc>
          <w:tcPr>
            <w:tcW w:w="2126" w:type="dxa"/>
            <w:vAlign w:val="center"/>
          </w:tcPr>
          <w:p w14:paraId="11BCC0BF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3B6FA09E" w14:textId="77777777" w:rsidTr="00D855F5">
        <w:trPr>
          <w:trHeight w:val="70"/>
        </w:trPr>
        <w:tc>
          <w:tcPr>
            <w:tcW w:w="2376" w:type="dxa"/>
            <w:vMerge w:val="restart"/>
          </w:tcPr>
          <w:p w14:paraId="23B9A9AA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14:paraId="24AEA39E" w14:textId="77777777" w:rsidR="00916AC5" w:rsidRPr="00D855F5" w:rsidRDefault="00916AC5" w:rsidP="00847BB6">
            <w:pPr>
              <w:pStyle w:val="af4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со</w:t>
            </w:r>
            <w:r w:rsidR="00D35788" w:rsidRPr="00D855F5">
              <w:rPr>
                <w:sz w:val="22"/>
                <w:szCs w:val="22"/>
              </w:rPr>
              <w:t>блюдение здорового образа жизни</w:t>
            </w:r>
          </w:p>
        </w:tc>
        <w:tc>
          <w:tcPr>
            <w:tcW w:w="2126" w:type="dxa"/>
            <w:vAlign w:val="center"/>
          </w:tcPr>
          <w:p w14:paraId="5AC7BB77" w14:textId="77777777" w:rsidR="00916AC5" w:rsidRPr="00D855F5" w:rsidRDefault="00916AC5" w:rsidP="00847BB6">
            <w:pPr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B97667C" w14:textId="77777777" w:rsidTr="00D855F5">
        <w:trPr>
          <w:trHeight w:val="20"/>
        </w:trPr>
        <w:tc>
          <w:tcPr>
            <w:tcW w:w="2376" w:type="dxa"/>
            <w:vMerge/>
          </w:tcPr>
          <w:p w14:paraId="4471A5D0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56F3034A" w14:textId="77777777" w:rsidR="00916AC5" w:rsidRPr="00D855F5" w:rsidRDefault="00916AC5" w:rsidP="00847BB6">
            <w:pPr>
              <w:pStyle w:val="af4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применение правомерных действий по силовому пресечению правонарушений, задержанию и</w:t>
            </w:r>
          </w:p>
          <w:p w14:paraId="43D208D9" w14:textId="77777777" w:rsidR="00916AC5" w:rsidRPr="00D855F5" w:rsidRDefault="00D35788" w:rsidP="00847BB6">
            <w:pPr>
              <w:pStyle w:val="af4"/>
              <w:widowControl/>
              <w:ind w:left="360"/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сопровождению правонарушителей</w:t>
            </w:r>
          </w:p>
        </w:tc>
        <w:tc>
          <w:tcPr>
            <w:tcW w:w="2126" w:type="dxa"/>
            <w:vAlign w:val="center"/>
          </w:tcPr>
          <w:p w14:paraId="6BAA33F0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0539A565" w14:textId="77777777" w:rsidTr="00D855F5">
        <w:trPr>
          <w:trHeight w:val="20"/>
        </w:trPr>
        <w:tc>
          <w:tcPr>
            <w:tcW w:w="2376" w:type="dxa"/>
            <w:vMerge/>
          </w:tcPr>
          <w:p w14:paraId="7A439D40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0EF4AA59" w14:textId="77777777" w:rsidR="00916AC5" w:rsidRPr="00D855F5" w:rsidRDefault="00916AC5" w:rsidP="00D35788">
            <w:pPr>
              <w:pStyle w:val="af4"/>
              <w:widowControl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владение навыками профессионально-прикладной</w:t>
            </w:r>
            <w:r w:rsidR="000A35CF" w:rsidRPr="00D855F5">
              <w:rPr>
                <w:sz w:val="22"/>
                <w:szCs w:val="22"/>
              </w:rPr>
              <w:t xml:space="preserve"> </w:t>
            </w:r>
            <w:r w:rsidRPr="00D855F5">
              <w:rPr>
                <w:sz w:val="22"/>
                <w:szCs w:val="22"/>
              </w:rPr>
              <w:t>физической подготовки в профессиональной</w:t>
            </w:r>
            <w:r w:rsidR="000A35CF" w:rsidRPr="00D855F5">
              <w:rPr>
                <w:sz w:val="22"/>
                <w:szCs w:val="22"/>
              </w:rPr>
              <w:t xml:space="preserve"> </w:t>
            </w:r>
            <w:r w:rsidRPr="00D855F5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126" w:type="dxa"/>
            <w:vAlign w:val="center"/>
          </w:tcPr>
          <w:p w14:paraId="5B37C2D1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6F724ADE" w14:textId="77777777" w:rsidTr="00D855F5">
        <w:trPr>
          <w:trHeight w:val="20"/>
        </w:trPr>
        <w:tc>
          <w:tcPr>
            <w:tcW w:w="2376" w:type="dxa"/>
            <w:vMerge w:val="restart"/>
          </w:tcPr>
          <w:p w14:paraId="0F8AC286" w14:textId="77777777" w:rsidR="00916AC5" w:rsidRPr="00D855F5" w:rsidRDefault="00916AC5" w:rsidP="000A35CF">
            <w:pPr>
              <w:widowControl/>
              <w:rPr>
                <w:sz w:val="22"/>
                <w:szCs w:val="22"/>
                <w:lang w:eastAsia="ar-SA"/>
              </w:rPr>
            </w:pPr>
            <w:r w:rsidRPr="00D855F5">
              <w:rPr>
                <w:sz w:val="22"/>
                <w:szCs w:val="22"/>
                <w:lang w:eastAsia="ar-SA"/>
              </w:rPr>
              <w:t xml:space="preserve">ОК 9. Пользоваться профессиональной документацией на </w:t>
            </w:r>
            <w:r w:rsidRPr="00D855F5">
              <w:rPr>
                <w:sz w:val="22"/>
                <w:szCs w:val="22"/>
                <w:lang w:eastAsia="ar-SA"/>
              </w:rPr>
              <w:lastRenderedPageBreak/>
              <w:t>государственном и иностранных языках</w:t>
            </w:r>
          </w:p>
        </w:tc>
        <w:tc>
          <w:tcPr>
            <w:tcW w:w="4819" w:type="dxa"/>
          </w:tcPr>
          <w:p w14:paraId="5955564F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lastRenderedPageBreak/>
              <w:t xml:space="preserve">владение основными видами речевой и фонетической деятельности, простой устной коммуникацией в </w:t>
            </w:r>
            <w:r w:rsidR="00D35788" w:rsidRPr="00D855F5">
              <w:rPr>
                <w:sz w:val="22"/>
                <w:szCs w:val="22"/>
              </w:rPr>
              <w:t>типовой рабочей ситуации</w:t>
            </w:r>
          </w:p>
        </w:tc>
        <w:tc>
          <w:tcPr>
            <w:tcW w:w="2126" w:type="dxa"/>
            <w:vAlign w:val="center"/>
          </w:tcPr>
          <w:p w14:paraId="39DD076A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2CC35198" w14:textId="77777777" w:rsidTr="00D855F5">
        <w:trPr>
          <w:trHeight w:val="70"/>
        </w:trPr>
        <w:tc>
          <w:tcPr>
            <w:tcW w:w="2376" w:type="dxa"/>
            <w:vMerge/>
          </w:tcPr>
          <w:p w14:paraId="0EAF0CEE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6C8FB7B0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спо</w:t>
            </w:r>
            <w:r w:rsidR="00D35788" w:rsidRPr="00D855F5">
              <w:rPr>
                <w:sz w:val="22"/>
                <w:szCs w:val="22"/>
              </w:rPr>
              <w:t>собность передавать информацию;</w:t>
            </w:r>
          </w:p>
        </w:tc>
        <w:tc>
          <w:tcPr>
            <w:tcW w:w="2126" w:type="dxa"/>
            <w:vAlign w:val="center"/>
          </w:tcPr>
          <w:p w14:paraId="6086C1BD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A30AC0C" w14:textId="77777777" w:rsidTr="00D855F5">
        <w:trPr>
          <w:trHeight w:val="20"/>
        </w:trPr>
        <w:tc>
          <w:tcPr>
            <w:tcW w:w="2376" w:type="dxa"/>
            <w:vMerge/>
          </w:tcPr>
          <w:p w14:paraId="5C1DF734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04A16E92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способность понимать партнера по общению</w:t>
            </w:r>
          </w:p>
        </w:tc>
        <w:tc>
          <w:tcPr>
            <w:tcW w:w="2126" w:type="dxa"/>
            <w:vAlign w:val="center"/>
          </w:tcPr>
          <w:p w14:paraId="401B8100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6CF01BEC" w14:textId="77777777" w:rsidTr="00D855F5">
        <w:trPr>
          <w:trHeight w:val="20"/>
        </w:trPr>
        <w:tc>
          <w:tcPr>
            <w:tcW w:w="2376" w:type="dxa"/>
            <w:vMerge/>
          </w:tcPr>
          <w:p w14:paraId="38453A67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52DE4693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устное и письменное представление информации</w:t>
            </w:r>
          </w:p>
          <w:p w14:paraId="34466858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 учетом контекста общения с использованием иноязычных словарей и справочников, в том числе информационно-справочных систем в электронной форме</w:t>
            </w:r>
          </w:p>
        </w:tc>
        <w:tc>
          <w:tcPr>
            <w:tcW w:w="2126" w:type="dxa"/>
            <w:vAlign w:val="center"/>
          </w:tcPr>
          <w:p w14:paraId="0C1DC3E0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916AC5" w:rsidRPr="00D855F5" w14:paraId="78B702EE" w14:textId="77777777" w:rsidTr="00D855F5">
        <w:trPr>
          <w:trHeight w:val="20"/>
        </w:trPr>
        <w:tc>
          <w:tcPr>
            <w:tcW w:w="2376" w:type="dxa"/>
            <w:vMerge/>
          </w:tcPr>
          <w:p w14:paraId="526C2BBD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</w:tcPr>
          <w:p w14:paraId="1AD6C702" w14:textId="77777777" w:rsidR="00916AC5" w:rsidRPr="00D855F5" w:rsidRDefault="00916AC5" w:rsidP="00847BB6">
            <w:pPr>
              <w:pStyle w:val="af4"/>
              <w:widowControl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поиск и анализ информации в тексте</w:t>
            </w:r>
          </w:p>
        </w:tc>
        <w:tc>
          <w:tcPr>
            <w:tcW w:w="2126" w:type="dxa"/>
            <w:vAlign w:val="center"/>
          </w:tcPr>
          <w:p w14:paraId="3C9D46EF" w14:textId="77777777" w:rsidR="00916AC5" w:rsidRPr="00D855F5" w:rsidRDefault="00916AC5" w:rsidP="00847BB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</w:tbl>
    <w:p w14:paraId="1FF868F0" w14:textId="77777777" w:rsidR="00EA51B3" w:rsidRPr="00847BB6" w:rsidRDefault="00EA51B3" w:rsidP="00847BB6">
      <w:pPr>
        <w:pStyle w:val="31"/>
        <w:spacing w:after="0"/>
        <w:ind w:left="0"/>
        <w:jc w:val="center"/>
        <w:rPr>
          <w:b/>
          <w:sz w:val="20"/>
          <w:szCs w:val="20"/>
        </w:rPr>
      </w:pPr>
    </w:p>
    <w:p w14:paraId="17DE7810" w14:textId="77777777" w:rsidR="00D855F5" w:rsidRDefault="006C0878" w:rsidP="0005200E">
      <w:pPr>
        <w:pStyle w:val="31"/>
        <w:spacing w:after="0"/>
        <w:ind w:left="0" w:right="-82"/>
        <w:rPr>
          <w:sz w:val="24"/>
          <w:szCs w:val="24"/>
        </w:rPr>
      </w:pPr>
      <w:r w:rsidRPr="00D855F5">
        <w:rPr>
          <w:b/>
          <w:sz w:val="24"/>
          <w:szCs w:val="24"/>
        </w:rPr>
        <w:t>Вывод:</w:t>
      </w:r>
      <w:r w:rsidRPr="00D855F5">
        <w:rPr>
          <w:sz w:val="24"/>
          <w:szCs w:val="24"/>
        </w:rPr>
        <w:t xml:space="preserve"> в отношении трудовых (произв</w:t>
      </w:r>
      <w:r w:rsidR="00C45F04" w:rsidRPr="00D855F5">
        <w:rPr>
          <w:sz w:val="24"/>
          <w:szCs w:val="24"/>
        </w:rPr>
        <w:t>одственных) заданий обучающийся</w:t>
      </w:r>
      <w:r w:rsidRPr="00D855F5">
        <w:rPr>
          <w:sz w:val="24"/>
          <w:szCs w:val="24"/>
        </w:rPr>
        <w:t xml:space="preserve"> проявил себя: </w:t>
      </w:r>
    </w:p>
    <w:p w14:paraId="4CB0AC1E" w14:textId="77777777" w:rsidR="006C0878" w:rsidRPr="00D855F5" w:rsidRDefault="006C0878" w:rsidP="0005200E">
      <w:pPr>
        <w:pStyle w:val="31"/>
        <w:spacing w:after="0"/>
        <w:ind w:left="0" w:right="-82"/>
        <w:rPr>
          <w:i/>
          <w:sz w:val="24"/>
          <w:szCs w:val="24"/>
          <w:u w:val="single"/>
        </w:rPr>
      </w:pP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i/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i/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="00D855F5">
        <w:rPr>
          <w:sz w:val="24"/>
          <w:szCs w:val="24"/>
          <w:u w:val="single"/>
        </w:rPr>
        <w:t>___________________________________________________________________</w:t>
      </w:r>
      <w:r w:rsidRPr="00D855F5">
        <w:rPr>
          <w:sz w:val="24"/>
          <w:szCs w:val="24"/>
          <w:u w:val="single"/>
        </w:rPr>
        <w:tab/>
      </w:r>
    </w:p>
    <w:p w14:paraId="30C7DE7B" w14:textId="77777777" w:rsidR="00EA51B3" w:rsidRPr="00D855F5" w:rsidRDefault="00EA51B3" w:rsidP="0005200E">
      <w:pPr>
        <w:pStyle w:val="31"/>
        <w:spacing w:after="0"/>
        <w:ind w:left="0" w:right="-82"/>
        <w:rPr>
          <w:b/>
          <w:sz w:val="24"/>
          <w:szCs w:val="24"/>
        </w:rPr>
      </w:pPr>
    </w:p>
    <w:p w14:paraId="7EAED784" w14:textId="77777777" w:rsidR="006C0878" w:rsidRPr="000A35CF" w:rsidRDefault="00CD0E88" w:rsidP="0005200E">
      <w:pPr>
        <w:pStyle w:val="31"/>
        <w:spacing w:after="0"/>
        <w:ind w:left="0" w:right="-82"/>
        <w:rPr>
          <w:sz w:val="20"/>
          <w:szCs w:val="20"/>
        </w:rPr>
      </w:pPr>
      <w:r w:rsidRPr="00D855F5">
        <w:rPr>
          <w:b/>
          <w:sz w:val="24"/>
          <w:szCs w:val="24"/>
        </w:rPr>
        <w:t>Оценка</w:t>
      </w:r>
      <w:r w:rsidR="006C0878" w:rsidRPr="00D855F5">
        <w:rPr>
          <w:b/>
          <w:sz w:val="24"/>
          <w:szCs w:val="24"/>
        </w:rPr>
        <w:t xml:space="preserve"> по практике</w:t>
      </w:r>
      <w:r w:rsidR="006C0878" w:rsidRPr="00D855F5">
        <w:rPr>
          <w:sz w:val="24"/>
          <w:szCs w:val="24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6C0878" w:rsidRPr="000A35CF">
        <w:rPr>
          <w:sz w:val="20"/>
          <w:szCs w:val="20"/>
          <w:u w:val="single"/>
        </w:rPr>
        <w:tab/>
      </w:r>
      <w:r w:rsidR="00183477" w:rsidRPr="000A35CF">
        <w:rPr>
          <w:sz w:val="20"/>
          <w:szCs w:val="20"/>
          <w:u w:val="single"/>
        </w:rPr>
        <w:tab/>
      </w:r>
    </w:p>
    <w:p w14:paraId="148EE40F" w14:textId="77777777" w:rsidR="006C0878" w:rsidRPr="0005200E" w:rsidRDefault="006C0878" w:rsidP="0005200E">
      <w:pPr>
        <w:pStyle w:val="31"/>
        <w:spacing w:after="0"/>
        <w:ind w:left="2880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 пятибалльной шкале</w:t>
      </w:r>
    </w:p>
    <w:p w14:paraId="48CFC5BA" w14:textId="77777777" w:rsidR="006C0878" w:rsidRPr="00D855F5" w:rsidRDefault="006C0878" w:rsidP="0005200E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Куратор практики </w:t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</w:p>
    <w:p w14:paraId="65E145D6" w14:textId="77777777" w:rsidR="006C0878" w:rsidRPr="0005200E" w:rsidRDefault="006C0878" w:rsidP="0005200E">
      <w:pPr>
        <w:pStyle w:val="31"/>
        <w:spacing w:after="0"/>
        <w:ind w:left="2694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подпись</w:t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  <w:t xml:space="preserve"> И. О. Фамилия</w:t>
      </w:r>
    </w:p>
    <w:p w14:paraId="0E4117B5" w14:textId="5DB784BA" w:rsidR="00EA51B3" w:rsidRPr="0005200E" w:rsidRDefault="00535E75" w:rsidP="0005200E">
      <w:pPr>
        <w:pStyle w:val="31"/>
        <w:spacing w:after="0"/>
        <w:ind w:left="0" w:right="-8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A8DEC" wp14:editId="7AEC7E55">
                <wp:simplePos x="0" y="0"/>
                <wp:positionH relativeFrom="column">
                  <wp:posOffset>-5715</wp:posOffset>
                </wp:positionH>
                <wp:positionV relativeFrom="paragraph">
                  <wp:posOffset>58420</wp:posOffset>
                </wp:positionV>
                <wp:extent cx="535305" cy="319405"/>
                <wp:effectExtent l="7620" t="7620" r="9525" b="6350"/>
                <wp:wrapNone/>
                <wp:docPr id="7276667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9AB3" w14:textId="77777777" w:rsidR="00576132" w:rsidRPr="00EA51B3" w:rsidRDefault="00576132" w:rsidP="00EA51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51B3">
                              <w:rPr>
                                <w:b/>
                                <w:sz w:val="28"/>
                                <w:szCs w:val="28"/>
                              </w:rPr>
                              <w:t>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8DEC" id="Rectangle 3" o:spid="_x0000_s1026" style="position:absolute;left:0;text-align:left;margin-left:-.45pt;margin-top:4.6pt;width:42.1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">
                <v:textbox>
                  <w:txbxContent>
                    <w:p w14:paraId="7FC09AB3" w14:textId="77777777" w:rsidR="00576132" w:rsidRPr="00EA51B3" w:rsidRDefault="00576132" w:rsidP="00EA51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A51B3">
                        <w:rPr>
                          <w:b/>
                          <w:sz w:val="28"/>
                          <w:szCs w:val="28"/>
                        </w:rPr>
                        <w:t>МП</w:t>
                      </w:r>
                    </w:p>
                  </w:txbxContent>
                </v:textbox>
              </v:rect>
            </w:pict>
          </mc:Fallback>
        </mc:AlternateContent>
      </w:r>
    </w:p>
    <w:p w14:paraId="723742FB" w14:textId="77777777" w:rsidR="006C0878" w:rsidRPr="00D855F5" w:rsidRDefault="006C0878" w:rsidP="0005200E">
      <w:pPr>
        <w:pStyle w:val="31"/>
        <w:spacing w:after="0"/>
        <w:ind w:left="0" w:right="-82"/>
        <w:jc w:val="both"/>
        <w:rPr>
          <w:i/>
          <w:sz w:val="24"/>
          <w:szCs w:val="24"/>
          <w:vertAlign w:val="superscript"/>
        </w:rPr>
      </w:pP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05200E">
        <w:rPr>
          <w:sz w:val="22"/>
          <w:szCs w:val="22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</w:rPr>
        <w:t>20___г.</w:t>
      </w:r>
    </w:p>
    <w:p w14:paraId="4D119B48" w14:textId="77777777" w:rsidR="006C0878" w:rsidRPr="0005200E" w:rsidRDefault="006C0878" w:rsidP="0005200E">
      <w:pPr>
        <w:rPr>
          <w:sz w:val="22"/>
          <w:szCs w:val="22"/>
        </w:rPr>
      </w:pPr>
    </w:p>
    <w:p w14:paraId="377EFBFD" w14:textId="77777777" w:rsidR="00EA51B3" w:rsidRPr="0005200E" w:rsidRDefault="00EA51B3" w:rsidP="0005200E">
      <w:pPr>
        <w:rPr>
          <w:sz w:val="22"/>
          <w:szCs w:val="22"/>
        </w:rPr>
      </w:pPr>
    </w:p>
    <w:p w14:paraId="1D95E2CB" w14:textId="77777777" w:rsidR="006C0878" w:rsidRPr="00D855F5" w:rsidRDefault="006C0878" w:rsidP="0005200E">
      <w:pPr>
        <w:rPr>
          <w:sz w:val="24"/>
          <w:szCs w:val="24"/>
        </w:rPr>
      </w:pPr>
      <w:r w:rsidRPr="00D855F5">
        <w:rPr>
          <w:sz w:val="24"/>
          <w:szCs w:val="24"/>
        </w:rPr>
        <w:t>С результатами прохождения</w:t>
      </w:r>
    </w:p>
    <w:p w14:paraId="1A2A3CF9" w14:textId="77777777" w:rsidR="006C0878" w:rsidRPr="000A35CF" w:rsidRDefault="006C0878" w:rsidP="0005200E">
      <w:pPr>
        <w:pStyle w:val="31"/>
        <w:spacing w:after="0"/>
        <w:ind w:left="0" w:right="-82"/>
        <w:jc w:val="both"/>
        <w:rPr>
          <w:sz w:val="20"/>
          <w:szCs w:val="20"/>
        </w:rPr>
      </w:pPr>
      <w:r w:rsidRPr="00D855F5">
        <w:rPr>
          <w:sz w:val="24"/>
          <w:szCs w:val="24"/>
        </w:rPr>
        <w:t>практики ознакомлен</w:t>
      </w:r>
      <w:r w:rsidRPr="000A35CF">
        <w:rPr>
          <w:sz w:val="20"/>
          <w:szCs w:val="20"/>
        </w:rPr>
        <w:t xml:space="preserve"> </w:t>
      </w:r>
      <w:r w:rsidRPr="000A35CF">
        <w:rPr>
          <w:sz w:val="20"/>
          <w:szCs w:val="20"/>
        </w:rPr>
        <w:tab/>
      </w:r>
      <w:r w:rsidR="000A35CF">
        <w:rPr>
          <w:sz w:val="20"/>
          <w:szCs w:val="20"/>
        </w:rPr>
        <w:t xml:space="preserve">             </w:t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  <w:r w:rsidRPr="000A35CF">
        <w:rPr>
          <w:sz w:val="20"/>
          <w:szCs w:val="20"/>
          <w:u w:val="single"/>
        </w:rPr>
        <w:tab/>
      </w:r>
    </w:p>
    <w:p w14:paraId="6171CAE9" w14:textId="77777777" w:rsidR="006C0878" w:rsidRPr="0005200E" w:rsidRDefault="006C0878" w:rsidP="0005200E">
      <w:pPr>
        <w:pStyle w:val="31"/>
        <w:spacing w:after="0"/>
        <w:ind w:left="2694" w:right="-82"/>
        <w:jc w:val="center"/>
        <w:rPr>
          <w:i/>
          <w:sz w:val="22"/>
          <w:szCs w:val="22"/>
          <w:vertAlign w:val="superscript"/>
        </w:rPr>
      </w:pPr>
      <w:r w:rsidRPr="0005200E">
        <w:rPr>
          <w:i/>
          <w:sz w:val="22"/>
          <w:szCs w:val="22"/>
          <w:vertAlign w:val="superscript"/>
        </w:rPr>
        <w:t>подпись</w:t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</w:r>
      <w:r w:rsidRPr="0005200E">
        <w:rPr>
          <w:i/>
          <w:sz w:val="22"/>
          <w:szCs w:val="22"/>
          <w:vertAlign w:val="superscript"/>
        </w:rPr>
        <w:tab/>
        <w:t xml:space="preserve"> И. О. Фамилия</w:t>
      </w:r>
    </w:p>
    <w:p w14:paraId="65823E29" w14:textId="77777777" w:rsidR="006C0878" w:rsidRPr="00D855F5" w:rsidRDefault="006C0878" w:rsidP="0005200E">
      <w:pPr>
        <w:pStyle w:val="31"/>
        <w:spacing w:after="0"/>
        <w:ind w:left="0" w:right="-82"/>
        <w:jc w:val="right"/>
        <w:rPr>
          <w:i/>
          <w:sz w:val="24"/>
          <w:szCs w:val="24"/>
        </w:rPr>
      </w:pP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  <w:u w:val="single"/>
        </w:rPr>
        <w:tab/>
      </w:r>
      <w:r w:rsidRPr="00D855F5">
        <w:rPr>
          <w:sz w:val="24"/>
          <w:szCs w:val="24"/>
        </w:rPr>
        <w:t>20___г.</w:t>
      </w:r>
    </w:p>
    <w:p w14:paraId="50978BDA" w14:textId="77777777" w:rsidR="006C0878" w:rsidRPr="00D855F5" w:rsidRDefault="006C0878" w:rsidP="0005200E">
      <w:pPr>
        <w:widowControl/>
        <w:autoSpaceDE/>
        <w:autoSpaceDN/>
        <w:adjustRightInd/>
        <w:rPr>
          <w:b/>
          <w:bCs/>
          <w:i/>
          <w:sz w:val="24"/>
          <w:szCs w:val="24"/>
        </w:rPr>
      </w:pPr>
    </w:p>
    <w:p w14:paraId="60DD05AE" w14:textId="77777777" w:rsidR="00EA51B3" w:rsidRPr="0005200E" w:rsidRDefault="00EA51B3" w:rsidP="0005200E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bookmarkStart w:id="76" w:name="_Toc466189134"/>
      <w:r w:rsidRPr="0005200E">
        <w:rPr>
          <w:iCs/>
          <w:sz w:val="22"/>
          <w:szCs w:val="22"/>
        </w:rPr>
        <w:br w:type="page"/>
      </w:r>
    </w:p>
    <w:p w14:paraId="1A2FDC19" w14:textId="77777777" w:rsidR="00881EC9" w:rsidRPr="00CC687C" w:rsidRDefault="00CC687C" w:rsidP="00890C9B">
      <w:pPr>
        <w:pStyle w:val="10"/>
        <w:rPr>
          <w:iCs/>
          <w:szCs w:val="28"/>
        </w:rPr>
      </w:pPr>
      <w:r w:rsidRPr="00CC687C">
        <w:rPr>
          <w:iCs/>
          <w:szCs w:val="28"/>
        </w:rPr>
        <w:lastRenderedPageBreak/>
        <w:t xml:space="preserve">ПРИЛОЖЕНИЕ </w:t>
      </w:r>
      <w:bookmarkEnd w:id="67"/>
      <w:bookmarkEnd w:id="68"/>
      <w:bookmarkEnd w:id="69"/>
      <w:r w:rsidRPr="00CC687C">
        <w:rPr>
          <w:iCs/>
          <w:szCs w:val="28"/>
        </w:rPr>
        <w:t>Г</w:t>
      </w:r>
      <w:bookmarkEnd w:id="76"/>
    </w:p>
    <w:p w14:paraId="391B7689" w14:textId="77777777" w:rsidR="00881EC9" w:rsidRPr="00CD0E88" w:rsidRDefault="00890C9B" w:rsidP="00576132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77" w:name="_Toc466189135"/>
      <w:r w:rsidRPr="00CD0E88">
        <w:rPr>
          <w:b w:val="0"/>
          <w:sz w:val="24"/>
          <w:szCs w:val="28"/>
        </w:rPr>
        <w:t>Шаблон внутренней описи документов</w:t>
      </w:r>
      <w:bookmarkEnd w:id="77"/>
    </w:p>
    <w:p w14:paraId="6D9F3C3C" w14:textId="77777777" w:rsidR="00881EC9" w:rsidRPr="00CD0E88" w:rsidRDefault="00881EC9" w:rsidP="00881EC9">
      <w:pPr>
        <w:rPr>
          <w:sz w:val="28"/>
          <w:szCs w:val="28"/>
        </w:rPr>
      </w:pPr>
    </w:p>
    <w:p w14:paraId="10D6BB2B" w14:textId="77777777"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14:paraId="18D70D5B" w14:textId="77777777"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</w:p>
    <w:p w14:paraId="0D282066" w14:textId="77777777"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78" w:name="_Toc382652126"/>
      <w:bookmarkStart w:id="79" w:name="_Toc387751859"/>
      <w:r w:rsidRPr="00CD0E88">
        <w:rPr>
          <w:b/>
          <w:sz w:val="28"/>
          <w:szCs w:val="28"/>
        </w:rPr>
        <w:t>ВНУТРЕННЯЯ ОПИСЬ</w:t>
      </w:r>
      <w:bookmarkEnd w:id="78"/>
      <w:bookmarkEnd w:id="79"/>
    </w:p>
    <w:p w14:paraId="576F8F58" w14:textId="77777777" w:rsidR="00D1691E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bookmarkStart w:id="80" w:name="_Toc382652127"/>
      <w:bookmarkStart w:id="81" w:name="_Toc387751860"/>
      <w:r w:rsidRPr="00CD0E88">
        <w:rPr>
          <w:b/>
          <w:sz w:val="28"/>
          <w:szCs w:val="28"/>
        </w:rPr>
        <w:t xml:space="preserve">документов, находящихся в отчете </w:t>
      </w:r>
    </w:p>
    <w:p w14:paraId="6DDAF5D6" w14:textId="77777777" w:rsidR="00881EC9" w:rsidRPr="00CD0E88" w:rsidRDefault="00881EC9" w:rsidP="00010A80">
      <w:pPr>
        <w:pStyle w:val="31"/>
        <w:spacing w:after="0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 практике</w:t>
      </w:r>
      <w:bookmarkEnd w:id="80"/>
      <w:bookmarkEnd w:id="81"/>
    </w:p>
    <w:p w14:paraId="04160EE7" w14:textId="77777777" w:rsidR="00C9278F" w:rsidRDefault="00C9278F" w:rsidP="00881EC9">
      <w:pPr>
        <w:rPr>
          <w:sz w:val="28"/>
          <w:szCs w:val="28"/>
        </w:rPr>
      </w:pPr>
    </w:p>
    <w:p w14:paraId="5D4666A5" w14:textId="77777777" w:rsidR="00C9278F" w:rsidRDefault="00C9278F" w:rsidP="00881EC9">
      <w:pPr>
        <w:rPr>
          <w:sz w:val="28"/>
          <w:szCs w:val="28"/>
        </w:rPr>
      </w:pPr>
    </w:p>
    <w:p w14:paraId="70DCA0A7" w14:textId="77777777" w:rsidR="00C9278F" w:rsidRDefault="00C9278F" w:rsidP="00881EC9">
      <w:pPr>
        <w:rPr>
          <w:sz w:val="28"/>
          <w:szCs w:val="28"/>
        </w:rPr>
      </w:pPr>
    </w:p>
    <w:p w14:paraId="5B0C2944" w14:textId="77777777" w:rsidR="00C9278F" w:rsidRPr="002B27E8" w:rsidRDefault="00C9278F" w:rsidP="00C9278F">
      <w:pPr>
        <w:rPr>
          <w:sz w:val="28"/>
          <w:szCs w:val="28"/>
        </w:rPr>
      </w:pPr>
      <w:r w:rsidRPr="002B27E8">
        <w:rPr>
          <w:sz w:val="28"/>
          <w:szCs w:val="28"/>
        </w:rPr>
        <w:t xml:space="preserve">обучающегося/ейся </w:t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</w:r>
      <w:r w:rsidRPr="002B27E8">
        <w:rPr>
          <w:sz w:val="28"/>
          <w:szCs w:val="28"/>
          <w:u w:val="single"/>
        </w:rPr>
        <w:tab/>
        <w:t xml:space="preserve"> </w:t>
      </w:r>
      <w:r w:rsidRPr="002B27E8">
        <w:rPr>
          <w:sz w:val="28"/>
          <w:szCs w:val="28"/>
        </w:rPr>
        <w:t>гр</w:t>
      </w:r>
      <w:r w:rsidR="00916AC5">
        <w:rPr>
          <w:sz w:val="28"/>
          <w:szCs w:val="28"/>
        </w:rPr>
        <w:t>уппы Ю_-</w:t>
      </w:r>
      <w:r w:rsidRPr="002B27E8">
        <w:rPr>
          <w:sz w:val="28"/>
          <w:szCs w:val="28"/>
        </w:rPr>
        <w:t>__________</w:t>
      </w:r>
    </w:p>
    <w:p w14:paraId="7C98069E" w14:textId="77777777" w:rsidR="00C9278F" w:rsidRPr="002B27E8" w:rsidRDefault="00C9278F" w:rsidP="00C9278F">
      <w:pPr>
        <w:rPr>
          <w:sz w:val="28"/>
          <w:szCs w:val="28"/>
        </w:rPr>
      </w:pPr>
    </w:p>
    <w:tbl>
      <w:tblPr>
        <w:tblW w:w="945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118"/>
        <w:gridCol w:w="1555"/>
      </w:tblGrid>
      <w:tr w:rsidR="00C9278F" w:rsidRPr="00D855F5" w14:paraId="0EB29D8F" w14:textId="77777777" w:rsidTr="00D855F5">
        <w:trPr>
          <w:trHeight w:val="66"/>
        </w:trPr>
        <w:tc>
          <w:tcPr>
            <w:tcW w:w="777" w:type="dxa"/>
            <w:vAlign w:val="center"/>
          </w:tcPr>
          <w:p w14:paraId="6F42D155" w14:textId="77777777" w:rsidR="00C9278F" w:rsidRPr="00D855F5" w:rsidRDefault="00C9278F" w:rsidP="005E6BB7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118" w:type="dxa"/>
            <w:vAlign w:val="center"/>
          </w:tcPr>
          <w:p w14:paraId="7165A67B" w14:textId="77777777" w:rsidR="00C9278F" w:rsidRPr="00D855F5" w:rsidRDefault="00C9278F" w:rsidP="005E6BB7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555" w:type="dxa"/>
            <w:vAlign w:val="center"/>
          </w:tcPr>
          <w:p w14:paraId="63B0BF95" w14:textId="77777777" w:rsidR="00C9278F" w:rsidRPr="00D855F5" w:rsidRDefault="00C9278F" w:rsidP="005E6BB7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Страницы</w:t>
            </w:r>
          </w:p>
        </w:tc>
      </w:tr>
      <w:tr w:rsidR="00C9278F" w:rsidRPr="00D855F5" w14:paraId="2D00A708" w14:textId="77777777" w:rsidTr="00D855F5">
        <w:trPr>
          <w:trHeight w:val="156"/>
        </w:trPr>
        <w:tc>
          <w:tcPr>
            <w:tcW w:w="777" w:type="dxa"/>
            <w:vAlign w:val="center"/>
          </w:tcPr>
          <w:p w14:paraId="75533609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144CF53A" w14:textId="77777777" w:rsidR="00C9278F" w:rsidRPr="00D855F5" w:rsidRDefault="00C9278F" w:rsidP="005E6BB7">
            <w:pPr>
              <w:tabs>
                <w:tab w:val="num" w:pos="1260"/>
              </w:tabs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Отзыв руководителя практики </w:t>
            </w:r>
          </w:p>
        </w:tc>
        <w:tc>
          <w:tcPr>
            <w:tcW w:w="1555" w:type="dxa"/>
            <w:vAlign w:val="center"/>
          </w:tcPr>
          <w:p w14:paraId="67687295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-</w:t>
            </w:r>
          </w:p>
        </w:tc>
      </w:tr>
      <w:tr w:rsidR="00C9278F" w:rsidRPr="00D855F5" w14:paraId="0A3E416A" w14:textId="77777777" w:rsidTr="00D855F5">
        <w:trPr>
          <w:trHeight w:val="200"/>
        </w:trPr>
        <w:tc>
          <w:tcPr>
            <w:tcW w:w="777" w:type="dxa"/>
            <w:vAlign w:val="center"/>
          </w:tcPr>
          <w:p w14:paraId="0D149CC6" w14:textId="77777777" w:rsidR="00C9278F" w:rsidRPr="00D855F5" w:rsidRDefault="00C9278F" w:rsidP="00BB2FDD">
            <w:pPr>
              <w:numPr>
                <w:ilvl w:val="0"/>
                <w:numId w:val="33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6ACF1A9D" w14:textId="77777777" w:rsidR="00C9278F" w:rsidRPr="00D855F5" w:rsidRDefault="00C9278F" w:rsidP="005E6BB7">
            <w:pPr>
              <w:tabs>
                <w:tab w:val="num" w:pos="1260"/>
              </w:tabs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Аттестационный лист - характеристика обучающегося/ейся</w:t>
            </w:r>
          </w:p>
        </w:tc>
        <w:tc>
          <w:tcPr>
            <w:tcW w:w="1555" w:type="dxa"/>
            <w:vAlign w:val="center"/>
          </w:tcPr>
          <w:p w14:paraId="263CEC34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-</w:t>
            </w:r>
          </w:p>
        </w:tc>
      </w:tr>
      <w:tr w:rsidR="00C9278F" w:rsidRPr="00D855F5" w14:paraId="406CDC20" w14:textId="77777777" w:rsidTr="00D855F5">
        <w:trPr>
          <w:trHeight w:val="228"/>
        </w:trPr>
        <w:tc>
          <w:tcPr>
            <w:tcW w:w="777" w:type="dxa"/>
            <w:vAlign w:val="center"/>
          </w:tcPr>
          <w:p w14:paraId="11602DAB" w14:textId="77777777" w:rsidR="00C9278F" w:rsidRPr="00D855F5" w:rsidRDefault="00C9278F" w:rsidP="00BB2FDD">
            <w:pPr>
              <w:numPr>
                <w:ilvl w:val="0"/>
                <w:numId w:val="33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31C4A867" w14:textId="77777777" w:rsidR="00C9278F" w:rsidRPr="00D855F5" w:rsidRDefault="00C9278F" w:rsidP="005E6BB7">
            <w:pPr>
              <w:tabs>
                <w:tab w:val="num" w:pos="1260"/>
              </w:tabs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Путевка на практику </w:t>
            </w:r>
          </w:p>
        </w:tc>
        <w:tc>
          <w:tcPr>
            <w:tcW w:w="1555" w:type="dxa"/>
            <w:vAlign w:val="center"/>
          </w:tcPr>
          <w:p w14:paraId="607D427F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3</w:t>
            </w:r>
          </w:p>
        </w:tc>
      </w:tr>
      <w:tr w:rsidR="00C9278F" w:rsidRPr="00D855F5" w14:paraId="7F372A89" w14:textId="77777777" w:rsidTr="00D855F5">
        <w:trPr>
          <w:trHeight w:val="171"/>
        </w:trPr>
        <w:tc>
          <w:tcPr>
            <w:tcW w:w="777" w:type="dxa"/>
            <w:vAlign w:val="center"/>
          </w:tcPr>
          <w:p w14:paraId="2B45973C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27C7A9F2" w14:textId="77777777" w:rsidR="00C9278F" w:rsidRPr="00D855F5" w:rsidRDefault="00C9278F" w:rsidP="005E6BB7">
            <w:pPr>
              <w:tabs>
                <w:tab w:val="num" w:pos="1260"/>
              </w:tabs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Индивидуальное задание на производственную практику</w:t>
            </w:r>
          </w:p>
        </w:tc>
        <w:tc>
          <w:tcPr>
            <w:tcW w:w="1555" w:type="dxa"/>
            <w:vAlign w:val="center"/>
          </w:tcPr>
          <w:p w14:paraId="31CF77E4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4</w:t>
            </w:r>
          </w:p>
        </w:tc>
      </w:tr>
      <w:tr w:rsidR="00C9278F" w:rsidRPr="00D855F5" w14:paraId="3CBFEF40" w14:textId="77777777" w:rsidTr="00D855F5">
        <w:trPr>
          <w:trHeight w:val="70"/>
        </w:trPr>
        <w:tc>
          <w:tcPr>
            <w:tcW w:w="777" w:type="dxa"/>
            <w:vAlign w:val="center"/>
          </w:tcPr>
          <w:p w14:paraId="0267B944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603B23F8" w14:textId="77777777" w:rsidR="00C9278F" w:rsidRPr="00D855F5" w:rsidRDefault="00C9278F" w:rsidP="00C9278F">
            <w:pPr>
              <w:tabs>
                <w:tab w:val="num" w:pos="1260"/>
              </w:tabs>
              <w:jc w:val="both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Индивидуальный план прохождения производственной  практики</w:t>
            </w:r>
          </w:p>
        </w:tc>
        <w:tc>
          <w:tcPr>
            <w:tcW w:w="1555" w:type="dxa"/>
            <w:vAlign w:val="center"/>
          </w:tcPr>
          <w:p w14:paraId="57DFB8C3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01823A57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2A4A3EFF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7D5F80D1" w14:textId="77777777" w:rsidR="00C9278F" w:rsidRPr="00D855F5" w:rsidRDefault="00C9278F" w:rsidP="005E6BB7">
            <w:pPr>
              <w:shd w:val="clear" w:color="auto" w:fill="FFFFFF"/>
              <w:rPr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 xml:space="preserve">Отчет о выполнении заданий </w:t>
            </w:r>
            <w:r w:rsidR="000A35CF" w:rsidRPr="00D855F5">
              <w:rPr>
                <w:color w:val="000000"/>
                <w:sz w:val="22"/>
                <w:szCs w:val="22"/>
              </w:rPr>
              <w:t xml:space="preserve">по производственной </w:t>
            </w:r>
            <w:r w:rsidRPr="00D855F5">
              <w:rPr>
                <w:color w:val="000000"/>
                <w:sz w:val="22"/>
                <w:szCs w:val="22"/>
              </w:rPr>
              <w:t>практик</w:t>
            </w:r>
            <w:r w:rsidR="000A35CF" w:rsidRPr="00D855F5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555" w:type="dxa"/>
            <w:vAlign w:val="center"/>
          </w:tcPr>
          <w:p w14:paraId="53DDDD5E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5-10</w:t>
            </w:r>
          </w:p>
        </w:tc>
      </w:tr>
      <w:tr w:rsidR="00C9278F" w:rsidRPr="00D855F5" w14:paraId="0FBF50D9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7C04D140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5FDC868D" w14:textId="77777777" w:rsidR="00C9278F" w:rsidRPr="00D855F5" w:rsidRDefault="00C9278F" w:rsidP="005E6BB7">
            <w:pPr>
              <w:shd w:val="clear" w:color="auto" w:fill="FFFFFF"/>
              <w:rPr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>Приложение А. Проект протокола допроса.</w:t>
            </w:r>
          </w:p>
        </w:tc>
        <w:tc>
          <w:tcPr>
            <w:tcW w:w="1555" w:type="dxa"/>
            <w:vAlign w:val="center"/>
          </w:tcPr>
          <w:p w14:paraId="2A22AFCF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406DBE79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398D5499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7DF33B28" w14:textId="77777777" w:rsidR="00C9278F" w:rsidRPr="00D855F5" w:rsidRDefault="00C9278F" w:rsidP="005E6B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>Приложение Б. Проект обвинительного заключения.</w:t>
            </w:r>
          </w:p>
        </w:tc>
        <w:tc>
          <w:tcPr>
            <w:tcW w:w="1555" w:type="dxa"/>
            <w:vAlign w:val="center"/>
          </w:tcPr>
          <w:p w14:paraId="77317BF8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1A4F6BDA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4D30F8A8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6AC0108F" w14:textId="77777777" w:rsidR="00C9278F" w:rsidRPr="00D855F5" w:rsidRDefault="00C9278F" w:rsidP="005E6BB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>Приложение В. Проект повестки.</w:t>
            </w:r>
          </w:p>
        </w:tc>
        <w:tc>
          <w:tcPr>
            <w:tcW w:w="1555" w:type="dxa"/>
            <w:vAlign w:val="center"/>
          </w:tcPr>
          <w:p w14:paraId="65481B62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1B0ADE86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73E93739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54F88C47" w14:textId="77777777" w:rsidR="00C9278F" w:rsidRPr="00D855F5" w:rsidRDefault="00C9278F" w:rsidP="005E6BB7">
            <w:pPr>
              <w:shd w:val="clear" w:color="auto" w:fill="FFFFFF"/>
              <w:ind w:lef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5E2A6252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00D63922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0B078264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3A21E349" w14:textId="77777777" w:rsidR="00C9278F" w:rsidRPr="00D855F5" w:rsidRDefault="00C9278F" w:rsidP="005E6BB7">
            <w:pPr>
              <w:shd w:val="clear" w:color="auto" w:fill="FFFFFF"/>
              <w:ind w:left="180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14:paraId="411940C2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278F" w:rsidRPr="00D855F5" w14:paraId="34CC2C30" w14:textId="77777777" w:rsidTr="00D855F5">
        <w:trPr>
          <w:trHeight w:val="326"/>
        </w:trPr>
        <w:tc>
          <w:tcPr>
            <w:tcW w:w="777" w:type="dxa"/>
            <w:vAlign w:val="center"/>
          </w:tcPr>
          <w:p w14:paraId="355A7AFC" w14:textId="77777777" w:rsidR="00C9278F" w:rsidRPr="00D855F5" w:rsidRDefault="00C9278F" w:rsidP="00BB2F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118" w:type="dxa"/>
          </w:tcPr>
          <w:p w14:paraId="6B2CE0C6" w14:textId="77777777" w:rsidR="00C9278F" w:rsidRPr="00D855F5" w:rsidRDefault="00C9278F" w:rsidP="005E6BB7">
            <w:pPr>
              <w:shd w:val="clear" w:color="auto" w:fill="FFFFFF"/>
              <w:ind w:left="180"/>
              <w:rPr>
                <w:color w:val="000000"/>
                <w:sz w:val="22"/>
                <w:szCs w:val="22"/>
              </w:rPr>
            </w:pPr>
            <w:r w:rsidRPr="00D855F5">
              <w:rPr>
                <w:color w:val="000000"/>
                <w:sz w:val="22"/>
                <w:szCs w:val="22"/>
              </w:rPr>
              <w:t xml:space="preserve">Дневник по </w:t>
            </w:r>
            <w:r w:rsidR="000A35CF" w:rsidRPr="00D855F5">
              <w:rPr>
                <w:color w:val="000000"/>
                <w:sz w:val="22"/>
                <w:szCs w:val="22"/>
              </w:rPr>
              <w:t xml:space="preserve">производственной </w:t>
            </w:r>
            <w:r w:rsidRPr="00D855F5">
              <w:rPr>
                <w:color w:val="000000"/>
                <w:sz w:val="22"/>
                <w:szCs w:val="22"/>
              </w:rPr>
              <w:t>практике.</w:t>
            </w:r>
          </w:p>
        </w:tc>
        <w:tc>
          <w:tcPr>
            <w:tcW w:w="1555" w:type="dxa"/>
            <w:vAlign w:val="center"/>
          </w:tcPr>
          <w:p w14:paraId="33B7FF5C" w14:textId="77777777" w:rsidR="00C9278F" w:rsidRPr="00D855F5" w:rsidRDefault="00C9278F" w:rsidP="005E6BB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7C7F705" w14:textId="77777777" w:rsidR="00C9278F" w:rsidRPr="00017E76" w:rsidRDefault="00C9278F" w:rsidP="00C9278F">
      <w:pPr>
        <w:pStyle w:val="31"/>
        <w:spacing w:after="0"/>
        <w:ind w:left="0" w:right="-82"/>
        <w:jc w:val="center"/>
        <w:rPr>
          <w:b/>
          <w:bCs/>
          <w:sz w:val="28"/>
          <w:szCs w:val="28"/>
        </w:rPr>
      </w:pPr>
    </w:p>
    <w:p w14:paraId="6D5C3C87" w14:textId="77777777" w:rsidR="00C9278F" w:rsidRPr="00017E76" w:rsidRDefault="00C9278F" w:rsidP="00C9278F">
      <w:pPr>
        <w:rPr>
          <w:sz w:val="28"/>
          <w:szCs w:val="28"/>
        </w:rPr>
      </w:pPr>
    </w:p>
    <w:p w14:paraId="068AEC5A" w14:textId="77777777" w:rsidR="00C9278F" w:rsidRPr="00D855F5" w:rsidRDefault="00C9278F" w:rsidP="00C9278F">
      <w:pPr>
        <w:tabs>
          <w:tab w:val="left" w:pos="1701"/>
        </w:tabs>
        <w:rPr>
          <w:sz w:val="24"/>
          <w:szCs w:val="24"/>
        </w:rPr>
      </w:pPr>
      <w:r w:rsidRPr="00D855F5">
        <w:rPr>
          <w:sz w:val="24"/>
          <w:szCs w:val="24"/>
        </w:rPr>
        <w:t xml:space="preserve">00.00.0000 </w:t>
      </w:r>
    </w:p>
    <w:p w14:paraId="1A99DBFD" w14:textId="77777777" w:rsidR="00C9278F" w:rsidRPr="00017E76" w:rsidRDefault="00C9278F" w:rsidP="00C9278F">
      <w:pPr>
        <w:jc w:val="right"/>
        <w:rPr>
          <w:sz w:val="28"/>
          <w:szCs w:val="28"/>
        </w:rPr>
      </w:pPr>
    </w:p>
    <w:p w14:paraId="1B994198" w14:textId="77777777" w:rsidR="00C9278F" w:rsidRPr="00017E76" w:rsidRDefault="00C9278F" w:rsidP="00C9278F">
      <w:pPr>
        <w:jc w:val="right"/>
        <w:rPr>
          <w:sz w:val="28"/>
          <w:szCs w:val="28"/>
        </w:rPr>
      </w:pPr>
    </w:p>
    <w:p w14:paraId="61761F09" w14:textId="77777777" w:rsidR="00C9278F" w:rsidRPr="001E33DF" w:rsidRDefault="00C9278F" w:rsidP="00C9278F">
      <w:pPr>
        <w:jc w:val="both"/>
        <w:rPr>
          <w:i/>
          <w:sz w:val="24"/>
          <w:szCs w:val="24"/>
        </w:rPr>
      </w:pPr>
      <w:r w:rsidRPr="001E33DF">
        <w:rPr>
          <w:b/>
          <w:bCs/>
          <w:i/>
          <w:iCs/>
          <w:sz w:val="24"/>
          <w:szCs w:val="24"/>
        </w:rPr>
        <w:t>Примечание для обучающихся</w:t>
      </w:r>
      <w:r w:rsidRPr="001E33DF">
        <w:rPr>
          <w:b/>
          <w:i/>
          <w:sz w:val="24"/>
          <w:szCs w:val="24"/>
        </w:rPr>
        <w:t>:</w:t>
      </w:r>
      <w:r w:rsidRPr="001E33DF">
        <w:rPr>
          <w:i/>
          <w:sz w:val="24"/>
          <w:szCs w:val="24"/>
        </w:rPr>
        <w:t xml:space="preserve"> внутренняя опись документов располагается после </w:t>
      </w:r>
      <w:r>
        <w:rPr>
          <w:i/>
          <w:sz w:val="24"/>
          <w:szCs w:val="24"/>
        </w:rPr>
        <w:t xml:space="preserve">титульного листа </w:t>
      </w:r>
      <w:r w:rsidRPr="001E33DF">
        <w:rPr>
          <w:i/>
          <w:sz w:val="24"/>
          <w:szCs w:val="24"/>
        </w:rPr>
        <w:t>и содержит информацию о перечне материалов отчета, включая приложения.</w:t>
      </w:r>
    </w:p>
    <w:p w14:paraId="0B918CAA" w14:textId="77777777" w:rsidR="00C9278F" w:rsidRDefault="00C9278F" w:rsidP="00C9278F">
      <w:pPr>
        <w:jc w:val="both"/>
        <w:rPr>
          <w:i/>
          <w:sz w:val="24"/>
          <w:szCs w:val="24"/>
        </w:rPr>
      </w:pPr>
      <w:r w:rsidRPr="001E33DF">
        <w:rPr>
          <w:i/>
          <w:sz w:val="24"/>
          <w:szCs w:val="24"/>
        </w:rPr>
        <w:t>Нумерация описи начинается с путевки на практику. Титульный лист, отзыв руководителя, аттестационный лист - характеристика, лист внутренней описи не номеруются.</w:t>
      </w:r>
    </w:p>
    <w:p w14:paraId="69CE1AEA" w14:textId="77777777" w:rsidR="000A35CF" w:rsidRPr="001E33DF" w:rsidRDefault="000A35CF" w:rsidP="00C9278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 составлении отчета все комментарии необходимо удалить</w:t>
      </w:r>
    </w:p>
    <w:p w14:paraId="22EB75F3" w14:textId="77777777" w:rsidR="00C9278F" w:rsidRPr="001E33DF" w:rsidRDefault="00C9278F" w:rsidP="00C9278F">
      <w:pPr>
        <w:jc w:val="both"/>
        <w:rPr>
          <w:i/>
          <w:iCs/>
          <w:sz w:val="24"/>
          <w:szCs w:val="24"/>
        </w:rPr>
      </w:pPr>
    </w:p>
    <w:p w14:paraId="3E18B72E" w14:textId="77777777" w:rsidR="00C9278F" w:rsidRDefault="00C9278F" w:rsidP="00881EC9">
      <w:pPr>
        <w:rPr>
          <w:sz w:val="28"/>
          <w:szCs w:val="28"/>
        </w:rPr>
      </w:pPr>
    </w:p>
    <w:p w14:paraId="553839A0" w14:textId="77777777" w:rsidR="00C9278F" w:rsidRDefault="00C9278F" w:rsidP="00881EC9">
      <w:pPr>
        <w:rPr>
          <w:sz w:val="28"/>
          <w:szCs w:val="28"/>
        </w:rPr>
      </w:pPr>
    </w:p>
    <w:p w14:paraId="690787C3" w14:textId="77777777" w:rsidR="00C9278F" w:rsidRDefault="00C9278F" w:rsidP="00881EC9">
      <w:pPr>
        <w:rPr>
          <w:sz w:val="28"/>
          <w:szCs w:val="28"/>
        </w:rPr>
      </w:pPr>
    </w:p>
    <w:p w14:paraId="60F03F78" w14:textId="77777777" w:rsidR="00C9278F" w:rsidRDefault="00C9278F" w:rsidP="00881EC9">
      <w:pPr>
        <w:rPr>
          <w:sz w:val="28"/>
          <w:szCs w:val="28"/>
        </w:rPr>
      </w:pPr>
    </w:p>
    <w:p w14:paraId="7BBFD38E" w14:textId="77777777" w:rsidR="009A47DA" w:rsidRPr="009A47DA" w:rsidRDefault="009A47DA" w:rsidP="009A47DA">
      <w:bookmarkStart w:id="82" w:name="_Toc382652129"/>
    </w:p>
    <w:p w14:paraId="0923DD2F" w14:textId="77777777" w:rsidR="00D855F5" w:rsidRDefault="00D855F5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bookmarkStart w:id="83" w:name="_Toc387751861"/>
      <w:bookmarkStart w:id="84" w:name="_Toc387755458"/>
      <w:bookmarkStart w:id="85" w:name="_Toc466189136"/>
      <w:r>
        <w:rPr>
          <w:iCs/>
          <w:szCs w:val="28"/>
        </w:rPr>
        <w:br w:type="page"/>
      </w:r>
    </w:p>
    <w:p w14:paraId="3FE90B72" w14:textId="77777777" w:rsidR="00881EC9" w:rsidRPr="00CC687C" w:rsidRDefault="00CC687C" w:rsidP="00890C9B">
      <w:pPr>
        <w:pStyle w:val="10"/>
        <w:rPr>
          <w:iCs/>
          <w:szCs w:val="28"/>
        </w:rPr>
      </w:pPr>
      <w:r w:rsidRPr="00CC687C">
        <w:rPr>
          <w:iCs/>
          <w:szCs w:val="28"/>
        </w:rPr>
        <w:lastRenderedPageBreak/>
        <w:t xml:space="preserve">ПРИЛОЖЕНИЕ </w:t>
      </w:r>
      <w:bookmarkEnd w:id="82"/>
      <w:bookmarkEnd w:id="83"/>
      <w:bookmarkEnd w:id="84"/>
      <w:r w:rsidRPr="00CC687C">
        <w:rPr>
          <w:iCs/>
          <w:szCs w:val="28"/>
        </w:rPr>
        <w:t>Д</w:t>
      </w:r>
      <w:bookmarkEnd w:id="85"/>
    </w:p>
    <w:p w14:paraId="6A68F72B" w14:textId="77777777" w:rsidR="00881EC9" w:rsidRPr="00CD0E88" w:rsidRDefault="00890C9B" w:rsidP="00576132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86" w:name="_Toc466189137"/>
      <w:r w:rsidRPr="00CD0E88">
        <w:rPr>
          <w:b w:val="0"/>
          <w:sz w:val="24"/>
          <w:szCs w:val="28"/>
        </w:rPr>
        <w:t>Шаблон индивидуального плана</w:t>
      </w:r>
      <w:bookmarkEnd w:id="86"/>
    </w:p>
    <w:p w14:paraId="57DF15E5" w14:textId="77777777" w:rsidR="00AD7AA4" w:rsidRDefault="00AD7AA4" w:rsidP="00AD7AA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38"/>
        <w:tblW w:w="9793" w:type="dxa"/>
        <w:tblLook w:val="00A0" w:firstRow="1" w:lastRow="0" w:firstColumn="1" w:lastColumn="0" w:noHBand="0" w:noVBand="0"/>
      </w:tblPr>
      <w:tblGrid>
        <w:gridCol w:w="4590"/>
        <w:gridCol w:w="5203"/>
      </w:tblGrid>
      <w:tr w:rsidR="00AD7AA4" w:rsidRPr="00AD7AA4" w14:paraId="6F727B1D" w14:textId="77777777" w:rsidTr="005E6BB7">
        <w:trPr>
          <w:trHeight w:val="1417"/>
        </w:trPr>
        <w:tc>
          <w:tcPr>
            <w:tcW w:w="4590" w:type="dxa"/>
          </w:tcPr>
          <w:p w14:paraId="2457D3E6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  <w:t>СОГЛАСОВАНО</w:t>
            </w:r>
          </w:p>
          <w:p w14:paraId="5868F2FF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Наставник от организации</w:t>
            </w:r>
          </w:p>
          <w:p w14:paraId="4D3F15AD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_______/___________/</w:t>
            </w:r>
          </w:p>
          <w:p w14:paraId="082F5D0D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18"/>
                <w:szCs w:val="18"/>
                <w:u w:val="single"/>
                <w:lang w:eastAsia="en-US"/>
              </w:rPr>
            </w:pPr>
            <w:r w:rsidRPr="00AD7AA4">
              <w:rPr>
                <w:rFonts w:eastAsia="Lucida Sans Unicode"/>
                <w:i/>
                <w:iCs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AD7AA4"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  <w:t>подпись                  расшифровка подписи</w:t>
            </w:r>
          </w:p>
          <w:p w14:paraId="1C116EFA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«___» _________ 20__ год</w:t>
            </w:r>
          </w:p>
          <w:p w14:paraId="63DB2996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rPr>
                <w:rFonts w:eastAsia="Lucida Sans Unicode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03" w:type="dxa"/>
          </w:tcPr>
          <w:p w14:paraId="69D7453E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b/>
                <w:bCs/>
                <w:sz w:val="24"/>
                <w:szCs w:val="24"/>
                <w:lang w:eastAsia="en-US"/>
              </w:rPr>
              <w:t xml:space="preserve">  УТВЕРЖДАЮ</w:t>
            </w:r>
          </w:p>
          <w:p w14:paraId="02884EFE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 xml:space="preserve">  Руководитель практики от колледжа</w:t>
            </w:r>
          </w:p>
          <w:p w14:paraId="424B163A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 xml:space="preserve">                     _______/___________/ </w:t>
            </w:r>
          </w:p>
          <w:p w14:paraId="55A09280" w14:textId="77777777" w:rsidR="00AD7AA4" w:rsidRPr="00AD7AA4" w:rsidRDefault="00AD7AA4" w:rsidP="00AD7AA4">
            <w:pPr>
              <w:tabs>
                <w:tab w:val="left" w:pos="380"/>
              </w:tabs>
              <w:suppressAutoHyphens/>
              <w:adjustRightInd/>
              <w:ind w:right="-79" w:firstLine="567"/>
              <w:jc w:val="center"/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</w:pPr>
            <w:r w:rsidRPr="00AD7AA4">
              <w:rPr>
                <w:rFonts w:eastAsia="Lucida Sans Unicode"/>
                <w:i/>
                <w:iCs/>
                <w:sz w:val="18"/>
                <w:szCs w:val="18"/>
                <w:vertAlign w:val="superscript"/>
                <w:lang w:eastAsia="en-US"/>
              </w:rPr>
              <w:t xml:space="preserve">                                                                      подпись                        расшифровка подписи</w:t>
            </w:r>
          </w:p>
          <w:p w14:paraId="0C212AC5" w14:textId="77777777" w:rsidR="00AD7AA4" w:rsidRPr="00AD7AA4" w:rsidRDefault="00AD7AA4" w:rsidP="00AD7AA4">
            <w:pPr>
              <w:suppressAutoHyphens/>
              <w:adjustRightInd/>
              <w:ind w:right="-79"/>
              <w:jc w:val="right"/>
              <w:rPr>
                <w:rFonts w:eastAsia="Lucida Sans Unicode"/>
                <w:sz w:val="24"/>
                <w:szCs w:val="24"/>
                <w:lang w:eastAsia="en-US"/>
              </w:rPr>
            </w:pPr>
            <w:r w:rsidRPr="00AD7AA4">
              <w:rPr>
                <w:rFonts w:eastAsia="Lucida Sans Unicode"/>
                <w:sz w:val="24"/>
                <w:szCs w:val="24"/>
                <w:lang w:eastAsia="en-US"/>
              </w:rPr>
              <w:t>«__ » _______ 20__ год</w:t>
            </w:r>
          </w:p>
        </w:tc>
      </w:tr>
    </w:tbl>
    <w:p w14:paraId="15EA068B" w14:textId="77777777" w:rsidR="00AD7AA4" w:rsidRPr="00AD7AA4" w:rsidRDefault="00AD7AA4" w:rsidP="00AD7AA4">
      <w:pPr>
        <w:rPr>
          <w:b/>
          <w:sz w:val="28"/>
          <w:szCs w:val="28"/>
        </w:rPr>
      </w:pPr>
    </w:p>
    <w:p w14:paraId="4E09B17A" w14:textId="77777777" w:rsidR="00AD7AA4" w:rsidRPr="00DB5DB8" w:rsidRDefault="00AD7AA4" w:rsidP="00DB5DB8">
      <w:pPr>
        <w:jc w:val="center"/>
        <w:rPr>
          <w:b/>
          <w:sz w:val="24"/>
          <w:szCs w:val="24"/>
        </w:rPr>
      </w:pPr>
      <w:r w:rsidRPr="00DB5DB8">
        <w:rPr>
          <w:b/>
          <w:sz w:val="24"/>
          <w:szCs w:val="24"/>
        </w:rPr>
        <w:t>ИНДИВИДУАЛЬНЫЙ ПЛАН</w:t>
      </w:r>
    </w:p>
    <w:p w14:paraId="64EA6AE3" w14:textId="77777777" w:rsidR="00AD7AA4" w:rsidRPr="00DB5DB8" w:rsidRDefault="00002583" w:rsidP="00DB5DB8">
      <w:pPr>
        <w:jc w:val="center"/>
        <w:rPr>
          <w:b/>
          <w:sz w:val="24"/>
          <w:szCs w:val="24"/>
        </w:rPr>
      </w:pPr>
      <w:r w:rsidRPr="00DB5DB8">
        <w:rPr>
          <w:b/>
          <w:sz w:val="24"/>
          <w:szCs w:val="24"/>
        </w:rPr>
        <w:t>прохождения производственной практики</w:t>
      </w:r>
    </w:p>
    <w:p w14:paraId="101370F1" w14:textId="77777777" w:rsidR="00AD7AA4" w:rsidRPr="00DB5DB8" w:rsidRDefault="00AD7AA4" w:rsidP="00DB5DB8">
      <w:pPr>
        <w:jc w:val="center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5140"/>
        <w:gridCol w:w="2126"/>
        <w:gridCol w:w="1701"/>
      </w:tblGrid>
      <w:tr w:rsidR="00AD7AA4" w:rsidRPr="00D855F5" w14:paraId="62D71ABB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854C" w14:textId="77777777" w:rsidR="00AD7AA4" w:rsidRPr="00D855F5" w:rsidRDefault="00AD7AA4" w:rsidP="00DB5DB8">
            <w:pPr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3D8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9A24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Время</w:t>
            </w:r>
          </w:p>
          <w:p w14:paraId="4C20144B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A73" w14:textId="77777777" w:rsidR="00DB5DB8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 xml:space="preserve">Отметка о </w:t>
            </w:r>
          </w:p>
          <w:p w14:paraId="687B7226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/>
                <w:sz w:val="22"/>
                <w:szCs w:val="22"/>
              </w:rPr>
            </w:pPr>
            <w:r w:rsidRPr="00D855F5">
              <w:rPr>
                <w:b/>
                <w:sz w:val="22"/>
                <w:szCs w:val="22"/>
              </w:rPr>
              <w:t>выполнении</w:t>
            </w:r>
          </w:p>
        </w:tc>
      </w:tr>
      <w:tr w:rsidR="00AD7AA4" w:rsidRPr="00D855F5" w14:paraId="13A3E973" w14:textId="77777777" w:rsidTr="00DB5DB8">
        <w:trPr>
          <w:trHeight w:val="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C98" w14:textId="77777777" w:rsidR="00AD7AA4" w:rsidRPr="00D855F5" w:rsidRDefault="00AD7AA4" w:rsidP="00DB5DB8">
            <w:pPr>
              <w:numPr>
                <w:ilvl w:val="0"/>
                <w:numId w:val="3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FC4D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/>
              <w:rPr>
                <w:bCs/>
                <w:sz w:val="22"/>
                <w:szCs w:val="22"/>
                <w:highlight w:val="yellow"/>
              </w:rPr>
            </w:pPr>
            <w:r w:rsidRPr="00D855F5">
              <w:rPr>
                <w:bCs/>
                <w:sz w:val="22"/>
                <w:szCs w:val="22"/>
              </w:rPr>
              <w:t>Совместно с руководителем составление индивидуального плана прохождения производственной практики. Согласование плана с куратором от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431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Первый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D0F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0B3AC4A2" w14:textId="77777777" w:rsidTr="00DB5DB8">
        <w:trPr>
          <w:trHeight w:val="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1D1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BE1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Ознакомление с местом практики. Прохождение инструктажа по технике безопасности.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F1E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Первый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D91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0929FCBE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1F31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84F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Ознакомление со структурой и организацией деятельности организации места прохождения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62EB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Первая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A48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BE2F02" w:rsidRPr="00D855F5" w14:paraId="10217BA9" w14:textId="77777777" w:rsidTr="00DB5DB8">
        <w:trPr>
          <w:trHeight w:val="8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DAC" w14:textId="77777777" w:rsidR="00BE2F02" w:rsidRPr="00D855F5" w:rsidRDefault="00BE2F02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F3F" w14:textId="77777777" w:rsidR="00BE2F02" w:rsidRPr="00D855F5" w:rsidRDefault="00BE2F02" w:rsidP="00DB5DB8">
            <w:pPr>
              <w:ind w:right="-82" w:firstLine="12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Ознакомление с АРМ специалиста. Ознакомление с  ГИС,  используемыми в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3D5" w14:textId="77777777" w:rsidR="00BE2F02" w:rsidRPr="00D855F5" w:rsidRDefault="00DB5DB8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7416" w14:textId="77777777" w:rsidR="00BE2F02" w:rsidRPr="00D855F5" w:rsidRDefault="00BE2F02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BE2F02" w:rsidRPr="00D855F5" w14:paraId="705C5BC2" w14:textId="77777777" w:rsidTr="00DB5DB8">
        <w:trPr>
          <w:trHeight w:val="4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CC0C" w14:textId="77777777" w:rsidR="00BE2F02" w:rsidRPr="00D855F5" w:rsidRDefault="00BE2F02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767" w14:textId="77777777" w:rsidR="00BE2F02" w:rsidRPr="00D855F5" w:rsidRDefault="00BE2F02" w:rsidP="00DB5DB8">
            <w:pPr>
              <w:ind w:right="-82" w:firstLine="12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Исследование состава и возможностей справочно-правовых систем, обеспечивающих деятельность специалистов отдельных подразделений </w:t>
            </w:r>
            <w:r w:rsidR="00DB5DB8" w:rsidRPr="00D855F5">
              <w:rPr>
                <w:bCs/>
                <w:sz w:val="22"/>
                <w:szCs w:val="22"/>
              </w:rPr>
              <w:t xml:space="preserve">организации. </w:t>
            </w:r>
            <w:r w:rsidRPr="00D855F5">
              <w:rPr>
                <w:bCs/>
                <w:sz w:val="22"/>
                <w:szCs w:val="22"/>
              </w:rPr>
              <w:t>Работа со справочно-правовыми системами в контексте задач структурных подразделений</w:t>
            </w:r>
            <w:r w:rsidR="00DB5DB8" w:rsidRPr="00D855F5">
              <w:rPr>
                <w:bCs/>
                <w:sz w:val="22"/>
                <w:szCs w:val="22"/>
              </w:rPr>
              <w:t xml:space="preserve">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BC1" w14:textId="77777777" w:rsidR="00BE2F02" w:rsidRPr="00D855F5" w:rsidRDefault="00DB5DB8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CB8" w14:textId="77777777" w:rsidR="00BE2F02" w:rsidRPr="00D855F5" w:rsidRDefault="00BE2F02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17596823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52B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D77C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Изучение нормативно-правовой основы деятельности организации  места прохождения практики.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0BF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223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313CEF99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E03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vAlign w:val="center"/>
          </w:tcPr>
          <w:p w14:paraId="0A1254E1" w14:textId="77777777" w:rsidR="00AD7AA4" w:rsidRPr="00D855F5" w:rsidRDefault="00AD7AA4" w:rsidP="00DB5DB8">
            <w:pPr>
              <w:pStyle w:val="a5"/>
              <w:ind w:right="-82"/>
              <w:jc w:val="left"/>
              <w:rPr>
                <w:b w:val="0"/>
                <w:bCs/>
                <w:szCs w:val="22"/>
              </w:rPr>
            </w:pPr>
            <w:r w:rsidRPr="00D855F5">
              <w:rPr>
                <w:b w:val="0"/>
                <w:bCs/>
                <w:szCs w:val="22"/>
              </w:rPr>
              <w:t xml:space="preserve">Отработка алгоритма </w:t>
            </w:r>
            <w:r w:rsidR="007838D3" w:rsidRPr="00D855F5">
              <w:rPr>
                <w:b w:val="0"/>
                <w:bCs/>
                <w:szCs w:val="22"/>
              </w:rPr>
              <w:t>составления проектов</w:t>
            </w:r>
            <w:r w:rsidRPr="00D855F5">
              <w:rPr>
                <w:b w:val="0"/>
                <w:bCs/>
                <w:szCs w:val="22"/>
              </w:rPr>
              <w:t xml:space="preserve"> документов</w:t>
            </w:r>
            <w:r w:rsidR="005E6BB7" w:rsidRPr="00D855F5">
              <w:rPr>
                <w:b w:val="0"/>
                <w:bCs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2C4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20E5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28BE2D20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8C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vAlign w:val="center"/>
          </w:tcPr>
          <w:p w14:paraId="39A998AC" w14:textId="77777777" w:rsidR="00AD7AA4" w:rsidRPr="00D855F5" w:rsidRDefault="00002583" w:rsidP="00DB5DB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Выполнение профессиональных поручений куратора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BF99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481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65C8A0AA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EA4F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vAlign w:val="center"/>
          </w:tcPr>
          <w:p w14:paraId="038AAFB2" w14:textId="77777777" w:rsidR="00AD7AA4" w:rsidRPr="00D855F5" w:rsidRDefault="007838D3" w:rsidP="00DB5DB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Участие в работе специалиста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EEB7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bCs/>
                <w:i/>
                <w:iCs/>
                <w:sz w:val="22"/>
                <w:szCs w:val="22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562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  <w:tr w:rsidR="00AD7AA4" w:rsidRPr="00D855F5" w14:paraId="38BBD826" w14:textId="77777777" w:rsidTr="00DB5DB8">
        <w:trPr>
          <w:trHeight w:val="3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F36" w14:textId="77777777" w:rsidR="00AD7AA4" w:rsidRPr="00D855F5" w:rsidRDefault="00AD7AA4" w:rsidP="00DB5DB8">
            <w:pPr>
              <w:numPr>
                <w:ilvl w:val="0"/>
                <w:numId w:val="3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140" w:type="dxa"/>
            <w:vAlign w:val="center"/>
          </w:tcPr>
          <w:p w14:paraId="12C51236" w14:textId="77777777" w:rsidR="00AD7AA4" w:rsidRPr="00D855F5" w:rsidRDefault="00002583" w:rsidP="00DB5DB8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Оформление и сдача отчета по</w:t>
            </w:r>
            <w:r w:rsidR="007838D3" w:rsidRPr="00D855F5">
              <w:rPr>
                <w:sz w:val="22"/>
                <w:szCs w:val="22"/>
              </w:rPr>
              <w:t xml:space="preserve"> производственной </w:t>
            </w:r>
            <w:r w:rsidRPr="00D855F5">
              <w:rPr>
                <w:sz w:val="22"/>
                <w:szCs w:val="22"/>
              </w:rPr>
              <w:t xml:space="preserve">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20F" w14:textId="77777777" w:rsidR="00002583" w:rsidRPr="00D855F5" w:rsidRDefault="00002583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i/>
                <w:iCs/>
                <w:sz w:val="22"/>
                <w:szCs w:val="22"/>
              </w:rPr>
            </w:pPr>
            <w:r w:rsidRPr="00D855F5">
              <w:rPr>
                <w:i/>
                <w:iCs/>
                <w:sz w:val="22"/>
                <w:szCs w:val="22"/>
              </w:rPr>
              <w:t xml:space="preserve">Последняя </w:t>
            </w:r>
          </w:p>
          <w:p w14:paraId="32B69505" w14:textId="77777777" w:rsidR="00AD7AA4" w:rsidRPr="00D855F5" w:rsidRDefault="00002583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855F5">
              <w:rPr>
                <w:i/>
                <w:iCs/>
                <w:sz w:val="22"/>
                <w:szCs w:val="22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3CE" w14:textId="77777777" w:rsidR="00AD7AA4" w:rsidRPr="00D855F5" w:rsidRDefault="00AD7AA4" w:rsidP="00DB5DB8">
            <w:pPr>
              <w:widowControl/>
              <w:autoSpaceDE/>
              <w:autoSpaceDN/>
              <w:adjustRightInd/>
              <w:ind w:right="-82" w:firstLine="1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95FFA21" w14:textId="77777777" w:rsidR="00AD7AA4" w:rsidRPr="00AD7AA4" w:rsidRDefault="00AD7AA4" w:rsidP="00AD7AA4">
      <w:pPr>
        <w:jc w:val="center"/>
        <w:rPr>
          <w:sz w:val="24"/>
          <w:szCs w:val="24"/>
        </w:rPr>
      </w:pPr>
    </w:p>
    <w:p w14:paraId="120B930A" w14:textId="77777777" w:rsidR="00AD7AA4" w:rsidRPr="00AD7AA4" w:rsidRDefault="00AD7AA4" w:rsidP="00AD7AA4">
      <w:pPr>
        <w:jc w:val="center"/>
        <w:rPr>
          <w:sz w:val="24"/>
          <w:szCs w:val="24"/>
        </w:rPr>
      </w:pPr>
      <w:r w:rsidRPr="00AD7AA4">
        <w:rPr>
          <w:sz w:val="24"/>
          <w:szCs w:val="24"/>
        </w:rPr>
        <w:t xml:space="preserve">Обучающийся/аяся   </w:t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</w:r>
      <w:r w:rsidRPr="00AD7AA4">
        <w:rPr>
          <w:sz w:val="24"/>
          <w:szCs w:val="24"/>
          <w:u w:val="single"/>
        </w:rPr>
        <w:tab/>
        <w:t>/Фамилия И. О</w:t>
      </w:r>
      <w:r w:rsidRPr="00AD7AA4">
        <w:rPr>
          <w:sz w:val="24"/>
          <w:szCs w:val="24"/>
        </w:rPr>
        <w:t>/</w:t>
      </w:r>
    </w:p>
    <w:p w14:paraId="6114B24F" w14:textId="77777777" w:rsidR="00881EC9" w:rsidRPr="005E6BB7" w:rsidRDefault="00AD7AA4" w:rsidP="005E6BB7">
      <w:pPr>
        <w:jc w:val="center"/>
        <w:rPr>
          <w:i/>
          <w:iCs/>
          <w:sz w:val="22"/>
          <w:szCs w:val="22"/>
          <w:vertAlign w:val="superscript"/>
        </w:rPr>
      </w:pPr>
      <w:r w:rsidRPr="00AD7AA4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подпись обучающегося                                                              расшифровка подписи </w:t>
      </w:r>
    </w:p>
    <w:p w14:paraId="72096C12" w14:textId="77777777" w:rsidR="005E6BB7" w:rsidRDefault="005E6BB7" w:rsidP="00256FFC">
      <w:pPr>
        <w:pStyle w:val="10"/>
        <w:rPr>
          <w:szCs w:val="28"/>
        </w:rPr>
      </w:pPr>
    </w:p>
    <w:p w14:paraId="6E83D38A" w14:textId="77777777" w:rsidR="005E6BB7" w:rsidRPr="005E6BB7" w:rsidRDefault="005E6BB7" w:rsidP="005E6BB7">
      <w:pPr>
        <w:jc w:val="both"/>
        <w:rPr>
          <w:b/>
          <w:bCs/>
          <w:sz w:val="24"/>
          <w:szCs w:val="24"/>
        </w:rPr>
      </w:pPr>
      <w:r w:rsidRPr="005E6BB7">
        <w:rPr>
          <w:b/>
          <w:bCs/>
          <w:sz w:val="24"/>
          <w:szCs w:val="24"/>
        </w:rPr>
        <w:t>БУДЬТЕ ВНИМАТЕЛЬНЫ!</w:t>
      </w:r>
    </w:p>
    <w:p w14:paraId="52574FA4" w14:textId="77777777" w:rsidR="005E6BB7" w:rsidRPr="005E6BB7" w:rsidRDefault="005E6BB7" w:rsidP="00DB5DB8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В план включаются основные мероприятия, которые обучающиеся обязаны выполнить за время практи</w:t>
      </w:r>
      <w:r w:rsidR="007838D3">
        <w:rPr>
          <w:sz w:val="24"/>
          <w:szCs w:val="24"/>
        </w:rPr>
        <w:t>ки с учетом специфики организации</w:t>
      </w:r>
      <w:r w:rsidRPr="005E6BB7">
        <w:rPr>
          <w:sz w:val="24"/>
          <w:szCs w:val="24"/>
        </w:rPr>
        <w:t>.</w:t>
      </w:r>
      <w:r w:rsidR="007838D3">
        <w:rPr>
          <w:sz w:val="24"/>
          <w:szCs w:val="24"/>
        </w:rPr>
        <w:t xml:space="preserve"> </w:t>
      </w:r>
    </w:p>
    <w:p w14:paraId="7A971FD1" w14:textId="77777777" w:rsidR="005E6BB7" w:rsidRPr="005E6BB7" w:rsidRDefault="005E6BB7" w:rsidP="00DB5DB8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b/>
          <w:bCs/>
          <w:sz w:val="24"/>
          <w:szCs w:val="24"/>
        </w:rPr>
        <w:t>НЕ ДОПУСКАЕТСЯ 100%</w:t>
      </w:r>
      <w:r w:rsidRPr="005E6BB7">
        <w:rPr>
          <w:sz w:val="24"/>
          <w:szCs w:val="24"/>
        </w:rPr>
        <w:t xml:space="preserve"> копирование индивидуального</w:t>
      </w:r>
      <w:r>
        <w:rPr>
          <w:sz w:val="24"/>
          <w:szCs w:val="24"/>
        </w:rPr>
        <w:t xml:space="preserve"> плана прохождения производственной</w:t>
      </w:r>
      <w:r w:rsidRPr="005E6BB7">
        <w:rPr>
          <w:sz w:val="24"/>
          <w:szCs w:val="24"/>
        </w:rPr>
        <w:t xml:space="preserve"> практики. Используя шаблон индивидуального плана, обучающийся должен конкретизировать его под деятельность </w:t>
      </w:r>
      <w:r w:rsidR="00DB5DB8">
        <w:rPr>
          <w:sz w:val="24"/>
          <w:szCs w:val="24"/>
        </w:rPr>
        <w:t xml:space="preserve">той </w:t>
      </w:r>
      <w:r w:rsidRPr="005E6BB7">
        <w:rPr>
          <w:sz w:val="24"/>
          <w:szCs w:val="24"/>
        </w:rPr>
        <w:t>организации</w:t>
      </w:r>
      <w:r w:rsidR="00DB5DB8">
        <w:rPr>
          <w:sz w:val="24"/>
          <w:szCs w:val="24"/>
        </w:rPr>
        <w:t>,</w:t>
      </w:r>
      <w:r w:rsidRPr="005E6BB7">
        <w:rPr>
          <w:sz w:val="24"/>
          <w:szCs w:val="24"/>
        </w:rPr>
        <w:t xml:space="preserve"> где организовано прохождение </w:t>
      </w:r>
      <w:r>
        <w:rPr>
          <w:sz w:val="24"/>
          <w:szCs w:val="24"/>
        </w:rPr>
        <w:t xml:space="preserve">производственной </w:t>
      </w:r>
      <w:r w:rsidRPr="005E6BB7">
        <w:rPr>
          <w:sz w:val="24"/>
          <w:szCs w:val="24"/>
        </w:rPr>
        <w:t>практики.</w:t>
      </w:r>
    </w:p>
    <w:p w14:paraId="12AC7B95" w14:textId="77777777"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lastRenderedPageBreak/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7E0DB0E8" w14:textId="77777777" w:rsidR="00DB5DB8" w:rsidRDefault="00DB5DB8" w:rsidP="00DB5DB8">
      <w:pPr>
        <w:pStyle w:val="af4"/>
        <w:numPr>
          <w:ilvl w:val="0"/>
          <w:numId w:val="35"/>
        </w:numPr>
        <w:rPr>
          <w:sz w:val="24"/>
          <w:szCs w:val="24"/>
        </w:rPr>
      </w:pPr>
      <w:r w:rsidRPr="00DB5DB8">
        <w:rPr>
          <w:sz w:val="24"/>
          <w:szCs w:val="24"/>
        </w:rPr>
        <w:t>Мероприятия, включенные в план, должны найти подробное отражение в дневнике по производственной практике.</w:t>
      </w:r>
    </w:p>
    <w:p w14:paraId="6E48B3CF" w14:textId="77777777" w:rsidR="005E6BB7" w:rsidRPr="00DB5DB8" w:rsidRDefault="005E6BB7" w:rsidP="00DB5DB8">
      <w:pPr>
        <w:pStyle w:val="af4"/>
        <w:numPr>
          <w:ilvl w:val="0"/>
          <w:numId w:val="35"/>
        </w:numPr>
        <w:rPr>
          <w:sz w:val="24"/>
          <w:szCs w:val="24"/>
        </w:rPr>
      </w:pPr>
      <w:r w:rsidRPr="00DB5DB8">
        <w:rPr>
          <w:sz w:val="24"/>
          <w:szCs w:val="24"/>
        </w:rPr>
        <w:t>План подписывается обучающимся.</w:t>
      </w:r>
    </w:p>
    <w:p w14:paraId="7626EC08" w14:textId="77777777" w:rsidR="005E6BB7" w:rsidRPr="005E6BB7" w:rsidRDefault="005E6BB7" w:rsidP="00BB2FDD">
      <w:pPr>
        <w:numPr>
          <w:ilvl w:val="0"/>
          <w:numId w:val="35"/>
        </w:numPr>
        <w:jc w:val="both"/>
        <w:rPr>
          <w:sz w:val="24"/>
          <w:szCs w:val="24"/>
        </w:rPr>
      </w:pPr>
      <w:r w:rsidRPr="005E6BB7">
        <w:rPr>
          <w:sz w:val="24"/>
          <w:szCs w:val="24"/>
        </w:rPr>
        <w:t>План утверждается руководителем практики от колледжа и согласовыв</w:t>
      </w:r>
      <w:r w:rsidR="00DB5DB8">
        <w:rPr>
          <w:sz w:val="24"/>
          <w:szCs w:val="24"/>
        </w:rPr>
        <w:t xml:space="preserve">ается с куратором от </w:t>
      </w:r>
      <w:r w:rsidRPr="005E6BB7">
        <w:rPr>
          <w:sz w:val="24"/>
          <w:szCs w:val="24"/>
        </w:rPr>
        <w:t>организации.</w:t>
      </w:r>
    </w:p>
    <w:p w14:paraId="4E39D508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1BAE83ED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1107E3C8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76BA2A79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5EFC5459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113CC5DB" w14:textId="77777777" w:rsidR="009A47DA" w:rsidRDefault="009A47DA" w:rsidP="009A47DA"/>
    <w:p w14:paraId="637F2F22" w14:textId="77777777" w:rsidR="009A47DA" w:rsidRDefault="009A47DA" w:rsidP="009A47DA"/>
    <w:p w14:paraId="21401D9F" w14:textId="77777777" w:rsidR="009A47DA" w:rsidRDefault="009A47DA" w:rsidP="009A47DA"/>
    <w:p w14:paraId="33BD1050" w14:textId="77777777" w:rsidR="009A47DA" w:rsidRDefault="009A47DA" w:rsidP="009A47DA"/>
    <w:p w14:paraId="7727A5B3" w14:textId="77777777" w:rsidR="009A47DA" w:rsidRDefault="009A47DA" w:rsidP="009A47DA"/>
    <w:p w14:paraId="470CBFA9" w14:textId="77777777" w:rsidR="009A47DA" w:rsidRDefault="009A47DA" w:rsidP="009A47DA"/>
    <w:p w14:paraId="4F218525" w14:textId="77777777" w:rsidR="009A47DA" w:rsidRDefault="009A47DA" w:rsidP="009A47DA"/>
    <w:p w14:paraId="53FDB29C" w14:textId="77777777" w:rsidR="009A47DA" w:rsidRDefault="009A47DA" w:rsidP="009A47DA"/>
    <w:p w14:paraId="46B9E02A" w14:textId="77777777" w:rsidR="009A47DA" w:rsidRDefault="009A47DA" w:rsidP="009A47DA"/>
    <w:p w14:paraId="63D98EC3" w14:textId="77777777" w:rsidR="009A47DA" w:rsidRDefault="009A47DA" w:rsidP="009A47DA"/>
    <w:p w14:paraId="2C46B113" w14:textId="77777777" w:rsidR="009A47DA" w:rsidRDefault="009A47DA" w:rsidP="009A47DA"/>
    <w:p w14:paraId="2F03DE66" w14:textId="77777777" w:rsidR="009A47DA" w:rsidRDefault="009A47DA" w:rsidP="009A47DA"/>
    <w:p w14:paraId="4277C73F" w14:textId="77777777" w:rsidR="009A47DA" w:rsidRDefault="009A47DA" w:rsidP="009A47DA"/>
    <w:p w14:paraId="08238DB6" w14:textId="77777777" w:rsidR="009A47DA" w:rsidRDefault="009A47DA" w:rsidP="009A47DA"/>
    <w:p w14:paraId="57004014" w14:textId="77777777" w:rsidR="009A47DA" w:rsidRDefault="009A47DA" w:rsidP="009A47DA"/>
    <w:p w14:paraId="3FA72B9D" w14:textId="77777777" w:rsidR="009A47DA" w:rsidRDefault="009A47DA" w:rsidP="009A47DA"/>
    <w:p w14:paraId="0B40F28A" w14:textId="77777777" w:rsidR="009A47DA" w:rsidRDefault="009A47DA" w:rsidP="009A47DA"/>
    <w:p w14:paraId="55A55D11" w14:textId="77777777" w:rsidR="009A47DA" w:rsidRDefault="009A47DA" w:rsidP="009A47DA"/>
    <w:p w14:paraId="43F03336" w14:textId="77777777" w:rsidR="009A47DA" w:rsidRDefault="009A47DA" w:rsidP="009A47DA"/>
    <w:p w14:paraId="70E976E1" w14:textId="77777777" w:rsidR="009A47DA" w:rsidRDefault="009A47DA" w:rsidP="009A47DA"/>
    <w:p w14:paraId="478294E4" w14:textId="77777777" w:rsidR="009A47DA" w:rsidRDefault="009A47DA" w:rsidP="009A47DA"/>
    <w:p w14:paraId="7796D21B" w14:textId="77777777" w:rsidR="009A47DA" w:rsidRDefault="009A47DA" w:rsidP="009A47DA"/>
    <w:p w14:paraId="7007497F" w14:textId="77777777" w:rsidR="009A47DA" w:rsidRDefault="009A47DA" w:rsidP="009A47DA"/>
    <w:p w14:paraId="629B785B" w14:textId="77777777" w:rsidR="009A47DA" w:rsidRDefault="009A47DA" w:rsidP="009A47DA"/>
    <w:p w14:paraId="01653891" w14:textId="77777777" w:rsidR="009A47DA" w:rsidRDefault="009A47DA" w:rsidP="009A47DA"/>
    <w:p w14:paraId="2337CFAB" w14:textId="77777777" w:rsidR="009A47DA" w:rsidRDefault="009A47DA" w:rsidP="009A47DA"/>
    <w:p w14:paraId="2F26A76B" w14:textId="77777777" w:rsidR="009A47DA" w:rsidRDefault="009A47DA" w:rsidP="009A47DA"/>
    <w:p w14:paraId="78F1801C" w14:textId="77777777" w:rsidR="009A47DA" w:rsidRDefault="009A47DA" w:rsidP="009A47DA"/>
    <w:p w14:paraId="63CC9843" w14:textId="77777777" w:rsidR="009A47DA" w:rsidRDefault="009A47DA" w:rsidP="009A47DA"/>
    <w:p w14:paraId="3AFA1BBB" w14:textId="77777777" w:rsidR="009A47DA" w:rsidRDefault="009A47DA" w:rsidP="009A47DA"/>
    <w:p w14:paraId="2806A329" w14:textId="77777777" w:rsidR="009A47DA" w:rsidRDefault="009A47DA" w:rsidP="009A47DA"/>
    <w:p w14:paraId="21AE27A6" w14:textId="77777777" w:rsidR="009A47DA" w:rsidRDefault="009A47DA" w:rsidP="009A47DA"/>
    <w:p w14:paraId="3133D749" w14:textId="77777777" w:rsidR="009A47DA" w:rsidRDefault="009A47DA" w:rsidP="009A47DA"/>
    <w:p w14:paraId="2CD6C60A" w14:textId="77777777" w:rsidR="009A47DA" w:rsidRDefault="009A47DA" w:rsidP="009A47DA"/>
    <w:p w14:paraId="46784227" w14:textId="77777777" w:rsidR="009A47DA" w:rsidRDefault="009A47DA" w:rsidP="009A47DA"/>
    <w:p w14:paraId="0E8EA7D0" w14:textId="77777777" w:rsidR="009A47DA" w:rsidRDefault="009A47DA" w:rsidP="009A47DA"/>
    <w:p w14:paraId="11C8A1A5" w14:textId="77777777" w:rsidR="009A47DA" w:rsidRDefault="009A47DA" w:rsidP="009A47DA"/>
    <w:p w14:paraId="58EDEA91" w14:textId="77777777" w:rsidR="009A47DA" w:rsidRDefault="009A47DA" w:rsidP="009A47DA"/>
    <w:p w14:paraId="105657B4" w14:textId="77777777" w:rsidR="002B3493" w:rsidRDefault="002B3493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4C9C49" w14:textId="21E604E4" w:rsidR="009A47DA" w:rsidRDefault="009A47DA" w:rsidP="009A47DA">
      <w:pPr>
        <w:jc w:val="center"/>
        <w:rPr>
          <w:b/>
          <w:bCs/>
          <w:sz w:val="28"/>
          <w:szCs w:val="28"/>
        </w:rPr>
      </w:pPr>
      <w:r w:rsidRPr="009A47DA">
        <w:rPr>
          <w:b/>
          <w:bCs/>
          <w:sz w:val="28"/>
          <w:szCs w:val="28"/>
        </w:rPr>
        <w:lastRenderedPageBreak/>
        <w:t>ПРИЛОЖЕНИЕ Е</w:t>
      </w:r>
    </w:p>
    <w:p w14:paraId="28146DAB" w14:textId="77777777" w:rsidR="009A47DA" w:rsidRPr="009A47D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9A47DA">
        <w:rPr>
          <w:sz w:val="28"/>
          <w:szCs w:val="28"/>
        </w:rPr>
        <w:t xml:space="preserve">Индивидуальное задание на производственную практику </w:t>
      </w:r>
    </w:p>
    <w:p w14:paraId="32C00819" w14:textId="77777777" w:rsidR="009A47DA" w:rsidRDefault="009A47DA" w:rsidP="005E6BB7">
      <w:pPr>
        <w:pStyle w:val="10"/>
        <w:rPr>
          <w:b w:val="0"/>
          <w:bCs w:val="0"/>
          <w:sz w:val="18"/>
          <w:szCs w:val="18"/>
        </w:rPr>
      </w:pPr>
    </w:p>
    <w:p w14:paraId="0C036BCB" w14:textId="77777777" w:rsidR="009A47DA" w:rsidRDefault="009A47DA" w:rsidP="009A47DA">
      <w:pPr>
        <w:keepNext/>
        <w:jc w:val="right"/>
        <w:outlineLvl w:val="0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УТВЕРЖДАЮ</w:t>
      </w:r>
    </w:p>
    <w:p w14:paraId="7A4B13DF" w14:textId="77777777" w:rsidR="00DB5DB8" w:rsidRDefault="00DB5DB8" w:rsidP="009A47DA">
      <w:pPr>
        <w:keepNext/>
        <w:jc w:val="right"/>
        <w:outlineLvl w:val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Руководитель производственной </w:t>
      </w:r>
    </w:p>
    <w:p w14:paraId="2D465D01" w14:textId="77777777" w:rsidR="009A47DA" w:rsidRPr="00AF221D" w:rsidRDefault="00DB5DB8" w:rsidP="009A47DA">
      <w:pPr>
        <w:keepNext/>
        <w:jc w:val="right"/>
        <w:outlineLvl w:val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практики</w:t>
      </w:r>
      <w:r w:rsidR="009A47DA" w:rsidRPr="00AF221D">
        <w:rPr>
          <w:sz w:val="24"/>
          <w:szCs w:val="24"/>
          <w:lang w:eastAsia="x-none"/>
        </w:rPr>
        <w:t xml:space="preserve"> от колледжа</w:t>
      </w:r>
    </w:p>
    <w:p w14:paraId="7F6AC71A" w14:textId="77777777" w:rsidR="009A47DA" w:rsidRPr="00AF221D" w:rsidRDefault="009A47DA" w:rsidP="009A47DA">
      <w:pPr>
        <w:keepNext/>
        <w:jc w:val="right"/>
        <w:outlineLvl w:val="0"/>
        <w:rPr>
          <w:sz w:val="24"/>
          <w:szCs w:val="24"/>
          <w:u w:val="single"/>
          <w:lang w:eastAsia="x-none"/>
        </w:rPr>
      </w:pPr>
      <w:r>
        <w:rPr>
          <w:sz w:val="24"/>
          <w:szCs w:val="24"/>
          <w:u w:val="single"/>
          <w:lang w:eastAsia="x-none"/>
        </w:rPr>
        <w:t>__________ /___________/</w:t>
      </w:r>
    </w:p>
    <w:p w14:paraId="3E65252F" w14:textId="77777777" w:rsidR="009A47DA" w:rsidRPr="00DB4F65" w:rsidRDefault="009A47DA" w:rsidP="009A47DA">
      <w:pPr>
        <w:keepNext/>
        <w:jc w:val="right"/>
        <w:outlineLvl w:val="0"/>
        <w:rPr>
          <w:sz w:val="24"/>
          <w:szCs w:val="24"/>
          <w:u w:val="single"/>
          <w:lang w:eastAsia="x-none"/>
        </w:rPr>
      </w:pPr>
      <w:r>
        <w:rPr>
          <w:sz w:val="24"/>
          <w:szCs w:val="24"/>
          <w:u w:val="single"/>
          <w:lang w:eastAsia="x-none"/>
        </w:rPr>
        <w:t xml:space="preserve">«   »         202   </w:t>
      </w:r>
      <w:r w:rsidRPr="00DB4F65">
        <w:rPr>
          <w:sz w:val="24"/>
          <w:szCs w:val="24"/>
          <w:u w:val="single"/>
          <w:lang w:eastAsia="x-none"/>
        </w:rPr>
        <w:t>год</w:t>
      </w:r>
    </w:p>
    <w:p w14:paraId="495055EA" w14:textId="77777777" w:rsidR="009A47DA" w:rsidRDefault="009A47DA" w:rsidP="009A47DA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</w:p>
    <w:p w14:paraId="29FCC3AE" w14:textId="77777777" w:rsidR="009A47DA" w:rsidRDefault="009A47DA" w:rsidP="009A47DA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</w:p>
    <w:p w14:paraId="60EBC399" w14:textId="77777777" w:rsidR="009A47DA" w:rsidRPr="002E0755" w:rsidRDefault="009A47DA" w:rsidP="00D855F5">
      <w:pPr>
        <w:keepNext/>
        <w:jc w:val="center"/>
        <w:outlineLvl w:val="0"/>
        <w:rPr>
          <w:b/>
          <w:bCs/>
          <w:sz w:val="28"/>
          <w:szCs w:val="28"/>
          <w:lang w:val="x-none" w:eastAsia="x-none"/>
        </w:rPr>
      </w:pPr>
      <w:r w:rsidRPr="002E0755">
        <w:rPr>
          <w:b/>
          <w:bCs/>
          <w:sz w:val="28"/>
          <w:szCs w:val="28"/>
          <w:lang w:val="x-none" w:eastAsia="x-none"/>
        </w:rPr>
        <w:t>Индивидуальное задание</w:t>
      </w:r>
    </w:p>
    <w:p w14:paraId="4FBBB92B" w14:textId="77777777" w:rsidR="009A47DA" w:rsidRDefault="009A47DA" w:rsidP="00D855F5">
      <w:pPr>
        <w:jc w:val="center"/>
        <w:rPr>
          <w:b/>
          <w:bCs/>
          <w:sz w:val="28"/>
          <w:szCs w:val="28"/>
        </w:rPr>
      </w:pPr>
      <w:r w:rsidRPr="002E0755">
        <w:rPr>
          <w:b/>
          <w:bCs/>
          <w:sz w:val="28"/>
          <w:szCs w:val="28"/>
        </w:rPr>
        <w:t>на производственную практику</w:t>
      </w:r>
    </w:p>
    <w:p w14:paraId="6FBB98BC" w14:textId="77777777" w:rsidR="00D855F5" w:rsidRPr="002E0755" w:rsidRDefault="00D855F5" w:rsidP="00D855F5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24"/>
        <w:gridCol w:w="5623"/>
      </w:tblGrid>
      <w:tr w:rsidR="009A47DA" w:rsidRPr="00D855F5" w14:paraId="62F5105E" w14:textId="77777777" w:rsidTr="00D855F5">
        <w:trPr>
          <w:trHeight w:val="175"/>
        </w:trPr>
        <w:tc>
          <w:tcPr>
            <w:tcW w:w="534" w:type="dxa"/>
          </w:tcPr>
          <w:p w14:paraId="0ADF56A4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350B8C3F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ФИО обучающегося </w:t>
            </w:r>
          </w:p>
        </w:tc>
        <w:tc>
          <w:tcPr>
            <w:tcW w:w="5623" w:type="dxa"/>
          </w:tcPr>
          <w:p w14:paraId="17102F58" w14:textId="77777777" w:rsidR="009A47DA" w:rsidRPr="00D855F5" w:rsidRDefault="009A47DA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</w:p>
        </w:tc>
      </w:tr>
      <w:tr w:rsidR="009A47DA" w:rsidRPr="00D855F5" w14:paraId="261F5550" w14:textId="77777777" w:rsidTr="00D855F5">
        <w:trPr>
          <w:trHeight w:val="67"/>
        </w:trPr>
        <w:tc>
          <w:tcPr>
            <w:tcW w:w="534" w:type="dxa"/>
          </w:tcPr>
          <w:p w14:paraId="6E81D856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0655548E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Группа </w:t>
            </w:r>
          </w:p>
        </w:tc>
        <w:tc>
          <w:tcPr>
            <w:tcW w:w="5623" w:type="dxa"/>
          </w:tcPr>
          <w:p w14:paraId="12998210" w14:textId="77777777" w:rsidR="009A47DA" w:rsidRPr="00D855F5" w:rsidRDefault="00916AC5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Ю</w:t>
            </w:r>
          </w:p>
        </w:tc>
      </w:tr>
      <w:tr w:rsidR="009A47DA" w:rsidRPr="00D855F5" w14:paraId="0BA0CB14" w14:textId="77777777" w:rsidTr="00D855F5">
        <w:trPr>
          <w:trHeight w:val="183"/>
        </w:trPr>
        <w:tc>
          <w:tcPr>
            <w:tcW w:w="534" w:type="dxa"/>
          </w:tcPr>
          <w:p w14:paraId="1B18AC11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1C8DBF07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Курс </w:t>
            </w:r>
          </w:p>
        </w:tc>
        <w:tc>
          <w:tcPr>
            <w:tcW w:w="5623" w:type="dxa"/>
          </w:tcPr>
          <w:p w14:paraId="04E62186" w14:textId="77777777" w:rsidR="009A47DA" w:rsidRPr="00D855F5" w:rsidRDefault="009A47DA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3</w:t>
            </w:r>
          </w:p>
        </w:tc>
      </w:tr>
      <w:tr w:rsidR="009A47DA" w:rsidRPr="00D855F5" w14:paraId="528AD281" w14:textId="77777777" w:rsidTr="00D855F5">
        <w:trPr>
          <w:trHeight w:val="260"/>
        </w:trPr>
        <w:tc>
          <w:tcPr>
            <w:tcW w:w="534" w:type="dxa"/>
          </w:tcPr>
          <w:p w14:paraId="329B76FD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11308EA5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Специальность </w:t>
            </w:r>
          </w:p>
        </w:tc>
        <w:tc>
          <w:tcPr>
            <w:tcW w:w="5623" w:type="dxa"/>
          </w:tcPr>
          <w:p w14:paraId="0EDD1567" w14:textId="77777777" w:rsidR="009A47DA" w:rsidRPr="00D855F5" w:rsidRDefault="00916AC5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40.02.04 Юриспруденция </w:t>
            </w:r>
            <w:r w:rsidR="009A47DA" w:rsidRPr="00D855F5">
              <w:rPr>
                <w:bCs/>
                <w:sz w:val="22"/>
                <w:szCs w:val="22"/>
              </w:rPr>
              <w:t xml:space="preserve">                              </w:t>
            </w:r>
          </w:p>
        </w:tc>
      </w:tr>
      <w:tr w:rsidR="009A47DA" w:rsidRPr="00D855F5" w14:paraId="7D5197B9" w14:textId="77777777" w:rsidTr="00D855F5">
        <w:trPr>
          <w:trHeight w:val="508"/>
        </w:trPr>
        <w:tc>
          <w:tcPr>
            <w:tcW w:w="534" w:type="dxa"/>
          </w:tcPr>
          <w:p w14:paraId="32BA80A5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  <w:p w14:paraId="37E6155B" w14:textId="77777777" w:rsidR="009A47DA" w:rsidRPr="00D855F5" w:rsidRDefault="009A47DA" w:rsidP="00EE1D1A">
            <w:pPr>
              <w:ind w:left="502"/>
              <w:rPr>
                <w:bCs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3624" w:type="dxa"/>
          </w:tcPr>
          <w:p w14:paraId="10CE0E9E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Место проведения практики</w:t>
            </w:r>
          </w:p>
          <w:p w14:paraId="4C136C9C" w14:textId="77777777" w:rsidR="009A47DA" w:rsidRPr="00D855F5" w:rsidRDefault="009A47DA" w:rsidP="00EE1D1A">
            <w:pPr>
              <w:rPr>
                <w:bCs/>
                <w:i/>
                <w:iCs/>
                <w:sz w:val="22"/>
                <w:szCs w:val="22"/>
                <w:vertAlign w:val="superscript"/>
              </w:rPr>
            </w:pPr>
            <w:r w:rsidRPr="00D855F5">
              <w:rPr>
                <w:bCs/>
                <w:i/>
                <w:iCs/>
                <w:sz w:val="22"/>
                <w:szCs w:val="22"/>
                <w:vertAlign w:val="superscript"/>
              </w:rPr>
              <w:t>наименование организации, юридический адрес</w:t>
            </w:r>
          </w:p>
        </w:tc>
        <w:tc>
          <w:tcPr>
            <w:tcW w:w="5623" w:type="dxa"/>
          </w:tcPr>
          <w:p w14:paraId="203A72C4" w14:textId="77777777" w:rsidR="009A47DA" w:rsidRPr="00D855F5" w:rsidRDefault="009A47DA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</w:p>
        </w:tc>
      </w:tr>
      <w:tr w:rsidR="009A47DA" w:rsidRPr="00D855F5" w14:paraId="3CDB38DA" w14:textId="77777777" w:rsidTr="00D855F5">
        <w:trPr>
          <w:trHeight w:val="68"/>
        </w:trPr>
        <w:tc>
          <w:tcPr>
            <w:tcW w:w="534" w:type="dxa"/>
          </w:tcPr>
          <w:p w14:paraId="3E36A232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24" w:type="dxa"/>
          </w:tcPr>
          <w:p w14:paraId="50F93A18" w14:textId="77777777" w:rsidR="009A47DA" w:rsidRPr="00D855F5" w:rsidRDefault="009A47DA" w:rsidP="00EE1D1A">
            <w:pPr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>Вид практики</w:t>
            </w:r>
          </w:p>
        </w:tc>
        <w:tc>
          <w:tcPr>
            <w:tcW w:w="5623" w:type="dxa"/>
          </w:tcPr>
          <w:p w14:paraId="04369412" w14:textId="77777777" w:rsidR="009A47DA" w:rsidRPr="00D855F5" w:rsidRDefault="009A47DA" w:rsidP="00EE1D1A">
            <w:pPr>
              <w:keepNext/>
              <w:outlineLvl w:val="0"/>
              <w:rPr>
                <w:bCs/>
                <w:sz w:val="22"/>
                <w:szCs w:val="22"/>
              </w:rPr>
            </w:pPr>
            <w:r w:rsidRPr="00D855F5">
              <w:rPr>
                <w:bCs/>
                <w:sz w:val="22"/>
                <w:szCs w:val="22"/>
              </w:rPr>
              <w:t xml:space="preserve">производственная  </w:t>
            </w:r>
          </w:p>
        </w:tc>
      </w:tr>
      <w:tr w:rsidR="009A47DA" w:rsidRPr="00D855F5" w14:paraId="400FCB06" w14:textId="77777777" w:rsidTr="00D855F5">
        <w:trPr>
          <w:trHeight w:val="146"/>
        </w:trPr>
        <w:tc>
          <w:tcPr>
            <w:tcW w:w="534" w:type="dxa"/>
          </w:tcPr>
          <w:p w14:paraId="4120D385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3624" w:type="dxa"/>
          </w:tcPr>
          <w:p w14:paraId="235F645E" w14:textId="77777777" w:rsidR="009A47DA" w:rsidRPr="00D855F5" w:rsidRDefault="009A47DA" w:rsidP="00EE1D1A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5623" w:type="dxa"/>
          </w:tcPr>
          <w:p w14:paraId="1D9A35D4" w14:textId="77777777" w:rsidR="009A47DA" w:rsidRPr="00D855F5" w:rsidRDefault="00ED74CF" w:rsidP="00EE1D1A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с          202   г      по           202  г</w:t>
            </w:r>
          </w:p>
        </w:tc>
      </w:tr>
      <w:tr w:rsidR="009A47DA" w:rsidRPr="00D855F5" w14:paraId="0E914CEA" w14:textId="77777777" w:rsidTr="00D855F5">
        <w:trPr>
          <w:trHeight w:val="68"/>
        </w:trPr>
        <w:tc>
          <w:tcPr>
            <w:tcW w:w="534" w:type="dxa"/>
          </w:tcPr>
          <w:p w14:paraId="38EC8A2F" w14:textId="77777777" w:rsidR="009A47DA" w:rsidRPr="00D855F5" w:rsidRDefault="009A47DA" w:rsidP="00BB2FD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3624" w:type="dxa"/>
          </w:tcPr>
          <w:p w14:paraId="657E0137" w14:textId="77777777" w:rsidR="009A47DA" w:rsidRPr="00D855F5" w:rsidRDefault="009A47DA" w:rsidP="00EE1D1A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Объем практики</w:t>
            </w:r>
          </w:p>
        </w:tc>
        <w:tc>
          <w:tcPr>
            <w:tcW w:w="5623" w:type="dxa"/>
          </w:tcPr>
          <w:p w14:paraId="2E019A83" w14:textId="77777777" w:rsidR="009A47DA" w:rsidRPr="00D855F5" w:rsidRDefault="009A47DA" w:rsidP="00EE1D1A">
            <w:pPr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 xml:space="preserve">     часов</w:t>
            </w:r>
          </w:p>
        </w:tc>
      </w:tr>
    </w:tbl>
    <w:p w14:paraId="77405EC2" w14:textId="77777777" w:rsidR="009A47DA" w:rsidRPr="002E0755" w:rsidRDefault="009A47DA" w:rsidP="009A47DA">
      <w:pPr>
        <w:jc w:val="center"/>
        <w:rPr>
          <w:b/>
          <w:bCs/>
          <w:sz w:val="28"/>
          <w:szCs w:val="28"/>
        </w:rPr>
      </w:pPr>
    </w:p>
    <w:p w14:paraId="7B8029B1" w14:textId="77777777" w:rsidR="009A47DA" w:rsidRPr="00BF697C" w:rsidRDefault="009A47DA" w:rsidP="009A47DA">
      <w:pPr>
        <w:rPr>
          <w:b/>
          <w:bCs/>
        </w:rPr>
      </w:pPr>
      <w:r w:rsidRPr="00BF697C">
        <w:rPr>
          <w:b/>
          <w:bCs/>
        </w:rPr>
        <w:t xml:space="preserve">Календарный план проведения практики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2410"/>
      </w:tblGrid>
      <w:tr w:rsidR="009A47DA" w:rsidRPr="00D855F5" w14:paraId="0B7DEEEC" w14:textId="77777777" w:rsidTr="00EE1D1A">
        <w:trPr>
          <w:trHeight w:val="252"/>
        </w:trPr>
        <w:tc>
          <w:tcPr>
            <w:tcW w:w="562" w:type="dxa"/>
          </w:tcPr>
          <w:p w14:paraId="7ECC56D2" w14:textId="77777777" w:rsidR="009A47DA" w:rsidRPr="00D855F5" w:rsidRDefault="009A47DA" w:rsidP="00EE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4" w:type="dxa"/>
          </w:tcPr>
          <w:p w14:paraId="002BA94F" w14:textId="77777777" w:rsidR="009A47DA" w:rsidRPr="00D855F5" w:rsidRDefault="009A47DA" w:rsidP="00EE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Наименование задания</w:t>
            </w:r>
          </w:p>
        </w:tc>
        <w:tc>
          <w:tcPr>
            <w:tcW w:w="2410" w:type="dxa"/>
          </w:tcPr>
          <w:p w14:paraId="260AE849" w14:textId="77777777" w:rsidR="009A47DA" w:rsidRPr="00D855F5" w:rsidRDefault="009A47DA" w:rsidP="00EE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D855F5">
              <w:rPr>
                <w:b/>
                <w:bCs/>
                <w:sz w:val="22"/>
                <w:szCs w:val="22"/>
              </w:rPr>
              <w:t>Срок выполнения</w:t>
            </w:r>
          </w:p>
        </w:tc>
      </w:tr>
      <w:tr w:rsidR="009A47DA" w:rsidRPr="00D855F5" w14:paraId="0F328935" w14:textId="77777777" w:rsidTr="00EE1D1A">
        <w:trPr>
          <w:trHeight w:val="252"/>
        </w:trPr>
        <w:tc>
          <w:tcPr>
            <w:tcW w:w="562" w:type="dxa"/>
          </w:tcPr>
          <w:p w14:paraId="794390A6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01123FF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 xml:space="preserve">Составить индивидуальный план с учетом указаний руководителя практики. Согласовать с куратором от учреждения </w:t>
            </w:r>
          </w:p>
        </w:tc>
        <w:tc>
          <w:tcPr>
            <w:tcW w:w="2410" w:type="dxa"/>
          </w:tcPr>
          <w:p w14:paraId="1C9EB280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Первый день</w:t>
            </w:r>
          </w:p>
        </w:tc>
      </w:tr>
      <w:tr w:rsidR="009A47DA" w:rsidRPr="00D855F5" w14:paraId="55EB0B38" w14:textId="77777777" w:rsidTr="00EE1D1A">
        <w:trPr>
          <w:trHeight w:val="239"/>
        </w:trPr>
        <w:tc>
          <w:tcPr>
            <w:tcW w:w="562" w:type="dxa"/>
          </w:tcPr>
          <w:p w14:paraId="20C66C48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7734B835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Пройти Инструктаж по технике безопасности</w:t>
            </w:r>
          </w:p>
        </w:tc>
        <w:tc>
          <w:tcPr>
            <w:tcW w:w="2410" w:type="dxa"/>
          </w:tcPr>
          <w:p w14:paraId="3C8BAFFB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Второй день</w:t>
            </w:r>
          </w:p>
        </w:tc>
      </w:tr>
      <w:tr w:rsidR="009A47DA" w:rsidRPr="00D855F5" w14:paraId="140D5D81" w14:textId="77777777" w:rsidTr="00EE1D1A">
        <w:trPr>
          <w:trHeight w:val="252"/>
        </w:trPr>
        <w:tc>
          <w:tcPr>
            <w:tcW w:w="562" w:type="dxa"/>
          </w:tcPr>
          <w:p w14:paraId="351A57C9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4EA677D6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5020F6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Второй день</w:t>
            </w:r>
          </w:p>
        </w:tc>
      </w:tr>
      <w:tr w:rsidR="009A47DA" w:rsidRPr="00D855F5" w14:paraId="03357EF8" w14:textId="77777777" w:rsidTr="00EE1D1A">
        <w:trPr>
          <w:trHeight w:val="252"/>
        </w:trPr>
        <w:tc>
          <w:tcPr>
            <w:tcW w:w="562" w:type="dxa"/>
          </w:tcPr>
          <w:p w14:paraId="5FC8D310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3655E54E" w14:textId="77777777" w:rsidR="009A47DA" w:rsidRPr="00D855F5" w:rsidRDefault="009A47DA" w:rsidP="00EE1D1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4AA8AC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В течении всей практики</w:t>
            </w:r>
          </w:p>
        </w:tc>
      </w:tr>
      <w:tr w:rsidR="009A47DA" w:rsidRPr="00D855F5" w14:paraId="0A5E3413" w14:textId="77777777" w:rsidTr="00EE1D1A">
        <w:trPr>
          <w:trHeight w:val="252"/>
        </w:trPr>
        <w:tc>
          <w:tcPr>
            <w:tcW w:w="562" w:type="dxa"/>
          </w:tcPr>
          <w:p w14:paraId="36549137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6553A965" w14:textId="77777777" w:rsidR="009A47DA" w:rsidRPr="00D855F5" w:rsidRDefault="009A47DA" w:rsidP="00EE1D1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96844C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Весь период практики</w:t>
            </w:r>
          </w:p>
        </w:tc>
      </w:tr>
      <w:tr w:rsidR="009A47DA" w:rsidRPr="00D855F5" w14:paraId="14FD6481" w14:textId="77777777" w:rsidTr="00EE1D1A">
        <w:trPr>
          <w:trHeight w:val="252"/>
        </w:trPr>
        <w:tc>
          <w:tcPr>
            <w:tcW w:w="562" w:type="dxa"/>
          </w:tcPr>
          <w:p w14:paraId="5B0075EC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3BB8C157" w14:textId="77777777" w:rsidR="009A47DA" w:rsidRPr="00D855F5" w:rsidRDefault="009A47DA" w:rsidP="00EE1D1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E01F2" w14:textId="77777777" w:rsidR="009A47DA" w:rsidRPr="00D855F5" w:rsidRDefault="009A47DA" w:rsidP="00EE1D1A">
            <w:pPr>
              <w:jc w:val="center"/>
              <w:rPr>
                <w:rFonts w:eastAsia="Calibri"/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Весь период практики</w:t>
            </w:r>
          </w:p>
        </w:tc>
      </w:tr>
      <w:tr w:rsidR="009A47DA" w:rsidRPr="00D855F5" w14:paraId="5FAF50AC" w14:textId="77777777" w:rsidTr="00EE1D1A">
        <w:trPr>
          <w:trHeight w:val="252"/>
        </w:trPr>
        <w:tc>
          <w:tcPr>
            <w:tcW w:w="562" w:type="dxa"/>
          </w:tcPr>
          <w:p w14:paraId="58055632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14:paraId="5FC891E1" w14:textId="77777777" w:rsidR="009A47DA" w:rsidRPr="00D855F5" w:rsidRDefault="009A47DA" w:rsidP="00EE1D1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915D26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Весь период практики</w:t>
            </w:r>
          </w:p>
        </w:tc>
      </w:tr>
      <w:tr w:rsidR="009A47DA" w:rsidRPr="00D855F5" w14:paraId="495A35EC" w14:textId="77777777" w:rsidTr="00EE1D1A">
        <w:trPr>
          <w:trHeight w:val="252"/>
        </w:trPr>
        <w:tc>
          <w:tcPr>
            <w:tcW w:w="562" w:type="dxa"/>
          </w:tcPr>
          <w:p w14:paraId="63B6B677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7382E737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ED3013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Весь период практики</w:t>
            </w:r>
          </w:p>
        </w:tc>
      </w:tr>
      <w:tr w:rsidR="009A47DA" w:rsidRPr="00D855F5" w14:paraId="71C8CC7A" w14:textId="77777777" w:rsidTr="00EE1D1A">
        <w:trPr>
          <w:trHeight w:val="252"/>
        </w:trPr>
        <w:tc>
          <w:tcPr>
            <w:tcW w:w="562" w:type="dxa"/>
          </w:tcPr>
          <w:p w14:paraId="24D383AA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616EDDEF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Оформлять документы для отчета по вышеперечисленным заданиям практики.</w:t>
            </w:r>
          </w:p>
        </w:tc>
        <w:tc>
          <w:tcPr>
            <w:tcW w:w="2410" w:type="dxa"/>
          </w:tcPr>
          <w:p w14:paraId="7544F71B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Весь период практики</w:t>
            </w:r>
          </w:p>
        </w:tc>
      </w:tr>
      <w:tr w:rsidR="009A47DA" w:rsidRPr="00D855F5" w14:paraId="4954D0F9" w14:textId="77777777" w:rsidTr="00EE1D1A">
        <w:trPr>
          <w:trHeight w:val="252"/>
        </w:trPr>
        <w:tc>
          <w:tcPr>
            <w:tcW w:w="562" w:type="dxa"/>
          </w:tcPr>
          <w:p w14:paraId="3F596652" w14:textId="77777777" w:rsidR="009A47DA" w:rsidRPr="00D855F5" w:rsidRDefault="009A47DA" w:rsidP="00BB2FD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63B73752" w14:textId="77777777" w:rsidR="009A47DA" w:rsidRPr="00D855F5" w:rsidRDefault="009A47DA" w:rsidP="00EE1D1A">
            <w:pPr>
              <w:rPr>
                <w:rFonts w:eastAsia="Calibri"/>
                <w:sz w:val="22"/>
                <w:szCs w:val="22"/>
              </w:rPr>
            </w:pPr>
            <w:r w:rsidRPr="00D855F5">
              <w:rPr>
                <w:rFonts w:eastAsia="Calibri"/>
                <w:sz w:val="22"/>
                <w:szCs w:val="22"/>
              </w:rPr>
              <w:t>Подготовить и сдать отчет по практике.</w:t>
            </w:r>
          </w:p>
        </w:tc>
        <w:tc>
          <w:tcPr>
            <w:tcW w:w="2410" w:type="dxa"/>
          </w:tcPr>
          <w:p w14:paraId="06D23556" w14:textId="77777777" w:rsidR="009A47DA" w:rsidRPr="00D855F5" w:rsidRDefault="009A47DA" w:rsidP="00EE1D1A">
            <w:pPr>
              <w:jc w:val="center"/>
              <w:rPr>
                <w:sz w:val="22"/>
                <w:szCs w:val="22"/>
              </w:rPr>
            </w:pPr>
            <w:r w:rsidRPr="00D855F5">
              <w:rPr>
                <w:sz w:val="22"/>
                <w:szCs w:val="22"/>
              </w:rPr>
              <w:t>Последний день практики</w:t>
            </w:r>
          </w:p>
        </w:tc>
      </w:tr>
    </w:tbl>
    <w:p w14:paraId="55E1CB27" w14:textId="77777777" w:rsidR="009A47DA" w:rsidRPr="002E0755" w:rsidRDefault="009A47DA" w:rsidP="009A47DA"/>
    <w:p w14:paraId="523B8A2F" w14:textId="77777777" w:rsidR="00D70C73" w:rsidRDefault="00D70C73" w:rsidP="009A47DA"/>
    <w:p w14:paraId="5130FFF2" w14:textId="77777777" w:rsidR="00D70C73" w:rsidRDefault="00D70C73" w:rsidP="009A47DA"/>
    <w:p w14:paraId="5FD7BCB5" w14:textId="77777777" w:rsidR="00D70C73" w:rsidRDefault="00D70C73" w:rsidP="009A47DA"/>
    <w:p w14:paraId="726F44C4" w14:textId="77777777" w:rsidR="009A47DA" w:rsidRPr="00D855F5" w:rsidRDefault="009A47DA" w:rsidP="009A47DA">
      <w:pPr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 xml:space="preserve">Дата сдачи отчета по практике     </w:t>
      </w:r>
      <w:r w:rsidRPr="00D855F5">
        <w:rPr>
          <w:sz w:val="24"/>
          <w:szCs w:val="24"/>
          <w:u w:val="single"/>
        </w:rPr>
        <w:t>«</w:t>
      </w:r>
      <w:r w:rsidR="00D70C73" w:rsidRPr="00D855F5">
        <w:rPr>
          <w:sz w:val="24"/>
          <w:szCs w:val="24"/>
          <w:u w:val="single"/>
        </w:rPr>
        <w:t xml:space="preserve">   </w:t>
      </w:r>
      <w:r w:rsidRPr="00D855F5">
        <w:rPr>
          <w:sz w:val="24"/>
          <w:szCs w:val="24"/>
          <w:u w:val="single"/>
        </w:rPr>
        <w:t xml:space="preserve">» </w:t>
      </w:r>
      <w:r w:rsidR="00D70C73" w:rsidRPr="00D855F5">
        <w:rPr>
          <w:sz w:val="24"/>
          <w:szCs w:val="24"/>
          <w:u w:val="single"/>
        </w:rPr>
        <w:t xml:space="preserve">            </w:t>
      </w:r>
      <w:r w:rsidRPr="00D855F5">
        <w:rPr>
          <w:sz w:val="24"/>
          <w:szCs w:val="24"/>
          <w:u w:val="single"/>
        </w:rPr>
        <w:t xml:space="preserve">  202</w:t>
      </w:r>
      <w:r w:rsidR="00D70C73" w:rsidRPr="00D855F5">
        <w:rPr>
          <w:sz w:val="24"/>
          <w:szCs w:val="24"/>
          <w:u w:val="single"/>
        </w:rPr>
        <w:t xml:space="preserve">      </w:t>
      </w:r>
      <w:r w:rsidRPr="00D855F5">
        <w:rPr>
          <w:sz w:val="24"/>
          <w:szCs w:val="24"/>
          <w:u w:val="single"/>
        </w:rPr>
        <w:t xml:space="preserve"> год</w:t>
      </w:r>
    </w:p>
    <w:p w14:paraId="31AE0B50" w14:textId="77777777" w:rsidR="009A47DA" w:rsidRPr="00D855F5" w:rsidRDefault="009A47DA" w:rsidP="009A47DA">
      <w:pPr>
        <w:rPr>
          <w:sz w:val="24"/>
          <w:szCs w:val="24"/>
        </w:rPr>
      </w:pPr>
      <w:r w:rsidRPr="00D855F5">
        <w:rPr>
          <w:sz w:val="24"/>
          <w:szCs w:val="24"/>
        </w:rPr>
        <w:t xml:space="preserve">С программой практики и заданием ознакомлен: </w:t>
      </w:r>
    </w:p>
    <w:p w14:paraId="7CF4DC7E" w14:textId="77777777" w:rsidR="009A47DA" w:rsidRPr="00D70C73" w:rsidRDefault="009A47DA" w:rsidP="009A47DA">
      <w:r w:rsidRPr="00D855F5">
        <w:rPr>
          <w:sz w:val="24"/>
          <w:szCs w:val="24"/>
        </w:rPr>
        <w:t xml:space="preserve">Обучающийся                             </w:t>
      </w:r>
      <w:r w:rsidRPr="002E0755">
        <w:t xml:space="preserve">            </w:t>
      </w:r>
      <w:r>
        <w:t xml:space="preserve">        __________       </w:t>
      </w:r>
      <w:r w:rsidRPr="00D70C73">
        <w:t>/</w:t>
      </w:r>
      <w:r w:rsidR="00D70C73" w:rsidRPr="00D70C73">
        <w:t>__________________</w:t>
      </w:r>
      <w:r w:rsidRPr="00D70C73">
        <w:t>/</w:t>
      </w:r>
    </w:p>
    <w:p w14:paraId="58BBC535" w14:textId="77777777" w:rsidR="009A47DA" w:rsidRPr="00DD79A2" w:rsidRDefault="009A47DA" w:rsidP="009A47DA">
      <w:pPr>
        <w:rPr>
          <w:i/>
          <w:iCs/>
          <w:sz w:val="12"/>
          <w:szCs w:val="12"/>
        </w:rPr>
      </w:pPr>
      <w:r w:rsidRPr="002E0755">
        <w:rPr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подпись      </w:t>
      </w:r>
      <w:r>
        <w:rPr>
          <w:i/>
          <w:iCs/>
          <w:sz w:val="12"/>
          <w:szCs w:val="12"/>
        </w:rPr>
        <w:t xml:space="preserve">            расшифровка подписи</w:t>
      </w:r>
    </w:p>
    <w:p w14:paraId="368970C6" w14:textId="77777777" w:rsidR="005E6BB7" w:rsidRDefault="005E6BB7" w:rsidP="00433F86">
      <w:pPr>
        <w:pStyle w:val="10"/>
        <w:rPr>
          <w:szCs w:val="28"/>
        </w:rPr>
      </w:pPr>
      <w:r w:rsidRPr="005E6BB7">
        <w:rPr>
          <w:b w:val="0"/>
          <w:bCs w:val="0"/>
          <w:sz w:val="18"/>
          <w:szCs w:val="18"/>
        </w:rPr>
        <w:br w:type="page"/>
      </w:r>
    </w:p>
    <w:p w14:paraId="51B832B2" w14:textId="77777777" w:rsidR="00A45D63" w:rsidRPr="005E6BB7" w:rsidRDefault="00CC687C" w:rsidP="005E6BB7">
      <w:pPr>
        <w:pStyle w:val="10"/>
        <w:rPr>
          <w:i/>
          <w:szCs w:val="28"/>
        </w:rPr>
      </w:pPr>
      <w:bookmarkStart w:id="87" w:name="_Toc387755460"/>
      <w:bookmarkStart w:id="88" w:name="_Toc466189138"/>
      <w:r w:rsidRPr="00CC687C">
        <w:rPr>
          <w:iCs/>
          <w:szCs w:val="28"/>
        </w:rPr>
        <w:lastRenderedPageBreak/>
        <w:t xml:space="preserve">ПРИЛОЖЕНИЕ </w:t>
      </w:r>
      <w:bookmarkEnd w:id="87"/>
      <w:bookmarkEnd w:id="88"/>
      <w:r w:rsidR="00811DD1">
        <w:rPr>
          <w:iCs/>
          <w:szCs w:val="28"/>
        </w:rPr>
        <w:t>Ж</w:t>
      </w:r>
    </w:p>
    <w:p w14:paraId="4CDD4008" w14:textId="77777777" w:rsidR="00A45D63" w:rsidRPr="00CD0E88" w:rsidRDefault="00890C9B" w:rsidP="00576132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89" w:name="_Toc466189139"/>
      <w:r w:rsidRPr="00CD0E88">
        <w:rPr>
          <w:b w:val="0"/>
          <w:sz w:val="24"/>
          <w:szCs w:val="28"/>
        </w:rPr>
        <w:t>Шаблон отчета о выполнении заданий</w:t>
      </w:r>
      <w:bookmarkEnd w:id="89"/>
    </w:p>
    <w:p w14:paraId="5EEE5822" w14:textId="77777777" w:rsidR="00A45D63" w:rsidRPr="00CD0E88" w:rsidRDefault="00A45D63" w:rsidP="00A45D63">
      <w:pPr>
        <w:pStyle w:val="23"/>
        <w:tabs>
          <w:tab w:val="num" w:pos="426"/>
        </w:tabs>
        <w:spacing w:after="0" w:line="240" w:lineRule="auto"/>
        <w:ind w:left="0"/>
        <w:jc w:val="right"/>
        <w:rPr>
          <w:b/>
          <w:i/>
          <w:sz w:val="28"/>
          <w:szCs w:val="28"/>
        </w:rPr>
      </w:pPr>
    </w:p>
    <w:p w14:paraId="78B7F966" w14:textId="77777777" w:rsidR="00A45D63" w:rsidRPr="00CD0E88" w:rsidRDefault="00A45D63" w:rsidP="00A45D63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14:paraId="44E7B138" w14:textId="77777777" w:rsidR="00A45D63" w:rsidRPr="00CA0246" w:rsidRDefault="00A45D63" w:rsidP="00A45D63">
      <w:pPr>
        <w:tabs>
          <w:tab w:val="left" w:pos="9639"/>
        </w:tabs>
        <w:ind w:right="2"/>
        <w:jc w:val="center"/>
        <w:rPr>
          <w:b/>
          <w:sz w:val="24"/>
          <w:szCs w:val="24"/>
        </w:rPr>
      </w:pPr>
      <w:r w:rsidRPr="00CA0246">
        <w:rPr>
          <w:b/>
          <w:sz w:val="24"/>
          <w:szCs w:val="24"/>
        </w:rPr>
        <w:t xml:space="preserve">ОТЧЕТ О ВЫПОЛНЕНИИ ЗАДАНИЙ </w:t>
      </w:r>
    </w:p>
    <w:p w14:paraId="0786923B" w14:textId="77777777" w:rsidR="00A45D63" w:rsidRPr="00CA0246" w:rsidRDefault="00A45D63" w:rsidP="00A45D63">
      <w:pPr>
        <w:tabs>
          <w:tab w:val="left" w:pos="9639"/>
        </w:tabs>
        <w:ind w:right="2"/>
        <w:jc w:val="center"/>
        <w:rPr>
          <w:b/>
          <w:sz w:val="24"/>
          <w:szCs w:val="24"/>
        </w:rPr>
      </w:pPr>
      <w:r w:rsidRPr="00CA0246">
        <w:rPr>
          <w:b/>
          <w:sz w:val="24"/>
          <w:szCs w:val="24"/>
        </w:rPr>
        <w:t>ПО ПРОИЗВОДСТВЕННОЙ ПРАКТИКЕ</w:t>
      </w:r>
    </w:p>
    <w:p w14:paraId="50A48F97" w14:textId="77777777" w:rsidR="00A45D63" w:rsidRPr="00CA0246" w:rsidRDefault="00A45D63" w:rsidP="00A45D63">
      <w:pPr>
        <w:pStyle w:val="23"/>
        <w:spacing w:line="360" w:lineRule="auto"/>
        <w:ind w:firstLine="349"/>
        <w:jc w:val="both"/>
        <w:rPr>
          <w:sz w:val="24"/>
          <w:szCs w:val="24"/>
        </w:rPr>
      </w:pPr>
    </w:p>
    <w:p w14:paraId="5425697F" w14:textId="77777777" w:rsidR="005E6BB7" w:rsidRPr="00CA0246" w:rsidRDefault="00A45D63" w:rsidP="005E6BB7">
      <w:pPr>
        <w:pStyle w:val="23"/>
        <w:spacing w:line="360" w:lineRule="auto"/>
        <w:ind w:left="0" w:firstLine="709"/>
        <w:jc w:val="both"/>
        <w:rPr>
          <w:sz w:val="24"/>
          <w:szCs w:val="24"/>
        </w:rPr>
      </w:pPr>
      <w:r w:rsidRPr="00CA0246">
        <w:rPr>
          <w:sz w:val="24"/>
          <w:szCs w:val="24"/>
        </w:rPr>
        <w:t xml:space="preserve">Я, </w:t>
      </w:r>
      <w:r w:rsidRPr="00CA0246">
        <w:rPr>
          <w:i/>
          <w:sz w:val="24"/>
          <w:szCs w:val="24"/>
        </w:rPr>
        <w:t>Фамилия Имя</w:t>
      </w:r>
      <w:r w:rsidR="009A47DA" w:rsidRPr="00CA0246">
        <w:rPr>
          <w:sz w:val="24"/>
          <w:szCs w:val="24"/>
        </w:rPr>
        <w:t xml:space="preserve">, обучающийся/аяся  </w:t>
      </w:r>
      <w:r w:rsidRPr="00CA0246">
        <w:rPr>
          <w:sz w:val="24"/>
          <w:szCs w:val="24"/>
        </w:rPr>
        <w:t xml:space="preserve"> группы </w:t>
      </w:r>
      <w:r w:rsidR="00916AC5" w:rsidRPr="00CA0246">
        <w:rPr>
          <w:sz w:val="24"/>
          <w:szCs w:val="24"/>
        </w:rPr>
        <w:t xml:space="preserve">Ю </w:t>
      </w:r>
      <w:r w:rsidR="005E6BB7" w:rsidRPr="00CA0246">
        <w:rPr>
          <w:sz w:val="24"/>
          <w:szCs w:val="24"/>
        </w:rPr>
        <w:t>-……в период с «___» ____20___ года по «____»______ 20___ года проходил производственную практику в……..указать название  и структурное подразделение организации.</w:t>
      </w:r>
    </w:p>
    <w:p w14:paraId="3A4D1E94" w14:textId="77777777" w:rsidR="00A45D63" w:rsidRPr="00CA0246" w:rsidRDefault="00A45D63" w:rsidP="005E6BB7">
      <w:pPr>
        <w:pStyle w:val="23"/>
        <w:spacing w:line="360" w:lineRule="auto"/>
        <w:ind w:left="0" w:firstLine="709"/>
        <w:jc w:val="both"/>
        <w:rPr>
          <w:sz w:val="24"/>
          <w:szCs w:val="24"/>
        </w:rPr>
      </w:pPr>
      <w:r w:rsidRPr="00CA0246">
        <w:rPr>
          <w:sz w:val="24"/>
          <w:szCs w:val="24"/>
        </w:rPr>
        <w:t>В ходе прохождения практики мной были изучены ……….. ххххххххххххх текст    хххххххххх.</w:t>
      </w:r>
    </w:p>
    <w:p w14:paraId="3B9AEDC1" w14:textId="77777777" w:rsidR="00A45D63" w:rsidRPr="00CA0246" w:rsidRDefault="00A45D63" w:rsidP="00047732">
      <w:pPr>
        <w:pStyle w:val="23"/>
        <w:spacing w:line="360" w:lineRule="auto"/>
        <w:ind w:left="0" w:firstLine="709"/>
        <w:jc w:val="both"/>
        <w:rPr>
          <w:sz w:val="24"/>
          <w:szCs w:val="24"/>
        </w:rPr>
      </w:pPr>
      <w:r w:rsidRPr="00CA0246">
        <w:rPr>
          <w:sz w:val="24"/>
          <w:szCs w:val="24"/>
        </w:rPr>
        <w:t>Я принимал(а) участие в ………хххххххх. Мной совместно с куратом были составлены …хххххххххххххх.</w:t>
      </w:r>
    </w:p>
    <w:p w14:paraId="419FE4B9" w14:textId="77777777" w:rsidR="00A45D63" w:rsidRPr="00CA0246" w:rsidRDefault="00A45D63" w:rsidP="00047732">
      <w:pPr>
        <w:pStyle w:val="23"/>
        <w:spacing w:line="360" w:lineRule="auto"/>
        <w:ind w:left="0" w:firstLine="709"/>
        <w:jc w:val="both"/>
        <w:rPr>
          <w:i/>
          <w:sz w:val="24"/>
          <w:szCs w:val="24"/>
        </w:rPr>
      </w:pPr>
      <w:r w:rsidRPr="00CA0246">
        <w:rPr>
          <w:i/>
          <w:sz w:val="24"/>
          <w:szCs w:val="24"/>
        </w:rPr>
        <w:t>Далее в текстовой описательной форме даются ответы на каждый пункт задания по практике, в ходе текста указываются ссылки на приложения</w:t>
      </w:r>
      <w:r w:rsidRPr="00CA0246">
        <w:rPr>
          <w:sz w:val="24"/>
          <w:szCs w:val="24"/>
        </w:rPr>
        <w:t xml:space="preserve"> (</w:t>
      </w:r>
      <w:r w:rsidRPr="00CA0246">
        <w:rPr>
          <w:i/>
          <w:sz w:val="24"/>
          <w:szCs w:val="24"/>
        </w:rPr>
        <w:t>схемаорганизации, образцы документов, презентация и др.) Заканчивается отчет выводом о прохождении практики.</w:t>
      </w:r>
    </w:p>
    <w:p w14:paraId="2E165E5B" w14:textId="77777777" w:rsidR="00A45D63" w:rsidRPr="00CA0246" w:rsidRDefault="00A45D63" w:rsidP="00047732">
      <w:pPr>
        <w:pStyle w:val="23"/>
        <w:spacing w:line="360" w:lineRule="auto"/>
        <w:ind w:left="0" w:firstLine="709"/>
        <w:jc w:val="both"/>
        <w:rPr>
          <w:sz w:val="24"/>
          <w:szCs w:val="24"/>
        </w:rPr>
      </w:pPr>
      <w:r w:rsidRPr="00CA0246">
        <w:rPr>
          <w:b/>
          <w:sz w:val="24"/>
          <w:szCs w:val="24"/>
        </w:rPr>
        <w:t xml:space="preserve">Вывод: </w:t>
      </w:r>
      <w:r w:rsidRPr="00CA0246">
        <w:rPr>
          <w:sz w:val="24"/>
          <w:szCs w:val="24"/>
        </w:rPr>
        <w:t>ххххххххххххх текст    хххххххххх.</w:t>
      </w:r>
    </w:p>
    <w:p w14:paraId="2B2E9809" w14:textId="77777777" w:rsidR="00F023DD" w:rsidRPr="00CA0246" w:rsidRDefault="00F023DD" w:rsidP="00F023DD">
      <w:pPr>
        <w:pStyle w:val="23"/>
        <w:spacing w:line="360" w:lineRule="auto"/>
        <w:ind w:left="0" w:firstLine="709"/>
        <w:jc w:val="both"/>
        <w:rPr>
          <w:i/>
          <w:sz w:val="24"/>
          <w:szCs w:val="24"/>
        </w:rPr>
      </w:pPr>
      <w:r w:rsidRPr="00CA0246">
        <w:rPr>
          <w:sz w:val="24"/>
          <w:szCs w:val="24"/>
        </w:rPr>
        <w:t xml:space="preserve">ВНИМАНИЕ!!! ДАННЫЙ ТЕКСТ ДОЛЖЕН СОДЕРЖАТЬ ОПИСАНИЕ РАБОТЫ В </w:t>
      </w:r>
      <w:r w:rsidR="005E6BB7" w:rsidRPr="00CA0246">
        <w:rPr>
          <w:sz w:val="24"/>
          <w:szCs w:val="24"/>
        </w:rPr>
        <w:t>ОБЪЕМЕ НЕ</w:t>
      </w:r>
      <w:r w:rsidRPr="00CA0246">
        <w:rPr>
          <w:sz w:val="24"/>
          <w:szCs w:val="24"/>
        </w:rPr>
        <w:t xml:space="preserve"> МЕНЕЕ 5 СТРАНИЦ!</w:t>
      </w:r>
      <w:r w:rsidR="005E6BB7" w:rsidRPr="00CA0246">
        <w:rPr>
          <w:sz w:val="24"/>
          <w:szCs w:val="24"/>
        </w:rPr>
        <w:t xml:space="preserve"> В ОТЧЕТЕ ОБЯЗАТЕЛЬНО ДОЛЖНЫ БЫТЬ СНОСКИ НА ПРИЛОЖЕНИЕ!!!</w:t>
      </w:r>
    </w:p>
    <w:p w14:paraId="358B55FB" w14:textId="77777777" w:rsidR="00881EC9" w:rsidRDefault="00A45D63" w:rsidP="007843CC">
      <w:pPr>
        <w:pStyle w:val="10"/>
        <w:rPr>
          <w:iCs/>
          <w:szCs w:val="28"/>
        </w:rPr>
      </w:pPr>
      <w:r w:rsidRPr="00CD0E88">
        <w:rPr>
          <w:szCs w:val="28"/>
        </w:rPr>
        <w:br w:type="page"/>
      </w:r>
      <w:bookmarkStart w:id="90" w:name="_Toc382652133"/>
      <w:bookmarkStart w:id="91" w:name="_Toc387751863"/>
      <w:bookmarkStart w:id="92" w:name="_Toc387755461"/>
      <w:bookmarkStart w:id="93" w:name="_Toc466189140"/>
      <w:r w:rsidR="00F023DD" w:rsidRPr="00F023DD">
        <w:rPr>
          <w:iCs/>
          <w:szCs w:val="28"/>
        </w:rPr>
        <w:lastRenderedPageBreak/>
        <w:t xml:space="preserve">ПРИЛОЖЕНИЕ </w:t>
      </w:r>
      <w:bookmarkEnd w:id="90"/>
      <w:bookmarkEnd w:id="91"/>
      <w:bookmarkEnd w:id="92"/>
      <w:bookmarkEnd w:id="93"/>
      <w:r w:rsidR="00811DD1">
        <w:rPr>
          <w:iCs/>
          <w:szCs w:val="28"/>
        </w:rPr>
        <w:t>И</w:t>
      </w:r>
    </w:p>
    <w:p w14:paraId="4AB2ACB1" w14:textId="77777777" w:rsidR="00881EC9" w:rsidRPr="00576132" w:rsidRDefault="00890C9B" w:rsidP="00576132">
      <w:pPr>
        <w:pStyle w:val="10"/>
        <w:pBdr>
          <w:bottom w:val="single" w:sz="4" w:space="1" w:color="auto"/>
        </w:pBdr>
        <w:rPr>
          <w:b w:val="0"/>
          <w:sz w:val="24"/>
          <w:szCs w:val="28"/>
        </w:rPr>
      </w:pPr>
      <w:bookmarkStart w:id="94" w:name="_Toc466189141"/>
      <w:r w:rsidRPr="00CD0E88">
        <w:rPr>
          <w:b w:val="0"/>
          <w:sz w:val="24"/>
          <w:szCs w:val="28"/>
        </w:rPr>
        <w:t>Шаблон дневника пра</w:t>
      </w:r>
      <w:bookmarkEnd w:id="94"/>
      <w:r w:rsidR="00576132">
        <w:rPr>
          <w:b w:val="0"/>
          <w:sz w:val="24"/>
          <w:szCs w:val="28"/>
        </w:rPr>
        <w:t>ктики</w:t>
      </w:r>
    </w:p>
    <w:p w14:paraId="4397D9F8" w14:textId="77777777" w:rsidR="00881EC9" w:rsidRPr="00CD0E88" w:rsidRDefault="00881EC9" w:rsidP="00881EC9">
      <w:pPr>
        <w:rPr>
          <w:sz w:val="28"/>
          <w:szCs w:val="28"/>
        </w:rPr>
      </w:pPr>
    </w:p>
    <w:p w14:paraId="3391C680" w14:textId="77777777" w:rsidR="00881EC9" w:rsidRPr="00CD0E88" w:rsidRDefault="00576132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>Министерство образования Самарской области</w:t>
      </w:r>
    </w:p>
    <w:p w14:paraId="7A78FA4F" w14:textId="77777777" w:rsidR="00881EC9" w:rsidRPr="00CD0E88" w:rsidRDefault="00881EC9" w:rsidP="00881EC9">
      <w:pPr>
        <w:jc w:val="center"/>
        <w:rPr>
          <w:b/>
          <w:sz w:val="24"/>
          <w:szCs w:val="28"/>
        </w:rPr>
      </w:pPr>
    </w:p>
    <w:p w14:paraId="0E27926D" w14:textId="77777777" w:rsidR="006C0878" w:rsidRPr="00CD0E88" w:rsidRDefault="00881EC9" w:rsidP="00881EC9">
      <w:pPr>
        <w:jc w:val="center"/>
        <w:rPr>
          <w:b/>
          <w:caps/>
          <w:sz w:val="24"/>
          <w:szCs w:val="28"/>
        </w:rPr>
      </w:pPr>
      <w:r w:rsidRPr="00CD0E88">
        <w:rPr>
          <w:b/>
          <w:caps/>
          <w:sz w:val="24"/>
          <w:szCs w:val="28"/>
        </w:rPr>
        <w:t>государственное Бюджетное</w:t>
      </w:r>
      <w:r w:rsidR="006C0878" w:rsidRPr="00CD0E88">
        <w:rPr>
          <w:b/>
          <w:caps/>
          <w:sz w:val="24"/>
          <w:szCs w:val="28"/>
        </w:rPr>
        <w:t xml:space="preserve"> </w:t>
      </w:r>
      <w:r w:rsidR="007843CC" w:rsidRPr="00CD0E88">
        <w:rPr>
          <w:b/>
          <w:caps/>
          <w:sz w:val="24"/>
          <w:szCs w:val="28"/>
        </w:rPr>
        <w:t>ПРОФЕССИОНАЛЬНОЕ ОБРАЗОВАТЕЛЬНОЕ</w:t>
      </w:r>
      <w:r w:rsidRPr="00CD0E88">
        <w:rPr>
          <w:b/>
          <w:caps/>
          <w:sz w:val="24"/>
          <w:szCs w:val="28"/>
        </w:rPr>
        <w:t xml:space="preserve"> учреждение </w:t>
      </w:r>
      <w:r w:rsidR="006C0878" w:rsidRPr="00CD0E88">
        <w:rPr>
          <w:b/>
          <w:caps/>
          <w:sz w:val="24"/>
          <w:szCs w:val="28"/>
        </w:rPr>
        <w:t xml:space="preserve">САМАРСКОЙ ОБЛАСТИ  </w:t>
      </w:r>
    </w:p>
    <w:p w14:paraId="1F291E77" w14:textId="77777777" w:rsidR="00881EC9" w:rsidRPr="00CD0E88" w:rsidRDefault="00881EC9" w:rsidP="00881EC9">
      <w:pPr>
        <w:jc w:val="center"/>
        <w:rPr>
          <w:b/>
          <w:sz w:val="24"/>
          <w:szCs w:val="28"/>
        </w:rPr>
      </w:pPr>
      <w:r w:rsidRPr="00CD0E88">
        <w:rPr>
          <w:b/>
          <w:sz w:val="24"/>
          <w:szCs w:val="28"/>
        </w:rPr>
        <w:t>«ПОВОЛЖСКИЙ ГОСУДАРСТВЕННЫЙ КОЛЛЕДЖ»</w:t>
      </w:r>
    </w:p>
    <w:p w14:paraId="07827DEC" w14:textId="77777777" w:rsidR="00881EC9" w:rsidRPr="00CD0E88" w:rsidRDefault="00881EC9" w:rsidP="00881EC9">
      <w:pPr>
        <w:rPr>
          <w:sz w:val="24"/>
          <w:szCs w:val="28"/>
        </w:rPr>
      </w:pPr>
    </w:p>
    <w:p w14:paraId="34256D2C" w14:textId="77777777" w:rsidR="00881EC9" w:rsidRPr="00CD0E88" w:rsidRDefault="00881EC9" w:rsidP="00881EC9">
      <w:pPr>
        <w:rPr>
          <w:sz w:val="28"/>
          <w:szCs w:val="28"/>
        </w:rPr>
      </w:pPr>
    </w:p>
    <w:p w14:paraId="1ADA11CB" w14:textId="77777777" w:rsidR="00881EC9" w:rsidRPr="00CD0E88" w:rsidRDefault="00881EC9" w:rsidP="00881EC9">
      <w:pPr>
        <w:rPr>
          <w:sz w:val="28"/>
          <w:szCs w:val="28"/>
        </w:rPr>
      </w:pPr>
    </w:p>
    <w:p w14:paraId="3AE9664C" w14:textId="77777777" w:rsidR="00881EC9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</w:p>
    <w:p w14:paraId="27064B60" w14:textId="77777777" w:rsidR="00576132" w:rsidRDefault="00576132" w:rsidP="00881EC9">
      <w:pPr>
        <w:pStyle w:val="31"/>
        <w:ind w:left="0" w:right="-82"/>
        <w:jc w:val="center"/>
        <w:rPr>
          <w:b/>
          <w:sz w:val="28"/>
          <w:szCs w:val="28"/>
        </w:rPr>
      </w:pPr>
    </w:p>
    <w:p w14:paraId="37866C94" w14:textId="77777777" w:rsidR="00576132" w:rsidRDefault="00576132" w:rsidP="00881EC9">
      <w:pPr>
        <w:pStyle w:val="31"/>
        <w:ind w:left="0" w:right="-82"/>
        <w:jc w:val="center"/>
        <w:rPr>
          <w:b/>
          <w:sz w:val="28"/>
          <w:szCs w:val="28"/>
        </w:rPr>
      </w:pPr>
    </w:p>
    <w:p w14:paraId="3B004747" w14:textId="77777777" w:rsidR="00881EC9" w:rsidRPr="00CD0E88" w:rsidRDefault="00881EC9" w:rsidP="00881EC9">
      <w:pPr>
        <w:pStyle w:val="31"/>
        <w:ind w:left="0" w:right="-82"/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ДНЕВНИК</w:t>
      </w:r>
    </w:p>
    <w:p w14:paraId="14BB3CA5" w14:textId="77777777"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 xml:space="preserve">ПО </w:t>
      </w:r>
      <w:r w:rsidR="00881EC9" w:rsidRPr="00CD0E88">
        <w:rPr>
          <w:b/>
          <w:sz w:val="28"/>
          <w:szCs w:val="28"/>
        </w:rPr>
        <w:t xml:space="preserve">ПРОИЗВОДСТВЕННОЙ ПРАКТИКЕ </w:t>
      </w:r>
    </w:p>
    <w:p w14:paraId="6E125537" w14:textId="77777777" w:rsidR="00881EC9" w:rsidRPr="00CD0E88" w:rsidRDefault="00881EC9" w:rsidP="00881EC9">
      <w:pPr>
        <w:jc w:val="center"/>
        <w:rPr>
          <w:i/>
          <w:sz w:val="28"/>
          <w:szCs w:val="28"/>
        </w:rPr>
      </w:pPr>
    </w:p>
    <w:p w14:paraId="505BFF90" w14:textId="77777777" w:rsidR="00881EC9" w:rsidRPr="00CD0E88" w:rsidRDefault="00881EC9" w:rsidP="00881EC9">
      <w:pPr>
        <w:rPr>
          <w:b/>
          <w:sz w:val="28"/>
          <w:szCs w:val="28"/>
        </w:rPr>
      </w:pPr>
    </w:p>
    <w:p w14:paraId="74681665" w14:textId="77777777" w:rsidR="00881EC9" w:rsidRPr="00CD0E88" w:rsidRDefault="007843CC" w:rsidP="007843CC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 xml:space="preserve">1 ПРАВОПРИМЕНИТЕЛЬНАЯ ДЕЯТЕЛЬНОСТЬ </w:t>
      </w:r>
    </w:p>
    <w:p w14:paraId="58300DC9" w14:textId="77777777" w:rsidR="00881EC9" w:rsidRPr="00CD0E88" w:rsidRDefault="00881EC9" w:rsidP="00881EC9">
      <w:pPr>
        <w:jc w:val="center"/>
        <w:rPr>
          <w:b/>
          <w:i/>
          <w:sz w:val="28"/>
          <w:szCs w:val="28"/>
        </w:rPr>
      </w:pPr>
    </w:p>
    <w:p w14:paraId="468DC3D7" w14:textId="77777777" w:rsidR="00881EC9" w:rsidRPr="007843CC" w:rsidRDefault="007843CC" w:rsidP="007843CC">
      <w:pPr>
        <w:jc w:val="center"/>
        <w:rPr>
          <w:b/>
          <w:i/>
          <w:sz w:val="28"/>
          <w:szCs w:val="28"/>
        </w:rPr>
      </w:pPr>
      <w:r w:rsidRPr="007843CC">
        <w:rPr>
          <w:b/>
          <w:i/>
          <w:sz w:val="28"/>
          <w:szCs w:val="28"/>
        </w:rPr>
        <w:t>с</w:t>
      </w:r>
      <w:r w:rsidR="00881EC9" w:rsidRPr="007843CC">
        <w:rPr>
          <w:b/>
          <w:i/>
          <w:sz w:val="28"/>
          <w:szCs w:val="28"/>
        </w:rPr>
        <w:t xml:space="preserve">пециальность: </w:t>
      </w:r>
      <w:r w:rsidRPr="007843CC">
        <w:rPr>
          <w:b/>
          <w:i/>
          <w:sz w:val="28"/>
          <w:szCs w:val="28"/>
        </w:rPr>
        <w:t xml:space="preserve">40.02.04 Юриспруденция </w:t>
      </w:r>
    </w:p>
    <w:p w14:paraId="479EF78E" w14:textId="77777777" w:rsidR="00881EC9" w:rsidRPr="00CD0E88" w:rsidRDefault="00881EC9" w:rsidP="00881EC9">
      <w:pPr>
        <w:rPr>
          <w:i/>
          <w:sz w:val="28"/>
          <w:szCs w:val="28"/>
        </w:rPr>
      </w:pPr>
    </w:p>
    <w:p w14:paraId="388BE45E" w14:textId="77777777" w:rsidR="00881EC9" w:rsidRPr="00CD0E88" w:rsidRDefault="00881EC9" w:rsidP="00881EC9">
      <w:pPr>
        <w:rPr>
          <w:sz w:val="28"/>
          <w:szCs w:val="28"/>
        </w:rPr>
      </w:pPr>
    </w:p>
    <w:p w14:paraId="69C4C58F" w14:textId="77777777" w:rsidR="00881EC9" w:rsidRPr="00CD0E88" w:rsidRDefault="00881EC9" w:rsidP="00881EC9">
      <w:pPr>
        <w:rPr>
          <w:sz w:val="28"/>
          <w:szCs w:val="28"/>
        </w:rPr>
      </w:pPr>
    </w:p>
    <w:p w14:paraId="3CDBEFDE" w14:textId="77777777" w:rsidR="00881EC9" w:rsidRPr="00CD0E88" w:rsidRDefault="009A47DA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="006529E1" w:rsidRPr="00CD0E88">
        <w:rPr>
          <w:sz w:val="28"/>
          <w:szCs w:val="28"/>
        </w:rPr>
        <w:t>:</w:t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  <w:r w:rsidR="00881EC9" w:rsidRPr="00CD0E88">
        <w:rPr>
          <w:sz w:val="28"/>
          <w:szCs w:val="28"/>
          <w:u w:val="single"/>
        </w:rPr>
        <w:tab/>
      </w:r>
    </w:p>
    <w:p w14:paraId="5C8DE739" w14:textId="77777777" w:rsidR="00881EC9" w:rsidRPr="00CD0E88" w:rsidRDefault="00881EC9" w:rsidP="00881EC9">
      <w:pPr>
        <w:tabs>
          <w:tab w:val="left" w:pos="0"/>
          <w:tab w:val="center" w:pos="6480"/>
          <w:tab w:val="right" w:pos="960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О., номер группы</w:t>
      </w:r>
    </w:p>
    <w:p w14:paraId="4AEC4BCD" w14:textId="77777777"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</w:p>
    <w:p w14:paraId="6624C5FF" w14:textId="77777777" w:rsidR="00881EC9" w:rsidRPr="00CD0E88" w:rsidRDefault="00881EC9" w:rsidP="00881EC9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>Руководитель практики: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</w:p>
    <w:p w14:paraId="2BCCAF44" w14:textId="77777777" w:rsidR="00881EC9" w:rsidRPr="00CD0E88" w:rsidRDefault="00881EC9" w:rsidP="00881EC9">
      <w:pPr>
        <w:tabs>
          <w:tab w:val="right" w:pos="0"/>
        </w:tabs>
        <w:jc w:val="center"/>
        <w:rPr>
          <w:i/>
          <w:sz w:val="28"/>
          <w:szCs w:val="28"/>
          <w:vertAlign w:val="superscript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14:paraId="666C7F32" w14:textId="77777777" w:rsidR="00881EC9" w:rsidRPr="00CD0E88" w:rsidRDefault="00881EC9" w:rsidP="00881EC9">
      <w:pPr>
        <w:rPr>
          <w:sz w:val="28"/>
          <w:szCs w:val="28"/>
        </w:rPr>
      </w:pPr>
    </w:p>
    <w:p w14:paraId="6B58838B" w14:textId="77777777" w:rsidR="00881EC9" w:rsidRPr="00CD0E88" w:rsidRDefault="00881EC9" w:rsidP="00881EC9">
      <w:pPr>
        <w:rPr>
          <w:sz w:val="28"/>
          <w:szCs w:val="28"/>
          <w:u w:val="single"/>
        </w:rPr>
      </w:pPr>
      <w:r w:rsidRPr="00CD0E88">
        <w:rPr>
          <w:sz w:val="28"/>
          <w:szCs w:val="28"/>
        </w:rPr>
        <w:t xml:space="preserve">Куратор практики: </w:t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Pr="00CD0E88">
        <w:rPr>
          <w:sz w:val="28"/>
          <w:szCs w:val="28"/>
          <w:u w:val="single"/>
        </w:rPr>
        <w:tab/>
      </w:r>
      <w:r w:rsidR="007843CC">
        <w:rPr>
          <w:sz w:val="28"/>
          <w:szCs w:val="28"/>
          <w:u w:val="single"/>
        </w:rPr>
        <w:tab/>
      </w:r>
      <w:r w:rsidR="007843CC">
        <w:rPr>
          <w:sz w:val="28"/>
          <w:szCs w:val="28"/>
          <w:u w:val="single"/>
        </w:rPr>
        <w:tab/>
      </w:r>
    </w:p>
    <w:p w14:paraId="3DBB584B" w14:textId="77777777" w:rsidR="00881EC9" w:rsidRPr="00CD0E88" w:rsidRDefault="00881EC9" w:rsidP="00881EC9">
      <w:pPr>
        <w:jc w:val="center"/>
        <w:rPr>
          <w:i/>
          <w:sz w:val="28"/>
          <w:szCs w:val="28"/>
          <w:u w:val="single"/>
        </w:rPr>
      </w:pPr>
      <w:r w:rsidRPr="00CD0E88">
        <w:rPr>
          <w:i/>
          <w:sz w:val="28"/>
          <w:szCs w:val="28"/>
          <w:vertAlign w:val="superscript"/>
        </w:rPr>
        <w:t>Фамилия, И. О.</w:t>
      </w:r>
    </w:p>
    <w:p w14:paraId="57370532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74CF21BB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494E0994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51D25C57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0E2D4CD3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7AE8FE9C" w14:textId="77777777" w:rsidR="00881EC9" w:rsidRPr="00CD0E88" w:rsidRDefault="00881EC9" w:rsidP="00881EC9">
      <w:pPr>
        <w:jc w:val="center"/>
        <w:rPr>
          <w:sz w:val="28"/>
          <w:szCs w:val="28"/>
        </w:rPr>
      </w:pPr>
    </w:p>
    <w:p w14:paraId="577C9D35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</w:p>
    <w:p w14:paraId="62A7E1E1" w14:textId="77777777" w:rsidR="009A47DA" w:rsidRDefault="009A47DA" w:rsidP="00881EC9">
      <w:pPr>
        <w:jc w:val="center"/>
        <w:rPr>
          <w:b/>
          <w:sz w:val="28"/>
          <w:szCs w:val="28"/>
        </w:rPr>
      </w:pPr>
    </w:p>
    <w:p w14:paraId="5D915698" w14:textId="77777777" w:rsidR="009A47DA" w:rsidRDefault="009A47DA" w:rsidP="00881EC9">
      <w:pPr>
        <w:jc w:val="center"/>
        <w:rPr>
          <w:b/>
          <w:sz w:val="28"/>
          <w:szCs w:val="28"/>
        </w:rPr>
      </w:pPr>
    </w:p>
    <w:p w14:paraId="2BB3E79A" w14:textId="77777777" w:rsidR="009A47DA" w:rsidRDefault="009A47DA" w:rsidP="00881EC9">
      <w:pPr>
        <w:jc w:val="center"/>
        <w:rPr>
          <w:b/>
          <w:sz w:val="28"/>
          <w:szCs w:val="28"/>
        </w:rPr>
      </w:pPr>
    </w:p>
    <w:p w14:paraId="2FC8C561" w14:textId="77777777" w:rsidR="00881EC9" w:rsidRPr="00CD0E88" w:rsidRDefault="00881EC9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Самара, 20____ г.</w:t>
      </w:r>
      <w:r w:rsidRPr="00CD0E88">
        <w:rPr>
          <w:sz w:val="28"/>
          <w:szCs w:val="28"/>
          <w:u w:val="single"/>
        </w:rPr>
        <w:br w:type="page"/>
      </w:r>
      <w:r w:rsidRPr="00CD0E88">
        <w:rPr>
          <w:b/>
          <w:sz w:val="28"/>
          <w:szCs w:val="28"/>
        </w:rPr>
        <w:lastRenderedPageBreak/>
        <w:t xml:space="preserve">Внутренние страницы дневника </w:t>
      </w:r>
    </w:p>
    <w:p w14:paraId="4448EA30" w14:textId="77777777" w:rsidR="00881EC9" w:rsidRPr="00CD0E88" w:rsidRDefault="00A45D63" w:rsidP="00881EC9">
      <w:pPr>
        <w:jc w:val="center"/>
        <w:rPr>
          <w:b/>
          <w:sz w:val="28"/>
          <w:szCs w:val="28"/>
        </w:rPr>
      </w:pPr>
      <w:r w:rsidRPr="00CD0E88">
        <w:rPr>
          <w:b/>
          <w:sz w:val="28"/>
          <w:szCs w:val="28"/>
        </w:rPr>
        <w:t>по производственной</w:t>
      </w:r>
      <w:r w:rsidR="00881EC9" w:rsidRPr="00CD0E88">
        <w:rPr>
          <w:b/>
          <w:sz w:val="28"/>
          <w:szCs w:val="28"/>
        </w:rPr>
        <w:t xml:space="preserve"> практике</w:t>
      </w:r>
      <w:r w:rsidR="006C0878" w:rsidRPr="00CD0E88">
        <w:rPr>
          <w:rStyle w:val="aff"/>
          <w:b/>
          <w:sz w:val="28"/>
          <w:szCs w:val="28"/>
        </w:rPr>
        <w:footnoteReference w:id="3"/>
      </w:r>
    </w:p>
    <w:p w14:paraId="3C4D0602" w14:textId="77777777" w:rsidR="00881EC9" w:rsidRPr="00CD0E88" w:rsidRDefault="00881EC9" w:rsidP="00881EC9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881EC9" w:rsidRPr="00CD0E88" w14:paraId="592FF3B0" w14:textId="77777777" w:rsidTr="00881EC9">
        <w:trPr>
          <w:jc w:val="center"/>
        </w:trPr>
        <w:tc>
          <w:tcPr>
            <w:tcW w:w="1388" w:type="dxa"/>
          </w:tcPr>
          <w:p w14:paraId="71EC5B0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b w:val="0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14:paraId="136C453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14:paraId="3BA8925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14:paraId="4D021BD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14:paraId="64F409C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14:paraId="01293533" w14:textId="77777777" w:rsidR="00881EC9" w:rsidRPr="00CD0E88" w:rsidRDefault="006C0878" w:rsidP="00881EC9">
            <w:pPr>
              <w:pStyle w:val="af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 и</w:t>
            </w:r>
          </w:p>
          <w:p w14:paraId="24EAA7B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881EC9" w:rsidRPr="00CD0E88" w14:paraId="238C32DC" w14:textId="77777777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FA489BC" w14:textId="77777777"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0644A48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126971F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7246DCA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4AA07ADE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487F85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F4DFF7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E4E290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4788152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129D5016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996809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DD0414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965168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661D71A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551533EC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816159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247F5A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DA8352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190AF99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22A2A141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975D56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88997A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18ADDF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07715A5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68334774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54110D8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2D4203B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5895320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6EAC6F3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E398CF3" w14:textId="77777777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2490915" w14:textId="77777777"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16EE193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474AEBE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20483C2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4FFF228C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0E110C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54CAB1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94C1ED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0848129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45E415DD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9DD24F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3DFAB8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36C398A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08C342B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02B9447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A27AAE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ED373A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1086F1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4B9A794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2A0AD0FB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2E4287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5F0E0F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24F3C23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366DB6C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58C4C2B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7C00065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2800640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3209C5A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3BF01CC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1CAE1904" w14:textId="77777777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252D39A" w14:textId="77777777"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6E8CADC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25F4C99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3AE5CB1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32372C63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E025D2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BBBC16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0CF7ADB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4D1084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2E345776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9AEAC5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D15EE9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D6F6CD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56AFB80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33C71FBE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290C1F1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110707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7EB691C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3D02E99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5B9DA648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9197B1C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194DF2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2740B58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87FD86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5C031828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4A01014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239AFAE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0B9932C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0F3E16F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DE64111" w14:textId="77777777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DC292FD" w14:textId="77777777"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2C8DF9A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5DAF84B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31831C6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7048DC9F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55AD6E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8F26E4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277E3D6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3106E340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301C09D1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644BFD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67F78B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347ACE5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4FC0BCE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82D0548" w14:textId="77777777" w:rsidTr="00881EC9">
        <w:trPr>
          <w:cantSplit/>
          <w:jc w:val="center"/>
        </w:trPr>
        <w:tc>
          <w:tcPr>
            <w:tcW w:w="1388" w:type="dxa"/>
            <w:vMerge/>
          </w:tcPr>
          <w:p w14:paraId="3EB1623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61239F7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74468BF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5174C817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195E55F7" w14:textId="77777777" w:rsidTr="00881EC9">
        <w:trPr>
          <w:cantSplit/>
          <w:jc w:val="center"/>
        </w:trPr>
        <w:tc>
          <w:tcPr>
            <w:tcW w:w="1388" w:type="dxa"/>
            <w:vMerge/>
          </w:tcPr>
          <w:p w14:paraId="4230565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36D813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2B027EC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9C799A7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84A2EC0" w14:textId="77777777" w:rsidTr="00881EC9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5314A45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59F1A5F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267931C7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12775D7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29AA8393" w14:textId="77777777" w:rsidTr="00881EC9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0F020EB" w14:textId="77777777" w:rsidR="00881EC9" w:rsidRPr="00CD0E88" w:rsidRDefault="00881EC9" w:rsidP="00881EC9">
            <w:pPr>
              <w:pStyle w:val="af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E8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372B8E72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1D04724C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4EA1A10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7B73250F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D865A9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64D676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284EEDB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0CBF49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4DB69F1E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B61B95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F10396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C77662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3B97E846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FC6D7D6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2032BF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EBBB74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02729F9F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2624A3E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008A3BB8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A52F6C4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BD1A11A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741E3949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4688935D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EC9" w:rsidRPr="00CD0E88" w14:paraId="48F7506D" w14:textId="77777777" w:rsidTr="00881EC9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221A8A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0501251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ADB9833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656AB038" w14:textId="77777777" w:rsidR="00881EC9" w:rsidRPr="00CD0E88" w:rsidRDefault="00881EC9" w:rsidP="00881EC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D537A5" w14:textId="77777777" w:rsidR="00881EC9" w:rsidRPr="00CD0E88" w:rsidRDefault="00881EC9" w:rsidP="00881EC9">
      <w:pPr>
        <w:pStyle w:val="af"/>
        <w:jc w:val="left"/>
        <w:rPr>
          <w:rFonts w:ascii="Times New Roman" w:hAnsi="Times New Roman" w:cs="Times New Roman"/>
          <w:sz w:val="28"/>
          <w:szCs w:val="28"/>
        </w:rPr>
      </w:pPr>
    </w:p>
    <w:p w14:paraId="58C48ACF" w14:textId="77777777" w:rsidR="00881EC9" w:rsidRPr="00CD0E88" w:rsidRDefault="00881EC9" w:rsidP="00881EC9">
      <w:pPr>
        <w:pStyle w:val="af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Подпись руководителя практики от </w:t>
      </w:r>
      <w:r w:rsidR="008D4AB2" w:rsidRPr="00CD0E88">
        <w:rPr>
          <w:rFonts w:ascii="Times New Roman" w:hAnsi="Times New Roman" w:cs="Times New Roman"/>
          <w:caps w:val="0"/>
          <w:sz w:val="28"/>
          <w:szCs w:val="28"/>
        </w:rPr>
        <w:t>ГБПОУ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 xml:space="preserve"> «ПГК»</w:t>
      </w:r>
      <w:r w:rsidRPr="00CD0E88">
        <w:rPr>
          <w:rFonts w:ascii="Times New Roman" w:hAnsi="Times New Roman" w:cs="Times New Roman"/>
          <w:caps w:val="0"/>
          <w:sz w:val="28"/>
          <w:szCs w:val="28"/>
        </w:rPr>
        <w:t xml:space="preserve">  _________</w:t>
      </w:r>
      <w:r w:rsidR="00FF2B0F" w:rsidRPr="00CD0E88">
        <w:rPr>
          <w:rFonts w:ascii="Times New Roman" w:hAnsi="Times New Roman" w:cs="Times New Roman"/>
          <w:caps w:val="0"/>
          <w:sz w:val="28"/>
          <w:szCs w:val="28"/>
        </w:rPr>
        <w:t>_______</w:t>
      </w:r>
    </w:p>
    <w:p w14:paraId="070E0730" w14:textId="77777777" w:rsidR="00881EC9" w:rsidRDefault="00935AFF" w:rsidP="008D7783">
      <w:pPr>
        <w:pStyle w:val="af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lastRenderedPageBreak/>
        <w:t>ПРИЛОЖЕНИЕ К</w:t>
      </w:r>
    </w:p>
    <w:p w14:paraId="403663B3" w14:textId="77777777" w:rsidR="008D7783" w:rsidRDefault="008D7783" w:rsidP="008D7783">
      <w:pPr>
        <w:pStyle w:val="af"/>
        <w:pBdr>
          <w:bottom w:val="single" w:sz="4" w:space="1" w:color="auto"/>
        </w:pBdr>
        <w:rPr>
          <w:rFonts w:ascii="Times New Roman" w:hAnsi="Times New Roman" w:cs="Times New Roman"/>
          <w:b w:val="0"/>
          <w:bCs/>
          <w:caps w:val="0"/>
          <w:sz w:val="28"/>
          <w:szCs w:val="28"/>
        </w:rPr>
      </w:pPr>
      <w:r w:rsidRPr="008D7783">
        <w:rPr>
          <w:rFonts w:ascii="Times New Roman" w:hAnsi="Times New Roman" w:cs="Times New Roman"/>
          <w:b w:val="0"/>
          <w:bCs/>
          <w:caps w:val="0"/>
          <w:sz w:val="28"/>
          <w:szCs w:val="28"/>
        </w:rPr>
        <w:t>Путевка на практику</w:t>
      </w:r>
    </w:p>
    <w:p w14:paraId="019BAAC4" w14:textId="77777777" w:rsidR="008D7783" w:rsidRDefault="008D7783" w:rsidP="008D7783"/>
    <w:p w14:paraId="4BF2C16C" w14:textId="77777777" w:rsidR="008D7783" w:rsidRPr="008D7783" w:rsidRDefault="008D7783" w:rsidP="007843CC">
      <w:pPr>
        <w:widowControl/>
        <w:jc w:val="center"/>
        <w:rPr>
          <w:b/>
          <w:bCs/>
          <w:sz w:val="24"/>
          <w:szCs w:val="24"/>
        </w:rPr>
      </w:pPr>
      <w:bookmarkStart w:id="95" w:name="_Hlk136587402"/>
      <w:r w:rsidRPr="008D7783">
        <w:rPr>
          <w:b/>
          <w:bCs/>
          <w:sz w:val="24"/>
          <w:szCs w:val="24"/>
        </w:rPr>
        <w:t>Министерство образования Самарской области</w:t>
      </w:r>
    </w:p>
    <w:p w14:paraId="3AF32A1F" w14:textId="77777777" w:rsidR="008D7783" w:rsidRPr="008D7783" w:rsidRDefault="008D7783" w:rsidP="008D7783">
      <w:pPr>
        <w:widowControl/>
        <w:jc w:val="center"/>
        <w:rPr>
          <w:sz w:val="24"/>
          <w:szCs w:val="24"/>
        </w:rPr>
      </w:pPr>
      <w:r w:rsidRPr="008D7783">
        <w:rPr>
          <w:b/>
          <w:bCs/>
          <w:sz w:val="24"/>
          <w:szCs w:val="24"/>
        </w:rPr>
        <w:t>ГБПОУ   «ПОВОЛЖСКИЙ ГОСУДАРСТВЕННЫЙ КОЛЛЕДЖ»</w:t>
      </w:r>
    </w:p>
    <w:p w14:paraId="1DA3BD0F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2D989B1A" w14:textId="77777777" w:rsidR="008D7783" w:rsidRPr="008D7783" w:rsidRDefault="008D7783" w:rsidP="008D7783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4"/>
          <w:szCs w:val="24"/>
          <w:lang w:val="x-none" w:eastAsia="x-none"/>
        </w:rPr>
      </w:pPr>
    </w:p>
    <w:p w14:paraId="52830631" w14:textId="77777777" w:rsidR="008D7783" w:rsidRPr="008D7783" w:rsidRDefault="008D7783" w:rsidP="008D7783">
      <w:pPr>
        <w:keepNext/>
        <w:widowControl/>
        <w:autoSpaceDE/>
        <w:autoSpaceDN/>
        <w:adjustRightInd/>
        <w:jc w:val="center"/>
        <w:outlineLvl w:val="2"/>
        <w:rPr>
          <w:sz w:val="24"/>
          <w:szCs w:val="24"/>
        </w:rPr>
      </w:pPr>
      <w:r w:rsidRPr="008D7783">
        <w:rPr>
          <w:b/>
          <w:bCs/>
          <w:sz w:val="24"/>
          <w:szCs w:val="24"/>
          <w:lang w:val="x-none" w:eastAsia="x-none"/>
        </w:rPr>
        <w:t>ПУТЕВКА НА ПРАКТИКУ  №</w:t>
      </w:r>
      <w:r w:rsidRPr="008D7783">
        <w:rPr>
          <w:b/>
          <w:bCs/>
          <w:sz w:val="24"/>
          <w:szCs w:val="24"/>
          <w:lang w:eastAsia="x-none"/>
        </w:rPr>
        <w:t xml:space="preserve"> </w:t>
      </w:r>
    </w:p>
    <w:p w14:paraId="0791662A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7008FCFF" w14:textId="77777777" w:rsidR="008D7783" w:rsidRPr="008D7783" w:rsidRDefault="008D7783" w:rsidP="008D7783">
      <w:pPr>
        <w:widowControl/>
        <w:pBdr>
          <w:bottom w:val="single" w:sz="4" w:space="1" w:color="auto"/>
        </w:pBdr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>Обучающаяся</w:t>
      </w:r>
      <w:r>
        <w:rPr>
          <w:sz w:val="24"/>
          <w:szCs w:val="24"/>
        </w:rPr>
        <w:t>/ийся</w:t>
      </w:r>
    </w:p>
    <w:p w14:paraId="23DEB521" w14:textId="77777777" w:rsidR="008D7783" w:rsidRPr="008D7783" w:rsidRDefault="008D7783" w:rsidP="008D7783">
      <w:pPr>
        <w:widowControl/>
        <w:autoSpaceDE/>
        <w:autoSpaceDN/>
        <w:adjustRightInd/>
        <w:ind w:right="-284"/>
        <w:jc w:val="both"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 xml:space="preserve">согласно учебному плану и приказу по колледжу № </w:t>
      </w:r>
    </w:p>
    <w:p w14:paraId="31D77B72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>направляется для прохождения производственной практики</w:t>
      </w:r>
      <w:r w:rsidRPr="008D7783">
        <w:rPr>
          <w:sz w:val="24"/>
          <w:szCs w:val="24"/>
          <w:u w:val="single"/>
        </w:rPr>
        <w:t xml:space="preserve">    </w:t>
      </w:r>
    </w:p>
    <w:p w14:paraId="32A790B1" w14:textId="77777777" w:rsidR="008D7783" w:rsidRPr="008D7783" w:rsidRDefault="008D7783" w:rsidP="008D7783">
      <w:pPr>
        <w:widowControl/>
        <w:pBdr>
          <w:bottom w:val="single" w:sz="4" w:space="1" w:color="auto"/>
        </w:pBdr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 xml:space="preserve">                                                              </w:t>
      </w:r>
    </w:p>
    <w:p w14:paraId="6166ACB1" w14:textId="77777777" w:rsidR="008D7783" w:rsidRPr="008D7783" w:rsidRDefault="008D7783" w:rsidP="008D7783">
      <w:pPr>
        <w:widowControl/>
        <w:autoSpaceDE/>
        <w:autoSpaceDN/>
        <w:adjustRightInd/>
        <w:jc w:val="center"/>
        <w:rPr>
          <w:sz w:val="24"/>
          <w:szCs w:val="24"/>
          <w:vertAlign w:val="superscript"/>
        </w:rPr>
      </w:pPr>
      <w:r w:rsidRPr="008D7783">
        <w:rPr>
          <w:sz w:val="24"/>
          <w:szCs w:val="24"/>
          <w:vertAlign w:val="superscript"/>
        </w:rPr>
        <w:t>(название организации)</w:t>
      </w:r>
    </w:p>
    <w:p w14:paraId="3AFBECB3" w14:textId="77777777" w:rsidR="008D7783" w:rsidRPr="008D7783" w:rsidRDefault="008D7783" w:rsidP="008D7783">
      <w:pPr>
        <w:widowControl/>
        <w:autoSpaceDE/>
        <w:autoSpaceDN/>
        <w:adjustRightInd/>
        <w:spacing w:line="360" w:lineRule="auto"/>
        <w:ind w:right="-426"/>
        <w:rPr>
          <w:sz w:val="24"/>
          <w:szCs w:val="24"/>
          <w:u w:val="single"/>
        </w:rPr>
      </w:pPr>
      <w:r w:rsidRPr="008D7783">
        <w:rPr>
          <w:sz w:val="24"/>
          <w:szCs w:val="24"/>
        </w:rPr>
        <w:t xml:space="preserve">Срок практики с </w:t>
      </w:r>
      <w:r>
        <w:rPr>
          <w:sz w:val="24"/>
          <w:szCs w:val="24"/>
          <w:u w:val="single"/>
        </w:rPr>
        <w:t>____________</w:t>
      </w:r>
      <w:r w:rsidRPr="008D7783">
        <w:rPr>
          <w:sz w:val="24"/>
          <w:szCs w:val="24"/>
        </w:rPr>
        <w:t xml:space="preserve"> </w:t>
      </w:r>
      <w:r w:rsidRPr="008D7783">
        <w:rPr>
          <w:sz w:val="24"/>
          <w:szCs w:val="24"/>
          <w:u w:val="single"/>
        </w:rPr>
        <w:t>г по</w:t>
      </w:r>
      <w:r>
        <w:rPr>
          <w:sz w:val="24"/>
          <w:szCs w:val="24"/>
          <w:u w:val="single"/>
        </w:rPr>
        <w:t xml:space="preserve"> ______________</w:t>
      </w:r>
      <w:r w:rsidRPr="008D7783">
        <w:rPr>
          <w:sz w:val="24"/>
          <w:szCs w:val="24"/>
          <w:u w:val="single"/>
        </w:rPr>
        <w:t xml:space="preserve"> г    </w:t>
      </w:r>
    </w:p>
    <w:p w14:paraId="6DB4662B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vertAlign w:val="subscript"/>
        </w:rPr>
      </w:pPr>
    </w:p>
    <w:p w14:paraId="3CC062FA" w14:textId="77777777" w:rsidR="008D7783" w:rsidRPr="008D7783" w:rsidRDefault="008D7783" w:rsidP="008D778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BA1E544" w14:textId="77777777" w:rsidR="008D7783" w:rsidRPr="008D7783" w:rsidRDefault="007843CC" w:rsidP="008D7783">
      <w:pPr>
        <w:widowControl/>
        <w:autoSpaceDE/>
        <w:autoSpaceDN/>
        <w:adjustRightInd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Старший методист</w:t>
      </w:r>
      <w:r w:rsidR="008D7783" w:rsidRPr="008D7783">
        <w:rPr>
          <w:sz w:val="24"/>
          <w:szCs w:val="24"/>
        </w:rPr>
        <w:tab/>
      </w:r>
      <w:r w:rsidR="008D7783" w:rsidRPr="008D7783">
        <w:rPr>
          <w:sz w:val="24"/>
          <w:szCs w:val="24"/>
          <w:u w:val="single"/>
        </w:rPr>
        <w:tab/>
      </w:r>
      <w:r w:rsidR="008D7783" w:rsidRPr="008D7783">
        <w:rPr>
          <w:sz w:val="24"/>
          <w:szCs w:val="24"/>
          <w:u w:val="single"/>
        </w:rPr>
        <w:tab/>
      </w:r>
      <w:r w:rsidR="008D7783" w:rsidRPr="008D7783">
        <w:rPr>
          <w:sz w:val="24"/>
          <w:szCs w:val="24"/>
          <w:u w:val="single"/>
        </w:rPr>
        <w:tab/>
      </w:r>
      <w:r w:rsidR="008D7783" w:rsidRPr="008D7783">
        <w:rPr>
          <w:sz w:val="24"/>
          <w:szCs w:val="24"/>
          <w:u w:val="single"/>
        </w:rPr>
        <w:tab/>
        <w:t>Н.В.Клубкова</w:t>
      </w:r>
    </w:p>
    <w:p w14:paraId="4CE53061" w14:textId="77777777" w:rsidR="007843CC" w:rsidRDefault="007843CC" w:rsidP="007843CC">
      <w:pPr>
        <w:widowControl/>
        <w:tabs>
          <w:tab w:val="left" w:pos="1725"/>
          <w:tab w:val="right" w:pos="6690"/>
        </w:tabs>
        <w:autoSpaceDE/>
        <w:autoSpaceDN/>
        <w:adjustRightInd/>
        <w:jc w:val="center"/>
        <w:rPr>
          <w:sz w:val="24"/>
          <w:szCs w:val="24"/>
          <w:u w:val="single"/>
        </w:rPr>
      </w:pPr>
    </w:p>
    <w:p w14:paraId="0F7DC871" w14:textId="77777777" w:rsidR="007843CC" w:rsidRDefault="007843CC" w:rsidP="007843CC">
      <w:pPr>
        <w:widowControl/>
        <w:tabs>
          <w:tab w:val="left" w:pos="1725"/>
          <w:tab w:val="right" w:pos="6690"/>
        </w:tabs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Методист по обеспечению образовательного</w:t>
      </w:r>
    </w:p>
    <w:p w14:paraId="677F4A4D" w14:textId="77777777" w:rsidR="008D7783" w:rsidRPr="008D7783" w:rsidRDefault="007843CC" w:rsidP="007843CC">
      <w:pPr>
        <w:widowControl/>
        <w:tabs>
          <w:tab w:val="left" w:pos="1725"/>
          <w:tab w:val="right" w:pos="6690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процесса на юридическом отделении</w:t>
      </w:r>
      <w:r w:rsidR="008D7783" w:rsidRPr="008D7783"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  <w:u w:val="single"/>
        </w:rPr>
        <w:t xml:space="preserve">              </w:t>
      </w:r>
      <w:r w:rsidR="008D7783" w:rsidRPr="008D7783">
        <w:rPr>
          <w:sz w:val="24"/>
          <w:szCs w:val="24"/>
          <w:u w:val="single"/>
        </w:rPr>
        <w:t>Е.М.Лихачева</w:t>
      </w:r>
    </w:p>
    <w:p w14:paraId="19524F1B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>М.П.</w:t>
      </w:r>
    </w:p>
    <w:p w14:paraId="05B17E34" w14:textId="77777777" w:rsidR="008D7783" w:rsidRPr="008D7783" w:rsidRDefault="008D7783" w:rsidP="008D778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</w:p>
    <w:p w14:paraId="054337A2" w14:textId="77777777" w:rsidR="008D7783" w:rsidRPr="008D7783" w:rsidRDefault="008D7783" w:rsidP="008D7783">
      <w:pPr>
        <w:widowControl/>
        <w:autoSpaceDE/>
        <w:autoSpaceDN/>
        <w:adjustRightInd/>
        <w:rPr>
          <w:b/>
          <w:i/>
          <w:sz w:val="24"/>
          <w:szCs w:val="24"/>
        </w:rPr>
      </w:pPr>
    </w:p>
    <w:p w14:paraId="7EB9F1CD" w14:textId="77777777" w:rsidR="008D7783" w:rsidRPr="008D7783" w:rsidRDefault="008D7783" w:rsidP="008D778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8D7783">
        <w:rPr>
          <w:b/>
          <w:i/>
          <w:sz w:val="24"/>
          <w:szCs w:val="24"/>
        </w:rPr>
        <w:t>Перемещение практиканта</w:t>
      </w:r>
    </w:p>
    <w:p w14:paraId="3E7E4F44" w14:textId="77777777" w:rsidR="008D7783" w:rsidRPr="008D7783" w:rsidRDefault="008D7783" w:rsidP="008D7783">
      <w:pPr>
        <w:widowControl/>
        <w:autoSpaceDE/>
        <w:autoSpaceDN/>
        <w:adjustRightInd/>
        <w:jc w:val="center"/>
        <w:rPr>
          <w:i/>
          <w:sz w:val="24"/>
          <w:szCs w:val="24"/>
          <w:vertAlign w:val="superscript"/>
        </w:rPr>
      </w:pPr>
      <w:r w:rsidRPr="008D7783">
        <w:rPr>
          <w:i/>
          <w:sz w:val="24"/>
          <w:szCs w:val="24"/>
          <w:vertAlign w:val="superscript"/>
        </w:rPr>
        <w:t>(указать должность по штату)</w:t>
      </w:r>
    </w:p>
    <w:p w14:paraId="0EB3BF0B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383"/>
        <w:gridCol w:w="1557"/>
        <w:gridCol w:w="1296"/>
        <w:gridCol w:w="2264"/>
      </w:tblGrid>
      <w:tr w:rsidR="008D7783" w:rsidRPr="008D7783" w14:paraId="6BEBE102" w14:textId="77777777" w:rsidTr="00743269">
        <w:trPr>
          <w:trHeight w:val="185"/>
        </w:trPr>
        <w:tc>
          <w:tcPr>
            <w:tcW w:w="849" w:type="dxa"/>
            <w:vMerge w:val="restart"/>
            <w:vAlign w:val="center"/>
          </w:tcPr>
          <w:p w14:paraId="20B4CC95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  <w:vMerge w:val="restart"/>
            <w:vAlign w:val="center"/>
          </w:tcPr>
          <w:p w14:paraId="531943D3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Наименование</w:t>
            </w:r>
          </w:p>
          <w:p w14:paraId="0B4BCB60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853" w:type="dxa"/>
            <w:gridSpan w:val="2"/>
            <w:vAlign w:val="center"/>
          </w:tcPr>
          <w:p w14:paraId="75C5CD8E" w14:textId="77777777" w:rsidR="008D7783" w:rsidRPr="008D7783" w:rsidRDefault="008D7783" w:rsidP="008D7783">
            <w:pPr>
              <w:widowControl/>
              <w:tabs>
                <w:tab w:val="right" w:pos="2484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4" w:type="dxa"/>
            <w:vMerge w:val="restart"/>
            <w:vAlign w:val="center"/>
          </w:tcPr>
          <w:p w14:paraId="406BBCD1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Подпись куратора</w:t>
            </w:r>
          </w:p>
          <w:p w14:paraId="00377E10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практики</w:t>
            </w:r>
          </w:p>
        </w:tc>
      </w:tr>
      <w:tr w:rsidR="008D7783" w:rsidRPr="008D7783" w14:paraId="62D9983D" w14:textId="77777777" w:rsidTr="00743269">
        <w:trPr>
          <w:trHeight w:val="543"/>
        </w:trPr>
        <w:tc>
          <w:tcPr>
            <w:tcW w:w="849" w:type="dxa"/>
            <w:vMerge/>
            <w:vAlign w:val="center"/>
          </w:tcPr>
          <w:p w14:paraId="53240895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vAlign w:val="center"/>
          </w:tcPr>
          <w:p w14:paraId="286A11EC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83E63C1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296" w:type="dxa"/>
            <w:vAlign w:val="center"/>
          </w:tcPr>
          <w:p w14:paraId="5C858E7F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D7783">
              <w:rPr>
                <w:b/>
                <w:sz w:val="24"/>
                <w:szCs w:val="24"/>
              </w:rPr>
              <w:t>конец</w:t>
            </w:r>
          </w:p>
        </w:tc>
        <w:tc>
          <w:tcPr>
            <w:tcW w:w="2264" w:type="dxa"/>
            <w:vMerge/>
            <w:vAlign w:val="center"/>
          </w:tcPr>
          <w:p w14:paraId="0AB87E80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D7783" w:rsidRPr="008D7783" w14:paraId="316BEF3A" w14:textId="77777777" w:rsidTr="00743269">
        <w:tc>
          <w:tcPr>
            <w:tcW w:w="849" w:type="dxa"/>
            <w:vAlign w:val="center"/>
          </w:tcPr>
          <w:p w14:paraId="50B24EA6" w14:textId="77777777" w:rsidR="008D7783" w:rsidRPr="008D7783" w:rsidRDefault="008D7783" w:rsidP="00BB2FDD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  <w:vAlign w:val="center"/>
          </w:tcPr>
          <w:p w14:paraId="6380251F" w14:textId="77777777" w:rsidR="008D7783" w:rsidRPr="008D7783" w:rsidRDefault="008D7783" w:rsidP="008D77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D7783">
              <w:rPr>
                <w:sz w:val="24"/>
                <w:szCs w:val="24"/>
              </w:rPr>
              <w:t>Стажер</w:t>
            </w:r>
          </w:p>
        </w:tc>
        <w:tc>
          <w:tcPr>
            <w:tcW w:w="1557" w:type="dxa"/>
            <w:vAlign w:val="center"/>
          </w:tcPr>
          <w:p w14:paraId="461D08E7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2EB5C4F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A412D18" w14:textId="77777777" w:rsidR="008D7783" w:rsidRPr="008D7783" w:rsidRDefault="008D7783" w:rsidP="008D77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14:paraId="14C54124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6E60B6FA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0F5877CE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  <w:r w:rsidRPr="008D7783">
        <w:rPr>
          <w:sz w:val="24"/>
          <w:szCs w:val="24"/>
        </w:rPr>
        <w:t>Откомандирован с места практики</w:t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>20</w:t>
      </w:r>
      <w:r>
        <w:rPr>
          <w:sz w:val="24"/>
          <w:szCs w:val="24"/>
        </w:rPr>
        <w:t xml:space="preserve">2   </w:t>
      </w:r>
      <w:r w:rsidRPr="008D7783">
        <w:rPr>
          <w:sz w:val="24"/>
          <w:szCs w:val="24"/>
        </w:rPr>
        <w:t>г.</w:t>
      </w:r>
    </w:p>
    <w:p w14:paraId="4FF8CB5D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169E8B1A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5B4B0F87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699F98E3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2AB93D6B" w14:textId="77777777"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</w:p>
    <w:p w14:paraId="1F75FC81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</w:rPr>
      </w:pPr>
    </w:p>
    <w:p w14:paraId="0C64910C" w14:textId="77777777"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  <w:r w:rsidRPr="008D7783">
        <w:rPr>
          <w:sz w:val="24"/>
          <w:szCs w:val="24"/>
        </w:rPr>
        <w:t xml:space="preserve">Куратор практики </w:t>
      </w:r>
      <w:r w:rsidRPr="008D7783">
        <w:rPr>
          <w:sz w:val="24"/>
          <w:szCs w:val="24"/>
        </w:rPr>
        <w:tab/>
        <w:t xml:space="preserve">Руководитель практики </w:t>
      </w:r>
    </w:p>
    <w:p w14:paraId="091D24F9" w14:textId="77777777"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  <w:r w:rsidRPr="008D7783">
        <w:rPr>
          <w:sz w:val="24"/>
          <w:szCs w:val="24"/>
        </w:rPr>
        <w:t>от учреждения</w:t>
      </w:r>
      <w:r w:rsidRPr="008D7783">
        <w:rPr>
          <w:sz w:val="24"/>
          <w:szCs w:val="24"/>
        </w:rPr>
        <w:tab/>
        <w:t>от колледжа</w:t>
      </w:r>
    </w:p>
    <w:p w14:paraId="3E200CFE" w14:textId="77777777" w:rsidR="008D7783" w:rsidRPr="008D7783" w:rsidRDefault="008D7783" w:rsidP="008D7783">
      <w:pPr>
        <w:widowControl/>
        <w:autoSpaceDE/>
        <w:autoSpaceDN/>
        <w:adjustRightInd/>
        <w:ind w:left="4950" w:hanging="4950"/>
        <w:rPr>
          <w:sz w:val="24"/>
          <w:szCs w:val="24"/>
        </w:rPr>
      </w:pPr>
    </w:p>
    <w:p w14:paraId="6E9F5060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ab/>
      </w:r>
      <w:r w:rsidRPr="008D7783">
        <w:rPr>
          <w:sz w:val="24"/>
          <w:szCs w:val="24"/>
        </w:rPr>
        <w:tab/>
        <w:t xml:space="preserve">  </w:t>
      </w:r>
      <w:r w:rsidRPr="008D7783">
        <w:rPr>
          <w:sz w:val="24"/>
          <w:szCs w:val="24"/>
          <w:u w:val="single"/>
        </w:rPr>
        <w:tab/>
        <w:t xml:space="preserve">            </w:t>
      </w:r>
      <w:r>
        <w:rPr>
          <w:sz w:val="24"/>
          <w:szCs w:val="24"/>
          <w:u w:val="single"/>
        </w:rPr>
        <w:t xml:space="preserve">                    </w:t>
      </w:r>
      <w:r w:rsidRPr="008D7783">
        <w:rPr>
          <w:sz w:val="24"/>
          <w:szCs w:val="24"/>
          <w:u w:val="single"/>
        </w:rPr>
        <w:t xml:space="preserve">                    _      </w:t>
      </w:r>
    </w:p>
    <w:p w14:paraId="70DB667D" w14:textId="77777777" w:rsidR="008D7783" w:rsidRPr="008D7783" w:rsidRDefault="008D7783" w:rsidP="008D7783">
      <w:pPr>
        <w:widowControl/>
        <w:autoSpaceDE/>
        <w:autoSpaceDN/>
        <w:adjustRightInd/>
        <w:rPr>
          <w:sz w:val="18"/>
          <w:szCs w:val="18"/>
          <w:vertAlign w:val="superscript"/>
        </w:rPr>
      </w:pPr>
      <w:r w:rsidRPr="008D7783">
        <w:rPr>
          <w:sz w:val="24"/>
          <w:szCs w:val="24"/>
          <w:vertAlign w:val="superscript"/>
        </w:rPr>
        <w:tab/>
      </w:r>
      <w:r w:rsidRPr="008D7783">
        <w:rPr>
          <w:sz w:val="18"/>
          <w:szCs w:val="18"/>
          <w:vertAlign w:val="superscript"/>
        </w:rPr>
        <w:t>(ФИО)</w:t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</w:r>
      <w:r w:rsidRPr="008D7783">
        <w:rPr>
          <w:sz w:val="24"/>
          <w:szCs w:val="24"/>
          <w:vertAlign w:val="superscript"/>
        </w:rPr>
        <w:tab/>
        <w:t xml:space="preserve">  </w:t>
      </w:r>
      <w:r w:rsidRPr="008D7783">
        <w:rPr>
          <w:sz w:val="18"/>
          <w:szCs w:val="18"/>
          <w:vertAlign w:val="superscript"/>
        </w:rPr>
        <w:t xml:space="preserve">               (ФИО)</w:t>
      </w:r>
    </w:p>
    <w:p w14:paraId="2BF7ADBE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  <w:u w:val="single"/>
        </w:rPr>
        <w:tab/>
      </w:r>
      <w:r w:rsidRPr="008D7783">
        <w:rPr>
          <w:sz w:val="24"/>
          <w:szCs w:val="24"/>
        </w:rPr>
        <w:tab/>
      </w:r>
      <w:r w:rsidRPr="008D7783"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</w:t>
      </w:r>
    </w:p>
    <w:p w14:paraId="57D10DE4" w14:textId="77777777" w:rsidR="008D7783" w:rsidRPr="008D7783" w:rsidRDefault="008D7783" w:rsidP="008D7783">
      <w:pPr>
        <w:widowControl/>
        <w:autoSpaceDE/>
        <w:autoSpaceDN/>
        <w:adjustRightInd/>
        <w:rPr>
          <w:sz w:val="24"/>
          <w:szCs w:val="24"/>
          <w:vertAlign w:val="superscript"/>
        </w:rPr>
      </w:pPr>
      <w:r w:rsidRPr="008D7783">
        <w:rPr>
          <w:sz w:val="24"/>
          <w:szCs w:val="24"/>
          <w:vertAlign w:val="superscript"/>
        </w:rPr>
        <w:tab/>
      </w:r>
      <w:r w:rsidRPr="008D7783">
        <w:rPr>
          <w:sz w:val="18"/>
          <w:szCs w:val="18"/>
          <w:vertAlign w:val="superscript"/>
        </w:rPr>
        <w:t>(подпись)</w:t>
      </w:r>
      <w:r w:rsidRPr="008D7783">
        <w:rPr>
          <w:sz w:val="18"/>
          <w:szCs w:val="18"/>
          <w:vertAlign w:val="superscript"/>
        </w:rPr>
        <w:tab/>
      </w:r>
      <w:r w:rsidRPr="008D7783">
        <w:rPr>
          <w:sz w:val="18"/>
          <w:szCs w:val="18"/>
          <w:vertAlign w:val="superscript"/>
        </w:rPr>
        <w:tab/>
      </w:r>
      <w:r w:rsidRPr="008D7783">
        <w:rPr>
          <w:sz w:val="18"/>
          <w:szCs w:val="18"/>
          <w:vertAlign w:val="superscript"/>
        </w:rPr>
        <w:tab/>
        <w:t xml:space="preserve">                                                                                                                                     (подпись)     </w:t>
      </w:r>
    </w:p>
    <w:p w14:paraId="0A0EC2B1" w14:textId="77777777" w:rsidR="008D7783" w:rsidRPr="008D7783" w:rsidRDefault="008D7783" w:rsidP="008D7783">
      <w:pPr>
        <w:widowControl/>
        <w:jc w:val="center"/>
        <w:rPr>
          <w:sz w:val="24"/>
          <w:szCs w:val="24"/>
        </w:rPr>
      </w:pPr>
    </w:p>
    <w:p w14:paraId="734FB220" w14:textId="77777777" w:rsidR="008D7783" w:rsidRPr="00CA0246" w:rsidRDefault="008D7783" w:rsidP="00CA0246">
      <w:pPr>
        <w:widowControl/>
        <w:rPr>
          <w:sz w:val="24"/>
          <w:szCs w:val="24"/>
        </w:rPr>
      </w:pPr>
      <w:r w:rsidRPr="008D7783">
        <w:rPr>
          <w:sz w:val="24"/>
          <w:szCs w:val="24"/>
        </w:rPr>
        <w:t>МП</w:t>
      </w:r>
      <w:bookmarkStart w:id="96" w:name="_Toc62694065"/>
      <w:bookmarkEnd w:id="61"/>
      <w:bookmarkEnd w:id="62"/>
      <w:bookmarkEnd w:id="63"/>
      <w:bookmarkEnd w:id="64"/>
      <w:bookmarkEnd w:id="65"/>
      <w:bookmarkEnd w:id="95"/>
    </w:p>
    <w:p w14:paraId="53716DCF" w14:textId="77777777" w:rsidR="009A47DA" w:rsidRDefault="009A47DA" w:rsidP="009A47DA">
      <w:pPr>
        <w:pStyle w:val="10"/>
        <w:pBdr>
          <w:bottom w:val="single" w:sz="4" w:space="1" w:color="auto"/>
        </w:pBdr>
        <w:rPr>
          <w:b w:val="0"/>
          <w:kern w:val="32"/>
        </w:rPr>
      </w:pPr>
      <w:r w:rsidRPr="00740D9F">
        <w:rPr>
          <w:kern w:val="32"/>
        </w:rPr>
        <w:lastRenderedPageBreak/>
        <w:t xml:space="preserve">ПРИЛОЖЕНИЕ </w:t>
      </w:r>
      <w:bookmarkEnd w:id="96"/>
      <w:r w:rsidR="00433F86">
        <w:rPr>
          <w:kern w:val="32"/>
        </w:rPr>
        <w:t>Л</w:t>
      </w:r>
    </w:p>
    <w:p w14:paraId="418E8587" w14:textId="5B6F42B2" w:rsidR="009A47DA" w:rsidRPr="00576132" w:rsidRDefault="00935AFF" w:rsidP="009A47DA">
      <w:pPr>
        <w:pStyle w:val="10"/>
        <w:pBdr>
          <w:bottom w:val="single" w:sz="4" w:space="1" w:color="auto"/>
        </w:pBdr>
        <w:rPr>
          <w:b w:val="0"/>
        </w:rPr>
      </w:pPr>
      <w:bookmarkStart w:id="97" w:name="_Toc62694066"/>
      <w:r w:rsidRPr="00576132">
        <w:rPr>
          <w:b w:val="0"/>
        </w:rPr>
        <w:t>Проект карточки</w:t>
      </w:r>
      <w:r w:rsidR="009A47DA" w:rsidRPr="00576132">
        <w:rPr>
          <w:b w:val="0"/>
        </w:rPr>
        <w:t xml:space="preserve"> на выявленного несовершеннолетнего</w:t>
      </w:r>
      <w:bookmarkEnd w:id="97"/>
      <w:r w:rsidR="009A47DA" w:rsidRPr="00576132">
        <w:rPr>
          <w:b w:val="0"/>
        </w:rPr>
        <w:t xml:space="preserve"> </w:t>
      </w:r>
    </w:p>
    <w:p w14:paraId="13A55207" w14:textId="77777777" w:rsidR="009A47DA" w:rsidRPr="00674F7F" w:rsidRDefault="009A47DA" w:rsidP="009A47DA">
      <w:pPr>
        <w:spacing w:line="360" w:lineRule="auto"/>
        <w:jc w:val="both"/>
      </w:pPr>
    </w:p>
    <w:p w14:paraId="4848A30B" w14:textId="77777777" w:rsidR="009A47DA" w:rsidRPr="00674F7F" w:rsidRDefault="009A47DA" w:rsidP="009A47DA">
      <w:pPr>
        <w:spacing w:line="360" w:lineRule="auto"/>
        <w:jc w:val="both"/>
      </w:pPr>
    </w:p>
    <w:p w14:paraId="1747C349" w14:textId="77777777" w:rsidR="009A47DA" w:rsidRPr="00D855F5" w:rsidRDefault="009A47DA" w:rsidP="009A47DA">
      <w:pPr>
        <w:tabs>
          <w:tab w:val="left" w:pos="4365"/>
        </w:tabs>
        <w:jc w:val="center"/>
        <w:rPr>
          <w:b/>
          <w:sz w:val="24"/>
          <w:szCs w:val="24"/>
        </w:rPr>
      </w:pPr>
      <w:r w:rsidRPr="00D855F5">
        <w:rPr>
          <w:b/>
          <w:sz w:val="24"/>
          <w:szCs w:val="24"/>
        </w:rPr>
        <w:t>КАРТОЧКА</w:t>
      </w:r>
    </w:p>
    <w:p w14:paraId="371B796C" w14:textId="77777777" w:rsidR="009A47DA" w:rsidRPr="00D855F5" w:rsidRDefault="009A47DA" w:rsidP="009A47DA">
      <w:pPr>
        <w:tabs>
          <w:tab w:val="left" w:pos="4365"/>
        </w:tabs>
        <w:spacing w:line="360" w:lineRule="auto"/>
        <w:jc w:val="center"/>
        <w:rPr>
          <w:b/>
          <w:sz w:val="24"/>
          <w:szCs w:val="24"/>
        </w:rPr>
      </w:pPr>
      <w:r w:rsidRPr="00D855F5">
        <w:rPr>
          <w:b/>
          <w:sz w:val="24"/>
          <w:szCs w:val="24"/>
        </w:rPr>
        <w:t>на выявленного (доставленного) несовершеннолетнего</w:t>
      </w:r>
    </w:p>
    <w:p w14:paraId="340DFD07" w14:textId="77777777" w:rsidR="009A47DA" w:rsidRPr="00D855F5" w:rsidRDefault="009A47DA" w:rsidP="009A47DA">
      <w:pPr>
        <w:spacing w:line="360" w:lineRule="auto"/>
        <w:jc w:val="center"/>
        <w:rPr>
          <w:sz w:val="24"/>
          <w:szCs w:val="24"/>
        </w:rPr>
      </w:pPr>
    </w:p>
    <w:p w14:paraId="17B0B263" w14:textId="77777777" w:rsidR="009A47DA" w:rsidRPr="00D855F5" w:rsidRDefault="009A47DA" w:rsidP="009A47DA">
      <w:pPr>
        <w:jc w:val="center"/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 xml:space="preserve">          </w:t>
      </w:r>
      <w:r w:rsidRPr="00D855F5">
        <w:rPr>
          <w:sz w:val="24"/>
          <w:szCs w:val="24"/>
          <w:u w:val="single"/>
        </w:rPr>
        <w:t xml:space="preserve">ОДН ОУУП и ПДН </w:t>
      </w:r>
      <w:r w:rsidRPr="00D855F5">
        <w:rPr>
          <w:color w:val="000000" w:themeColor="text1"/>
          <w:sz w:val="24"/>
          <w:szCs w:val="24"/>
          <w:u w:val="single"/>
        </w:rPr>
        <w:t xml:space="preserve">ОП № 8 УМВД России по г. Самара </w:t>
      </w:r>
    </w:p>
    <w:p w14:paraId="70B84652" w14:textId="77777777" w:rsidR="009A47DA" w:rsidRPr="00D855F5" w:rsidRDefault="009A47DA" w:rsidP="009A47DA">
      <w:pPr>
        <w:tabs>
          <w:tab w:val="left" w:pos="3570"/>
        </w:tabs>
        <w:jc w:val="center"/>
        <w:rPr>
          <w:sz w:val="24"/>
          <w:szCs w:val="24"/>
        </w:rPr>
      </w:pPr>
      <w:r w:rsidRPr="00D855F5">
        <w:rPr>
          <w:sz w:val="24"/>
          <w:szCs w:val="24"/>
        </w:rPr>
        <w:t xml:space="preserve">          (наименование территориального органа МВД России)</w:t>
      </w:r>
    </w:p>
    <w:p w14:paraId="686EA721" w14:textId="77777777" w:rsidR="009A47DA" w:rsidRPr="00D855F5" w:rsidRDefault="009A47DA" w:rsidP="009A47DA">
      <w:pPr>
        <w:spacing w:line="360" w:lineRule="auto"/>
        <w:rPr>
          <w:sz w:val="24"/>
          <w:szCs w:val="24"/>
        </w:rPr>
      </w:pPr>
    </w:p>
    <w:p w14:paraId="780E9A31" w14:textId="77777777" w:rsidR="009A47DA" w:rsidRPr="00D855F5" w:rsidRDefault="009A47DA" w:rsidP="009A47DA">
      <w:pPr>
        <w:spacing w:line="360" w:lineRule="auto"/>
        <w:rPr>
          <w:sz w:val="24"/>
          <w:szCs w:val="24"/>
        </w:rPr>
      </w:pPr>
    </w:p>
    <w:p w14:paraId="633E37A5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Ф.И.О. </w:t>
      </w:r>
      <w:r w:rsidRPr="00D855F5">
        <w:rPr>
          <w:sz w:val="24"/>
          <w:szCs w:val="24"/>
          <w:u w:val="single"/>
        </w:rPr>
        <w:t>Иванов Иван Иванович</w:t>
      </w:r>
    </w:p>
    <w:p w14:paraId="64E999DE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Дата и место рождения </w:t>
      </w:r>
      <w:r w:rsidRPr="00D855F5">
        <w:rPr>
          <w:sz w:val="24"/>
          <w:szCs w:val="24"/>
          <w:u w:val="single"/>
        </w:rPr>
        <w:t>02.08.2008г.р., г. Самара</w:t>
      </w:r>
    </w:p>
    <w:p w14:paraId="70C0CD2F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 xml:space="preserve">Адрес места жительства: </w:t>
      </w:r>
      <w:r w:rsidRPr="00D855F5">
        <w:rPr>
          <w:sz w:val="24"/>
          <w:szCs w:val="24"/>
          <w:u w:val="single"/>
        </w:rPr>
        <w:t>г. Самара, Красноглинский район, 15 квартал, 4-10</w:t>
      </w:r>
    </w:p>
    <w:p w14:paraId="2F8C87B9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</w:rPr>
      </w:pPr>
      <w:r w:rsidRPr="00D855F5">
        <w:rPr>
          <w:sz w:val="24"/>
          <w:szCs w:val="24"/>
        </w:rPr>
        <w:t>Место работы, учебы</w:t>
      </w:r>
      <w:r w:rsidRPr="00D855F5">
        <w:rPr>
          <w:sz w:val="24"/>
          <w:szCs w:val="24"/>
          <w:u w:val="single"/>
        </w:rPr>
        <w:t xml:space="preserve"> СОШ № 8, 9 класс</w:t>
      </w:r>
    </w:p>
    <w:p w14:paraId="3D3FA397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Дата выявления </w:t>
      </w:r>
      <w:r w:rsidRPr="00D855F5">
        <w:rPr>
          <w:sz w:val="24"/>
          <w:szCs w:val="24"/>
          <w:u w:val="single"/>
        </w:rPr>
        <w:t>02.06.22 г.</w:t>
      </w:r>
    </w:p>
    <w:p w14:paraId="4D73BA76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Основания </w:t>
      </w:r>
      <w:r w:rsidRPr="00D855F5">
        <w:rPr>
          <w:sz w:val="24"/>
          <w:szCs w:val="24"/>
          <w:u w:val="single"/>
        </w:rPr>
        <w:t>п. 76.2 приказа МВД РФ № 845/13</w:t>
      </w:r>
    </w:p>
    <w:p w14:paraId="6BC51C34" w14:textId="77777777" w:rsidR="009A47DA" w:rsidRPr="00D855F5" w:rsidRDefault="009A47DA" w:rsidP="009A47DA">
      <w:pPr>
        <w:tabs>
          <w:tab w:val="right" w:pos="10263"/>
        </w:tabs>
        <w:spacing w:line="360" w:lineRule="auto"/>
        <w:jc w:val="both"/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 xml:space="preserve">Кем выявлен                                          </w:t>
      </w:r>
      <w:r w:rsidRPr="00D855F5">
        <w:rPr>
          <w:sz w:val="24"/>
          <w:szCs w:val="24"/>
          <w:u w:val="single"/>
        </w:rPr>
        <w:t>ППСП</w:t>
      </w:r>
    </w:p>
    <w:p w14:paraId="03D7E0D8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  <w:vertAlign w:val="superscript"/>
        </w:rPr>
      </w:pPr>
      <w:r w:rsidRPr="00D855F5">
        <w:rPr>
          <w:sz w:val="24"/>
          <w:szCs w:val="24"/>
        </w:rPr>
        <w:t xml:space="preserve">                                                    </w:t>
      </w:r>
      <w:r w:rsidRPr="00D855F5">
        <w:rPr>
          <w:sz w:val="24"/>
          <w:szCs w:val="24"/>
          <w:vertAlign w:val="superscript"/>
        </w:rPr>
        <w:t>(подразделение органа внутренних дел, ФИО сотрудника)</w:t>
      </w:r>
    </w:p>
    <w:p w14:paraId="0BD96BF4" w14:textId="77777777" w:rsidR="009A47DA" w:rsidRPr="00D855F5" w:rsidRDefault="009A47DA" w:rsidP="009A47DA">
      <w:pPr>
        <w:tabs>
          <w:tab w:val="left" w:pos="7245"/>
        </w:tabs>
        <w:jc w:val="both"/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>Доставлен в</w:t>
      </w:r>
      <w:r w:rsidRPr="00D855F5">
        <w:rPr>
          <w:sz w:val="24"/>
          <w:szCs w:val="24"/>
          <w:u w:val="single"/>
        </w:rPr>
        <w:t xml:space="preserve">   ОДН ОУУП и ПДН ОП № 8 УМВД России по г. Самара</w:t>
      </w:r>
    </w:p>
    <w:p w14:paraId="2F0F2CEF" w14:textId="77777777" w:rsidR="009A47DA" w:rsidRPr="00D855F5" w:rsidRDefault="009A47DA" w:rsidP="009A47DA">
      <w:pPr>
        <w:jc w:val="both"/>
        <w:rPr>
          <w:sz w:val="24"/>
          <w:szCs w:val="24"/>
        </w:rPr>
      </w:pPr>
      <w:r w:rsidRPr="00D855F5">
        <w:rPr>
          <w:sz w:val="24"/>
          <w:szCs w:val="24"/>
        </w:rPr>
        <w:t xml:space="preserve">                                                                                     (подразделение органа внутренних дел – в случае доставления)</w:t>
      </w:r>
    </w:p>
    <w:p w14:paraId="743B96A0" w14:textId="77777777" w:rsidR="009A47DA" w:rsidRPr="00D855F5" w:rsidRDefault="009A47DA" w:rsidP="009A47DA">
      <w:pPr>
        <w:spacing w:line="360" w:lineRule="auto"/>
        <w:jc w:val="both"/>
        <w:rPr>
          <w:sz w:val="24"/>
          <w:szCs w:val="24"/>
          <w:u w:val="single"/>
        </w:rPr>
      </w:pPr>
      <w:r w:rsidRPr="00D855F5">
        <w:rPr>
          <w:sz w:val="24"/>
          <w:szCs w:val="24"/>
        </w:rPr>
        <w:t xml:space="preserve">Принятые меры </w:t>
      </w:r>
      <w:r w:rsidRPr="00D855F5">
        <w:rPr>
          <w:sz w:val="24"/>
          <w:szCs w:val="24"/>
          <w:u w:val="single"/>
        </w:rPr>
        <w:t>административный протокол, предусмотренный ч.1 ст. 20.20 КоАП РФ, передан матери под расписку</w:t>
      </w:r>
    </w:p>
    <w:p w14:paraId="2D0E751B" w14:textId="77777777" w:rsidR="009A47DA" w:rsidRPr="00D855F5" w:rsidRDefault="009A47DA" w:rsidP="009A47DA">
      <w:pPr>
        <w:tabs>
          <w:tab w:val="left" w:pos="3540"/>
        </w:tabs>
        <w:spacing w:line="360" w:lineRule="auto"/>
        <w:ind w:left="3960" w:hanging="3960"/>
        <w:rPr>
          <w:sz w:val="24"/>
          <w:szCs w:val="24"/>
          <w:vertAlign w:val="superscript"/>
        </w:rPr>
      </w:pPr>
      <w:r w:rsidRPr="00D855F5">
        <w:rPr>
          <w:sz w:val="24"/>
          <w:szCs w:val="24"/>
          <w:vertAlign w:val="superscript"/>
        </w:rPr>
        <w:t>(составлен протокол об административном правонарушении, передан родителям или иным законным   представителям, иное)</w:t>
      </w:r>
    </w:p>
    <w:p w14:paraId="1EAF65C0" w14:textId="77777777" w:rsidR="009A47DA" w:rsidRPr="00D855F5" w:rsidRDefault="009A47DA" w:rsidP="009A47DA">
      <w:pPr>
        <w:spacing w:line="360" w:lineRule="auto"/>
        <w:rPr>
          <w:sz w:val="24"/>
          <w:szCs w:val="24"/>
        </w:rPr>
      </w:pPr>
    </w:p>
    <w:p w14:paraId="49DF4187" w14:textId="77777777" w:rsidR="009A47DA" w:rsidRPr="00D855F5" w:rsidRDefault="009A47DA" w:rsidP="009A47DA">
      <w:pPr>
        <w:spacing w:line="360" w:lineRule="auto"/>
        <w:rPr>
          <w:sz w:val="24"/>
          <w:szCs w:val="24"/>
        </w:rPr>
      </w:pPr>
    </w:p>
    <w:p w14:paraId="14E1BC86" w14:textId="77777777" w:rsidR="009A47DA" w:rsidRPr="00D855F5" w:rsidRDefault="009A47DA" w:rsidP="009A47DA">
      <w:pPr>
        <w:spacing w:line="360" w:lineRule="auto"/>
        <w:rPr>
          <w:sz w:val="24"/>
          <w:szCs w:val="24"/>
          <w:u w:val="single"/>
        </w:rPr>
      </w:pPr>
      <w:r w:rsidRPr="00D855F5">
        <w:rPr>
          <w:sz w:val="24"/>
          <w:szCs w:val="24"/>
          <w:u w:val="single"/>
        </w:rPr>
        <w:t xml:space="preserve">Инспектор ОДН ОУУП и ПДН </w:t>
      </w:r>
    </w:p>
    <w:p w14:paraId="330A2A69" w14:textId="77777777" w:rsidR="009A47DA" w:rsidRPr="00D855F5" w:rsidRDefault="009A47DA" w:rsidP="009A47DA">
      <w:pPr>
        <w:spacing w:line="360" w:lineRule="auto"/>
        <w:rPr>
          <w:sz w:val="24"/>
          <w:szCs w:val="24"/>
          <w:u w:val="single"/>
        </w:rPr>
      </w:pPr>
      <w:r w:rsidRPr="00D855F5">
        <w:rPr>
          <w:sz w:val="24"/>
          <w:szCs w:val="24"/>
          <w:u w:val="single"/>
        </w:rPr>
        <w:t>ОП № 8 УМВД России по г. Самара</w:t>
      </w:r>
    </w:p>
    <w:p w14:paraId="2809CDCC" w14:textId="77777777" w:rsidR="009A47DA" w:rsidRPr="00D855F5" w:rsidRDefault="009A47DA" w:rsidP="009A47DA">
      <w:pPr>
        <w:tabs>
          <w:tab w:val="left" w:pos="3570"/>
        </w:tabs>
        <w:spacing w:line="360" w:lineRule="auto"/>
        <w:rPr>
          <w:sz w:val="24"/>
          <w:szCs w:val="24"/>
        </w:rPr>
      </w:pPr>
      <w:r w:rsidRPr="00D855F5">
        <w:rPr>
          <w:sz w:val="24"/>
          <w:szCs w:val="24"/>
          <w:u w:val="single"/>
        </w:rPr>
        <w:t>Ст. лейтенант полиции Борисова В.Н.</w:t>
      </w:r>
      <w:r w:rsidRPr="00D855F5">
        <w:rPr>
          <w:sz w:val="24"/>
          <w:szCs w:val="24"/>
        </w:rPr>
        <w:t xml:space="preserve">                                                       </w:t>
      </w:r>
    </w:p>
    <w:p w14:paraId="1B28C1CF" w14:textId="77777777" w:rsidR="009A47DA" w:rsidRPr="00D855F5" w:rsidRDefault="009A47DA" w:rsidP="009A47DA">
      <w:pPr>
        <w:tabs>
          <w:tab w:val="left" w:pos="3570"/>
        </w:tabs>
        <w:spacing w:line="360" w:lineRule="auto"/>
        <w:rPr>
          <w:sz w:val="24"/>
          <w:szCs w:val="24"/>
        </w:rPr>
      </w:pPr>
      <w:r w:rsidRPr="00D855F5">
        <w:rPr>
          <w:sz w:val="24"/>
          <w:szCs w:val="24"/>
        </w:rPr>
        <w:t xml:space="preserve"> (специальное звание, фамилия, инициалы)</w:t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</w:r>
      <w:r w:rsidRPr="00D855F5">
        <w:rPr>
          <w:sz w:val="24"/>
          <w:szCs w:val="24"/>
        </w:rPr>
        <w:tab/>
        <w:t>(подпись)</w:t>
      </w:r>
    </w:p>
    <w:p w14:paraId="059FEC9B" w14:textId="77777777" w:rsidR="009A47DA" w:rsidRPr="00D855F5" w:rsidRDefault="009A47DA" w:rsidP="009A47DA">
      <w:pPr>
        <w:rPr>
          <w:sz w:val="24"/>
          <w:szCs w:val="24"/>
        </w:rPr>
      </w:pPr>
      <w:r w:rsidRPr="00D855F5">
        <w:rPr>
          <w:sz w:val="24"/>
          <w:szCs w:val="24"/>
        </w:rPr>
        <w:br w:type="page"/>
      </w:r>
    </w:p>
    <w:p w14:paraId="6344B7F2" w14:textId="77777777" w:rsidR="009A47DA" w:rsidRPr="002B3493" w:rsidRDefault="009A47DA" w:rsidP="009A47DA">
      <w:pPr>
        <w:pStyle w:val="10"/>
        <w:pBdr>
          <w:bottom w:val="single" w:sz="4" w:space="1" w:color="auto"/>
        </w:pBdr>
        <w:rPr>
          <w:b w:val="0"/>
          <w:kern w:val="32"/>
          <w:szCs w:val="28"/>
        </w:rPr>
      </w:pPr>
      <w:bookmarkStart w:id="98" w:name="_Toc35723"/>
      <w:bookmarkStart w:id="99" w:name="_Toc62694069"/>
      <w:bookmarkStart w:id="100" w:name="_Toc536400161"/>
      <w:r w:rsidRPr="002B3493">
        <w:rPr>
          <w:kern w:val="32"/>
          <w:szCs w:val="28"/>
        </w:rPr>
        <w:lastRenderedPageBreak/>
        <w:t xml:space="preserve">ПРИЛОЖЕНИЕ </w:t>
      </w:r>
      <w:bookmarkEnd w:id="98"/>
      <w:bookmarkEnd w:id="99"/>
      <w:r w:rsidR="00433F86" w:rsidRPr="002B3493">
        <w:rPr>
          <w:kern w:val="32"/>
          <w:szCs w:val="28"/>
        </w:rPr>
        <w:t>М</w:t>
      </w:r>
    </w:p>
    <w:p w14:paraId="5E519D3F" w14:textId="565E8A3E" w:rsidR="009A47DA" w:rsidRPr="002B3493" w:rsidRDefault="00935AFF" w:rsidP="009A47DA">
      <w:pPr>
        <w:pStyle w:val="10"/>
        <w:pBdr>
          <w:bottom w:val="single" w:sz="4" w:space="1" w:color="auto"/>
        </w:pBdr>
        <w:rPr>
          <w:b w:val="0"/>
          <w:szCs w:val="28"/>
        </w:rPr>
      </w:pPr>
      <w:bookmarkStart w:id="101" w:name="_Toc35724"/>
      <w:bookmarkStart w:id="102" w:name="_Toc62694070"/>
      <w:bookmarkEnd w:id="100"/>
      <w:r w:rsidRPr="002B3493">
        <w:rPr>
          <w:b w:val="0"/>
          <w:szCs w:val="28"/>
        </w:rPr>
        <w:t>Проект р</w:t>
      </w:r>
      <w:r w:rsidR="009A47DA" w:rsidRPr="002B3493">
        <w:rPr>
          <w:b w:val="0"/>
          <w:szCs w:val="28"/>
        </w:rPr>
        <w:t>апорт</w:t>
      </w:r>
      <w:bookmarkEnd w:id="101"/>
      <w:bookmarkEnd w:id="102"/>
      <w:r w:rsidRPr="002B3493">
        <w:rPr>
          <w:b w:val="0"/>
          <w:szCs w:val="28"/>
        </w:rPr>
        <w:t>а</w:t>
      </w:r>
    </w:p>
    <w:p w14:paraId="7C0A6E06" w14:textId="77777777" w:rsidR="009A47DA" w:rsidRPr="00D855F5" w:rsidRDefault="009A47DA" w:rsidP="009A47DA">
      <w:pPr>
        <w:ind w:left="5954" w:right="140"/>
        <w:jc w:val="right"/>
        <w:rPr>
          <w:sz w:val="24"/>
          <w:szCs w:val="24"/>
        </w:rPr>
      </w:pPr>
    </w:p>
    <w:p w14:paraId="372BCADA" w14:textId="77777777" w:rsidR="009A47DA" w:rsidRPr="00D855F5" w:rsidRDefault="009A47DA" w:rsidP="009A47DA">
      <w:pPr>
        <w:ind w:left="5954" w:right="140"/>
        <w:jc w:val="right"/>
        <w:rPr>
          <w:sz w:val="24"/>
          <w:szCs w:val="24"/>
        </w:rPr>
      </w:pPr>
      <w:r w:rsidRPr="00D855F5">
        <w:rPr>
          <w:sz w:val="24"/>
          <w:szCs w:val="24"/>
        </w:rPr>
        <w:t>Начальнику</w:t>
      </w:r>
    </w:p>
    <w:p w14:paraId="2611CB9D" w14:textId="77777777" w:rsidR="009A47DA" w:rsidRPr="00D855F5" w:rsidRDefault="009A47DA" w:rsidP="009A47DA">
      <w:pPr>
        <w:ind w:left="5954" w:right="140"/>
        <w:jc w:val="right"/>
        <w:rPr>
          <w:sz w:val="24"/>
          <w:szCs w:val="24"/>
        </w:rPr>
      </w:pPr>
      <w:r w:rsidRPr="00D855F5">
        <w:rPr>
          <w:sz w:val="24"/>
          <w:szCs w:val="24"/>
        </w:rPr>
        <w:t xml:space="preserve">ОП № 8 УМВД России по г. Самара </w:t>
      </w:r>
    </w:p>
    <w:p w14:paraId="13BD0547" w14:textId="77777777" w:rsidR="009A47DA" w:rsidRPr="00D855F5" w:rsidRDefault="009A47DA" w:rsidP="009A47DA">
      <w:pPr>
        <w:ind w:left="5954" w:right="140"/>
        <w:jc w:val="right"/>
        <w:rPr>
          <w:sz w:val="24"/>
          <w:szCs w:val="24"/>
        </w:rPr>
      </w:pPr>
      <w:r w:rsidRPr="00D855F5">
        <w:rPr>
          <w:sz w:val="24"/>
          <w:szCs w:val="24"/>
        </w:rPr>
        <w:t>подполковнику полиции</w:t>
      </w:r>
    </w:p>
    <w:p w14:paraId="558033F5" w14:textId="77777777" w:rsidR="009A47DA" w:rsidRPr="00D855F5" w:rsidRDefault="009A47DA" w:rsidP="009A47DA">
      <w:pPr>
        <w:ind w:right="140"/>
        <w:jc w:val="right"/>
        <w:rPr>
          <w:sz w:val="24"/>
          <w:szCs w:val="24"/>
        </w:rPr>
      </w:pPr>
      <w:r w:rsidRPr="00D855F5">
        <w:rPr>
          <w:sz w:val="24"/>
          <w:szCs w:val="24"/>
        </w:rPr>
        <w:t xml:space="preserve">  В.А. Иванову</w:t>
      </w:r>
    </w:p>
    <w:p w14:paraId="32561C91" w14:textId="77777777" w:rsidR="009A47DA" w:rsidRPr="00D855F5" w:rsidRDefault="009A47DA" w:rsidP="009A47DA">
      <w:pPr>
        <w:ind w:right="140"/>
        <w:rPr>
          <w:sz w:val="24"/>
          <w:szCs w:val="24"/>
        </w:rPr>
      </w:pPr>
    </w:p>
    <w:p w14:paraId="2C92A2FF" w14:textId="77777777" w:rsidR="009A47DA" w:rsidRPr="00D855F5" w:rsidRDefault="009A47DA" w:rsidP="009A47DA">
      <w:pPr>
        <w:ind w:right="140"/>
        <w:rPr>
          <w:sz w:val="24"/>
          <w:szCs w:val="24"/>
        </w:rPr>
      </w:pPr>
    </w:p>
    <w:p w14:paraId="1083CC95" w14:textId="77777777" w:rsidR="009A47DA" w:rsidRPr="00D855F5" w:rsidRDefault="009A47DA" w:rsidP="009A47DA">
      <w:pPr>
        <w:ind w:right="140"/>
        <w:jc w:val="center"/>
        <w:rPr>
          <w:sz w:val="24"/>
          <w:szCs w:val="24"/>
        </w:rPr>
      </w:pPr>
      <w:r w:rsidRPr="00D855F5">
        <w:rPr>
          <w:sz w:val="24"/>
          <w:szCs w:val="24"/>
        </w:rPr>
        <w:t>Р А П О Р Т</w:t>
      </w:r>
    </w:p>
    <w:p w14:paraId="2B4C2F98" w14:textId="77777777" w:rsidR="009A47DA" w:rsidRPr="00D855F5" w:rsidRDefault="009A47DA" w:rsidP="009A47DA">
      <w:pPr>
        <w:ind w:right="140"/>
        <w:rPr>
          <w:sz w:val="24"/>
          <w:szCs w:val="24"/>
        </w:rPr>
      </w:pPr>
    </w:p>
    <w:p w14:paraId="24CAAE4A" w14:textId="77777777" w:rsidR="009A47DA" w:rsidRPr="00D855F5" w:rsidRDefault="009A47DA" w:rsidP="00BA2FDF">
      <w:pPr>
        <w:tabs>
          <w:tab w:val="left" w:pos="600"/>
        </w:tabs>
        <w:ind w:right="140"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>Докладываю, что у меня на исполнении находится материал проверки КУСП № 10305 от 03.0</w:t>
      </w:r>
      <w:r w:rsidR="00BA2FDF" w:rsidRPr="00D855F5">
        <w:rPr>
          <w:sz w:val="24"/>
          <w:szCs w:val="24"/>
        </w:rPr>
        <w:t>2</w:t>
      </w:r>
      <w:r w:rsidRPr="00D855F5">
        <w:rPr>
          <w:sz w:val="24"/>
          <w:szCs w:val="24"/>
        </w:rPr>
        <w:t>.20</w:t>
      </w:r>
      <w:r w:rsidR="00BA2FDF" w:rsidRPr="00D855F5">
        <w:rPr>
          <w:sz w:val="24"/>
          <w:szCs w:val="24"/>
        </w:rPr>
        <w:t>26</w:t>
      </w:r>
      <w:r w:rsidRPr="00D855F5">
        <w:rPr>
          <w:sz w:val="24"/>
          <w:szCs w:val="24"/>
        </w:rPr>
        <w:t xml:space="preserve"> г. по рапорту полицейского 4 роты полка ППСП </w:t>
      </w:r>
      <w:r w:rsidR="00BA2FDF" w:rsidRPr="00D855F5">
        <w:rPr>
          <w:sz w:val="24"/>
          <w:szCs w:val="24"/>
        </w:rPr>
        <w:t xml:space="preserve"> </w:t>
      </w:r>
      <w:r w:rsidRPr="00D855F5">
        <w:rPr>
          <w:sz w:val="24"/>
          <w:szCs w:val="24"/>
        </w:rPr>
        <w:t xml:space="preserve">ОП № 8 УМВД России по г. Самара, сержанта полиции Орехова О.Н. по факту нахождения на крыше д. 3 по ул. Ленина несовершеннолетних Гнездилова Михаила Андреевича, 14.06.2007 г.р., проживающего по адресу: Красноглинский район, посёлок Управленческий, ул. Ленина, 1-296, Берловой Дианы Сафаралиевны, 25.11.2009 г.р., проживающей по адресу: Красноглинский район, посёлок Управленческий, ул. Владимирская, 34-167, которые находились на крыше, так как хотели там сфотографироваться и посмотреть на вид города.  </w:t>
      </w:r>
    </w:p>
    <w:p w14:paraId="0E8D1F15" w14:textId="77777777" w:rsidR="009A47DA" w:rsidRPr="00D855F5" w:rsidRDefault="009A47DA" w:rsidP="009A47DA">
      <w:pPr>
        <w:ind w:right="140"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>В материале проверки отсутствуют признаки какого-либо уголовно-наказуемого деяния или административного правонарушения.</w:t>
      </w:r>
    </w:p>
    <w:p w14:paraId="56EE2612" w14:textId="77777777" w:rsidR="009A47DA" w:rsidRPr="00D855F5" w:rsidRDefault="009A47DA" w:rsidP="009A47DA">
      <w:pPr>
        <w:ind w:right="140" w:firstLine="709"/>
        <w:jc w:val="both"/>
        <w:rPr>
          <w:sz w:val="24"/>
          <w:szCs w:val="24"/>
        </w:rPr>
      </w:pPr>
      <w:r w:rsidRPr="00D855F5">
        <w:rPr>
          <w:sz w:val="24"/>
          <w:szCs w:val="24"/>
        </w:rPr>
        <w:t>На основании вышеизложенного, прошу Вашего разрешения приобщить данный материал в специальное номенклатурное дело ОП № 8 УМВД России по г. Самара</w:t>
      </w:r>
    </w:p>
    <w:p w14:paraId="09375849" w14:textId="77777777" w:rsidR="009A47DA" w:rsidRPr="00D855F5" w:rsidRDefault="009A47DA" w:rsidP="009A47DA">
      <w:pPr>
        <w:ind w:right="140" w:firstLine="709"/>
        <w:jc w:val="both"/>
        <w:rPr>
          <w:sz w:val="24"/>
          <w:szCs w:val="24"/>
        </w:rPr>
      </w:pPr>
    </w:p>
    <w:p w14:paraId="2B429088" w14:textId="77777777" w:rsidR="009A47DA" w:rsidRPr="00D855F5" w:rsidRDefault="009A47DA" w:rsidP="009A47DA">
      <w:pPr>
        <w:ind w:right="140" w:firstLine="709"/>
        <w:jc w:val="both"/>
        <w:rPr>
          <w:sz w:val="24"/>
          <w:szCs w:val="24"/>
        </w:rPr>
      </w:pPr>
    </w:p>
    <w:p w14:paraId="33AF8B19" w14:textId="77777777" w:rsidR="009A47DA" w:rsidRPr="00D855F5" w:rsidRDefault="009A47DA" w:rsidP="009A47DA">
      <w:pPr>
        <w:ind w:right="140"/>
        <w:jc w:val="both"/>
        <w:rPr>
          <w:sz w:val="24"/>
          <w:szCs w:val="24"/>
        </w:rPr>
      </w:pPr>
    </w:p>
    <w:p w14:paraId="707801D1" w14:textId="77777777" w:rsidR="009A47DA" w:rsidRPr="00D855F5" w:rsidRDefault="009A47DA" w:rsidP="009A47DA">
      <w:pPr>
        <w:ind w:right="140"/>
        <w:rPr>
          <w:sz w:val="24"/>
          <w:szCs w:val="24"/>
        </w:rPr>
      </w:pPr>
    </w:p>
    <w:p w14:paraId="46EA908F" w14:textId="77777777" w:rsidR="009A47DA" w:rsidRPr="00D855F5" w:rsidRDefault="009A47DA" w:rsidP="009A47DA">
      <w:pPr>
        <w:ind w:right="140"/>
        <w:rPr>
          <w:sz w:val="24"/>
          <w:szCs w:val="24"/>
        </w:rPr>
      </w:pPr>
      <w:r w:rsidRPr="00D855F5">
        <w:rPr>
          <w:sz w:val="24"/>
          <w:szCs w:val="24"/>
        </w:rPr>
        <w:t>Инспектор ОУУП и ПДН</w:t>
      </w:r>
    </w:p>
    <w:p w14:paraId="2FB88B80" w14:textId="77777777" w:rsidR="009A47DA" w:rsidRPr="00D855F5" w:rsidRDefault="009A47DA" w:rsidP="009A47DA">
      <w:pPr>
        <w:ind w:right="140"/>
        <w:rPr>
          <w:sz w:val="24"/>
          <w:szCs w:val="24"/>
        </w:rPr>
      </w:pPr>
      <w:r w:rsidRPr="00D855F5">
        <w:rPr>
          <w:sz w:val="24"/>
          <w:szCs w:val="24"/>
        </w:rPr>
        <w:t>ОП № 8 УМВД России по г. Самара</w:t>
      </w:r>
    </w:p>
    <w:p w14:paraId="55CC8743" w14:textId="77777777" w:rsidR="009A47DA" w:rsidRPr="00D855F5" w:rsidRDefault="009A47DA" w:rsidP="009A47DA">
      <w:pPr>
        <w:ind w:right="140"/>
        <w:rPr>
          <w:sz w:val="24"/>
          <w:szCs w:val="24"/>
        </w:rPr>
      </w:pPr>
      <w:r w:rsidRPr="00D855F5">
        <w:rPr>
          <w:sz w:val="24"/>
          <w:szCs w:val="24"/>
        </w:rPr>
        <w:t>Ст. лейтенант полиции                                                            В.Н. Борисова</w:t>
      </w:r>
    </w:p>
    <w:p w14:paraId="226E0669" w14:textId="77777777" w:rsidR="009A47DA" w:rsidRPr="00D855F5" w:rsidRDefault="009A47DA" w:rsidP="009A47DA">
      <w:pPr>
        <w:rPr>
          <w:sz w:val="24"/>
          <w:szCs w:val="24"/>
        </w:rPr>
      </w:pPr>
    </w:p>
    <w:p w14:paraId="71F8A14A" w14:textId="77777777" w:rsidR="009A47DA" w:rsidRPr="00D855F5" w:rsidRDefault="00BA2FDF" w:rsidP="009A47DA">
      <w:pPr>
        <w:rPr>
          <w:sz w:val="24"/>
          <w:szCs w:val="24"/>
        </w:rPr>
      </w:pPr>
      <w:r w:rsidRPr="00D855F5">
        <w:rPr>
          <w:sz w:val="24"/>
          <w:szCs w:val="24"/>
        </w:rPr>
        <w:t>03.02.2026</w:t>
      </w:r>
      <w:r w:rsidR="009A47DA" w:rsidRPr="00D855F5">
        <w:rPr>
          <w:sz w:val="24"/>
          <w:szCs w:val="24"/>
        </w:rPr>
        <w:t xml:space="preserve"> г.</w:t>
      </w:r>
    </w:p>
    <w:p w14:paraId="6A508818" w14:textId="77777777" w:rsidR="009A47DA" w:rsidRPr="00D855F5" w:rsidRDefault="009A47DA" w:rsidP="009A47DA">
      <w:pPr>
        <w:tabs>
          <w:tab w:val="left" w:pos="1164"/>
        </w:tabs>
        <w:rPr>
          <w:sz w:val="24"/>
          <w:szCs w:val="24"/>
        </w:rPr>
      </w:pPr>
    </w:p>
    <w:p w14:paraId="2E81F66F" w14:textId="77777777" w:rsidR="009A47D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D7C183" w14:textId="77777777" w:rsidR="009A47DA" w:rsidRDefault="00433F86" w:rsidP="009A4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Н</w:t>
      </w:r>
    </w:p>
    <w:p w14:paraId="5437C3D2" w14:textId="77777777" w:rsidR="009A47DA" w:rsidRPr="00DF460A" w:rsidRDefault="009A47DA" w:rsidP="009A47D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F460A">
        <w:rPr>
          <w:sz w:val="28"/>
          <w:szCs w:val="28"/>
        </w:rPr>
        <w:t>П</w:t>
      </w:r>
      <w:r w:rsidR="00935AFF">
        <w:rPr>
          <w:sz w:val="28"/>
          <w:szCs w:val="28"/>
        </w:rPr>
        <w:t xml:space="preserve">роект протокола </w:t>
      </w:r>
      <w:r w:rsidRPr="00DF460A">
        <w:rPr>
          <w:sz w:val="28"/>
          <w:szCs w:val="28"/>
        </w:rPr>
        <w:t>допроса свидетеля</w:t>
      </w:r>
    </w:p>
    <w:p w14:paraId="7A603BB5" w14:textId="77777777" w:rsidR="009A47DA" w:rsidRPr="00CE4A78" w:rsidRDefault="009A47DA" w:rsidP="009A47DA">
      <w:pPr>
        <w:jc w:val="center"/>
        <w:rPr>
          <w:b/>
          <w:sz w:val="28"/>
          <w:szCs w:val="28"/>
        </w:rPr>
      </w:pPr>
    </w:p>
    <w:p w14:paraId="58DF8896" w14:textId="77777777" w:rsidR="009A47DA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287C9D2" w14:textId="77777777"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  <w:r w:rsidRPr="00EA340D">
        <w:rPr>
          <w:rFonts w:cs="Courier New"/>
          <w:b/>
          <w:sz w:val="32"/>
          <w:szCs w:val="32"/>
        </w:rPr>
        <w:t>ПРОТОКОЛ</w:t>
      </w:r>
    </w:p>
    <w:p w14:paraId="7E564345" w14:textId="77777777" w:rsidR="009A47DA" w:rsidRPr="00EA340D" w:rsidRDefault="009A47DA" w:rsidP="009A47DA">
      <w:pPr>
        <w:spacing w:line="260" w:lineRule="exact"/>
        <w:jc w:val="center"/>
        <w:rPr>
          <w:rFonts w:cs="Courier New"/>
          <w:b/>
          <w:sz w:val="28"/>
        </w:rPr>
      </w:pPr>
      <w:r w:rsidRPr="00EA340D">
        <w:rPr>
          <w:rFonts w:cs="Courier New"/>
          <w:b/>
          <w:sz w:val="28"/>
        </w:rPr>
        <w:t>допроса свидетеля</w:t>
      </w:r>
    </w:p>
    <w:p w14:paraId="4E5FA0EE" w14:textId="77777777" w:rsidR="009A47DA" w:rsidRPr="00EA340D" w:rsidRDefault="009A47DA" w:rsidP="009A47DA">
      <w:pPr>
        <w:rPr>
          <w:rFonts w:cs="Courier New"/>
          <w:sz w:val="24"/>
        </w:rPr>
      </w:pPr>
    </w:p>
    <w:tbl>
      <w:tblPr>
        <w:tblW w:w="1024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22"/>
        <w:gridCol w:w="2282"/>
        <w:gridCol w:w="430"/>
        <w:gridCol w:w="318"/>
        <w:gridCol w:w="1337"/>
        <w:gridCol w:w="517"/>
        <w:gridCol w:w="423"/>
        <w:gridCol w:w="416"/>
      </w:tblGrid>
      <w:tr w:rsidR="009A47DA" w:rsidRPr="00EA340D" w14:paraId="798F1D8A" w14:textId="77777777" w:rsidTr="00EE1D1A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ADB5D5" w14:textId="77777777"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город Самара</w:t>
            </w:r>
          </w:p>
        </w:tc>
        <w:tc>
          <w:tcPr>
            <w:tcW w:w="2284" w:type="dxa"/>
            <w:hideMark/>
          </w:tcPr>
          <w:p w14:paraId="34259162" w14:textId="77777777" w:rsidR="009A47DA" w:rsidRPr="00EA340D" w:rsidRDefault="009A47DA" w:rsidP="00EE1D1A">
            <w:pPr>
              <w:spacing w:line="240" w:lineRule="exact"/>
              <w:ind w:right="-50"/>
              <w:jc w:val="right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730C0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11</w:t>
            </w:r>
          </w:p>
        </w:tc>
        <w:tc>
          <w:tcPr>
            <w:tcW w:w="318" w:type="dxa"/>
            <w:hideMark/>
          </w:tcPr>
          <w:p w14:paraId="6625E88D" w14:textId="77777777" w:rsidR="009A47DA" w:rsidRPr="00EA340D" w:rsidRDefault="009A47DA" w:rsidP="00EE1D1A">
            <w:pPr>
              <w:spacing w:line="240" w:lineRule="exact"/>
              <w:ind w:hanging="73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748E8" w14:textId="77777777"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01</w:t>
            </w:r>
          </w:p>
        </w:tc>
        <w:tc>
          <w:tcPr>
            <w:tcW w:w="517" w:type="dxa"/>
            <w:hideMark/>
          </w:tcPr>
          <w:p w14:paraId="4A94C466" w14:textId="77777777" w:rsidR="009A47DA" w:rsidRPr="00EA340D" w:rsidRDefault="009A47DA" w:rsidP="00EE1D1A">
            <w:pPr>
              <w:spacing w:line="240" w:lineRule="exact"/>
              <w:ind w:righ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F47E8" w14:textId="77777777" w:rsidR="009A47DA" w:rsidRPr="00EA340D" w:rsidRDefault="009A47DA" w:rsidP="00EE1D1A">
            <w:pPr>
              <w:spacing w:line="240" w:lineRule="exact"/>
              <w:ind w:left="-57"/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2</w:t>
            </w:r>
            <w:r w:rsidR="00BA2FDF">
              <w:rPr>
                <w:rFonts w:cs="Courier New"/>
                <w:sz w:val="24"/>
              </w:rPr>
              <w:t>6</w:t>
            </w:r>
          </w:p>
        </w:tc>
        <w:tc>
          <w:tcPr>
            <w:tcW w:w="416" w:type="dxa"/>
            <w:hideMark/>
          </w:tcPr>
          <w:p w14:paraId="3EB67ABB" w14:textId="77777777"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г.</w:t>
            </w:r>
          </w:p>
        </w:tc>
      </w:tr>
    </w:tbl>
    <w:p w14:paraId="026D2D86" w14:textId="77777777" w:rsidR="009A47DA" w:rsidRPr="00DF460A" w:rsidRDefault="009A47DA" w:rsidP="009A47DA">
      <w:pPr>
        <w:spacing w:line="180" w:lineRule="exact"/>
        <w:ind w:left="-90" w:right="6411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                      (место составления)</w:t>
      </w:r>
    </w:p>
    <w:p w14:paraId="317820DB" w14:textId="77777777" w:rsidR="009A47DA" w:rsidRPr="00EA340D" w:rsidRDefault="009A47DA" w:rsidP="009A47DA">
      <w:pPr>
        <w:rPr>
          <w:rFonts w:cs="Courier New"/>
          <w:sz w:val="24"/>
        </w:rPr>
      </w:pPr>
    </w:p>
    <w:tbl>
      <w:tblPr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2250"/>
        <w:gridCol w:w="540"/>
        <w:gridCol w:w="450"/>
        <w:gridCol w:w="540"/>
        <w:gridCol w:w="1284"/>
      </w:tblGrid>
      <w:tr w:rsidR="009A47DA" w:rsidRPr="00EA340D" w14:paraId="3BD60AE4" w14:textId="77777777" w:rsidTr="00EE1D1A">
        <w:tc>
          <w:tcPr>
            <w:tcW w:w="2250" w:type="dxa"/>
            <w:hideMark/>
          </w:tcPr>
          <w:p w14:paraId="68914DB8" w14:textId="77777777" w:rsidR="009A47DA" w:rsidRPr="00EA340D" w:rsidRDefault="009A47DA" w:rsidP="00EE1D1A">
            <w:pPr>
              <w:tabs>
                <w:tab w:val="left" w:pos="1833"/>
              </w:tabs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Допрос  начат    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F8CB9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09</w:t>
            </w:r>
          </w:p>
        </w:tc>
        <w:tc>
          <w:tcPr>
            <w:tcW w:w="450" w:type="dxa"/>
            <w:hideMark/>
          </w:tcPr>
          <w:p w14:paraId="51A658DE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C174F" w14:textId="77777777" w:rsidR="009A47DA" w:rsidRPr="00EA340D" w:rsidRDefault="009A47DA" w:rsidP="00EE1D1A">
            <w:pPr>
              <w:tabs>
                <w:tab w:val="left" w:pos="540"/>
                <w:tab w:val="left" w:pos="2340"/>
              </w:tabs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15</w:t>
            </w:r>
          </w:p>
        </w:tc>
        <w:tc>
          <w:tcPr>
            <w:tcW w:w="1284" w:type="dxa"/>
            <w:hideMark/>
          </w:tcPr>
          <w:p w14:paraId="660729A8" w14:textId="77777777"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мин</w:t>
            </w:r>
          </w:p>
        </w:tc>
      </w:tr>
      <w:tr w:rsidR="009A47DA" w:rsidRPr="00EA340D" w14:paraId="7A52D4BF" w14:textId="77777777" w:rsidTr="00EE1D1A">
        <w:tc>
          <w:tcPr>
            <w:tcW w:w="2250" w:type="dxa"/>
            <w:hideMark/>
          </w:tcPr>
          <w:p w14:paraId="1D6CA625" w14:textId="77777777" w:rsidR="009A47DA" w:rsidRPr="00EA340D" w:rsidRDefault="009A47DA" w:rsidP="00EE1D1A">
            <w:pPr>
              <w:tabs>
                <w:tab w:val="left" w:pos="1833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Допрос окончен 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EA0B2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10</w:t>
            </w:r>
          </w:p>
        </w:tc>
        <w:tc>
          <w:tcPr>
            <w:tcW w:w="450" w:type="dxa"/>
            <w:hideMark/>
          </w:tcPr>
          <w:p w14:paraId="53D7C2E6" w14:textId="77777777"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CE3AC" w14:textId="77777777" w:rsidR="009A47DA" w:rsidRPr="00EA340D" w:rsidRDefault="009A47DA" w:rsidP="00EE1D1A">
            <w:pPr>
              <w:tabs>
                <w:tab w:val="left" w:pos="2340"/>
              </w:tabs>
              <w:jc w:val="center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55</w:t>
            </w:r>
          </w:p>
        </w:tc>
        <w:tc>
          <w:tcPr>
            <w:tcW w:w="1284" w:type="dxa"/>
            <w:hideMark/>
          </w:tcPr>
          <w:p w14:paraId="61970976" w14:textId="77777777" w:rsidR="009A47DA" w:rsidRPr="00EA340D" w:rsidRDefault="009A47DA" w:rsidP="00EE1D1A">
            <w:pPr>
              <w:tabs>
                <w:tab w:val="left" w:pos="2340"/>
              </w:tabs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мин</w:t>
            </w:r>
          </w:p>
        </w:tc>
      </w:tr>
    </w:tbl>
    <w:p w14:paraId="56B89E45" w14:textId="77777777" w:rsidR="009A47DA" w:rsidRPr="00EA340D" w:rsidRDefault="009A47DA" w:rsidP="009A47DA">
      <w:pPr>
        <w:rPr>
          <w:rFonts w:cs="Courier Ne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14:paraId="28B51B32" w14:textId="77777777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9C92B7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Дознаватель ОД Управления МВД России по г. Самаре лейтенант полиции Фомина Р.Н.</w:t>
            </w:r>
          </w:p>
        </w:tc>
      </w:tr>
    </w:tbl>
    <w:p w14:paraId="46E12727" w14:textId="77777777" w:rsidR="009A47DA" w:rsidRPr="00DF460A" w:rsidRDefault="009A47DA" w:rsidP="009A47DA">
      <w:pPr>
        <w:spacing w:line="180" w:lineRule="exact"/>
        <w:ind w:firstLine="708"/>
        <w:jc w:val="center"/>
        <w:rPr>
          <w:rFonts w:cs="Courier New"/>
          <w:sz w:val="18"/>
          <w:vertAlign w:val="superscript"/>
        </w:rPr>
      </w:pPr>
      <w:r w:rsidRPr="00DF460A">
        <w:rPr>
          <w:sz w:val="18"/>
          <w:vertAlign w:val="superscript"/>
        </w:rPr>
        <w:t xml:space="preserve">(должность следователя (дознавателя), классный чин или звание, </w:t>
      </w:r>
      <w:r w:rsidRPr="00DF460A">
        <w:rPr>
          <w:sz w:val="18"/>
          <w:szCs w:val="18"/>
          <w:vertAlign w:val="superscript"/>
        </w:rPr>
        <w:t>фамилия, инициалы)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14:paraId="31B3BD71" w14:textId="77777777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A7E2C7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</w:p>
        </w:tc>
      </w:tr>
    </w:tbl>
    <w:p w14:paraId="57776706" w14:textId="77777777" w:rsidR="009A47DA" w:rsidRPr="00EA340D" w:rsidRDefault="009A47DA" w:rsidP="009A47DA">
      <w:pPr>
        <w:spacing w:line="180" w:lineRule="exact"/>
        <w:ind w:left="3228" w:firstLine="312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499"/>
      </w:tblGrid>
      <w:tr w:rsidR="009A47DA" w:rsidRPr="00EA340D" w14:paraId="0D2F27A8" w14:textId="77777777" w:rsidTr="00EE1D1A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83C41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помещении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EC52BF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служебного кабинета № 314 У МВД России по г.Самаре</w:t>
            </w:r>
          </w:p>
        </w:tc>
      </w:tr>
    </w:tbl>
    <w:p w14:paraId="65110955" w14:textId="77777777" w:rsidR="009A47DA" w:rsidRPr="00DF460A" w:rsidRDefault="009A47DA" w:rsidP="009A47DA">
      <w:pPr>
        <w:spacing w:line="160" w:lineRule="exact"/>
        <w:ind w:left="839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 (каком именно)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8179"/>
        <w:gridCol w:w="1915"/>
      </w:tblGrid>
      <w:tr w:rsidR="009A47DA" w:rsidRPr="00EA340D" w14:paraId="5500EF42" w14:textId="77777777" w:rsidTr="00EE1D1A">
        <w:trPr>
          <w:trHeight w:val="795"/>
        </w:trPr>
        <w:tc>
          <w:tcPr>
            <w:tcW w:w="8179" w:type="dxa"/>
            <w:hideMark/>
          </w:tcPr>
          <w:p w14:paraId="599FEFA6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соответствии со ст. 189 и 190 (191) УПК РФ допросил по уголовному делу №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B9911D" w14:textId="77777777" w:rsidR="009A47DA" w:rsidRPr="00EA340D" w:rsidRDefault="009A47DA" w:rsidP="00EE1D1A">
            <w:pPr>
              <w:spacing w:before="240" w:line="240" w:lineRule="exact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11901360001001244</w:t>
            </w:r>
          </w:p>
        </w:tc>
      </w:tr>
    </w:tbl>
    <w:p w14:paraId="1FE79C22" w14:textId="77777777"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14:paraId="05070377" w14:textId="77777777" w:rsidTr="00EE1D1A">
        <w:trPr>
          <w:cantSplit/>
        </w:trPr>
        <w:tc>
          <w:tcPr>
            <w:tcW w:w="10137" w:type="dxa"/>
            <w:hideMark/>
          </w:tcPr>
          <w:p w14:paraId="135D8013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 качестве свидетеля:</w:t>
            </w:r>
          </w:p>
        </w:tc>
      </w:tr>
    </w:tbl>
    <w:p w14:paraId="791CA64C" w14:textId="77777777" w:rsidR="009A47DA" w:rsidRPr="00EA340D" w:rsidRDefault="009A47DA" w:rsidP="009A47DA">
      <w:pPr>
        <w:rPr>
          <w:rFonts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149"/>
      </w:tblGrid>
      <w:tr w:rsidR="009A47DA" w:rsidRPr="00EA340D" w14:paraId="50F213B8" w14:textId="77777777" w:rsidTr="00EE1D1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4A90B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1. Фамилия, имя, отчество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75F984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Вертянкина Галина Валентиновна</w:t>
            </w:r>
          </w:p>
        </w:tc>
      </w:tr>
    </w:tbl>
    <w:p w14:paraId="71EB60B8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049"/>
      </w:tblGrid>
      <w:tr w:rsidR="009A47DA" w:rsidRPr="00EA340D" w14:paraId="54421960" w14:textId="77777777" w:rsidTr="00EE1D1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5BBE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2. Дата рождения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CE6D40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03.10.1962 года рождения</w:t>
            </w:r>
          </w:p>
        </w:tc>
      </w:tr>
    </w:tbl>
    <w:p w14:paraId="06D44BA6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7959"/>
      </w:tblGrid>
      <w:tr w:rsidR="009A47DA" w:rsidRPr="00EA340D" w14:paraId="3AD96BC0" w14:textId="77777777" w:rsidTr="00EE1D1A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6D5A1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3. Место рождения</w:t>
            </w:r>
          </w:p>
        </w:tc>
        <w:tc>
          <w:tcPr>
            <w:tcW w:w="79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1E4F6B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Куйбышевская область</w:t>
            </w:r>
          </w:p>
        </w:tc>
      </w:tr>
    </w:tbl>
    <w:p w14:paraId="42078136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5619"/>
      </w:tblGrid>
      <w:tr w:rsidR="009A47DA" w:rsidRPr="00EA340D" w14:paraId="591CA3A5" w14:textId="77777777" w:rsidTr="00EE1D1A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D400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4. Место жительства и (или) регистрации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75E69B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г</w:t>
            </w:r>
            <w:r w:rsidRPr="00EA340D">
              <w:rPr>
                <w:rFonts w:cs="Courier New"/>
                <w:sz w:val="24"/>
              </w:rPr>
              <w:t>. Самара, ул. Теннисная, 10А-51</w:t>
            </w:r>
          </w:p>
        </w:tc>
      </w:tr>
    </w:tbl>
    <w:p w14:paraId="3ABEDAE4" w14:textId="77777777"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589"/>
      </w:tblGrid>
      <w:tr w:rsidR="009A47DA" w:rsidRPr="00EA340D" w14:paraId="5242CD1A" w14:textId="77777777" w:rsidTr="00EE1D1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03086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B25A66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8927-688-76-84</w:t>
            </w:r>
          </w:p>
        </w:tc>
      </w:tr>
    </w:tbl>
    <w:p w14:paraId="67C33450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319"/>
      </w:tblGrid>
      <w:tr w:rsidR="009A47DA" w:rsidRPr="00EA340D" w14:paraId="0254C249" w14:textId="77777777" w:rsidTr="00EE1D1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AC10C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5. Гражданство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8CB6FD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РФ</w:t>
            </w:r>
          </w:p>
        </w:tc>
      </w:tr>
    </w:tbl>
    <w:p w14:paraId="08AE0ABE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319"/>
      </w:tblGrid>
      <w:tr w:rsidR="009A47DA" w:rsidRPr="00EA340D" w14:paraId="6A05A1CA" w14:textId="77777777" w:rsidTr="00EE1D1A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ED28D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6. Образование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0262E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среднее</w:t>
            </w:r>
          </w:p>
        </w:tc>
      </w:tr>
    </w:tbl>
    <w:p w14:paraId="751CBA44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5979"/>
      </w:tblGrid>
      <w:tr w:rsidR="009A47DA" w:rsidRPr="00EA340D" w14:paraId="135051E5" w14:textId="77777777" w:rsidTr="00EE1D1A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2B484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7. Семейное положение, состав семьи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7428DC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замужем</w:t>
            </w:r>
          </w:p>
        </w:tc>
      </w:tr>
    </w:tbl>
    <w:p w14:paraId="0B628D18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7059"/>
      </w:tblGrid>
      <w:tr w:rsidR="009A47DA" w:rsidRPr="00EA340D" w14:paraId="62F2B627" w14:textId="77777777" w:rsidTr="00EE1D1A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B8F75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8. Место работы или учебы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B6F1E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Начальник смены ОТЕРК АО «Авиакор Авиационный завод»</w:t>
            </w:r>
          </w:p>
        </w:tc>
      </w:tr>
    </w:tbl>
    <w:p w14:paraId="1442D15C" w14:textId="77777777"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589"/>
      </w:tblGrid>
      <w:tr w:rsidR="009A47DA" w:rsidRPr="00EA340D" w14:paraId="33007F4A" w14:textId="77777777" w:rsidTr="00EE1D1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66C12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CCA7B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</w:tbl>
    <w:p w14:paraId="352012F9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89"/>
      </w:tblGrid>
      <w:tr w:rsidR="009A47DA" w:rsidRPr="00EA340D" w14:paraId="3BB60430" w14:textId="77777777" w:rsidTr="00EE1D1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4B32C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9. Отношение к воинской обязанности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DA7B39" w14:textId="77777777"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</w:t>
            </w:r>
            <w:r w:rsidRPr="00EA340D">
              <w:rPr>
                <w:rFonts w:cs="Courier New"/>
                <w:sz w:val="24"/>
              </w:rPr>
              <w:t>н/о</w:t>
            </w:r>
          </w:p>
        </w:tc>
      </w:tr>
    </w:tbl>
    <w:p w14:paraId="50CB6E0B" w14:textId="77777777" w:rsidR="009A47DA" w:rsidRPr="00DF460A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>(где состоит на воинском учете)</w:t>
      </w:r>
    </w:p>
    <w:p w14:paraId="27497636" w14:textId="77777777" w:rsidR="009A47DA" w:rsidRPr="00EA340D" w:rsidRDefault="009A47DA" w:rsidP="009A47DA">
      <w:pPr>
        <w:spacing w:line="180" w:lineRule="exact"/>
        <w:ind w:left="2250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509"/>
      </w:tblGrid>
      <w:tr w:rsidR="009A47DA" w:rsidRPr="00EA340D" w14:paraId="368B49CB" w14:textId="77777777" w:rsidTr="00EE1D1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8C3C4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10. Наличие судимости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8B215A" w14:textId="77777777" w:rsidR="009A47DA" w:rsidRPr="00EA340D" w:rsidRDefault="009A47DA" w:rsidP="00EE1D1A">
            <w:pPr>
              <w:spacing w:line="240" w:lineRule="exact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 </w:t>
            </w:r>
            <w:r w:rsidRPr="00EA340D">
              <w:rPr>
                <w:rFonts w:cs="Courier New"/>
                <w:sz w:val="24"/>
              </w:rPr>
              <w:t>не судима</w:t>
            </w:r>
          </w:p>
        </w:tc>
      </w:tr>
    </w:tbl>
    <w:p w14:paraId="189AD142" w14:textId="77777777" w:rsidR="009A47DA" w:rsidRPr="00DF460A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>(когда и каким судом был осужден,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14:paraId="59532AEA" w14:textId="77777777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A82A8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  <w:tr w:rsidR="009A47DA" w:rsidRPr="00EA340D" w14:paraId="44F0EC8C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24293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0ECFF" w14:textId="77777777" w:rsidR="009A47DA" w:rsidRPr="00DF460A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sz w:val="24"/>
              </w:rPr>
              <w:t xml:space="preserve">         </w:t>
            </w:r>
            <w:r w:rsidRPr="00DF460A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14:paraId="69AF7EB7" w14:textId="77777777" w:rsidR="009A47DA" w:rsidRPr="00DF460A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</w:rPr>
        <w:t xml:space="preserve">       </w:t>
      </w:r>
      <w:r w:rsidRPr="00DF460A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2649"/>
      </w:tblGrid>
      <w:tr w:rsidR="009A47DA" w:rsidRPr="00EA340D" w14:paraId="1FA4B66F" w14:textId="77777777" w:rsidTr="00EE1D1A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D13BE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11. Паспорт или иной документ, удостоверяющий личность свидетеля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B0AA9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</w:tbl>
    <w:p w14:paraId="0CF78D48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14:paraId="12CDB0CF" w14:textId="77777777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F3B0AE" w14:textId="77777777"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личность установлена</w:t>
            </w:r>
          </w:p>
        </w:tc>
      </w:tr>
    </w:tbl>
    <w:p w14:paraId="7804A9C2" w14:textId="77777777" w:rsidR="009A47DA" w:rsidRPr="00EA340D" w:rsidRDefault="009A47DA" w:rsidP="009A47DA">
      <w:pPr>
        <w:spacing w:line="16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89"/>
      </w:tblGrid>
      <w:tr w:rsidR="009A47DA" w:rsidRPr="00EA340D" w14:paraId="647989B9" w14:textId="77777777" w:rsidTr="00EE1D1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174A4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12. Иные данные о личности свидетеля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14B53B" w14:textId="77777777" w:rsidR="009A47DA" w:rsidRPr="00EA340D" w:rsidRDefault="009A47DA" w:rsidP="00EE1D1A">
            <w:pPr>
              <w:spacing w:line="240" w:lineRule="exact"/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14:paraId="25A570A0" w14:textId="77777777" w:rsidR="009A47DA" w:rsidRPr="00EA340D" w:rsidRDefault="009A47DA" w:rsidP="009A47DA">
      <w:pPr>
        <w:spacing w:line="160" w:lineRule="exact"/>
        <w:rPr>
          <w:rFonts w:cs="Courier New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589"/>
      </w:tblGrid>
      <w:tr w:rsidR="009A47DA" w:rsidRPr="00EA340D" w14:paraId="2DD3366F" w14:textId="77777777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E6B9C" w14:textId="77777777" w:rsidR="009A47DA" w:rsidRPr="00EA340D" w:rsidRDefault="009A47DA" w:rsidP="00EE1D1A">
            <w:pPr>
              <w:spacing w:line="240" w:lineRule="exact"/>
              <w:jc w:val="both"/>
              <w:rPr>
                <w:rFonts w:cs="Courier New"/>
                <w:sz w:val="24"/>
              </w:rPr>
            </w:pPr>
          </w:p>
        </w:tc>
      </w:tr>
      <w:tr w:rsidR="009A47DA" w:rsidRPr="00EA340D" w14:paraId="4B45016D" w14:textId="77777777" w:rsidTr="00EE1D1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1658" w14:textId="77777777"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 участием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51F587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 участвовал</w:t>
            </w:r>
          </w:p>
        </w:tc>
      </w:tr>
    </w:tbl>
    <w:p w14:paraId="31549415" w14:textId="77777777" w:rsidR="009A47DA" w:rsidRPr="00DF460A" w:rsidRDefault="009A47DA" w:rsidP="009A47DA">
      <w:pPr>
        <w:spacing w:line="180" w:lineRule="exact"/>
        <w:ind w:left="1260" w:right="-69"/>
        <w:jc w:val="center"/>
        <w:rPr>
          <w:rFonts w:cs="Courier New"/>
          <w:sz w:val="18"/>
          <w:vertAlign w:val="superscript"/>
        </w:rPr>
      </w:pPr>
      <w:r w:rsidRPr="00DF460A">
        <w:rPr>
          <w:rFonts w:cs="Courier New"/>
          <w:sz w:val="18"/>
          <w:vertAlign w:val="superscript"/>
        </w:rPr>
        <w:t xml:space="preserve">(процессуальное положение, фамилия, имя, отчество каждого лица, 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9A47DA" w:rsidRPr="00EA340D" w14:paraId="6483B1A8" w14:textId="77777777" w:rsidTr="00EE1D1A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1A92C" w14:textId="77777777"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          Лица,   участвующие    в     следственном     действии,    были   заранее   предупреждены  </w:t>
            </w:r>
          </w:p>
        </w:tc>
      </w:tr>
    </w:tbl>
    <w:p w14:paraId="2B436E79" w14:textId="77777777" w:rsidR="009A47DA" w:rsidRPr="00EA340D" w:rsidRDefault="009A47DA" w:rsidP="009A47DA">
      <w:pPr>
        <w:ind w:left="4956" w:firstLine="708"/>
        <w:rPr>
          <w:sz w:val="18"/>
          <w:szCs w:val="18"/>
        </w:rPr>
      </w:pPr>
    </w:p>
    <w:tbl>
      <w:tblPr>
        <w:tblW w:w="10065" w:type="dxa"/>
        <w:tblInd w:w="-3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265"/>
        <w:gridCol w:w="1800"/>
      </w:tblGrid>
      <w:tr w:rsidR="009A47DA" w:rsidRPr="00EA340D" w14:paraId="6FA44EEF" w14:textId="77777777" w:rsidTr="00EE1D1A">
        <w:trPr>
          <w:cantSplit/>
        </w:trPr>
        <w:tc>
          <w:tcPr>
            <w:tcW w:w="8267" w:type="dxa"/>
            <w:hideMark/>
          </w:tcPr>
          <w:p w14:paraId="54F1D5C6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о применении при производстве следственного действия технических средств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2E126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</w:p>
        </w:tc>
      </w:tr>
    </w:tbl>
    <w:p w14:paraId="0D7528C1" w14:textId="77777777" w:rsidR="009A47DA" w:rsidRPr="00DF460A" w:rsidRDefault="009A47DA" w:rsidP="009A47DA">
      <w:pPr>
        <w:ind w:left="4956" w:firstLine="708"/>
        <w:rPr>
          <w:sz w:val="18"/>
          <w:szCs w:val="18"/>
          <w:vertAlign w:val="superscript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9A47DA" w:rsidRPr="00EA340D" w14:paraId="0E329F9A" w14:textId="77777777" w:rsidTr="00EE1D1A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A92663" w14:textId="77777777"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компьютера марки «</w:t>
            </w:r>
            <w:r w:rsidRPr="00EA340D">
              <w:rPr>
                <w:rFonts w:cs="Courier New"/>
                <w:sz w:val="24"/>
                <w:lang w:val="en-US"/>
              </w:rPr>
              <w:t>Kraftway</w:t>
            </w:r>
            <w:r w:rsidRPr="00EA340D">
              <w:rPr>
                <w:rFonts w:cs="Courier New"/>
                <w:sz w:val="24"/>
              </w:rPr>
              <w:t>», принтера марки «С</w:t>
            </w:r>
            <w:r w:rsidRPr="00EA340D">
              <w:rPr>
                <w:rFonts w:cs="Courier New"/>
                <w:sz w:val="24"/>
                <w:lang w:val="en-US"/>
              </w:rPr>
              <w:t>anon</w:t>
            </w:r>
            <w:r w:rsidRPr="00EA340D">
              <w:rPr>
                <w:rFonts w:cs="Courier New"/>
                <w:sz w:val="24"/>
              </w:rPr>
              <w:t>» дознавателем Фоминой Р.Н.</w:t>
            </w:r>
          </w:p>
        </w:tc>
      </w:tr>
    </w:tbl>
    <w:p w14:paraId="47217F2F" w14:textId="77777777" w:rsidR="009A47DA" w:rsidRPr="00EA340D" w:rsidRDefault="009A47DA" w:rsidP="009A47DA">
      <w:pPr>
        <w:spacing w:line="180" w:lineRule="exact"/>
        <w:ind w:left="-90"/>
        <w:jc w:val="center"/>
        <w:rPr>
          <w:rFonts w:cs="Courier New"/>
          <w:sz w:val="16"/>
        </w:rPr>
      </w:pPr>
      <w:r w:rsidRPr="00DF460A">
        <w:rPr>
          <w:sz w:val="18"/>
          <w:szCs w:val="18"/>
          <w:vertAlign w:val="superscript"/>
        </w:rPr>
        <w:t xml:space="preserve">                                                       </w:t>
      </w:r>
      <w:r>
        <w:rPr>
          <w:sz w:val="18"/>
          <w:szCs w:val="18"/>
          <w:vertAlign w:val="superscript"/>
        </w:rPr>
        <w:t xml:space="preserve"> </w:t>
      </w:r>
      <w:r w:rsidRPr="00DF460A">
        <w:rPr>
          <w:sz w:val="18"/>
          <w:szCs w:val="18"/>
          <w:vertAlign w:val="superscript"/>
        </w:rPr>
        <w:t xml:space="preserve">      (каких именно)</w:t>
      </w:r>
    </w:p>
    <w:p w14:paraId="6B18F64E" w14:textId="77777777" w:rsidR="009A47DA" w:rsidRPr="00D855F5" w:rsidRDefault="009A47DA" w:rsidP="009A47DA">
      <w:pPr>
        <w:spacing w:line="180" w:lineRule="exact"/>
        <w:ind w:left="3420"/>
        <w:rPr>
          <w:rFonts w:cs="Courier New"/>
          <w:sz w:val="24"/>
          <w:szCs w:val="24"/>
        </w:rPr>
      </w:pPr>
    </w:p>
    <w:p w14:paraId="37ADEC12" w14:textId="77777777" w:rsidR="009A47DA" w:rsidRPr="00D855F5" w:rsidRDefault="009A47DA" w:rsidP="009A47DA">
      <w:pPr>
        <w:ind w:firstLine="540"/>
        <w:jc w:val="both"/>
        <w:rPr>
          <w:rFonts w:cs="Courier New"/>
          <w:b/>
          <w:sz w:val="24"/>
          <w:szCs w:val="24"/>
        </w:rPr>
      </w:pPr>
      <w:r w:rsidRPr="00D855F5">
        <w:rPr>
          <w:rFonts w:cs="Courier New"/>
          <w:b/>
          <w:sz w:val="24"/>
          <w:szCs w:val="24"/>
        </w:rPr>
        <w:t>Перед началом допроса мне разъяснены права и обязанности свидетеля, предусмотренные частью четвертой ст. 56 УПК РФ:</w:t>
      </w:r>
    </w:p>
    <w:p w14:paraId="2646515F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 xml:space="preserve">1) отказаться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</w:t>
      </w:r>
      <w:r w:rsidRPr="00D855F5">
        <w:rPr>
          <w:rFonts w:cs="Courier New"/>
          <w:sz w:val="24"/>
          <w:szCs w:val="24"/>
        </w:rPr>
        <w:br/>
        <w:t>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показаний;</w:t>
      </w:r>
    </w:p>
    <w:p w14:paraId="72AC7363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2) давать показания на родном языке или языке, которым я владею;</w:t>
      </w:r>
    </w:p>
    <w:p w14:paraId="5CD3A0EA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3) пользоваться помощью переводчика бесплатно;</w:t>
      </w:r>
    </w:p>
    <w:p w14:paraId="3DD105E7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4) заявлять отвод переводчику, участвующему в допросе;</w:t>
      </w:r>
    </w:p>
    <w:p w14:paraId="16DC410B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5) заявлять ходатайства и приносить жалобы на действия (бездействие) и решения дознавателя, следователя, прокурора и суда;</w:t>
      </w:r>
    </w:p>
    <w:p w14:paraId="1AB7F979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6) являться на допрос с адвокатом в соответствии с частью пятой ст. 189 УПК РФ;</w:t>
      </w:r>
    </w:p>
    <w:p w14:paraId="1EEA4C75" w14:textId="77777777" w:rsidR="009A47DA" w:rsidRPr="00D855F5" w:rsidRDefault="009A47DA" w:rsidP="009A47DA">
      <w:pPr>
        <w:ind w:firstLine="540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>7) ходатайствовать о применении мер безопасности, предусмотренных частью третьей</w:t>
      </w:r>
      <w:r w:rsidRPr="00D855F5">
        <w:rPr>
          <w:rFonts w:cs="Courier New"/>
          <w:sz w:val="24"/>
          <w:szCs w:val="24"/>
        </w:rPr>
        <w:br/>
        <w:t>ст. 11 УПК РФ.</w:t>
      </w:r>
    </w:p>
    <w:p w14:paraId="1D83F282" w14:textId="77777777" w:rsidR="009A47DA" w:rsidRPr="00D855F5" w:rsidRDefault="009A47DA" w:rsidP="009A47DA">
      <w:pPr>
        <w:ind w:firstLine="540"/>
        <w:jc w:val="both"/>
        <w:rPr>
          <w:rFonts w:cs="Courier New"/>
          <w:b/>
          <w:sz w:val="24"/>
          <w:szCs w:val="24"/>
        </w:rPr>
      </w:pPr>
      <w:r w:rsidRPr="00D855F5">
        <w:rPr>
          <w:rFonts w:cs="Courier New"/>
          <w:b/>
          <w:sz w:val="24"/>
          <w:szCs w:val="24"/>
        </w:rPr>
        <w:t>Об уголовной ответственности за отказ от дачи показаний по ст. 308 УК РФ и за дачу заведомо ложных показаний по ст. 307 УК РФ предупрежден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14:paraId="41E47348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B1C12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0DD3E" w14:textId="77777777" w:rsidR="009A47DA" w:rsidRPr="002516F8" w:rsidRDefault="009A47DA" w:rsidP="00EE1D1A">
            <w:pPr>
              <w:jc w:val="center"/>
              <w:rPr>
                <w:rFonts w:cs="Courier New"/>
                <w:i/>
                <w:sz w:val="24"/>
              </w:rPr>
            </w:pP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14:paraId="7427703D" w14:textId="77777777"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3549"/>
      </w:tblGrid>
      <w:tr w:rsidR="009A47DA" w:rsidRPr="00EA340D" w14:paraId="719478C6" w14:textId="77777777" w:rsidTr="00EE1D1A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9C142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По существу уголовного дела могу показать следующее: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7C670" w14:textId="77777777" w:rsidR="009A47DA" w:rsidRPr="00EA340D" w:rsidRDefault="009A47DA" w:rsidP="00EE1D1A">
            <w:pPr>
              <w:jc w:val="both"/>
              <w:rPr>
                <w:rFonts w:cs="Courier New"/>
                <w:sz w:val="24"/>
              </w:rPr>
            </w:pPr>
          </w:p>
        </w:tc>
      </w:tr>
    </w:tbl>
    <w:p w14:paraId="67EA25B6" w14:textId="77777777" w:rsidR="009A47DA" w:rsidRPr="002516F8" w:rsidRDefault="009A47DA" w:rsidP="009A47DA">
      <w:pPr>
        <w:spacing w:line="180" w:lineRule="exact"/>
        <w:ind w:left="6480" w:right="-69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 xml:space="preserve">(излагаются показания свидетеля, </w:t>
      </w:r>
    </w:p>
    <w:p w14:paraId="1CB5929B" w14:textId="77777777" w:rsidR="009A47DA" w:rsidRPr="00D855F5" w:rsidRDefault="009A47DA" w:rsidP="009A47DA">
      <w:pPr>
        <w:ind w:right="-69" w:firstLine="709"/>
        <w:jc w:val="both"/>
        <w:rPr>
          <w:rFonts w:cs="Courier New"/>
          <w:sz w:val="24"/>
          <w:szCs w:val="24"/>
        </w:rPr>
      </w:pPr>
      <w:r w:rsidRPr="00D855F5">
        <w:rPr>
          <w:sz w:val="24"/>
          <w:szCs w:val="24"/>
        </w:rPr>
        <w:t>На учетах в наркологическом и психоневрологическом диспансерах не состою. Травм головы не имею. Проживаю по вышеуказанному адресу совместно со своей семьей. В должности начальника смены ОТЕРК АО</w:t>
      </w:r>
      <w:r w:rsidRPr="00D855F5">
        <w:rPr>
          <w:rFonts w:cs="Courier New"/>
          <w:sz w:val="24"/>
          <w:szCs w:val="24"/>
        </w:rPr>
        <w:t xml:space="preserve"> «Авиакор Авиационный завод», расположенного по адресу: г. Самара, ул. Земеца, д. 32 работаю с 2008 года. В мои служебные должностные обязанности входит охрана предприятия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завод». </w:t>
      </w:r>
    </w:p>
    <w:p w14:paraId="7CC615D4" w14:textId="77777777" w:rsidR="009A47DA" w:rsidRPr="00D855F5" w:rsidRDefault="009A47DA" w:rsidP="009A47DA">
      <w:pPr>
        <w:ind w:right="-69" w:firstLine="709"/>
        <w:jc w:val="both"/>
        <w:rPr>
          <w:rFonts w:cs="Courier New"/>
          <w:sz w:val="24"/>
          <w:szCs w:val="24"/>
        </w:rPr>
      </w:pPr>
      <w:r w:rsidRPr="00D855F5">
        <w:rPr>
          <w:rFonts w:cs="Courier New"/>
          <w:sz w:val="24"/>
          <w:szCs w:val="24"/>
        </w:rPr>
        <w:t xml:space="preserve">06.05.2019 года я находилась на своем служебном месте. Примерно в 11 час. 20 мин. вышеуказанного дня, я совместно с сотрудниками предприятия Кузнецовым, Удачкиным и Аляскиным, осуществляла объезд внутренней территории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завод». Во время объезда территории около периметрального забора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 в районе дома № 3 «б» по ул. Береговой, было обнаружено складирование восьми канистр. Подойдя к вышеуказанным канистрам, от них исходил запах похожего на дизельное топливо. О чем, мной незамедлительно было сообщено руководству в устной форме по телефону. По данному факту руководитель сказал, чтобы мы оставили все как есть и продолжили объезд территории. Примерно в 17 час. 30 мин. данного дня от руководства поступило указание, направиться к данному месту, где были обнаружены канистры с дизельным топливом. Я совместно с сотрудниками предприятия Кузнецовым, Удачкиным и Аляскиным направились к данному месту. По приезду к периметральному забору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 в районе дома № 3 б по ул. Береговой г. Самары мы увидели автомобиль марки ВАЗ 2110 синего цвета государственный регистрационный знак Н 742 ТУ 163 РУС., у которого был открыт багажник, внутри которого находились канистры с ГСМ. Данный автомобиль как позже выяснилось, принадлежит сотруднику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 Хохлову Николаю Михайловичу. Хохлов Н.М. в этот момент находился около своего автомобиля. Также с Хохловым Н.М. в его автомобиле находился еще один сотрудник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 Гусев А. Рядом с данным автомобилем также находился автомобиль светлого цвета государственный регистрацион</w:t>
      </w:r>
      <w:r w:rsidRPr="00D855F5">
        <w:rPr>
          <w:rFonts w:cs="Courier New"/>
          <w:sz w:val="24"/>
          <w:szCs w:val="24"/>
        </w:rPr>
        <w:lastRenderedPageBreak/>
        <w:t xml:space="preserve">ный знак я не запомнила, как позже выяснилось, это автомобиль принадлежит сотруднику полиции. Как пояснил Хохлов Н.М., он украл 8 канистр с ГСМ с предприятия </w:t>
      </w:r>
      <w:r w:rsidRPr="00D855F5">
        <w:rPr>
          <w:sz w:val="24"/>
          <w:szCs w:val="24"/>
        </w:rPr>
        <w:t>АО</w:t>
      </w:r>
      <w:r w:rsidRPr="00D855F5">
        <w:rPr>
          <w:rFonts w:cs="Courier New"/>
          <w:sz w:val="24"/>
          <w:szCs w:val="24"/>
        </w:rPr>
        <w:t xml:space="preserve"> «Авиакор Авиационный завод», чтобы в дальнейшем продать его. Позже по данному факту я была опрошена. Более мне добавить нечего.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D855F5" w14:paraId="40D79BB5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057D5" w14:textId="77777777" w:rsidR="009A47DA" w:rsidRPr="00D855F5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  <w:szCs w:val="24"/>
              </w:rPr>
            </w:pPr>
            <w:r w:rsidRPr="00D855F5">
              <w:rPr>
                <w:rFonts w:cs="Courier New"/>
                <w:sz w:val="24"/>
                <w:szCs w:val="24"/>
              </w:rPr>
              <w:t xml:space="preserve"> </w:t>
            </w:r>
            <w:r w:rsidRPr="00D855F5">
              <w:rPr>
                <w:rFonts w:cs="Courier New"/>
                <w:b/>
                <w:sz w:val="24"/>
                <w:szCs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65CEB" w14:textId="77777777" w:rsidR="009A47DA" w:rsidRPr="00D855F5" w:rsidRDefault="009A47DA" w:rsidP="00EE1D1A">
            <w:pPr>
              <w:jc w:val="both"/>
              <w:rPr>
                <w:rFonts w:cs="Courier New"/>
                <w:i/>
                <w:sz w:val="24"/>
                <w:szCs w:val="24"/>
              </w:rPr>
            </w:pPr>
            <w:r w:rsidRPr="00D855F5">
              <w:rPr>
                <w:rFonts w:cs="Courier New"/>
                <w:sz w:val="24"/>
                <w:szCs w:val="24"/>
              </w:rPr>
              <w:t xml:space="preserve">           </w:t>
            </w:r>
            <w:r w:rsidRPr="00D855F5">
              <w:rPr>
                <w:rFonts w:cs="Courier New"/>
                <w:i/>
                <w:sz w:val="24"/>
                <w:szCs w:val="24"/>
              </w:rPr>
              <w:t>Вертянкина</w:t>
            </w:r>
          </w:p>
        </w:tc>
      </w:tr>
    </w:tbl>
    <w:p w14:paraId="2A7D3DCE" w14:textId="77777777"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  <w:gridCol w:w="39"/>
      </w:tblGrid>
      <w:tr w:rsidR="009A47DA" w:rsidRPr="00EA340D" w14:paraId="4A9733F6" w14:textId="77777777" w:rsidTr="00EE1D1A">
        <w:trPr>
          <w:gridAfter w:val="1"/>
          <w:wAfter w:w="39" w:type="dxa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8D384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Перед   началом,   в  ходе   либо   по  окончании  допроса  свидетеля  от участвующих  лиц</w:t>
            </w:r>
          </w:p>
        </w:tc>
      </w:tr>
      <w:tr w:rsidR="009A47DA" w:rsidRPr="00EA340D" w14:paraId="1D5895A9" w14:textId="77777777" w:rsidTr="00EE1D1A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B1495F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свидетеля </w:t>
            </w:r>
            <w:r>
              <w:rPr>
                <w:rFonts w:cs="Courier New"/>
                <w:sz w:val="24"/>
              </w:rPr>
              <w:t xml:space="preserve">   </w:t>
            </w:r>
            <w:r w:rsidRPr="00EA340D">
              <w:rPr>
                <w:rFonts w:cs="Courier New"/>
                <w:sz w:val="24"/>
              </w:rPr>
              <w:t>Вертянкиной Г.В.</w:t>
            </w:r>
          </w:p>
        </w:tc>
      </w:tr>
    </w:tbl>
    <w:p w14:paraId="6A722732" w14:textId="77777777" w:rsidR="009A47DA" w:rsidRPr="002516F8" w:rsidRDefault="009A47DA" w:rsidP="009A47DA">
      <w:pPr>
        <w:spacing w:line="180" w:lineRule="exact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(их процессуальное положение, фамилии, инициалы)</w:t>
      </w:r>
    </w:p>
    <w:tbl>
      <w:tblPr>
        <w:tblW w:w="1005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27"/>
        <w:gridCol w:w="2791"/>
        <w:gridCol w:w="180"/>
        <w:gridCol w:w="2431"/>
        <w:gridCol w:w="266"/>
        <w:gridCol w:w="3155"/>
      </w:tblGrid>
      <w:tr w:rsidR="009A47DA" w:rsidRPr="00EA340D" w14:paraId="55DA7FAB" w14:textId="77777777" w:rsidTr="00EE1D1A">
        <w:trPr>
          <w:cantSplit/>
        </w:trPr>
        <w:tc>
          <w:tcPr>
            <w:tcW w:w="1226" w:type="dxa"/>
            <w:hideMark/>
          </w:tcPr>
          <w:p w14:paraId="385688D9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заявления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CC4F2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 поступили</w:t>
            </w:r>
          </w:p>
        </w:tc>
        <w:tc>
          <w:tcPr>
            <w:tcW w:w="180" w:type="dxa"/>
            <w:hideMark/>
          </w:tcPr>
          <w:p w14:paraId="4CAC6921" w14:textId="77777777" w:rsidR="009A47DA" w:rsidRPr="00EA340D" w:rsidRDefault="009A47DA" w:rsidP="00EE1D1A">
            <w:pPr>
              <w:ind w:lef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.</w:t>
            </w:r>
          </w:p>
        </w:tc>
        <w:tc>
          <w:tcPr>
            <w:tcW w:w="2430" w:type="dxa"/>
            <w:hideMark/>
          </w:tcPr>
          <w:p w14:paraId="0D4A0284" w14:textId="77777777" w:rsidR="009A47DA" w:rsidRPr="00EA340D" w:rsidRDefault="009A47DA" w:rsidP="00EE1D1A">
            <w:pPr>
              <w:ind w:righ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Содержание заявлений</w:t>
            </w:r>
          </w:p>
        </w:tc>
        <w:tc>
          <w:tcPr>
            <w:tcW w:w="266" w:type="dxa"/>
            <w:hideMark/>
          </w:tcPr>
          <w:p w14:paraId="6B4F282A" w14:textId="77777777" w:rsidR="009A47DA" w:rsidRPr="00EA340D" w:rsidRDefault="009A47DA" w:rsidP="00EE1D1A">
            <w:pPr>
              <w:ind w:left="-57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: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4C586" w14:textId="77777777" w:rsidR="009A47DA" w:rsidRPr="00EA340D" w:rsidRDefault="009A47DA" w:rsidP="00EE1D1A">
            <w:pPr>
              <w:jc w:val="center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14:paraId="3A60A2BB" w14:textId="77777777" w:rsidR="009A47DA" w:rsidRPr="002516F8" w:rsidRDefault="009A47DA" w:rsidP="009A47DA">
      <w:pPr>
        <w:spacing w:line="180" w:lineRule="exact"/>
        <w:ind w:left="1170" w:right="5961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(поступили, не поступили)</w:t>
      </w:r>
    </w:p>
    <w:p w14:paraId="284FB115" w14:textId="77777777" w:rsidR="009A47DA" w:rsidRPr="00EA340D" w:rsidRDefault="009A47DA" w:rsidP="009A47DA">
      <w:pPr>
        <w:spacing w:line="180" w:lineRule="exact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14:paraId="507C34F2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9419B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69C04" w14:textId="77777777" w:rsidR="009A47DA" w:rsidRPr="002516F8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sz w:val="24"/>
              </w:rPr>
              <w:t xml:space="preserve">           </w:t>
            </w: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14:paraId="48080C8B" w14:textId="77777777"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p w14:paraId="77D60829" w14:textId="77777777" w:rsidR="009A47DA" w:rsidRPr="00EA340D" w:rsidRDefault="009A47DA" w:rsidP="009A47DA">
      <w:pPr>
        <w:spacing w:line="180" w:lineRule="exact"/>
        <w:ind w:left="7201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7329"/>
      </w:tblGrid>
      <w:tr w:rsidR="009A47DA" w:rsidRPr="00EA340D" w14:paraId="12AE6946" w14:textId="77777777" w:rsidTr="00EE1D1A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3FAAA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>Протокол прочитан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B429A4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     </w:t>
            </w:r>
            <w:r w:rsidRPr="00EA340D">
              <w:rPr>
                <w:rFonts w:cs="Courier New"/>
                <w:sz w:val="24"/>
              </w:rPr>
              <w:t>лично</w:t>
            </w:r>
          </w:p>
        </w:tc>
      </w:tr>
    </w:tbl>
    <w:p w14:paraId="48095D19" w14:textId="77777777" w:rsidR="009A47DA" w:rsidRPr="002516F8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(лично или вслух следователем (дознавателем)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6873"/>
      </w:tblGrid>
      <w:tr w:rsidR="009A47DA" w:rsidRPr="00EA340D" w14:paraId="744F3C98" w14:textId="77777777" w:rsidTr="00EE1D1A">
        <w:trPr>
          <w:cantSplit/>
        </w:trPr>
        <w:tc>
          <w:tcPr>
            <w:tcW w:w="3258" w:type="dxa"/>
            <w:hideMark/>
          </w:tcPr>
          <w:p w14:paraId="2A456A8A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 w:rsidRPr="00EA340D">
              <w:rPr>
                <w:rFonts w:cs="Courier New"/>
                <w:sz w:val="24"/>
              </w:rPr>
              <w:t xml:space="preserve">         Замечания к протоколу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14FD89" w14:textId="77777777" w:rsidR="009A47DA" w:rsidRPr="00EA340D" w:rsidRDefault="009A47DA" w:rsidP="00EE1D1A">
            <w:pPr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 xml:space="preserve">                                            </w:t>
            </w:r>
            <w:r w:rsidRPr="00EA340D">
              <w:rPr>
                <w:rFonts w:cs="Courier New"/>
                <w:sz w:val="24"/>
              </w:rPr>
              <w:t>нет</w:t>
            </w:r>
          </w:p>
        </w:tc>
      </w:tr>
    </w:tbl>
    <w:p w14:paraId="1ED48C88" w14:textId="77777777" w:rsidR="009A47DA" w:rsidRPr="002516F8" w:rsidRDefault="009A47DA" w:rsidP="009A47DA">
      <w:pPr>
        <w:spacing w:line="180" w:lineRule="exact"/>
        <w:ind w:left="2250"/>
        <w:jc w:val="center"/>
        <w:rPr>
          <w:rFonts w:cs="Courier New"/>
          <w:sz w:val="18"/>
          <w:vertAlign w:val="superscript"/>
        </w:rPr>
      </w:pPr>
      <w:r w:rsidRPr="002516F8">
        <w:rPr>
          <w:rFonts w:cs="Courier New"/>
          <w:sz w:val="18"/>
          <w:vertAlign w:val="superscript"/>
        </w:rPr>
        <w:t>(содержание замечаний либо указание</w:t>
      </w:r>
      <w:r>
        <w:rPr>
          <w:rFonts w:cs="Courier New"/>
          <w:sz w:val="18"/>
          <w:vertAlign w:val="superscript"/>
        </w:rPr>
        <w:t>)</w:t>
      </w:r>
    </w:p>
    <w:p w14:paraId="5B1FF3E1" w14:textId="77777777" w:rsidR="009A47DA" w:rsidRPr="00EA340D" w:rsidRDefault="009A47DA" w:rsidP="009A47DA">
      <w:pPr>
        <w:spacing w:after="60" w:line="180" w:lineRule="exact"/>
        <w:ind w:right="-68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14:paraId="38300833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BDA99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E13F2" w14:textId="77777777" w:rsidR="009A47DA" w:rsidRPr="002516F8" w:rsidRDefault="009A47DA" w:rsidP="00EE1D1A">
            <w:pPr>
              <w:jc w:val="center"/>
              <w:rPr>
                <w:rFonts w:cs="Courier New"/>
                <w:i/>
                <w:sz w:val="24"/>
              </w:rPr>
            </w:pPr>
            <w:r w:rsidRPr="002516F8">
              <w:rPr>
                <w:rFonts w:cs="Courier New"/>
                <w:i/>
                <w:sz w:val="24"/>
              </w:rPr>
              <w:t>Вертянкина</w:t>
            </w:r>
          </w:p>
        </w:tc>
      </w:tr>
    </w:tbl>
    <w:p w14:paraId="25B76BD7" w14:textId="77777777" w:rsidR="009A47DA" w:rsidRPr="002516F8" w:rsidRDefault="009A47DA" w:rsidP="009A47DA">
      <w:pPr>
        <w:spacing w:line="180" w:lineRule="exact"/>
        <w:ind w:left="7201"/>
        <w:jc w:val="center"/>
        <w:rPr>
          <w:rFonts w:cs="Courier New"/>
          <w:sz w:val="18"/>
          <w:vertAlign w:val="superscript"/>
        </w:rPr>
      </w:pPr>
      <w:r>
        <w:rPr>
          <w:rFonts w:cs="Courier New"/>
          <w:sz w:val="18"/>
          <w:vertAlign w:val="superscript"/>
        </w:rPr>
        <w:t xml:space="preserve">                        </w:t>
      </w:r>
      <w:r w:rsidRPr="002516F8">
        <w:rPr>
          <w:rFonts w:cs="Courier New"/>
          <w:sz w:val="18"/>
          <w:vertAlign w:val="superscript"/>
        </w:rPr>
        <w:t>(подпись)</w:t>
      </w:r>
    </w:p>
    <w:p w14:paraId="08B0CC62" w14:textId="77777777" w:rsidR="009A47DA" w:rsidRPr="00EA340D" w:rsidRDefault="009A47DA" w:rsidP="009A47DA">
      <w:pPr>
        <w:spacing w:line="180" w:lineRule="exact"/>
        <w:ind w:left="7201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9A47DA" w:rsidRPr="00EA340D" w14:paraId="63DC1D60" w14:textId="77777777" w:rsidTr="00EE1D1A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84B3" w14:textId="77777777" w:rsidR="009A47DA" w:rsidRPr="00EA340D" w:rsidRDefault="009A47DA" w:rsidP="00EE1D1A">
            <w:pPr>
              <w:ind w:firstLine="540"/>
              <w:jc w:val="both"/>
              <w:rPr>
                <w:rFonts w:cs="Courier New"/>
                <w:b/>
                <w:sz w:val="24"/>
              </w:rPr>
            </w:pPr>
            <w:r w:rsidRPr="00EA340D">
              <w:rPr>
                <w:rFonts w:cs="Courier New"/>
                <w:b/>
                <w:sz w:val="24"/>
              </w:rPr>
              <w:t>Следователь (</w:t>
            </w:r>
            <w:r w:rsidRPr="00EA340D">
              <w:rPr>
                <w:rFonts w:cs="Courier New"/>
                <w:b/>
                <w:sz w:val="24"/>
                <w:u w:val="single"/>
              </w:rPr>
              <w:t>дознаватель</w:t>
            </w:r>
            <w:r w:rsidRPr="00EA340D">
              <w:rPr>
                <w:rFonts w:cs="Courier New"/>
                <w:b/>
                <w:sz w:val="24"/>
              </w:rPr>
              <w:t>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88A3E" w14:textId="77777777" w:rsidR="009A47DA" w:rsidRPr="002516F8" w:rsidRDefault="009A47DA" w:rsidP="00EE1D1A">
            <w:pPr>
              <w:jc w:val="both"/>
              <w:rPr>
                <w:rFonts w:cs="Courier New"/>
                <w:i/>
                <w:sz w:val="24"/>
              </w:rPr>
            </w:pPr>
            <w:r>
              <w:rPr>
                <w:rFonts w:cs="Courier New"/>
                <w:i/>
                <w:sz w:val="24"/>
              </w:rPr>
              <w:t xml:space="preserve">              </w:t>
            </w:r>
            <w:r w:rsidRPr="002516F8">
              <w:rPr>
                <w:rFonts w:cs="Courier New"/>
                <w:i/>
                <w:sz w:val="24"/>
              </w:rPr>
              <w:t xml:space="preserve">Фомина </w:t>
            </w:r>
          </w:p>
        </w:tc>
      </w:tr>
    </w:tbl>
    <w:p w14:paraId="0E5FE1B4" w14:textId="77777777" w:rsidR="009A47DA" w:rsidRPr="002516F8" w:rsidRDefault="009A47DA" w:rsidP="009A47DA">
      <w:pPr>
        <w:ind w:left="4956" w:firstLine="708"/>
        <w:rPr>
          <w:sz w:val="18"/>
          <w:szCs w:val="18"/>
          <w:vertAlign w:val="superscript"/>
        </w:rPr>
      </w:pPr>
      <w:r w:rsidRPr="00EA340D">
        <w:rPr>
          <w:sz w:val="18"/>
          <w:szCs w:val="18"/>
        </w:rPr>
        <w:tab/>
      </w:r>
      <w:r w:rsidRPr="00EA340D">
        <w:rPr>
          <w:sz w:val="18"/>
          <w:szCs w:val="18"/>
        </w:rPr>
        <w:tab/>
      </w:r>
      <w:r w:rsidRPr="00EA340D">
        <w:rPr>
          <w:sz w:val="18"/>
          <w:szCs w:val="18"/>
        </w:rPr>
        <w:tab/>
        <w:t xml:space="preserve">           </w:t>
      </w:r>
      <w:r w:rsidRPr="002516F8">
        <w:rPr>
          <w:sz w:val="18"/>
          <w:szCs w:val="18"/>
          <w:vertAlign w:val="superscript"/>
        </w:rPr>
        <w:t>(подпись)</w:t>
      </w:r>
    </w:p>
    <w:p w14:paraId="0F626EE4" w14:textId="77777777"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E44D2A8" w14:textId="77777777" w:rsidR="009A47DA" w:rsidRPr="00EA340D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15248DA" w14:textId="77777777" w:rsidR="009A47DA" w:rsidRDefault="009A47DA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CC1BA86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F1D6CA9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6DE8243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1380959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DCB8056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3073764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6E4AA21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D5F93AB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6B1059B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030AFCC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6D5108E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6E9038E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43A550D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CDD8DDF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A9855B0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11C2B30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0B199CA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865D3EA" w14:textId="77777777" w:rsidR="00E651FB" w:rsidRDefault="00E651FB">
      <w:pPr>
        <w:widowControl/>
        <w:autoSpaceDE/>
        <w:autoSpaceDN/>
        <w:adjustRightInd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br w:type="page"/>
      </w:r>
    </w:p>
    <w:p w14:paraId="257FA9D3" w14:textId="77777777" w:rsidR="00BA2FDF" w:rsidRDefault="00ED74CF" w:rsidP="009A47DA">
      <w:pPr>
        <w:spacing w:line="360" w:lineRule="exact"/>
        <w:jc w:val="center"/>
        <w:rPr>
          <w:rFonts w:cs="Courier New"/>
          <w:b/>
          <w:sz w:val="28"/>
          <w:szCs w:val="28"/>
        </w:rPr>
      </w:pPr>
      <w:r w:rsidRPr="00F4097C">
        <w:rPr>
          <w:rFonts w:cs="Courier New"/>
          <w:b/>
          <w:sz w:val="28"/>
          <w:szCs w:val="28"/>
        </w:rPr>
        <w:lastRenderedPageBreak/>
        <w:t xml:space="preserve">ПРИЛОЖЕНИЕ П </w:t>
      </w:r>
    </w:p>
    <w:p w14:paraId="5B96A243" w14:textId="77777777" w:rsidR="00ED74CF" w:rsidRPr="00F4097C" w:rsidRDefault="00ED74CF" w:rsidP="00F4097C">
      <w:pPr>
        <w:pBdr>
          <w:bottom w:val="single" w:sz="4" w:space="1" w:color="auto"/>
        </w:pBdr>
        <w:spacing w:line="360" w:lineRule="exact"/>
        <w:jc w:val="center"/>
        <w:rPr>
          <w:rFonts w:cs="Courier New"/>
          <w:bCs/>
          <w:sz w:val="28"/>
          <w:szCs w:val="28"/>
        </w:rPr>
      </w:pPr>
      <w:r w:rsidRPr="00F4097C">
        <w:rPr>
          <w:rFonts w:cs="Courier New"/>
          <w:bCs/>
          <w:sz w:val="28"/>
          <w:szCs w:val="28"/>
        </w:rPr>
        <w:t>Скриншот экрана АИС «ФР-Оповещение»</w:t>
      </w:r>
    </w:p>
    <w:p w14:paraId="3CDBDDB9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9D5E5EF" w14:textId="77777777" w:rsidR="00F4097C" w:rsidRDefault="00F4097C" w:rsidP="00F4097C">
      <w:pPr>
        <w:spacing w:line="360" w:lineRule="exact"/>
        <w:rPr>
          <w:rFonts w:cs="Courier New"/>
          <w:b/>
          <w:sz w:val="32"/>
          <w:szCs w:val="32"/>
        </w:rPr>
      </w:pPr>
    </w:p>
    <w:p w14:paraId="7DE2F8F5" w14:textId="77777777" w:rsidR="00F4097C" w:rsidRDefault="00F4097C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775C7DE" w14:textId="77777777" w:rsidR="00F4097C" w:rsidRPr="00F4097C" w:rsidRDefault="00F4097C" w:rsidP="009A47DA">
      <w:pPr>
        <w:spacing w:line="360" w:lineRule="exact"/>
        <w:jc w:val="center"/>
        <w:rPr>
          <w:rFonts w:cs="Courier New"/>
          <w:b/>
          <w:sz w:val="28"/>
          <w:szCs w:val="28"/>
        </w:rPr>
      </w:pPr>
      <w:r w:rsidRPr="00F4097C">
        <w:rPr>
          <w:rFonts w:cs="Courier New"/>
          <w:b/>
          <w:sz w:val="28"/>
          <w:szCs w:val="28"/>
        </w:rPr>
        <w:t>Скриншот экрана АИС «ФР-Оповещение»</w:t>
      </w:r>
    </w:p>
    <w:p w14:paraId="4C8142AD" w14:textId="77777777" w:rsidR="00F4097C" w:rsidRDefault="00F4097C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5E7B513" w14:textId="77777777" w:rsidR="00BA2FDF" w:rsidRDefault="00BA2FDF" w:rsidP="00F4097C">
      <w:pPr>
        <w:spacing w:line="360" w:lineRule="exact"/>
        <w:rPr>
          <w:rFonts w:cs="Courier New"/>
          <w:b/>
          <w:sz w:val="32"/>
          <w:szCs w:val="32"/>
        </w:rPr>
      </w:pPr>
    </w:p>
    <w:p w14:paraId="751A65A7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0BAAA03" w14:textId="77777777" w:rsidR="00BA2FDF" w:rsidRDefault="00F4097C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  <w:r>
        <w:rPr>
          <w:rFonts w:cs="Courier New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B38A7F" wp14:editId="06D51C68">
            <wp:simplePos x="0" y="0"/>
            <wp:positionH relativeFrom="column">
              <wp:posOffset>243840</wp:posOffset>
            </wp:positionH>
            <wp:positionV relativeFrom="paragraph">
              <wp:posOffset>80010</wp:posOffset>
            </wp:positionV>
            <wp:extent cx="5029200" cy="30321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3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8EFC2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BB2C7EF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4ACE93B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87C21E5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D2D4780" w14:textId="77777777" w:rsidR="00BA2FDF" w:rsidRDefault="00BA2FDF" w:rsidP="00F4097C">
      <w:pPr>
        <w:spacing w:line="360" w:lineRule="exact"/>
        <w:rPr>
          <w:rFonts w:cs="Courier New"/>
          <w:b/>
          <w:sz w:val="32"/>
          <w:szCs w:val="32"/>
        </w:rPr>
      </w:pPr>
    </w:p>
    <w:p w14:paraId="5D1CD656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36577D1B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56742CF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57ADC68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566807D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485BF4E1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ACE41CB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5BECB5C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38C4E42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8A2F88A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7F25B9AB" w14:textId="77777777" w:rsidR="00BA2FDF" w:rsidRDefault="00BA2FD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550D8C5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6998DCF3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86138E2" w14:textId="77777777" w:rsidR="008D7783" w:rsidRDefault="008D7783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34D01171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D39DFA3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204543E9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1C4B175D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07CC1CD6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3C7AED3F" w14:textId="77777777" w:rsidR="00F4097C" w:rsidRDefault="00F4097C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2EC69DE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2A65DA3" w14:textId="77777777" w:rsidR="00ED74CF" w:rsidRDefault="00ED74CF" w:rsidP="009A47DA">
      <w:pPr>
        <w:spacing w:line="360" w:lineRule="exact"/>
        <w:jc w:val="center"/>
        <w:rPr>
          <w:rFonts w:cs="Courier New"/>
          <w:b/>
          <w:sz w:val="32"/>
          <w:szCs w:val="32"/>
        </w:rPr>
      </w:pPr>
    </w:p>
    <w:p w14:paraId="536316F2" w14:textId="77777777"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14:paraId="7307D8DE" w14:textId="77777777" w:rsidR="002B3493" w:rsidRDefault="002B3493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742EDD" w14:textId="15D3A258"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lastRenderedPageBreak/>
        <w:t>ДЛЯ ЗАМЕТОК</w:t>
      </w:r>
    </w:p>
    <w:p w14:paraId="53368BCE" w14:textId="77777777"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EE1D1A" w:rsidRPr="00EE1D1A" w14:paraId="4A377213" w14:textId="77777777" w:rsidTr="00EE1D1A">
        <w:tc>
          <w:tcPr>
            <w:tcW w:w="9857" w:type="dxa"/>
          </w:tcPr>
          <w:p w14:paraId="6E9E4E87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848E7B2" w14:textId="77777777" w:rsidTr="00EE1D1A">
        <w:tc>
          <w:tcPr>
            <w:tcW w:w="9857" w:type="dxa"/>
          </w:tcPr>
          <w:p w14:paraId="4C20256F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07092D6" w14:textId="77777777" w:rsidTr="00EE1D1A">
        <w:tc>
          <w:tcPr>
            <w:tcW w:w="9857" w:type="dxa"/>
          </w:tcPr>
          <w:p w14:paraId="6FED5F5E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1AC6A0E" w14:textId="77777777" w:rsidTr="00EE1D1A">
        <w:tc>
          <w:tcPr>
            <w:tcW w:w="9857" w:type="dxa"/>
          </w:tcPr>
          <w:p w14:paraId="79BDCE9E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53463228" w14:textId="77777777" w:rsidTr="00EE1D1A">
        <w:tc>
          <w:tcPr>
            <w:tcW w:w="9857" w:type="dxa"/>
          </w:tcPr>
          <w:p w14:paraId="4E6D5441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427A8C1F" w14:textId="77777777" w:rsidTr="00EE1D1A">
        <w:tc>
          <w:tcPr>
            <w:tcW w:w="9857" w:type="dxa"/>
          </w:tcPr>
          <w:p w14:paraId="46FF12A1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26FF7B75" w14:textId="77777777" w:rsidTr="00EE1D1A">
        <w:tc>
          <w:tcPr>
            <w:tcW w:w="9857" w:type="dxa"/>
          </w:tcPr>
          <w:p w14:paraId="725E4EBC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7728185" w14:textId="77777777" w:rsidTr="00EE1D1A">
        <w:tc>
          <w:tcPr>
            <w:tcW w:w="9857" w:type="dxa"/>
          </w:tcPr>
          <w:p w14:paraId="32300668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8AC94CA" w14:textId="77777777" w:rsidTr="00EE1D1A">
        <w:tc>
          <w:tcPr>
            <w:tcW w:w="9857" w:type="dxa"/>
          </w:tcPr>
          <w:p w14:paraId="7EDFBEED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65FC4E4" w14:textId="77777777" w:rsidTr="00EE1D1A">
        <w:tc>
          <w:tcPr>
            <w:tcW w:w="9857" w:type="dxa"/>
          </w:tcPr>
          <w:p w14:paraId="3FD4EB9D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4C384A6C" w14:textId="77777777" w:rsidTr="00EE1D1A">
        <w:tc>
          <w:tcPr>
            <w:tcW w:w="9857" w:type="dxa"/>
          </w:tcPr>
          <w:p w14:paraId="03115D63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2CB894C" w14:textId="77777777" w:rsidTr="00EE1D1A">
        <w:tc>
          <w:tcPr>
            <w:tcW w:w="9857" w:type="dxa"/>
          </w:tcPr>
          <w:p w14:paraId="268BF891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1B520BE8" w14:textId="77777777" w:rsidTr="00EE1D1A">
        <w:tc>
          <w:tcPr>
            <w:tcW w:w="9857" w:type="dxa"/>
          </w:tcPr>
          <w:p w14:paraId="355F1269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4239DB09" w14:textId="77777777" w:rsidTr="00EE1D1A">
        <w:tc>
          <w:tcPr>
            <w:tcW w:w="9857" w:type="dxa"/>
          </w:tcPr>
          <w:p w14:paraId="359F7AE1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265D588B" w14:textId="77777777" w:rsidTr="00EE1D1A">
        <w:tc>
          <w:tcPr>
            <w:tcW w:w="9857" w:type="dxa"/>
          </w:tcPr>
          <w:p w14:paraId="4094C52E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2507BE76" w14:textId="77777777" w:rsidTr="00EE1D1A">
        <w:tc>
          <w:tcPr>
            <w:tcW w:w="9857" w:type="dxa"/>
          </w:tcPr>
          <w:p w14:paraId="661A9660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908F018" w14:textId="77777777" w:rsidTr="00EE1D1A">
        <w:tc>
          <w:tcPr>
            <w:tcW w:w="9857" w:type="dxa"/>
          </w:tcPr>
          <w:p w14:paraId="352289B0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1D8D6F8D" w14:textId="77777777" w:rsidTr="00EE1D1A">
        <w:tc>
          <w:tcPr>
            <w:tcW w:w="9857" w:type="dxa"/>
          </w:tcPr>
          <w:p w14:paraId="36EF8350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0697BD6" w14:textId="77777777" w:rsidTr="00EE1D1A">
        <w:tc>
          <w:tcPr>
            <w:tcW w:w="9857" w:type="dxa"/>
          </w:tcPr>
          <w:p w14:paraId="55FD45BE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12357B8F" w14:textId="77777777" w:rsidTr="00EE1D1A">
        <w:tc>
          <w:tcPr>
            <w:tcW w:w="9857" w:type="dxa"/>
          </w:tcPr>
          <w:p w14:paraId="19C0BD93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28D1D78B" w14:textId="77777777"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br w:type="page"/>
      </w:r>
      <w:r w:rsidRPr="00EE1D1A">
        <w:rPr>
          <w:b/>
          <w:sz w:val="28"/>
          <w:szCs w:val="28"/>
        </w:rPr>
        <w:lastRenderedPageBreak/>
        <w:t>ДЛЯ ЗАМЕТОК</w:t>
      </w:r>
    </w:p>
    <w:p w14:paraId="1546CAFD" w14:textId="77777777" w:rsidR="00EE1D1A" w:rsidRPr="00EE1D1A" w:rsidRDefault="00EE1D1A" w:rsidP="00EE1D1A">
      <w:pPr>
        <w:spacing w:after="120"/>
        <w:ind w:right="2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EE1D1A" w:rsidRPr="00EE1D1A" w14:paraId="2C4438FE" w14:textId="77777777" w:rsidTr="00EE1D1A">
        <w:tc>
          <w:tcPr>
            <w:tcW w:w="9857" w:type="dxa"/>
          </w:tcPr>
          <w:p w14:paraId="57E5F711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1B2CA06" w14:textId="77777777" w:rsidTr="00EE1D1A">
        <w:tc>
          <w:tcPr>
            <w:tcW w:w="9857" w:type="dxa"/>
          </w:tcPr>
          <w:p w14:paraId="504B3EBD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8C9150A" w14:textId="77777777" w:rsidTr="00EE1D1A">
        <w:tc>
          <w:tcPr>
            <w:tcW w:w="9857" w:type="dxa"/>
          </w:tcPr>
          <w:p w14:paraId="72FD4190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A549303" w14:textId="77777777" w:rsidTr="00EE1D1A">
        <w:tc>
          <w:tcPr>
            <w:tcW w:w="9857" w:type="dxa"/>
          </w:tcPr>
          <w:p w14:paraId="553917D8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1CD4E157" w14:textId="77777777" w:rsidTr="00EE1D1A">
        <w:tc>
          <w:tcPr>
            <w:tcW w:w="9857" w:type="dxa"/>
          </w:tcPr>
          <w:p w14:paraId="69988FE3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581FDB7" w14:textId="77777777" w:rsidTr="00EE1D1A">
        <w:tc>
          <w:tcPr>
            <w:tcW w:w="9857" w:type="dxa"/>
          </w:tcPr>
          <w:p w14:paraId="2DD59355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757D9A7D" w14:textId="77777777" w:rsidTr="00EE1D1A">
        <w:tc>
          <w:tcPr>
            <w:tcW w:w="9857" w:type="dxa"/>
          </w:tcPr>
          <w:p w14:paraId="16EF4D85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C164DDA" w14:textId="77777777" w:rsidTr="00EE1D1A">
        <w:tc>
          <w:tcPr>
            <w:tcW w:w="9857" w:type="dxa"/>
          </w:tcPr>
          <w:p w14:paraId="6E9CAFEF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1E13B19B" w14:textId="77777777" w:rsidTr="00EE1D1A">
        <w:tc>
          <w:tcPr>
            <w:tcW w:w="9857" w:type="dxa"/>
          </w:tcPr>
          <w:p w14:paraId="4EB55892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68E1466" w14:textId="77777777" w:rsidTr="00EE1D1A">
        <w:tc>
          <w:tcPr>
            <w:tcW w:w="9857" w:type="dxa"/>
          </w:tcPr>
          <w:p w14:paraId="7491559B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0F53921F" w14:textId="77777777" w:rsidTr="00EE1D1A">
        <w:tc>
          <w:tcPr>
            <w:tcW w:w="9857" w:type="dxa"/>
          </w:tcPr>
          <w:p w14:paraId="13B12E8D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2B9A8D98" w14:textId="77777777" w:rsidTr="00EE1D1A">
        <w:tc>
          <w:tcPr>
            <w:tcW w:w="9857" w:type="dxa"/>
          </w:tcPr>
          <w:p w14:paraId="141959E6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4869D95D" w14:textId="77777777" w:rsidTr="00EE1D1A">
        <w:tc>
          <w:tcPr>
            <w:tcW w:w="9857" w:type="dxa"/>
          </w:tcPr>
          <w:p w14:paraId="6336CD2B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57B25304" w14:textId="77777777" w:rsidTr="00EE1D1A">
        <w:tc>
          <w:tcPr>
            <w:tcW w:w="9857" w:type="dxa"/>
          </w:tcPr>
          <w:p w14:paraId="1FC4B076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5FC3E4FB" w14:textId="77777777" w:rsidTr="00EE1D1A">
        <w:tc>
          <w:tcPr>
            <w:tcW w:w="9857" w:type="dxa"/>
          </w:tcPr>
          <w:p w14:paraId="6F27AA79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AB8429A" w14:textId="77777777" w:rsidTr="00EE1D1A">
        <w:tc>
          <w:tcPr>
            <w:tcW w:w="9857" w:type="dxa"/>
          </w:tcPr>
          <w:p w14:paraId="7934694A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135B460" w14:textId="77777777" w:rsidTr="00EE1D1A">
        <w:tc>
          <w:tcPr>
            <w:tcW w:w="9857" w:type="dxa"/>
          </w:tcPr>
          <w:p w14:paraId="39DFFE90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45EC082B" w14:textId="77777777" w:rsidTr="00EE1D1A">
        <w:tc>
          <w:tcPr>
            <w:tcW w:w="9857" w:type="dxa"/>
          </w:tcPr>
          <w:p w14:paraId="6455AD73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CEA99A4" w14:textId="77777777" w:rsidTr="00EE1D1A">
        <w:tc>
          <w:tcPr>
            <w:tcW w:w="9857" w:type="dxa"/>
          </w:tcPr>
          <w:p w14:paraId="0B0228F9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EE1D1A" w:rsidRPr="00EE1D1A" w14:paraId="69F29097" w14:textId="77777777" w:rsidTr="00EE1D1A">
        <w:tc>
          <w:tcPr>
            <w:tcW w:w="9857" w:type="dxa"/>
          </w:tcPr>
          <w:p w14:paraId="7F1529D3" w14:textId="77777777" w:rsidR="00EE1D1A" w:rsidRPr="00EE1D1A" w:rsidRDefault="00EE1D1A" w:rsidP="00EE1D1A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9A1E453" w14:textId="77777777" w:rsidR="00EE1D1A" w:rsidRPr="00EE1D1A" w:rsidRDefault="00EE1D1A" w:rsidP="00EE1D1A">
      <w:pPr>
        <w:spacing w:after="120"/>
        <w:jc w:val="center"/>
        <w:rPr>
          <w:b/>
          <w:sz w:val="28"/>
          <w:szCs w:val="28"/>
        </w:rPr>
        <w:sectPr w:rsidR="00EE1D1A" w:rsidRPr="00EE1D1A" w:rsidSect="002B3493">
          <w:footerReference w:type="even" r:id="rId9"/>
          <w:footerReference w:type="default" r:id="rId10"/>
          <w:pgSz w:w="11909" w:h="16834" w:code="9"/>
          <w:pgMar w:top="1134" w:right="850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p w14:paraId="72C0F41B" w14:textId="77777777" w:rsidR="00EE1D1A" w:rsidRPr="00EE1D1A" w:rsidRDefault="00EE1D1A" w:rsidP="00EE1D1A">
      <w:pPr>
        <w:spacing w:after="120"/>
        <w:jc w:val="center"/>
        <w:rPr>
          <w:b/>
          <w:sz w:val="28"/>
          <w:szCs w:val="28"/>
        </w:rPr>
      </w:pPr>
    </w:p>
    <w:p w14:paraId="6F61933C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0D5A6680" w14:textId="77777777" w:rsidR="00EE1D1A" w:rsidRDefault="00EE1D1A" w:rsidP="00EE1D1A">
      <w:pPr>
        <w:jc w:val="center"/>
        <w:rPr>
          <w:b/>
          <w:sz w:val="30"/>
          <w:szCs w:val="30"/>
        </w:rPr>
      </w:pPr>
    </w:p>
    <w:p w14:paraId="601B0029" w14:textId="77777777" w:rsidR="00F4097C" w:rsidRDefault="00F4097C" w:rsidP="00EE1D1A">
      <w:pPr>
        <w:jc w:val="center"/>
        <w:rPr>
          <w:b/>
          <w:sz w:val="30"/>
          <w:szCs w:val="30"/>
        </w:rPr>
      </w:pPr>
    </w:p>
    <w:p w14:paraId="06E1FF90" w14:textId="77777777" w:rsidR="00F4097C" w:rsidRDefault="00F4097C" w:rsidP="00EE1D1A">
      <w:pPr>
        <w:jc w:val="center"/>
        <w:rPr>
          <w:b/>
          <w:sz w:val="30"/>
          <w:szCs w:val="30"/>
        </w:rPr>
      </w:pPr>
    </w:p>
    <w:p w14:paraId="2715E28C" w14:textId="77777777" w:rsidR="00EE1D1A" w:rsidRPr="00EE1D1A" w:rsidRDefault="00EE1D1A" w:rsidP="00EE1D1A">
      <w:pPr>
        <w:jc w:val="center"/>
        <w:rPr>
          <w:b/>
          <w:sz w:val="30"/>
          <w:szCs w:val="30"/>
        </w:rPr>
      </w:pPr>
    </w:p>
    <w:p w14:paraId="0DA0E749" w14:textId="77777777" w:rsidR="00EE1D1A" w:rsidRPr="00EE1D1A" w:rsidRDefault="00BA2FDF" w:rsidP="00EE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Якубова Татьяна Владимировна </w:t>
      </w:r>
    </w:p>
    <w:p w14:paraId="70D58780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ГБПОУ «ПОВОЛЖСКИЙ ГОСУДАРСТВЕННЫЙ КОЛЛЕДЖ»</w:t>
      </w:r>
    </w:p>
    <w:p w14:paraId="4ABC2B3E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2FD3B92C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6873AA0B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384F58C4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570D18D7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МЕТОДИЧЕСКИЕ РЕКОМЕНДАЦИИ</w:t>
      </w:r>
    </w:p>
    <w:p w14:paraId="2C7ECE71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 xml:space="preserve">ПО ОРГАНИЗАЦИИ И ПРОХОЖДЕНИЮ </w:t>
      </w:r>
    </w:p>
    <w:p w14:paraId="17C292D4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ПРОИЗВОДСТВЕННОЙ </w:t>
      </w:r>
      <w:r w:rsidRPr="00EE1D1A">
        <w:rPr>
          <w:b/>
          <w:sz w:val="28"/>
          <w:szCs w:val="28"/>
        </w:rPr>
        <w:t>ПРАКТИКИ</w:t>
      </w:r>
    </w:p>
    <w:p w14:paraId="1E879753" w14:textId="77777777" w:rsidR="00EE1D1A" w:rsidRPr="00EE1D1A" w:rsidRDefault="00EE1D1A" w:rsidP="00EE1D1A">
      <w:pPr>
        <w:jc w:val="center"/>
        <w:rPr>
          <w:i/>
          <w:sz w:val="28"/>
          <w:szCs w:val="28"/>
        </w:rPr>
      </w:pPr>
    </w:p>
    <w:p w14:paraId="52C5097E" w14:textId="77777777" w:rsidR="00EE1D1A" w:rsidRPr="00EE1D1A" w:rsidRDefault="00EE1D1A" w:rsidP="00EE1D1A">
      <w:pPr>
        <w:jc w:val="center"/>
        <w:rPr>
          <w:b/>
          <w:bCs/>
          <w:i/>
          <w:iCs/>
          <w:sz w:val="28"/>
          <w:szCs w:val="28"/>
        </w:rPr>
      </w:pPr>
    </w:p>
    <w:p w14:paraId="6C0A0568" w14:textId="77777777" w:rsidR="00EE1D1A" w:rsidRPr="00EE1D1A" w:rsidRDefault="00EE1D1A" w:rsidP="00EE1D1A">
      <w:pPr>
        <w:jc w:val="center"/>
        <w:rPr>
          <w:b/>
          <w:i/>
          <w:sz w:val="28"/>
          <w:szCs w:val="28"/>
        </w:rPr>
      </w:pPr>
    </w:p>
    <w:p w14:paraId="577E506E" w14:textId="77777777" w:rsidR="00EE1D1A" w:rsidRDefault="00BA2FDF" w:rsidP="00BA2F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Специальность: 40.02.04 Юриспруденция</w:t>
      </w:r>
    </w:p>
    <w:p w14:paraId="23E06A4C" w14:textId="77777777" w:rsidR="00BA2FDF" w:rsidRPr="00EE1D1A" w:rsidRDefault="00BA2FDF" w:rsidP="00BA2FDF">
      <w:pPr>
        <w:jc w:val="center"/>
        <w:rPr>
          <w:b/>
          <w:i/>
          <w:sz w:val="28"/>
          <w:szCs w:val="28"/>
        </w:rPr>
      </w:pPr>
    </w:p>
    <w:p w14:paraId="735AB362" w14:textId="77777777" w:rsidR="00EE1D1A" w:rsidRPr="00EE1D1A" w:rsidRDefault="00EE1D1A" w:rsidP="00EE1D1A">
      <w:pPr>
        <w:jc w:val="center"/>
        <w:rPr>
          <w:b/>
          <w:sz w:val="28"/>
          <w:szCs w:val="28"/>
        </w:rPr>
      </w:pPr>
    </w:p>
    <w:p w14:paraId="79A0A544" w14:textId="77777777" w:rsidR="00EE1D1A" w:rsidRPr="00EE1D1A" w:rsidRDefault="00EE1D1A" w:rsidP="00BA2FDF">
      <w:pPr>
        <w:jc w:val="center"/>
        <w:rPr>
          <w:i/>
          <w:sz w:val="28"/>
          <w:szCs w:val="28"/>
        </w:rPr>
      </w:pPr>
      <w:r w:rsidRPr="00EE1D1A">
        <w:rPr>
          <w:b/>
          <w:sz w:val="28"/>
          <w:szCs w:val="28"/>
        </w:rPr>
        <w:t>ДЛЯ СТУДЕНТОВ ОЧНОЙ</w:t>
      </w:r>
      <w:r>
        <w:rPr>
          <w:b/>
          <w:sz w:val="28"/>
          <w:szCs w:val="28"/>
        </w:rPr>
        <w:t xml:space="preserve"> И ЗАОЧНОЙ </w:t>
      </w:r>
      <w:r w:rsidRPr="00EE1D1A">
        <w:rPr>
          <w:b/>
          <w:sz w:val="28"/>
          <w:szCs w:val="28"/>
        </w:rPr>
        <w:t xml:space="preserve"> ФОРМЫ ОБУЧЕНИЯ</w:t>
      </w:r>
      <w:r w:rsidRPr="00EE1D1A">
        <w:rPr>
          <w:b/>
          <w:sz w:val="28"/>
          <w:szCs w:val="28"/>
        </w:rPr>
        <w:br/>
      </w:r>
    </w:p>
    <w:p w14:paraId="22F12CD9" w14:textId="77777777" w:rsidR="00EE1D1A" w:rsidRPr="00EE1D1A" w:rsidRDefault="00EE1D1A" w:rsidP="00EE1D1A">
      <w:pPr>
        <w:spacing w:after="120"/>
        <w:jc w:val="center"/>
        <w:rPr>
          <w:b/>
          <w:sz w:val="30"/>
          <w:szCs w:val="30"/>
        </w:rPr>
      </w:pPr>
    </w:p>
    <w:p w14:paraId="19524026" w14:textId="77777777" w:rsidR="00EE1D1A" w:rsidRPr="00EE1D1A" w:rsidRDefault="00EE1D1A" w:rsidP="00EE1D1A">
      <w:pPr>
        <w:jc w:val="center"/>
        <w:rPr>
          <w:b/>
          <w:sz w:val="30"/>
          <w:szCs w:val="30"/>
        </w:rPr>
      </w:pPr>
    </w:p>
    <w:p w14:paraId="0373B7F1" w14:textId="77777777" w:rsidR="00EE1D1A" w:rsidRPr="00EE1D1A" w:rsidRDefault="00EE1D1A" w:rsidP="00EE1D1A">
      <w:pPr>
        <w:jc w:val="center"/>
        <w:rPr>
          <w:b/>
          <w:sz w:val="30"/>
          <w:szCs w:val="30"/>
        </w:rPr>
      </w:pPr>
    </w:p>
    <w:p w14:paraId="09644CA1" w14:textId="77777777" w:rsidR="00EE1D1A" w:rsidRPr="00EE1D1A" w:rsidRDefault="00EE1D1A" w:rsidP="00EE1D1A">
      <w:pPr>
        <w:snapToGrid w:val="0"/>
        <w:jc w:val="center"/>
        <w:rPr>
          <w:b/>
          <w:sz w:val="28"/>
          <w:szCs w:val="28"/>
        </w:rPr>
      </w:pPr>
      <w:r w:rsidRPr="00EE1D1A">
        <w:rPr>
          <w:b/>
          <w:sz w:val="28"/>
          <w:szCs w:val="28"/>
        </w:rPr>
        <w:t>Ответственные за выпуск:</w:t>
      </w:r>
    </w:p>
    <w:p w14:paraId="67DC792E" w14:textId="77777777" w:rsidR="00EE1D1A" w:rsidRPr="00EE1D1A" w:rsidRDefault="00EE1D1A" w:rsidP="00EE1D1A">
      <w:pPr>
        <w:jc w:val="center"/>
        <w:rPr>
          <w:sz w:val="28"/>
          <w:szCs w:val="28"/>
        </w:rPr>
      </w:pPr>
    </w:p>
    <w:p w14:paraId="1021B880" w14:textId="77777777" w:rsidR="00EE1D1A" w:rsidRPr="00EE1D1A" w:rsidRDefault="00EE1D1A" w:rsidP="00EE1D1A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Перепелов В.В. – зав. копировально-множительным бюро;</w:t>
      </w:r>
    </w:p>
    <w:p w14:paraId="78AFB15B" w14:textId="77777777" w:rsidR="00EE1D1A" w:rsidRPr="00EE1D1A" w:rsidRDefault="00EE1D1A" w:rsidP="00EE1D1A">
      <w:pPr>
        <w:pBdr>
          <w:bottom w:val="single" w:sz="4" w:space="1" w:color="auto"/>
        </w:pBdr>
        <w:snapToGrid w:val="0"/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Манахова Н.М. – методист.</w:t>
      </w:r>
    </w:p>
    <w:p w14:paraId="0733EC5E" w14:textId="77777777" w:rsidR="00EE1D1A" w:rsidRPr="00EE1D1A" w:rsidRDefault="00EE1D1A" w:rsidP="00EE1D1A">
      <w:pPr>
        <w:jc w:val="center"/>
        <w:rPr>
          <w:sz w:val="28"/>
          <w:szCs w:val="28"/>
        </w:rPr>
      </w:pPr>
      <w:r w:rsidRPr="00EE1D1A">
        <w:rPr>
          <w:sz w:val="28"/>
          <w:szCs w:val="28"/>
        </w:rPr>
        <w:t xml:space="preserve">Изготовлено в ГБПОУ  «ПГК», </w:t>
      </w:r>
      <w:r w:rsidRPr="00EE1D1A">
        <w:rPr>
          <w:sz w:val="28"/>
          <w:szCs w:val="28"/>
        </w:rPr>
        <w:br/>
        <w:t>бумага офсетная, объем 2,0 п. л.</w:t>
      </w:r>
    </w:p>
    <w:p w14:paraId="6DFF92CF" w14:textId="77777777" w:rsidR="00EE1D1A" w:rsidRPr="00EE1D1A" w:rsidRDefault="00EE1D1A" w:rsidP="00EE1D1A">
      <w:pPr>
        <w:jc w:val="center"/>
        <w:rPr>
          <w:bCs/>
          <w:sz w:val="28"/>
          <w:szCs w:val="28"/>
        </w:rPr>
      </w:pPr>
      <w:r w:rsidRPr="00EE1D1A">
        <w:rPr>
          <w:bCs/>
          <w:sz w:val="28"/>
          <w:szCs w:val="28"/>
        </w:rPr>
        <w:t>443068, Самара, ул. Луначарского, 12.</w:t>
      </w:r>
    </w:p>
    <w:p w14:paraId="00B0060A" w14:textId="77777777" w:rsidR="00EE1D1A" w:rsidRPr="00EE1D1A" w:rsidRDefault="00EE1D1A" w:rsidP="00EE1D1A">
      <w:pPr>
        <w:pBdr>
          <w:bottom w:val="single" w:sz="4" w:space="1" w:color="auto"/>
        </w:pBdr>
        <w:rPr>
          <w:bCs/>
          <w:sz w:val="10"/>
          <w:szCs w:val="28"/>
        </w:rPr>
      </w:pPr>
    </w:p>
    <w:p w14:paraId="7BE46467" w14:textId="77777777" w:rsidR="00EE1D1A" w:rsidRPr="00EE1D1A" w:rsidRDefault="00EE1D1A" w:rsidP="00EE1D1A">
      <w:pPr>
        <w:jc w:val="center"/>
        <w:outlineLvl w:val="8"/>
        <w:rPr>
          <w:sz w:val="28"/>
          <w:szCs w:val="28"/>
        </w:rPr>
      </w:pPr>
      <w:r w:rsidRPr="00EE1D1A">
        <w:rPr>
          <w:sz w:val="28"/>
          <w:szCs w:val="28"/>
        </w:rPr>
        <w:t>Отпечатано в копировально-множительном бюро</w:t>
      </w:r>
    </w:p>
    <w:p w14:paraId="03ECBB29" w14:textId="77777777" w:rsidR="00EE1D1A" w:rsidRPr="00EE1D1A" w:rsidRDefault="00EE1D1A" w:rsidP="00EE1D1A">
      <w:pPr>
        <w:jc w:val="center"/>
        <w:outlineLvl w:val="8"/>
        <w:rPr>
          <w:sz w:val="28"/>
          <w:szCs w:val="28"/>
        </w:rPr>
      </w:pPr>
      <w:r w:rsidRPr="00EE1D1A">
        <w:rPr>
          <w:sz w:val="28"/>
          <w:szCs w:val="28"/>
        </w:rPr>
        <w:t>ГБПОУ «ПГК»</w:t>
      </w:r>
    </w:p>
    <w:p w14:paraId="2BD4B697" w14:textId="77777777" w:rsidR="00EE1D1A" w:rsidRPr="00EE1D1A" w:rsidRDefault="00EE1D1A" w:rsidP="00EE1D1A">
      <w:pPr>
        <w:jc w:val="center"/>
        <w:rPr>
          <w:sz w:val="28"/>
          <w:szCs w:val="28"/>
        </w:rPr>
      </w:pPr>
      <w:r w:rsidRPr="00EE1D1A">
        <w:rPr>
          <w:sz w:val="28"/>
          <w:szCs w:val="28"/>
        </w:rPr>
        <w:t>443068, Самара, ул. Скляренко, 2.</w:t>
      </w:r>
    </w:p>
    <w:p w14:paraId="1A6D7628" w14:textId="77777777"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14:paraId="745A91F4" w14:textId="77777777"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14:paraId="519E2B09" w14:textId="77777777"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14:paraId="3BE5D99A" w14:textId="77777777" w:rsidR="00EE1D1A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p w14:paraId="7BD9C0E8" w14:textId="77777777" w:rsidR="00EE1D1A" w:rsidRPr="00CD0E88" w:rsidRDefault="00EE1D1A" w:rsidP="009A47DA">
      <w:pPr>
        <w:spacing w:line="360" w:lineRule="auto"/>
        <w:ind w:right="2"/>
        <w:rPr>
          <w:caps/>
          <w:sz w:val="28"/>
          <w:szCs w:val="28"/>
        </w:rPr>
      </w:pPr>
    </w:p>
    <w:sectPr w:rsidR="00EE1D1A" w:rsidRPr="00CD0E88" w:rsidSect="007C2D0C">
      <w:pgSz w:w="11907" w:h="16839" w:code="9"/>
      <w:pgMar w:top="1021" w:right="851" w:bottom="737" w:left="851" w:header="454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391E9" w14:textId="77777777" w:rsidR="00BC2890" w:rsidRDefault="00BC2890">
      <w:r>
        <w:separator/>
      </w:r>
    </w:p>
  </w:endnote>
  <w:endnote w:type="continuationSeparator" w:id="0">
    <w:p w14:paraId="28067B27" w14:textId="77777777" w:rsidR="00BC2890" w:rsidRDefault="00BC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1A0B4" w14:textId="77777777" w:rsidR="00576132" w:rsidRDefault="00576132" w:rsidP="00C654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5EFF38" w14:textId="77777777" w:rsidR="00576132" w:rsidRDefault="00576132" w:rsidP="00181A5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421293"/>
      <w:docPartObj>
        <w:docPartGallery w:val="Page Numbers (Bottom of Page)"/>
        <w:docPartUnique/>
      </w:docPartObj>
    </w:sdtPr>
    <w:sdtEndPr/>
    <w:sdtContent>
      <w:p w14:paraId="64FB43B4" w14:textId="2DA2E524" w:rsidR="00576132" w:rsidRDefault="005761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833">
          <w:rPr>
            <w:noProof/>
          </w:rPr>
          <w:t>3</w:t>
        </w:r>
        <w:r>
          <w:fldChar w:fldCharType="end"/>
        </w:r>
      </w:p>
    </w:sdtContent>
  </w:sdt>
  <w:p w14:paraId="16613433" w14:textId="77777777" w:rsidR="00576132" w:rsidRDefault="00576132" w:rsidP="005761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7CA1" w14:textId="77777777" w:rsidR="00BC2890" w:rsidRDefault="00BC2890">
      <w:r>
        <w:separator/>
      </w:r>
    </w:p>
  </w:footnote>
  <w:footnote w:type="continuationSeparator" w:id="0">
    <w:p w14:paraId="17125C24" w14:textId="77777777" w:rsidR="00BC2890" w:rsidRDefault="00BC2890">
      <w:r>
        <w:continuationSeparator/>
      </w:r>
    </w:p>
  </w:footnote>
  <w:footnote w:id="1">
    <w:p w14:paraId="36C8CE28" w14:textId="77777777" w:rsidR="00576132" w:rsidRPr="00346839" w:rsidRDefault="00576132">
      <w:pPr>
        <w:pStyle w:val="afd"/>
      </w:pPr>
      <w:r>
        <w:rPr>
          <w:rStyle w:val="aff"/>
        </w:rPr>
        <w:footnoteRef/>
      </w:r>
      <w:r w:rsidRPr="00346839">
        <w:t>На основании аттестационного листа-характеристики</w:t>
      </w:r>
    </w:p>
  </w:footnote>
  <w:footnote w:id="2">
    <w:p w14:paraId="50999831" w14:textId="77777777" w:rsidR="00576132" w:rsidRPr="00C45F04" w:rsidRDefault="00576132" w:rsidP="00C45F04">
      <w:pPr>
        <w:pStyle w:val="6"/>
        <w:spacing w:before="120"/>
        <w:jc w:val="both"/>
      </w:pPr>
      <w:r>
        <w:rPr>
          <w:rStyle w:val="aff"/>
        </w:rPr>
        <w:footnoteRef/>
      </w:r>
      <w:r w:rsidRPr="004D7DFD">
        <w:rPr>
          <w:b w:val="0"/>
          <w:sz w:val="24"/>
          <w:szCs w:val="24"/>
        </w:rPr>
        <w:t>О</w:t>
      </w:r>
      <w:r w:rsidRPr="00C45F04">
        <w:rPr>
          <w:b w:val="0"/>
          <w:szCs w:val="24"/>
        </w:rPr>
        <w:t>ценка выставляется по пятибалльной шкале куратором практики от предприятия/организации.</w:t>
      </w:r>
    </w:p>
  </w:footnote>
  <w:footnote w:id="3">
    <w:p w14:paraId="2F706A77" w14:textId="77777777" w:rsidR="00576132" w:rsidRPr="009A47DA" w:rsidRDefault="00576132" w:rsidP="00BB2FDD">
      <w:pPr>
        <w:pStyle w:val="af4"/>
        <w:numPr>
          <w:ilvl w:val="0"/>
          <w:numId w:val="36"/>
        </w:numPr>
        <w:rPr>
          <w:i/>
          <w:sz w:val="28"/>
          <w:szCs w:val="28"/>
        </w:rPr>
      </w:pPr>
      <w:r>
        <w:t>К</w:t>
      </w:r>
      <w:r w:rsidRPr="009A47DA">
        <w:rPr>
          <w:szCs w:val="28"/>
        </w:rPr>
        <w:t>оличество страниц зависит от продолжительности практики</w:t>
      </w:r>
    </w:p>
    <w:p w14:paraId="06B128D5" w14:textId="77777777" w:rsidR="00576132" w:rsidRDefault="00576132" w:rsidP="009A47DA">
      <w:pPr>
        <w:rPr>
          <w:i/>
          <w:sz w:val="28"/>
          <w:szCs w:val="28"/>
        </w:rPr>
      </w:pPr>
    </w:p>
    <w:p w14:paraId="55781F70" w14:textId="77777777" w:rsidR="00576132" w:rsidRPr="009A47DA" w:rsidRDefault="00576132" w:rsidP="009A47DA">
      <w:pPr>
        <w:rPr>
          <w:i/>
          <w:sz w:val="28"/>
          <w:szCs w:val="28"/>
        </w:rPr>
      </w:pPr>
    </w:p>
    <w:p w14:paraId="7C5ADE08" w14:textId="77777777" w:rsidR="00576132" w:rsidRDefault="00576132">
      <w:pPr>
        <w:pStyle w:val="afd"/>
      </w:pPr>
    </w:p>
    <w:p w14:paraId="4504CAA6" w14:textId="77777777" w:rsidR="00576132" w:rsidRDefault="00576132">
      <w:pPr>
        <w:pStyle w:val="af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557"/>
        </w:tabs>
        <w:ind w:left="-557" w:hanging="360"/>
      </w:pPr>
      <w:rPr>
        <w:rFonts w:ascii="Symbol" w:hAnsi="Symbol"/>
      </w:rPr>
    </w:lvl>
  </w:abstractNum>
  <w:abstractNum w:abstractNumId="1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838CD"/>
    <w:multiLevelType w:val="hybridMultilevel"/>
    <w:tmpl w:val="AB72D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26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304" w:hanging="2160"/>
      </w:pPr>
      <w:rPr>
        <w:rFonts w:hint="default"/>
      </w:rPr>
    </w:lvl>
  </w:abstractNum>
  <w:abstractNum w:abstractNumId="7" w15:restartNumberingAfterBreak="0">
    <w:nsid w:val="0A8A08E5"/>
    <w:multiLevelType w:val="hybridMultilevel"/>
    <w:tmpl w:val="BEC4F38C"/>
    <w:lvl w:ilvl="0" w:tplc="E8209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66458"/>
    <w:multiLevelType w:val="hybridMultilevel"/>
    <w:tmpl w:val="C0CAA11C"/>
    <w:lvl w:ilvl="0" w:tplc="32AC5D60">
      <w:start w:val="4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1D4E3D"/>
    <w:multiLevelType w:val="hybridMultilevel"/>
    <w:tmpl w:val="F560FC96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0DA3D35"/>
    <w:multiLevelType w:val="hybridMultilevel"/>
    <w:tmpl w:val="BEC4E95A"/>
    <w:lvl w:ilvl="0" w:tplc="66D43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1CC856EC"/>
    <w:multiLevelType w:val="hybridMultilevel"/>
    <w:tmpl w:val="AB72D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0E4136D"/>
    <w:multiLevelType w:val="hybridMultilevel"/>
    <w:tmpl w:val="31C2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96256"/>
    <w:multiLevelType w:val="hybridMultilevel"/>
    <w:tmpl w:val="48846996"/>
    <w:lvl w:ilvl="0" w:tplc="E446D8C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601989"/>
    <w:multiLevelType w:val="hybridMultilevel"/>
    <w:tmpl w:val="931C2E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2E83081D"/>
    <w:multiLevelType w:val="hybridMultilevel"/>
    <w:tmpl w:val="1688AA0C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30A8693A"/>
    <w:multiLevelType w:val="hybridMultilevel"/>
    <w:tmpl w:val="5490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7402B"/>
    <w:multiLevelType w:val="hybridMultilevel"/>
    <w:tmpl w:val="9A2E69AC"/>
    <w:lvl w:ilvl="0" w:tplc="E446D8C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5909BB"/>
    <w:multiLevelType w:val="hybridMultilevel"/>
    <w:tmpl w:val="DCD0C536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C25426"/>
    <w:multiLevelType w:val="hybridMultilevel"/>
    <w:tmpl w:val="E59AF0CE"/>
    <w:lvl w:ilvl="0" w:tplc="D9B804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F56F06"/>
    <w:multiLevelType w:val="hybridMultilevel"/>
    <w:tmpl w:val="F2728384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D452756"/>
    <w:multiLevelType w:val="hybridMultilevel"/>
    <w:tmpl w:val="D3BEDFC4"/>
    <w:lvl w:ilvl="0" w:tplc="F9807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E05F48"/>
    <w:multiLevelType w:val="hybridMultilevel"/>
    <w:tmpl w:val="931C2E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07FB"/>
    <w:multiLevelType w:val="hybridMultilevel"/>
    <w:tmpl w:val="9A2E69AC"/>
    <w:lvl w:ilvl="0" w:tplc="E446D8C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3108C4"/>
    <w:multiLevelType w:val="hybridMultilevel"/>
    <w:tmpl w:val="103E87FE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D7E70"/>
    <w:multiLevelType w:val="hybridMultilevel"/>
    <w:tmpl w:val="D93C9492"/>
    <w:lvl w:ilvl="0" w:tplc="2C38D5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8724E3"/>
    <w:multiLevelType w:val="hybridMultilevel"/>
    <w:tmpl w:val="F560FC96"/>
    <w:lvl w:ilvl="0" w:tplc="2C38D55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7394034"/>
    <w:multiLevelType w:val="hybridMultilevel"/>
    <w:tmpl w:val="AF68A7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7C54FB"/>
    <w:multiLevelType w:val="hybridMultilevel"/>
    <w:tmpl w:val="EBFE32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363"/>
        </w:tabs>
        <w:ind w:left="1363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722300"/>
    <w:multiLevelType w:val="hybridMultilevel"/>
    <w:tmpl w:val="D86AFE84"/>
    <w:lvl w:ilvl="0" w:tplc="E86AD0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C45B8"/>
    <w:multiLevelType w:val="hybridMultilevel"/>
    <w:tmpl w:val="4A228716"/>
    <w:lvl w:ilvl="0" w:tplc="E59E82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D76CF"/>
    <w:multiLevelType w:val="hybridMultilevel"/>
    <w:tmpl w:val="F856A18C"/>
    <w:lvl w:ilvl="0" w:tplc="2C38D5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02AD9"/>
    <w:multiLevelType w:val="hybridMultilevel"/>
    <w:tmpl w:val="E97A9A2E"/>
    <w:lvl w:ilvl="0" w:tplc="66D438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34"/>
  </w:num>
  <w:num w:numId="4">
    <w:abstractNumId w:val="28"/>
  </w:num>
  <w:num w:numId="5">
    <w:abstractNumId w:val="12"/>
  </w:num>
  <w:num w:numId="6">
    <w:abstractNumId w:val="33"/>
  </w:num>
  <w:num w:numId="7">
    <w:abstractNumId w:val="27"/>
  </w:num>
  <w:num w:numId="8">
    <w:abstractNumId w:val="30"/>
  </w:num>
  <w:num w:numId="9">
    <w:abstractNumId w:val="22"/>
  </w:num>
  <w:num w:numId="10">
    <w:abstractNumId w:val="4"/>
  </w:num>
  <w:num w:numId="11">
    <w:abstractNumId w:val="15"/>
  </w:num>
  <w:num w:numId="12">
    <w:abstractNumId w:val="26"/>
  </w:num>
  <w:num w:numId="13">
    <w:abstractNumId w:val="6"/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4"/>
  </w:num>
  <w:num w:numId="20">
    <w:abstractNumId w:val="7"/>
  </w:num>
  <w:num w:numId="21">
    <w:abstractNumId w:val="2"/>
  </w:num>
  <w:num w:numId="22">
    <w:abstractNumId w:val="32"/>
  </w:num>
  <w:num w:numId="23">
    <w:abstractNumId w:val="40"/>
  </w:num>
  <w:num w:numId="24">
    <w:abstractNumId w:val="20"/>
  </w:num>
  <w:num w:numId="25">
    <w:abstractNumId w:val="25"/>
  </w:num>
  <w:num w:numId="26">
    <w:abstractNumId w:val="35"/>
  </w:num>
  <w:num w:numId="27">
    <w:abstractNumId w:val="9"/>
  </w:num>
  <w:num w:numId="28">
    <w:abstractNumId w:val="43"/>
  </w:num>
  <w:num w:numId="29">
    <w:abstractNumId w:val="31"/>
  </w:num>
  <w:num w:numId="30">
    <w:abstractNumId w:val="19"/>
  </w:num>
  <w:num w:numId="31">
    <w:abstractNumId w:val="24"/>
  </w:num>
  <w:num w:numId="32">
    <w:abstractNumId w:val="36"/>
  </w:num>
  <w:num w:numId="33">
    <w:abstractNumId w:val="37"/>
  </w:num>
  <w:num w:numId="34">
    <w:abstractNumId w:val="29"/>
  </w:num>
  <w:num w:numId="35">
    <w:abstractNumId w:val="16"/>
  </w:num>
  <w:num w:numId="36">
    <w:abstractNumId w:val="18"/>
  </w:num>
  <w:num w:numId="37">
    <w:abstractNumId w:val="23"/>
  </w:num>
  <w:num w:numId="38">
    <w:abstractNumId w:val="42"/>
  </w:num>
  <w:num w:numId="39">
    <w:abstractNumId w:val="17"/>
  </w:num>
  <w:num w:numId="40">
    <w:abstractNumId w:val="44"/>
  </w:num>
  <w:num w:numId="41">
    <w:abstractNumId w:val="10"/>
  </w:num>
  <w:num w:numId="42">
    <w:abstractNumId w:val="13"/>
  </w:num>
  <w:num w:numId="43">
    <w:abstractNumId w:val="3"/>
  </w:num>
  <w:num w:numId="44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37"/>
    <w:rsid w:val="00002583"/>
    <w:rsid w:val="000066DF"/>
    <w:rsid w:val="00010A80"/>
    <w:rsid w:val="0001229A"/>
    <w:rsid w:val="00014B16"/>
    <w:rsid w:val="0002292A"/>
    <w:rsid w:val="00032AD1"/>
    <w:rsid w:val="000376BD"/>
    <w:rsid w:val="00042264"/>
    <w:rsid w:val="000434BE"/>
    <w:rsid w:val="000446AD"/>
    <w:rsid w:val="00047732"/>
    <w:rsid w:val="0005200E"/>
    <w:rsid w:val="000602B2"/>
    <w:rsid w:val="0006135F"/>
    <w:rsid w:val="00062480"/>
    <w:rsid w:val="00064280"/>
    <w:rsid w:val="00066767"/>
    <w:rsid w:val="000735FC"/>
    <w:rsid w:val="00074DD9"/>
    <w:rsid w:val="00075153"/>
    <w:rsid w:val="00076A55"/>
    <w:rsid w:val="00076B1F"/>
    <w:rsid w:val="000803FD"/>
    <w:rsid w:val="00080D57"/>
    <w:rsid w:val="00083633"/>
    <w:rsid w:val="00083AA2"/>
    <w:rsid w:val="00084F89"/>
    <w:rsid w:val="0008508D"/>
    <w:rsid w:val="000901D5"/>
    <w:rsid w:val="00093E74"/>
    <w:rsid w:val="00095A93"/>
    <w:rsid w:val="00096388"/>
    <w:rsid w:val="000A2E85"/>
    <w:rsid w:val="000A35CF"/>
    <w:rsid w:val="000A38AC"/>
    <w:rsid w:val="000C3110"/>
    <w:rsid w:val="000C49E3"/>
    <w:rsid w:val="000C6706"/>
    <w:rsid w:val="000C777E"/>
    <w:rsid w:val="000D2223"/>
    <w:rsid w:val="000D6F3C"/>
    <w:rsid w:val="000D750B"/>
    <w:rsid w:val="000E0D20"/>
    <w:rsid w:val="000E1196"/>
    <w:rsid w:val="000E28F2"/>
    <w:rsid w:val="000F350A"/>
    <w:rsid w:val="000F5FE0"/>
    <w:rsid w:val="000F6513"/>
    <w:rsid w:val="00101A87"/>
    <w:rsid w:val="00106CDF"/>
    <w:rsid w:val="00107EAC"/>
    <w:rsid w:val="00112F7A"/>
    <w:rsid w:val="0013254D"/>
    <w:rsid w:val="00132CCB"/>
    <w:rsid w:val="00143834"/>
    <w:rsid w:val="001455CC"/>
    <w:rsid w:val="0015579C"/>
    <w:rsid w:val="00156448"/>
    <w:rsid w:val="001668E9"/>
    <w:rsid w:val="00172607"/>
    <w:rsid w:val="00176F55"/>
    <w:rsid w:val="00177255"/>
    <w:rsid w:val="00177F26"/>
    <w:rsid w:val="0018180B"/>
    <w:rsid w:val="00181A5A"/>
    <w:rsid w:val="00183477"/>
    <w:rsid w:val="00187B41"/>
    <w:rsid w:val="001904FF"/>
    <w:rsid w:val="00190A36"/>
    <w:rsid w:val="00192EBA"/>
    <w:rsid w:val="001948B2"/>
    <w:rsid w:val="001A2651"/>
    <w:rsid w:val="001A4346"/>
    <w:rsid w:val="001B1BF8"/>
    <w:rsid w:val="001C5DD9"/>
    <w:rsid w:val="001C6B9B"/>
    <w:rsid w:val="001C6C7A"/>
    <w:rsid w:val="001D2BFD"/>
    <w:rsid w:val="001D76C4"/>
    <w:rsid w:val="001E3E01"/>
    <w:rsid w:val="001E5E75"/>
    <w:rsid w:val="001E6878"/>
    <w:rsid w:val="001F12E8"/>
    <w:rsid w:val="001F234D"/>
    <w:rsid w:val="001F2833"/>
    <w:rsid w:val="001F589A"/>
    <w:rsid w:val="00203C51"/>
    <w:rsid w:val="002072C6"/>
    <w:rsid w:val="00211748"/>
    <w:rsid w:val="0021449E"/>
    <w:rsid w:val="00214639"/>
    <w:rsid w:val="0022566D"/>
    <w:rsid w:val="00225BF1"/>
    <w:rsid w:val="00226E5B"/>
    <w:rsid w:val="00231C36"/>
    <w:rsid w:val="00231CB1"/>
    <w:rsid w:val="0023210F"/>
    <w:rsid w:val="00234188"/>
    <w:rsid w:val="00235647"/>
    <w:rsid w:val="002451FA"/>
    <w:rsid w:val="00247ADB"/>
    <w:rsid w:val="00247F1C"/>
    <w:rsid w:val="00250437"/>
    <w:rsid w:val="00256655"/>
    <w:rsid w:val="00256A43"/>
    <w:rsid w:val="00256FFC"/>
    <w:rsid w:val="002669EE"/>
    <w:rsid w:val="002700AA"/>
    <w:rsid w:val="002719D4"/>
    <w:rsid w:val="00273C80"/>
    <w:rsid w:val="00277242"/>
    <w:rsid w:val="00277358"/>
    <w:rsid w:val="00277921"/>
    <w:rsid w:val="00280445"/>
    <w:rsid w:val="00281B65"/>
    <w:rsid w:val="00282B67"/>
    <w:rsid w:val="0028744A"/>
    <w:rsid w:val="00296428"/>
    <w:rsid w:val="002A201F"/>
    <w:rsid w:val="002A5ED8"/>
    <w:rsid w:val="002B06CC"/>
    <w:rsid w:val="002B3493"/>
    <w:rsid w:val="002B41F1"/>
    <w:rsid w:val="002B6D43"/>
    <w:rsid w:val="002B74C3"/>
    <w:rsid w:val="002B7F43"/>
    <w:rsid w:val="002B7FD1"/>
    <w:rsid w:val="002C3532"/>
    <w:rsid w:val="002C5CA7"/>
    <w:rsid w:val="002C62CD"/>
    <w:rsid w:val="002C7447"/>
    <w:rsid w:val="002D0873"/>
    <w:rsid w:val="002D1B91"/>
    <w:rsid w:val="002D7D8E"/>
    <w:rsid w:val="002E0994"/>
    <w:rsid w:val="002E297C"/>
    <w:rsid w:val="002E6169"/>
    <w:rsid w:val="002F407B"/>
    <w:rsid w:val="002F748E"/>
    <w:rsid w:val="0030264A"/>
    <w:rsid w:val="003042C4"/>
    <w:rsid w:val="00304AB6"/>
    <w:rsid w:val="0030562C"/>
    <w:rsid w:val="0031379E"/>
    <w:rsid w:val="00314FF4"/>
    <w:rsid w:val="00316909"/>
    <w:rsid w:val="0032588F"/>
    <w:rsid w:val="00345BF8"/>
    <w:rsid w:val="00346839"/>
    <w:rsid w:val="00352FDE"/>
    <w:rsid w:val="00362891"/>
    <w:rsid w:val="00363E8B"/>
    <w:rsid w:val="00365064"/>
    <w:rsid w:val="00367A65"/>
    <w:rsid w:val="0037142F"/>
    <w:rsid w:val="003803A5"/>
    <w:rsid w:val="0038484D"/>
    <w:rsid w:val="00384A17"/>
    <w:rsid w:val="00385296"/>
    <w:rsid w:val="00386F87"/>
    <w:rsid w:val="003921A6"/>
    <w:rsid w:val="003925FD"/>
    <w:rsid w:val="00392E6C"/>
    <w:rsid w:val="003950B6"/>
    <w:rsid w:val="00395D04"/>
    <w:rsid w:val="003A1BD3"/>
    <w:rsid w:val="003B164E"/>
    <w:rsid w:val="003C18BC"/>
    <w:rsid w:val="003C4349"/>
    <w:rsid w:val="003D36AC"/>
    <w:rsid w:val="003D37AA"/>
    <w:rsid w:val="003D4307"/>
    <w:rsid w:val="003E291E"/>
    <w:rsid w:val="003E33F6"/>
    <w:rsid w:val="003E474F"/>
    <w:rsid w:val="003E5E1E"/>
    <w:rsid w:val="003E684A"/>
    <w:rsid w:val="003E7363"/>
    <w:rsid w:val="003E755F"/>
    <w:rsid w:val="003F4A50"/>
    <w:rsid w:val="00400F8E"/>
    <w:rsid w:val="00401331"/>
    <w:rsid w:val="0040354E"/>
    <w:rsid w:val="00403EEF"/>
    <w:rsid w:val="00412D0C"/>
    <w:rsid w:val="00416CA4"/>
    <w:rsid w:val="00416E95"/>
    <w:rsid w:val="00421216"/>
    <w:rsid w:val="00422884"/>
    <w:rsid w:val="00422929"/>
    <w:rsid w:val="00423BF5"/>
    <w:rsid w:val="00426080"/>
    <w:rsid w:val="00427F6C"/>
    <w:rsid w:val="00431006"/>
    <w:rsid w:val="00433F86"/>
    <w:rsid w:val="00437058"/>
    <w:rsid w:val="00440A65"/>
    <w:rsid w:val="004411D6"/>
    <w:rsid w:val="0046244C"/>
    <w:rsid w:val="00462F9E"/>
    <w:rsid w:val="00464329"/>
    <w:rsid w:val="00466DE1"/>
    <w:rsid w:val="00476ADC"/>
    <w:rsid w:val="00476C14"/>
    <w:rsid w:val="00477FFC"/>
    <w:rsid w:val="00482294"/>
    <w:rsid w:val="00483BF9"/>
    <w:rsid w:val="00486EAA"/>
    <w:rsid w:val="00486F50"/>
    <w:rsid w:val="004923B3"/>
    <w:rsid w:val="00494B4B"/>
    <w:rsid w:val="00496CED"/>
    <w:rsid w:val="004977B7"/>
    <w:rsid w:val="004A4A75"/>
    <w:rsid w:val="004B54D4"/>
    <w:rsid w:val="004C4074"/>
    <w:rsid w:val="004C4E71"/>
    <w:rsid w:val="004D09E4"/>
    <w:rsid w:val="004D17CE"/>
    <w:rsid w:val="004D4598"/>
    <w:rsid w:val="004D4A09"/>
    <w:rsid w:val="004D7D18"/>
    <w:rsid w:val="004D7DFD"/>
    <w:rsid w:val="004E3338"/>
    <w:rsid w:val="004E4C73"/>
    <w:rsid w:val="004E5153"/>
    <w:rsid w:val="004E53CE"/>
    <w:rsid w:val="004F3081"/>
    <w:rsid w:val="004F317A"/>
    <w:rsid w:val="004F3D21"/>
    <w:rsid w:val="004F5966"/>
    <w:rsid w:val="004F5EA9"/>
    <w:rsid w:val="00501CBB"/>
    <w:rsid w:val="00501F11"/>
    <w:rsid w:val="00502881"/>
    <w:rsid w:val="005128D5"/>
    <w:rsid w:val="005138FE"/>
    <w:rsid w:val="0051459D"/>
    <w:rsid w:val="00530336"/>
    <w:rsid w:val="00535E75"/>
    <w:rsid w:val="00541C42"/>
    <w:rsid w:val="00543D37"/>
    <w:rsid w:val="005468CE"/>
    <w:rsid w:val="00555003"/>
    <w:rsid w:val="0055631B"/>
    <w:rsid w:val="0056356B"/>
    <w:rsid w:val="00564256"/>
    <w:rsid w:val="00564B4F"/>
    <w:rsid w:val="00565638"/>
    <w:rsid w:val="005732FF"/>
    <w:rsid w:val="00576132"/>
    <w:rsid w:val="005769E9"/>
    <w:rsid w:val="00580562"/>
    <w:rsid w:val="00580B2E"/>
    <w:rsid w:val="00585642"/>
    <w:rsid w:val="0058698E"/>
    <w:rsid w:val="00586C20"/>
    <w:rsid w:val="00593963"/>
    <w:rsid w:val="00596BDF"/>
    <w:rsid w:val="005A2A2C"/>
    <w:rsid w:val="005A3E2C"/>
    <w:rsid w:val="005A3EC5"/>
    <w:rsid w:val="005A4704"/>
    <w:rsid w:val="005A4960"/>
    <w:rsid w:val="005B2815"/>
    <w:rsid w:val="005B2E8E"/>
    <w:rsid w:val="005B4C72"/>
    <w:rsid w:val="005B715C"/>
    <w:rsid w:val="005C0BC5"/>
    <w:rsid w:val="005C3A59"/>
    <w:rsid w:val="005C4AE6"/>
    <w:rsid w:val="005C5092"/>
    <w:rsid w:val="005C5523"/>
    <w:rsid w:val="005C6DFC"/>
    <w:rsid w:val="005D043A"/>
    <w:rsid w:val="005D2730"/>
    <w:rsid w:val="005D5344"/>
    <w:rsid w:val="005E0E67"/>
    <w:rsid w:val="005E6BB7"/>
    <w:rsid w:val="005F1AD5"/>
    <w:rsid w:val="005F402B"/>
    <w:rsid w:val="005F77C2"/>
    <w:rsid w:val="00602923"/>
    <w:rsid w:val="00605837"/>
    <w:rsid w:val="00607C89"/>
    <w:rsid w:val="00616BFE"/>
    <w:rsid w:val="006200E4"/>
    <w:rsid w:val="00624315"/>
    <w:rsid w:val="00625D1C"/>
    <w:rsid w:val="006272C0"/>
    <w:rsid w:val="00651D47"/>
    <w:rsid w:val="006529E1"/>
    <w:rsid w:val="006552CA"/>
    <w:rsid w:val="00661F40"/>
    <w:rsid w:val="00667FB3"/>
    <w:rsid w:val="00670D52"/>
    <w:rsid w:val="0067159F"/>
    <w:rsid w:val="00673A45"/>
    <w:rsid w:val="00673AE0"/>
    <w:rsid w:val="006741D3"/>
    <w:rsid w:val="00675E4F"/>
    <w:rsid w:val="00682A95"/>
    <w:rsid w:val="00687856"/>
    <w:rsid w:val="00691B91"/>
    <w:rsid w:val="006955CC"/>
    <w:rsid w:val="00696C95"/>
    <w:rsid w:val="006A4F8F"/>
    <w:rsid w:val="006A5148"/>
    <w:rsid w:val="006A6808"/>
    <w:rsid w:val="006B11B3"/>
    <w:rsid w:val="006B5D2F"/>
    <w:rsid w:val="006B5E45"/>
    <w:rsid w:val="006B5FFB"/>
    <w:rsid w:val="006B67BB"/>
    <w:rsid w:val="006C0878"/>
    <w:rsid w:val="006C5011"/>
    <w:rsid w:val="006D1A64"/>
    <w:rsid w:val="006D38EF"/>
    <w:rsid w:val="006D6DCB"/>
    <w:rsid w:val="006E3664"/>
    <w:rsid w:val="006E3DA0"/>
    <w:rsid w:val="006E4C5B"/>
    <w:rsid w:val="006E56BD"/>
    <w:rsid w:val="006F0E20"/>
    <w:rsid w:val="006F2620"/>
    <w:rsid w:val="006F3872"/>
    <w:rsid w:val="00702326"/>
    <w:rsid w:val="007073B8"/>
    <w:rsid w:val="0071133C"/>
    <w:rsid w:val="00711D30"/>
    <w:rsid w:val="00712501"/>
    <w:rsid w:val="00712696"/>
    <w:rsid w:val="007153B3"/>
    <w:rsid w:val="007171FD"/>
    <w:rsid w:val="0072064B"/>
    <w:rsid w:val="007206AF"/>
    <w:rsid w:val="007233F4"/>
    <w:rsid w:val="00734F8B"/>
    <w:rsid w:val="00735690"/>
    <w:rsid w:val="00743269"/>
    <w:rsid w:val="007453E4"/>
    <w:rsid w:val="00746D9B"/>
    <w:rsid w:val="007479CF"/>
    <w:rsid w:val="00753D9C"/>
    <w:rsid w:val="00756DA1"/>
    <w:rsid w:val="007622D1"/>
    <w:rsid w:val="00763901"/>
    <w:rsid w:val="007707A4"/>
    <w:rsid w:val="007747B3"/>
    <w:rsid w:val="007765A5"/>
    <w:rsid w:val="00781526"/>
    <w:rsid w:val="00781EA9"/>
    <w:rsid w:val="007838D3"/>
    <w:rsid w:val="007843CC"/>
    <w:rsid w:val="007849A0"/>
    <w:rsid w:val="007865C2"/>
    <w:rsid w:val="007923A0"/>
    <w:rsid w:val="00792538"/>
    <w:rsid w:val="00793C86"/>
    <w:rsid w:val="00793E01"/>
    <w:rsid w:val="00794148"/>
    <w:rsid w:val="007943D4"/>
    <w:rsid w:val="00794B64"/>
    <w:rsid w:val="007953A7"/>
    <w:rsid w:val="007A45FF"/>
    <w:rsid w:val="007A54C9"/>
    <w:rsid w:val="007A79B3"/>
    <w:rsid w:val="007B03DB"/>
    <w:rsid w:val="007C2D0C"/>
    <w:rsid w:val="007C5338"/>
    <w:rsid w:val="007D1365"/>
    <w:rsid w:val="007D2EC2"/>
    <w:rsid w:val="007D7363"/>
    <w:rsid w:val="007E2298"/>
    <w:rsid w:val="007E353F"/>
    <w:rsid w:val="007F2F8F"/>
    <w:rsid w:val="007F7D1C"/>
    <w:rsid w:val="008061A4"/>
    <w:rsid w:val="00806CD9"/>
    <w:rsid w:val="00806E79"/>
    <w:rsid w:val="00807376"/>
    <w:rsid w:val="00810725"/>
    <w:rsid w:val="00811DD1"/>
    <w:rsid w:val="00812664"/>
    <w:rsid w:val="0081403B"/>
    <w:rsid w:val="00822571"/>
    <w:rsid w:val="00822F20"/>
    <w:rsid w:val="0082335D"/>
    <w:rsid w:val="0082458D"/>
    <w:rsid w:val="00833CA7"/>
    <w:rsid w:val="0083595A"/>
    <w:rsid w:val="0084101A"/>
    <w:rsid w:val="00843093"/>
    <w:rsid w:val="008477F9"/>
    <w:rsid w:val="00847BB6"/>
    <w:rsid w:val="0085058C"/>
    <w:rsid w:val="00850FF5"/>
    <w:rsid w:val="0086420A"/>
    <w:rsid w:val="00881EC9"/>
    <w:rsid w:val="0088259D"/>
    <w:rsid w:val="00882F67"/>
    <w:rsid w:val="00882F71"/>
    <w:rsid w:val="00890C9B"/>
    <w:rsid w:val="0089164D"/>
    <w:rsid w:val="008917BA"/>
    <w:rsid w:val="00895B0A"/>
    <w:rsid w:val="008974BD"/>
    <w:rsid w:val="008A1DA5"/>
    <w:rsid w:val="008A5819"/>
    <w:rsid w:val="008B3467"/>
    <w:rsid w:val="008C102B"/>
    <w:rsid w:val="008C168F"/>
    <w:rsid w:val="008C3B78"/>
    <w:rsid w:val="008C41F0"/>
    <w:rsid w:val="008C5F1A"/>
    <w:rsid w:val="008D23A9"/>
    <w:rsid w:val="008D3B9D"/>
    <w:rsid w:val="008D4AB2"/>
    <w:rsid w:val="008D7783"/>
    <w:rsid w:val="008D7BCF"/>
    <w:rsid w:val="008E17B4"/>
    <w:rsid w:val="008E2014"/>
    <w:rsid w:val="008E3524"/>
    <w:rsid w:val="008E4840"/>
    <w:rsid w:val="008E59E4"/>
    <w:rsid w:val="008F0F67"/>
    <w:rsid w:val="008F0FE7"/>
    <w:rsid w:val="008F139E"/>
    <w:rsid w:val="008F1760"/>
    <w:rsid w:val="008F338E"/>
    <w:rsid w:val="008F3FC1"/>
    <w:rsid w:val="008F63C5"/>
    <w:rsid w:val="00904F67"/>
    <w:rsid w:val="00911EC3"/>
    <w:rsid w:val="00913767"/>
    <w:rsid w:val="009166B9"/>
    <w:rsid w:val="00916AC5"/>
    <w:rsid w:val="00917737"/>
    <w:rsid w:val="00922E76"/>
    <w:rsid w:val="009230E6"/>
    <w:rsid w:val="00933C5C"/>
    <w:rsid w:val="00935AFF"/>
    <w:rsid w:val="00936406"/>
    <w:rsid w:val="00952937"/>
    <w:rsid w:val="00957E67"/>
    <w:rsid w:val="00962DDC"/>
    <w:rsid w:val="00966D75"/>
    <w:rsid w:val="00967D58"/>
    <w:rsid w:val="009720A8"/>
    <w:rsid w:val="0097220F"/>
    <w:rsid w:val="00972A88"/>
    <w:rsid w:val="0097422A"/>
    <w:rsid w:val="00975010"/>
    <w:rsid w:val="009844FE"/>
    <w:rsid w:val="0098476B"/>
    <w:rsid w:val="00991FEE"/>
    <w:rsid w:val="00992BB7"/>
    <w:rsid w:val="00992CCE"/>
    <w:rsid w:val="00996FBF"/>
    <w:rsid w:val="009979A5"/>
    <w:rsid w:val="009A0A3A"/>
    <w:rsid w:val="009A328C"/>
    <w:rsid w:val="009A47DA"/>
    <w:rsid w:val="009C1971"/>
    <w:rsid w:val="009C2A62"/>
    <w:rsid w:val="009C3FB2"/>
    <w:rsid w:val="009C5CE1"/>
    <w:rsid w:val="009C65F1"/>
    <w:rsid w:val="009D6EAF"/>
    <w:rsid w:val="009E096D"/>
    <w:rsid w:val="009E0B60"/>
    <w:rsid w:val="009E2FA0"/>
    <w:rsid w:val="009F442D"/>
    <w:rsid w:val="009F534B"/>
    <w:rsid w:val="009F54B9"/>
    <w:rsid w:val="009F65E8"/>
    <w:rsid w:val="00A02E65"/>
    <w:rsid w:val="00A049E4"/>
    <w:rsid w:val="00A063C3"/>
    <w:rsid w:val="00A123D4"/>
    <w:rsid w:val="00A167A0"/>
    <w:rsid w:val="00A168D1"/>
    <w:rsid w:val="00A20C65"/>
    <w:rsid w:val="00A20EE8"/>
    <w:rsid w:val="00A26642"/>
    <w:rsid w:val="00A34819"/>
    <w:rsid w:val="00A37386"/>
    <w:rsid w:val="00A42E85"/>
    <w:rsid w:val="00A43494"/>
    <w:rsid w:val="00A438BB"/>
    <w:rsid w:val="00A45D63"/>
    <w:rsid w:val="00A472DE"/>
    <w:rsid w:val="00A5152B"/>
    <w:rsid w:val="00A516F7"/>
    <w:rsid w:val="00A53B41"/>
    <w:rsid w:val="00A551F0"/>
    <w:rsid w:val="00A554C1"/>
    <w:rsid w:val="00A573C9"/>
    <w:rsid w:val="00A61625"/>
    <w:rsid w:val="00A65006"/>
    <w:rsid w:val="00A7103D"/>
    <w:rsid w:val="00A717BD"/>
    <w:rsid w:val="00A7671C"/>
    <w:rsid w:val="00A809AF"/>
    <w:rsid w:val="00A81753"/>
    <w:rsid w:val="00A81959"/>
    <w:rsid w:val="00A81F30"/>
    <w:rsid w:val="00A825DD"/>
    <w:rsid w:val="00A837B5"/>
    <w:rsid w:val="00A8687B"/>
    <w:rsid w:val="00A87D9E"/>
    <w:rsid w:val="00A93384"/>
    <w:rsid w:val="00A94223"/>
    <w:rsid w:val="00A96FE1"/>
    <w:rsid w:val="00AA07AB"/>
    <w:rsid w:val="00AA08C9"/>
    <w:rsid w:val="00AA0CE5"/>
    <w:rsid w:val="00AA4F7A"/>
    <w:rsid w:val="00AB415D"/>
    <w:rsid w:val="00AB4EEF"/>
    <w:rsid w:val="00AB6920"/>
    <w:rsid w:val="00AC216E"/>
    <w:rsid w:val="00AC3448"/>
    <w:rsid w:val="00AC3AC8"/>
    <w:rsid w:val="00AC5C80"/>
    <w:rsid w:val="00AC7CCF"/>
    <w:rsid w:val="00AC7DCF"/>
    <w:rsid w:val="00AD06CA"/>
    <w:rsid w:val="00AD3FA2"/>
    <w:rsid w:val="00AD5436"/>
    <w:rsid w:val="00AD7AA4"/>
    <w:rsid w:val="00AE0EE8"/>
    <w:rsid w:val="00AE2FFE"/>
    <w:rsid w:val="00AE3FF2"/>
    <w:rsid w:val="00AE697C"/>
    <w:rsid w:val="00AE6A99"/>
    <w:rsid w:val="00AE710F"/>
    <w:rsid w:val="00AE7EF8"/>
    <w:rsid w:val="00AF1701"/>
    <w:rsid w:val="00AF4197"/>
    <w:rsid w:val="00B02340"/>
    <w:rsid w:val="00B02C85"/>
    <w:rsid w:val="00B058AA"/>
    <w:rsid w:val="00B101F9"/>
    <w:rsid w:val="00B1290F"/>
    <w:rsid w:val="00B213BD"/>
    <w:rsid w:val="00B22C25"/>
    <w:rsid w:val="00B26CA9"/>
    <w:rsid w:val="00B30638"/>
    <w:rsid w:val="00B34C2A"/>
    <w:rsid w:val="00B46E0F"/>
    <w:rsid w:val="00B47C31"/>
    <w:rsid w:val="00B54296"/>
    <w:rsid w:val="00B55379"/>
    <w:rsid w:val="00B55798"/>
    <w:rsid w:val="00B60A72"/>
    <w:rsid w:val="00B61B3E"/>
    <w:rsid w:val="00B624BA"/>
    <w:rsid w:val="00B62A8F"/>
    <w:rsid w:val="00B65E43"/>
    <w:rsid w:val="00B673A9"/>
    <w:rsid w:val="00B76AAE"/>
    <w:rsid w:val="00B77984"/>
    <w:rsid w:val="00B818A5"/>
    <w:rsid w:val="00B82CB6"/>
    <w:rsid w:val="00B878D8"/>
    <w:rsid w:val="00B91599"/>
    <w:rsid w:val="00B92122"/>
    <w:rsid w:val="00B94384"/>
    <w:rsid w:val="00B95DDA"/>
    <w:rsid w:val="00B972EB"/>
    <w:rsid w:val="00BA0BFA"/>
    <w:rsid w:val="00BA11B0"/>
    <w:rsid w:val="00BA2E58"/>
    <w:rsid w:val="00BA2FDF"/>
    <w:rsid w:val="00BA51BD"/>
    <w:rsid w:val="00BB03E2"/>
    <w:rsid w:val="00BB2FDD"/>
    <w:rsid w:val="00BB47EB"/>
    <w:rsid w:val="00BB5D60"/>
    <w:rsid w:val="00BC2890"/>
    <w:rsid w:val="00BC2FC2"/>
    <w:rsid w:val="00BD5A5C"/>
    <w:rsid w:val="00BD65EC"/>
    <w:rsid w:val="00BE2F02"/>
    <w:rsid w:val="00BE3478"/>
    <w:rsid w:val="00BE564A"/>
    <w:rsid w:val="00BE6F6C"/>
    <w:rsid w:val="00BF33C8"/>
    <w:rsid w:val="00BF398B"/>
    <w:rsid w:val="00BF66F4"/>
    <w:rsid w:val="00C007CF"/>
    <w:rsid w:val="00C00CE3"/>
    <w:rsid w:val="00C1775D"/>
    <w:rsid w:val="00C3097F"/>
    <w:rsid w:val="00C34968"/>
    <w:rsid w:val="00C34FD2"/>
    <w:rsid w:val="00C361B9"/>
    <w:rsid w:val="00C417AC"/>
    <w:rsid w:val="00C420CE"/>
    <w:rsid w:val="00C44F36"/>
    <w:rsid w:val="00C45F04"/>
    <w:rsid w:val="00C46ED1"/>
    <w:rsid w:val="00C50A82"/>
    <w:rsid w:val="00C517C4"/>
    <w:rsid w:val="00C527E3"/>
    <w:rsid w:val="00C60324"/>
    <w:rsid w:val="00C60AED"/>
    <w:rsid w:val="00C654D6"/>
    <w:rsid w:val="00C65E1A"/>
    <w:rsid w:val="00C66140"/>
    <w:rsid w:val="00C675DB"/>
    <w:rsid w:val="00C7657D"/>
    <w:rsid w:val="00C76709"/>
    <w:rsid w:val="00C77C78"/>
    <w:rsid w:val="00C81743"/>
    <w:rsid w:val="00C82C6C"/>
    <w:rsid w:val="00C869C1"/>
    <w:rsid w:val="00C91078"/>
    <w:rsid w:val="00C9278F"/>
    <w:rsid w:val="00C94D4D"/>
    <w:rsid w:val="00C94EF6"/>
    <w:rsid w:val="00C97B21"/>
    <w:rsid w:val="00CA0246"/>
    <w:rsid w:val="00CA11F4"/>
    <w:rsid w:val="00CA3D00"/>
    <w:rsid w:val="00CA4D29"/>
    <w:rsid w:val="00CB63B9"/>
    <w:rsid w:val="00CB7024"/>
    <w:rsid w:val="00CB7C00"/>
    <w:rsid w:val="00CC08DF"/>
    <w:rsid w:val="00CC4EDC"/>
    <w:rsid w:val="00CC584B"/>
    <w:rsid w:val="00CC687C"/>
    <w:rsid w:val="00CD0E88"/>
    <w:rsid w:val="00CD33DA"/>
    <w:rsid w:val="00CE2C3F"/>
    <w:rsid w:val="00CE6483"/>
    <w:rsid w:val="00CF610E"/>
    <w:rsid w:val="00D00176"/>
    <w:rsid w:val="00D0184B"/>
    <w:rsid w:val="00D059D5"/>
    <w:rsid w:val="00D064F3"/>
    <w:rsid w:val="00D06668"/>
    <w:rsid w:val="00D12822"/>
    <w:rsid w:val="00D1691E"/>
    <w:rsid w:val="00D274B3"/>
    <w:rsid w:val="00D27E77"/>
    <w:rsid w:val="00D32E12"/>
    <w:rsid w:val="00D3309F"/>
    <w:rsid w:val="00D34C4C"/>
    <w:rsid w:val="00D34EE2"/>
    <w:rsid w:val="00D35788"/>
    <w:rsid w:val="00D37A7D"/>
    <w:rsid w:val="00D410D7"/>
    <w:rsid w:val="00D41330"/>
    <w:rsid w:val="00D46BD2"/>
    <w:rsid w:val="00D515C7"/>
    <w:rsid w:val="00D51742"/>
    <w:rsid w:val="00D53635"/>
    <w:rsid w:val="00D57AB2"/>
    <w:rsid w:val="00D607EC"/>
    <w:rsid w:val="00D60B2D"/>
    <w:rsid w:val="00D61846"/>
    <w:rsid w:val="00D64CDE"/>
    <w:rsid w:val="00D70C73"/>
    <w:rsid w:val="00D74D30"/>
    <w:rsid w:val="00D755EC"/>
    <w:rsid w:val="00D75953"/>
    <w:rsid w:val="00D76A2C"/>
    <w:rsid w:val="00D855F5"/>
    <w:rsid w:val="00D85D2F"/>
    <w:rsid w:val="00D914E4"/>
    <w:rsid w:val="00D94D37"/>
    <w:rsid w:val="00D97EF4"/>
    <w:rsid w:val="00DA10DD"/>
    <w:rsid w:val="00DA3D54"/>
    <w:rsid w:val="00DA44B7"/>
    <w:rsid w:val="00DB05A4"/>
    <w:rsid w:val="00DB2944"/>
    <w:rsid w:val="00DB2AF5"/>
    <w:rsid w:val="00DB5DB8"/>
    <w:rsid w:val="00DC1AF1"/>
    <w:rsid w:val="00DC6B54"/>
    <w:rsid w:val="00DD72C8"/>
    <w:rsid w:val="00DE1156"/>
    <w:rsid w:val="00DE1427"/>
    <w:rsid w:val="00DE1832"/>
    <w:rsid w:val="00DE346B"/>
    <w:rsid w:val="00DE355F"/>
    <w:rsid w:val="00DE7156"/>
    <w:rsid w:val="00DF5B7D"/>
    <w:rsid w:val="00DF6782"/>
    <w:rsid w:val="00DF7656"/>
    <w:rsid w:val="00E0088E"/>
    <w:rsid w:val="00E02535"/>
    <w:rsid w:val="00E0268B"/>
    <w:rsid w:val="00E048C1"/>
    <w:rsid w:val="00E15D52"/>
    <w:rsid w:val="00E2222C"/>
    <w:rsid w:val="00E236BC"/>
    <w:rsid w:val="00E2390A"/>
    <w:rsid w:val="00E32CB6"/>
    <w:rsid w:val="00E3668D"/>
    <w:rsid w:val="00E37E0A"/>
    <w:rsid w:val="00E552A7"/>
    <w:rsid w:val="00E600B7"/>
    <w:rsid w:val="00E6411A"/>
    <w:rsid w:val="00E651FB"/>
    <w:rsid w:val="00E65671"/>
    <w:rsid w:val="00E77713"/>
    <w:rsid w:val="00E81739"/>
    <w:rsid w:val="00E81D79"/>
    <w:rsid w:val="00E82284"/>
    <w:rsid w:val="00E84B1D"/>
    <w:rsid w:val="00E907FC"/>
    <w:rsid w:val="00E97373"/>
    <w:rsid w:val="00EA080C"/>
    <w:rsid w:val="00EA51B3"/>
    <w:rsid w:val="00EB450F"/>
    <w:rsid w:val="00EB5664"/>
    <w:rsid w:val="00EB7EB8"/>
    <w:rsid w:val="00EC2174"/>
    <w:rsid w:val="00EC5451"/>
    <w:rsid w:val="00EC7794"/>
    <w:rsid w:val="00ED075F"/>
    <w:rsid w:val="00ED15EA"/>
    <w:rsid w:val="00ED50FC"/>
    <w:rsid w:val="00ED5AA8"/>
    <w:rsid w:val="00ED74CF"/>
    <w:rsid w:val="00ED7655"/>
    <w:rsid w:val="00ED7711"/>
    <w:rsid w:val="00EE1D1A"/>
    <w:rsid w:val="00EE429D"/>
    <w:rsid w:val="00EE4C99"/>
    <w:rsid w:val="00EE6815"/>
    <w:rsid w:val="00EF1269"/>
    <w:rsid w:val="00EF180E"/>
    <w:rsid w:val="00F023DD"/>
    <w:rsid w:val="00F05EE9"/>
    <w:rsid w:val="00F13591"/>
    <w:rsid w:val="00F200BC"/>
    <w:rsid w:val="00F22369"/>
    <w:rsid w:val="00F23437"/>
    <w:rsid w:val="00F250C5"/>
    <w:rsid w:val="00F256CD"/>
    <w:rsid w:val="00F25829"/>
    <w:rsid w:val="00F31033"/>
    <w:rsid w:val="00F3701B"/>
    <w:rsid w:val="00F4097C"/>
    <w:rsid w:val="00F4210C"/>
    <w:rsid w:val="00F43BB5"/>
    <w:rsid w:val="00F43F3F"/>
    <w:rsid w:val="00F50D5C"/>
    <w:rsid w:val="00F53FFA"/>
    <w:rsid w:val="00F57670"/>
    <w:rsid w:val="00F6461D"/>
    <w:rsid w:val="00F70F3A"/>
    <w:rsid w:val="00F747A4"/>
    <w:rsid w:val="00F7687D"/>
    <w:rsid w:val="00F845A7"/>
    <w:rsid w:val="00F84F66"/>
    <w:rsid w:val="00F87A22"/>
    <w:rsid w:val="00F91427"/>
    <w:rsid w:val="00F91F21"/>
    <w:rsid w:val="00F94ED4"/>
    <w:rsid w:val="00F9535C"/>
    <w:rsid w:val="00F965FC"/>
    <w:rsid w:val="00F97709"/>
    <w:rsid w:val="00FA6152"/>
    <w:rsid w:val="00FB060D"/>
    <w:rsid w:val="00FB2BC8"/>
    <w:rsid w:val="00FB3D05"/>
    <w:rsid w:val="00FB43C6"/>
    <w:rsid w:val="00FC6E80"/>
    <w:rsid w:val="00FD098C"/>
    <w:rsid w:val="00FD1DD9"/>
    <w:rsid w:val="00FD20C4"/>
    <w:rsid w:val="00FE0B82"/>
    <w:rsid w:val="00FE1BC8"/>
    <w:rsid w:val="00FE3815"/>
    <w:rsid w:val="00FE4C5E"/>
    <w:rsid w:val="00FE5898"/>
    <w:rsid w:val="00FF11D4"/>
    <w:rsid w:val="00FF2B0F"/>
    <w:rsid w:val="00FF409A"/>
    <w:rsid w:val="00FF7490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9AD0DE0"/>
  <w15:docId w15:val="{A55FA902-417C-47AB-9DDC-8965E691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133C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0"/>
    <w:next w:val="a0"/>
    <w:link w:val="20"/>
    <w:qFormat/>
    <w:rsid w:val="002D7D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53FFA"/>
    <w:rPr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2D7D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881EC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881EC9"/>
    <w:rPr>
      <w:b/>
      <w:bCs/>
      <w:snapToGrid w:val="0"/>
      <w:sz w:val="28"/>
      <w:szCs w:val="28"/>
    </w:rPr>
  </w:style>
  <w:style w:type="character" w:customStyle="1" w:styleId="50">
    <w:name w:val="Заголовок 5 Знак"/>
    <w:link w:val="5"/>
    <w:rsid w:val="00881EC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81EC9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881EC9"/>
    <w:rPr>
      <w:sz w:val="24"/>
      <w:szCs w:val="24"/>
    </w:rPr>
  </w:style>
  <w:style w:type="table" w:styleId="a4">
    <w:name w:val="Table Grid"/>
    <w:basedOn w:val="a2"/>
    <w:rsid w:val="0027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character" w:customStyle="1" w:styleId="a6">
    <w:name w:val="Заголовок Знак"/>
    <w:link w:val="a5"/>
    <w:locked/>
    <w:rsid w:val="00936406"/>
    <w:rPr>
      <w:b/>
      <w:sz w:val="22"/>
      <w:szCs w:val="24"/>
      <w:lang w:val="ru-RU" w:eastAsia="ru-RU" w:bidi="ar-SA"/>
    </w:rPr>
  </w:style>
  <w:style w:type="paragraph" w:styleId="21">
    <w:name w:val="Body Text 2"/>
    <w:basedOn w:val="a0"/>
    <w:link w:val="22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rsid w:val="00881EC9"/>
    <w:rPr>
      <w:sz w:val="22"/>
      <w:szCs w:val="22"/>
    </w:rPr>
  </w:style>
  <w:style w:type="paragraph" w:styleId="a7">
    <w:name w:val="footer"/>
    <w:basedOn w:val="a0"/>
    <w:link w:val="a8"/>
    <w:uiPriority w:val="99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53FFA"/>
    <w:rPr>
      <w:sz w:val="24"/>
      <w:szCs w:val="24"/>
      <w:lang w:val="ru-RU" w:eastAsia="ru-RU" w:bidi="ar-SA"/>
    </w:rPr>
  </w:style>
  <w:style w:type="character" w:styleId="a9">
    <w:name w:val="page number"/>
    <w:basedOn w:val="a1"/>
    <w:uiPriority w:val="99"/>
    <w:rsid w:val="00F53FFA"/>
  </w:style>
  <w:style w:type="paragraph" w:customStyle="1" w:styleId="12">
    <w:name w:val="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0"/>
    <w:link w:val="ab"/>
    <w:rsid w:val="00B058AA"/>
    <w:pPr>
      <w:spacing w:after="120"/>
    </w:pPr>
  </w:style>
  <w:style w:type="character" w:customStyle="1" w:styleId="ab">
    <w:name w:val="Основной текст Знак"/>
    <w:basedOn w:val="a1"/>
    <w:link w:val="aa"/>
    <w:rsid w:val="00881EC9"/>
  </w:style>
  <w:style w:type="paragraph" w:customStyle="1" w:styleId="ac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BE34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1EC9"/>
    <w:rPr>
      <w:sz w:val="16"/>
      <w:szCs w:val="16"/>
    </w:rPr>
  </w:style>
  <w:style w:type="paragraph" w:styleId="ad">
    <w:name w:val="Body Text Indent"/>
    <w:basedOn w:val="a0"/>
    <w:link w:val="ae"/>
    <w:rsid w:val="00E0268B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881EC9"/>
  </w:style>
  <w:style w:type="paragraph" w:customStyle="1" w:styleId="13">
    <w:name w:val="Обычный1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0"/>
    <w:link w:val="24"/>
    <w:rsid w:val="006B5E4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81EC9"/>
  </w:style>
  <w:style w:type="paragraph" w:customStyle="1" w:styleId="af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rsid w:val="003E5E1E"/>
    <w:pPr>
      <w:widowControl/>
      <w:numPr>
        <w:numId w:val="3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rsid w:val="003E5E1E"/>
    <w:rPr>
      <w:rFonts w:ascii="Courier New" w:hAnsi="Courier New"/>
    </w:rPr>
  </w:style>
  <w:style w:type="paragraph" w:customStyle="1" w:styleId="1">
    <w:name w:val="!!!Нумерованный1!!!"/>
    <w:basedOn w:val="13"/>
    <w:rsid w:val="003E5E1E"/>
    <w:pPr>
      <w:numPr>
        <w:numId w:val="4"/>
      </w:numPr>
      <w:snapToGrid/>
      <w:spacing w:line="240" w:lineRule="auto"/>
      <w:jc w:val="both"/>
    </w:pPr>
    <w:rPr>
      <w:snapToGrid w:val="0"/>
    </w:rPr>
  </w:style>
  <w:style w:type="paragraph" w:styleId="af0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f1">
    <w:name w:val="Hyperlink"/>
    <w:uiPriority w:val="99"/>
    <w:rsid w:val="00712501"/>
    <w:rPr>
      <w:color w:val="0000FF"/>
      <w:u w:val="single"/>
    </w:rPr>
  </w:style>
  <w:style w:type="paragraph" w:styleId="af2">
    <w:name w:val="Balloon Text"/>
    <w:basedOn w:val="a0"/>
    <w:link w:val="af3"/>
    <w:rsid w:val="0071250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4">
    <w:name w:val="List Paragraph"/>
    <w:basedOn w:val="a0"/>
    <w:uiPriority w:val="34"/>
    <w:qFormat/>
    <w:rsid w:val="009C2A62"/>
    <w:pPr>
      <w:ind w:left="708"/>
    </w:pPr>
  </w:style>
  <w:style w:type="paragraph" w:styleId="af5">
    <w:name w:val="Subtitle"/>
    <w:basedOn w:val="a0"/>
    <w:next w:val="a0"/>
    <w:link w:val="af6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2B7F43"/>
    <w:rPr>
      <w:rFonts w:ascii="Cambria" w:eastAsia="Times New Roman" w:hAnsi="Cambria" w:cs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qFormat/>
    <w:rsid w:val="002B3493"/>
    <w:pPr>
      <w:tabs>
        <w:tab w:val="right" w:leader="dot" w:pos="9356"/>
      </w:tabs>
      <w:spacing w:line="360" w:lineRule="auto"/>
    </w:pPr>
  </w:style>
  <w:style w:type="paragraph" w:styleId="33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6">
    <w:name w:val="toc 2"/>
    <w:basedOn w:val="a0"/>
    <w:next w:val="a0"/>
    <w:autoRedefine/>
    <w:uiPriority w:val="39"/>
    <w:qFormat/>
    <w:rsid w:val="00256FFC"/>
    <w:pPr>
      <w:tabs>
        <w:tab w:val="right" w:leader="dot" w:pos="10195"/>
      </w:tabs>
      <w:ind w:left="567"/>
    </w:pPr>
    <w:rPr>
      <w:noProof/>
      <w:sz w:val="28"/>
      <w:szCs w:val="28"/>
    </w:rPr>
  </w:style>
  <w:style w:type="paragraph" w:styleId="af7">
    <w:name w:val="TOC Heading"/>
    <w:basedOn w:val="10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5">
    <w:name w:val="Абзац списка1"/>
    <w:basedOn w:val="a0"/>
    <w:rsid w:val="0082335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ED5AA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D5AA8"/>
  </w:style>
  <w:style w:type="character" w:customStyle="1" w:styleId="HeaderChar">
    <w:name w:val="Header Char"/>
    <w:locked/>
    <w:rsid w:val="00936406"/>
    <w:rPr>
      <w:rFonts w:eastAsia="Calibri"/>
      <w:lang w:val="ru-RU" w:eastAsia="ru-RU" w:bidi="ar-SA"/>
    </w:rPr>
  </w:style>
  <w:style w:type="paragraph" w:customStyle="1" w:styleId="16">
    <w:name w:val="Знак1"/>
    <w:basedOn w:val="a0"/>
    <w:rsid w:val="00881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Обычный1"/>
    <w:rsid w:val="00881EC9"/>
    <w:pPr>
      <w:widowControl w:val="0"/>
      <w:snapToGrid w:val="0"/>
      <w:spacing w:line="300" w:lineRule="auto"/>
    </w:pPr>
    <w:rPr>
      <w:sz w:val="24"/>
    </w:rPr>
  </w:style>
  <w:style w:type="paragraph" w:customStyle="1" w:styleId="Style9">
    <w:name w:val="Style9"/>
    <w:basedOn w:val="a0"/>
    <w:rsid w:val="00881EC9"/>
    <w:pPr>
      <w:jc w:val="both"/>
    </w:pPr>
    <w:rPr>
      <w:sz w:val="24"/>
      <w:szCs w:val="24"/>
    </w:rPr>
  </w:style>
  <w:style w:type="character" w:customStyle="1" w:styleId="FontStyle72">
    <w:name w:val="Font Style72"/>
    <w:rsid w:val="00881EC9"/>
    <w:rPr>
      <w:rFonts w:ascii="Times New Roman" w:hAnsi="Times New Roman" w:cs="Times New Roman"/>
      <w:b/>
      <w:bCs/>
      <w:sz w:val="26"/>
      <w:szCs w:val="26"/>
    </w:rPr>
  </w:style>
  <w:style w:type="paragraph" w:styleId="afa">
    <w:name w:val="List"/>
    <w:basedOn w:val="a0"/>
    <w:rsid w:val="00881EC9"/>
    <w:pPr>
      <w:widowControl/>
      <w:autoSpaceDE/>
      <w:autoSpaceDN/>
      <w:adjustRightInd/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customStyle="1" w:styleId="FontStyle76">
    <w:name w:val="Font Style76"/>
    <w:rsid w:val="00881EC9"/>
    <w:rPr>
      <w:rFonts w:ascii="Times New Roman" w:hAnsi="Times New Roman" w:cs="Times New Roman"/>
      <w:sz w:val="22"/>
      <w:szCs w:val="22"/>
    </w:rPr>
  </w:style>
  <w:style w:type="paragraph" w:styleId="afb">
    <w:name w:val="Document Map"/>
    <w:basedOn w:val="a0"/>
    <w:link w:val="afc"/>
    <w:rsid w:val="00881EC9"/>
    <w:rPr>
      <w:rFonts w:ascii="Tahoma" w:hAnsi="Tahoma"/>
      <w:sz w:val="16"/>
      <w:szCs w:val="16"/>
    </w:rPr>
  </w:style>
  <w:style w:type="character" w:customStyle="1" w:styleId="afc">
    <w:name w:val="Схема документа Знак"/>
    <w:link w:val="afb"/>
    <w:rsid w:val="00881EC9"/>
    <w:rPr>
      <w:rFonts w:ascii="Tahoma" w:hAnsi="Tahoma" w:cs="Tahoma"/>
      <w:sz w:val="16"/>
      <w:szCs w:val="16"/>
    </w:rPr>
  </w:style>
  <w:style w:type="paragraph" w:styleId="afd">
    <w:name w:val="footnote text"/>
    <w:basedOn w:val="a0"/>
    <w:link w:val="afe"/>
    <w:rsid w:val="006C0878"/>
  </w:style>
  <w:style w:type="character" w:customStyle="1" w:styleId="afe">
    <w:name w:val="Текст сноски Знак"/>
    <w:basedOn w:val="a1"/>
    <w:link w:val="afd"/>
    <w:rsid w:val="006C0878"/>
  </w:style>
  <w:style w:type="character" w:styleId="aff">
    <w:name w:val="footnote reference"/>
    <w:basedOn w:val="a1"/>
    <w:rsid w:val="006C0878"/>
    <w:rPr>
      <w:vertAlign w:val="superscript"/>
    </w:rPr>
  </w:style>
  <w:style w:type="paragraph" w:customStyle="1" w:styleId="ConsPlusNormal">
    <w:name w:val="ConsPlusNormal"/>
    <w:uiPriority w:val="99"/>
    <w:rsid w:val="006F387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732CD-0242-44B5-B984-C0A2C74F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43</Pages>
  <Words>9787</Words>
  <Characters>55788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65445</CharactersWithSpaces>
  <SharedDoc>false</SharedDoc>
  <HLinks>
    <vt:vector size="180" baseType="variant">
      <vt:variant>
        <vt:i4>1638460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_Toc322198450</vt:lpwstr>
      </vt:variant>
      <vt:variant>
        <vt:i4>1572924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_Toc322198449</vt:lpwstr>
      </vt:variant>
      <vt:variant>
        <vt:i4>1572924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_Toc322198448</vt:lpwstr>
      </vt:variant>
      <vt:variant>
        <vt:i4>1572924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_Toc322198447</vt:lpwstr>
      </vt:variant>
      <vt:variant>
        <vt:i4>1572924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_Toc322198446</vt:lpwstr>
      </vt:variant>
      <vt:variant>
        <vt:i4>1572924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_Toc322198445</vt:lpwstr>
      </vt:variant>
      <vt:variant>
        <vt:i4>1572924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_Toc322198444</vt:lpwstr>
      </vt:variant>
      <vt:variant>
        <vt:i4>1572924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_Toc322198443</vt:lpwstr>
      </vt:variant>
      <vt:variant>
        <vt:i4>1572924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_Toc322198442</vt:lpwstr>
      </vt:variant>
      <vt:variant>
        <vt:i4>1572924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_Toc322198441</vt:lpwstr>
      </vt:variant>
      <vt:variant>
        <vt:i4>1572924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_Toc322198440</vt:lpwstr>
      </vt:variant>
      <vt:variant>
        <vt:i4>2031676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_Toc322198439</vt:lpwstr>
      </vt:variant>
      <vt:variant>
        <vt:i4>2031676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_Toc322198438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_Toc322198437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_Toc382652133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_Toc382652132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_Toc382652131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_Toc382652129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_Toc382652128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_Toc382652125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_Toc382652122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_Toc382652121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_Toc382652119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_Toc382652118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_Toc382652117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_Toc382652116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_Toc382652115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_Toc382652114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_Toc382652113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_Toc382652111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crusa</cp:lastModifiedBy>
  <cp:revision>4</cp:revision>
  <cp:lastPrinted>2026-02-20T05:51:00Z</cp:lastPrinted>
  <dcterms:created xsi:type="dcterms:W3CDTF">2026-02-20T05:04:00Z</dcterms:created>
  <dcterms:modified xsi:type="dcterms:W3CDTF">2026-02-20T05:53:00Z</dcterms:modified>
</cp:coreProperties>
</file>