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7" w:rsidRDefault="00794A17" w:rsidP="00794A17">
      <w:pPr>
        <w:jc w:val="center"/>
        <w:rPr>
          <w:b/>
        </w:rPr>
      </w:pPr>
      <w:r>
        <w:rPr>
          <w:b/>
        </w:rPr>
        <w:t>ГБПОУ «ПОВОЛЖСКИЙ  ГОСУДАРСТВЕННЫЙ  КОЛЛЕДЖ»</w:t>
      </w:r>
    </w:p>
    <w:p w:rsidR="00794A17" w:rsidRDefault="00794A17" w:rsidP="00794A17">
      <w:pPr>
        <w:jc w:val="center"/>
        <w:rPr>
          <w:b/>
        </w:rPr>
      </w:pPr>
    </w:p>
    <w:p w:rsidR="00794A17" w:rsidRPr="0003162E" w:rsidRDefault="00794A17" w:rsidP="00794A17">
      <w:pPr>
        <w:pStyle w:val="3"/>
        <w:suppressAutoHyphens w:val="0"/>
        <w:ind w:left="0"/>
        <w:rPr>
          <w:szCs w:val="28"/>
          <w:lang w:eastAsia="ru-RU"/>
        </w:rPr>
      </w:pPr>
      <w:bookmarkStart w:id="0" w:name="_Toc349103251"/>
      <w:r w:rsidRPr="0003162E">
        <w:rPr>
          <w:szCs w:val="28"/>
          <w:lang w:eastAsia="ru-RU"/>
        </w:rPr>
        <w:t>ОБРАЗОВАТЕЛЬНЫЙ  МАРШРУТ  ПО  СПЕЦИАЛЬНОСТИ</w:t>
      </w:r>
      <w:bookmarkEnd w:id="0"/>
    </w:p>
    <w:p w:rsidR="00794A17" w:rsidRDefault="00794A17" w:rsidP="00794A17">
      <w:pPr>
        <w:suppressAutoHyphens/>
        <w:jc w:val="center"/>
        <w:rPr>
          <w:b/>
          <w:sz w:val="20"/>
          <w:szCs w:val="20"/>
          <w:lang w:eastAsia="ar-SA"/>
        </w:rPr>
      </w:pPr>
    </w:p>
    <w:p w:rsidR="00794A17" w:rsidRDefault="00794A17" w:rsidP="00794A17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>38.02.01  Экономика и бухгалтерский учет (по отраслям)</w:t>
      </w:r>
    </w:p>
    <w:p w:rsidR="00794A17" w:rsidRDefault="00794A17" w:rsidP="00794A17">
      <w:pPr>
        <w:suppressAutoHyphens/>
        <w:jc w:val="center"/>
        <w:rPr>
          <w:i/>
          <w:szCs w:val="20"/>
          <w:vertAlign w:val="superscript"/>
          <w:lang w:eastAsia="ar-SA"/>
        </w:rPr>
      </w:pPr>
      <w:r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794A17" w:rsidRDefault="00794A17" w:rsidP="00794A17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3  курс</w:t>
      </w:r>
    </w:p>
    <w:p w:rsidR="002D010A" w:rsidRDefault="002D010A" w:rsidP="00794A17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tbl>
      <w:tblPr>
        <w:tblW w:w="10254" w:type="dxa"/>
        <w:jc w:val="center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252"/>
        <w:gridCol w:w="1418"/>
        <w:gridCol w:w="2716"/>
        <w:gridCol w:w="992"/>
      </w:tblGrid>
      <w:tr w:rsidR="0003162E" w:rsidRPr="00CB3472" w:rsidTr="00CB3472">
        <w:trPr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2E" w:rsidRPr="00CB3472" w:rsidRDefault="0003162E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b/>
                <w:sz w:val="22"/>
                <w:szCs w:val="22"/>
                <w:lang w:eastAsia="ar-SA"/>
              </w:rPr>
              <w:t>№</w:t>
            </w:r>
          </w:p>
          <w:p w:rsidR="0003162E" w:rsidRPr="00CB3472" w:rsidRDefault="0003162E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CB3472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CB3472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2E" w:rsidRPr="00CB3472" w:rsidRDefault="0003162E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b/>
                <w:sz w:val="22"/>
                <w:szCs w:val="22"/>
                <w:lang w:eastAsia="ar-SA"/>
              </w:rPr>
              <w:t>Дисциплины и элементы модуля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2E" w:rsidRPr="00CB3472" w:rsidRDefault="0003162E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b/>
                <w:sz w:val="22"/>
                <w:szCs w:val="22"/>
                <w:lang w:eastAsia="ar-SA"/>
              </w:rPr>
              <w:t>Аттестация (семестр)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2E" w:rsidRPr="00CB3472" w:rsidRDefault="0003162E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b/>
                <w:sz w:val="22"/>
                <w:szCs w:val="22"/>
                <w:lang w:eastAsia="ar-SA"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2E" w:rsidRPr="00CB3472" w:rsidRDefault="0003162E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b/>
                <w:sz w:val="22"/>
                <w:szCs w:val="22"/>
                <w:lang w:eastAsia="ar-SA"/>
              </w:rPr>
              <w:t>Кол-во ЛР/ПЗ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Иностранный язык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2E" w:rsidRPr="00CB3472" w:rsidRDefault="0003162E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en-US"/>
              </w:rPr>
              <w:t>Зачет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5,6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Зачет с оценкой</w:t>
            </w:r>
          </w:p>
          <w:p w:rsidR="0003162E" w:rsidRPr="00CB3472" w:rsidRDefault="0003162E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Зачет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29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Общие компетенции профессионала (по уровням)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 xml:space="preserve">Другая форма аттестации </w:t>
            </w:r>
          </w:p>
          <w:p w:rsidR="0003162E" w:rsidRPr="00CB3472" w:rsidRDefault="0003162E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( согласно КТП),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6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Социально-значимая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5,6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 xml:space="preserve">Другая форма аттестации </w:t>
            </w:r>
          </w:p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( согласно КТП),</w:t>
            </w:r>
          </w:p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 xml:space="preserve">Другая форма аттестации </w:t>
            </w:r>
          </w:p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( согласно КТП),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6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Экологические основы природопользования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 xml:space="preserve">Другая форма аттестации </w:t>
            </w:r>
          </w:p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>( согласно КТП),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6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Экономика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21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Налоги и налогообложение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>Зачет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20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Основы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 xml:space="preserve">Другая форма аттестации </w:t>
            </w:r>
          </w:p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>( согласно КТП),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16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Рынок труда и профессиональная карьера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>Зачет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 xml:space="preserve">Другая форма аттестации </w:t>
            </w:r>
          </w:p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>( согласно КТП),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12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Охрана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 xml:space="preserve">Другая форма аттестации </w:t>
            </w:r>
          </w:p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>( согласно КТП),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12</w:t>
            </w:r>
          </w:p>
        </w:tc>
      </w:tr>
      <w:tr w:rsidR="00CB3472" w:rsidRPr="00CB3472" w:rsidTr="00A42D4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2" w:rsidRPr="00CB3472" w:rsidRDefault="00CB3472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2" w:rsidRPr="00CB3472" w:rsidRDefault="00CB3472" w:rsidP="00CB3472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b/>
                <w:sz w:val="22"/>
                <w:szCs w:val="22"/>
                <w:lang w:eastAsia="ar-SA"/>
              </w:rPr>
              <w:t>ПМ 01 Документирование хозяйственных операций и ведение бухгалтерского учета активов  организации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Практические основы бухгалтерского учета активов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CB3472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CB3472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CB3472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en-US"/>
              </w:rPr>
              <w:t>Зачет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CB3472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en-US"/>
              </w:rPr>
              <w:t>Зачет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B3472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2" w:rsidRPr="00CB3472" w:rsidRDefault="00CB3472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2" w:rsidRPr="00CB3472" w:rsidRDefault="00B22B8A" w:rsidP="0003162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B22B8A">
              <w:rPr>
                <w:b/>
                <w:sz w:val="22"/>
                <w:szCs w:val="22"/>
                <w:lang w:eastAsia="ar-SA"/>
              </w:rPr>
              <w:t>Экзамен по модулю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2" w:rsidRPr="00CB3472" w:rsidRDefault="00CB3472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2" w:rsidRPr="00CB3472" w:rsidRDefault="00CB3472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2" w:rsidRPr="00CB3472" w:rsidRDefault="00CB3472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4BF6" w:rsidRPr="00CB3472" w:rsidTr="006B114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864BF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ПМ 03 </w:t>
            </w:r>
            <w:r w:rsidRPr="00864BF6">
              <w:rPr>
                <w:b/>
                <w:sz w:val="22"/>
                <w:szCs w:val="22"/>
                <w:lang w:eastAsia="ar-SA"/>
              </w:rPr>
              <w:t>Проведение расчетов с бюджетом и внебюджетными фондами</w:t>
            </w:r>
          </w:p>
        </w:tc>
      </w:tr>
      <w:tr w:rsidR="00864BF6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864BF6" w:rsidRDefault="00864BF6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864BF6">
              <w:rPr>
                <w:sz w:val="22"/>
                <w:szCs w:val="22"/>
                <w:lang w:eastAsia="ar-SA"/>
              </w:rPr>
              <w:t>Организация расчетов с бюджетом 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Default="00864BF6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B22B8A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</w:tr>
      <w:tr w:rsidR="00864BF6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03162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64BF6">
              <w:rPr>
                <w:b/>
                <w:sz w:val="22"/>
                <w:szCs w:val="22"/>
                <w:lang w:eastAsia="ar-SA"/>
              </w:rPr>
              <w:t xml:space="preserve">Учебная практика </w:t>
            </w:r>
            <w:r w:rsidRPr="00864BF6">
              <w:rPr>
                <w:sz w:val="22"/>
                <w:szCs w:val="22"/>
                <w:lang w:eastAsia="ar-SA"/>
              </w:rPr>
              <w:t>Проведение расчетов с бюджетом 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Default="00864BF6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en-US"/>
              </w:rPr>
              <w:t>Зачет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4BF6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03162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64BF6">
              <w:rPr>
                <w:b/>
                <w:sz w:val="22"/>
                <w:szCs w:val="22"/>
                <w:lang w:eastAsia="ar-SA"/>
              </w:rPr>
              <w:t xml:space="preserve">Производственная практика </w:t>
            </w:r>
            <w:r w:rsidRPr="00864BF6">
              <w:rPr>
                <w:sz w:val="22"/>
                <w:szCs w:val="22"/>
                <w:lang w:eastAsia="ar-SA"/>
              </w:rPr>
              <w:t>Проведение расчетов с бюджетом 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Default="00864BF6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en-US"/>
              </w:rPr>
              <w:t>Зачет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4BF6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03162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64BF6">
              <w:rPr>
                <w:b/>
                <w:sz w:val="22"/>
                <w:szCs w:val="22"/>
                <w:lang w:eastAsia="ar-SA"/>
              </w:rPr>
              <w:t>Экзамен по модулю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Default="00864BF6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6" w:rsidRPr="00CB3472" w:rsidRDefault="00864BF6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B3472" w:rsidRPr="00CB3472" w:rsidTr="00B12C29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2" w:rsidRPr="00CB3472" w:rsidRDefault="00CB3472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2" w:rsidRPr="00CB3472" w:rsidRDefault="00CB3472" w:rsidP="00CB3472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b/>
                <w:sz w:val="22"/>
                <w:szCs w:val="22"/>
                <w:lang w:eastAsia="ar-SA"/>
              </w:rPr>
              <w:t>ПМ 04 Составление и использование бухгалтерской (финансовой) отчетности</w:t>
            </w:r>
          </w:p>
        </w:tc>
      </w:tr>
      <w:tr w:rsidR="00B22B8A" w:rsidRPr="00CB3472" w:rsidTr="0034135E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Технология составления бухгалтерской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B8A" w:rsidRDefault="00B22B8A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>Зачет с оценкой</w:t>
            </w:r>
          </w:p>
          <w:p w:rsidR="00B22B8A" w:rsidRPr="00CB3472" w:rsidRDefault="00B22B8A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3472">
              <w:rPr>
                <w:sz w:val="22"/>
                <w:szCs w:val="22"/>
                <w:lang w:eastAsia="en-US"/>
              </w:rPr>
              <w:t>Курсовая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</w:tr>
      <w:tr w:rsidR="00B22B8A" w:rsidRPr="00CB3472" w:rsidTr="0034135E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Основы анализа бухгалтерской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</w:t>
            </w:r>
          </w:p>
        </w:tc>
      </w:tr>
      <w:tr w:rsidR="00B22B8A" w:rsidRPr="00CB3472" w:rsidTr="0034135E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B22B8A" w:rsidRDefault="00B22B8A" w:rsidP="0003162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B22B8A">
              <w:rPr>
                <w:b/>
                <w:sz w:val="22"/>
                <w:szCs w:val="22"/>
                <w:lang w:eastAsia="ar-SA"/>
              </w:rPr>
              <w:t>Экзамен по модулю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CB3472" w:rsidRDefault="00B22B8A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Default="00B22B8A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864BF6" w:rsidRDefault="0003162E" w:rsidP="00CB3472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64BF6">
              <w:rPr>
                <w:b/>
                <w:sz w:val="22"/>
                <w:szCs w:val="22"/>
                <w:lang w:eastAsia="ar-SA"/>
              </w:rPr>
              <w:t xml:space="preserve">Производственная практика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CB3472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en-US"/>
              </w:rPr>
              <w:t>Зачет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864BF6" w:rsidRDefault="00CB3472" w:rsidP="0003162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64BF6">
              <w:rPr>
                <w:b/>
                <w:sz w:val="22"/>
                <w:szCs w:val="22"/>
                <w:lang w:eastAsia="ar-SA"/>
              </w:rPr>
              <w:t>Преддипломная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CB3472" w:rsidP="0003162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en-US"/>
              </w:rPr>
              <w:t>Зачет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3162E" w:rsidRPr="00CB3472" w:rsidTr="00CB347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CB3472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B3472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2E" w:rsidRPr="00CB3472" w:rsidRDefault="0003162E" w:rsidP="000316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A76230" w:rsidRPr="00CB3472" w:rsidRDefault="00A76230">
      <w:pPr>
        <w:rPr>
          <w:sz w:val="22"/>
          <w:szCs w:val="22"/>
        </w:rPr>
      </w:pPr>
    </w:p>
    <w:sectPr w:rsidR="00A76230" w:rsidRPr="00CB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763A"/>
    <w:multiLevelType w:val="hybridMultilevel"/>
    <w:tmpl w:val="C186A514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7"/>
    <w:rsid w:val="0003162E"/>
    <w:rsid w:val="002D010A"/>
    <w:rsid w:val="00387508"/>
    <w:rsid w:val="0052546B"/>
    <w:rsid w:val="005A6A6C"/>
    <w:rsid w:val="00794A17"/>
    <w:rsid w:val="00864BF6"/>
    <w:rsid w:val="00983BE2"/>
    <w:rsid w:val="00A76230"/>
    <w:rsid w:val="00B01092"/>
    <w:rsid w:val="00B22B8A"/>
    <w:rsid w:val="00BB7E21"/>
    <w:rsid w:val="00CB3472"/>
    <w:rsid w:val="00C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4A17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4A1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4A17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4A1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2019-09-20T04:13:00Z</cp:lastPrinted>
  <dcterms:created xsi:type="dcterms:W3CDTF">2019-09-19T11:00:00Z</dcterms:created>
  <dcterms:modified xsi:type="dcterms:W3CDTF">2023-09-05T06:09:00Z</dcterms:modified>
</cp:coreProperties>
</file>