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8" w:rsidRPr="00474846" w:rsidRDefault="00E800B8" w:rsidP="00E800B8">
      <w:pPr>
        <w:rPr>
          <w:color w:val="000000"/>
        </w:rPr>
      </w:pPr>
    </w:p>
    <w:p w:rsidR="00E800B8" w:rsidRPr="00A5293F" w:rsidRDefault="00E800B8" w:rsidP="00E800B8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A5293F">
        <w:rPr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E800B8" w:rsidRPr="00A5293F" w:rsidRDefault="00E800B8" w:rsidP="00E800B8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E800B8" w:rsidRPr="00A5293F" w:rsidRDefault="00E800B8" w:rsidP="00E800B8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A5293F">
        <w:rPr>
          <w:b/>
          <w:spacing w:val="-12"/>
          <w:sz w:val="28"/>
          <w:szCs w:val="28"/>
        </w:rPr>
        <w:t>ГБ</w:t>
      </w:r>
      <w:r w:rsidR="00E919C0">
        <w:rPr>
          <w:b/>
          <w:spacing w:val="-12"/>
          <w:sz w:val="28"/>
          <w:szCs w:val="28"/>
        </w:rPr>
        <w:t xml:space="preserve">ПОУ </w:t>
      </w:r>
      <w:r w:rsidRPr="00A5293F">
        <w:rPr>
          <w:b/>
          <w:spacing w:val="-12"/>
          <w:sz w:val="28"/>
          <w:szCs w:val="28"/>
        </w:rPr>
        <w:t xml:space="preserve"> «ПОВОЛЖСКИЙ ГОСУДАРСТВЕННЫЙ КОЛЛЕДЖ»</w:t>
      </w:r>
    </w:p>
    <w:p w:rsidR="00E800B8" w:rsidRPr="00A5293F" w:rsidRDefault="00E800B8" w:rsidP="00E800B8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pStyle w:val="10"/>
        <w:rPr>
          <w:szCs w:val="28"/>
        </w:rPr>
      </w:pPr>
      <w:bookmarkStart w:id="0" w:name="_Toc317155557"/>
      <w:bookmarkStart w:id="1" w:name="_Toc317155894"/>
      <w:r w:rsidRPr="00A5293F">
        <w:rPr>
          <w:szCs w:val="28"/>
        </w:rPr>
        <w:t>МЕТОДИЧЕСКИЕ РЕКОМЕНДАЦИИ</w:t>
      </w:r>
      <w:bookmarkEnd w:id="0"/>
      <w:bookmarkEnd w:id="1"/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ПО ПРОХОЖДЕНИЮ 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ПРОИЗВОДСТВЕННОЙ  ПРАКТИКИ </w:t>
      </w:r>
    </w:p>
    <w:p w:rsidR="00E800B8" w:rsidRPr="00A5293F" w:rsidRDefault="00E800B8" w:rsidP="00E800B8">
      <w:pPr>
        <w:jc w:val="center"/>
        <w:rPr>
          <w:i/>
          <w:sz w:val="28"/>
          <w:szCs w:val="28"/>
        </w:rPr>
      </w:pPr>
    </w:p>
    <w:p w:rsidR="00E800B8" w:rsidRPr="00A5293F" w:rsidRDefault="00E800B8" w:rsidP="00E800B8">
      <w:pPr>
        <w:rPr>
          <w:b/>
          <w:sz w:val="28"/>
          <w:szCs w:val="28"/>
        </w:rPr>
      </w:pPr>
    </w:p>
    <w:p w:rsidR="00E800B8" w:rsidRPr="000170BA" w:rsidRDefault="00E800B8" w:rsidP="00E800B8">
      <w:pPr>
        <w:jc w:val="center"/>
        <w:rPr>
          <w:b/>
          <w:i/>
          <w:sz w:val="28"/>
          <w:szCs w:val="28"/>
        </w:rPr>
      </w:pPr>
      <w:r w:rsidRPr="000170BA">
        <w:rPr>
          <w:b/>
          <w:sz w:val="28"/>
          <w:szCs w:val="28"/>
        </w:rPr>
        <w:t xml:space="preserve">ПМ 03 </w:t>
      </w:r>
      <w:r w:rsidRPr="000170BA">
        <w:rPr>
          <w:b/>
          <w:color w:val="000000"/>
          <w:sz w:val="28"/>
          <w:szCs w:val="28"/>
        </w:rPr>
        <w:t>«</w:t>
      </w:r>
      <w:r w:rsidR="000170BA" w:rsidRPr="000170BA">
        <w:rPr>
          <w:b/>
          <w:bCs/>
          <w:sz w:val="28"/>
          <w:szCs w:val="28"/>
        </w:rPr>
        <w:t>Проведение расчетов с бюджетом и внебюджетными фондами</w:t>
      </w:r>
      <w:r w:rsidRPr="000170BA">
        <w:rPr>
          <w:b/>
          <w:color w:val="000000"/>
          <w:sz w:val="28"/>
          <w:szCs w:val="28"/>
        </w:rPr>
        <w:t>»</w:t>
      </w:r>
    </w:p>
    <w:p w:rsidR="00E800B8" w:rsidRPr="000170BA" w:rsidRDefault="00E800B8" w:rsidP="00E800B8">
      <w:pPr>
        <w:jc w:val="center"/>
        <w:rPr>
          <w:b/>
          <w:sz w:val="28"/>
          <w:szCs w:val="28"/>
        </w:rPr>
      </w:pPr>
    </w:p>
    <w:p w:rsidR="0013529C" w:rsidRDefault="0013529C" w:rsidP="00135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13529C" w:rsidRDefault="0013529C" w:rsidP="00135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отрасль «Промышленность»</w:t>
      </w:r>
    </w:p>
    <w:p w:rsidR="0013529C" w:rsidRDefault="0013529C" w:rsidP="0013529C">
      <w:pPr>
        <w:jc w:val="center"/>
        <w:rPr>
          <w:b/>
          <w:i/>
          <w:sz w:val="32"/>
          <w:szCs w:val="32"/>
        </w:rPr>
      </w:pPr>
    </w:p>
    <w:p w:rsidR="0013529C" w:rsidRDefault="0013529C" w:rsidP="00135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социально-экономический  профиль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ДЛЯ СТУДЕНТОВ ОЧНОЙ  ФОРМЫ ОБУЧЕНИЯ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bookmarkStart w:id="2" w:name="_Toc317155558"/>
    </w:p>
    <w:p w:rsidR="00E800B8" w:rsidRPr="00A5293F" w:rsidRDefault="00E800B8" w:rsidP="00E800B8">
      <w:pPr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CA2512">
        <w:rPr>
          <w:b/>
          <w:sz w:val="28"/>
          <w:szCs w:val="28"/>
        </w:rPr>
        <w:t xml:space="preserve">Самара, </w:t>
      </w:r>
      <w:bookmarkEnd w:id="2"/>
      <w:r w:rsidR="00400519">
        <w:rPr>
          <w:b/>
          <w:sz w:val="28"/>
          <w:szCs w:val="28"/>
        </w:rPr>
        <w:t>202</w:t>
      </w:r>
      <w:r w:rsidR="001D0DFB">
        <w:rPr>
          <w:b/>
          <w:sz w:val="28"/>
          <w:szCs w:val="28"/>
        </w:rPr>
        <w:t>3</w:t>
      </w:r>
      <w:r w:rsidRPr="00CA2512">
        <w:rPr>
          <w:b/>
          <w:sz w:val="28"/>
          <w:szCs w:val="28"/>
        </w:rPr>
        <w:t xml:space="preserve"> г.</w:t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r w:rsidRPr="00A5293F">
        <w:rPr>
          <w:bCs/>
          <w:sz w:val="28"/>
          <w:szCs w:val="28"/>
        </w:rPr>
        <w:br w:type="page"/>
      </w:r>
      <w:r w:rsidRPr="00A5293F">
        <w:rPr>
          <w:bCs/>
          <w:sz w:val="28"/>
          <w:szCs w:val="28"/>
        </w:rPr>
        <w:lastRenderedPageBreak/>
        <w:t>ОДОБРЕНО</w:t>
      </w:r>
      <w:r w:rsidRPr="00A5293F">
        <w:rPr>
          <w:bCs/>
          <w:sz w:val="28"/>
          <w:szCs w:val="28"/>
        </w:rPr>
        <w:tab/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r w:rsidRPr="00A5293F">
        <w:rPr>
          <w:bCs/>
          <w:sz w:val="28"/>
          <w:szCs w:val="28"/>
        </w:rPr>
        <w:t xml:space="preserve">Предметно-цикловой </w:t>
      </w:r>
      <w:r w:rsidRPr="00A5293F">
        <w:rPr>
          <w:bCs/>
          <w:sz w:val="28"/>
          <w:szCs w:val="28"/>
        </w:rPr>
        <w:tab/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r w:rsidRPr="00A5293F">
        <w:rPr>
          <w:bCs/>
          <w:sz w:val="28"/>
          <w:szCs w:val="28"/>
        </w:rPr>
        <w:t>(методической) комиссией</w:t>
      </w:r>
      <w:r w:rsidRPr="00A5293F">
        <w:rPr>
          <w:bCs/>
          <w:sz w:val="28"/>
          <w:szCs w:val="28"/>
        </w:rPr>
        <w:tab/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r w:rsidRPr="00A5293F">
        <w:rPr>
          <w:bCs/>
          <w:sz w:val="28"/>
          <w:szCs w:val="28"/>
        </w:rPr>
        <w:t>Управление сервисом и бизнесом</w:t>
      </w:r>
      <w:r w:rsidRPr="00A5293F">
        <w:rPr>
          <w:bCs/>
          <w:sz w:val="28"/>
          <w:szCs w:val="28"/>
        </w:rPr>
        <w:tab/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r w:rsidRPr="00A5293F">
        <w:rPr>
          <w:bCs/>
          <w:sz w:val="28"/>
          <w:szCs w:val="28"/>
        </w:rPr>
        <w:t>Председатель</w:t>
      </w:r>
      <w:r w:rsidRPr="00A5293F">
        <w:rPr>
          <w:bCs/>
          <w:sz w:val="28"/>
          <w:szCs w:val="28"/>
        </w:rPr>
        <w:tab/>
        <w:t>ПЦМК</w:t>
      </w:r>
    </w:p>
    <w:p w:rsidR="00E800B8" w:rsidRPr="00A5293F" w:rsidRDefault="00E800B8" w:rsidP="0013529C">
      <w:pPr>
        <w:spacing w:line="360" w:lineRule="auto"/>
        <w:jc w:val="both"/>
        <w:rPr>
          <w:bCs/>
          <w:sz w:val="28"/>
          <w:szCs w:val="28"/>
        </w:rPr>
      </w:pPr>
      <w:bookmarkStart w:id="3" w:name="_GoBack"/>
      <w:bookmarkEnd w:id="3"/>
      <w:r w:rsidRPr="00A5293F">
        <w:rPr>
          <w:bCs/>
          <w:sz w:val="28"/>
          <w:szCs w:val="28"/>
        </w:rPr>
        <w:tab/>
      </w: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  <w:proofErr w:type="spellStart"/>
      <w:r w:rsidRPr="00A5293F">
        <w:rPr>
          <w:b/>
          <w:bCs/>
          <w:sz w:val="28"/>
          <w:szCs w:val="28"/>
        </w:rPr>
        <w:t>Составитель</w:t>
      </w:r>
      <w:proofErr w:type="gramStart"/>
      <w:r w:rsidRPr="00A5293F">
        <w:rPr>
          <w:b/>
          <w:bCs/>
          <w:sz w:val="28"/>
          <w:szCs w:val="28"/>
        </w:rPr>
        <w:t>:</w:t>
      </w:r>
      <w:r w:rsidR="00DA3128">
        <w:rPr>
          <w:bCs/>
          <w:sz w:val="28"/>
          <w:szCs w:val="28"/>
        </w:rPr>
        <w:t>К</w:t>
      </w:r>
      <w:proofErr w:type="gramEnd"/>
      <w:r w:rsidR="00DA3128">
        <w:rPr>
          <w:bCs/>
          <w:sz w:val="28"/>
          <w:szCs w:val="28"/>
        </w:rPr>
        <w:t>узнецова</w:t>
      </w:r>
      <w:proofErr w:type="spellEnd"/>
      <w:r w:rsidR="00DA3128">
        <w:rPr>
          <w:bCs/>
          <w:sz w:val="28"/>
          <w:szCs w:val="28"/>
        </w:rPr>
        <w:t xml:space="preserve"> Елена Владимировна</w:t>
      </w:r>
      <w:r w:rsidRPr="00A5293F">
        <w:rPr>
          <w:bCs/>
          <w:sz w:val="28"/>
          <w:szCs w:val="28"/>
        </w:rPr>
        <w:t>, преподаватель ГБ</w:t>
      </w:r>
      <w:r w:rsidR="00E919C0">
        <w:rPr>
          <w:bCs/>
          <w:sz w:val="28"/>
          <w:szCs w:val="28"/>
        </w:rPr>
        <w:t>П</w:t>
      </w:r>
      <w:r w:rsidRPr="00A5293F">
        <w:rPr>
          <w:bCs/>
          <w:sz w:val="28"/>
          <w:szCs w:val="28"/>
        </w:rPr>
        <w:t>ОУ  «</w:t>
      </w:r>
      <w:r w:rsidR="00DA3128">
        <w:rPr>
          <w:bCs/>
          <w:sz w:val="28"/>
          <w:szCs w:val="28"/>
        </w:rPr>
        <w:t>ПГК</w:t>
      </w:r>
      <w:r w:rsidRPr="00A5293F">
        <w:rPr>
          <w:bCs/>
          <w:sz w:val="28"/>
          <w:szCs w:val="28"/>
        </w:rPr>
        <w:t>».</w:t>
      </w: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</w:p>
    <w:p w:rsidR="00E800B8" w:rsidRPr="00A5293F" w:rsidRDefault="00E800B8" w:rsidP="00E800B8">
      <w:pPr>
        <w:ind w:right="-424"/>
        <w:jc w:val="both"/>
        <w:rPr>
          <w:b/>
          <w:bCs/>
          <w:sz w:val="28"/>
          <w:szCs w:val="28"/>
        </w:rPr>
      </w:pPr>
      <w:r w:rsidRPr="00A5293F">
        <w:rPr>
          <w:b/>
          <w:bCs/>
          <w:sz w:val="28"/>
          <w:szCs w:val="28"/>
        </w:rPr>
        <w:t>Рецензенты:</w:t>
      </w: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</w:p>
    <w:p w:rsidR="00E800B8" w:rsidRPr="00A5293F" w:rsidRDefault="00E800B8" w:rsidP="00E800B8">
      <w:pPr>
        <w:ind w:right="-424"/>
        <w:jc w:val="both"/>
        <w:rPr>
          <w:bCs/>
          <w:sz w:val="28"/>
          <w:szCs w:val="28"/>
        </w:rPr>
      </w:pPr>
      <w:proofErr w:type="spellStart"/>
      <w:r w:rsidRPr="00A5293F">
        <w:rPr>
          <w:bCs/>
          <w:sz w:val="28"/>
          <w:szCs w:val="28"/>
        </w:rPr>
        <w:t>Д</w:t>
      </w:r>
      <w:r w:rsidR="00E919C0">
        <w:rPr>
          <w:bCs/>
          <w:sz w:val="28"/>
          <w:szCs w:val="28"/>
        </w:rPr>
        <w:t>ерявская</w:t>
      </w:r>
      <w:proofErr w:type="spellEnd"/>
      <w:r w:rsidR="00E919C0">
        <w:rPr>
          <w:bCs/>
          <w:sz w:val="28"/>
          <w:szCs w:val="28"/>
        </w:rPr>
        <w:t xml:space="preserve"> С.Н., методист ГБПОУ </w:t>
      </w:r>
      <w:r w:rsidRPr="00A5293F">
        <w:rPr>
          <w:bCs/>
          <w:sz w:val="28"/>
          <w:szCs w:val="28"/>
        </w:rPr>
        <w:t xml:space="preserve"> «</w:t>
      </w:r>
      <w:r w:rsidR="00DA3128">
        <w:rPr>
          <w:bCs/>
          <w:sz w:val="28"/>
          <w:szCs w:val="28"/>
        </w:rPr>
        <w:t>ПГК</w:t>
      </w:r>
      <w:r w:rsidRPr="00A5293F">
        <w:rPr>
          <w:bCs/>
          <w:sz w:val="28"/>
          <w:szCs w:val="28"/>
        </w:rPr>
        <w:t>».</w:t>
      </w:r>
    </w:p>
    <w:p w:rsidR="00E800B8" w:rsidRPr="00A5293F" w:rsidRDefault="00E800B8" w:rsidP="00E800B8">
      <w:pPr>
        <w:ind w:right="-424"/>
        <w:jc w:val="both"/>
        <w:rPr>
          <w:sz w:val="28"/>
          <w:szCs w:val="28"/>
        </w:rPr>
      </w:pPr>
    </w:p>
    <w:p w:rsidR="00E800B8" w:rsidRPr="00A5293F" w:rsidRDefault="00E800B8" w:rsidP="00E800B8">
      <w:pPr>
        <w:ind w:firstLine="737"/>
        <w:jc w:val="both"/>
        <w:rPr>
          <w:sz w:val="28"/>
          <w:szCs w:val="28"/>
        </w:rPr>
      </w:pPr>
    </w:p>
    <w:p w:rsidR="00DA3128" w:rsidRPr="000170BA" w:rsidRDefault="00E800B8" w:rsidP="000170BA">
      <w:pPr>
        <w:spacing w:line="360" w:lineRule="auto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Методические рекомендации по организации и прохождению производственной   </w:t>
      </w:r>
      <w:r w:rsidRPr="000170BA">
        <w:rPr>
          <w:sz w:val="28"/>
          <w:szCs w:val="28"/>
        </w:rPr>
        <w:t>практики являются частью учебно-методического комплекса ПМ 03</w:t>
      </w:r>
    </w:p>
    <w:p w:rsidR="00E800B8" w:rsidRPr="0013529C" w:rsidRDefault="00E800B8" w:rsidP="0013529C">
      <w:pPr>
        <w:rPr>
          <w:sz w:val="28"/>
          <w:szCs w:val="28"/>
        </w:rPr>
      </w:pPr>
      <w:r w:rsidRPr="000170BA">
        <w:rPr>
          <w:color w:val="000000"/>
          <w:sz w:val="28"/>
          <w:szCs w:val="28"/>
        </w:rPr>
        <w:t>«</w:t>
      </w:r>
      <w:r w:rsidR="000170BA" w:rsidRPr="000170BA">
        <w:rPr>
          <w:bCs/>
          <w:sz w:val="28"/>
          <w:szCs w:val="28"/>
        </w:rPr>
        <w:t>Проведение расчетов с бюджетом и внебюджетными фондами</w:t>
      </w:r>
      <w:r w:rsidRPr="000170BA">
        <w:rPr>
          <w:color w:val="000000"/>
          <w:sz w:val="28"/>
          <w:szCs w:val="28"/>
        </w:rPr>
        <w:t>»</w:t>
      </w:r>
      <w:r w:rsidRPr="000170BA">
        <w:rPr>
          <w:sz w:val="28"/>
          <w:szCs w:val="28"/>
        </w:rPr>
        <w:t>. Выполнение р</w:t>
      </w:r>
      <w:r w:rsidRPr="000170BA">
        <w:rPr>
          <w:sz w:val="28"/>
          <w:szCs w:val="28"/>
        </w:rPr>
        <w:t>а</w:t>
      </w:r>
      <w:r w:rsidRPr="000170BA">
        <w:rPr>
          <w:sz w:val="28"/>
          <w:szCs w:val="28"/>
        </w:rPr>
        <w:t xml:space="preserve">бот по профессии </w:t>
      </w:r>
      <w:r w:rsidR="00E919C0" w:rsidRPr="000170BA">
        <w:rPr>
          <w:sz w:val="28"/>
          <w:szCs w:val="28"/>
        </w:rPr>
        <w:t xml:space="preserve"> 38.02.</w:t>
      </w:r>
      <w:r w:rsidR="0013529C">
        <w:rPr>
          <w:sz w:val="28"/>
          <w:szCs w:val="28"/>
        </w:rPr>
        <w:t xml:space="preserve">01. </w:t>
      </w:r>
      <w:r w:rsidR="0013529C" w:rsidRPr="0013529C">
        <w:rPr>
          <w:sz w:val="28"/>
          <w:szCs w:val="28"/>
        </w:rPr>
        <w:t>Экономика и бухгалтерский учет (по отраслям) о</w:t>
      </w:r>
      <w:r w:rsidR="0013529C" w:rsidRPr="0013529C">
        <w:rPr>
          <w:sz w:val="28"/>
          <w:szCs w:val="28"/>
        </w:rPr>
        <w:t>т</w:t>
      </w:r>
      <w:r w:rsidR="0013529C" w:rsidRPr="0013529C">
        <w:rPr>
          <w:sz w:val="28"/>
          <w:szCs w:val="28"/>
        </w:rPr>
        <w:t xml:space="preserve">расль «Промышленность» </w:t>
      </w:r>
      <w:r w:rsidR="0013529C" w:rsidRPr="00425889">
        <w:rPr>
          <w:sz w:val="32"/>
          <w:szCs w:val="32"/>
        </w:rPr>
        <w:t>социально-экономический  профиль</w:t>
      </w:r>
      <w:r w:rsidR="00E919C0" w:rsidRPr="0013529C">
        <w:rPr>
          <w:sz w:val="28"/>
          <w:szCs w:val="28"/>
        </w:rPr>
        <w:t>»</w:t>
      </w:r>
      <w:r w:rsidRPr="0013529C">
        <w:rPr>
          <w:sz w:val="28"/>
          <w:szCs w:val="28"/>
        </w:rPr>
        <w:t>.</w:t>
      </w:r>
    </w:p>
    <w:p w:rsidR="00E800B8" w:rsidRPr="00A5293F" w:rsidRDefault="00E800B8" w:rsidP="000170BA">
      <w:pPr>
        <w:widowControl/>
        <w:spacing w:line="360" w:lineRule="auto"/>
        <w:jc w:val="both"/>
        <w:rPr>
          <w:sz w:val="28"/>
          <w:szCs w:val="28"/>
        </w:rPr>
      </w:pPr>
      <w:r w:rsidRPr="000170BA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</w:t>
      </w:r>
      <w:r w:rsidRPr="00A5293F">
        <w:rPr>
          <w:sz w:val="28"/>
          <w:szCs w:val="28"/>
        </w:rPr>
        <w:t xml:space="preserve"> прохождения производственной практики студентами,  а также  содержат требования по подготовке отчета о практике.</w:t>
      </w:r>
    </w:p>
    <w:p w:rsidR="00E800B8" w:rsidRPr="00A5293F" w:rsidRDefault="00E800B8" w:rsidP="000170BA">
      <w:pPr>
        <w:spacing w:line="360" w:lineRule="auto"/>
        <w:jc w:val="both"/>
        <w:rPr>
          <w:sz w:val="28"/>
          <w:szCs w:val="28"/>
        </w:rPr>
      </w:pPr>
    </w:p>
    <w:p w:rsidR="00E800B8" w:rsidRPr="00A5293F" w:rsidRDefault="00E800B8" w:rsidP="000170BA">
      <w:pPr>
        <w:spacing w:line="360" w:lineRule="auto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Методические рекомендации адресованы студентам очной  формы обучения. </w:t>
      </w:r>
    </w:p>
    <w:p w:rsidR="00E800B8" w:rsidRPr="00A5293F" w:rsidRDefault="00E800B8" w:rsidP="000170BA">
      <w:pPr>
        <w:spacing w:line="360" w:lineRule="auto"/>
        <w:jc w:val="both"/>
        <w:rPr>
          <w:i/>
          <w:sz w:val="28"/>
          <w:szCs w:val="28"/>
        </w:rPr>
      </w:pPr>
      <w:r w:rsidRPr="00A5293F">
        <w:rPr>
          <w:sz w:val="28"/>
          <w:szCs w:val="28"/>
        </w:rPr>
        <w:t>В электронном виде методические рекомендации размещены на файловом сервере колледжа.</w:t>
      </w:r>
    </w:p>
    <w:p w:rsidR="00E800B8" w:rsidRPr="00A5293F" w:rsidRDefault="00E800B8" w:rsidP="00C014E4">
      <w:pPr>
        <w:spacing w:line="360" w:lineRule="auto"/>
        <w:jc w:val="center"/>
        <w:rPr>
          <w:b/>
          <w:sz w:val="28"/>
          <w:szCs w:val="28"/>
        </w:rPr>
      </w:pPr>
      <w:r w:rsidRPr="00A5293F">
        <w:rPr>
          <w:sz w:val="28"/>
          <w:szCs w:val="28"/>
        </w:rPr>
        <w:br w:type="page"/>
      </w:r>
      <w:bookmarkStart w:id="4" w:name="_Toc317155559"/>
      <w:bookmarkStart w:id="5" w:name="_Toc317155895"/>
      <w:r w:rsidRPr="00A5293F">
        <w:rPr>
          <w:b/>
          <w:sz w:val="28"/>
          <w:szCs w:val="28"/>
        </w:rPr>
        <w:lastRenderedPageBreak/>
        <w:t>ВВЕДЕНИЕ</w:t>
      </w:r>
    </w:p>
    <w:p w:rsidR="00E800B8" w:rsidRDefault="00E800B8" w:rsidP="00E800B8">
      <w:pPr>
        <w:ind w:right="930"/>
        <w:jc w:val="center"/>
        <w:rPr>
          <w:rStyle w:val="11"/>
          <w:szCs w:val="28"/>
        </w:rPr>
      </w:pPr>
      <w:r w:rsidRPr="00A5293F">
        <w:rPr>
          <w:rStyle w:val="11"/>
          <w:szCs w:val="28"/>
        </w:rPr>
        <w:t>Уважаемый студент!</w:t>
      </w:r>
      <w:bookmarkEnd w:id="4"/>
      <w:bookmarkEnd w:id="5"/>
    </w:p>
    <w:p w:rsidR="00995F0B" w:rsidRPr="00A5293F" w:rsidRDefault="00995F0B" w:rsidP="00E800B8">
      <w:pPr>
        <w:ind w:right="930"/>
        <w:jc w:val="center"/>
        <w:rPr>
          <w:rStyle w:val="11"/>
          <w:szCs w:val="28"/>
        </w:rPr>
      </w:pPr>
    </w:p>
    <w:p w:rsidR="00DA3128" w:rsidRPr="000170BA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70BA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</w:t>
      </w:r>
      <w:proofErr w:type="gramEnd"/>
    </w:p>
    <w:p w:rsidR="0013529C" w:rsidRDefault="00E800B8" w:rsidP="0013529C">
      <w:pPr>
        <w:spacing w:line="360" w:lineRule="auto"/>
        <w:jc w:val="both"/>
        <w:rPr>
          <w:sz w:val="28"/>
          <w:szCs w:val="28"/>
        </w:rPr>
      </w:pPr>
      <w:r w:rsidRPr="000170BA">
        <w:rPr>
          <w:color w:val="000000"/>
          <w:sz w:val="28"/>
          <w:szCs w:val="28"/>
        </w:rPr>
        <w:t>модуля ПМ 03«</w:t>
      </w:r>
      <w:r w:rsidR="000170BA" w:rsidRPr="000170BA">
        <w:rPr>
          <w:bCs/>
          <w:sz w:val="28"/>
          <w:szCs w:val="28"/>
        </w:rPr>
        <w:t xml:space="preserve">Проведение расчетов с бюджетом и внебюджетными </w:t>
      </w:r>
      <w:proofErr w:type="spellStart"/>
      <w:r w:rsidR="000170BA" w:rsidRPr="000170BA">
        <w:rPr>
          <w:bCs/>
          <w:sz w:val="28"/>
          <w:szCs w:val="28"/>
        </w:rPr>
        <w:t>фондами</w:t>
      </w:r>
      <w:r w:rsidRPr="000170BA">
        <w:rPr>
          <w:color w:val="000000"/>
          <w:sz w:val="28"/>
          <w:szCs w:val="28"/>
        </w:rPr>
        <w:t>»</w:t>
      </w:r>
      <w:proofErr w:type="gramStart"/>
      <w:r w:rsidRPr="000170BA">
        <w:rPr>
          <w:sz w:val="28"/>
          <w:szCs w:val="28"/>
        </w:rPr>
        <w:t>.</w:t>
      </w:r>
      <w:r w:rsidRPr="000170BA">
        <w:rPr>
          <w:color w:val="000000"/>
          <w:sz w:val="28"/>
          <w:szCs w:val="28"/>
        </w:rPr>
        <w:t>п</w:t>
      </w:r>
      <w:proofErr w:type="gramEnd"/>
      <w:r w:rsidRPr="000170BA">
        <w:rPr>
          <w:color w:val="000000"/>
          <w:sz w:val="28"/>
          <w:szCs w:val="28"/>
        </w:rPr>
        <w:t>о</w:t>
      </w:r>
      <w:proofErr w:type="spellEnd"/>
      <w:r w:rsidRPr="000170BA">
        <w:rPr>
          <w:color w:val="000000"/>
          <w:sz w:val="28"/>
          <w:szCs w:val="28"/>
        </w:rPr>
        <w:t xml:space="preserve"> специальности </w:t>
      </w:r>
      <w:r w:rsidR="0013529C" w:rsidRPr="000170BA">
        <w:rPr>
          <w:sz w:val="28"/>
          <w:szCs w:val="28"/>
        </w:rPr>
        <w:t>38.02.</w:t>
      </w:r>
      <w:r w:rsidR="0013529C">
        <w:rPr>
          <w:sz w:val="28"/>
          <w:szCs w:val="28"/>
        </w:rPr>
        <w:t xml:space="preserve">01. </w:t>
      </w:r>
      <w:r w:rsidR="0013529C" w:rsidRPr="0013529C">
        <w:rPr>
          <w:sz w:val="28"/>
          <w:szCs w:val="28"/>
        </w:rPr>
        <w:t xml:space="preserve">Экономика и бухгалтерский учет (по отраслям) отрасль «Промышленность» </w:t>
      </w:r>
      <w:r w:rsidR="0013529C" w:rsidRPr="00425889">
        <w:rPr>
          <w:sz w:val="32"/>
          <w:szCs w:val="32"/>
        </w:rPr>
        <w:t>социально-экономический  профиль</w:t>
      </w:r>
      <w:r w:rsidR="0013529C" w:rsidRPr="0013529C">
        <w:rPr>
          <w:sz w:val="28"/>
          <w:szCs w:val="28"/>
        </w:rPr>
        <w:t>».</w:t>
      </w:r>
    </w:p>
    <w:p w:rsidR="00E800B8" w:rsidRPr="000170BA" w:rsidRDefault="00E800B8" w:rsidP="000170BA">
      <w:pPr>
        <w:widowControl/>
        <w:spacing w:line="360" w:lineRule="auto"/>
        <w:rPr>
          <w:color w:val="000000"/>
          <w:sz w:val="28"/>
          <w:szCs w:val="28"/>
          <w:lang w:eastAsia="ar-SA"/>
        </w:rPr>
      </w:pPr>
      <w:r w:rsidRPr="000170BA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E800B8" w:rsidRPr="000170BA" w:rsidRDefault="00E800B8" w:rsidP="000170BA">
      <w:pPr>
        <w:widowControl/>
        <w:numPr>
          <w:ilvl w:val="0"/>
          <w:numId w:val="6"/>
        </w:numPr>
        <w:spacing w:line="360" w:lineRule="auto"/>
        <w:ind w:left="0" w:firstLine="0"/>
        <w:rPr>
          <w:color w:val="000000"/>
          <w:sz w:val="28"/>
          <w:szCs w:val="28"/>
          <w:lang w:eastAsia="ar-SA"/>
        </w:rPr>
      </w:pPr>
      <w:r w:rsidRPr="000170BA">
        <w:rPr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</w:t>
      </w:r>
      <w:r w:rsidRPr="000170BA">
        <w:rPr>
          <w:color w:val="000000"/>
          <w:sz w:val="28"/>
          <w:szCs w:val="28"/>
          <w:lang w:eastAsia="ar-SA"/>
        </w:rPr>
        <w:t>о</w:t>
      </w:r>
      <w:r w:rsidRPr="000170BA">
        <w:rPr>
          <w:color w:val="000000"/>
          <w:sz w:val="28"/>
          <w:szCs w:val="28"/>
          <w:lang w:eastAsia="ar-SA"/>
        </w:rPr>
        <w:t xml:space="preserve">фессионального образования третьего поколения по специальности </w:t>
      </w:r>
      <w:r w:rsidR="00E919C0" w:rsidRPr="000170BA">
        <w:rPr>
          <w:sz w:val="28"/>
          <w:szCs w:val="28"/>
        </w:rPr>
        <w:t>38.02.01</w:t>
      </w:r>
      <w:r w:rsidRPr="000170BA">
        <w:rPr>
          <w:sz w:val="28"/>
          <w:szCs w:val="28"/>
        </w:rPr>
        <w:t xml:space="preserve"> Эк</w:t>
      </w:r>
      <w:r w:rsidRPr="000170BA">
        <w:rPr>
          <w:sz w:val="28"/>
          <w:szCs w:val="28"/>
        </w:rPr>
        <w:t>о</w:t>
      </w:r>
      <w:r w:rsidRPr="000170BA">
        <w:rPr>
          <w:sz w:val="28"/>
          <w:szCs w:val="28"/>
        </w:rPr>
        <w:t>номика и бухгалтерский учет (по отраслям</w:t>
      </w:r>
      <w:r w:rsidR="00995F0B">
        <w:rPr>
          <w:b/>
          <w:sz w:val="28"/>
          <w:szCs w:val="28"/>
        </w:rPr>
        <w:t>)</w:t>
      </w:r>
      <w:r w:rsidRPr="000170BA">
        <w:rPr>
          <w:color w:val="000000"/>
          <w:sz w:val="28"/>
          <w:szCs w:val="28"/>
          <w:lang w:eastAsia="ar-SA"/>
        </w:rPr>
        <w:t>;</w:t>
      </w:r>
    </w:p>
    <w:p w:rsidR="00E800B8" w:rsidRPr="000170BA" w:rsidRDefault="00E800B8" w:rsidP="000170BA">
      <w:pPr>
        <w:widowControl/>
        <w:numPr>
          <w:ilvl w:val="0"/>
          <w:numId w:val="6"/>
        </w:numPr>
        <w:spacing w:line="360" w:lineRule="auto"/>
        <w:ind w:left="0" w:firstLine="0"/>
        <w:rPr>
          <w:color w:val="000000"/>
          <w:sz w:val="28"/>
          <w:szCs w:val="28"/>
          <w:lang w:eastAsia="ar-SA"/>
        </w:rPr>
      </w:pPr>
      <w:r w:rsidRPr="000170BA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DA3128" w:rsidRPr="000170BA">
        <w:rPr>
          <w:sz w:val="28"/>
          <w:szCs w:val="28"/>
        </w:rPr>
        <w:t>38.02.01</w:t>
      </w:r>
      <w:r w:rsidRPr="000170BA">
        <w:rPr>
          <w:sz w:val="28"/>
          <w:szCs w:val="28"/>
        </w:rPr>
        <w:t xml:space="preserve"> Экономика и бухгалтерский учет (по отраслям</w:t>
      </w:r>
      <w:proofErr w:type="gramStart"/>
      <w:r w:rsidRPr="000170BA">
        <w:rPr>
          <w:sz w:val="28"/>
          <w:szCs w:val="28"/>
        </w:rPr>
        <w:t>).</w:t>
      </w:r>
      <w:r w:rsidRPr="000170BA">
        <w:rPr>
          <w:color w:val="000000"/>
          <w:sz w:val="28"/>
          <w:szCs w:val="28"/>
          <w:lang w:eastAsia="ar-SA"/>
        </w:rPr>
        <w:t>;</w:t>
      </w:r>
      <w:proofErr w:type="gramEnd"/>
    </w:p>
    <w:p w:rsidR="00E800B8" w:rsidRPr="00A5293F" w:rsidRDefault="00E800B8" w:rsidP="000170BA">
      <w:pPr>
        <w:spacing w:line="360" w:lineRule="auto"/>
        <w:rPr>
          <w:color w:val="000000"/>
          <w:sz w:val="28"/>
          <w:szCs w:val="28"/>
        </w:rPr>
      </w:pPr>
      <w:r w:rsidRPr="000170BA">
        <w:rPr>
          <w:color w:val="000000"/>
          <w:sz w:val="28"/>
          <w:szCs w:val="28"/>
          <w:lang w:eastAsia="ar-SA"/>
        </w:rPr>
        <w:t xml:space="preserve">          рабочей программой </w:t>
      </w:r>
      <w:r w:rsidRPr="000170BA">
        <w:rPr>
          <w:color w:val="000000"/>
          <w:sz w:val="28"/>
          <w:szCs w:val="28"/>
        </w:rPr>
        <w:t>ПМ</w:t>
      </w:r>
      <w:r w:rsidR="00D2594A" w:rsidRPr="000170BA">
        <w:rPr>
          <w:color w:val="000000"/>
          <w:sz w:val="28"/>
          <w:szCs w:val="28"/>
        </w:rPr>
        <w:t>0</w:t>
      </w:r>
      <w:r w:rsidR="00A5293F" w:rsidRPr="000170BA">
        <w:rPr>
          <w:color w:val="000000"/>
          <w:sz w:val="28"/>
          <w:szCs w:val="28"/>
        </w:rPr>
        <w:t xml:space="preserve">3 </w:t>
      </w:r>
      <w:r w:rsidR="000170BA" w:rsidRPr="000170BA">
        <w:rPr>
          <w:color w:val="000000"/>
          <w:sz w:val="28"/>
          <w:szCs w:val="28"/>
        </w:rPr>
        <w:t>"</w:t>
      </w:r>
      <w:r w:rsidR="000170BA" w:rsidRPr="000170BA">
        <w:rPr>
          <w:bCs/>
          <w:sz w:val="28"/>
          <w:szCs w:val="28"/>
        </w:rPr>
        <w:t>Проведение расчетов с бюджетом и внебю</w:t>
      </w:r>
      <w:r w:rsidR="000170BA" w:rsidRPr="000170BA">
        <w:rPr>
          <w:bCs/>
          <w:sz w:val="28"/>
          <w:szCs w:val="28"/>
        </w:rPr>
        <w:t>д</w:t>
      </w:r>
      <w:r w:rsidR="000170BA" w:rsidRPr="000170BA">
        <w:rPr>
          <w:bCs/>
          <w:sz w:val="28"/>
          <w:szCs w:val="28"/>
        </w:rPr>
        <w:t>жетными фондами"</w:t>
      </w:r>
      <w:proofErr w:type="gramStart"/>
      <w:r w:rsidR="00A5293F" w:rsidRPr="000170BA">
        <w:rPr>
          <w:sz w:val="28"/>
          <w:szCs w:val="28"/>
        </w:rPr>
        <w:t>.</w:t>
      </w:r>
      <w:r w:rsidRPr="000170BA">
        <w:rPr>
          <w:color w:val="000000"/>
          <w:sz w:val="28"/>
          <w:szCs w:val="28"/>
          <w:lang w:eastAsia="ar-SA"/>
        </w:rPr>
        <w:t>(</w:t>
      </w:r>
      <w:proofErr w:type="gramEnd"/>
      <w:r w:rsidRPr="000170BA">
        <w:rPr>
          <w:color w:val="000000"/>
          <w:sz w:val="28"/>
          <w:szCs w:val="28"/>
          <w:lang w:eastAsia="ar-SA"/>
        </w:rPr>
        <w:t>потребностями ведущих учреждений и организаций, пре</w:t>
      </w:r>
      <w:r w:rsidRPr="000170BA">
        <w:rPr>
          <w:color w:val="000000"/>
          <w:sz w:val="28"/>
          <w:szCs w:val="28"/>
          <w:lang w:eastAsia="ar-SA"/>
        </w:rPr>
        <w:t>д</w:t>
      </w:r>
      <w:r w:rsidRPr="000170BA">
        <w:rPr>
          <w:color w:val="000000"/>
          <w:sz w:val="28"/>
          <w:szCs w:val="28"/>
          <w:lang w:eastAsia="ar-SA"/>
        </w:rPr>
        <w:t>приятий) ЗАО «Электрощит», ОАО «</w:t>
      </w:r>
      <w:proofErr w:type="spellStart"/>
      <w:r w:rsidRPr="000170BA">
        <w:rPr>
          <w:color w:val="000000"/>
          <w:sz w:val="28"/>
          <w:szCs w:val="28"/>
          <w:lang w:eastAsia="ar-SA"/>
        </w:rPr>
        <w:t>Авиагрегат</w:t>
      </w:r>
      <w:proofErr w:type="spellEnd"/>
      <w:r w:rsidRPr="00A5293F">
        <w:rPr>
          <w:color w:val="000000"/>
          <w:sz w:val="28"/>
          <w:szCs w:val="28"/>
          <w:lang w:eastAsia="ar-SA"/>
        </w:rPr>
        <w:t>» ООО «Каскад», ООО «Лада»;</w:t>
      </w:r>
    </w:p>
    <w:p w:rsidR="00E800B8" w:rsidRPr="00A5293F" w:rsidRDefault="00E800B8" w:rsidP="000170BA">
      <w:pPr>
        <w:widowControl/>
        <w:numPr>
          <w:ilvl w:val="0"/>
          <w:numId w:val="6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E800B8" w:rsidRPr="00A5293F" w:rsidRDefault="00E800B8" w:rsidP="0013529C">
      <w:pPr>
        <w:spacing w:line="360" w:lineRule="auto"/>
        <w:jc w:val="both"/>
        <w:rPr>
          <w:b/>
          <w:i/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 По профессиональному модулю </w:t>
      </w:r>
      <w:r w:rsidR="00A5293F" w:rsidRPr="00E919C0">
        <w:rPr>
          <w:color w:val="000000"/>
          <w:sz w:val="28"/>
          <w:szCs w:val="28"/>
        </w:rPr>
        <w:t>ПМ 03</w:t>
      </w:r>
      <w:r w:rsidR="00DA3128">
        <w:rPr>
          <w:color w:val="000000"/>
          <w:sz w:val="28"/>
          <w:szCs w:val="28"/>
        </w:rPr>
        <w:t>Организация</w:t>
      </w:r>
      <w:r w:rsidR="00A5293F" w:rsidRPr="00A5293F">
        <w:rPr>
          <w:color w:val="000000"/>
          <w:sz w:val="28"/>
          <w:szCs w:val="28"/>
        </w:rPr>
        <w:t xml:space="preserve"> расчетов с бюджетом и вн</w:t>
      </w:r>
      <w:r w:rsidR="00A5293F" w:rsidRPr="00A5293F">
        <w:rPr>
          <w:color w:val="000000"/>
          <w:sz w:val="28"/>
          <w:szCs w:val="28"/>
        </w:rPr>
        <w:t>е</w:t>
      </w:r>
      <w:r w:rsidR="00A5293F" w:rsidRPr="00A5293F">
        <w:rPr>
          <w:color w:val="000000"/>
          <w:sz w:val="28"/>
          <w:szCs w:val="28"/>
        </w:rPr>
        <w:t>бюджетными фондами</w:t>
      </w:r>
      <w:r w:rsidRPr="00A5293F">
        <w:rPr>
          <w:sz w:val="28"/>
          <w:szCs w:val="28"/>
        </w:rPr>
        <w:t xml:space="preserve">   по   </w:t>
      </w:r>
      <w:r w:rsidR="00DA3128">
        <w:rPr>
          <w:sz w:val="28"/>
          <w:szCs w:val="28"/>
        </w:rPr>
        <w:t xml:space="preserve">специальности </w:t>
      </w:r>
      <w:r w:rsidR="0013529C" w:rsidRPr="000170BA">
        <w:rPr>
          <w:sz w:val="28"/>
          <w:szCs w:val="28"/>
        </w:rPr>
        <w:t>38.02.</w:t>
      </w:r>
      <w:r w:rsidR="0013529C">
        <w:rPr>
          <w:sz w:val="28"/>
          <w:szCs w:val="28"/>
        </w:rPr>
        <w:t xml:space="preserve">01. </w:t>
      </w:r>
      <w:r w:rsidR="0013529C" w:rsidRPr="0013529C">
        <w:rPr>
          <w:sz w:val="28"/>
          <w:szCs w:val="28"/>
        </w:rPr>
        <w:t xml:space="preserve">Экономика и бухгалтерский учет (по отраслям) отрасль «Промышленность» </w:t>
      </w:r>
      <w:r w:rsidR="0013529C" w:rsidRPr="00425889">
        <w:rPr>
          <w:sz w:val="32"/>
          <w:szCs w:val="32"/>
        </w:rPr>
        <w:t xml:space="preserve">социально-экономический  </w:t>
      </w:r>
      <w:proofErr w:type="spellStart"/>
      <w:r w:rsidR="0013529C" w:rsidRPr="00425889">
        <w:rPr>
          <w:sz w:val="32"/>
          <w:szCs w:val="32"/>
        </w:rPr>
        <w:t>профиль</w:t>
      </w:r>
      <w:proofErr w:type="gramStart"/>
      <w:r w:rsidR="0013529C" w:rsidRPr="0013529C">
        <w:rPr>
          <w:sz w:val="28"/>
          <w:szCs w:val="28"/>
        </w:rPr>
        <w:t>»</w:t>
      </w:r>
      <w:r w:rsidRPr="00A5293F">
        <w:rPr>
          <w:sz w:val="28"/>
          <w:szCs w:val="28"/>
        </w:rPr>
        <w:t>у</w:t>
      </w:r>
      <w:proofErr w:type="gramEnd"/>
      <w:r w:rsidRPr="00A5293F">
        <w:rPr>
          <w:sz w:val="28"/>
          <w:szCs w:val="28"/>
        </w:rPr>
        <w:t>чебным</w:t>
      </w:r>
      <w:proofErr w:type="spellEnd"/>
      <w:r w:rsidRPr="00A5293F">
        <w:rPr>
          <w:sz w:val="28"/>
          <w:szCs w:val="28"/>
        </w:rPr>
        <w:t xml:space="preserve"> планом предусмотрена производственная практика</w:t>
      </w:r>
    </w:p>
    <w:p w:rsidR="00E800B8" w:rsidRPr="00995F0B" w:rsidRDefault="00E800B8" w:rsidP="00995F0B">
      <w:pPr>
        <w:spacing w:line="360" w:lineRule="auto"/>
        <w:ind w:firstLine="709"/>
        <w:jc w:val="both"/>
        <w:rPr>
          <w:sz w:val="28"/>
          <w:szCs w:val="28"/>
        </w:rPr>
      </w:pPr>
      <w:r w:rsidRPr="00995F0B">
        <w:rPr>
          <w:sz w:val="28"/>
          <w:szCs w:val="28"/>
        </w:rPr>
        <w:t xml:space="preserve"> Выполнение работ по профессии </w:t>
      </w:r>
      <w:r w:rsidR="0013529C" w:rsidRPr="00995F0B">
        <w:rPr>
          <w:sz w:val="28"/>
          <w:szCs w:val="28"/>
        </w:rPr>
        <w:t xml:space="preserve">38.02.01. Экономика и бухгалтерский учет (по отраслям) отрасль «Промышленность» социально-экономический  </w:t>
      </w:r>
      <w:proofErr w:type="spellStart"/>
      <w:r w:rsidR="0013529C" w:rsidRPr="00995F0B">
        <w:rPr>
          <w:sz w:val="28"/>
          <w:szCs w:val="28"/>
        </w:rPr>
        <w:t>пр</w:t>
      </w:r>
      <w:r w:rsidR="0013529C" w:rsidRPr="00995F0B">
        <w:rPr>
          <w:sz w:val="28"/>
          <w:szCs w:val="28"/>
        </w:rPr>
        <w:t>о</w:t>
      </w:r>
      <w:r w:rsidR="0013529C" w:rsidRPr="00995F0B">
        <w:rPr>
          <w:sz w:val="28"/>
          <w:szCs w:val="28"/>
        </w:rPr>
        <w:t>филь»</w:t>
      </w:r>
      <w:proofErr w:type="gramStart"/>
      <w:r w:rsidR="0013529C" w:rsidRPr="00995F0B">
        <w:rPr>
          <w:sz w:val="28"/>
          <w:szCs w:val="28"/>
        </w:rPr>
        <w:t>.</w:t>
      </w:r>
      <w:r w:rsidRPr="00A5293F">
        <w:rPr>
          <w:color w:val="000000"/>
          <w:sz w:val="28"/>
          <w:szCs w:val="28"/>
        </w:rPr>
        <w:t>у</w:t>
      </w:r>
      <w:proofErr w:type="gramEnd"/>
      <w:r w:rsidRPr="00A5293F">
        <w:rPr>
          <w:color w:val="000000"/>
          <w:sz w:val="28"/>
          <w:szCs w:val="28"/>
        </w:rPr>
        <w:t>чебным</w:t>
      </w:r>
      <w:proofErr w:type="spellEnd"/>
      <w:r w:rsidRPr="00A5293F">
        <w:rPr>
          <w:color w:val="000000"/>
          <w:sz w:val="28"/>
          <w:szCs w:val="28"/>
        </w:rPr>
        <w:t xml:space="preserve"> планом  предусмотрена  производственная практика.</w:t>
      </w:r>
    </w:p>
    <w:p w:rsidR="00E800B8" w:rsidRPr="00A5293F" w:rsidRDefault="00E800B8" w:rsidP="00995F0B">
      <w:pPr>
        <w:spacing w:line="360" w:lineRule="auto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Производственная практика направлена на приобретение Вами  первоначального практического опыта для последующего освоения общих (</w:t>
      </w:r>
      <w:proofErr w:type="gramStart"/>
      <w:r w:rsidRPr="00A5293F">
        <w:rPr>
          <w:color w:val="000000"/>
          <w:sz w:val="28"/>
          <w:szCs w:val="28"/>
        </w:rPr>
        <w:t>ОК</w:t>
      </w:r>
      <w:proofErr w:type="gramEnd"/>
      <w:r w:rsidRPr="00A5293F">
        <w:rPr>
          <w:color w:val="000000"/>
          <w:sz w:val="28"/>
          <w:szCs w:val="28"/>
        </w:rPr>
        <w:t>) и профессионал</w:t>
      </w:r>
      <w:r w:rsidRPr="00A5293F">
        <w:rPr>
          <w:color w:val="000000"/>
          <w:sz w:val="28"/>
          <w:szCs w:val="28"/>
        </w:rPr>
        <w:t>ь</w:t>
      </w:r>
      <w:r w:rsidRPr="00A5293F">
        <w:rPr>
          <w:color w:val="000000"/>
          <w:sz w:val="28"/>
          <w:szCs w:val="28"/>
        </w:rPr>
        <w:t>ных компетенций (ПК) по данному виду профессиональной деятельности.</w:t>
      </w:r>
    </w:p>
    <w:p w:rsidR="00E800B8" w:rsidRPr="00A5293F" w:rsidRDefault="00E800B8" w:rsidP="00995F0B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Производственная практика организуется и проводится на предприят</w:t>
      </w:r>
      <w:r w:rsidRPr="00A5293F">
        <w:rPr>
          <w:color w:val="000000"/>
          <w:sz w:val="28"/>
          <w:szCs w:val="28"/>
        </w:rPr>
        <w:t>и</w:t>
      </w:r>
      <w:r w:rsidRPr="00A5293F">
        <w:rPr>
          <w:color w:val="000000"/>
          <w:sz w:val="28"/>
          <w:szCs w:val="28"/>
        </w:rPr>
        <w:t>ях/организациях на основе договора с ОУ. Оценка по учебной практике выставл</w:t>
      </w:r>
      <w:r w:rsidRPr="00A5293F">
        <w:rPr>
          <w:color w:val="000000"/>
          <w:sz w:val="28"/>
          <w:szCs w:val="28"/>
        </w:rPr>
        <w:t>я</w:t>
      </w:r>
      <w:r w:rsidRPr="00A5293F">
        <w:rPr>
          <w:color w:val="000000"/>
          <w:sz w:val="28"/>
          <w:szCs w:val="28"/>
        </w:rPr>
        <w:t>ется по факту выполнения заданий под руководством преподавателя. Прохожд</w:t>
      </w:r>
      <w:r w:rsidRPr="00A5293F">
        <w:rPr>
          <w:color w:val="000000"/>
          <w:sz w:val="28"/>
          <w:szCs w:val="28"/>
        </w:rPr>
        <w:t>е</w:t>
      </w:r>
      <w:r w:rsidRPr="00A5293F">
        <w:rPr>
          <w:color w:val="000000"/>
          <w:sz w:val="28"/>
          <w:szCs w:val="28"/>
        </w:rPr>
        <w:t>ние практики подтверждается отчетом, подготовленным по требованиям, изл</w:t>
      </w:r>
      <w:r w:rsidRPr="00A5293F">
        <w:rPr>
          <w:color w:val="000000"/>
          <w:sz w:val="28"/>
          <w:szCs w:val="28"/>
        </w:rPr>
        <w:t>о</w:t>
      </w:r>
      <w:r w:rsidRPr="00A5293F">
        <w:rPr>
          <w:color w:val="000000"/>
          <w:sz w:val="28"/>
          <w:szCs w:val="28"/>
        </w:rPr>
        <w:t>женным в настоящих рекомендациях.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lastRenderedPageBreak/>
        <w:t>Производственная практика по профилю специальности направлена на формирование у студента общих и профессиональных компетенций, приобрет</w:t>
      </w:r>
      <w:r w:rsidRPr="00A5293F">
        <w:rPr>
          <w:color w:val="000000"/>
          <w:sz w:val="28"/>
          <w:szCs w:val="28"/>
        </w:rPr>
        <w:t>е</w:t>
      </w:r>
      <w:r w:rsidRPr="00A5293F">
        <w:rPr>
          <w:color w:val="000000"/>
          <w:sz w:val="28"/>
          <w:szCs w:val="28"/>
        </w:rPr>
        <w:t>ние практического опыта по виду профессиональной деятельности:</w:t>
      </w:r>
      <w:r w:rsidRPr="00A5293F">
        <w:rPr>
          <w:sz w:val="28"/>
          <w:szCs w:val="28"/>
        </w:rPr>
        <w:t xml:space="preserve"> Документир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 xml:space="preserve">вание хозяйственных              операций и ведение бухгалтерского учета имущества организации. В рамках производственной практики              </w:t>
      </w:r>
      <w:r w:rsidRPr="00A5293F">
        <w:rPr>
          <w:color w:val="000000"/>
          <w:sz w:val="28"/>
          <w:szCs w:val="28"/>
        </w:rPr>
        <w:t xml:space="preserve"> Вы получаете во</w:t>
      </w:r>
      <w:r w:rsidRPr="00A5293F">
        <w:rPr>
          <w:color w:val="000000"/>
          <w:sz w:val="28"/>
          <w:szCs w:val="28"/>
        </w:rPr>
        <w:t>з</w:t>
      </w:r>
      <w:r w:rsidRPr="00A5293F">
        <w:rPr>
          <w:color w:val="000000"/>
          <w:sz w:val="28"/>
          <w:szCs w:val="28"/>
        </w:rPr>
        <w:t>можность освоить правила и этические нормы поведения работников бухгалт</w:t>
      </w:r>
      <w:r w:rsidRPr="00A5293F">
        <w:rPr>
          <w:color w:val="000000"/>
          <w:sz w:val="28"/>
          <w:szCs w:val="28"/>
        </w:rPr>
        <w:t>е</w:t>
      </w:r>
      <w:r w:rsidRPr="00A5293F">
        <w:rPr>
          <w:color w:val="000000"/>
          <w:sz w:val="28"/>
          <w:szCs w:val="28"/>
        </w:rPr>
        <w:t>рии.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Прохождение практики повышает качество Вашей профессиональной по</w:t>
      </w:r>
      <w:r w:rsidRPr="00A5293F">
        <w:rPr>
          <w:color w:val="000000"/>
          <w:sz w:val="28"/>
          <w:szCs w:val="28"/>
        </w:rPr>
        <w:t>д</w:t>
      </w:r>
      <w:r w:rsidRPr="00A5293F">
        <w:rPr>
          <w:color w:val="000000"/>
          <w:sz w:val="28"/>
          <w:szCs w:val="28"/>
        </w:rPr>
        <w:t xml:space="preserve">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E800B8" w:rsidRPr="00A5293F" w:rsidRDefault="00E800B8" w:rsidP="00995F0B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</w:t>
      </w:r>
      <w:r w:rsidRPr="00A5293F">
        <w:rPr>
          <w:color w:val="000000"/>
          <w:sz w:val="28"/>
          <w:szCs w:val="28"/>
        </w:rPr>
        <w:t>е</w:t>
      </w:r>
      <w:r w:rsidRPr="00A5293F">
        <w:rPr>
          <w:color w:val="000000"/>
          <w:sz w:val="28"/>
          <w:szCs w:val="28"/>
        </w:rPr>
        <w:t xml:space="preserve">стве </w:t>
      </w:r>
      <w:r w:rsidRPr="00A5293F">
        <w:rPr>
          <w:i/>
          <w:color w:val="000000"/>
          <w:sz w:val="28"/>
          <w:szCs w:val="28"/>
        </w:rPr>
        <w:t>бухгалтера</w:t>
      </w:r>
      <w:r w:rsidRPr="00A5293F">
        <w:rPr>
          <w:color w:val="000000"/>
          <w:sz w:val="28"/>
          <w:szCs w:val="28"/>
        </w:rPr>
        <w:t xml:space="preserve">. </w:t>
      </w:r>
    </w:p>
    <w:p w:rsidR="00E800B8" w:rsidRPr="00A5293F" w:rsidRDefault="00E800B8" w:rsidP="00995F0B">
      <w:pPr>
        <w:spacing w:line="360" w:lineRule="auto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Прохождение  производственной  практики является </w:t>
      </w:r>
      <w:r w:rsidRPr="00A5293F">
        <w:rPr>
          <w:b/>
          <w:color w:val="000000"/>
          <w:sz w:val="28"/>
          <w:szCs w:val="28"/>
        </w:rPr>
        <w:t>обязательным условием</w:t>
      </w:r>
      <w:r w:rsidRPr="00A5293F">
        <w:rPr>
          <w:color w:val="000000"/>
          <w:sz w:val="28"/>
          <w:szCs w:val="28"/>
        </w:rPr>
        <w:t xml:space="preserve"> обучения. 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Обращаем Ваше внимание, что студенты, не прошедшие практику, к экз</w:t>
      </w:r>
      <w:r w:rsidRPr="00A5293F">
        <w:rPr>
          <w:color w:val="000000"/>
          <w:sz w:val="28"/>
          <w:szCs w:val="28"/>
        </w:rPr>
        <w:t>а</w:t>
      </w:r>
      <w:r w:rsidRPr="00A5293F">
        <w:rPr>
          <w:color w:val="000000"/>
          <w:sz w:val="28"/>
          <w:szCs w:val="28"/>
        </w:rPr>
        <w:t>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</w:t>
      </w:r>
      <w:r w:rsidRPr="00A5293F">
        <w:rPr>
          <w:color w:val="000000"/>
          <w:sz w:val="28"/>
          <w:szCs w:val="28"/>
        </w:rPr>
        <w:t>с</w:t>
      </w:r>
      <w:r w:rsidRPr="00A5293F">
        <w:rPr>
          <w:color w:val="000000"/>
          <w:sz w:val="28"/>
          <w:szCs w:val="28"/>
        </w:rPr>
        <w:t>каются к экзамену (квалификационному) по профессиональному модулю.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 производственной практики,  а также  содержат требования к по</w:t>
      </w:r>
      <w:r w:rsidRPr="00A5293F">
        <w:rPr>
          <w:color w:val="000000"/>
          <w:sz w:val="28"/>
          <w:szCs w:val="28"/>
        </w:rPr>
        <w:t>д</w:t>
      </w:r>
      <w:r w:rsidRPr="00A5293F">
        <w:rPr>
          <w:color w:val="000000"/>
          <w:sz w:val="28"/>
          <w:szCs w:val="28"/>
        </w:rPr>
        <w:t>готовке отчета по практике и образцы оформления его различных разделов. О</w:t>
      </w:r>
      <w:r w:rsidRPr="00A5293F">
        <w:rPr>
          <w:color w:val="000000"/>
          <w:sz w:val="28"/>
          <w:szCs w:val="28"/>
        </w:rPr>
        <w:t>б</w:t>
      </w:r>
      <w:r w:rsidRPr="00A5293F">
        <w:rPr>
          <w:color w:val="000000"/>
          <w:sz w:val="28"/>
          <w:szCs w:val="28"/>
        </w:rPr>
        <w:t>ращаем Ваше внимание, что внимательное изучение рекомендаций и консульт</w:t>
      </w:r>
      <w:r w:rsidRPr="00A5293F">
        <w:rPr>
          <w:color w:val="000000"/>
          <w:sz w:val="28"/>
          <w:szCs w:val="28"/>
        </w:rPr>
        <w:t>и</w:t>
      </w:r>
      <w:r w:rsidRPr="00A5293F">
        <w:rPr>
          <w:color w:val="000000"/>
          <w:sz w:val="28"/>
          <w:szCs w:val="28"/>
        </w:rPr>
        <w:t>рование у Вашего руководителя практики от ГБ</w:t>
      </w:r>
      <w:r w:rsidR="00E919C0">
        <w:rPr>
          <w:color w:val="000000"/>
          <w:sz w:val="28"/>
          <w:szCs w:val="28"/>
        </w:rPr>
        <w:t>П</w:t>
      </w:r>
      <w:r w:rsidRPr="00A5293F">
        <w:rPr>
          <w:color w:val="000000"/>
          <w:sz w:val="28"/>
          <w:szCs w:val="28"/>
        </w:rPr>
        <w:t>ОУ  «ПГК» поможет Вам без проблем получить оценку по практике.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</w:t>
      </w:r>
      <w:r w:rsidRPr="00A5293F">
        <w:rPr>
          <w:color w:val="000000"/>
          <w:sz w:val="28"/>
          <w:szCs w:val="28"/>
        </w:rPr>
        <w:t>ь</w:t>
      </w:r>
      <w:r w:rsidRPr="00A5293F">
        <w:rPr>
          <w:color w:val="000000"/>
          <w:sz w:val="28"/>
          <w:szCs w:val="28"/>
        </w:rPr>
        <w:t>таций позволит Вам наилучшим образом подготовить отчет.</w:t>
      </w:r>
    </w:p>
    <w:p w:rsidR="00E800B8" w:rsidRPr="00A5293F" w:rsidRDefault="00E800B8" w:rsidP="00995F0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800B8" w:rsidRPr="00A5293F" w:rsidRDefault="00E800B8" w:rsidP="000170BA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5293F">
        <w:rPr>
          <w:b/>
          <w:color w:val="000000"/>
          <w:sz w:val="28"/>
          <w:szCs w:val="28"/>
        </w:rPr>
        <w:t>Желаем Вам успехов!</w:t>
      </w:r>
    </w:p>
    <w:p w:rsidR="00E800B8" w:rsidRPr="00A5293F" w:rsidRDefault="00E800B8" w:rsidP="00E800B8">
      <w:pPr>
        <w:pStyle w:val="ab"/>
        <w:ind w:firstLine="720"/>
        <w:jc w:val="center"/>
        <w:rPr>
          <w:sz w:val="28"/>
          <w:szCs w:val="28"/>
        </w:rPr>
      </w:pPr>
      <w:bookmarkStart w:id="6" w:name="_Toc317155560"/>
      <w:bookmarkStart w:id="7" w:name="_Toc317155896"/>
      <w:r w:rsidRPr="00A5293F">
        <w:rPr>
          <w:b/>
          <w:sz w:val="28"/>
          <w:szCs w:val="28"/>
        </w:rPr>
        <w:lastRenderedPageBreak/>
        <w:t xml:space="preserve"> ЦЕЛИ И ЗАДАЧИ ПРАКТИКИ</w:t>
      </w:r>
      <w:bookmarkEnd w:id="6"/>
      <w:bookmarkEnd w:id="7"/>
    </w:p>
    <w:p w:rsidR="00E800B8" w:rsidRPr="00DA3128" w:rsidRDefault="00E800B8" w:rsidP="00995F0B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 w:rsidRPr="00DA3128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919C0" w:rsidRPr="00DA3128">
        <w:rPr>
          <w:color w:val="000000"/>
          <w:sz w:val="28"/>
          <w:szCs w:val="28"/>
        </w:rPr>
        <w:t>38.02.01</w:t>
      </w:r>
      <w:r w:rsidR="00E919C0" w:rsidRPr="00DA3128">
        <w:rPr>
          <w:sz w:val="28"/>
          <w:szCs w:val="28"/>
        </w:rPr>
        <w:t>«</w:t>
      </w:r>
      <w:r w:rsidRPr="00DA3128">
        <w:rPr>
          <w:sz w:val="28"/>
          <w:szCs w:val="28"/>
        </w:rPr>
        <w:t>Экономика и бухгалтерский учет (по отра</w:t>
      </w:r>
      <w:r w:rsidRPr="00DA3128">
        <w:rPr>
          <w:sz w:val="28"/>
          <w:szCs w:val="28"/>
        </w:rPr>
        <w:t>с</w:t>
      </w:r>
      <w:r w:rsidRPr="00DA3128">
        <w:rPr>
          <w:sz w:val="28"/>
          <w:szCs w:val="28"/>
        </w:rPr>
        <w:t>лям)</w:t>
      </w:r>
      <w:r w:rsidR="00E919C0" w:rsidRPr="00DA3128">
        <w:rPr>
          <w:sz w:val="28"/>
          <w:szCs w:val="28"/>
        </w:rPr>
        <w:t xml:space="preserve">» </w:t>
      </w:r>
      <w:r w:rsidRPr="00DA3128">
        <w:rPr>
          <w:color w:val="000000"/>
          <w:sz w:val="28"/>
          <w:szCs w:val="28"/>
        </w:rPr>
        <w:t xml:space="preserve">и имеет </w:t>
      </w:r>
      <w:proofErr w:type="gramStart"/>
      <w:r w:rsidRPr="00DA3128">
        <w:rPr>
          <w:color w:val="000000"/>
          <w:sz w:val="28"/>
          <w:szCs w:val="28"/>
        </w:rPr>
        <w:t>важное значение</w:t>
      </w:r>
      <w:proofErr w:type="gramEnd"/>
      <w:r w:rsidRPr="00DA3128">
        <w:rPr>
          <w:color w:val="000000"/>
          <w:sz w:val="28"/>
          <w:szCs w:val="28"/>
        </w:rPr>
        <w:t xml:space="preserve"> при формировании вида профессиональной де</w:t>
      </w:r>
      <w:r w:rsidRPr="00DA3128">
        <w:rPr>
          <w:color w:val="000000"/>
          <w:sz w:val="28"/>
          <w:szCs w:val="28"/>
        </w:rPr>
        <w:t>я</w:t>
      </w:r>
      <w:r w:rsidRPr="00DA3128">
        <w:rPr>
          <w:color w:val="000000"/>
          <w:sz w:val="28"/>
          <w:szCs w:val="28"/>
        </w:rPr>
        <w:t xml:space="preserve">тельности экономика и бухгалтерский учет (по отраслям).  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E800B8" w:rsidRPr="00DA3128" w:rsidRDefault="00E800B8" w:rsidP="00DA3128">
      <w:pPr>
        <w:pStyle w:val="210"/>
        <w:spacing w:line="360" w:lineRule="auto"/>
        <w:ind w:firstLine="0"/>
        <w:rPr>
          <w:b/>
          <w:color w:val="000000"/>
          <w:sz w:val="28"/>
          <w:szCs w:val="28"/>
        </w:rPr>
      </w:pPr>
      <w:r w:rsidRPr="00DA3128">
        <w:rPr>
          <w:b/>
          <w:color w:val="000000"/>
          <w:sz w:val="28"/>
          <w:szCs w:val="28"/>
        </w:rPr>
        <w:t>Цели практики:</w:t>
      </w:r>
    </w:p>
    <w:p w:rsidR="00527461" w:rsidRPr="00DA3128" w:rsidRDefault="00E800B8" w:rsidP="00DA3128">
      <w:pPr>
        <w:spacing w:line="360" w:lineRule="auto"/>
        <w:jc w:val="both"/>
        <w:rPr>
          <w:color w:val="000000"/>
          <w:sz w:val="28"/>
          <w:szCs w:val="28"/>
        </w:rPr>
      </w:pPr>
      <w:r w:rsidRPr="00DA3128">
        <w:rPr>
          <w:color w:val="000000"/>
          <w:sz w:val="28"/>
          <w:szCs w:val="28"/>
        </w:rPr>
        <w:t>Получение практического опыта:</w:t>
      </w:r>
    </w:p>
    <w:p w:rsidR="00527461" w:rsidRPr="00DA3128" w:rsidRDefault="00527461" w:rsidP="00DA3128">
      <w:pPr>
        <w:spacing w:line="360" w:lineRule="auto"/>
        <w:jc w:val="both"/>
        <w:rPr>
          <w:sz w:val="28"/>
          <w:szCs w:val="28"/>
        </w:rPr>
      </w:pPr>
      <w:r w:rsidRPr="00DA3128">
        <w:rPr>
          <w:sz w:val="28"/>
          <w:szCs w:val="28"/>
        </w:rPr>
        <w:t xml:space="preserve"> Проведения расчетов с бюджетом и внебюджетными фондами;</w:t>
      </w:r>
    </w:p>
    <w:p w:rsidR="00E800B8" w:rsidRPr="00A5293F" w:rsidRDefault="00E800B8" w:rsidP="00DA3128">
      <w:pPr>
        <w:pStyle w:val="210"/>
        <w:spacing w:line="360" w:lineRule="auto"/>
        <w:ind w:firstLine="0"/>
        <w:rPr>
          <w:b/>
          <w:spacing w:val="-6"/>
          <w:sz w:val="28"/>
          <w:szCs w:val="28"/>
        </w:rPr>
      </w:pPr>
      <w:r w:rsidRPr="00DA3128">
        <w:rPr>
          <w:b/>
          <w:color w:val="000000"/>
          <w:sz w:val="28"/>
          <w:szCs w:val="28"/>
        </w:rPr>
        <w:t xml:space="preserve">Формирование профессиональных компетенций (ПК)                                                             </w:t>
      </w:r>
      <w:r w:rsidRPr="00A5293F">
        <w:rPr>
          <w:b/>
          <w:spacing w:val="-6"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3118"/>
      </w:tblGrid>
      <w:tr w:rsidR="00E800B8" w:rsidRPr="00DA3128" w:rsidTr="00C9647F">
        <w:trPr>
          <w:tblHeader/>
        </w:trPr>
        <w:tc>
          <w:tcPr>
            <w:tcW w:w="2269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4536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Результат, который Вы должны пол</w:t>
            </w: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3118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E800B8" w:rsidRPr="00DA3128" w:rsidTr="00C9647F">
        <w:tc>
          <w:tcPr>
            <w:tcW w:w="2269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sz w:val="24"/>
                <w:szCs w:val="24"/>
              </w:rPr>
              <w:t>ПК</w:t>
            </w:r>
            <w:r w:rsidR="00D2594A" w:rsidRPr="00DA3128">
              <w:rPr>
                <w:rFonts w:ascii="Times New Roman" w:hAnsi="Times New Roman"/>
                <w:sz w:val="24"/>
                <w:szCs w:val="24"/>
              </w:rPr>
              <w:t>3.</w:t>
            </w:r>
            <w:r w:rsidR="00F968A9" w:rsidRPr="00DA3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00B8" w:rsidRPr="00DA3128" w:rsidRDefault="00301FB4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 Соответствие формирования налоговой базы для расчета налогов, требованиям нормативного законодательства. Собл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ю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дение полноты и точности отражения и начисления налогов на счетах бухгалте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 xml:space="preserve">ского учета </w:t>
            </w:r>
          </w:p>
        </w:tc>
        <w:tc>
          <w:tcPr>
            <w:tcW w:w="3118" w:type="dxa"/>
          </w:tcPr>
          <w:p w:rsidR="00E800B8" w:rsidRPr="00DA3128" w:rsidRDefault="005E4EE7" w:rsidP="00244FB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Правильность реализации процедуры начисления налогов в бюджеты разли</w:t>
            </w:r>
            <w:r w:rsidRPr="00DA3128">
              <w:rPr>
                <w:sz w:val="24"/>
                <w:szCs w:val="24"/>
              </w:rPr>
              <w:t>ч</w:t>
            </w:r>
            <w:r w:rsidRPr="00DA3128">
              <w:rPr>
                <w:sz w:val="24"/>
                <w:szCs w:val="24"/>
              </w:rPr>
              <w:t>ных уровней в соответствии с Налоговым Кодексом. Правильность и своевр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менность отражения на сч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тах бухгалтерского учета операций по начислению и перечислению</w:t>
            </w:r>
            <w:r w:rsidR="00244FB8">
              <w:rPr>
                <w:sz w:val="24"/>
                <w:szCs w:val="24"/>
              </w:rPr>
              <w:t xml:space="preserve"> налогов и сборов.</w:t>
            </w:r>
          </w:p>
        </w:tc>
      </w:tr>
      <w:tr w:rsidR="00E800B8" w:rsidRPr="00DA3128" w:rsidTr="00C9647F">
        <w:tc>
          <w:tcPr>
            <w:tcW w:w="2269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0B8" w:rsidRPr="00DA3128" w:rsidRDefault="00F968A9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2594A" w:rsidRPr="00DA3128">
              <w:rPr>
                <w:rFonts w:ascii="Times New Roman" w:hAnsi="Times New Roman"/>
                <w:sz w:val="24"/>
                <w:szCs w:val="24"/>
              </w:rPr>
              <w:t>3.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00B8" w:rsidRPr="00DA3128" w:rsidRDefault="00301FB4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д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жет, контролировать их прохождение по расчетно-кассовым банковским операц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ям. Правильность и своевременность оформления документов на перечисление налогов и сборов в бюджеты различных уровней. Соблюдение полноты и дост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128">
              <w:rPr>
                <w:rFonts w:ascii="Times New Roman" w:hAnsi="Times New Roman"/>
                <w:sz w:val="24"/>
                <w:szCs w:val="24"/>
              </w:rPr>
              <w:t xml:space="preserve">верности заполнения всех реквизитов в платежных документах по перечислению налогов </w:t>
            </w:r>
          </w:p>
        </w:tc>
        <w:tc>
          <w:tcPr>
            <w:tcW w:w="3118" w:type="dxa"/>
          </w:tcPr>
          <w:p w:rsidR="00E800B8" w:rsidRPr="00DA3128" w:rsidRDefault="005E4EE7" w:rsidP="00244FB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Правильность и своевр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менность оформления д</w:t>
            </w:r>
            <w:r w:rsidRPr="00DA3128">
              <w:rPr>
                <w:sz w:val="24"/>
                <w:szCs w:val="24"/>
              </w:rPr>
              <w:t>о</w:t>
            </w:r>
            <w:r w:rsidRPr="00DA3128">
              <w:rPr>
                <w:sz w:val="24"/>
                <w:szCs w:val="24"/>
              </w:rPr>
              <w:t xml:space="preserve">кументов на перечисление налогов и сборов в бюджет РФ. </w:t>
            </w:r>
          </w:p>
        </w:tc>
      </w:tr>
      <w:tr w:rsidR="00E800B8" w:rsidRPr="00DA3128" w:rsidTr="00C9647F">
        <w:trPr>
          <w:trHeight w:val="680"/>
        </w:trPr>
        <w:tc>
          <w:tcPr>
            <w:tcW w:w="2269" w:type="dxa"/>
          </w:tcPr>
          <w:p w:rsidR="00E800B8" w:rsidRPr="00DA3128" w:rsidRDefault="00F968A9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color w:val="000000"/>
                <w:sz w:val="24"/>
                <w:szCs w:val="24"/>
              </w:rPr>
              <w:t>ПК 3</w:t>
            </w:r>
            <w:r w:rsidR="00E800B8" w:rsidRPr="00DA3128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301FB4" w:rsidRPr="00DA3128" w:rsidRDefault="00301FB4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</w:t>
            </w:r>
            <w:r w:rsidR="00964DB2" w:rsidRPr="00DA3128">
              <w:rPr>
                <w:sz w:val="24"/>
                <w:szCs w:val="24"/>
              </w:rPr>
              <w:t xml:space="preserve"> во внебюджетные фонды</w:t>
            </w:r>
            <w:r w:rsidRPr="00DA3128">
              <w:rPr>
                <w:sz w:val="24"/>
                <w:szCs w:val="24"/>
              </w:rPr>
              <w:t>. Соо</w:t>
            </w:r>
            <w:r w:rsidRPr="00DA3128">
              <w:rPr>
                <w:sz w:val="24"/>
                <w:szCs w:val="24"/>
              </w:rPr>
              <w:t>т</w:t>
            </w:r>
            <w:r w:rsidRPr="00DA3128">
              <w:rPr>
                <w:sz w:val="24"/>
                <w:szCs w:val="24"/>
              </w:rPr>
              <w:t>ветствие формирования налоговой базы для расчета страховых взносов  требов</w:t>
            </w:r>
            <w:r w:rsidRPr="00DA3128">
              <w:rPr>
                <w:sz w:val="24"/>
                <w:szCs w:val="24"/>
              </w:rPr>
              <w:t>а</w:t>
            </w:r>
            <w:r w:rsidRPr="00DA3128">
              <w:rPr>
                <w:sz w:val="24"/>
                <w:szCs w:val="24"/>
              </w:rPr>
              <w:t>ниям нормативного законодательства. Соблюдение полноты и точности отр</w:t>
            </w:r>
            <w:r w:rsidRPr="00DA3128">
              <w:rPr>
                <w:sz w:val="24"/>
                <w:szCs w:val="24"/>
              </w:rPr>
              <w:t>а</w:t>
            </w:r>
            <w:r w:rsidRPr="00DA3128">
              <w:rPr>
                <w:sz w:val="24"/>
                <w:szCs w:val="24"/>
              </w:rPr>
              <w:t xml:space="preserve">жения и начисления страховых взносов </w:t>
            </w:r>
            <w:r w:rsidRPr="00DA3128">
              <w:rPr>
                <w:sz w:val="24"/>
                <w:szCs w:val="24"/>
              </w:rPr>
              <w:lastRenderedPageBreak/>
              <w:t>на счетах бухгалтерского</w:t>
            </w:r>
          </w:p>
          <w:p w:rsidR="00E800B8" w:rsidRPr="00DA3128" w:rsidRDefault="00301FB4" w:rsidP="00DA3128">
            <w:pPr>
              <w:jc w:val="both"/>
              <w:rPr>
                <w:color w:val="000000"/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учета</w:t>
            </w:r>
          </w:p>
        </w:tc>
        <w:tc>
          <w:tcPr>
            <w:tcW w:w="3118" w:type="dxa"/>
          </w:tcPr>
          <w:p w:rsidR="00E800B8" w:rsidRPr="00DA3128" w:rsidRDefault="00964DB2" w:rsidP="00244FB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lastRenderedPageBreak/>
              <w:t>Правильность реализации процедуры начисления страховых взносов во   вн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бюджетные фонды  в соо</w:t>
            </w:r>
            <w:r w:rsidRPr="00DA3128">
              <w:rPr>
                <w:sz w:val="24"/>
                <w:szCs w:val="24"/>
              </w:rPr>
              <w:t>т</w:t>
            </w:r>
            <w:r w:rsidRPr="00DA3128">
              <w:rPr>
                <w:sz w:val="24"/>
                <w:szCs w:val="24"/>
              </w:rPr>
              <w:t>ветствии с Налоговым К</w:t>
            </w:r>
            <w:r w:rsidRPr="00DA3128">
              <w:rPr>
                <w:sz w:val="24"/>
                <w:szCs w:val="24"/>
              </w:rPr>
              <w:t>о</w:t>
            </w:r>
            <w:r w:rsidRPr="00DA3128">
              <w:rPr>
                <w:sz w:val="24"/>
                <w:szCs w:val="24"/>
              </w:rPr>
              <w:t xml:space="preserve">дексом. Правильность и своевременность отражения на счетах бухгалтерского </w:t>
            </w:r>
            <w:r w:rsidRPr="00DA3128">
              <w:rPr>
                <w:sz w:val="24"/>
                <w:szCs w:val="24"/>
              </w:rPr>
              <w:lastRenderedPageBreak/>
              <w:t>учета операций по начисл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нию и перечислению стр</w:t>
            </w:r>
            <w:r w:rsidRPr="00DA3128">
              <w:rPr>
                <w:sz w:val="24"/>
                <w:szCs w:val="24"/>
              </w:rPr>
              <w:t>а</w:t>
            </w:r>
            <w:r w:rsidRPr="00DA3128">
              <w:rPr>
                <w:sz w:val="24"/>
                <w:szCs w:val="24"/>
              </w:rPr>
              <w:t xml:space="preserve">ховых взносов. </w:t>
            </w:r>
          </w:p>
        </w:tc>
      </w:tr>
      <w:tr w:rsidR="00E800B8" w:rsidRPr="00DA3128" w:rsidTr="00C9647F">
        <w:trPr>
          <w:trHeight w:val="680"/>
        </w:trPr>
        <w:tc>
          <w:tcPr>
            <w:tcW w:w="2269" w:type="dxa"/>
          </w:tcPr>
          <w:p w:rsidR="00E800B8" w:rsidRPr="00DA3128" w:rsidRDefault="00F968A9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</w:t>
            </w:r>
            <w:r w:rsidR="00E800B8" w:rsidRPr="00DA3128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E800B8" w:rsidRPr="00DA3128" w:rsidRDefault="00301FB4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Оформлять платежные документы для перечисления страховых взносов, ко</w:t>
            </w:r>
            <w:r w:rsidRPr="00DA3128">
              <w:rPr>
                <w:sz w:val="24"/>
                <w:szCs w:val="24"/>
              </w:rPr>
              <w:t>н</w:t>
            </w:r>
            <w:r w:rsidRPr="00DA3128">
              <w:rPr>
                <w:sz w:val="24"/>
                <w:szCs w:val="24"/>
              </w:rPr>
              <w:t>тролировать их прохождение по расче</w:t>
            </w:r>
            <w:r w:rsidRPr="00DA3128">
              <w:rPr>
                <w:sz w:val="24"/>
                <w:szCs w:val="24"/>
              </w:rPr>
              <w:t>т</w:t>
            </w:r>
            <w:r w:rsidRPr="00DA3128">
              <w:rPr>
                <w:sz w:val="24"/>
                <w:szCs w:val="24"/>
              </w:rPr>
              <w:t>но-кассовым банковским операциям. Правильность и своевременность офор</w:t>
            </w:r>
            <w:r w:rsidRPr="00DA3128">
              <w:rPr>
                <w:sz w:val="24"/>
                <w:szCs w:val="24"/>
              </w:rPr>
              <w:t>м</w:t>
            </w:r>
            <w:r w:rsidRPr="00DA3128">
              <w:rPr>
                <w:sz w:val="24"/>
                <w:szCs w:val="24"/>
              </w:rPr>
              <w:t>ления документов на перечисление стр</w:t>
            </w:r>
            <w:r w:rsidRPr="00DA3128">
              <w:rPr>
                <w:sz w:val="24"/>
                <w:szCs w:val="24"/>
              </w:rPr>
              <w:t>а</w:t>
            </w:r>
            <w:r w:rsidRPr="00DA3128">
              <w:rPr>
                <w:sz w:val="24"/>
                <w:szCs w:val="24"/>
              </w:rPr>
              <w:t>ховых взносов. Соблюдение полноты и достоверности заполнения всех реквиз</w:t>
            </w:r>
            <w:r w:rsidRPr="00DA3128">
              <w:rPr>
                <w:sz w:val="24"/>
                <w:szCs w:val="24"/>
              </w:rPr>
              <w:t>и</w:t>
            </w:r>
            <w:r w:rsidRPr="00DA3128">
              <w:rPr>
                <w:sz w:val="24"/>
                <w:szCs w:val="24"/>
              </w:rPr>
              <w:t>тов в платежных документах по перечи</w:t>
            </w:r>
            <w:r w:rsidRPr="00DA3128">
              <w:rPr>
                <w:sz w:val="24"/>
                <w:szCs w:val="24"/>
              </w:rPr>
              <w:t>с</w:t>
            </w:r>
            <w:r w:rsidRPr="00DA3128">
              <w:rPr>
                <w:sz w:val="24"/>
                <w:szCs w:val="24"/>
              </w:rPr>
              <w:t>лению налогов</w:t>
            </w:r>
          </w:p>
        </w:tc>
        <w:tc>
          <w:tcPr>
            <w:tcW w:w="3118" w:type="dxa"/>
          </w:tcPr>
          <w:p w:rsidR="00E800B8" w:rsidRPr="00DA3128" w:rsidRDefault="005E4EE7" w:rsidP="00244FB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Правильность и своевр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менность оформления д</w:t>
            </w:r>
            <w:r w:rsidRPr="00DA3128">
              <w:rPr>
                <w:sz w:val="24"/>
                <w:szCs w:val="24"/>
              </w:rPr>
              <w:t>о</w:t>
            </w:r>
            <w:r w:rsidRPr="00DA3128">
              <w:rPr>
                <w:sz w:val="24"/>
                <w:szCs w:val="24"/>
              </w:rPr>
              <w:t>кументов на перечисление страховых взносов</w:t>
            </w:r>
            <w:r w:rsidR="00964DB2" w:rsidRPr="00DA3128">
              <w:rPr>
                <w:sz w:val="24"/>
                <w:szCs w:val="24"/>
              </w:rPr>
              <w:t xml:space="preserve"> во вн</w:t>
            </w:r>
            <w:r w:rsidR="00964DB2" w:rsidRPr="00DA3128">
              <w:rPr>
                <w:sz w:val="24"/>
                <w:szCs w:val="24"/>
              </w:rPr>
              <w:t>е</w:t>
            </w:r>
            <w:r w:rsidR="00964DB2" w:rsidRPr="00DA3128">
              <w:rPr>
                <w:sz w:val="24"/>
                <w:szCs w:val="24"/>
              </w:rPr>
              <w:t xml:space="preserve">бюджетные фонды. </w:t>
            </w:r>
          </w:p>
        </w:tc>
      </w:tr>
    </w:tbl>
    <w:p w:rsidR="00E800B8" w:rsidRPr="00F403FD" w:rsidRDefault="00E800B8" w:rsidP="00E800B8">
      <w:pPr>
        <w:pStyle w:val="210"/>
        <w:ind w:firstLine="0"/>
        <w:rPr>
          <w:color w:val="000000"/>
          <w:sz w:val="28"/>
          <w:szCs w:val="28"/>
        </w:rPr>
      </w:pPr>
    </w:p>
    <w:p w:rsidR="001C7DF6" w:rsidRPr="00F403FD" w:rsidRDefault="001C7DF6" w:rsidP="00E800B8">
      <w:pPr>
        <w:pStyle w:val="210"/>
        <w:ind w:firstLine="0"/>
        <w:rPr>
          <w:color w:val="000000"/>
          <w:sz w:val="28"/>
          <w:szCs w:val="28"/>
        </w:rPr>
      </w:pPr>
    </w:p>
    <w:p w:rsidR="00E800B8" w:rsidRPr="00A5293F" w:rsidRDefault="00E800B8" w:rsidP="00E800B8">
      <w:pPr>
        <w:pStyle w:val="210"/>
        <w:ind w:firstLine="0"/>
        <w:rPr>
          <w:color w:val="000000"/>
          <w:sz w:val="28"/>
          <w:szCs w:val="28"/>
        </w:rPr>
      </w:pPr>
    </w:p>
    <w:p w:rsidR="00E800B8" w:rsidRPr="00A5293F" w:rsidRDefault="00E800B8" w:rsidP="00BB41FF">
      <w:pPr>
        <w:pStyle w:val="210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A5293F">
        <w:rPr>
          <w:b/>
          <w:color w:val="000000"/>
          <w:sz w:val="28"/>
          <w:szCs w:val="28"/>
        </w:rPr>
        <w:t>Формирование общих компетенций (</w:t>
      </w:r>
      <w:proofErr w:type="gramStart"/>
      <w:r w:rsidRPr="00A5293F">
        <w:rPr>
          <w:b/>
          <w:color w:val="000000"/>
          <w:sz w:val="28"/>
          <w:szCs w:val="28"/>
        </w:rPr>
        <w:t>ОК</w:t>
      </w:r>
      <w:proofErr w:type="gramEnd"/>
      <w:r w:rsidRPr="00A5293F">
        <w:rPr>
          <w:b/>
          <w:color w:val="000000"/>
          <w:sz w:val="28"/>
          <w:szCs w:val="28"/>
        </w:rPr>
        <w:t>)</w:t>
      </w:r>
    </w:p>
    <w:p w:rsidR="00E800B8" w:rsidRPr="00A5293F" w:rsidRDefault="00E800B8" w:rsidP="00E800B8">
      <w:pPr>
        <w:pStyle w:val="af"/>
        <w:jc w:val="right"/>
        <w:rPr>
          <w:rFonts w:ascii="Times New Roman" w:hAnsi="Times New Roman"/>
          <w:color w:val="000000"/>
          <w:sz w:val="28"/>
          <w:szCs w:val="28"/>
        </w:rPr>
      </w:pPr>
      <w:r w:rsidRPr="00A5293F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103"/>
        <w:gridCol w:w="2551"/>
      </w:tblGrid>
      <w:tr w:rsidR="00E800B8" w:rsidRPr="00DA3128" w:rsidTr="00C9647F">
        <w:trPr>
          <w:tblHeader/>
        </w:trPr>
        <w:tc>
          <w:tcPr>
            <w:tcW w:w="2269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DA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103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51" w:type="dxa"/>
          </w:tcPr>
          <w:p w:rsidR="00E800B8" w:rsidRPr="00DA3128" w:rsidRDefault="00E800B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312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A312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iCs/>
                <w:sz w:val="24"/>
                <w:szCs w:val="24"/>
              </w:rPr>
            </w:pPr>
            <w:r w:rsidRPr="00DA3128">
              <w:rPr>
                <w:iCs/>
                <w:sz w:val="24"/>
                <w:szCs w:val="24"/>
              </w:rPr>
              <w:t>Выбирать способы решения задач професси</w:t>
            </w:r>
            <w:r w:rsidRPr="00DA3128">
              <w:rPr>
                <w:iCs/>
                <w:sz w:val="24"/>
                <w:szCs w:val="24"/>
              </w:rPr>
              <w:t>о</w:t>
            </w:r>
            <w:r w:rsidRPr="00DA3128">
              <w:rPr>
                <w:iCs/>
                <w:sz w:val="24"/>
                <w:szCs w:val="24"/>
              </w:rPr>
              <w:t>нальной деятельности применительно к ра</w:t>
            </w:r>
            <w:r w:rsidRPr="00DA3128">
              <w:rPr>
                <w:iCs/>
                <w:sz w:val="24"/>
                <w:szCs w:val="24"/>
              </w:rPr>
              <w:t>з</w:t>
            </w:r>
            <w:r w:rsidRPr="00DA3128">
              <w:rPr>
                <w:iCs/>
                <w:sz w:val="24"/>
                <w:szCs w:val="24"/>
              </w:rPr>
              <w:t>личным контекстам;</w:t>
            </w:r>
          </w:p>
          <w:p w:rsidR="00DA3128" w:rsidRPr="00DA3128" w:rsidRDefault="00DA3128" w:rsidP="00DA3128">
            <w:pPr>
              <w:keepNext/>
              <w:suppressAutoHyphens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отчете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12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A312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  <w:r w:rsidRPr="00DA3128">
              <w:rPr>
                <w:bCs/>
                <w:iCs/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12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A312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Осуществлять устную и письменную комм</w:t>
            </w:r>
            <w:r w:rsidRPr="00DA3128">
              <w:rPr>
                <w:sz w:val="24"/>
                <w:szCs w:val="24"/>
              </w:rPr>
              <w:t>у</w:t>
            </w:r>
            <w:r w:rsidRPr="00DA3128">
              <w:rPr>
                <w:sz w:val="24"/>
                <w:szCs w:val="24"/>
              </w:rPr>
              <w:t>никацию на государственном языке Росси</w:t>
            </w:r>
            <w:r w:rsidRPr="00DA3128">
              <w:rPr>
                <w:sz w:val="24"/>
                <w:szCs w:val="24"/>
              </w:rPr>
              <w:t>й</w:t>
            </w:r>
            <w:r w:rsidRPr="00DA3128">
              <w:rPr>
                <w:sz w:val="24"/>
                <w:szCs w:val="24"/>
              </w:rPr>
              <w:t>ской Федерации с учетом особенностей соц</w:t>
            </w:r>
            <w:r w:rsidRPr="00DA3128">
              <w:rPr>
                <w:sz w:val="24"/>
                <w:szCs w:val="24"/>
              </w:rPr>
              <w:t>и</w:t>
            </w:r>
            <w:r w:rsidRPr="00DA3128">
              <w:rPr>
                <w:sz w:val="24"/>
                <w:szCs w:val="24"/>
              </w:rPr>
              <w:t>ального и культурного контекста;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Проявлять гражданско-патриотическую поз</w:t>
            </w:r>
            <w:r w:rsidRPr="00DA3128">
              <w:rPr>
                <w:sz w:val="24"/>
                <w:szCs w:val="24"/>
              </w:rPr>
              <w:t>и</w:t>
            </w:r>
            <w:r w:rsidRPr="00DA3128">
              <w:rPr>
                <w:sz w:val="24"/>
                <w:szCs w:val="24"/>
              </w:rPr>
              <w:t>цию, демонстрировать осознанное поведение на основе традиционных общечеловеческих ценностей;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Содействовать сохранению окружающей ср</w:t>
            </w:r>
            <w:r w:rsidRPr="00DA3128">
              <w:rPr>
                <w:sz w:val="24"/>
                <w:szCs w:val="24"/>
              </w:rPr>
              <w:t>е</w:t>
            </w:r>
            <w:r w:rsidRPr="00DA3128">
              <w:rPr>
                <w:sz w:val="24"/>
                <w:szCs w:val="24"/>
              </w:rPr>
              <w:t>ды, ресурсосбережению, эффективно действ</w:t>
            </w:r>
            <w:r w:rsidRPr="00DA3128">
              <w:rPr>
                <w:sz w:val="24"/>
                <w:szCs w:val="24"/>
              </w:rPr>
              <w:t>о</w:t>
            </w:r>
            <w:r w:rsidRPr="00DA3128">
              <w:rPr>
                <w:sz w:val="24"/>
                <w:szCs w:val="24"/>
              </w:rPr>
              <w:t>вать в чрезвычайных ситуациях;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</w:t>
            </w:r>
            <w:r w:rsidRPr="00DA3128">
              <w:rPr>
                <w:sz w:val="24"/>
                <w:szCs w:val="24"/>
              </w:rPr>
              <w:t>о</w:t>
            </w:r>
            <w:r w:rsidRPr="00DA3128">
              <w:rPr>
                <w:sz w:val="24"/>
                <w:szCs w:val="24"/>
              </w:rPr>
              <w:t>цессе профессиональной деятельности и по</w:t>
            </w:r>
            <w:r w:rsidRPr="00DA3128">
              <w:rPr>
                <w:sz w:val="24"/>
                <w:szCs w:val="24"/>
              </w:rPr>
              <w:t>д</w:t>
            </w:r>
            <w:r w:rsidRPr="00DA3128">
              <w:rPr>
                <w:sz w:val="24"/>
                <w:szCs w:val="24"/>
              </w:rPr>
              <w:t>держания необходимого уровня физической подготовленности;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proofErr w:type="gramStart"/>
            <w:r w:rsidRPr="00DA3128">
              <w:rPr>
                <w:sz w:val="24"/>
                <w:szCs w:val="24"/>
              </w:rPr>
              <w:t>ОК</w:t>
            </w:r>
            <w:proofErr w:type="gramEnd"/>
            <w:r w:rsidRPr="00DA3128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DA3128" w:rsidRPr="00DA3128" w:rsidTr="00C9647F">
        <w:trPr>
          <w:tblHeader/>
        </w:trPr>
        <w:tc>
          <w:tcPr>
            <w:tcW w:w="2269" w:type="dxa"/>
          </w:tcPr>
          <w:p w:rsidR="00DA3128" w:rsidRPr="00DA3128" w:rsidRDefault="00DA3128" w:rsidP="00DA3128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12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A3128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103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sz w:val="24"/>
                <w:szCs w:val="24"/>
              </w:rPr>
              <w:t>Пользоваться профессиональной документац</w:t>
            </w:r>
            <w:r w:rsidRPr="00DA3128">
              <w:rPr>
                <w:sz w:val="24"/>
                <w:szCs w:val="24"/>
              </w:rPr>
              <w:t>и</w:t>
            </w:r>
            <w:r w:rsidRPr="00DA3128">
              <w:rPr>
                <w:sz w:val="24"/>
                <w:szCs w:val="24"/>
              </w:rPr>
              <w:t>ей на государственном и иностранном языках;</w:t>
            </w:r>
          </w:p>
          <w:p w:rsidR="00DA3128" w:rsidRPr="00DA3128" w:rsidRDefault="00DA3128" w:rsidP="00DA3128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128" w:rsidRPr="00DA3128" w:rsidRDefault="00DA3128" w:rsidP="00DA3128">
            <w:pPr>
              <w:jc w:val="both"/>
              <w:rPr>
                <w:sz w:val="24"/>
                <w:szCs w:val="24"/>
              </w:rPr>
            </w:pPr>
            <w:r w:rsidRPr="00DA3128">
              <w:rPr>
                <w:color w:val="000000"/>
                <w:sz w:val="24"/>
                <w:szCs w:val="24"/>
              </w:rPr>
              <w:t>В отчет по практике</w:t>
            </w:r>
          </w:p>
        </w:tc>
      </w:tr>
      <w:tr w:rsidR="000170BA" w:rsidRPr="00DA3128" w:rsidTr="00C9647F">
        <w:trPr>
          <w:tblHeader/>
        </w:trPr>
        <w:tc>
          <w:tcPr>
            <w:tcW w:w="2269" w:type="dxa"/>
          </w:tcPr>
          <w:p w:rsidR="000170BA" w:rsidRPr="00053B06" w:rsidRDefault="000170BA" w:rsidP="000170BA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053B0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053B06">
              <w:rPr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5103" w:type="dxa"/>
          </w:tcPr>
          <w:p w:rsidR="000170BA" w:rsidRPr="000170BA" w:rsidRDefault="000170BA" w:rsidP="000170BA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Использовать знания по финансовой грамотн</w:t>
            </w:r>
            <w:r w:rsidRPr="000170BA">
              <w:rPr>
                <w:sz w:val="24"/>
                <w:szCs w:val="24"/>
              </w:rPr>
              <w:t>о</w:t>
            </w:r>
            <w:r w:rsidRPr="000170BA">
              <w:rPr>
                <w:sz w:val="24"/>
                <w:szCs w:val="24"/>
              </w:rPr>
              <w:t>сти, планировать предпринимательскую де</w:t>
            </w:r>
            <w:r w:rsidRPr="000170BA">
              <w:rPr>
                <w:sz w:val="24"/>
                <w:szCs w:val="24"/>
              </w:rPr>
              <w:t>я</w:t>
            </w:r>
            <w:r w:rsidRPr="000170BA">
              <w:rPr>
                <w:sz w:val="24"/>
                <w:szCs w:val="24"/>
              </w:rPr>
              <w:t>тельность в профессиональной сфере.</w:t>
            </w:r>
          </w:p>
          <w:p w:rsidR="000170BA" w:rsidRPr="000170BA" w:rsidRDefault="000170BA" w:rsidP="000170BA">
            <w:pPr>
              <w:keepNext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0BA" w:rsidRPr="00DA3128" w:rsidRDefault="000170BA" w:rsidP="000170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800B8" w:rsidRPr="00A5293F" w:rsidRDefault="00E800B8" w:rsidP="00E800B8">
      <w:pPr>
        <w:ind w:firstLine="540"/>
        <w:jc w:val="both"/>
        <w:rPr>
          <w:sz w:val="28"/>
          <w:szCs w:val="28"/>
        </w:rPr>
      </w:pPr>
    </w:p>
    <w:p w:rsidR="00E800B8" w:rsidRPr="00DA3128" w:rsidRDefault="00E800B8" w:rsidP="00E800B8">
      <w:pPr>
        <w:spacing w:line="216" w:lineRule="auto"/>
        <w:ind w:firstLine="360"/>
        <w:jc w:val="both"/>
        <w:rPr>
          <w:sz w:val="24"/>
          <w:szCs w:val="24"/>
        </w:rPr>
      </w:pPr>
      <w:r w:rsidRPr="00DA3128">
        <w:rPr>
          <w:sz w:val="24"/>
          <w:szCs w:val="24"/>
        </w:rPr>
        <w:t xml:space="preserve">Практика может быть организована </w:t>
      </w:r>
      <w:proofErr w:type="gramStart"/>
      <w:r w:rsidRPr="00DA3128">
        <w:rPr>
          <w:sz w:val="24"/>
          <w:szCs w:val="24"/>
        </w:rPr>
        <w:t>в</w:t>
      </w:r>
      <w:proofErr w:type="gramEnd"/>
      <w:r w:rsidRPr="00DA3128">
        <w:rPr>
          <w:sz w:val="24"/>
          <w:szCs w:val="24"/>
        </w:rPr>
        <w:t xml:space="preserve">: </w:t>
      </w:r>
    </w:p>
    <w:p w:rsidR="00E800B8" w:rsidRPr="00DA3128" w:rsidRDefault="00E800B8" w:rsidP="00E800B8">
      <w:pPr>
        <w:pStyle w:val="10"/>
        <w:jc w:val="left"/>
        <w:rPr>
          <w:b w:val="0"/>
          <w:color w:val="000000"/>
          <w:sz w:val="24"/>
          <w:lang w:eastAsia="ar-SA"/>
        </w:rPr>
      </w:pPr>
      <w:bookmarkStart w:id="8" w:name="_Toc317155561"/>
      <w:bookmarkStart w:id="9" w:name="_Toc317155897"/>
      <w:r w:rsidRPr="00DA3128">
        <w:rPr>
          <w:b w:val="0"/>
          <w:color w:val="000000"/>
          <w:sz w:val="24"/>
          <w:lang w:eastAsia="ar-SA"/>
        </w:rPr>
        <w:t>- ЗАО «НЕСТЛЕ”</w:t>
      </w:r>
    </w:p>
    <w:p w:rsidR="00E800B8" w:rsidRPr="00DA3128" w:rsidRDefault="00E800B8" w:rsidP="00E800B8">
      <w:pPr>
        <w:pStyle w:val="10"/>
        <w:jc w:val="left"/>
        <w:rPr>
          <w:b w:val="0"/>
          <w:color w:val="000000"/>
          <w:sz w:val="24"/>
          <w:lang w:eastAsia="ar-SA"/>
        </w:rPr>
      </w:pPr>
      <w:r w:rsidRPr="00DA3128">
        <w:rPr>
          <w:b w:val="0"/>
          <w:color w:val="000000"/>
          <w:sz w:val="24"/>
          <w:lang w:eastAsia="ar-SA"/>
        </w:rPr>
        <w:t>- ОАО «Кондитерский комбинат»;</w:t>
      </w:r>
    </w:p>
    <w:p w:rsidR="00E800B8" w:rsidRPr="00DA3128" w:rsidRDefault="00E800B8" w:rsidP="00E800B8">
      <w:pPr>
        <w:pStyle w:val="10"/>
        <w:jc w:val="left"/>
        <w:rPr>
          <w:b w:val="0"/>
          <w:color w:val="000000"/>
          <w:sz w:val="24"/>
          <w:lang w:eastAsia="ar-SA"/>
        </w:rPr>
      </w:pPr>
      <w:r w:rsidRPr="00DA3128">
        <w:rPr>
          <w:b w:val="0"/>
          <w:color w:val="000000"/>
          <w:sz w:val="24"/>
          <w:lang w:eastAsia="ar-SA"/>
        </w:rPr>
        <w:t>- ООО «Каскад»;</w:t>
      </w:r>
    </w:p>
    <w:p w:rsidR="00E800B8" w:rsidRPr="00DA3128" w:rsidRDefault="00E800B8" w:rsidP="00E800B8">
      <w:pPr>
        <w:pStyle w:val="10"/>
        <w:jc w:val="left"/>
        <w:rPr>
          <w:b w:val="0"/>
          <w:sz w:val="24"/>
        </w:rPr>
      </w:pPr>
      <w:r w:rsidRPr="00DA3128">
        <w:rPr>
          <w:b w:val="0"/>
          <w:color w:val="000000"/>
          <w:sz w:val="24"/>
          <w:lang w:eastAsia="ar-SA"/>
        </w:rPr>
        <w:t>- ООО «Лада»; и т д.</w:t>
      </w:r>
    </w:p>
    <w:p w:rsidR="00E800B8" w:rsidRPr="00A5293F" w:rsidRDefault="00E800B8" w:rsidP="00746DBE">
      <w:pPr>
        <w:pStyle w:val="10"/>
        <w:spacing w:line="360" w:lineRule="auto"/>
        <w:jc w:val="both"/>
        <w:rPr>
          <w:szCs w:val="28"/>
        </w:rPr>
      </w:pPr>
      <w:r w:rsidRPr="00DA3128">
        <w:rPr>
          <w:b w:val="0"/>
          <w:sz w:val="24"/>
        </w:rPr>
        <w:br w:type="page"/>
      </w:r>
      <w:bookmarkStart w:id="10" w:name="_Toc317155562"/>
      <w:bookmarkStart w:id="11" w:name="_Toc317155898"/>
      <w:bookmarkEnd w:id="8"/>
      <w:bookmarkEnd w:id="9"/>
      <w:r w:rsidRPr="00A5293F">
        <w:rPr>
          <w:szCs w:val="28"/>
        </w:rPr>
        <w:lastRenderedPageBreak/>
        <w:t>2. СОДЕРЖАНИЕ ПРАКТИКИ</w:t>
      </w:r>
    </w:p>
    <w:p w:rsidR="00E800B8" w:rsidRPr="00A5293F" w:rsidRDefault="00E800B8" w:rsidP="00746DBE">
      <w:pPr>
        <w:widowControl/>
        <w:spacing w:line="360" w:lineRule="auto"/>
        <w:jc w:val="both"/>
        <w:rPr>
          <w:i/>
          <w:color w:val="000000"/>
          <w:sz w:val="28"/>
          <w:szCs w:val="28"/>
        </w:rPr>
      </w:pPr>
    </w:p>
    <w:p w:rsidR="00E800B8" w:rsidRPr="00A5293F" w:rsidRDefault="00E800B8" w:rsidP="00995F0B">
      <w:pPr>
        <w:spacing w:line="360" w:lineRule="auto"/>
        <w:ind w:firstLine="70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Содержание заданий практики позволит Вам сформировать профессионал</w:t>
      </w:r>
      <w:r w:rsidRPr="00A5293F">
        <w:rPr>
          <w:sz w:val="28"/>
          <w:szCs w:val="28"/>
        </w:rPr>
        <w:t>ь</w:t>
      </w:r>
      <w:r w:rsidRPr="00A5293F">
        <w:rPr>
          <w:sz w:val="28"/>
          <w:szCs w:val="28"/>
        </w:rPr>
        <w:t>ные компетенции по виду профессиональной деятельности Название вида пр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фессиональной деятельности по ФГОС СПО  и способствовать формированию общих компетенций (</w:t>
      </w:r>
      <w:proofErr w:type="gramStart"/>
      <w:r w:rsidRPr="00A5293F">
        <w:rPr>
          <w:sz w:val="28"/>
          <w:szCs w:val="28"/>
        </w:rPr>
        <w:t>ОК</w:t>
      </w:r>
      <w:proofErr w:type="gramEnd"/>
      <w:r w:rsidRPr="00A5293F">
        <w:rPr>
          <w:sz w:val="28"/>
          <w:szCs w:val="28"/>
        </w:rPr>
        <w:t xml:space="preserve">). 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По прибытии на место прохождения практики </w:t>
      </w:r>
      <w:proofErr w:type="gramStart"/>
      <w:r w:rsidRPr="00A5293F">
        <w:rPr>
          <w:color w:val="000000"/>
          <w:sz w:val="28"/>
          <w:szCs w:val="28"/>
        </w:rPr>
        <w:t>Вы вместе с куратором с</w:t>
      </w:r>
      <w:r w:rsidRPr="00A5293F">
        <w:rPr>
          <w:color w:val="000000"/>
          <w:sz w:val="28"/>
          <w:szCs w:val="28"/>
        </w:rPr>
        <w:t>о</w:t>
      </w:r>
      <w:r w:rsidRPr="00A5293F">
        <w:rPr>
          <w:color w:val="000000"/>
          <w:sz w:val="28"/>
          <w:szCs w:val="28"/>
        </w:rPr>
        <w:t>ставляете</w:t>
      </w:r>
      <w:proofErr w:type="gramEnd"/>
      <w:r w:rsidRPr="00A5293F">
        <w:rPr>
          <w:color w:val="000000"/>
          <w:sz w:val="28"/>
          <w:szCs w:val="28"/>
        </w:rPr>
        <w:t xml:space="preserve">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E800B8" w:rsidRPr="00A5293F" w:rsidRDefault="00E800B8" w:rsidP="00746DBE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800B8" w:rsidRPr="00A5293F" w:rsidRDefault="00E800B8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5293F">
        <w:rPr>
          <w:b/>
          <w:bCs/>
          <w:sz w:val="28"/>
          <w:szCs w:val="28"/>
          <w:lang w:eastAsia="ar-SA"/>
        </w:rPr>
        <w:t>Название вида учреждения (и/или организации, предприятия)</w:t>
      </w:r>
    </w:p>
    <w:p w:rsidR="00E800B8" w:rsidRPr="00A5293F" w:rsidRDefault="00E800B8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5293F">
        <w:rPr>
          <w:b/>
          <w:bCs/>
          <w:sz w:val="28"/>
          <w:szCs w:val="28"/>
          <w:lang w:eastAsia="ar-SA"/>
        </w:rPr>
        <w:t>Задания по практике</w:t>
      </w:r>
    </w:p>
    <w:p w:rsidR="00E800B8" w:rsidRPr="00A5293F" w:rsidRDefault="00E800B8" w:rsidP="00E800B8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  <w:r w:rsidRPr="00A5293F">
        <w:rPr>
          <w:bCs/>
          <w:sz w:val="28"/>
          <w:szCs w:val="28"/>
          <w:lang w:eastAsia="ar-SA"/>
        </w:rPr>
        <w:t>Таблица 3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3"/>
        <w:gridCol w:w="1134"/>
        <w:gridCol w:w="4677"/>
      </w:tblGrid>
      <w:tr w:rsidR="00E800B8" w:rsidRPr="00746DBE" w:rsidTr="000170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746DBE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746DBE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6DBE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6DBE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B8" w:rsidRPr="000170BA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170BA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0170BA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170BA">
              <w:rPr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E800B8" w:rsidRPr="000170BA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170BA">
              <w:rPr>
                <w:b/>
                <w:sz w:val="24"/>
                <w:szCs w:val="24"/>
                <w:lang w:eastAsia="ar-SA"/>
              </w:rPr>
              <w:t>форм</w:t>
            </w:r>
            <w:r w:rsidRPr="000170BA">
              <w:rPr>
                <w:b/>
                <w:sz w:val="24"/>
                <w:szCs w:val="24"/>
                <w:lang w:eastAsia="ar-SA"/>
              </w:rPr>
              <w:t>и</w:t>
            </w:r>
            <w:r w:rsidRPr="000170BA">
              <w:rPr>
                <w:b/>
                <w:sz w:val="24"/>
                <w:szCs w:val="24"/>
                <w:lang w:eastAsia="ar-SA"/>
              </w:rPr>
              <w:t>руемых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B8" w:rsidRPr="000170BA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170BA">
              <w:rPr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E800B8" w:rsidRPr="000170BA" w:rsidRDefault="00E800B8" w:rsidP="00746DB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170BA">
              <w:rPr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F968A9" w:rsidRPr="00746DBE" w:rsidTr="000170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numPr>
                <w:ilvl w:val="0"/>
                <w:numId w:val="12"/>
              </w:numPr>
              <w:tabs>
                <w:tab w:val="num" w:pos="54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322F8F" w:rsidP="00746DBE">
            <w:pPr>
              <w:pStyle w:val="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BE">
              <w:rPr>
                <w:rFonts w:ascii="Times New Roman" w:hAnsi="Times New Roman"/>
                <w:sz w:val="24"/>
                <w:szCs w:val="24"/>
              </w:rPr>
              <w:t>Сф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ормировать бухгалтерские прово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д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ки по начислению и перечислению налогов и сборов в бюджеты разли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ч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ных уровней.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  <w:r w:rsidRPr="00746DBE">
              <w:rPr>
                <w:sz w:val="24"/>
                <w:szCs w:val="24"/>
                <w:lang w:eastAsia="ar-SA"/>
              </w:rPr>
              <w:t>ПК3.</w:t>
            </w:r>
            <w:r w:rsidRPr="00746DBE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84231B" w:rsidP="00244FB8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В бланке выполнения заданий составить бухгалтерские проводки по начислению и перечислению налогов в бюджет</w:t>
            </w:r>
            <w:r w:rsidR="00244FB8">
              <w:rPr>
                <w:sz w:val="24"/>
                <w:szCs w:val="24"/>
              </w:rPr>
              <w:t>.</w:t>
            </w:r>
          </w:p>
        </w:tc>
      </w:tr>
      <w:tr w:rsidR="00F968A9" w:rsidRPr="00746DBE" w:rsidTr="000170BA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322F8F" w:rsidP="00746DBE">
            <w:pPr>
              <w:pStyle w:val="af"/>
              <w:spacing w:after="0" w:line="240" w:lineRule="auto"/>
              <w:ind w:left="-75" w:firstLine="75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BE">
              <w:rPr>
                <w:rFonts w:ascii="Times New Roman" w:hAnsi="Times New Roman"/>
                <w:sz w:val="24"/>
                <w:szCs w:val="24"/>
              </w:rPr>
              <w:t xml:space="preserve">Заполнить 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платежные документы для перечисления налогов и сборов в бю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д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жет, контролировать их прохождение по расчетно-кассовым банковским оп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е</w:t>
            </w:r>
            <w:r w:rsidR="00F968A9" w:rsidRPr="00746DBE">
              <w:rPr>
                <w:rFonts w:ascii="Times New Roman" w:hAnsi="Times New Roman"/>
                <w:sz w:val="24"/>
                <w:szCs w:val="24"/>
              </w:rPr>
              <w:t>рациям.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  <w:r w:rsidRPr="00746DBE">
              <w:rPr>
                <w:sz w:val="24"/>
                <w:szCs w:val="24"/>
                <w:lang w:eastAsia="ar-SA"/>
              </w:rPr>
              <w:t>ПК3.</w:t>
            </w:r>
            <w:r w:rsidRPr="00746DBE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84231B" w:rsidP="00244FB8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Оформ</w:t>
            </w:r>
            <w:r w:rsidR="00D328E2" w:rsidRPr="00746DBE">
              <w:rPr>
                <w:sz w:val="24"/>
                <w:szCs w:val="24"/>
              </w:rPr>
              <w:t>ля</w:t>
            </w:r>
            <w:r w:rsidRPr="00746DBE">
              <w:rPr>
                <w:sz w:val="24"/>
                <w:szCs w:val="24"/>
              </w:rPr>
              <w:t>ть платежное поручение по нал</w:t>
            </w:r>
            <w:r w:rsidRPr="00746DBE">
              <w:rPr>
                <w:sz w:val="24"/>
                <w:szCs w:val="24"/>
              </w:rPr>
              <w:t>о</w:t>
            </w:r>
            <w:r w:rsidRPr="00746DBE">
              <w:rPr>
                <w:sz w:val="24"/>
                <w:szCs w:val="24"/>
              </w:rPr>
              <w:t>гу и отправить в банк через интернет по программе «Банк-клиент»</w:t>
            </w:r>
            <w:r w:rsidR="00FA6DF2" w:rsidRPr="00746DBE">
              <w:rPr>
                <w:sz w:val="24"/>
                <w:szCs w:val="24"/>
              </w:rPr>
              <w:t xml:space="preserve">. </w:t>
            </w:r>
          </w:p>
        </w:tc>
      </w:tr>
      <w:tr w:rsidR="00F968A9" w:rsidRPr="00746DBE" w:rsidTr="000170BA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322F8F" w:rsidP="00746DBE">
            <w:pPr>
              <w:jc w:val="both"/>
              <w:rPr>
                <w:color w:val="000000"/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Сф</w:t>
            </w:r>
            <w:r w:rsidR="00F968A9" w:rsidRPr="00746DBE">
              <w:rPr>
                <w:sz w:val="24"/>
                <w:szCs w:val="24"/>
              </w:rPr>
              <w:t>ормировать бухгалтерские прово</w:t>
            </w:r>
            <w:r w:rsidR="00F968A9" w:rsidRPr="00746DBE">
              <w:rPr>
                <w:sz w:val="24"/>
                <w:szCs w:val="24"/>
              </w:rPr>
              <w:t>д</w:t>
            </w:r>
            <w:r w:rsidR="00F968A9" w:rsidRPr="00746DBE">
              <w:rPr>
                <w:sz w:val="24"/>
                <w:szCs w:val="24"/>
              </w:rPr>
              <w:t>ки по начислению и перечислению страховых взносов во внебюджетные фонды.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  <w:r w:rsidRPr="00746DBE">
              <w:rPr>
                <w:sz w:val="24"/>
                <w:szCs w:val="24"/>
                <w:lang w:eastAsia="ar-SA"/>
              </w:rPr>
              <w:t>ПК3.</w:t>
            </w:r>
            <w:r w:rsidRPr="00746DBE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A9" w:rsidRPr="00746DBE" w:rsidRDefault="00FA6DF2" w:rsidP="00244F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46DBE">
              <w:rPr>
                <w:sz w:val="24"/>
                <w:szCs w:val="24"/>
              </w:rPr>
              <w:t>Заполнить расчетную ведомость по начи</w:t>
            </w:r>
            <w:r w:rsidRPr="00746DBE">
              <w:rPr>
                <w:sz w:val="24"/>
                <w:szCs w:val="24"/>
              </w:rPr>
              <w:t>с</w:t>
            </w:r>
            <w:r w:rsidRPr="00746DBE">
              <w:rPr>
                <w:sz w:val="24"/>
                <w:szCs w:val="24"/>
              </w:rPr>
              <w:t xml:space="preserve">лению заработной платы и начислить страховые взносы с фонда оплаты труда. </w:t>
            </w:r>
          </w:p>
        </w:tc>
      </w:tr>
      <w:tr w:rsidR="00F968A9" w:rsidRPr="00746DBE" w:rsidTr="000170BA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322F8F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 xml:space="preserve">Заполнить </w:t>
            </w:r>
            <w:r w:rsidR="00F968A9" w:rsidRPr="00746DBE">
              <w:rPr>
                <w:sz w:val="24"/>
                <w:szCs w:val="24"/>
              </w:rPr>
              <w:t>платежные документы на перечисление страховых взносов во внебюджетные фонды, контролир</w:t>
            </w:r>
            <w:r w:rsidR="00F968A9" w:rsidRPr="00746DBE">
              <w:rPr>
                <w:sz w:val="24"/>
                <w:szCs w:val="24"/>
              </w:rPr>
              <w:t>о</w:t>
            </w:r>
            <w:r w:rsidR="00F968A9" w:rsidRPr="00746DBE">
              <w:rPr>
                <w:sz w:val="24"/>
                <w:szCs w:val="24"/>
              </w:rPr>
              <w:t>вать их прохождение по расчетно-кассовым операциям.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F968A9" w:rsidP="00746D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  <w:r w:rsidRPr="00746DBE">
              <w:rPr>
                <w:sz w:val="24"/>
                <w:szCs w:val="24"/>
                <w:lang w:eastAsia="ar-SA"/>
              </w:rPr>
              <w:t>ПК3.</w:t>
            </w:r>
            <w:r w:rsidRPr="00746DBE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9" w:rsidRPr="00746DBE" w:rsidRDefault="00C9647F" w:rsidP="00244F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46DBE">
              <w:rPr>
                <w:sz w:val="24"/>
                <w:szCs w:val="24"/>
              </w:rPr>
              <w:t>Оформ</w:t>
            </w:r>
            <w:r w:rsidR="00D328E2" w:rsidRPr="00746DBE">
              <w:rPr>
                <w:sz w:val="24"/>
                <w:szCs w:val="24"/>
              </w:rPr>
              <w:t>ля</w:t>
            </w:r>
            <w:r w:rsidRPr="00746DBE">
              <w:rPr>
                <w:sz w:val="24"/>
                <w:szCs w:val="24"/>
              </w:rPr>
              <w:t xml:space="preserve">ть платежное поручение по </w:t>
            </w:r>
            <w:r w:rsidR="00FA6DF2" w:rsidRPr="00746DBE">
              <w:rPr>
                <w:sz w:val="24"/>
                <w:szCs w:val="24"/>
              </w:rPr>
              <w:t>пер</w:t>
            </w:r>
            <w:r w:rsidR="00FA6DF2" w:rsidRPr="00746DBE">
              <w:rPr>
                <w:sz w:val="24"/>
                <w:szCs w:val="24"/>
              </w:rPr>
              <w:t>е</w:t>
            </w:r>
            <w:r w:rsidR="00FA6DF2" w:rsidRPr="00746DBE">
              <w:rPr>
                <w:sz w:val="24"/>
                <w:szCs w:val="24"/>
              </w:rPr>
              <w:t>числению страховых взносов во внебю</w:t>
            </w:r>
            <w:r w:rsidR="00FA6DF2" w:rsidRPr="00746DBE">
              <w:rPr>
                <w:sz w:val="24"/>
                <w:szCs w:val="24"/>
              </w:rPr>
              <w:t>д</w:t>
            </w:r>
            <w:r w:rsidR="00FA6DF2" w:rsidRPr="00746DBE">
              <w:rPr>
                <w:sz w:val="24"/>
                <w:szCs w:val="24"/>
              </w:rPr>
              <w:t>жетные фонды</w:t>
            </w:r>
            <w:proofErr w:type="gramStart"/>
            <w:r w:rsidR="00FA6DF2" w:rsidRPr="00746DB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9647F" w:rsidRDefault="00C9647F" w:rsidP="00E800B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9647F" w:rsidRDefault="00C9647F" w:rsidP="00E800B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9647F" w:rsidRDefault="00C9647F" w:rsidP="00E800B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746DBE" w:rsidRDefault="00746DBE" w:rsidP="00E800B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9647F" w:rsidRDefault="00C9647F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C9647F" w:rsidRDefault="00C9647F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C9647F" w:rsidRDefault="00C9647F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0170BA" w:rsidRDefault="000170BA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E800B8" w:rsidRPr="00A5293F" w:rsidRDefault="00E800B8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5293F">
        <w:rPr>
          <w:b/>
          <w:bCs/>
          <w:sz w:val="28"/>
          <w:szCs w:val="28"/>
          <w:lang w:eastAsia="ar-SA"/>
        </w:rPr>
        <w:lastRenderedPageBreak/>
        <w:t xml:space="preserve">Перечень документов, прилагаемых в качестве приложений </w:t>
      </w:r>
    </w:p>
    <w:p w:rsidR="00E800B8" w:rsidRPr="00301FB4" w:rsidRDefault="00E800B8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5293F">
        <w:rPr>
          <w:b/>
          <w:bCs/>
          <w:sz w:val="28"/>
          <w:szCs w:val="28"/>
          <w:lang w:eastAsia="ar-SA"/>
        </w:rPr>
        <w:t>к отчету по практике</w:t>
      </w:r>
    </w:p>
    <w:p w:rsidR="00607F26" w:rsidRPr="00301FB4" w:rsidRDefault="00607F26" w:rsidP="00746D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607F26" w:rsidRDefault="00FA6DF2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607F26">
        <w:rPr>
          <w:rFonts w:ascii="Times New Roman" w:hAnsi="Times New Roman"/>
          <w:bCs/>
          <w:sz w:val="28"/>
          <w:szCs w:val="28"/>
          <w:lang w:eastAsia="ar-SA"/>
        </w:rPr>
        <w:t>Расчетная ведомость по начислению заработной</w:t>
      </w:r>
      <w:r w:rsidR="00E919C0">
        <w:rPr>
          <w:rFonts w:ascii="Times New Roman" w:hAnsi="Times New Roman"/>
          <w:bCs/>
          <w:sz w:val="28"/>
          <w:szCs w:val="28"/>
          <w:lang w:eastAsia="ar-SA"/>
        </w:rPr>
        <w:t xml:space="preserve"> платы</w:t>
      </w:r>
      <w:r w:rsidR="00D252E9">
        <w:rPr>
          <w:rFonts w:ascii="Times New Roman" w:hAnsi="Times New Roman"/>
          <w:bCs/>
          <w:sz w:val="28"/>
          <w:szCs w:val="28"/>
          <w:lang w:eastAsia="ar-SA"/>
        </w:rPr>
        <w:t xml:space="preserve"> с указанием бухгалте</w:t>
      </w:r>
      <w:r w:rsidR="00D252E9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="00D252E9">
        <w:rPr>
          <w:rFonts w:ascii="Times New Roman" w:hAnsi="Times New Roman"/>
          <w:bCs/>
          <w:sz w:val="28"/>
          <w:szCs w:val="28"/>
          <w:lang w:eastAsia="ar-SA"/>
        </w:rPr>
        <w:t>ских проводок по начислению НДФЛ и страховых взносов в бюджет РФ.</w:t>
      </w:r>
    </w:p>
    <w:p w:rsidR="00E919C0" w:rsidRDefault="00E919C0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2.Расчет страховых взносов в ПФР, Фонд медицинского страхования.  Фонд соц</w:t>
      </w:r>
      <w:r>
        <w:rPr>
          <w:rFonts w:ascii="Times New Roman" w:hAnsi="Times New Roman"/>
          <w:bCs/>
          <w:sz w:val="28"/>
          <w:szCs w:val="28"/>
          <w:lang w:eastAsia="ar-SA"/>
        </w:rPr>
        <w:t>и</w:t>
      </w:r>
      <w:r>
        <w:rPr>
          <w:rFonts w:ascii="Times New Roman" w:hAnsi="Times New Roman"/>
          <w:bCs/>
          <w:sz w:val="28"/>
          <w:szCs w:val="28"/>
          <w:lang w:eastAsia="ar-SA"/>
        </w:rPr>
        <w:t>ального страхования</w:t>
      </w:r>
    </w:p>
    <w:p w:rsidR="00713A7C" w:rsidRDefault="00E919C0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713A7C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713A7C" w:rsidRPr="00713A7C">
        <w:rPr>
          <w:rFonts w:ascii="Times New Roman" w:hAnsi="Times New Roman"/>
          <w:bCs/>
          <w:sz w:val="28"/>
          <w:szCs w:val="28"/>
          <w:lang w:eastAsia="ar-SA"/>
        </w:rPr>
        <w:t xml:space="preserve">Платежные документы по следующим  налогам: </w:t>
      </w:r>
    </w:p>
    <w:p w:rsidR="00713A7C" w:rsidRPr="00F968A9" w:rsidRDefault="00746DBE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 н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>алог</w:t>
      </w:r>
      <w:r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 xml:space="preserve"> на доходы физических лиц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6-НДФЛ</w:t>
      </w:r>
    </w:p>
    <w:p w:rsidR="00713A7C" w:rsidRPr="00F968A9" w:rsidRDefault="00746DBE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 по н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>алог</w:t>
      </w:r>
      <w:r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 xml:space="preserve"> на прибыль организации</w:t>
      </w:r>
    </w:p>
    <w:p w:rsidR="00713A7C" w:rsidRPr="00F968A9" w:rsidRDefault="00746DBE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 по н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>алог</w:t>
      </w:r>
      <w:r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713A7C" w:rsidRPr="00F968A9">
        <w:rPr>
          <w:rFonts w:ascii="Times New Roman" w:hAnsi="Times New Roman"/>
          <w:bCs/>
          <w:sz w:val="28"/>
          <w:szCs w:val="28"/>
          <w:lang w:eastAsia="ar-SA"/>
        </w:rPr>
        <w:t xml:space="preserve"> на имущество организации</w:t>
      </w:r>
    </w:p>
    <w:p w:rsidR="00713A7C" w:rsidRDefault="00713A7C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07F26" w:rsidRPr="001C7DF6" w:rsidRDefault="00607F26" w:rsidP="00746DBE">
      <w:pPr>
        <w:pStyle w:val="a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800B8" w:rsidRPr="00A5293F" w:rsidRDefault="00E800B8" w:rsidP="00746DBE">
      <w:pPr>
        <w:pStyle w:val="10"/>
        <w:spacing w:line="360" w:lineRule="auto"/>
        <w:jc w:val="both"/>
        <w:rPr>
          <w:szCs w:val="28"/>
        </w:rPr>
      </w:pPr>
      <w:r w:rsidRPr="00A5293F">
        <w:rPr>
          <w:szCs w:val="28"/>
        </w:rPr>
        <w:t>3. ОРГАНИЗАЦИЯ  И  РУКОВОДСТВО  ПРАКТИКОЙ</w:t>
      </w:r>
      <w:bookmarkEnd w:id="10"/>
      <w:bookmarkEnd w:id="11"/>
    </w:p>
    <w:p w:rsidR="00E800B8" w:rsidRPr="00A5293F" w:rsidRDefault="00E800B8" w:rsidP="00746DBE">
      <w:pPr>
        <w:spacing w:line="360" w:lineRule="auto"/>
        <w:jc w:val="both"/>
        <w:rPr>
          <w:color w:val="000000"/>
          <w:sz w:val="28"/>
          <w:szCs w:val="28"/>
        </w:rPr>
      </w:pPr>
    </w:p>
    <w:p w:rsidR="00B85F7D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Общее руководство практикой осуществляет заместитель дирек</w:t>
      </w:r>
      <w:r w:rsidR="001C7DF6">
        <w:rPr>
          <w:color w:val="000000"/>
          <w:sz w:val="28"/>
          <w:szCs w:val="28"/>
        </w:rPr>
        <w:t>тора,</w:t>
      </w:r>
    </w:p>
    <w:p w:rsidR="00E800B8" w:rsidRPr="00A5293F" w:rsidRDefault="00E800B8" w:rsidP="00746DBE">
      <w:pPr>
        <w:spacing w:line="360" w:lineRule="auto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заведующий отделением, курирующие процесс организации и прохождения всех видов практик в соответствии с учебными планами по специальностям.</w:t>
      </w:r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>Ответственный за организацию практик утверждает общий план её проведения, обеспечивает контроль проведения со стороны руководителей/мастеров прои</w:t>
      </w:r>
      <w:r w:rsidRPr="00A5293F">
        <w:rPr>
          <w:color w:val="000000"/>
          <w:sz w:val="28"/>
          <w:szCs w:val="28"/>
        </w:rPr>
        <w:t>з</w:t>
      </w:r>
      <w:r w:rsidRPr="00A5293F">
        <w:rPr>
          <w:color w:val="000000"/>
          <w:sz w:val="28"/>
          <w:szCs w:val="28"/>
        </w:rPr>
        <w:t>водственного обучения, организует и проводит инструктивное совещание с рук</w:t>
      </w:r>
      <w:r w:rsidRPr="00A5293F">
        <w:rPr>
          <w:color w:val="000000"/>
          <w:sz w:val="28"/>
          <w:szCs w:val="28"/>
        </w:rPr>
        <w:t>о</w:t>
      </w:r>
      <w:r w:rsidRPr="00A5293F">
        <w:rPr>
          <w:color w:val="000000"/>
          <w:sz w:val="28"/>
          <w:szCs w:val="28"/>
        </w:rPr>
        <w:t>водителями практики, обобщает информацию по аттестации студентов, готовит отчет по итогам практики.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</w:t>
      </w:r>
      <w:r w:rsidRPr="00A5293F">
        <w:rPr>
          <w:sz w:val="28"/>
          <w:szCs w:val="28"/>
        </w:rPr>
        <w:t>в</w:t>
      </w:r>
      <w:r w:rsidRPr="00A5293F">
        <w:rPr>
          <w:sz w:val="28"/>
          <w:szCs w:val="28"/>
        </w:rPr>
        <w:t>ляют места для прохождения практики (при наличии у студента путевки с указ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нием даты и номера приказа по колледжу). В договоре оговариваются все вопр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сы, касающиеся проведения практики. Консультирование по выполнению зад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5293F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A5293F">
        <w:rPr>
          <w:sz w:val="28"/>
          <w:szCs w:val="28"/>
          <w:u w:val="single"/>
        </w:rPr>
        <w:t>Посещ</w:t>
      </w:r>
      <w:r w:rsidRPr="00A5293F">
        <w:rPr>
          <w:sz w:val="28"/>
          <w:szCs w:val="28"/>
          <w:u w:val="single"/>
        </w:rPr>
        <w:t>е</w:t>
      </w:r>
      <w:r w:rsidRPr="00A5293F">
        <w:rPr>
          <w:sz w:val="28"/>
          <w:szCs w:val="28"/>
          <w:u w:val="single"/>
        </w:rPr>
        <w:lastRenderedPageBreak/>
        <w:t>ние организационного собрания и консультаций по практике – обязательное усл</w:t>
      </w:r>
      <w:r w:rsidRPr="00A5293F">
        <w:rPr>
          <w:sz w:val="28"/>
          <w:szCs w:val="28"/>
          <w:u w:val="single"/>
        </w:rPr>
        <w:t>о</w:t>
      </w:r>
      <w:r w:rsidRPr="00A5293F">
        <w:rPr>
          <w:sz w:val="28"/>
          <w:szCs w:val="28"/>
          <w:u w:val="single"/>
        </w:rPr>
        <w:t>вие её прохождения!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Организационное собрание проводится с целью ознакомления Вас  с прик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зом, сроками практики, порядком организации работы во время практики в орг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низации, оформлением необходимой документации, правилами техники безопа</w:t>
      </w:r>
      <w:r w:rsidRPr="00A5293F">
        <w:rPr>
          <w:sz w:val="28"/>
          <w:szCs w:val="28"/>
        </w:rPr>
        <w:t>с</w:t>
      </w:r>
      <w:r w:rsidRPr="00A5293F">
        <w:rPr>
          <w:sz w:val="28"/>
          <w:szCs w:val="28"/>
        </w:rPr>
        <w:t>ности, распорядком дня, видами и сроками отчетности и т.п.</w:t>
      </w:r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</w:rPr>
      </w:pPr>
      <w:r w:rsidRPr="00A5293F">
        <w:rPr>
          <w:b/>
          <w:sz w:val="28"/>
          <w:szCs w:val="28"/>
        </w:rPr>
        <w:t>ВАЖНО!</w:t>
      </w:r>
      <w:r w:rsidRPr="00A5293F">
        <w:rPr>
          <w:sz w:val="28"/>
          <w:szCs w:val="28"/>
        </w:rPr>
        <w:t xml:space="preserve"> С момента зачисления практикантов на рабочие места на них распр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страняются правила охраны труда и  внутреннего распорядка, действующие на предприятии, в учреждении или организации!</w:t>
      </w:r>
    </w:p>
    <w:p w:rsidR="00E800B8" w:rsidRDefault="00E800B8" w:rsidP="00746DBE">
      <w:pPr>
        <w:spacing w:line="360" w:lineRule="auto"/>
        <w:jc w:val="both"/>
        <w:rPr>
          <w:sz w:val="28"/>
          <w:szCs w:val="28"/>
        </w:rPr>
      </w:pPr>
    </w:p>
    <w:p w:rsidR="00C9647F" w:rsidRPr="00A5293F" w:rsidRDefault="00C9647F" w:rsidP="00746DBE">
      <w:pPr>
        <w:spacing w:line="360" w:lineRule="auto"/>
        <w:jc w:val="both"/>
        <w:rPr>
          <w:sz w:val="28"/>
          <w:szCs w:val="28"/>
        </w:rPr>
      </w:pPr>
    </w:p>
    <w:p w:rsidR="00E800B8" w:rsidRPr="00A5293F" w:rsidRDefault="00E800B8" w:rsidP="00746DBE">
      <w:pPr>
        <w:pStyle w:val="af9"/>
        <w:numPr>
          <w:ilvl w:val="1"/>
          <w:numId w:val="24"/>
        </w:numPr>
        <w:spacing w:after="0" w:line="360" w:lineRule="auto"/>
        <w:ind w:left="0" w:firstLine="0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2" w:name="_Toc317155563"/>
      <w:bookmarkStart w:id="13" w:name="_Toc317155899"/>
      <w:r w:rsidRPr="00A5293F">
        <w:rPr>
          <w:rFonts w:ascii="Times New Roman" w:hAnsi="Times New Roman"/>
          <w:b/>
          <w:sz w:val="28"/>
          <w:szCs w:val="28"/>
        </w:rPr>
        <w:t>Основные права и обязанности</w:t>
      </w:r>
      <w:bookmarkStart w:id="14" w:name="_Toc317155564"/>
      <w:bookmarkEnd w:id="12"/>
      <w:r w:rsidRPr="00A5293F">
        <w:rPr>
          <w:rFonts w:ascii="Times New Roman" w:hAnsi="Times New Roman"/>
          <w:b/>
          <w:sz w:val="28"/>
          <w:szCs w:val="28"/>
        </w:rPr>
        <w:t xml:space="preserve"> обучающегося в период прохождения практики</w:t>
      </w:r>
      <w:bookmarkEnd w:id="13"/>
      <w:bookmarkEnd w:id="14"/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</w:rPr>
      </w:pPr>
    </w:p>
    <w:p w:rsidR="00E800B8" w:rsidRDefault="00E800B8" w:rsidP="00746DB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Обучающиеся </w:t>
      </w:r>
      <w:r w:rsidRPr="00A5293F">
        <w:rPr>
          <w:b/>
          <w:color w:val="000000"/>
          <w:sz w:val="28"/>
          <w:szCs w:val="28"/>
        </w:rPr>
        <w:t>имеют право</w:t>
      </w:r>
      <w:r w:rsidRPr="00A5293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</w:t>
      </w:r>
      <w:proofErr w:type="spellStart"/>
      <w:r w:rsidRPr="00A5293F">
        <w:rPr>
          <w:color w:val="000000"/>
          <w:sz w:val="28"/>
          <w:szCs w:val="28"/>
        </w:rPr>
        <w:t>зав</w:t>
      </w:r>
      <w:proofErr w:type="gramStart"/>
      <w:r w:rsidRPr="00A5293F">
        <w:rPr>
          <w:color w:val="000000"/>
          <w:sz w:val="28"/>
          <w:szCs w:val="28"/>
        </w:rPr>
        <w:t>.о</w:t>
      </w:r>
      <w:proofErr w:type="gramEnd"/>
      <w:r w:rsidRPr="00A5293F">
        <w:rPr>
          <w:color w:val="000000"/>
          <w:sz w:val="28"/>
          <w:szCs w:val="28"/>
        </w:rPr>
        <w:t>тделением</w:t>
      </w:r>
      <w:proofErr w:type="spellEnd"/>
      <w:r w:rsidRPr="00A5293F">
        <w:rPr>
          <w:color w:val="000000"/>
          <w:sz w:val="28"/>
          <w:szCs w:val="28"/>
        </w:rPr>
        <w:t>, руководителям практики, вносить предложения по соверше</w:t>
      </w:r>
      <w:r w:rsidRPr="00A5293F">
        <w:rPr>
          <w:color w:val="000000"/>
          <w:sz w:val="28"/>
          <w:szCs w:val="28"/>
        </w:rPr>
        <w:t>н</w:t>
      </w:r>
      <w:r w:rsidRPr="00A5293F">
        <w:rPr>
          <w:color w:val="000000"/>
          <w:sz w:val="28"/>
          <w:szCs w:val="28"/>
        </w:rPr>
        <w:t>ствованию организации процесса учебной и производственной практик.</w:t>
      </w:r>
    </w:p>
    <w:p w:rsidR="00A5293F" w:rsidRPr="00A5293F" w:rsidRDefault="00A5293F" w:rsidP="00746DB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Перед началом практики обучающиеся должны: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принять участие в организационном собрании по практике;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получить направление (договор) на практику;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спланировать прохождение практики;</w:t>
      </w:r>
    </w:p>
    <w:p w:rsidR="00E800B8" w:rsidRPr="00A5293F" w:rsidRDefault="00E800B8" w:rsidP="00746DB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E800B8" w:rsidRDefault="00E800B8" w:rsidP="00746D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170BA" w:rsidRDefault="000170BA" w:rsidP="00746D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170BA" w:rsidRDefault="000170BA" w:rsidP="00746D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170BA" w:rsidRPr="00A5293F" w:rsidRDefault="000170BA" w:rsidP="00746D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В процессе оформления на  практику обучающиеся должны:</w:t>
      </w:r>
    </w:p>
    <w:p w:rsidR="00E800B8" w:rsidRPr="00A5293F" w:rsidRDefault="00E800B8" w:rsidP="00746DB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иметь при себе документы, подтверждающие личность, для оформления д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пуска к месту практики, договор, путевку (при прохождении производственной практики);</w:t>
      </w:r>
    </w:p>
    <w:p w:rsidR="00E800B8" w:rsidRPr="00A5293F" w:rsidRDefault="00E800B8" w:rsidP="00746DB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подать в отдел кадров договор и путевку на практику;</w:t>
      </w:r>
    </w:p>
    <w:p w:rsidR="00E800B8" w:rsidRPr="00A5293F" w:rsidRDefault="00E800B8" w:rsidP="00746DB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E800B8" w:rsidRPr="00A5293F" w:rsidRDefault="00E800B8" w:rsidP="00746DB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В процессе прохождения  практики обучающиеся должны: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даний;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вести записи в дневниках в соответствии с индивидуальным планом;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принимать участие в групповых или индивидуальных консультациях с р</w:t>
      </w:r>
      <w:r w:rsidRPr="00A5293F">
        <w:rPr>
          <w:sz w:val="28"/>
          <w:szCs w:val="28"/>
        </w:rPr>
        <w:t>у</w:t>
      </w:r>
      <w:r w:rsidRPr="00A5293F">
        <w:rPr>
          <w:sz w:val="28"/>
          <w:szCs w:val="28"/>
        </w:rPr>
        <w:t>ководителем практики от образовательного учреждения и предъявлять ему для проверки результаты выполнения заданий в соответствии с индивидуальным пл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ном;</w:t>
      </w:r>
    </w:p>
    <w:p w:rsidR="00E800B8" w:rsidRPr="00A5293F" w:rsidRDefault="00E800B8" w:rsidP="00746DB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с разрешения (</w:t>
      </w:r>
      <w:r w:rsidRPr="00A5293F">
        <w:rPr>
          <w:i/>
          <w:sz w:val="28"/>
          <w:szCs w:val="28"/>
        </w:rPr>
        <w:t>руководителя практики от предприятия/наставника</w:t>
      </w:r>
      <w:r w:rsidRPr="00A5293F">
        <w:rPr>
          <w:sz w:val="28"/>
          <w:szCs w:val="28"/>
        </w:rPr>
        <w:t>) учас</w:t>
      </w:r>
      <w:r w:rsidRPr="00A5293F">
        <w:rPr>
          <w:sz w:val="28"/>
          <w:szCs w:val="28"/>
        </w:rPr>
        <w:t>т</w:t>
      </w:r>
      <w:r w:rsidRPr="00A5293F">
        <w:rPr>
          <w:sz w:val="28"/>
          <w:szCs w:val="28"/>
        </w:rPr>
        <w:t>вовать в производственных совещаниях, планёрках и других административных мероприятиях.</w:t>
      </w:r>
    </w:p>
    <w:p w:rsidR="00E800B8" w:rsidRDefault="00E800B8" w:rsidP="00746DBE">
      <w:pPr>
        <w:spacing w:line="360" w:lineRule="auto"/>
        <w:jc w:val="both"/>
        <w:rPr>
          <w:b/>
          <w:sz w:val="28"/>
          <w:szCs w:val="28"/>
        </w:rPr>
      </w:pPr>
    </w:p>
    <w:p w:rsidR="00C014E4" w:rsidRDefault="00C014E4" w:rsidP="00746DBE">
      <w:pPr>
        <w:spacing w:line="360" w:lineRule="auto"/>
        <w:jc w:val="both"/>
        <w:rPr>
          <w:b/>
          <w:sz w:val="28"/>
          <w:szCs w:val="28"/>
        </w:rPr>
      </w:pPr>
    </w:p>
    <w:p w:rsidR="00C014E4" w:rsidRPr="00A5293F" w:rsidRDefault="00C014E4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По завершению практики обучающиеся должны:</w:t>
      </w:r>
    </w:p>
    <w:p w:rsidR="00E800B8" w:rsidRPr="00A5293F" w:rsidRDefault="00E800B8" w:rsidP="00746DB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принять участие в заключительной групповой консультации;</w:t>
      </w:r>
    </w:p>
    <w:p w:rsidR="00E800B8" w:rsidRPr="00A5293F" w:rsidRDefault="00E800B8" w:rsidP="00746DB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принять участие в итоговом собрании;</w:t>
      </w:r>
    </w:p>
    <w:p w:rsidR="00E800B8" w:rsidRPr="00A5293F" w:rsidRDefault="00E800B8" w:rsidP="00746DB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E800B8" w:rsidRPr="00A5293F" w:rsidRDefault="00E800B8" w:rsidP="00746DB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представить отчет по практике руководителю от ОУ, оформленный в соо</w:t>
      </w:r>
      <w:r w:rsidRPr="00A5293F">
        <w:rPr>
          <w:sz w:val="28"/>
          <w:szCs w:val="28"/>
        </w:rPr>
        <w:t>т</w:t>
      </w:r>
      <w:r w:rsidRPr="00A5293F">
        <w:rPr>
          <w:sz w:val="28"/>
          <w:szCs w:val="28"/>
        </w:rPr>
        <w:t>ветствии с требованиями, указанными в методических рекомендациях по практ</w:t>
      </w:r>
      <w:r w:rsidRPr="00A5293F">
        <w:rPr>
          <w:sz w:val="28"/>
          <w:szCs w:val="28"/>
        </w:rPr>
        <w:t>и</w:t>
      </w:r>
      <w:r w:rsidRPr="00A5293F">
        <w:rPr>
          <w:sz w:val="28"/>
          <w:szCs w:val="28"/>
        </w:rPr>
        <w:t>ке.</w:t>
      </w:r>
    </w:p>
    <w:p w:rsidR="00E800B8" w:rsidRPr="00A5293F" w:rsidRDefault="00E800B8" w:rsidP="00746DB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00B8" w:rsidRPr="00A5293F" w:rsidRDefault="00E800B8" w:rsidP="00746DBE">
      <w:pPr>
        <w:pStyle w:val="af9"/>
        <w:numPr>
          <w:ilvl w:val="1"/>
          <w:numId w:val="24"/>
        </w:numPr>
        <w:spacing w:after="0" w:line="360" w:lineRule="auto"/>
        <w:ind w:left="0" w:firstLine="0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5" w:name="_Toc317155900"/>
      <w:r w:rsidRPr="00A5293F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15"/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проводит организационное собрание с </w:t>
      </w:r>
      <w:proofErr w:type="gramStart"/>
      <w:r w:rsidRPr="00A5293F">
        <w:rPr>
          <w:color w:val="000000"/>
          <w:sz w:val="28"/>
          <w:szCs w:val="28"/>
        </w:rPr>
        <w:t>обучающимися</w:t>
      </w:r>
      <w:proofErr w:type="gramEnd"/>
      <w:r w:rsidRPr="00A5293F">
        <w:rPr>
          <w:color w:val="000000"/>
          <w:sz w:val="28"/>
          <w:szCs w:val="28"/>
        </w:rPr>
        <w:t xml:space="preserve">  перед </w:t>
      </w:r>
      <w:proofErr w:type="spellStart"/>
      <w:r w:rsidRPr="00A5293F">
        <w:rPr>
          <w:color w:val="000000"/>
          <w:sz w:val="28"/>
          <w:szCs w:val="28"/>
        </w:rPr>
        <w:t>началомпра</w:t>
      </w:r>
      <w:r w:rsidRPr="00A5293F">
        <w:rPr>
          <w:color w:val="000000"/>
          <w:sz w:val="28"/>
          <w:szCs w:val="28"/>
        </w:rPr>
        <w:t>к</w:t>
      </w:r>
      <w:r w:rsidRPr="00A5293F">
        <w:rPr>
          <w:color w:val="000000"/>
          <w:sz w:val="28"/>
          <w:szCs w:val="28"/>
        </w:rPr>
        <w:t>тики</w:t>
      </w:r>
      <w:proofErr w:type="spellEnd"/>
      <w:r w:rsidRPr="00A5293F">
        <w:rPr>
          <w:color w:val="000000"/>
          <w:sz w:val="28"/>
          <w:szCs w:val="28"/>
        </w:rPr>
        <w:t>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устанавливает связь с куратором практики от организации/предприятия, с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обеспечивает контроль своевременного начала практики, прибытия и но</w:t>
      </w:r>
      <w:r w:rsidRPr="00A5293F">
        <w:rPr>
          <w:sz w:val="28"/>
          <w:szCs w:val="28"/>
        </w:rPr>
        <w:t>р</w:t>
      </w:r>
      <w:r w:rsidRPr="00A5293F">
        <w:rPr>
          <w:sz w:val="28"/>
          <w:szCs w:val="28"/>
        </w:rPr>
        <w:t xml:space="preserve">мативов </w:t>
      </w:r>
      <w:proofErr w:type="gramStart"/>
      <w:r w:rsidRPr="00A5293F">
        <w:rPr>
          <w:sz w:val="28"/>
          <w:szCs w:val="28"/>
        </w:rPr>
        <w:t>работы</w:t>
      </w:r>
      <w:proofErr w:type="gramEnd"/>
      <w:r w:rsidRPr="00A5293F">
        <w:rPr>
          <w:sz w:val="28"/>
          <w:szCs w:val="28"/>
        </w:rPr>
        <w:t xml:space="preserve"> обучающихся на предприятии/в организации;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A5293F">
        <w:rPr>
          <w:color w:val="000000"/>
          <w:sz w:val="28"/>
          <w:szCs w:val="28"/>
        </w:rPr>
        <w:t>обучающийся</w:t>
      </w:r>
      <w:proofErr w:type="gramEnd"/>
      <w:r w:rsidRPr="00A5293F">
        <w:rPr>
          <w:color w:val="000000"/>
          <w:sz w:val="28"/>
          <w:szCs w:val="28"/>
        </w:rPr>
        <w:t xml:space="preserve"> проходит практику;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оказывает консультативную помощь </w:t>
      </w:r>
      <w:proofErr w:type="gramStart"/>
      <w:r w:rsidRPr="00A5293F">
        <w:rPr>
          <w:sz w:val="28"/>
          <w:szCs w:val="28"/>
        </w:rPr>
        <w:t>обучающим</w:t>
      </w:r>
      <w:proofErr w:type="gramEnd"/>
      <w:r w:rsidRPr="00A5293F">
        <w:rPr>
          <w:sz w:val="28"/>
          <w:szCs w:val="28"/>
        </w:rPr>
        <w:t xml:space="preserve"> при сборе материалов при подготовке отчета;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консультирует куратора практики от предприятия о заполнении </w:t>
      </w:r>
      <w:proofErr w:type="gramStart"/>
      <w:r w:rsidRPr="00A5293F">
        <w:rPr>
          <w:sz w:val="28"/>
          <w:szCs w:val="28"/>
        </w:rPr>
        <w:t>аттестац</w:t>
      </w:r>
      <w:r w:rsidRPr="00A5293F">
        <w:rPr>
          <w:sz w:val="28"/>
          <w:szCs w:val="28"/>
        </w:rPr>
        <w:t>и</w:t>
      </w:r>
      <w:r w:rsidRPr="00A5293F">
        <w:rPr>
          <w:sz w:val="28"/>
          <w:szCs w:val="28"/>
        </w:rPr>
        <w:t>онного-листа</w:t>
      </w:r>
      <w:proofErr w:type="gramEnd"/>
      <w:r w:rsidRPr="00A5293F">
        <w:rPr>
          <w:sz w:val="28"/>
          <w:szCs w:val="28"/>
        </w:rPr>
        <w:t xml:space="preserve"> характеристики на каждого практиканта по итогам практики;</w:t>
      </w:r>
    </w:p>
    <w:p w:rsidR="00E800B8" w:rsidRPr="00A5293F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проверяет отчет по практике и выставляет оценку </w:t>
      </w:r>
      <w:proofErr w:type="gramStart"/>
      <w:r w:rsidRPr="00A5293F">
        <w:rPr>
          <w:color w:val="000000"/>
          <w:sz w:val="28"/>
          <w:szCs w:val="28"/>
        </w:rPr>
        <w:t>в ведомость по практике на основе аттестационного листа-характеристики с оценкой куратора практики от предприятия</w:t>
      </w:r>
      <w:proofErr w:type="gramEnd"/>
      <w:r w:rsidRPr="00A5293F">
        <w:rPr>
          <w:color w:val="000000"/>
          <w:sz w:val="28"/>
          <w:szCs w:val="28"/>
        </w:rPr>
        <w:t xml:space="preserve">  и с учетом личной оценки представленных материалов;</w:t>
      </w:r>
    </w:p>
    <w:p w:rsidR="000170BA" w:rsidRPr="00995F0B" w:rsidRDefault="00E800B8" w:rsidP="00746DB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>вносит предложения по улучшению и совершенствованию процесса пров</w:t>
      </w:r>
      <w:r w:rsidRPr="00A5293F">
        <w:rPr>
          <w:color w:val="000000"/>
          <w:sz w:val="28"/>
          <w:szCs w:val="28"/>
        </w:rPr>
        <w:t>е</w:t>
      </w:r>
      <w:r w:rsidRPr="00A5293F">
        <w:rPr>
          <w:color w:val="000000"/>
          <w:sz w:val="28"/>
          <w:szCs w:val="28"/>
        </w:rPr>
        <w:t>дения практики перед руководством колледжа</w:t>
      </w:r>
      <w:r w:rsidRPr="00A5293F">
        <w:rPr>
          <w:sz w:val="28"/>
          <w:szCs w:val="28"/>
        </w:rPr>
        <w:t>.</w:t>
      </w:r>
      <w:bookmarkStart w:id="16" w:name="_Toc317155565"/>
      <w:bookmarkStart w:id="17" w:name="_Toc317155901"/>
    </w:p>
    <w:p w:rsidR="000170BA" w:rsidRDefault="000170BA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3.3 Обязанности куратора  практики от  предприятия</w:t>
      </w:r>
      <w:bookmarkEnd w:id="16"/>
      <w:bookmarkEnd w:id="17"/>
    </w:p>
    <w:p w:rsidR="00E800B8" w:rsidRPr="00A5293F" w:rsidRDefault="00E800B8" w:rsidP="00746D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A5293F">
        <w:rPr>
          <w:b/>
          <w:bCs/>
          <w:color w:val="000000"/>
          <w:sz w:val="28"/>
          <w:szCs w:val="28"/>
        </w:rPr>
        <w:t>догов</w:t>
      </w:r>
      <w:r w:rsidRPr="00A5293F">
        <w:rPr>
          <w:b/>
          <w:bCs/>
          <w:color w:val="000000"/>
          <w:sz w:val="28"/>
          <w:szCs w:val="28"/>
        </w:rPr>
        <w:t>о</w:t>
      </w:r>
      <w:r w:rsidRPr="00A5293F">
        <w:rPr>
          <w:b/>
          <w:bCs/>
          <w:color w:val="000000"/>
          <w:sz w:val="28"/>
          <w:szCs w:val="28"/>
        </w:rPr>
        <w:t xml:space="preserve">ром об организации прохождения практики </w:t>
      </w:r>
      <w:r w:rsidRPr="00A5293F">
        <w:rPr>
          <w:color w:val="000000"/>
          <w:sz w:val="28"/>
          <w:szCs w:val="28"/>
        </w:rPr>
        <w:t>возлагается на руководителя по</w:t>
      </w:r>
      <w:r w:rsidRPr="00A5293F">
        <w:rPr>
          <w:color w:val="000000"/>
          <w:sz w:val="28"/>
          <w:szCs w:val="28"/>
        </w:rPr>
        <w:t>д</w:t>
      </w:r>
      <w:r w:rsidRPr="00A5293F">
        <w:rPr>
          <w:color w:val="000000"/>
          <w:sz w:val="28"/>
          <w:szCs w:val="28"/>
        </w:rPr>
        <w:t xml:space="preserve">разделения, в котором студенты проходят практику. </w:t>
      </w:r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746DB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bookmarkStart w:id="18" w:name="_Toc317155566"/>
      <w:bookmarkStart w:id="19" w:name="_Toc317155902"/>
      <w:r w:rsidRPr="00A5293F">
        <w:rPr>
          <w:b/>
          <w:sz w:val="28"/>
          <w:szCs w:val="28"/>
        </w:rPr>
        <w:t>Куратор практики: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знакомится с содержанием заданий на практику и способствует их выпо</w:t>
      </w:r>
      <w:r w:rsidRPr="00A5293F">
        <w:rPr>
          <w:sz w:val="28"/>
          <w:szCs w:val="28"/>
        </w:rPr>
        <w:t>л</w:t>
      </w:r>
      <w:r w:rsidRPr="00A5293F">
        <w:rPr>
          <w:sz w:val="28"/>
          <w:szCs w:val="28"/>
        </w:rPr>
        <w:t>нению на рабочем месте;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знакомит практиканта с правилами внутреннего распорядка;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5293F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 случае необходимости, вносит коррективы в содержание и процесс орг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низации практики студентов;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</w:t>
      </w:r>
      <w:r w:rsidRPr="00A5293F">
        <w:rPr>
          <w:color w:val="000000"/>
          <w:sz w:val="28"/>
          <w:szCs w:val="28"/>
        </w:rPr>
        <w:t>ж</w:t>
      </w:r>
      <w:r w:rsidRPr="00A5293F">
        <w:rPr>
          <w:color w:val="000000"/>
          <w:sz w:val="28"/>
          <w:szCs w:val="28"/>
        </w:rPr>
        <w:t>дения практики студентами;</w:t>
      </w:r>
    </w:p>
    <w:p w:rsidR="00E800B8" w:rsidRPr="00A5293F" w:rsidRDefault="00E800B8" w:rsidP="00746DB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оценивает освоение общих и </w:t>
      </w:r>
      <w:proofErr w:type="gramStart"/>
      <w:r w:rsidRPr="00A5293F">
        <w:rPr>
          <w:sz w:val="28"/>
          <w:szCs w:val="28"/>
        </w:rPr>
        <w:t>профессиональных компетенций, полученных в период прохождения практики и отражает</w:t>
      </w:r>
      <w:proofErr w:type="gramEnd"/>
      <w:r w:rsidRPr="00A5293F">
        <w:rPr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</w:p>
    <w:p w:rsidR="00E800B8" w:rsidRPr="00A5293F" w:rsidRDefault="00E800B8" w:rsidP="00746DBE">
      <w:pPr>
        <w:pStyle w:val="10"/>
        <w:keepNext w:val="0"/>
        <w:widowControl w:val="0"/>
        <w:spacing w:line="360" w:lineRule="auto"/>
        <w:jc w:val="both"/>
        <w:rPr>
          <w:szCs w:val="28"/>
        </w:rPr>
      </w:pPr>
      <w:r w:rsidRPr="00A5293F">
        <w:rPr>
          <w:szCs w:val="28"/>
        </w:rPr>
        <w:br w:type="page"/>
      </w:r>
      <w:r w:rsidRPr="00A5293F">
        <w:rPr>
          <w:szCs w:val="28"/>
        </w:rPr>
        <w:lastRenderedPageBreak/>
        <w:t>4.ТРЕБОВАНИЯ К ОФОРМЛЕНИЮ ОТЧЕТА</w:t>
      </w:r>
      <w:bookmarkEnd w:id="18"/>
      <w:bookmarkEnd w:id="19"/>
    </w:p>
    <w:p w:rsidR="00E800B8" w:rsidRPr="00A5293F" w:rsidRDefault="00E800B8" w:rsidP="00746DBE">
      <w:pPr>
        <w:spacing w:line="360" w:lineRule="auto"/>
        <w:jc w:val="both"/>
        <w:rPr>
          <w:b/>
          <w:sz w:val="28"/>
          <w:szCs w:val="28"/>
        </w:rPr>
      </w:pP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>Отчет по производственной практике представляет собой комплект матер</w:t>
      </w:r>
      <w:r w:rsidRPr="00A5293F">
        <w:rPr>
          <w:color w:val="000000"/>
          <w:sz w:val="28"/>
          <w:szCs w:val="28"/>
        </w:rPr>
        <w:t>и</w:t>
      </w:r>
      <w:r w:rsidRPr="00A5293F">
        <w:rPr>
          <w:color w:val="000000"/>
          <w:sz w:val="28"/>
          <w:szCs w:val="28"/>
        </w:rPr>
        <w:t>алов, включающий в себя документы на прохождение практики (путевка, дог</w:t>
      </w:r>
      <w:r w:rsidRPr="00A5293F">
        <w:rPr>
          <w:color w:val="000000"/>
          <w:sz w:val="28"/>
          <w:szCs w:val="28"/>
        </w:rPr>
        <w:t>о</w:t>
      </w:r>
      <w:r w:rsidRPr="00A5293F">
        <w:rPr>
          <w:color w:val="000000"/>
          <w:sz w:val="28"/>
          <w:szCs w:val="28"/>
        </w:rPr>
        <w:t>вор); материалы, подготовленные практикантом и подтверждающие выполнение заданий по практике.</w:t>
      </w:r>
    </w:p>
    <w:p w:rsidR="00E800B8" w:rsidRPr="00A5293F" w:rsidRDefault="00E800B8" w:rsidP="00995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293F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</w:rPr>
      </w:pPr>
      <w:r w:rsidRPr="00A5293F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A5293F">
        <w:rPr>
          <w:sz w:val="28"/>
          <w:szCs w:val="28"/>
        </w:rPr>
        <w:t>:</w:t>
      </w:r>
    </w:p>
    <w:p w:rsidR="00E800B8" w:rsidRPr="00A5293F" w:rsidRDefault="00E800B8" w:rsidP="00E800B8">
      <w:pPr>
        <w:ind w:firstLine="540"/>
        <w:jc w:val="right"/>
        <w:rPr>
          <w:sz w:val="28"/>
          <w:szCs w:val="28"/>
        </w:rPr>
      </w:pPr>
      <w:r w:rsidRPr="00A5293F">
        <w:rPr>
          <w:sz w:val="28"/>
          <w:szCs w:val="28"/>
        </w:rPr>
        <w:t>Таблица 5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6413"/>
      </w:tblGrid>
      <w:tr w:rsidR="00E800B8" w:rsidRPr="00746DBE" w:rsidTr="00746DBE">
        <w:trPr>
          <w:tblHeader/>
        </w:trPr>
        <w:tc>
          <w:tcPr>
            <w:tcW w:w="817" w:type="dxa"/>
          </w:tcPr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№</w:t>
            </w:r>
          </w:p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46DBE">
              <w:rPr>
                <w:b/>
                <w:sz w:val="24"/>
                <w:szCs w:val="24"/>
              </w:rPr>
              <w:t>п</w:t>
            </w:r>
            <w:proofErr w:type="gramEnd"/>
            <w:r w:rsidRPr="00746D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800B8" w:rsidRPr="00746DBE" w:rsidRDefault="00E800B8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413" w:type="dxa"/>
          </w:tcPr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Примечание</w:t>
            </w: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 xml:space="preserve">Титульный лист. </w:t>
            </w:r>
          </w:p>
          <w:p w:rsidR="0013529C" w:rsidRPr="00746DBE" w:rsidRDefault="0013529C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</w:t>
            </w:r>
            <w:proofErr w:type="gramStart"/>
            <w:r w:rsidRPr="0013529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Внутренняя опись докуме</w:t>
            </w:r>
            <w:r w:rsidRPr="00746DBE">
              <w:rPr>
                <w:sz w:val="24"/>
                <w:szCs w:val="24"/>
              </w:rPr>
              <w:t>н</w:t>
            </w:r>
            <w:r w:rsidRPr="00746DBE">
              <w:rPr>
                <w:sz w:val="24"/>
                <w:szCs w:val="24"/>
              </w:rPr>
              <w:t>тов, находящихся в деле.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</w:t>
            </w:r>
            <w:proofErr w:type="gramStart"/>
            <w:r w:rsidRPr="0013529C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 xml:space="preserve">Выдается заведующим отделением. </w:t>
            </w:r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Индивидуальный план пр</w:t>
            </w:r>
            <w:r w:rsidRPr="00746DBE">
              <w:rPr>
                <w:sz w:val="24"/>
                <w:szCs w:val="24"/>
              </w:rPr>
              <w:t>о</w:t>
            </w:r>
            <w:r w:rsidRPr="00746DBE">
              <w:rPr>
                <w:sz w:val="24"/>
                <w:szCs w:val="24"/>
              </w:rPr>
              <w:t>ведения практики.</w:t>
            </w:r>
          </w:p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</w:t>
            </w:r>
            <w:proofErr w:type="gramStart"/>
            <w:r w:rsidRPr="0013529C">
              <w:rPr>
                <w:sz w:val="24"/>
                <w:szCs w:val="24"/>
              </w:rPr>
              <w:t xml:space="preserve"> В</w:t>
            </w:r>
            <w:proofErr w:type="gramEnd"/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Отчет о выполнении заданий по производственной пра</w:t>
            </w:r>
            <w:r w:rsidRPr="00746DBE">
              <w:rPr>
                <w:sz w:val="24"/>
                <w:szCs w:val="24"/>
              </w:rPr>
              <w:t>к</w:t>
            </w:r>
            <w:r w:rsidRPr="00746DBE">
              <w:rPr>
                <w:sz w:val="24"/>
                <w:szCs w:val="24"/>
              </w:rPr>
              <w:t>тике.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  Г</w:t>
            </w:r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</w:t>
            </w:r>
            <w:proofErr w:type="gramStart"/>
            <w:r w:rsidRPr="0013529C">
              <w:rPr>
                <w:sz w:val="24"/>
                <w:szCs w:val="24"/>
              </w:rPr>
              <w:t xml:space="preserve"> Д</w:t>
            </w:r>
            <w:proofErr w:type="gramEnd"/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Аттестационный лист-характеристика является обязател</w:t>
            </w:r>
            <w:r w:rsidRPr="0013529C">
              <w:rPr>
                <w:sz w:val="24"/>
                <w:szCs w:val="24"/>
              </w:rPr>
              <w:t>ь</w:t>
            </w:r>
            <w:r w:rsidRPr="0013529C">
              <w:rPr>
                <w:sz w:val="24"/>
                <w:szCs w:val="24"/>
              </w:rPr>
              <w:t>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</w:t>
            </w:r>
            <w:r w:rsidRPr="0013529C">
              <w:rPr>
                <w:sz w:val="24"/>
                <w:szCs w:val="24"/>
              </w:rPr>
              <w:t>о</w:t>
            </w:r>
            <w:r w:rsidRPr="0013529C">
              <w:rPr>
                <w:sz w:val="24"/>
                <w:szCs w:val="24"/>
              </w:rPr>
              <w:t>водителем практики от колледжа. Отсутствие оценок в в</w:t>
            </w:r>
            <w:r w:rsidRPr="0013529C">
              <w:rPr>
                <w:sz w:val="24"/>
                <w:szCs w:val="24"/>
              </w:rPr>
              <w:t>е</w:t>
            </w:r>
            <w:r w:rsidRPr="0013529C">
              <w:rPr>
                <w:sz w:val="24"/>
                <w:szCs w:val="24"/>
              </w:rPr>
              <w:t>домости не позволит практиканту получить итоговую оце</w:t>
            </w:r>
            <w:r w:rsidRPr="0013529C">
              <w:rPr>
                <w:sz w:val="24"/>
                <w:szCs w:val="24"/>
              </w:rPr>
              <w:t>н</w:t>
            </w:r>
            <w:r w:rsidRPr="0013529C">
              <w:rPr>
                <w:sz w:val="24"/>
                <w:szCs w:val="24"/>
              </w:rPr>
              <w:t>ку по практике и тем самым он не будет допущен до квал</w:t>
            </w:r>
            <w:r w:rsidRPr="0013529C">
              <w:rPr>
                <w:sz w:val="24"/>
                <w:szCs w:val="24"/>
              </w:rPr>
              <w:t>и</w:t>
            </w:r>
            <w:r w:rsidRPr="0013529C">
              <w:rPr>
                <w:sz w:val="24"/>
                <w:szCs w:val="24"/>
              </w:rPr>
              <w:t>фикационного экзамена по ПМ.</w:t>
            </w: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Приложения.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Приложения представляют собой материал, подтвержда</w:t>
            </w:r>
            <w:r w:rsidRPr="0013529C">
              <w:rPr>
                <w:sz w:val="24"/>
                <w:szCs w:val="24"/>
              </w:rPr>
              <w:t>ю</w:t>
            </w:r>
            <w:r w:rsidRPr="0013529C">
              <w:rPr>
                <w:sz w:val="24"/>
                <w:szCs w:val="24"/>
              </w:rPr>
              <w:t>щий выполнение заданий на практике (копии созданных документов, фрагменты программ, чертежей и др.). На пр</w:t>
            </w:r>
            <w:r w:rsidRPr="0013529C">
              <w:rPr>
                <w:sz w:val="24"/>
                <w:szCs w:val="24"/>
              </w:rPr>
              <w:t>и</w:t>
            </w:r>
            <w:r w:rsidRPr="0013529C">
              <w:rPr>
                <w:sz w:val="24"/>
                <w:szCs w:val="24"/>
              </w:rPr>
              <w:t>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13529C" w:rsidRPr="00746DBE" w:rsidTr="00746DBE">
        <w:tc>
          <w:tcPr>
            <w:tcW w:w="817" w:type="dxa"/>
          </w:tcPr>
          <w:p w:rsidR="0013529C" w:rsidRPr="00746DBE" w:rsidRDefault="0013529C" w:rsidP="00746D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9C" w:rsidRPr="00746DBE" w:rsidRDefault="0013529C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413" w:type="dxa"/>
          </w:tcPr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Шаблон в приложении</w:t>
            </w:r>
            <w:proofErr w:type="gramStart"/>
            <w:r w:rsidRPr="0013529C">
              <w:rPr>
                <w:sz w:val="24"/>
                <w:szCs w:val="24"/>
              </w:rPr>
              <w:t xml:space="preserve"> Е</w:t>
            </w:r>
            <w:proofErr w:type="gramEnd"/>
          </w:p>
          <w:p w:rsidR="0013529C" w:rsidRPr="0013529C" w:rsidRDefault="0013529C" w:rsidP="00995F0B">
            <w:pPr>
              <w:jc w:val="both"/>
              <w:rPr>
                <w:sz w:val="24"/>
                <w:szCs w:val="24"/>
              </w:rPr>
            </w:pPr>
            <w:r w:rsidRPr="0013529C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E800B8" w:rsidRPr="00A5293F" w:rsidRDefault="00E800B8" w:rsidP="00E800B8">
      <w:pPr>
        <w:ind w:firstLine="540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Перечень документов, прилагаемых к отчету:</w:t>
      </w:r>
    </w:p>
    <w:p w:rsidR="00E800B8" w:rsidRPr="00A5293F" w:rsidRDefault="00E800B8" w:rsidP="00E800B8">
      <w:pPr>
        <w:ind w:firstLine="540"/>
        <w:jc w:val="right"/>
        <w:rPr>
          <w:sz w:val="28"/>
          <w:szCs w:val="28"/>
        </w:rPr>
      </w:pPr>
      <w:r w:rsidRPr="00A5293F">
        <w:rPr>
          <w:sz w:val="28"/>
          <w:szCs w:val="28"/>
        </w:rPr>
        <w:lastRenderedPageBreak/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E800B8" w:rsidRPr="00746DBE" w:rsidTr="00C9647F">
        <w:trPr>
          <w:tblHeader/>
        </w:trPr>
        <w:tc>
          <w:tcPr>
            <w:tcW w:w="959" w:type="dxa"/>
          </w:tcPr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№</w:t>
            </w:r>
          </w:p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46DBE">
              <w:rPr>
                <w:b/>
                <w:sz w:val="24"/>
                <w:szCs w:val="24"/>
              </w:rPr>
              <w:t>п</w:t>
            </w:r>
            <w:proofErr w:type="gramEnd"/>
            <w:r w:rsidRPr="00746D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E800B8" w:rsidRPr="00746DBE" w:rsidRDefault="00E800B8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E800B8" w:rsidRPr="00746DBE" w:rsidRDefault="00E800B8" w:rsidP="00746DBE">
            <w:pPr>
              <w:jc w:val="both"/>
              <w:rPr>
                <w:b/>
                <w:sz w:val="24"/>
                <w:szCs w:val="24"/>
              </w:rPr>
            </w:pPr>
            <w:r w:rsidRPr="00746DB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800B8" w:rsidRPr="00746DBE" w:rsidTr="00C9647F">
        <w:tc>
          <w:tcPr>
            <w:tcW w:w="959" w:type="dxa"/>
          </w:tcPr>
          <w:p w:rsidR="00E800B8" w:rsidRPr="00746DBE" w:rsidRDefault="00E800B8" w:rsidP="00746D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Договор с предприят</w:t>
            </w:r>
            <w:r w:rsidRPr="00746DBE">
              <w:rPr>
                <w:sz w:val="24"/>
                <w:szCs w:val="24"/>
              </w:rPr>
              <w:t>и</w:t>
            </w:r>
            <w:r w:rsidRPr="00746DBE">
              <w:rPr>
                <w:sz w:val="24"/>
                <w:szCs w:val="24"/>
              </w:rPr>
              <w:t>ем/организацией на пр</w:t>
            </w:r>
            <w:r w:rsidRPr="00746DBE">
              <w:rPr>
                <w:sz w:val="24"/>
                <w:szCs w:val="24"/>
              </w:rPr>
              <w:t>о</w:t>
            </w:r>
            <w:r w:rsidRPr="00746DBE">
              <w:rPr>
                <w:sz w:val="24"/>
                <w:szCs w:val="24"/>
              </w:rPr>
              <w:t>хождение практики.</w:t>
            </w:r>
          </w:p>
          <w:p w:rsidR="00E800B8" w:rsidRPr="00746DBE" w:rsidRDefault="00E800B8" w:rsidP="00746DBE">
            <w:pPr>
              <w:widowControl/>
              <w:tabs>
                <w:tab w:val="num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746DBE">
              <w:rPr>
                <w:sz w:val="24"/>
                <w:szCs w:val="24"/>
              </w:rPr>
              <w:t>УПР</w:t>
            </w:r>
            <w:proofErr w:type="gramEnd"/>
            <w:r w:rsidRPr="00746DBE">
              <w:rPr>
                <w:sz w:val="24"/>
                <w:szCs w:val="24"/>
              </w:rPr>
              <w:t xml:space="preserve">). </w:t>
            </w:r>
          </w:p>
        </w:tc>
      </w:tr>
      <w:tr w:rsidR="00E800B8" w:rsidRPr="00746DBE" w:rsidTr="00C9647F">
        <w:tc>
          <w:tcPr>
            <w:tcW w:w="959" w:type="dxa"/>
          </w:tcPr>
          <w:p w:rsidR="00E800B8" w:rsidRPr="00746DBE" w:rsidRDefault="00E800B8" w:rsidP="00746D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Выдается на предприятии/организации. Прикладыв</w:t>
            </w:r>
            <w:r w:rsidRPr="00746DBE">
              <w:rPr>
                <w:sz w:val="24"/>
                <w:szCs w:val="24"/>
              </w:rPr>
              <w:t>а</w:t>
            </w:r>
            <w:r w:rsidRPr="00746DBE">
              <w:rPr>
                <w:sz w:val="24"/>
                <w:szCs w:val="24"/>
              </w:rPr>
              <w:t xml:space="preserve">ется к отчету при его наличии. 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</w:tr>
    </w:tbl>
    <w:p w:rsidR="00E800B8" w:rsidRPr="00A5293F" w:rsidRDefault="00E800B8" w:rsidP="00E800B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E800B8" w:rsidRPr="00A5293F" w:rsidRDefault="00E800B8" w:rsidP="00746DBE">
      <w:pPr>
        <w:tabs>
          <w:tab w:val="left" w:pos="1080"/>
        </w:tabs>
        <w:spacing w:line="360" w:lineRule="auto"/>
        <w:jc w:val="both"/>
        <w:rPr>
          <w:b/>
          <w:bCs/>
          <w:sz w:val="28"/>
          <w:szCs w:val="28"/>
        </w:rPr>
      </w:pPr>
      <w:r w:rsidRPr="00A5293F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A5293F">
        <w:rPr>
          <w:bCs/>
          <w:sz w:val="28"/>
          <w:szCs w:val="28"/>
        </w:rPr>
        <w:t>что методические рекоменд</w:t>
      </w:r>
      <w:r w:rsidRPr="00A5293F">
        <w:rPr>
          <w:bCs/>
          <w:sz w:val="28"/>
          <w:szCs w:val="28"/>
        </w:rPr>
        <w:t>а</w:t>
      </w:r>
      <w:r w:rsidRPr="00A5293F">
        <w:rPr>
          <w:bCs/>
          <w:sz w:val="28"/>
          <w:szCs w:val="28"/>
        </w:rPr>
        <w:t>ции в электронном виде размещены на сервере колледжа по адресу:…...  Испол</w:t>
      </w:r>
      <w:r w:rsidRPr="00A5293F">
        <w:rPr>
          <w:bCs/>
          <w:sz w:val="28"/>
          <w:szCs w:val="28"/>
        </w:rPr>
        <w:t>ь</w:t>
      </w:r>
      <w:r w:rsidRPr="00A5293F">
        <w:rPr>
          <w:bCs/>
          <w:sz w:val="28"/>
          <w:szCs w:val="28"/>
        </w:rPr>
        <w:t>зование электронного варианта методических рекомендаций сэкономит Вам вр</w:t>
      </w:r>
      <w:r w:rsidRPr="00A5293F">
        <w:rPr>
          <w:bCs/>
          <w:sz w:val="28"/>
          <w:szCs w:val="28"/>
        </w:rPr>
        <w:t>е</w:t>
      </w:r>
      <w:r w:rsidRPr="00A5293F">
        <w:rPr>
          <w:bCs/>
          <w:sz w:val="28"/>
          <w:szCs w:val="28"/>
        </w:rPr>
        <w:t xml:space="preserve">мя и облегчит техническую сторону подготовки отчета по практике, т.к. содержит образцы и шаблоны различных разделов отчета. </w:t>
      </w:r>
    </w:p>
    <w:p w:rsidR="00E800B8" w:rsidRPr="00A5293F" w:rsidRDefault="00E800B8" w:rsidP="00746DBE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425889" w:rsidRPr="005E025F" w:rsidRDefault="00E800B8" w:rsidP="00425889">
      <w:pPr>
        <w:tabs>
          <w:tab w:val="left" w:pos="1080"/>
        </w:tabs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br w:type="page"/>
      </w:r>
      <w:r w:rsidR="00425889" w:rsidRPr="005E025F">
        <w:rPr>
          <w:b/>
          <w:sz w:val="28"/>
          <w:szCs w:val="28"/>
        </w:rPr>
        <w:lastRenderedPageBreak/>
        <w:t>Требования к оформлению текста отчета</w:t>
      </w:r>
    </w:p>
    <w:p w:rsidR="00425889" w:rsidRPr="005E025F" w:rsidRDefault="00425889" w:rsidP="00425889">
      <w:pPr>
        <w:jc w:val="center"/>
        <w:rPr>
          <w:sz w:val="28"/>
          <w:szCs w:val="28"/>
        </w:rPr>
      </w:pPr>
    </w:p>
    <w:p w:rsidR="00425889" w:rsidRPr="005E025F" w:rsidRDefault="00425889" w:rsidP="00425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Отчет пишется: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 первого лица;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оформляется на компьютере шрифтом </w:t>
      </w:r>
      <w:proofErr w:type="spellStart"/>
      <w:r w:rsidRPr="005E025F">
        <w:rPr>
          <w:sz w:val="28"/>
          <w:szCs w:val="28"/>
          <w:lang w:val="en-US"/>
        </w:rPr>
        <w:t>TimesNewRoman</w:t>
      </w:r>
      <w:proofErr w:type="spellEnd"/>
      <w:r w:rsidRPr="005E025F">
        <w:rPr>
          <w:sz w:val="28"/>
          <w:szCs w:val="28"/>
        </w:rPr>
        <w:t>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поля документа: верхнее – 2, нижнее – 2, левое – 3, правое – 1</w:t>
      </w:r>
      <w:r>
        <w:rPr>
          <w:sz w:val="28"/>
          <w:szCs w:val="28"/>
        </w:rPr>
        <w:t>,5</w:t>
      </w:r>
      <w:r w:rsidRPr="005E025F">
        <w:rPr>
          <w:sz w:val="28"/>
          <w:szCs w:val="28"/>
        </w:rPr>
        <w:t>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отступ первой строки – 1 см;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размер шрифта - 14; 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межстрочный интервал - 1,5;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расположение номера страниц </w:t>
      </w:r>
      <w:r>
        <w:rPr>
          <w:sz w:val="28"/>
          <w:szCs w:val="28"/>
        </w:rPr>
        <w:t>–</w:t>
      </w:r>
      <w:r w:rsidRPr="005E02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низу </w:t>
      </w:r>
      <w:r w:rsidRPr="005E025F">
        <w:rPr>
          <w:sz w:val="28"/>
          <w:szCs w:val="28"/>
        </w:rPr>
        <w:t xml:space="preserve"> по центру;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425889" w:rsidRPr="005E025F" w:rsidRDefault="00425889" w:rsidP="0042588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верхний колонтитул содержит ФИО, № группы, курс, дата составления о</w:t>
      </w:r>
      <w:r w:rsidRPr="005E025F">
        <w:rPr>
          <w:sz w:val="28"/>
          <w:szCs w:val="28"/>
        </w:rPr>
        <w:t>т</w:t>
      </w:r>
      <w:r w:rsidRPr="005E025F">
        <w:rPr>
          <w:sz w:val="28"/>
          <w:szCs w:val="28"/>
        </w:rPr>
        <w:t>чета.</w:t>
      </w:r>
    </w:p>
    <w:p w:rsidR="00425889" w:rsidRPr="005E025F" w:rsidRDefault="00425889" w:rsidP="0042588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25889" w:rsidRPr="005E025F" w:rsidRDefault="00425889" w:rsidP="00425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Каждый отчет выполняется индивидуально.</w:t>
      </w:r>
    </w:p>
    <w:p w:rsidR="00425889" w:rsidRPr="005E025F" w:rsidRDefault="00425889" w:rsidP="0042588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25889" w:rsidRPr="005E025F" w:rsidRDefault="00425889" w:rsidP="00425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Текст отчета должен занимать не менее 6  страниц.</w:t>
      </w:r>
    </w:p>
    <w:p w:rsidR="00425889" w:rsidRPr="005E025F" w:rsidRDefault="00425889" w:rsidP="00425889">
      <w:pPr>
        <w:pStyle w:val="af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p w:rsidR="00425889" w:rsidRPr="005E025F" w:rsidRDefault="00425889" w:rsidP="00425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Содержание отчета формируется в скоросшивателе (для юридических сп</w:t>
      </w:r>
      <w:r w:rsidRPr="005E025F">
        <w:rPr>
          <w:sz w:val="28"/>
          <w:szCs w:val="28"/>
        </w:rPr>
        <w:t>е</w:t>
      </w:r>
      <w:r w:rsidRPr="005E025F">
        <w:rPr>
          <w:sz w:val="28"/>
          <w:szCs w:val="28"/>
        </w:rPr>
        <w:t>циальностей в твердом скоросшивателе и оформляется в соответствии с правил</w:t>
      </w:r>
      <w:r w:rsidRPr="005E025F">
        <w:rPr>
          <w:sz w:val="28"/>
          <w:szCs w:val="28"/>
        </w:rPr>
        <w:t>а</w:t>
      </w:r>
      <w:r w:rsidRPr="005E025F">
        <w:rPr>
          <w:sz w:val="28"/>
          <w:szCs w:val="28"/>
        </w:rPr>
        <w:t>ми сдачи дел в архив, содержит лист-заверитель).</w:t>
      </w:r>
    </w:p>
    <w:p w:rsidR="00425889" w:rsidRPr="005E025F" w:rsidRDefault="00425889" w:rsidP="00425889">
      <w:pPr>
        <w:spacing w:line="360" w:lineRule="auto"/>
        <w:jc w:val="both"/>
        <w:rPr>
          <w:sz w:val="28"/>
          <w:szCs w:val="28"/>
        </w:rPr>
      </w:pPr>
    </w:p>
    <w:p w:rsidR="00425889" w:rsidRPr="005E025F" w:rsidRDefault="00425889" w:rsidP="00425889">
      <w:pPr>
        <w:spacing w:line="360" w:lineRule="auto"/>
        <w:jc w:val="both"/>
        <w:rPr>
          <w:sz w:val="28"/>
          <w:szCs w:val="28"/>
        </w:rPr>
      </w:pPr>
    </w:p>
    <w:p w:rsidR="00425889" w:rsidRPr="005E025F" w:rsidRDefault="00425889" w:rsidP="00425889">
      <w:pPr>
        <w:spacing w:line="360" w:lineRule="auto"/>
        <w:jc w:val="both"/>
        <w:rPr>
          <w:sz w:val="28"/>
          <w:szCs w:val="28"/>
        </w:rPr>
      </w:pPr>
    </w:p>
    <w:p w:rsidR="00E800B8" w:rsidRPr="00A5293F" w:rsidRDefault="00425889" w:rsidP="004258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5E025F">
        <w:rPr>
          <w:iCs/>
          <w:sz w:val="28"/>
          <w:szCs w:val="28"/>
        </w:rPr>
        <w:br w:type="page"/>
      </w:r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</w:rPr>
      </w:pPr>
    </w:p>
    <w:p w:rsidR="00E800B8" w:rsidRPr="0013529C" w:rsidRDefault="0013529C" w:rsidP="00995F0B">
      <w:pPr>
        <w:pStyle w:val="3"/>
        <w:spacing w:line="360" w:lineRule="auto"/>
        <w:rPr>
          <w:sz w:val="28"/>
          <w:szCs w:val="28"/>
        </w:rPr>
      </w:pPr>
      <w:bookmarkStart w:id="20" w:name="_Toc317155567"/>
      <w:bookmarkStart w:id="21" w:name="_Toc317155903"/>
      <w:r w:rsidRPr="0013529C">
        <w:rPr>
          <w:sz w:val="28"/>
          <w:szCs w:val="28"/>
        </w:rPr>
        <w:t xml:space="preserve">ПРИЛОЖЕНИЕ </w:t>
      </w:r>
      <w:bookmarkEnd w:id="20"/>
      <w:bookmarkEnd w:id="21"/>
      <w:r w:rsidRPr="0013529C">
        <w:rPr>
          <w:sz w:val="28"/>
          <w:szCs w:val="28"/>
        </w:rPr>
        <w:t>А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ШАБЛОН ТИТУЛЬНОГО ЛИСТА ОТЧЕТА</w:t>
      </w:r>
    </w:p>
    <w:p w:rsidR="00746DBE" w:rsidRDefault="00746DBE" w:rsidP="00E800B8">
      <w:pPr>
        <w:pStyle w:val="31"/>
        <w:ind w:left="0" w:right="-82"/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Наименование учредителя </w:t>
      </w: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НАЗВАНИЕ ОУ ПО УСТАВУ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ОТЧЕТ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ПО ПРОИЗВОДСТВЕННОЙ ПРАКТИКЕ </w:t>
      </w:r>
    </w:p>
    <w:p w:rsidR="00E800B8" w:rsidRPr="00CA2512" w:rsidRDefault="00E800B8" w:rsidP="00E800B8">
      <w:pPr>
        <w:rPr>
          <w:b/>
          <w:sz w:val="28"/>
          <w:szCs w:val="28"/>
        </w:rPr>
      </w:pPr>
    </w:p>
    <w:p w:rsidR="00E800B8" w:rsidRPr="000170BA" w:rsidRDefault="00E800B8" w:rsidP="000170BA">
      <w:pPr>
        <w:jc w:val="center"/>
        <w:rPr>
          <w:b/>
          <w:i/>
          <w:sz w:val="28"/>
          <w:szCs w:val="28"/>
        </w:rPr>
      </w:pPr>
      <w:r w:rsidRPr="000170BA">
        <w:rPr>
          <w:b/>
          <w:sz w:val="28"/>
          <w:szCs w:val="28"/>
        </w:rPr>
        <w:t xml:space="preserve">ПМ </w:t>
      </w:r>
      <w:r w:rsidR="00A5293F" w:rsidRPr="000170BA">
        <w:rPr>
          <w:b/>
          <w:color w:val="000000"/>
          <w:sz w:val="28"/>
          <w:szCs w:val="28"/>
        </w:rPr>
        <w:t>03</w:t>
      </w:r>
      <w:r w:rsidR="00746DBE" w:rsidRPr="000170BA">
        <w:rPr>
          <w:b/>
          <w:color w:val="000000"/>
          <w:sz w:val="28"/>
          <w:szCs w:val="28"/>
        </w:rPr>
        <w:t>«</w:t>
      </w:r>
      <w:r w:rsidR="000170BA" w:rsidRPr="000170BA">
        <w:rPr>
          <w:b/>
          <w:bCs/>
          <w:sz w:val="28"/>
          <w:szCs w:val="28"/>
        </w:rPr>
        <w:t>Проведение расчетов с бюджетом и внебюджетными фондами</w:t>
      </w:r>
      <w:r w:rsidR="00A5293F" w:rsidRPr="000170BA">
        <w:rPr>
          <w:b/>
          <w:color w:val="000000"/>
          <w:sz w:val="28"/>
          <w:szCs w:val="28"/>
        </w:rPr>
        <w:t>»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 000000 Название специальности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800B8" w:rsidRPr="00A5293F" w:rsidTr="00C9647F">
        <w:tc>
          <w:tcPr>
            <w:tcW w:w="5294" w:type="dxa"/>
          </w:tcPr>
          <w:p w:rsidR="00E800B8" w:rsidRPr="00A5293F" w:rsidRDefault="00E800B8" w:rsidP="00C9647F">
            <w:pPr>
              <w:pStyle w:val="31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Обучающегося гр. __________________</w:t>
            </w:r>
          </w:p>
          <w:p w:rsidR="00E800B8" w:rsidRPr="00A5293F" w:rsidRDefault="00E800B8" w:rsidP="00C9647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___________________________________</w:t>
            </w:r>
          </w:p>
          <w:p w:rsidR="00E800B8" w:rsidRPr="00A5293F" w:rsidRDefault="00E800B8" w:rsidP="00C9647F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A5293F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E800B8" w:rsidRPr="00A5293F" w:rsidTr="00C9647F">
        <w:tc>
          <w:tcPr>
            <w:tcW w:w="5294" w:type="dxa"/>
          </w:tcPr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Организация:______________________</w:t>
            </w: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___________________________________</w:t>
            </w:r>
          </w:p>
          <w:p w:rsidR="00E800B8" w:rsidRPr="00A5293F" w:rsidRDefault="00E800B8" w:rsidP="00C964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293F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E800B8" w:rsidRPr="00A5293F" w:rsidTr="00C9647F">
        <w:tc>
          <w:tcPr>
            <w:tcW w:w="5294" w:type="dxa"/>
          </w:tcPr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Руководитель практики</w:t>
            </w: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___________________________________</w:t>
            </w: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E800B8" w:rsidRPr="00A5293F" w:rsidTr="00C9647F">
        <w:trPr>
          <w:trHeight w:val="850"/>
        </w:trPr>
        <w:tc>
          <w:tcPr>
            <w:tcW w:w="5294" w:type="dxa"/>
          </w:tcPr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</w:p>
          <w:p w:rsidR="00E800B8" w:rsidRPr="00A5293F" w:rsidRDefault="00E800B8" w:rsidP="00C9647F">
            <w:pPr>
              <w:rPr>
                <w:b/>
                <w:sz w:val="28"/>
                <w:szCs w:val="28"/>
              </w:rPr>
            </w:pPr>
            <w:r w:rsidRPr="00A5293F">
              <w:rPr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rPr>
          <w:sz w:val="28"/>
          <w:szCs w:val="28"/>
          <w:vertAlign w:val="superscript"/>
        </w:rPr>
      </w:pPr>
      <w:r w:rsidRPr="00A5293F">
        <w:rPr>
          <w:sz w:val="28"/>
          <w:szCs w:val="28"/>
          <w:vertAlign w:val="superscript"/>
        </w:rPr>
        <w:tab/>
      </w:r>
      <w:r w:rsidRPr="00A5293F">
        <w:rPr>
          <w:sz w:val="28"/>
          <w:szCs w:val="28"/>
          <w:vertAlign w:val="superscript"/>
        </w:rPr>
        <w:tab/>
      </w:r>
      <w:r w:rsidRPr="00A5293F">
        <w:rPr>
          <w:sz w:val="28"/>
          <w:szCs w:val="28"/>
          <w:vertAlign w:val="superscript"/>
        </w:rPr>
        <w:tab/>
      </w:r>
    </w:p>
    <w:p w:rsidR="00E800B8" w:rsidRPr="00A5293F" w:rsidRDefault="00E800B8" w:rsidP="00E800B8">
      <w:pPr>
        <w:pStyle w:val="31"/>
        <w:ind w:left="0" w:right="-82"/>
        <w:rPr>
          <w:sz w:val="28"/>
          <w:szCs w:val="28"/>
        </w:rPr>
      </w:pPr>
    </w:p>
    <w:p w:rsidR="00E800B8" w:rsidRPr="00A5293F" w:rsidRDefault="00E800B8" w:rsidP="00A5293F">
      <w:pPr>
        <w:pStyle w:val="31"/>
        <w:ind w:left="0" w:right="-82"/>
        <w:rPr>
          <w:b/>
          <w:sz w:val="28"/>
          <w:szCs w:val="28"/>
        </w:rPr>
      </w:pPr>
    </w:p>
    <w:p w:rsidR="00E800B8" w:rsidRPr="00A5293F" w:rsidRDefault="00E800B8" w:rsidP="00E800B8">
      <w:pPr>
        <w:pStyle w:val="31"/>
        <w:ind w:left="0" w:right="-82"/>
        <w:jc w:val="center"/>
        <w:rPr>
          <w:sz w:val="28"/>
          <w:szCs w:val="28"/>
        </w:rPr>
      </w:pPr>
      <w:r w:rsidRPr="00A5293F">
        <w:rPr>
          <w:b/>
          <w:sz w:val="28"/>
          <w:szCs w:val="28"/>
        </w:rPr>
        <w:t>Город, 0000 г.</w:t>
      </w:r>
    </w:p>
    <w:p w:rsidR="00E800B8" w:rsidRPr="00A5293F" w:rsidRDefault="00E800B8" w:rsidP="00E800B8">
      <w:pPr>
        <w:pStyle w:val="3"/>
        <w:jc w:val="right"/>
        <w:rPr>
          <w:i/>
          <w:sz w:val="28"/>
          <w:szCs w:val="28"/>
        </w:rPr>
      </w:pPr>
      <w:bookmarkStart w:id="22" w:name="_Toc317155568"/>
      <w:bookmarkStart w:id="23" w:name="_Toc317155904"/>
    </w:p>
    <w:p w:rsidR="00E800B8" w:rsidRPr="00A5293F" w:rsidRDefault="00E800B8" w:rsidP="00995F0B">
      <w:pPr>
        <w:pStyle w:val="3"/>
        <w:rPr>
          <w:i/>
          <w:sz w:val="28"/>
          <w:szCs w:val="28"/>
        </w:rPr>
      </w:pPr>
    </w:p>
    <w:p w:rsidR="00E800B8" w:rsidRPr="0013529C" w:rsidRDefault="0013529C" w:rsidP="00995F0B">
      <w:pPr>
        <w:pStyle w:val="3"/>
        <w:rPr>
          <w:sz w:val="28"/>
          <w:szCs w:val="28"/>
        </w:rPr>
      </w:pPr>
      <w:r w:rsidRPr="0013529C">
        <w:rPr>
          <w:sz w:val="28"/>
          <w:szCs w:val="28"/>
        </w:rPr>
        <w:t xml:space="preserve">ПРИЛОЖЕНИЕ </w:t>
      </w:r>
      <w:bookmarkEnd w:id="22"/>
      <w:bookmarkEnd w:id="23"/>
      <w:r w:rsidRPr="0013529C">
        <w:rPr>
          <w:sz w:val="28"/>
          <w:szCs w:val="28"/>
        </w:rPr>
        <w:t>Б</w:t>
      </w:r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ШАБЛОН ВНУТРЕННЕЙ ОПИСИ ДОКУМЕНТОВ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pStyle w:val="3"/>
        <w:tabs>
          <w:tab w:val="left" w:pos="7635"/>
        </w:tabs>
        <w:rPr>
          <w:sz w:val="28"/>
          <w:szCs w:val="28"/>
        </w:rPr>
      </w:pPr>
      <w:bookmarkStart w:id="24" w:name="_Toc317155569"/>
      <w:bookmarkStart w:id="25" w:name="_Toc317155905"/>
      <w:r w:rsidRPr="00A5293F">
        <w:rPr>
          <w:sz w:val="28"/>
          <w:szCs w:val="28"/>
        </w:rPr>
        <w:t>ВНУТРЕННЯЯ ОПИСЬ</w:t>
      </w:r>
      <w:bookmarkEnd w:id="24"/>
      <w:bookmarkEnd w:id="25"/>
    </w:p>
    <w:p w:rsidR="00E800B8" w:rsidRPr="00A5293F" w:rsidRDefault="00E800B8" w:rsidP="00E800B8">
      <w:pPr>
        <w:pStyle w:val="3"/>
        <w:tabs>
          <w:tab w:val="left" w:pos="7635"/>
        </w:tabs>
        <w:rPr>
          <w:sz w:val="28"/>
          <w:szCs w:val="28"/>
        </w:rPr>
      </w:pPr>
      <w:bookmarkStart w:id="26" w:name="_Toc317155570"/>
      <w:bookmarkStart w:id="27" w:name="_Toc317155906"/>
      <w:r w:rsidRPr="00A5293F">
        <w:rPr>
          <w:sz w:val="28"/>
          <w:szCs w:val="28"/>
        </w:rPr>
        <w:t>документов, находящихся в отчете</w:t>
      </w:r>
      <w:bookmarkEnd w:id="26"/>
      <w:bookmarkEnd w:id="27"/>
    </w:p>
    <w:p w:rsidR="00E800B8" w:rsidRPr="00A5293F" w:rsidRDefault="00E800B8" w:rsidP="00E800B8">
      <w:pPr>
        <w:jc w:val="center"/>
        <w:rPr>
          <w:b/>
          <w:bCs/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  <w:r w:rsidRPr="00A5293F">
        <w:rPr>
          <w:sz w:val="28"/>
          <w:szCs w:val="28"/>
        </w:rPr>
        <w:t>студента (</w:t>
      </w:r>
      <w:proofErr w:type="spellStart"/>
      <w:r w:rsidRPr="00A5293F">
        <w:rPr>
          <w:sz w:val="28"/>
          <w:szCs w:val="28"/>
        </w:rPr>
        <w:t>ки</w:t>
      </w:r>
      <w:proofErr w:type="spellEnd"/>
      <w:r w:rsidRPr="00A5293F">
        <w:rPr>
          <w:sz w:val="28"/>
          <w:szCs w:val="28"/>
        </w:rPr>
        <w:t>)</w:t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</w:rPr>
        <w:t>гр.</w:t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800B8" w:rsidRPr="00A5293F" w:rsidTr="00C9647F">
        <w:trPr>
          <w:trHeight w:val="327"/>
        </w:trPr>
        <w:tc>
          <w:tcPr>
            <w:tcW w:w="1157" w:type="dxa"/>
            <w:vAlign w:val="center"/>
          </w:tcPr>
          <w:p w:rsidR="00E800B8" w:rsidRPr="00A5293F" w:rsidRDefault="00E800B8" w:rsidP="00C9647F">
            <w:pPr>
              <w:jc w:val="center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№</w:t>
            </w:r>
          </w:p>
          <w:p w:rsidR="00E800B8" w:rsidRPr="00A5293F" w:rsidRDefault="00E800B8" w:rsidP="00C9647F">
            <w:pPr>
              <w:jc w:val="center"/>
              <w:rPr>
                <w:sz w:val="28"/>
                <w:szCs w:val="28"/>
              </w:rPr>
            </w:pPr>
            <w:proofErr w:type="gramStart"/>
            <w:r w:rsidRPr="00A5293F">
              <w:rPr>
                <w:sz w:val="28"/>
                <w:szCs w:val="28"/>
              </w:rPr>
              <w:t>п</w:t>
            </w:r>
            <w:proofErr w:type="gramEnd"/>
            <w:r w:rsidRPr="00A5293F"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E800B8" w:rsidRPr="00A5293F" w:rsidRDefault="00E800B8" w:rsidP="00C9647F">
            <w:pPr>
              <w:jc w:val="center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страницы</w:t>
            </w:r>
          </w:p>
        </w:tc>
      </w:tr>
      <w:tr w:rsidR="00E800B8" w:rsidRPr="00A5293F" w:rsidTr="00C9647F">
        <w:trPr>
          <w:trHeight w:val="327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  <w:r w:rsidRPr="00A5293F">
              <w:rPr>
                <w:bCs/>
                <w:sz w:val="28"/>
                <w:szCs w:val="28"/>
              </w:rPr>
              <w:t>3</w:t>
            </w: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A5293F"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A5293F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shd w:val="clear" w:color="auto" w:fill="FFFFFF"/>
              <w:ind w:left="180"/>
              <w:rPr>
                <w:sz w:val="28"/>
                <w:szCs w:val="28"/>
                <w:lang w:val="en-US"/>
              </w:rPr>
            </w:pPr>
            <w:r w:rsidRPr="00A5293F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A5293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  <w:r w:rsidRPr="00A5293F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A5293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0B8" w:rsidRPr="00A5293F" w:rsidTr="00C9647F">
        <w:trPr>
          <w:trHeight w:val="343"/>
        </w:trPr>
        <w:tc>
          <w:tcPr>
            <w:tcW w:w="1157" w:type="dxa"/>
            <w:vAlign w:val="center"/>
          </w:tcPr>
          <w:p w:rsidR="00E800B8" w:rsidRPr="00A5293F" w:rsidRDefault="00E800B8" w:rsidP="00BB41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00B8" w:rsidRPr="00A5293F" w:rsidRDefault="00E800B8" w:rsidP="00C9647F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A5293F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E800B8" w:rsidRPr="00A5293F" w:rsidRDefault="00E800B8" w:rsidP="00C9647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tabs>
          <w:tab w:val="left" w:pos="1701"/>
        </w:tabs>
        <w:rPr>
          <w:sz w:val="28"/>
          <w:szCs w:val="28"/>
        </w:rPr>
      </w:pPr>
    </w:p>
    <w:p w:rsidR="00E800B8" w:rsidRPr="00A5293F" w:rsidRDefault="00E800B8" w:rsidP="00E800B8">
      <w:pPr>
        <w:tabs>
          <w:tab w:val="left" w:pos="1701"/>
        </w:tabs>
        <w:rPr>
          <w:sz w:val="28"/>
          <w:szCs w:val="28"/>
        </w:rPr>
      </w:pPr>
      <w:r w:rsidRPr="00A5293F">
        <w:rPr>
          <w:sz w:val="28"/>
          <w:szCs w:val="28"/>
        </w:rPr>
        <w:t xml:space="preserve">00.00.0000 </w:t>
      </w:r>
    </w:p>
    <w:p w:rsidR="00E800B8" w:rsidRPr="00A5293F" w:rsidRDefault="00E800B8" w:rsidP="00E800B8">
      <w:pPr>
        <w:jc w:val="right"/>
        <w:rPr>
          <w:sz w:val="28"/>
          <w:szCs w:val="28"/>
        </w:rPr>
      </w:pPr>
    </w:p>
    <w:p w:rsidR="00E800B8" w:rsidRPr="00A5293F" w:rsidRDefault="00E800B8" w:rsidP="00E800B8">
      <w:pPr>
        <w:jc w:val="right"/>
        <w:rPr>
          <w:sz w:val="28"/>
          <w:szCs w:val="28"/>
        </w:rPr>
      </w:pPr>
    </w:p>
    <w:p w:rsidR="00E800B8" w:rsidRPr="00A5293F" w:rsidRDefault="00E800B8" w:rsidP="00E800B8">
      <w:pPr>
        <w:jc w:val="right"/>
        <w:rPr>
          <w:sz w:val="28"/>
          <w:szCs w:val="28"/>
        </w:rPr>
      </w:pPr>
    </w:p>
    <w:p w:rsidR="00E800B8" w:rsidRPr="00A5293F" w:rsidRDefault="00E800B8" w:rsidP="00E800B8">
      <w:pPr>
        <w:jc w:val="right"/>
        <w:rPr>
          <w:sz w:val="28"/>
          <w:szCs w:val="28"/>
        </w:rPr>
      </w:pPr>
    </w:p>
    <w:p w:rsidR="00E800B8" w:rsidRPr="00A5293F" w:rsidRDefault="00E800B8" w:rsidP="00E800B8">
      <w:pPr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Примечание для обучающихся: внутренняя опись документов располагается п</w:t>
      </w:r>
      <w:r w:rsidRPr="00A5293F">
        <w:rPr>
          <w:sz w:val="28"/>
          <w:szCs w:val="28"/>
        </w:rPr>
        <w:t>о</w:t>
      </w:r>
      <w:r w:rsidRPr="00A5293F">
        <w:rPr>
          <w:sz w:val="28"/>
          <w:szCs w:val="28"/>
        </w:rPr>
        <w:t>сле титульного листа и содержит информацию о перечне материалов отчета, включая приложения.</w:t>
      </w:r>
    </w:p>
    <w:p w:rsidR="00E800B8" w:rsidRPr="00A5293F" w:rsidRDefault="00E800B8" w:rsidP="00E800B8">
      <w:pPr>
        <w:jc w:val="right"/>
        <w:rPr>
          <w:sz w:val="28"/>
          <w:szCs w:val="28"/>
        </w:rPr>
      </w:pPr>
    </w:p>
    <w:p w:rsidR="00E800B8" w:rsidRPr="00A5293F" w:rsidRDefault="00E800B8" w:rsidP="00E800B8">
      <w:pPr>
        <w:jc w:val="right"/>
        <w:rPr>
          <w:sz w:val="28"/>
          <w:szCs w:val="28"/>
        </w:rPr>
      </w:pPr>
      <w:r w:rsidRPr="00A5293F">
        <w:rPr>
          <w:sz w:val="28"/>
          <w:szCs w:val="28"/>
        </w:rPr>
        <w:t>.</w:t>
      </w:r>
    </w:p>
    <w:p w:rsidR="00E800B8" w:rsidRPr="0013529C" w:rsidRDefault="00E800B8" w:rsidP="00995F0B">
      <w:pPr>
        <w:pStyle w:val="3"/>
        <w:rPr>
          <w:sz w:val="28"/>
          <w:szCs w:val="28"/>
        </w:rPr>
      </w:pPr>
      <w:r w:rsidRPr="00A5293F">
        <w:rPr>
          <w:sz w:val="28"/>
          <w:szCs w:val="28"/>
        </w:rPr>
        <w:br w:type="page"/>
      </w:r>
      <w:bookmarkStart w:id="28" w:name="_Toc317155571"/>
      <w:bookmarkStart w:id="29" w:name="_Toc317155907"/>
      <w:r w:rsidR="0013529C" w:rsidRPr="0013529C">
        <w:rPr>
          <w:sz w:val="28"/>
          <w:szCs w:val="28"/>
        </w:rPr>
        <w:lastRenderedPageBreak/>
        <w:t xml:space="preserve">ПРИЛОЖЕНИЕ </w:t>
      </w:r>
      <w:bookmarkEnd w:id="28"/>
      <w:bookmarkEnd w:id="29"/>
      <w:proofErr w:type="gramStart"/>
      <w:r w:rsidR="0013529C">
        <w:rPr>
          <w:sz w:val="28"/>
          <w:szCs w:val="28"/>
        </w:rPr>
        <w:t>В</w:t>
      </w:r>
      <w:proofErr w:type="gramEnd"/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ШАБЛОН ИНДИВИДУАЛЬНОГО ПЛАНА</w:t>
      </w:r>
    </w:p>
    <w:p w:rsidR="00E800B8" w:rsidRPr="00A5293F" w:rsidRDefault="00E800B8" w:rsidP="00E800B8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ind w:firstLine="5812"/>
        <w:rPr>
          <w:b/>
          <w:sz w:val="28"/>
          <w:szCs w:val="28"/>
        </w:rPr>
      </w:pPr>
    </w:p>
    <w:p w:rsidR="00E800B8" w:rsidRPr="00A5293F" w:rsidRDefault="00E800B8" w:rsidP="00E800B8">
      <w:pPr>
        <w:ind w:firstLine="5812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УТВЕРЖДАЮ</w:t>
      </w:r>
      <w:r w:rsidRPr="00A5293F">
        <w:rPr>
          <w:b/>
          <w:sz w:val="28"/>
          <w:szCs w:val="28"/>
        </w:rPr>
        <w:tab/>
      </w:r>
      <w:r w:rsidRPr="00A5293F">
        <w:rPr>
          <w:b/>
          <w:sz w:val="28"/>
          <w:szCs w:val="28"/>
        </w:rPr>
        <w:tab/>
      </w:r>
    </w:p>
    <w:p w:rsidR="00E800B8" w:rsidRPr="00A5293F" w:rsidRDefault="00E800B8" w:rsidP="00E800B8">
      <w:pPr>
        <w:spacing w:line="360" w:lineRule="auto"/>
        <w:ind w:firstLine="5812"/>
        <w:rPr>
          <w:sz w:val="28"/>
          <w:szCs w:val="28"/>
        </w:rPr>
      </w:pPr>
      <w:r w:rsidRPr="00A5293F">
        <w:rPr>
          <w:sz w:val="28"/>
          <w:szCs w:val="28"/>
        </w:rPr>
        <w:t>Руководитель практики</w:t>
      </w:r>
    </w:p>
    <w:p w:rsidR="00E800B8" w:rsidRPr="00A5293F" w:rsidRDefault="00E800B8" w:rsidP="00E800B8">
      <w:pPr>
        <w:ind w:firstLine="5812"/>
        <w:rPr>
          <w:sz w:val="28"/>
          <w:szCs w:val="28"/>
        </w:rPr>
      </w:pPr>
      <w:r w:rsidRPr="00A5293F">
        <w:rPr>
          <w:sz w:val="28"/>
          <w:szCs w:val="28"/>
        </w:rPr>
        <w:t xml:space="preserve">_______________ </w:t>
      </w:r>
      <w:proofErr w:type="spellStart"/>
      <w:r w:rsidRPr="00A5293F">
        <w:rPr>
          <w:sz w:val="28"/>
          <w:szCs w:val="28"/>
        </w:rPr>
        <w:t>И.О.Фамилия</w:t>
      </w:r>
      <w:proofErr w:type="spellEnd"/>
      <w:r w:rsidRPr="00A5293F">
        <w:rPr>
          <w:sz w:val="28"/>
          <w:szCs w:val="28"/>
        </w:rPr>
        <w:t xml:space="preserve"> </w:t>
      </w:r>
    </w:p>
    <w:p w:rsidR="00E800B8" w:rsidRPr="00A5293F" w:rsidRDefault="00E800B8" w:rsidP="00E800B8">
      <w:pPr>
        <w:spacing w:line="360" w:lineRule="auto"/>
        <w:ind w:left="5760" w:firstLine="720"/>
        <w:rPr>
          <w:sz w:val="28"/>
          <w:szCs w:val="28"/>
          <w:vertAlign w:val="superscript"/>
        </w:rPr>
      </w:pPr>
      <w:r w:rsidRPr="00A5293F">
        <w:rPr>
          <w:sz w:val="28"/>
          <w:szCs w:val="28"/>
          <w:vertAlign w:val="superscript"/>
        </w:rPr>
        <w:t xml:space="preserve"> (подпись)</w:t>
      </w:r>
      <w:r w:rsidRPr="00A5293F">
        <w:rPr>
          <w:sz w:val="28"/>
          <w:szCs w:val="28"/>
          <w:vertAlign w:val="superscript"/>
        </w:rPr>
        <w:tab/>
      </w:r>
      <w:r w:rsidRPr="00A5293F">
        <w:rPr>
          <w:sz w:val="28"/>
          <w:szCs w:val="28"/>
          <w:vertAlign w:val="superscript"/>
        </w:rPr>
        <w:tab/>
      </w:r>
    </w:p>
    <w:p w:rsidR="00E800B8" w:rsidRPr="00A5293F" w:rsidRDefault="00E800B8" w:rsidP="00E800B8">
      <w:pPr>
        <w:spacing w:line="360" w:lineRule="auto"/>
        <w:ind w:firstLine="5812"/>
        <w:rPr>
          <w:sz w:val="28"/>
          <w:szCs w:val="28"/>
        </w:rPr>
      </w:pPr>
      <w:r w:rsidRPr="00A5293F">
        <w:rPr>
          <w:sz w:val="28"/>
          <w:szCs w:val="28"/>
        </w:rPr>
        <w:t>_____ _______________ 0000 г.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ИНДИВИДУАЛЬНЫЙ ПЛАН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прохождения практики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jc w:val="both"/>
              <w:rPr>
                <w:b/>
                <w:bCs/>
                <w:sz w:val="24"/>
                <w:szCs w:val="24"/>
              </w:rPr>
            </w:pPr>
            <w:r w:rsidRPr="00746DBE">
              <w:rPr>
                <w:b/>
                <w:bCs/>
                <w:sz w:val="24"/>
                <w:szCs w:val="24"/>
              </w:rPr>
              <w:t>№</w:t>
            </w:r>
          </w:p>
          <w:p w:rsidR="00E800B8" w:rsidRPr="00746DBE" w:rsidRDefault="00E800B8" w:rsidP="00746DBE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46DB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46DB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E800B8" w:rsidRPr="00746DBE" w:rsidRDefault="00E800B8" w:rsidP="00746DBE">
            <w:pPr>
              <w:pStyle w:val="af1"/>
              <w:jc w:val="both"/>
              <w:rPr>
                <w:bCs/>
                <w:sz w:val="24"/>
              </w:rPr>
            </w:pPr>
            <w:r w:rsidRPr="00746DBE">
              <w:rPr>
                <w:bCs/>
                <w:sz w:val="24"/>
              </w:rPr>
              <w:t>Наименование</w:t>
            </w:r>
          </w:p>
          <w:p w:rsidR="00E800B8" w:rsidRPr="00746DBE" w:rsidRDefault="00E800B8" w:rsidP="00746DBE">
            <w:pPr>
              <w:pStyle w:val="af1"/>
              <w:jc w:val="both"/>
              <w:rPr>
                <w:bCs/>
                <w:sz w:val="24"/>
              </w:rPr>
            </w:pPr>
            <w:r w:rsidRPr="00746DBE">
              <w:rPr>
                <w:bCs/>
                <w:sz w:val="24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pStyle w:val="af1"/>
              <w:jc w:val="both"/>
              <w:rPr>
                <w:bCs/>
                <w:sz w:val="24"/>
              </w:rPr>
            </w:pPr>
            <w:r w:rsidRPr="00746DBE">
              <w:rPr>
                <w:bCs/>
                <w:sz w:val="24"/>
              </w:rPr>
              <w:t>Время</w:t>
            </w:r>
          </w:p>
          <w:p w:rsidR="00E800B8" w:rsidRPr="00746DBE" w:rsidRDefault="00E800B8" w:rsidP="00746DBE">
            <w:pPr>
              <w:pStyle w:val="af1"/>
              <w:jc w:val="both"/>
              <w:rPr>
                <w:bCs/>
                <w:sz w:val="24"/>
              </w:rPr>
            </w:pPr>
            <w:r w:rsidRPr="00746DBE">
              <w:rPr>
                <w:bCs/>
                <w:sz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af1"/>
              <w:jc w:val="both"/>
              <w:rPr>
                <w:bCs/>
                <w:sz w:val="24"/>
              </w:rPr>
            </w:pPr>
            <w:r w:rsidRPr="00746DBE">
              <w:rPr>
                <w:bCs/>
                <w:sz w:val="24"/>
              </w:rPr>
              <w:t>Отметка о выполнении</w:t>
            </w: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Ознакомительная экскурсия по предприятию. Изучить вопросы: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структура предприятия;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назначение и место каждого подразделения в производственном и управленческом пр</w:t>
            </w:r>
            <w:r w:rsidRPr="00746DBE">
              <w:rPr>
                <w:sz w:val="24"/>
                <w:szCs w:val="24"/>
              </w:rPr>
              <w:t>о</w:t>
            </w:r>
            <w:r w:rsidRPr="00746DBE">
              <w:rPr>
                <w:sz w:val="24"/>
                <w:szCs w:val="24"/>
              </w:rPr>
              <w:t>цессе, их взаимосвязь;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правила внутреннего трудового распорядка;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функции специалистов предприятия;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перспективы развития предприятия;</w:t>
            </w:r>
          </w:p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план работы предприятия.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900C8" w:rsidRPr="00746DBE" w:rsidRDefault="00E800B8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Выполнение заданий на  рабочем месте</w:t>
            </w:r>
            <w:r w:rsidR="00713A7C" w:rsidRPr="00746DBE">
              <w:rPr>
                <w:sz w:val="24"/>
                <w:szCs w:val="24"/>
              </w:rPr>
              <w:t>:</w:t>
            </w:r>
          </w:p>
          <w:p w:rsidR="007900C8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-изучение порядка налогообложения, выд</w:t>
            </w:r>
            <w:r w:rsidRPr="00746DBE">
              <w:rPr>
                <w:sz w:val="24"/>
                <w:szCs w:val="24"/>
              </w:rPr>
              <w:t>е</w:t>
            </w:r>
            <w:r w:rsidRPr="00746DBE">
              <w:rPr>
                <w:sz w:val="24"/>
                <w:szCs w:val="24"/>
              </w:rPr>
              <w:t xml:space="preserve">ление элементов налогообложения; </w:t>
            </w:r>
          </w:p>
          <w:p w:rsidR="00713A7C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определять источники уплаты налогов, сб</w:t>
            </w:r>
            <w:r w:rsidRPr="00746DBE">
              <w:rPr>
                <w:sz w:val="24"/>
                <w:szCs w:val="24"/>
              </w:rPr>
              <w:t>о</w:t>
            </w:r>
            <w:r w:rsidRPr="00746DBE">
              <w:rPr>
                <w:sz w:val="24"/>
                <w:szCs w:val="24"/>
              </w:rPr>
              <w:t xml:space="preserve">ров, пошлин; </w:t>
            </w:r>
          </w:p>
          <w:p w:rsidR="00713A7C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оформлять и организовывать аналитический учет по счетам 68 «Расчеты по налогам и сборам» и 69 «Расчеты по социальному стр</w:t>
            </w:r>
            <w:r w:rsidRPr="00746DBE">
              <w:rPr>
                <w:sz w:val="24"/>
                <w:szCs w:val="24"/>
              </w:rPr>
              <w:t>а</w:t>
            </w:r>
            <w:r w:rsidRPr="00746DBE">
              <w:rPr>
                <w:sz w:val="24"/>
                <w:szCs w:val="24"/>
              </w:rPr>
              <w:t>хованию»;</w:t>
            </w:r>
          </w:p>
          <w:p w:rsidR="00E800B8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 xml:space="preserve"> - оформлять первичные документы по пер</w:t>
            </w:r>
            <w:r w:rsidRPr="00746DBE">
              <w:rPr>
                <w:sz w:val="24"/>
                <w:szCs w:val="24"/>
              </w:rPr>
              <w:t>е</w:t>
            </w:r>
            <w:r w:rsidRPr="00746DBE">
              <w:rPr>
                <w:sz w:val="24"/>
                <w:szCs w:val="24"/>
              </w:rPr>
              <w:t>числению налогов и сборов, контролировать их прохождение по расчетн</w:t>
            </w:r>
            <w:proofErr w:type="gramStart"/>
            <w:r w:rsidRPr="00746DBE">
              <w:rPr>
                <w:sz w:val="24"/>
                <w:szCs w:val="24"/>
              </w:rPr>
              <w:t>о-</w:t>
            </w:r>
            <w:proofErr w:type="gramEnd"/>
            <w:r w:rsidRPr="00746DBE">
              <w:rPr>
                <w:sz w:val="24"/>
                <w:szCs w:val="24"/>
              </w:rPr>
              <w:t xml:space="preserve"> кассовым ба</w:t>
            </w:r>
            <w:r w:rsidRPr="00746DBE">
              <w:rPr>
                <w:sz w:val="24"/>
                <w:szCs w:val="24"/>
              </w:rPr>
              <w:t>н</w:t>
            </w:r>
            <w:r w:rsidRPr="00746DBE">
              <w:rPr>
                <w:sz w:val="24"/>
                <w:szCs w:val="24"/>
              </w:rPr>
              <w:t xml:space="preserve">ковским 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900C8" w:rsidRPr="00746DBE" w:rsidRDefault="00E800B8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Выполнение заданий на  рабочем месте</w:t>
            </w:r>
            <w:r w:rsidR="00713A7C" w:rsidRPr="00746DBE">
              <w:rPr>
                <w:sz w:val="24"/>
                <w:szCs w:val="24"/>
              </w:rPr>
              <w:t>:</w:t>
            </w:r>
          </w:p>
          <w:p w:rsidR="00713A7C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 оформлять первичные документы по пер</w:t>
            </w:r>
            <w:r w:rsidRPr="00746DBE">
              <w:rPr>
                <w:sz w:val="24"/>
                <w:szCs w:val="24"/>
              </w:rPr>
              <w:t>е</w:t>
            </w:r>
            <w:r w:rsidRPr="00746DBE">
              <w:rPr>
                <w:sz w:val="24"/>
                <w:szCs w:val="24"/>
              </w:rPr>
              <w:t>числению налогов и сборов, контролировать их прохождение по расчетн</w:t>
            </w:r>
            <w:proofErr w:type="gramStart"/>
            <w:r w:rsidRPr="00746DBE">
              <w:rPr>
                <w:sz w:val="24"/>
                <w:szCs w:val="24"/>
              </w:rPr>
              <w:t>о-</w:t>
            </w:r>
            <w:proofErr w:type="gramEnd"/>
            <w:r w:rsidRPr="00746DBE">
              <w:rPr>
                <w:sz w:val="24"/>
                <w:szCs w:val="24"/>
              </w:rPr>
              <w:t xml:space="preserve"> кассовым ба</w:t>
            </w:r>
            <w:r w:rsidRPr="00746DBE">
              <w:rPr>
                <w:sz w:val="24"/>
                <w:szCs w:val="24"/>
              </w:rPr>
              <w:t>н</w:t>
            </w:r>
            <w:r w:rsidRPr="00746DBE">
              <w:rPr>
                <w:sz w:val="24"/>
                <w:szCs w:val="24"/>
              </w:rPr>
              <w:t xml:space="preserve">ковским </w:t>
            </w:r>
          </w:p>
          <w:p w:rsidR="00E800B8" w:rsidRPr="00746DBE" w:rsidRDefault="00713A7C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-в программе"1C:Налогоплательщик 8" бла</w:t>
            </w:r>
            <w:r w:rsidRPr="00746DBE">
              <w:rPr>
                <w:sz w:val="24"/>
                <w:szCs w:val="24"/>
              </w:rPr>
              <w:t>н</w:t>
            </w:r>
            <w:r w:rsidRPr="00746DBE">
              <w:rPr>
                <w:sz w:val="24"/>
                <w:szCs w:val="24"/>
              </w:rPr>
              <w:t>ки форм отчетности: • налоговая и бухгалте</w:t>
            </w:r>
            <w:r w:rsidRPr="00746DBE">
              <w:rPr>
                <w:sz w:val="24"/>
                <w:szCs w:val="24"/>
              </w:rPr>
              <w:t>р</w:t>
            </w:r>
            <w:r w:rsidRPr="00746DBE">
              <w:rPr>
                <w:sz w:val="24"/>
                <w:szCs w:val="24"/>
              </w:rPr>
              <w:t>ская отчетность; • отчетность для органов Фонда социального страхования; • отчетность для органов</w:t>
            </w:r>
            <w:proofErr w:type="gramStart"/>
            <w:r w:rsidRPr="00746DBE">
              <w:rPr>
                <w:sz w:val="24"/>
                <w:szCs w:val="24"/>
              </w:rPr>
              <w:t xml:space="preserve"> Ф</w:t>
            </w:r>
            <w:proofErr w:type="gramEnd"/>
            <w:r w:rsidRPr="00746DBE">
              <w:rPr>
                <w:sz w:val="24"/>
                <w:szCs w:val="24"/>
              </w:rPr>
              <w:t>едерально й службы заполнить платежные документы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00B8" w:rsidRPr="00746DBE" w:rsidRDefault="00E800B8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Работа дублером (название должности и по</w:t>
            </w:r>
            <w:r w:rsidRPr="00746DBE">
              <w:rPr>
                <w:sz w:val="24"/>
                <w:szCs w:val="24"/>
              </w:rPr>
              <w:t>д</w:t>
            </w:r>
            <w:r w:rsidRPr="00746DBE">
              <w:rPr>
                <w:sz w:val="24"/>
                <w:szCs w:val="24"/>
              </w:rPr>
              <w:t>разделения)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00B8" w:rsidRPr="00746DBE" w:rsidRDefault="00E800B8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  <w:tr w:rsidR="00E800B8" w:rsidRPr="00746DBE" w:rsidTr="00C9647F">
        <w:trPr>
          <w:trHeight w:val="397"/>
        </w:trPr>
        <w:tc>
          <w:tcPr>
            <w:tcW w:w="813" w:type="dxa"/>
            <w:vAlign w:val="center"/>
          </w:tcPr>
          <w:p w:rsidR="00E800B8" w:rsidRPr="00746DBE" w:rsidRDefault="00E800B8" w:rsidP="00746DB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00B8" w:rsidRPr="00746DBE" w:rsidRDefault="00E800B8" w:rsidP="00746D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DBE">
              <w:rPr>
                <w:sz w:val="24"/>
                <w:szCs w:val="24"/>
              </w:rPr>
              <w:t>Итоговое (собрание/планерка)</w:t>
            </w:r>
          </w:p>
        </w:tc>
        <w:tc>
          <w:tcPr>
            <w:tcW w:w="2116" w:type="dxa"/>
            <w:vAlign w:val="center"/>
          </w:tcPr>
          <w:p w:rsidR="00E800B8" w:rsidRPr="00746DBE" w:rsidRDefault="00E800B8" w:rsidP="0074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800B8" w:rsidRPr="00746DBE" w:rsidRDefault="00E800B8" w:rsidP="00746DBE">
            <w:pPr>
              <w:pStyle w:val="7"/>
              <w:spacing w:before="0" w:after="0"/>
              <w:jc w:val="both"/>
            </w:pPr>
          </w:p>
        </w:tc>
      </w:tr>
    </w:tbl>
    <w:p w:rsidR="00E800B8" w:rsidRPr="00A5293F" w:rsidRDefault="00E800B8" w:rsidP="00E800B8">
      <w:pPr>
        <w:ind w:firstLine="720"/>
        <w:jc w:val="both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  <w:proofErr w:type="gramStart"/>
      <w:r w:rsidRPr="00A5293F">
        <w:rPr>
          <w:sz w:val="28"/>
          <w:szCs w:val="28"/>
        </w:rPr>
        <w:t>Обучающийся</w:t>
      </w:r>
      <w:proofErr w:type="gramEnd"/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</w:rPr>
        <w:t>Фамилия И.О.</w:t>
      </w:r>
    </w:p>
    <w:p w:rsidR="00E800B8" w:rsidRPr="00A5293F" w:rsidRDefault="00E800B8" w:rsidP="00E800B8">
      <w:pPr>
        <w:jc w:val="center"/>
        <w:rPr>
          <w:sz w:val="28"/>
          <w:szCs w:val="28"/>
          <w:vertAlign w:val="superscript"/>
        </w:rPr>
      </w:pPr>
      <w:r w:rsidRPr="00A5293F">
        <w:rPr>
          <w:sz w:val="28"/>
          <w:szCs w:val="28"/>
          <w:vertAlign w:val="superscript"/>
        </w:rPr>
        <w:t>(подпись)</w:t>
      </w:r>
    </w:p>
    <w:p w:rsidR="00E800B8" w:rsidRPr="00A5293F" w:rsidRDefault="00E800B8" w:rsidP="00E800B8">
      <w:pPr>
        <w:jc w:val="center"/>
        <w:rPr>
          <w:sz w:val="28"/>
          <w:szCs w:val="28"/>
          <w:vertAlign w:val="superscript"/>
        </w:rPr>
      </w:pPr>
    </w:p>
    <w:p w:rsidR="00E800B8" w:rsidRPr="00A5293F" w:rsidRDefault="00E800B8" w:rsidP="00E800B8">
      <w:pPr>
        <w:jc w:val="center"/>
        <w:rPr>
          <w:sz w:val="28"/>
          <w:szCs w:val="28"/>
          <w:vertAlign w:val="superscript"/>
        </w:rPr>
      </w:pPr>
    </w:p>
    <w:p w:rsidR="00E800B8" w:rsidRPr="00A5293F" w:rsidRDefault="00E800B8" w:rsidP="00E800B8">
      <w:pPr>
        <w:jc w:val="center"/>
        <w:rPr>
          <w:sz w:val="28"/>
          <w:szCs w:val="28"/>
          <w:vertAlign w:val="superscript"/>
        </w:rPr>
      </w:pPr>
    </w:p>
    <w:p w:rsidR="00E800B8" w:rsidRPr="00A5293F" w:rsidRDefault="00E800B8" w:rsidP="00746DBE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E800B8" w:rsidRPr="00A5293F" w:rsidRDefault="00E800B8" w:rsidP="00746DBE">
      <w:pPr>
        <w:pStyle w:val="23"/>
        <w:spacing w:after="0" w:line="360" w:lineRule="auto"/>
        <w:ind w:left="0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Примечания для </w:t>
      </w:r>
      <w:proofErr w:type="gramStart"/>
      <w:r w:rsidRPr="00A5293F">
        <w:rPr>
          <w:b/>
          <w:sz w:val="28"/>
          <w:szCs w:val="28"/>
        </w:rPr>
        <w:t>обучающихся</w:t>
      </w:r>
      <w:proofErr w:type="gramEnd"/>
      <w:r w:rsidRPr="00A5293F">
        <w:rPr>
          <w:b/>
          <w:sz w:val="28"/>
          <w:szCs w:val="28"/>
        </w:rPr>
        <w:t>:</w:t>
      </w:r>
    </w:p>
    <w:p w:rsidR="00E800B8" w:rsidRPr="00A5293F" w:rsidRDefault="00E800B8" w:rsidP="00746DBE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 план включаются основные мероприятия, которые студент обязан выпо</w:t>
      </w:r>
      <w:r w:rsidRPr="00A5293F">
        <w:rPr>
          <w:sz w:val="28"/>
          <w:szCs w:val="28"/>
        </w:rPr>
        <w:t>л</w:t>
      </w:r>
      <w:r w:rsidRPr="00A5293F">
        <w:rPr>
          <w:sz w:val="28"/>
          <w:szCs w:val="28"/>
        </w:rPr>
        <w:t>нить за время практики с учетом специфики учреждения.</w:t>
      </w:r>
    </w:p>
    <w:p w:rsidR="00E800B8" w:rsidRPr="00A5293F" w:rsidRDefault="00E800B8" w:rsidP="00746DBE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 графе «Время проведения» по согласованию с руководителем практики ук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E800B8" w:rsidRPr="00A5293F" w:rsidRDefault="00E800B8" w:rsidP="00746DBE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Отметка о выполненных мероприятиях должна совпадать с записями в дне</w:t>
      </w:r>
      <w:r w:rsidRPr="00A5293F">
        <w:rPr>
          <w:sz w:val="28"/>
          <w:szCs w:val="28"/>
        </w:rPr>
        <w:t>в</w:t>
      </w:r>
      <w:r w:rsidRPr="00A5293F">
        <w:rPr>
          <w:sz w:val="28"/>
          <w:szCs w:val="28"/>
        </w:rPr>
        <w:t>нике.</w:t>
      </w:r>
    </w:p>
    <w:p w:rsidR="00E800B8" w:rsidRPr="00A5293F" w:rsidRDefault="00E800B8" w:rsidP="00746DBE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План подписывается </w:t>
      </w:r>
      <w:proofErr w:type="gramStart"/>
      <w:r w:rsidRPr="00A5293F">
        <w:rPr>
          <w:sz w:val="28"/>
          <w:szCs w:val="28"/>
        </w:rPr>
        <w:t>обучающимся</w:t>
      </w:r>
      <w:proofErr w:type="gramEnd"/>
      <w:r w:rsidRPr="00A5293F">
        <w:rPr>
          <w:sz w:val="28"/>
          <w:szCs w:val="28"/>
        </w:rPr>
        <w:t>.</w:t>
      </w:r>
    </w:p>
    <w:p w:rsidR="00E800B8" w:rsidRPr="0013529C" w:rsidRDefault="00E800B8" w:rsidP="00995F0B">
      <w:pPr>
        <w:pStyle w:val="23"/>
        <w:tabs>
          <w:tab w:val="num" w:pos="426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A5293F">
        <w:rPr>
          <w:sz w:val="28"/>
          <w:szCs w:val="28"/>
        </w:rPr>
        <w:br w:type="page"/>
      </w:r>
      <w:bookmarkStart w:id="30" w:name="_Toc317155572"/>
      <w:bookmarkStart w:id="31" w:name="_Toc317155908"/>
      <w:r w:rsidR="0013529C" w:rsidRPr="0013529C">
        <w:rPr>
          <w:b/>
          <w:sz w:val="28"/>
          <w:szCs w:val="28"/>
        </w:rPr>
        <w:lastRenderedPageBreak/>
        <w:t xml:space="preserve">ПРИЛОЖЕНИЕ </w:t>
      </w:r>
      <w:bookmarkEnd w:id="30"/>
      <w:bookmarkEnd w:id="31"/>
      <w:r w:rsidR="0013529C">
        <w:rPr>
          <w:b/>
          <w:sz w:val="28"/>
          <w:szCs w:val="28"/>
        </w:rPr>
        <w:t>Г</w:t>
      </w: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ФОРМА АТТЕСТАЦИОННОГО ЛИСТА-ХАРАКТЕРИСТИКИ</w:t>
      </w:r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A5293F">
        <w:rPr>
          <w:b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A5293F">
        <w:rPr>
          <w:b/>
          <w:color w:val="333333"/>
          <w:sz w:val="28"/>
          <w:szCs w:val="28"/>
        </w:rPr>
        <w:t>ОБУЧАЮЩЕГОСЯ</w:t>
      </w:r>
      <w:proofErr w:type="gramEnd"/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  <w:r w:rsidRPr="000170BA">
        <w:rPr>
          <w:b/>
          <w:bCs/>
          <w:color w:val="333333"/>
          <w:sz w:val="28"/>
          <w:szCs w:val="28"/>
        </w:rPr>
        <w:t>Г</w:t>
      </w:r>
      <w:r w:rsidR="000170BA" w:rsidRPr="000170BA">
        <w:rPr>
          <w:b/>
          <w:bCs/>
          <w:color w:val="333333"/>
          <w:sz w:val="28"/>
          <w:szCs w:val="28"/>
        </w:rPr>
        <w:t>П</w:t>
      </w:r>
      <w:r w:rsidRPr="000170BA">
        <w:rPr>
          <w:b/>
          <w:bCs/>
          <w:color w:val="333333"/>
          <w:sz w:val="28"/>
          <w:szCs w:val="28"/>
        </w:rPr>
        <w:t>БОУ СПО «ПОВОЛЖСКИЙ</w:t>
      </w:r>
      <w:r w:rsidRPr="00A5293F">
        <w:rPr>
          <w:b/>
          <w:bCs/>
          <w:color w:val="333333"/>
          <w:sz w:val="28"/>
          <w:szCs w:val="28"/>
        </w:rPr>
        <w:t xml:space="preserve"> ГОСУДАРСТВЕННЫЙ КОЛЛЕДЖ»</w:t>
      </w:r>
    </w:p>
    <w:p w:rsidR="00E800B8" w:rsidRPr="00A5293F" w:rsidRDefault="00E800B8" w:rsidP="00E800B8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E800B8" w:rsidRPr="00A5293F" w:rsidRDefault="00E800B8" w:rsidP="00E800B8">
      <w:pPr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Обучающийся_______________________________________    ________________</w:t>
      </w:r>
    </w:p>
    <w:p w:rsidR="00E800B8" w:rsidRPr="00A5293F" w:rsidRDefault="00E800B8" w:rsidP="00E800B8">
      <w:pPr>
        <w:ind w:left="2880" w:right="-82"/>
        <w:rPr>
          <w:i/>
          <w:sz w:val="28"/>
          <w:szCs w:val="28"/>
          <w:vertAlign w:val="superscript"/>
        </w:rPr>
      </w:pPr>
      <w:r w:rsidRPr="00A5293F">
        <w:rPr>
          <w:i/>
          <w:sz w:val="28"/>
          <w:szCs w:val="28"/>
          <w:vertAlign w:val="superscript"/>
        </w:rPr>
        <w:t>ФИО обучающегося</w:t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  <w:t xml:space="preserve">                     № курса/группы</w:t>
      </w:r>
    </w:p>
    <w:p w:rsidR="00E800B8" w:rsidRPr="00A5293F" w:rsidRDefault="00E800B8" w:rsidP="00E800B8">
      <w:pPr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Проходи</w:t>
      </w:r>
      <w:proofErr w:type="gramStart"/>
      <w:r w:rsidRPr="00A5293F">
        <w:rPr>
          <w:sz w:val="28"/>
          <w:szCs w:val="28"/>
        </w:rPr>
        <w:t>л(</w:t>
      </w:r>
      <w:proofErr w:type="gramEnd"/>
      <w:r w:rsidRPr="00A5293F">
        <w:rPr>
          <w:sz w:val="28"/>
          <w:szCs w:val="28"/>
        </w:rPr>
        <w:t xml:space="preserve">а) практику     с  </w:t>
      </w:r>
      <w:r w:rsidR="00CA2512">
        <w:rPr>
          <w:sz w:val="28"/>
          <w:szCs w:val="28"/>
        </w:rPr>
        <w:t>01.06. 201</w:t>
      </w:r>
      <w:r w:rsidR="0057261F">
        <w:rPr>
          <w:sz w:val="28"/>
          <w:szCs w:val="28"/>
        </w:rPr>
        <w:t>9</w:t>
      </w:r>
      <w:r w:rsidRPr="00A5293F">
        <w:rPr>
          <w:sz w:val="28"/>
          <w:szCs w:val="28"/>
        </w:rPr>
        <w:t>г. по</w:t>
      </w:r>
      <w:r w:rsidR="00CA2512">
        <w:rPr>
          <w:sz w:val="28"/>
          <w:szCs w:val="28"/>
        </w:rPr>
        <w:t xml:space="preserve"> 20.06.201</w:t>
      </w:r>
      <w:r w:rsidR="0057261F">
        <w:rPr>
          <w:sz w:val="28"/>
          <w:szCs w:val="28"/>
        </w:rPr>
        <w:t>9</w:t>
      </w:r>
      <w:r w:rsidR="00CA2512">
        <w:rPr>
          <w:sz w:val="28"/>
          <w:szCs w:val="28"/>
        </w:rPr>
        <w:t>года</w:t>
      </w:r>
      <w:r w:rsidRPr="00A5293F">
        <w:rPr>
          <w:sz w:val="28"/>
          <w:szCs w:val="28"/>
        </w:rPr>
        <w:t>.</w:t>
      </w:r>
    </w:p>
    <w:p w:rsidR="00E800B8" w:rsidRPr="00A5293F" w:rsidRDefault="00E800B8" w:rsidP="00E800B8">
      <w:pPr>
        <w:ind w:right="-82"/>
        <w:rPr>
          <w:sz w:val="28"/>
          <w:szCs w:val="28"/>
        </w:rPr>
      </w:pPr>
    </w:p>
    <w:p w:rsidR="00E800B8" w:rsidRPr="00A5293F" w:rsidRDefault="00E800B8" w:rsidP="00E800B8">
      <w:pPr>
        <w:spacing w:after="120"/>
        <w:ind w:right="-82"/>
        <w:rPr>
          <w:sz w:val="28"/>
          <w:szCs w:val="28"/>
        </w:rPr>
      </w:pPr>
      <w:r w:rsidRPr="00A5293F">
        <w:rPr>
          <w:sz w:val="28"/>
          <w:szCs w:val="28"/>
        </w:rPr>
        <w:t xml:space="preserve">по ПМ </w:t>
      </w:r>
      <w:r w:rsidR="00A5293F" w:rsidRPr="00D328E2">
        <w:rPr>
          <w:color w:val="000000"/>
          <w:sz w:val="28"/>
          <w:szCs w:val="28"/>
        </w:rPr>
        <w:t xml:space="preserve">03 </w:t>
      </w:r>
      <w:r w:rsidR="00A5293F" w:rsidRPr="00A5293F">
        <w:rPr>
          <w:color w:val="000000"/>
          <w:sz w:val="28"/>
          <w:szCs w:val="28"/>
        </w:rPr>
        <w:t>«Проведение расчетов с бюджетом и внебюджетными фондами»</w:t>
      </w:r>
      <w:r w:rsidR="00A5293F" w:rsidRPr="00A5293F">
        <w:rPr>
          <w:sz w:val="28"/>
          <w:szCs w:val="28"/>
        </w:rPr>
        <w:t xml:space="preserve">. </w:t>
      </w:r>
    </w:p>
    <w:p w:rsidR="00E800B8" w:rsidRPr="00A5293F" w:rsidRDefault="00E800B8" w:rsidP="00E800B8">
      <w:pPr>
        <w:ind w:right="-82"/>
        <w:jc w:val="center"/>
        <w:rPr>
          <w:i/>
          <w:sz w:val="28"/>
          <w:szCs w:val="28"/>
          <w:vertAlign w:val="superscript"/>
        </w:rPr>
      </w:pPr>
    </w:p>
    <w:p w:rsidR="00E800B8" w:rsidRPr="00A5293F" w:rsidRDefault="00E800B8" w:rsidP="00E800B8">
      <w:pPr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на    _________________________________________________________________</w:t>
      </w:r>
    </w:p>
    <w:p w:rsidR="00E800B8" w:rsidRPr="00A5293F" w:rsidRDefault="00E800B8" w:rsidP="00E800B8">
      <w:pPr>
        <w:ind w:left="2880" w:right="-82" w:firstLine="720"/>
        <w:rPr>
          <w:i/>
          <w:sz w:val="28"/>
          <w:szCs w:val="28"/>
          <w:vertAlign w:val="superscript"/>
        </w:rPr>
      </w:pPr>
      <w:r w:rsidRPr="00A5293F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E800B8" w:rsidRPr="00A5293F" w:rsidRDefault="00E800B8" w:rsidP="00E800B8">
      <w:pPr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в  подразделении______________________________________________________</w:t>
      </w:r>
    </w:p>
    <w:p w:rsidR="00E800B8" w:rsidRPr="00A5293F" w:rsidRDefault="00E800B8" w:rsidP="00E800B8">
      <w:pPr>
        <w:spacing w:after="120"/>
        <w:ind w:left="2880" w:right="-82" w:firstLine="720"/>
        <w:rPr>
          <w:i/>
          <w:sz w:val="28"/>
          <w:szCs w:val="28"/>
          <w:vertAlign w:val="superscript"/>
        </w:rPr>
      </w:pPr>
      <w:r w:rsidRPr="00A5293F">
        <w:rPr>
          <w:i/>
          <w:sz w:val="28"/>
          <w:szCs w:val="28"/>
          <w:vertAlign w:val="superscript"/>
        </w:rPr>
        <w:t>название подразделения</w:t>
      </w:r>
    </w:p>
    <w:p w:rsidR="00E800B8" w:rsidRPr="00A5293F" w:rsidRDefault="00E800B8" w:rsidP="00E800B8">
      <w:pPr>
        <w:spacing w:after="120"/>
        <w:ind w:right="-82" w:firstLine="708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За период прохождения практики обучающийся/</w:t>
      </w:r>
      <w:proofErr w:type="spellStart"/>
      <w:r w:rsidRPr="00A5293F">
        <w:rPr>
          <w:sz w:val="28"/>
          <w:szCs w:val="28"/>
        </w:rPr>
        <w:t>щаяся</w:t>
      </w:r>
      <w:proofErr w:type="spellEnd"/>
      <w:r w:rsidRPr="00A5293F">
        <w:rPr>
          <w:sz w:val="28"/>
          <w:szCs w:val="28"/>
        </w:rPr>
        <w:t xml:space="preserve"> посети</w:t>
      </w:r>
      <w:proofErr w:type="gramStart"/>
      <w:r w:rsidRPr="00A5293F">
        <w:rPr>
          <w:sz w:val="28"/>
          <w:szCs w:val="28"/>
        </w:rPr>
        <w:t>л(</w:t>
      </w:r>
      <w:proofErr w:type="gramEnd"/>
      <w:r w:rsidRPr="00A5293F">
        <w:rPr>
          <w:sz w:val="28"/>
          <w:szCs w:val="28"/>
        </w:rPr>
        <w:t>а) ________ дней, по уважительной причине отсутствовал(а) _______ дней, пропуски без ув</w:t>
      </w:r>
      <w:r w:rsidRPr="00A5293F">
        <w:rPr>
          <w:sz w:val="28"/>
          <w:szCs w:val="28"/>
        </w:rPr>
        <w:t>а</w:t>
      </w:r>
      <w:r w:rsidRPr="00A5293F">
        <w:rPr>
          <w:sz w:val="28"/>
          <w:szCs w:val="28"/>
        </w:rPr>
        <w:t>жительной причине составили ______ дней.</w:t>
      </w:r>
    </w:p>
    <w:p w:rsidR="00E800B8" w:rsidRPr="00A5293F" w:rsidRDefault="00E800B8" w:rsidP="00E800B8">
      <w:pPr>
        <w:spacing w:after="120"/>
        <w:ind w:right="-82" w:firstLine="708"/>
        <w:jc w:val="both"/>
        <w:rPr>
          <w:i/>
          <w:sz w:val="28"/>
          <w:szCs w:val="28"/>
        </w:rPr>
      </w:pPr>
      <w:r w:rsidRPr="00A5293F">
        <w:rPr>
          <w:sz w:val="28"/>
          <w:szCs w:val="28"/>
        </w:rPr>
        <w:t>Обучающийся/</w:t>
      </w:r>
      <w:proofErr w:type="spellStart"/>
      <w:r w:rsidRPr="00A5293F">
        <w:rPr>
          <w:sz w:val="28"/>
          <w:szCs w:val="28"/>
        </w:rPr>
        <w:t>щаяся</w:t>
      </w:r>
      <w:proofErr w:type="spellEnd"/>
      <w:r w:rsidRPr="00A5293F">
        <w:rPr>
          <w:sz w:val="28"/>
          <w:szCs w:val="28"/>
        </w:rPr>
        <w:t xml:space="preserve"> соблюда</w:t>
      </w:r>
      <w:proofErr w:type="gramStart"/>
      <w:r w:rsidRPr="00A5293F">
        <w:rPr>
          <w:sz w:val="28"/>
          <w:szCs w:val="28"/>
        </w:rPr>
        <w:t>л(</w:t>
      </w:r>
      <w:proofErr w:type="gramEnd"/>
      <w:r w:rsidRPr="00A5293F">
        <w:rPr>
          <w:sz w:val="28"/>
          <w:szCs w:val="28"/>
        </w:rPr>
        <w:t xml:space="preserve">а)/не соблюдал(а) трудовую дисциплину, правила техники безопасности, правила внутреннего трудового распорядка </w:t>
      </w:r>
      <w:r w:rsidRPr="00A5293F">
        <w:rPr>
          <w:i/>
          <w:sz w:val="28"/>
          <w:szCs w:val="28"/>
        </w:rPr>
        <w:t>(ну</w:t>
      </w:r>
      <w:r w:rsidRPr="00A5293F">
        <w:rPr>
          <w:i/>
          <w:sz w:val="28"/>
          <w:szCs w:val="28"/>
        </w:rPr>
        <w:t>ж</w:t>
      </w:r>
      <w:r w:rsidRPr="00A5293F">
        <w:rPr>
          <w:i/>
          <w:sz w:val="28"/>
          <w:szCs w:val="28"/>
        </w:rPr>
        <w:t>ное подчеркнуть).</w:t>
      </w:r>
    </w:p>
    <w:p w:rsidR="00E800B8" w:rsidRPr="00A5293F" w:rsidRDefault="00E800B8" w:rsidP="00E800B8">
      <w:pPr>
        <w:spacing w:after="120"/>
        <w:ind w:right="-82" w:firstLine="708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Отмечены нарушения трудовой дисциплины и/или правил техники безопа</w:t>
      </w:r>
      <w:r w:rsidRPr="00A5293F">
        <w:rPr>
          <w:sz w:val="28"/>
          <w:szCs w:val="28"/>
        </w:rPr>
        <w:t>с</w:t>
      </w:r>
      <w:r w:rsidRPr="00A5293F">
        <w:rPr>
          <w:sz w:val="28"/>
          <w:szCs w:val="28"/>
        </w:rPr>
        <w:t>ности: ________________________________________________________</w:t>
      </w:r>
    </w:p>
    <w:p w:rsidR="00E800B8" w:rsidRPr="00A5293F" w:rsidRDefault="00E800B8" w:rsidP="00E800B8">
      <w:pPr>
        <w:spacing w:after="120"/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_____________________________________________________________________</w:t>
      </w:r>
    </w:p>
    <w:p w:rsidR="00E800B8" w:rsidRPr="00A5293F" w:rsidRDefault="00E800B8" w:rsidP="00E800B8">
      <w:pPr>
        <w:spacing w:after="120"/>
        <w:ind w:right="-82"/>
        <w:rPr>
          <w:sz w:val="28"/>
          <w:szCs w:val="28"/>
        </w:rPr>
      </w:pPr>
      <w:r w:rsidRPr="00A5293F">
        <w:rPr>
          <w:sz w:val="28"/>
          <w:szCs w:val="28"/>
        </w:rPr>
        <w:t>_____________________________________________________________________</w:t>
      </w: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За время практики:</w:t>
      </w:r>
    </w:p>
    <w:p w:rsidR="00E800B8" w:rsidRPr="00A5293F" w:rsidRDefault="00E800B8" w:rsidP="00E800B8">
      <w:pPr>
        <w:spacing w:after="120"/>
        <w:ind w:right="-82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1. Обучающийся/</w:t>
      </w:r>
      <w:proofErr w:type="spellStart"/>
      <w:r w:rsidRPr="00A5293F">
        <w:rPr>
          <w:b/>
          <w:sz w:val="28"/>
          <w:szCs w:val="28"/>
        </w:rPr>
        <w:t>щаяся</w:t>
      </w:r>
      <w:proofErr w:type="spellEnd"/>
      <w:r w:rsidRPr="00A5293F">
        <w:rPr>
          <w:b/>
          <w:sz w:val="28"/>
          <w:szCs w:val="28"/>
        </w:rPr>
        <w:t xml:space="preserve"> выполни</w:t>
      </w:r>
      <w:proofErr w:type="gramStart"/>
      <w:r w:rsidRPr="00A5293F">
        <w:rPr>
          <w:b/>
          <w:sz w:val="28"/>
          <w:szCs w:val="28"/>
        </w:rPr>
        <w:t>л(</w:t>
      </w:r>
      <w:proofErr w:type="gramEnd"/>
      <w:r w:rsidRPr="00A5293F">
        <w:rPr>
          <w:b/>
          <w:sz w:val="28"/>
          <w:szCs w:val="28"/>
        </w:rPr>
        <w:t>а) следующие задания (виды работ):</w:t>
      </w:r>
    </w:p>
    <w:p w:rsidR="00E800B8" w:rsidRPr="00A5293F" w:rsidRDefault="00E800B8" w:rsidP="00E800B8">
      <w:pPr>
        <w:widowControl/>
        <w:autoSpaceDE/>
        <w:autoSpaceDN/>
        <w:adjustRightInd/>
        <w:rPr>
          <w:color w:val="333333"/>
          <w:sz w:val="28"/>
          <w:szCs w:val="28"/>
        </w:rPr>
      </w:pPr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A5293F">
        <w:rPr>
          <w:sz w:val="28"/>
          <w:szCs w:val="28"/>
        </w:rPr>
        <w:t>Сводная</w:t>
      </w:r>
      <w:r w:rsidRPr="00A5293F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E800B8" w:rsidRPr="00C014E4" w:rsidTr="00C9647F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014E4">
              <w:rPr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C014E4">
              <w:rPr>
                <w:b/>
                <w:sz w:val="24"/>
                <w:szCs w:val="24"/>
              </w:rPr>
              <w:t>обуча</w:t>
            </w:r>
            <w:r w:rsidRPr="00C014E4">
              <w:rPr>
                <w:b/>
                <w:sz w:val="24"/>
                <w:szCs w:val="24"/>
              </w:rPr>
              <w:t>ю</w:t>
            </w:r>
            <w:r w:rsidRPr="00C014E4">
              <w:rPr>
                <w:b/>
                <w:sz w:val="24"/>
                <w:szCs w:val="24"/>
              </w:rPr>
              <w:t>щимся</w:t>
            </w:r>
            <w:proofErr w:type="gramEnd"/>
            <w:r w:rsidRPr="00C014E4">
              <w:rPr>
                <w:b/>
                <w:sz w:val="24"/>
                <w:szCs w:val="24"/>
              </w:rPr>
              <w:t>/</w:t>
            </w:r>
            <w:proofErr w:type="spellStart"/>
            <w:r w:rsidRPr="00C014E4">
              <w:rPr>
                <w:b/>
                <w:sz w:val="24"/>
                <w:szCs w:val="24"/>
              </w:rPr>
              <w:t>щихся</w:t>
            </w:r>
            <w:proofErr w:type="spellEnd"/>
            <w:r w:rsidRPr="00C014E4">
              <w:rPr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014E4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014E4">
              <w:rPr>
                <w:b/>
                <w:sz w:val="24"/>
                <w:szCs w:val="24"/>
              </w:rPr>
              <w:t xml:space="preserve">Оценка </w:t>
            </w:r>
          </w:p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014E4">
              <w:rPr>
                <w:b/>
                <w:sz w:val="24"/>
                <w:szCs w:val="24"/>
              </w:rPr>
              <w:t>куратора</w:t>
            </w:r>
          </w:p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E800B8" w:rsidRPr="00C014E4" w:rsidTr="00C9647F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C014E4" w:rsidRDefault="00580A59" w:rsidP="00C014E4">
            <w:pPr>
              <w:widowControl/>
              <w:numPr>
                <w:ilvl w:val="0"/>
                <w:numId w:val="19"/>
              </w:numPr>
              <w:tabs>
                <w:tab w:val="num" w:pos="175"/>
              </w:tabs>
              <w:autoSpaceDE/>
              <w:autoSpaceDN/>
              <w:adjustRightInd/>
              <w:ind w:left="0" w:firstLine="0"/>
              <w:jc w:val="both"/>
              <w:rPr>
                <w:bCs/>
                <w:spacing w:val="-4"/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t>Формировать бухгалтерские проводки по начи</w:t>
            </w:r>
            <w:r w:rsidRPr="00C014E4">
              <w:rPr>
                <w:sz w:val="24"/>
                <w:szCs w:val="24"/>
              </w:rPr>
              <w:t>с</w:t>
            </w:r>
            <w:r w:rsidRPr="00C014E4">
              <w:rPr>
                <w:sz w:val="24"/>
                <w:szCs w:val="24"/>
              </w:rPr>
              <w:t>лению и перечислению налогов и сборов в бюдж</w:t>
            </w:r>
            <w:r w:rsidRPr="00C014E4">
              <w:rPr>
                <w:sz w:val="24"/>
                <w:szCs w:val="24"/>
              </w:rPr>
              <w:t>е</w:t>
            </w:r>
            <w:r w:rsidRPr="00C014E4">
              <w:rPr>
                <w:sz w:val="24"/>
                <w:szCs w:val="24"/>
              </w:rPr>
              <w:t>ты различных уровней;</w:t>
            </w:r>
          </w:p>
          <w:p w:rsidR="00580A59" w:rsidRPr="00C014E4" w:rsidRDefault="00580A59" w:rsidP="00C014E4">
            <w:pPr>
              <w:widowControl/>
              <w:numPr>
                <w:ilvl w:val="0"/>
                <w:numId w:val="19"/>
              </w:numPr>
              <w:tabs>
                <w:tab w:val="num" w:pos="175"/>
              </w:tabs>
              <w:autoSpaceDE/>
              <w:autoSpaceDN/>
              <w:adjustRightInd/>
              <w:ind w:left="0" w:firstLine="0"/>
              <w:jc w:val="both"/>
              <w:rPr>
                <w:bCs/>
                <w:spacing w:val="-4"/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t>Заполнить платежные документы для перечисл</w:t>
            </w:r>
            <w:r w:rsidRPr="00C014E4">
              <w:rPr>
                <w:sz w:val="24"/>
                <w:szCs w:val="24"/>
              </w:rPr>
              <w:t>е</w:t>
            </w:r>
            <w:r w:rsidRPr="00C014E4">
              <w:rPr>
                <w:sz w:val="24"/>
                <w:szCs w:val="24"/>
              </w:rPr>
              <w:t>ния налогов и сборов в бюджет, контролировать их прохождение по расчетно-кассовым банко</w:t>
            </w:r>
            <w:r w:rsidRPr="00C014E4">
              <w:rPr>
                <w:sz w:val="24"/>
                <w:szCs w:val="24"/>
              </w:rPr>
              <w:t>в</w:t>
            </w:r>
            <w:r w:rsidRPr="00C014E4">
              <w:rPr>
                <w:sz w:val="24"/>
                <w:szCs w:val="24"/>
              </w:rPr>
              <w:t>ским операциям.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spacing w:val="-6"/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t xml:space="preserve">ПК </w:t>
            </w:r>
            <w:r w:rsidR="00527461" w:rsidRPr="00C014E4">
              <w:rPr>
                <w:sz w:val="24"/>
                <w:szCs w:val="24"/>
              </w:rPr>
              <w:t>3</w:t>
            </w:r>
            <w:r w:rsidRPr="00C014E4">
              <w:rPr>
                <w:sz w:val="24"/>
                <w:szCs w:val="24"/>
              </w:rPr>
              <w:t xml:space="preserve">.1, ПК </w:t>
            </w:r>
            <w:r w:rsidR="00527461" w:rsidRPr="00C014E4">
              <w:rPr>
                <w:sz w:val="24"/>
                <w:szCs w:val="24"/>
              </w:rPr>
              <w:t>3</w:t>
            </w:r>
            <w:r w:rsidRPr="00C014E4">
              <w:rPr>
                <w:sz w:val="24"/>
                <w:szCs w:val="24"/>
              </w:rPr>
              <w:t>.</w:t>
            </w:r>
            <w:r w:rsidR="00755792" w:rsidRPr="00C014E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E800B8" w:rsidRPr="00C014E4" w:rsidTr="00C9647F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C014E4" w:rsidRDefault="00580A59" w:rsidP="00C014E4">
            <w:pPr>
              <w:widowControl/>
              <w:numPr>
                <w:ilvl w:val="0"/>
                <w:numId w:val="19"/>
              </w:numPr>
              <w:tabs>
                <w:tab w:val="num" w:pos="175"/>
              </w:tabs>
              <w:autoSpaceDE/>
              <w:autoSpaceDN/>
              <w:adjustRightInd/>
              <w:ind w:left="0" w:firstLine="0"/>
              <w:jc w:val="both"/>
              <w:rPr>
                <w:bCs/>
                <w:spacing w:val="-4"/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t>Сформировать бухгалтерские проводки по начислению и перечислению страховых взносов во внебюджетные фонды;</w:t>
            </w:r>
          </w:p>
          <w:p w:rsidR="00580A59" w:rsidRPr="00C014E4" w:rsidRDefault="00580A59" w:rsidP="00C014E4">
            <w:pPr>
              <w:widowControl/>
              <w:numPr>
                <w:ilvl w:val="0"/>
                <w:numId w:val="19"/>
              </w:numPr>
              <w:tabs>
                <w:tab w:val="num" w:pos="175"/>
              </w:tabs>
              <w:autoSpaceDE/>
              <w:autoSpaceDN/>
              <w:adjustRightInd/>
              <w:ind w:left="0" w:firstLine="0"/>
              <w:jc w:val="both"/>
              <w:rPr>
                <w:bCs/>
                <w:spacing w:val="-4"/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lastRenderedPageBreak/>
              <w:t>Заполнить платежные документы для перечисл</w:t>
            </w:r>
            <w:r w:rsidRPr="00C014E4">
              <w:rPr>
                <w:sz w:val="24"/>
                <w:szCs w:val="24"/>
              </w:rPr>
              <w:t>е</w:t>
            </w:r>
            <w:r w:rsidRPr="00C014E4">
              <w:rPr>
                <w:sz w:val="24"/>
                <w:szCs w:val="24"/>
              </w:rPr>
              <w:t>ния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14E4">
              <w:rPr>
                <w:sz w:val="24"/>
                <w:szCs w:val="24"/>
              </w:rPr>
              <w:lastRenderedPageBreak/>
              <w:t xml:space="preserve">ПК </w:t>
            </w:r>
            <w:r w:rsidR="00527461" w:rsidRPr="00C014E4">
              <w:rPr>
                <w:sz w:val="24"/>
                <w:szCs w:val="24"/>
              </w:rPr>
              <w:t>3</w:t>
            </w:r>
            <w:r w:rsidRPr="00C014E4">
              <w:rPr>
                <w:sz w:val="24"/>
                <w:szCs w:val="24"/>
              </w:rPr>
              <w:t>.</w:t>
            </w:r>
            <w:r w:rsidR="00755792" w:rsidRPr="00C014E4">
              <w:rPr>
                <w:sz w:val="24"/>
                <w:szCs w:val="24"/>
              </w:rPr>
              <w:t>2</w:t>
            </w:r>
            <w:r w:rsidR="0084231B" w:rsidRPr="00C014E4">
              <w:rPr>
                <w:sz w:val="24"/>
                <w:szCs w:val="24"/>
              </w:rPr>
              <w:t>,</w:t>
            </w:r>
            <w:r w:rsidR="00CA2512" w:rsidRPr="00C014E4">
              <w:rPr>
                <w:sz w:val="24"/>
                <w:szCs w:val="24"/>
              </w:rPr>
              <w:t xml:space="preserve"> ПК </w:t>
            </w:r>
            <w:r w:rsidR="0084231B" w:rsidRPr="00C014E4">
              <w:rPr>
                <w:sz w:val="24"/>
                <w:szCs w:val="24"/>
              </w:rPr>
              <w:t>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C014E4" w:rsidRDefault="00E800B8" w:rsidP="00C014E4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E800B8" w:rsidRPr="00A5293F" w:rsidRDefault="00E800B8" w:rsidP="00E800B8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</w:rPr>
      </w:pPr>
      <w:r w:rsidRPr="00A5293F">
        <w:rPr>
          <w:bCs/>
          <w:i/>
          <w:sz w:val="28"/>
          <w:szCs w:val="28"/>
        </w:rPr>
        <w:lastRenderedPageBreak/>
        <w:t>Примечание: оценка выставляется по пятибалльной шкале куратором практики от предприятия/организации.</w:t>
      </w:r>
    </w:p>
    <w:p w:rsidR="00E800B8" w:rsidRPr="00A5293F" w:rsidRDefault="00E800B8" w:rsidP="00BB41FF">
      <w:pPr>
        <w:widowControl/>
        <w:numPr>
          <w:ilvl w:val="0"/>
          <w:numId w:val="20"/>
        </w:numPr>
        <w:autoSpaceDE/>
        <w:autoSpaceDN/>
        <w:adjustRightInd/>
        <w:spacing w:after="120"/>
        <w:ind w:right="-82"/>
        <w:jc w:val="both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У </w:t>
      </w:r>
      <w:proofErr w:type="gramStart"/>
      <w:r w:rsidRPr="00A5293F">
        <w:rPr>
          <w:b/>
          <w:sz w:val="28"/>
          <w:szCs w:val="28"/>
        </w:rPr>
        <w:t>обучающегося</w:t>
      </w:r>
      <w:proofErr w:type="gramEnd"/>
      <w:r w:rsidRPr="00A5293F">
        <w:rPr>
          <w:b/>
          <w:sz w:val="28"/>
          <w:szCs w:val="28"/>
        </w:rPr>
        <w:t>/обучающейся были сформированы профессионал</w:t>
      </w:r>
      <w:r w:rsidRPr="00A5293F">
        <w:rPr>
          <w:b/>
          <w:sz w:val="28"/>
          <w:szCs w:val="28"/>
        </w:rPr>
        <w:t>ь</w:t>
      </w:r>
      <w:r w:rsidRPr="00A5293F">
        <w:rPr>
          <w:b/>
          <w:sz w:val="28"/>
          <w:szCs w:val="28"/>
        </w:rPr>
        <w:t>ные компетенции:</w:t>
      </w:r>
    </w:p>
    <w:p w:rsidR="00E800B8" w:rsidRPr="00A5293F" w:rsidRDefault="00E800B8" w:rsidP="00E800B8">
      <w:pPr>
        <w:spacing w:after="120"/>
        <w:ind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Сводная ведомость оценки уровня освоения</w:t>
      </w:r>
    </w:p>
    <w:p w:rsidR="00E800B8" w:rsidRPr="00A5293F" w:rsidRDefault="00E800B8" w:rsidP="00E800B8">
      <w:pPr>
        <w:spacing w:after="120"/>
        <w:ind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E800B8" w:rsidRPr="0057261F" w:rsidTr="00C9647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57261F" w:rsidRDefault="00E800B8" w:rsidP="0057261F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57261F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57261F" w:rsidRDefault="00E800B8" w:rsidP="0057261F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57261F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57261F" w:rsidRDefault="00E800B8" w:rsidP="0057261F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57261F">
              <w:rPr>
                <w:b/>
                <w:color w:val="000000"/>
                <w:sz w:val="24"/>
                <w:szCs w:val="24"/>
              </w:rPr>
              <w:t xml:space="preserve">Оценка ПК </w:t>
            </w:r>
          </w:p>
          <w:p w:rsidR="00E800B8" w:rsidRPr="0057261F" w:rsidRDefault="00E800B8" w:rsidP="0057261F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57261F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E800B8" w:rsidRPr="0057261F" w:rsidRDefault="00E800B8" w:rsidP="0057261F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57261F">
              <w:rPr>
                <w:b/>
                <w:color w:val="000000"/>
                <w:sz w:val="24"/>
                <w:szCs w:val="24"/>
              </w:rPr>
              <w:t>не освоена</w:t>
            </w:r>
          </w:p>
        </w:tc>
      </w:tr>
      <w:tr w:rsidR="00E800B8" w:rsidRPr="0057261F" w:rsidTr="00C964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57261F" w:rsidRDefault="00E800B8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 xml:space="preserve">ПК </w:t>
            </w:r>
            <w:r w:rsidR="00527461" w:rsidRPr="0057261F">
              <w:rPr>
                <w:sz w:val="24"/>
                <w:szCs w:val="24"/>
              </w:rPr>
              <w:t>3</w:t>
            </w:r>
            <w:r w:rsidR="0084231B" w:rsidRPr="0057261F">
              <w:rPr>
                <w:sz w:val="24"/>
                <w:szCs w:val="24"/>
              </w:rPr>
              <w:t>.</w:t>
            </w:r>
            <w:r w:rsidR="00527461" w:rsidRPr="0057261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57261F" w:rsidRDefault="00713A7C" w:rsidP="0057261F">
            <w:pPr>
              <w:pStyle w:val="af"/>
              <w:tabs>
                <w:tab w:val="left" w:pos="25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61F">
              <w:rPr>
                <w:rFonts w:ascii="Times New Roman" w:hAnsi="Times New Roman"/>
                <w:sz w:val="24"/>
                <w:szCs w:val="24"/>
              </w:rPr>
              <w:t>Соответствие формирования налоговой базы для расчета налогов, требованиям нормативного зак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 xml:space="preserve">нодательства и </w:t>
            </w:r>
            <w:proofErr w:type="gramStart"/>
            <w:r w:rsidRPr="0057261F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proofErr w:type="gramEnd"/>
            <w:r w:rsidRPr="0057261F">
              <w:rPr>
                <w:rFonts w:ascii="Times New Roman" w:hAnsi="Times New Roman"/>
                <w:sz w:val="24"/>
                <w:szCs w:val="24"/>
              </w:rPr>
              <w:t xml:space="preserve"> и своевременность отражения на счетах бухгалтерского учета опер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ций по начислению и перечислению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57261F" w:rsidRDefault="00E800B8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00B8" w:rsidRPr="0057261F" w:rsidTr="00C964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B8" w:rsidRPr="0057261F" w:rsidRDefault="00E800B8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 xml:space="preserve">ПК </w:t>
            </w:r>
            <w:r w:rsidR="00527461" w:rsidRPr="0057261F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57261F" w:rsidRDefault="00D328E2" w:rsidP="005726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>Правильность реализации процедуры перечисл</w:t>
            </w:r>
            <w:r w:rsidRPr="0057261F">
              <w:rPr>
                <w:sz w:val="24"/>
                <w:szCs w:val="24"/>
              </w:rPr>
              <w:t>е</w:t>
            </w:r>
            <w:r w:rsidRPr="0057261F">
              <w:rPr>
                <w:sz w:val="24"/>
                <w:szCs w:val="24"/>
              </w:rPr>
              <w:t>ния налогов в бюджеты различных уровней, в с</w:t>
            </w:r>
            <w:r w:rsidRPr="0057261F">
              <w:rPr>
                <w:sz w:val="24"/>
                <w:szCs w:val="24"/>
              </w:rPr>
              <w:t>о</w:t>
            </w:r>
            <w:r w:rsidRPr="0057261F">
              <w:rPr>
                <w:sz w:val="24"/>
                <w:szCs w:val="24"/>
              </w:rPr>
              <w:t>ответствии с нормативными документами и оформление платежных документов для перечи</w:t>
            </w:r>
            <w:r w:rsidRPr="0057261F">
              <w:rPr>
                <w:sz w:val="24"/>
                <w:szCs w:val="24"/>
              </w:rPr>
              <w:t>с</w:t>
            </w:r>
            <w:r w:rsidRPr="0057261F">
              <w:rPr>
                <w:sz w:val="24"/>
                <w:szCs w:val="24"/>
              </w:rPr>
              <w:t xml:space="preserve">ления налогов и сборов в бюджет, контролировать их прохождение по расчетно-кассовым банковским операциям.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8" w:rsidRPr="0057261F" w:rsidRDefault="00E800B8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461" w:rsidRPr="0057261F" w:rsidTr="00C964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1" w:rsidRPr="0057261F" w:rsidRDefault="00322F8F" w:rsidP="0057261F">
            <w:pPr>
              <w:widowControl/>
              <w:jc w:val="both"/>
              <w:rPr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>ПК 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1" w:rsidRPr="0057261F" w:rsidRDefault="00D328E2" w:rsidP="0057261F">
            <w:pPr>
              <w:jc w:val="both"/>
              <w:rPr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57261F">
              <w:rPr>
                <w:sz w:val="24"/>
                <w:szCs w:val="24"/>
              </w:rPr>
              <w:t>формированияналоговой</w:t>
            </w:r>
            <w:proofErr w:type="spellEnd"/>
            <w:r w:rsidR="00580A59" w:rsidRPr="0057261F">
              <w:rPr>
                <w:sz w:val="24"/>
                <w:szCs w:val="24"/>
              </w:rPr>
              <w:t xml:space="preserve"> базы</w:t>
            </w:r>
            <w:r w:rsidRPr="0057261F">
              <w:rPr>
                <w:sz w:val="24"/>
                <w:szCs w:val="24"/>
              </w:rPr>
              <w:t xml:space="preserve"> для расчета страховых взносов   требованиям норм</w:t>
            </w:r>
            <w:r w:rsidRPr="0057261F">
              <w:rPr>
                <w:sz w:val="24"/>
                <w:szCs w:val="24"/>
              </w:rPr>
              <w:t>а</w:t>
            </w:r>
            <w:r w:rsidRPr="0057261F">
              <w:rPr>
                <w:sz w:val="24"/>
                <w:szCs w:val="24"/>
              </w:rPr>
              <w:t xml:space="preserve">тивного законодательства.   Соблюдение полноты и точности </w:t>
            </w:r>
            <w:proofErr w:type="spellStart"/>
            <w:r w:rsidRPr="0057261F">
              <w:rPr>
                <w:sz w:val="24"/>
                <w:szCs w:val="24"/>
              </w:rPr>
              <w:t>отраженияи</w:t>
            </w:r>
            <w:proofErr w:type="spellEnd"/>
            <w:r w:rsidRPr="0057261F">
              <w:rPr>
                <w:sz w:val="24"/>
                <w:szCs w:val="24"/>
              </w:rPr>
              <w:t xml:space="preserve"> начисления страховых взносов на счетах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1" w:rsidRPr="0057261F" w:rsidRDefault="00527461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461" w:rsidRPr="0057261F" w:rsidTr="00C964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1" w:rsidRPr="0057261F" w:rsidRDefault="00322F8F" w:rsidP="0057261F">
            <w:pPr>
              <w:widowControl/>
              <w:jc w:val="both"/>
              <w:rPr>
                <w:sz w:val="24"/>
                <w:szCs w:val="24"/>
              </w:rPr>
            </w:pPr>
            <w:r w:rsidRPr="0057261F">
              <w:rPr>
                <w:sz w:val="24"/>
                <w:szCs w:val="24"/>
              </w:rPr>
              <w:t>ПК 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1" w:rsidRPr="0057261F" w:rsidRDefault="00FD1396" w:rsidP="0057261F">
            <w:pPr>
              <w:pStyle w:val="af"/>
              <w:tabs>
                <w:tab w:val="left" w:pos="252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1F">
              <w:rPr>
                <w:rFonts w:ascii="Times New Roman" w:hAnsi="Times New Roman"/>
                <w:sz w:val="24"/>
                <w:szCs w:val="24"/>
              </w:rPr>
              <w:t>Правильность реализации процедуры перечисл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ния налогов в бюджеты различных уровней, в с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ответствии с нормативными документами и оформление платежных документов для перечи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с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 xml:space="preserve">ления страховых взносов во </w:t>
            </w:r>
            <w:proofErr w:type="spellStart"/>
            <w:r w:rsidRPr="0057261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7261F">
              <w:rPr>
                <w:rFonts w:ascii="Times New Roman" w:hAnsi="Times New Roman"/>
                <w:sz w:val="24"/>
                <w:szCs w:val="24"/>
              </w:rPr>
              <w:t>, контрол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и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ровать их прохождение по расчетно-кассовым ба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>н</w:t>
            </w:r>
            <w:r w:rsidRPr="0057261F">
              <w:rPr>
                <w:rFonts w:ascii="Times New Roman" w:hAnsi="Times New Roman"/>
                <w:sz w:val="24"/>
                <w:szCs w:val="24"/>
              </w:rPr>
              <w:t xml:space="preserve">ковским операциям.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1" w:rsidRPr="0057261F" w:rsidRDefault="00527461" w:rsidP="0057261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14E4" w:rsidRPr="00C014E4" w:rsidRDefault="00C014E4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C014E4" w:rsidRPr="00C014E4" w:rsidRDefault="00C014E4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C014E4" w:rsidRDefault="00C014E4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425889" w:rsidRDefault="00425889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425889" w:rsidRPr="00C014E4" w:rsidRDefault="00425889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C014E4" w:rsidRPr="00C014E4" w:rsidRDefault="00C014E4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C014E4" w:rsidRPr="00C014E4" w:rsidRDefault="00C014E4" w:rsidP="00C014E4">
      <w:pPr>
        <w:pStyle w:val="af"/>
        <w:spacing w:after="120"/>
        <w:ind w:left="1164" w:right="-82"/>
        <w:jc w:val="both"/>
        <w:rPr>
          <w:b/>
          <w:sz w:val="28"/>
          <w:szCs w:val="28"/>
          <w:highlight w:val="yellow"/>
        </w:rPr>
      </w:pPr>
    </w:p>
    <w:p w:rsidR="00E800B8" w:rsidRPr="00425889" w:rsidRDefault="00C014E4" w:rsidP="00C014E4">
      <w:pPr>
        <w:pStyle w:val="af"/>
        <w:spacing w:after="120"/>
        <w:ind w:left="1164" w:right="-82"/>
        <w:rPr>
          <w:rFonts w:ascii="Times New Roman" w:hAnsi="Times New Roman"/>
          <w:b/>
          <w:sz w:val="28"/>
          <w:szCs w:val="28"/>
        </w:rPr>
      </w:pPr>
      <w:r w:rsidRPr="00425889">
        <w:rPr>
          <w:rFonts w:ascii="Times New Roman" w:hAnsi="Times New Roman"/>
          <w:b/>
          <w:sz w:val="28"/>
          <w:szCs w:val="28"/>
        </w:rPr>
        <w:lastRenderedPageBreak/>
        <w:t xml:space="preserve">2.   </w:t>
      </w:r>
      <w:r w:rsidR="00E800B8" w:rsidRPr="00425889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="00E800B8" w:rsidRPr="0042588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="00E800B8" w:rsidRPr="00425889">
        <w:rPr>
          <w:rFonts w:ascii="Times New Roman" w:hAnsi="Times New Roman"/>
          <w:b/>
          <w:sz w:val="28"/>
          <w:szCs w:val="28"/>
        </w:rPr>
        <w:t>/обучающейся были сформированы общие ко</w:t>
      </w:r>
      <w:r w:rsidR="00E800B8" w:rsidRPr="00425889">
        <w:rPr>
          <w:rFonts w:ascii="Times New Roman" w:hAnsi="Times New Roman"/>
          <w:b/>
          <w:sz w:val="28"/>
          <w:szCs w:val="28"/>
        </w:rPr>
        <w:t>м</w:t>
      </w:r>
      <w:r w:rsidR="00E800B8" w:rsidRPr="00425889">
        <w:rPr>
          <w:rFonts w:ascii="Times New Roman" w:hAnsi="Times New Roman"/>
          <w:b/>
          <w:sz w:val="28"/>
          <w:szCs w:val="28"/>
        </w:rPr>
        <w:t>петенции (элементы компетенций)</w:t>
      </w:r>
    </w:p>
    <w:p w:rsidR="00E800B8" w:rsidRPr="00425889" w:rsidRDefault="00E800B8" w:rsidP="00E800B8">
      <w:pPr>
        <w:spacing w:after="120"/>
        <w:ind w:left="1164" w:right="-82" w:hanging="1306"/>
        <w:jc w:val="center"/>
        <w:rPr>
          <w:b/>
          <w:sz w:val="28"/>
          <w:szCs w:val="28"/>
        </w:rPr>
      </w:pPr>
      <w:r w:rsidRPr="00425889">
        <w:rPr>
          <w:b/>
          <w:sz w:val="28"/>
          <w:szCs w:val="28"/>
        </w:rPr>
        <w:t>Сводная ведомость оценки уровня освоения</w:t>
      </w:r>
    </w:p>
    <w:p w:rsidR="00E800B8" w:rsidRPr="00425889" w:rsidRDefault="00E800B8" w:rsidP="00E800B8">
      <w:pPr>
        <w:spacing w:after="120"/>
        <w:ind w:left="1164" w:right="-82" w:hanging="1306"/>
        <w:jc w:val="center"/>
        <w:rPr>
          <w:b/>
          <w:sz w:val="28"/>
          <w:szCs w:val="28"/>
        </w:rPr>
      </w:pPr>
      <w:r w:rsidRPr="00425889">
        <w:rPr>
          <w:b/>
          <w:sz w:val="28"/>
          <w:szCs w:val="28"/>
        </w:rPr>
        <w:t>общих компетенций по результатам практики</w:t>
      </w:r>
    </w:p>
    <w:p w:rsidR="00E800B8" w:rsidRDefault="00E800B8" w:rsidP="00E800B8">
      <w:pPr>
        <w:spacing w:after="120"/>
        <w:ind w:right="-82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07"/>
        <w:gridCol w:w="1296"/>
      </w:tblGrid>
      <w:tr w:rsidR="00425889" w:rsidRPr="005E025F" w:rsidTr="00995F0B">
        <w:trPr>
          <w:cantSplit/>
          <w:trHeight w:val="132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89" w:rsidRPr="005E025F" w:rsidRDefault="00425889" w:rsidP="00995F0B">
            <w:pPr>
              <w:jc w:val="center"/>
              <w:rPr>
                <w:color w:val="000000"/>
                <w:sz w:val="28"/>
                <w:szCs w:val="28"/>
              </w:rPr>
            </w:pPr>
            <w:r w:rsidRPr="005E025F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5E025F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E025F">
              <w:rPr>
                <w:b/>
                <w:spacing w:val="-6"/>
                <w:sz w:val="28"/>
                <w:szCs w:val="28"/>
              </w:rPr>
              <w:t xml:space="preserve">Элементы </w:t>
            </w:r>
            <w:proofErr w:type="gramStart"/>
            <w:r w:rsidRPr="005E025F">
              <w:rPr>
                <w:b/>
                <w:spacing w:val="-6"/>
                <w:sz w:val="28"/>
                <w:szCs w:val="28"/>
              </w:rPr>
              <w:t>ОК</w:t>
            </w:r>
            <w:proofErr w:type="gramEnd"/>
            <w:r w:rsidRPr="005E025F">
              <w:rPr>
                <w:b/>
                <w:spacing w:val="-6"/>
                <w:sz w:val="28"/>
                <w:szCs w:val="28"/>
              </w:rPr>
              <w:t>, продемо</w:t>
            </w:r>
            <w:r w:rsidRPr="005E025F">
              <w:rPr>
                <w:b/>
                <w:spacing w:val="-6"/>
                <w:sz w:val="28"/>
                <w:szCs w:val="28"/>
              </w:rPr>
              <w:t>н</w:t>
            </w:r>
            <w:r w:rsidRPr="005E025F">
              <w:rPr>
                <w:b/>
                <w:spacing w:val="-6"/>
                <w:sz w:val="28"/>
                <w:szCs w:val="28"/>
              </w:rPr>
              <w:t>стрированные обучающи</w:t>
            </w:r>
            <w:r w:rsidRPr="005E025F">
              <w:rPr>
                <w:b/>
                <w:spacing w:val="-6"/>
                <w:sz w:val="28"/>
                <w:szCs w:val="28"/>
              </w:rPr>
              <w:t>м</w:t>
            </w:r>
            <w:r w:rsidRPr="005E025F">
              <w:rPr>
                <w:b/>
                <w:spacing w:val="-6"/>
                <w:sz w:val="28"/>
                <w:szCs w:val="28"/>
              </w:rPr>
              <w:t>ся/</w:t>
            </w:r>
            <w:proofErr w:type="spellStart"/>
            <w:r w:rsidRPr="005E025F">
              <w:rPr>
                <w:b/>
                <w:spacing w:val="-6"/>
                <w:sz w:val="28"/>
                <w:szCs w:val="28"/>
              </w:rPr>
              <w:t>щейся</w:t>
            </w:r>
            <w:proofErr w:type="spellEnd"/>
          </w:p>
          <w:p w:rsidR="00425889" w:rsidRPr="005E025F" w:rsidRDefault="00425889" w:rsidP="00995F0B">
            <w:pPr>
              <w:jc w:val="center"/>
              <w:rPr>
                <w:color w:val="000000"/>
                <w:sz w:val="28"/>
                <w:szCs w:val="28"/>
              </w:rPr>
            </w:pPr>
            <w:r w:rsidRPr="005E025F">
              <w:rPr>
                <w:b/>
                <w:spacing w:val="-6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E025F">
              <w:rPr>
                <w:b/>
                <w:spacing w:val="-6"/>
                <w:sz w:val="28"/>
                <w:szCs w:val="28"/>
              </w:rPr>
              <w:t xml:space="preserve">Оценка </w:t>
            </w:r>
            <w:proofErr w:type="gramStart"/>
            <w:r w:rsidRPr="005E025F">
              <w:rPr>
                <w:b/>
                <w:spacing w:val="-6"/>
                <w:sz w:val="28"/>
                <w:szCs w:val="28"/>
              </w:rPr>
              <w:t>ОК</w:t>
            </w:r>
            <w:proofErr w:type="gramEnd"/>
          </w:p>
          <w:p w:rsidR="00425889" w:rsidRPr="005E025F" w:rsidRDefault="00425889" w:rsidP="00995F0B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5E025F">
              <w:rPr>
                <w:b/>
                <w:color w:val="000000"/>
                <w:sz w:val="28"/>
                <w:szCs w:val="28"/>
              </w:rPr>
              <w:t>освоена/</w:t>
            </w:r>
          </w:p>
          <w:p w:rsidR="00425889" w:rsidRPr="005E025F" w:rsidRDefault="00425889" w:rsidP="00995F0B">
            <w:pPr>
              <w:jc w:val="center"/>
              <w:rPr>
                <w:color w:val="000000"/>
                <w:sz w:val="28"/>
                <w:szCs w:val="28"/>
              </w:rPr>
            </w:pPr>
            <w:r w:rsidRPr="005E025F">
              <w:rPr>
                <w:b/>
                <w:color w:val="000000"/>
                <w:sz w:val="28"/>
                <w:szCs w:val="28"/>
              </w:rPr>
              <w:t>не осв</w:t>
            </w:r>
            <w:r w:rsidRPr="005E025F">
              <w:rPr>
                <w:b/>
                <w:color w:val="000000"/>
                <w:sz w:val="28"/>
                <w:szCs w:val="28"/>
              </w:rPr>
              <w:t>о</w:t>
            </w:r>
            <w:r w:rsidRPr="005E025F">
              <w:rPr>
                <w:b/>
                <w:color w:val="000000"/>
                <w:sz w:val="28"/>
                <w:szCs w:val="28"/>
              </w:rPr>
              <w:t>ена</w:t>
            </w:r>
          </w:p>
        </w:tc>
      </w:tr>
      <w:tr w:rsidR="00425889" w:rsidRPr="005E025F" w:rsidTr="00995F0B">
        <w:trPr>
          <w:trHeight w:val="69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1. Выбирать способы решения задач профессиональной деятельности примен</w:t>
            </w:r>
            <w:r w:rsidRPr="00995F0B">
              <w:rPr>
                <w:bCs/>
                <w:iCs/>
                <w:sz w:val="24"/>
                <w:szCs w:val="24"/>
              </w:rPr>
              <w:t>и</w:t>
            </w:r>
            <w:r w:rsidRPr="00995F0B">
              <w:rPr>
                <w:bCs/>
                <w:iCs/>
                <w:sz w:val="24"/>
                <w:szCs w:val="24"/>
              </w:rPr>
              <w:t>тельно к различным контекстам;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pStyle w:val="af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F0B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8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2.Осуществлять поиск, анализ и инте</w:t>
            </w:r>
            <w:r w:rsidRPr="00995F0B">
              <w:rPr>
                <w:bCs/>
                <w:iCs/>
                <w:sz w:val="24"/>
                <w:szCs w:val="24"/>
              </w:rPr>
              <w:t>р</w:t>
            </w:r>
            <w:r w:rsidRPr="00995F0B">
              <w:rPr>
                <w:bCs/>
                <w:iCs/>
                <w:sz w:val="24"/>
                <w:szCs w:val="24"/>
              </w:rPr>
              <w:t>претацию информации, необходимой для выполнения задач профессиональной де</w:t>
            </w:r>
            <w:r w:rsidRPr="00995F0B">
              <w:rPr>
                <w:bCs/>
                <w:iCs/>
                <w:sz w:val="24"/>
                <w:szCs w:val="24"/>
              </w:rPr>
              <w:t>я</w:t>
            </w:r>
            <w:r w:rsidRPr="00995F0B">
              <w:rPr>
                <w:bCs/>
                <w:iCs/>
                <w:sz w:val="24"/>
                <w:szCs w:val="24"/>
              </w:rPr>
              <w:t>тельности;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>Эффективный поиск необходимой информации</w:t>
            </w:r>
          </w:p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5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3.Планировать и реализовывать со</w:t>
            </w:r>
            <w:r w:rsidRPr="00995F0B">
              <w:rPr>
                <w:bCs/>
                <w:iCs/>
                <w:sz w:val="24"/>
                <w:szCs w:val="24"/>
              </w:rPr>
              <w:t>б</w:t>
            </w:r>
            <w:r w:rsidRPr="00995F0B">
              <w:rPr>
                <w:bCs/>
                <w:iCs/>
                <w:sz w:val="24"/>
                <w:szCs w:val="24"/>
              </w:rPr>
              <w:t>ственное профессиональное и личностное развитие;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 xml:space="preserve">Выбор и применение </w:t>
            </w:r>
            <w:proofErr w:type="gramStart"/>
            <w:r w:rsidRPr="00995F0B">
              <w:rPr>
                <w:sz w:val="24"/>
                <w:szCs w:val="24"/>
              </w:rPr>
              <w:t>методов</w:t>
            </w:r>
            <w:proofErr w:type="gramEnd"/>
            <w:r w:rsidRPr="00995F0B">
              <w:rPr>
                <w:sz w:val="24"/>
                <w:szCs w:val="24"/>
              </w:rPr>
              <w:t xml:space="preserve"> и способы решения профессионал</w:t>
            </w:r>
            <w:r w:rsidRPr="00995F0B">
              <w:rPr>
                <w:sz w:val="24"/>
                <w:szCs w:val="24"/>
              </w:rPr>
              <w:t>ь</w:t>
            </w:r>
            <w:r w:rsidRPr="00995F0B">
              <w:rPr>
                <w:sz w:val="24"/>
                <w:szCs w:val="24"/>
              </w:rPr>
              <w:t>ных задач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69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4.Работать в коллективе и команде, э</w:t>
            </w:r>
            <w:r w:rsidRPr="00995F0B">
              <w:rPr>
                <w:bCs/>
                <w:iCs/>
                <w:sz w:val="24"/>
                <w:szCs w:val="24"/>
              </w:rPr>
              <w:t>ф</w:t>
            </w:r>
            <w:r w:rsidRPr="00995F0B">
              <w:rPr>
                <w:bCs/>
                <w:iCs/>
                <w:sz w:val="24"/>
                <w:szCs w:val="24"/>
              </w:rPr>
              <w:t>фективно взаимодействовать с коллегами, руководством, клиентами;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>Взаимодействие с обучающимися, преподавателями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99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5.Осуществлять устную и письменную коммуникацию на государственном языке Российской Федерации с учетом особенн</w:t>
            </w:r>
            <w:r w:rsidRPr="00995F0B">
              <w:rPr>
                <w:bCs/>
                <w:iCs/>
                <w:sz w:val="24"/>
                <w:szCs w:val="24"/>
              </w:rPr>
              <w:t>о</w:t>
            </w:r>
            <w:r w:rsidRPr="00995F0B">
              <w:rPr>
                <w:bCs/>
                <w:iCs/>
                <w:sz w:val="24"/>
                <w:szCs w:val="24"/>
              </w:rPr>
              <w:t>стей социального и культурного контекста;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bCs/>
                <w:iCs/>
                <w:sz w:val="24"/>
                <w:szCs w:val="24"/>
              </w:rPr>
              <w:t>Осуществлять устную и письме</w:t>
            </w:r>
            <w:r w:rsidRPr="00995F0B">
              <w:rPr>
                <w:bCs/>
                <w:iCs/>
                <w:sz w:val="24"/>
                <w:szCs w:val="24"/>
              </w:rPr>
              <w:t>н</w:t>
            </w:r>
            <w:r w:rsidRPr="00995F0B">
              <w:rPr>
                <w:bCs/>
                <w:iCs/>
                <w:sz w:val="24"/>
                <w:szCs w:val="24"/>
              </w:rPr>
              <w:t>ную коммуникацию на госуда</w:t>
            </w:r>
            <w:r w:rsidRPr="00995F0B">
              <w:rPr>
                <w:bCs/>
                <w:iCs/>
                <w:sz w:val="24"/>
                <w:szCs w:val="24"/>
              </w:rPr>
              <w:t>р</w:t>
            </w:r>
            <w:r w:rsidRPr="00995F0B">
              <w:rPr>
                <w:bCs/>
                <w:iCs/>
                <w:sz w:val="24"/>
                <w:szCs w:val="24"/>
              </w:rPr>
              <w:t>ственном языке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84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6.Проявлять гражданско-патриотическую позицию, демонстрировать осознанное поведение на основе традиц</w:t>
            </w:r>
            <w:r w:rsidRPr="00995F0B">
              <w:rPr>
                <w:bCs/>
                <w:iCs/>
                <w:sz w:val="24"/>
                <w:szCs w:val="24"/>
              </w:rPr>
              <w:t>и</w:t>
            </w:r>
            <w:r w:rsidRPr="00995F0B">
              <w:rPr>
                <w:bCs/>
                <w:iCs/>
                <w:sz w:val="24"/>
                <w:szCs w:val="24"/>
              </w:rPr>
              <w:t>онных общечеловеческих ценностей;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>Демонстрировать осознанное п</w:t>
            </w:r>
            <w:r w:rsidRPr="00995F0B">
              <w:rPr>
                <w:sz w:val="24"/>
                <w:szCs w:val="24"/>
              </w:rPr>
              <w:t>о</w:t>
            </w:r>
            <w:r w:rsidRPr="00995F0B">
              <w:rPr>
                <w:sz w:val="24"/>
                <w:szCs w:val="24"/>
              </w:rPr>
              <w:t>ведение на основе традиционных общечеловеческих ценностей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81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7.Содействовать сохранению окружа</w:t>
            </w:r>
            <w:r w:rsidRPr="00995F0B">
              <w:rPr>
                <w:bCs/>
                <w:iCs/>
                <w:sz w:val="24"/>
                <w:szCs w:val="24"/>
              </w:rPr>
              <w:t>ю</w:t>
            </w:r>
            <w:r w:rsidRPr="00995F0B">
              <w:rPr>
                <w:bCs/>
                <w:iCs/>
                <w:sz w:val="24"/>
                <w:szCs w:val="24"/>
              </w:rPr>
              <w:t>щей среды, ресурсосбережению, эффекти</w:t>
            </w:r>
            <w:r w:rsidRPr="00995F0B">
              <w:rPr>
                <w:bCs/>
                <w:iCs/>
                <w:sz w:val="24"/>
                <w:szCs w:val="24"/>
              </w:rPr>
              <w:t>в</w:t>
            </w:r>
            <w:r w:rsidRPr="00995F0B">
              <w:rPr>
                <w:bCs/>
                <w:iCs/>
                <w:sz w:val="24"/>
                <w:szCs w:val="24"/>
              </w:rPr>
              <w:t>но действовать в чрезвычайных ситуациях;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bCs/>
                <w:iCs/>
                <w:sz w:val="24"/>
                <w:szCs w:val="24"/>
              </w:rPr>
              <w:t>Содействовать сохранению окр</w:t>
            </w:r>
            <w:r w:rsidRPr="00995F0B">
              <w:rPr>
                <w:bCs/>
                <w:iCs/>
                <w:sz w:val="24"/>
                <w:szCs w:val="24"/>
              </w:rPr>
              <w:t>у</w:t>
            </w:r>
            <w:r w:rsidRPr="00995F0B">
              <w:rPr>
                <w:bCs/>
                <w:iCs/>
                <w:sz w:val="24"/>
                <w:szCs w:val="24"/>
              </w:rPr>
              <w:t>жающей среды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99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8.Использовать средства физической культуры для сохранения и укрепления зд</w:t>
            </w:r>
            <w:r w:rsidRPr="00995F0B">
              <w:rPr>
                <w:bCs/>
                <w:iCs/>
                <w:sz w:val="24"/>
                <w:szCs w:val="24"/>
              </w:rPr>
              <w:t>о</w:t>
            </w:r>
            <w:r w:rsidRPr="00995F0B">
              <w:rPr>
                <w:bCs/>
                <w:iCs/>
                <w:sz w:val="24"/>
                <w:szCs w:val="24"/>
              </w:rPr>
              <w:t>ровья в процессе профессиональной де</w:t>
            </w:r>
            <w:r w:rsidRPr="00995F0B">
              <w:rPr>
                <w:bCs/>
                <w:iCs/>
                <w:sz w:val="24"/>
                <w:szCs w:val="24"/>
              </w:rPr>
              <w:t>я</w:t>
            </w:r>
            <w:r w:rsidRPr="00995F0B">
              <w:rPr>
                <w:bCs/>
                <w:iCs/>
                <w:sz w:val="24"/>
                <w:szCs w:val="24"/>
              </w:rPr>
              <w:t>тельности и поддержания необходимого уровня физической подготовленности;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bCs/>
                <w:iCs/>
                <w:sz w:val="24"/>
                <w:szCs w:val="24"/>
              </w:rPr>
              <w:t>Укреплять здоровье в процессе профессиональной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8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9.Использовать информационные те</w:t>
            </w:r>
            <w:r w:rsidRPr="00995F0B">
              <w:rPr>
                <w:bCs/>
                <w:iCs/>
                <w:sz w:val="24"/>
                <w:szCs w:val="24"/>
              </w:rPr>
              <w:t>х</w:t>
            </w:r>
            <w:r w:rsidRPr="00995F0B">
              <w:rPr>
                <w:bCs/>
                <w:iCs/>
                <w:sz w:val="24"/>
                <w:szCs w:val="24"/>
              </w:rPr>
              <w:t>нологии в профессиональной деятельности;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 xml:space="preserve">Использование информационных технологий в </w:t>
            </w:r>
            <w:proofErr w:type="gramStart"/>
            <w:r w:rsidRPr="00995F0B">
              <w:rPr>
                <w:sz w:val="24"/>
                <w:szCs w:val="24"/>
              </w:rPr>
              <w:t>про-</w:t>
            </w:r>
            <w:proofErr w:type="spellStart"/>
            <w:r w:rsidRPr="00995F0B">
              <w:rPr>
                <w:sz w:val="24"/>
                <w:szCs w:val="24"/>
              </w:rPr>
              <w:t>фессиональной</w:t>
            </w:r>
            <w:proofErr w:type="spellEnd"/>
            <w:proofErr w:type="gramEnd"/>
            <w:r w:rsidRPr="00995F0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71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95F0B">
              <w:rPr>
                <w:bCs/>
                <w:iCs/>
                <w:sz w:val="24"/>
                <w:szCs w:val="24"/>
              </w:rPr>
              <w:t>ОК10.Пользоваться профессиональной д</w:t>
            </w:r>
            <w:r w:rsidRPr="00995F0B">
              <w:rPr>
                <w:bCs/>
                <w:iCs/>
                <w:sz w:val="24"/>
                <w:szCs w:val="24"/>
              </w:rPr>
              <w:t>о</w:t>
            </w:r>
            <w:r w:rsidRPr="00995F0B">
              <w:rPr>
                <w:bCs/>
                <w:iCs/>
                <w:sz w:val="24"/>
                <w:szCs w:val="24"/>
              </w:rPr>
              <w:t>кументацией на государственном и ин</w:t>
            </w:r>
            <w:r w:rsidRPr="00995F0B">
              <w:rPr>
                <w:bCs/>
                <w:iCs/>
                <w:sz w:val="24"/>
                <w:szCs w:val="24"/>
              </w:rPr>
              <w:t>о</w:t>
            </w:r>
            <w:r w:rsidRPr="00995F0B">
              <w:rPr>
                <w:bCs/>
                <w:iCs/>
                <w:sz w:val="24"/>
                <w:szCs w:val="24"/>
              </w:rPr>
              <w:t>странном языках;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 xml:space="preserve">Работа с  </w:t>
            </w:r>
            <w:proofErr w:type="gramStart"/>
            <w:r w:rsidRPr="00995F0B">
              <w:rPr>
                <w:sz w:val="24"/>
                <w:szCs w:val="24"/>
              </w:rPr>
              <w:t>профессиональной</w:t>
            </w:r>
            <w:proofErr w:type="gramEnd"/>
            <w:r w:rsidRPr="00995F0B">
              <w:rPr>
                <w:sz w:val="24"/>
                <w:szCs w:val="24"/>
              </w:rPr>
              <w:t xml:space="preserve"> до-</w:t>
            </w:r>
            <w:proofErr w:type="spellStart"/>
            <w:r w:rsidRPr="00995F0B">
              <w:rPr>
                <w:sz w:val="24"/>
                <w:szCs w:val="24"/>
              </w:rPr>
              <w:t>кументацией</w:t>
            </w:r>
            <w:proofErr w:type="spellEnd"/>
            <w:r w:rsidRPr="00995F0B">
              <w:rPr>
                <w:sz w:val="24"/>
                <w:szCs w:val="24"/>
              </w:rPr>
              <w:t xml:space="preserve"> на государственном и иностранном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425889" w:rsidRPr="005E025F" w:rsidTr="00995F0B">
        <w:trPr>
          <w:trHeight w:val="82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995F0B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995F0B">
              <w:rPr>
                <w:bCs/>
                <w:iCs/>
                <w:sz w:val="24"/>
                <w:szCs w:val="24"/>
              </w:rPr>
              <w:t xml:space="preserve"> 11.Использовать знания по финансовой грамотности, планировать предприним</w:t>
            </w:r>
            <w:r w:rsidRPr="00995F0B">
              <w:rPr>
                <w:bCs/>
                <w:iCs/>
                <w:sz w:val="24"/>
                <w:szCs w:val="24"/>
              </w:rPr>
              <w:t>а</w:t>
            </w:r>
            <w:r w:rsidRPr="00995F0B">
              <w:rPr>
                <w:bCs/>
                <w:iCs/>
                <w:sz w:val="24"/>
                <w:szCs w:val="24"/>
              </w:rPr>
              <w:t>тельскую деятельность в профессиональной сфере.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995F0B" w:rsidRDefault="00425889" w:rsidP="00995F0B">
            <w:pPr>
              <w:jc w:val="both"/>
              <w:rPr>
                <w:sz w:val="24"/>
                <w:szCs w:val="24"/>
              </w:rPr>
            </w:pPr>
            <w:r w:rsidRPr="00995F0B">
              <w:rPr>
                <w:sz w:val="24"/>
                <w:szCs w:val="24"/>
              </w:rPr>
              <w:t>Планировать предпринимател</w:t>
            </w:r>
            <w:r w:rsidRPr="00995F0B">
              <w:rPr>
                <w:sz w:val="24"/>
                <w:szCs w:val="24"/>
              </w:rPr>
              <w:t>ь</w:t>
            </w:r>
            <w:r w:rsidRPr="00995F0B">
              <w:rPr>
                <w:sz w:val="24"/>
                <w:szCs w:val="24"/>
              </w:rPr>
              <w:t>скую деятельность в професси</w:t>
            </w:r>
            <w:r w:rsidRPr="00995F0B">
              <w:rPr>
                <w:sz w:val="24"/>
                <w:szCs w:val="24"/>
              </w:rPr>
              <w:t>о</w:t>
            </w:r>
            <w:r w:rsidRPr="00995F0B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9" w:rsidRPr="005E025F" w:rsidRDefault="00425889" w:rsidP="00995F0B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425889" w:rsidRDefault="00425889" w:rsidP="00E800B8">
      <w:pPr>
        <w:spacing w:after="120"/>
        <w:ind w:right="-82"/>
        <w:jc w:val="both"/>
        <w:rPr>
          <w:sz w:val="28"/>
          <w:szCs w:val="28"/>
        </w:rPr>
      </w:pP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Вывод: в отношении трудовых (производственных) заданий обучающи</w:t>
      </w:r>
      <w:r w:rsidRPr="00A5293F">
        <w:rPr>
          <w:sz w:val="28"/>
          <w:szCs w:val="28"/>
        </w:rPr>
        <w:t>й</w:t>
      </w:r>
      <w:r w:rsidRPr="00A5293F">
        <w:rPr>
          <w:sz w:val="28"/>
          <w:szCs w:val="28"/>
        </w:rPr>
        <w:lastRenderedPageBreak/>
        <w:t>ся/обучающаяся прояви</w:t>
      </w:r>
      <w:proofErr w:type="gramStart"/>
      <w:r w:rsidRPr="00A5293F">
        <w:rPr>
          <w:sz w:val="28"/>
          <w:szCs w:val="28"/>
        </w:rPr>
        <w:t>л(</w:t>
      </w:r>
      <w:proofErr w:type="gramEnd"/>
      <w:r w:rsidRPr="00A5293F">
        <w:rPr>
          <w:sz w:val="28"/>
          <w:szCs w:val="28"/>
        </w:rPr>
        <w:t>а) себя:</w:t>
      </w: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_________________________________________________________________</w:t>
      </w: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_________________________________________________________________</w:t>
      </w: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_________________________________________________________________</w:t>
      </w:r>
    </w:p>
    <w:p w:rsidR="00E800B8" w:rsidRPr="00A5293F" w:rsidRDefault="00E800B8" w:rsidP="00E800B8">
      <w:pPr>
        <w:widowControl/>
        <w:autoSpaceDE/>
        <w:autoSpaceDN/>
        <w:adjustRightInd/>
        <w:rPr>
          <w:sz w:val="28"/>
          <w:szCs w:val="28"/>
        </w:rPr>
      </w:pPr>
      <w:r w:rsidRPr="00A5293F">
        <w:rPr>
          <w:sz w:val="28"/>
          <w:szCs w:val="28"/>
        </w:rPr>
        <w:t xml:space="preserve">Рекомендуемый разряд </w:t>
      </w:r>
      <w:r w:rsidRPr="00A5293F">
        <w:rPr>
          <w:i/>
          <w:sz w:val="28"/>
          <w:szCs w:val="28"/>
        </w:rPr>
        <w:t>(в случае присуждения)</w:t>
      </w:r>
      <w:r w:rsidRPr="00A5293F">
        <w:rPr>
          <w:sz w:val="28"/>
          <w:szCs w:val="28"/>
        </w:rPr>
        <w:t>____________________________</w:t>
      </w:r>
    </w:p>
    <w:p w:rsidR="00E800B8" w:rsidRPr="00A5293F" w:rsidRDefault="00E800B8" w:rsidP="00A5293F">
      <w:pPr>
        <w:widowControl/>
        <w:autoSpaceDE/>
        <w:autoSpaceDN/>
        <w:adjustRightInd/>
        <w:ind w:left="567"/>
        <w:rPr>
          <w:i/>
          <w:sz w:val="28"/>
          <w:szCs w:val="28"/>
        </w:rPr>
      </w:pPr>
      <w:r w:rsidRPr="00A5293F">
        <w:rPr>
          <w:sz w:val="28"/>
          <w:szCs w:val="28"/>
        </w:rPr>
        <w:tab/>
      </w:r>
      <w:r w:rsidRPr="00A5293F">
        <w:rPr>
          <w:i/>
          <w:sz w:val="28"/>
          <w:szCs w:val="28"/>
        </w:rPr>
        <w:tab/>
      </w:r>
      <w:r w:rsidRPr="00A5293F">
        <w:rPr>
          <w:i/>
          <w:sz w:val="28"/>
          <w:szCs w:val="28"/>
        </w:rPr>
        <w:tab/>
      </w:r>
      <w:r w:rsidRPr="00A5293F">
        <w:rPr>
          <w:i/>
          <w:sz w:val="28"/>
          <w:szCs w:val="28"/>
        </w:rPr>
        <w:tab/>
        <w:t xml:space="preserve">прописью </w:t>
      </w:r>
    </w:p>
    <w:p w:rsidR="00E800B8" w:rsidRPr="00322F8F" w:rsidRDefault="00E800B8" w:rsidP="00E800B8">
      <w:pPr>
        <w:spacing w:after="120"/>
        <w:ind w:right="-82"/>
        <w:jc w:val="both"/>
        <w:rPr>
          <w:sz w:val="28"/>
          <w:szCs w:val="28"/>
        </w:rPr>
      </w:pPr>
      <w:r w:rsidRPr="00A5293F">
        <w:rPr>
          <w:b/>
          <w:sz w:val="28"/>
          <w:szCs w:val="28"/>
        </w:rPr>
        <w:t>Итоговая оценка по практик</w:t>
      </w:r>
      <w:proofErr w:type="gramStart"/>
      <w:r w:rsidRPr="00A5293F">
        <w:rPr>
          <w:b/>
          <w:sz w:val="28"/>
          <w:szCs w:val="28"/>
        </w:rPr>
        <w:t>е</w:t>
      </w:r>
      <w:r w:rsidRPr="00A5293F">
        <w:rPr>
          <w:i/>
          <w:sz w:val="28"/>
          <w:szCs w:val="28"/>
        </w:rPr>
        <w:t>(</w:t>
      </w:r>
      <w:proofErr w:type="gramEnd"/>
      <w:r w:rsidRPr="00A5293F">
        <w:rPr>
          <w:i/>
          <w:sz w:val="28"/>
          <w:szCs w:val="28"/>
        </w:rPr>
        <w:t>по пятибалльной сист</w:t>
      </w:r>
      <w:r w:rsidRPr="00A5293F">
        <w:rPr>
          <w:i/>
          <w:sz w:val="28"/>
          <w:szCs w:val="28"/>
        </w:rPr>
        <w:t>е</w:t>
      </w:r>
      <w:r w:rsidRPr="00A5293F">
        <w:rPr>
          <w:i/>
          <w:sz w:val="28"/>
          <w:szCs w:val="28"/>
        </w:rPr>
        <w:t>ме)</w:t>
      </w:r>
      <w:r w:rsidRPr="00A5293F">
        <w:rPr>
          <w:sz w:val="28"/>
          <w:szCs w:val="28"/>
        </w:rPr>
        <w:t>______________________</w:t>
      </w:r>
    </w:p>
    <w:p w:rsidR="00E800B8" w:rsidRPr="00A5293F" w:rsidRDefault="00E800B8" w:rsidP="00E800B8">
      <w:pPr>
        <w:spacing w:after="120"/>
        <w:ind w:right="-82"/>
        <w:jc w:val="both"/>
        <w:rPr>
          <w:i/>
          <w:sz w:val="28"/>
          <w:szCs w:val="28"/>
        </w:rPr>
      </w:pPr>
      <w:r w:rsidRPr="00A5293F">
        <w:rPr>
          <w:i/>
          <w:sz w:val="28"/>
          <w:szCs w:val="28"/>
        </w:rPr>
        <w:t>Примечание: итоговая оценка по практике выставляется руководителем практ</w:t>
      </w:r>
      <w:r w:rsidRPr="00A5293F">
        <w:rPr>
          <w:i/>
          <w:sz w:val="28"/>
          <w:szCs w:val="28"/>
        </w:rPr>
        <w:t>и</w:t>
      </w:r>
      <w:r w:rsidRPr="00A5293F">
        <w:rPr>
          <w:i/>
          <w:sz w:val="28"/>
          <w:szCs w:val="28"/>
        </w:rPr>
        <w:t>ки от колледжа по согласованию с куратором практики от предпри</w:t>
      </w:r>
      <w:r w:rsidRPr="00A5293F">
        <w:rPr>
          <w:i/>
          <w:sz w:val="28"/>
          <w:szCs w:val="28"/>
        </w:rPr>
        <w:t>я</w:t>
      </w:r>
      <w:r w:rsidRPr="00A5293F">
        <w:rPr>
          <w:i/>
          <w:sz w:val="28"/>
          <w:szCs w:val="28"/>
        </w:rPr>
        <w:t xml:space="preserve">тия/организации на основе оценок выполнения заданий по практике, освоения </w:t>
      </w:r>
      <w:proofErr w:type="gramStart"/>
      <w:r w:rsidRPr="00A5293F">
        <w:rPr>
          <w:i/>
          <w:sz w:val="28"/>
          <w:szCs w:val="28"/>
        </w:rPr>
        <w:t>ОК</w:t>
      </w:r>
      <w:proofErr w:type="gramEnd"/>
      <w:r w:rsidRPr="00A5293F">
        <w:rPr>
          <w:i/>
          <w:sz w:val="28"/>
          <w:szCs w:val="28"/>
        </w:rPr>
        <w:t xml:space="preserve"> и ПК в данном аттестационном листе-характеристике, а также на основе предоставленного </w:t>
      </w:r>
      <w:proofErr w:type="spellStart"/>
      <w:r w:rsidRPr="00A5293F">
        <w:rPr>
          <w:i/>
          <w:sz w:val="28"/>
          <w:szCs w:val="28"/>
        </w:rPr>
        <w:t>обучающимс</w:t>
      </w:r>
      <w:proofErr w:type="spellEnd"/>
      <w:r w:rsidRPr="00A5293F">
        <w:rPr>
          <w:i/>
          <w:sz w:val="28"/>
          <w:szCs w:val="28"/>
        </w:rPr>
        <w:t>/</w:t>
      </w:r>
      <w:proofErr w:type="spellStart"/>
      <w:r w:rsidRPr="00A5293F">
        <w:rPr>
          <w:i/>
          <w:sz w:val="28"/>
          <w:szCs w:val="28"/>
        </w:rPr>
        <w:t>щейся</w:t>
      </w:r>
      <w:proofErr w:type="spellEnd"/>
      <w:r w:rsidRPr="00A5293F">
        <w:rPr>
          <w:i/>
          <w:sz w:val="28"/>
          <w:szCs w:val="28"/>
        </w:rPr>
        <w:t xml:space="preserve"> отчета. Отчет по практике должен с</w:t>
      </w:r>
      <w:r w:rsidRPr="00A5293F">
        <w:rPr>
          <w:i/>
          <w:sz w:val="28"/>
          <w:szCs w:val="28"/>
        </w:rPr>
        <w:t>о</w:t>
      </w:r>
      <w:r w:rsidRPr="00A5293F">
        <w:rPr>
          <w:i/>
          <w:sz w:val="28"/>
          <w:szCs w:val="28"/>
        </w:rPr>
        <w:t>держать требуемый комплект графических, аудио-, фото-, виде</w:t>
      </w:r>
      <w:proofErr w:type="gramStart"/>
      <w:r w:rsidRPr="00A5293F">
        <w:rPr>
          <w:i/>
          <w:sz w:val="28"/>
          <w:szCs w:val="28"/>
        </w:rPr>
        <w:t>о-</w:t>
      </w:r>
      <w:proofErr w:type="gramEnd"/>
      <w:r w:rsidRPr="00A5293F">
        <w:rPr>
          <w:i/>
          <w:sz w:val="28"/>
          <w:szCs w:val="28"/>
        </w:rPr>
        <w:t xml:space="preserve"> и иных мат</w:t>
      </w:r>
      <w:r w:rsidRPr="00A5293F">
        <w:rPr>
          <w:i/>
          <w:sz w:val="28"/>
          <w:szCs w:val="28"/>
        </w:rPr>
        <w:t>е</w:t>
      </w:r>
      <w:r w:rsidRPr="00A5293F">
        <w:rPr>
          <w:i/>
          <w:sz w:val="28"/>
          <w:szCs w:val="28"/>
        </w:rPr>
        <w:t>риалов, наглядных образцов изделий, документов, подтверждающих  выполнение заданий практики и освоения ОК и ПК.</w:t>
      </w:r>
    </w:p>
    <w:p w:rsidR="00E800B8" w:rsidRPr="00A5293F" w:rsidRDefault="00E800B8" w:rsidP="00E800B8">
      <w:pPr>
        <w:spacing w:after="120"/>
        <w:ind w:right="-82"/>
        <w:jc w:val="both"/>
        <w:rPr>
          <w:i/>
          <w:sz w:val="28"/>
          <w:szCs w:val="28"/>
          <w:u w:val="single"/>
        </w:rPr>
      </w:pPr>
      <w:r w:rsidRPr="00A5293F">
        <w:rPr>
          <w:i/>
          <w:sz w:val="28"/>
          <w:szCs w:val="28"/>
          <w:u w:val="single"/>
        </w:rPr>
        <w:t>Внимание!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E800B8" w:rsidRPr="00A5293F" w:rsidRDefault="00E800B8" w:rsidP="00E800B8">
      <w:pPr>
        <w:spacing w:after="120"/>
        <w:ind w:right="-82"/>
        <w:jc w:val="both"/>
        <w:rPr>
          <w:sz w:val="28"/>
          <w:szCs w:val="28"/>
        </w:rPr>
      </w:pP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Куратор практики </w:t>
      </w:r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  <w:t xml:space="preserve">        ___________</w:t>
      </w:r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  <w:t>___________________</w:t>
      </w:r>
    </w:p>
    <w:p w:rsidR="00E800B8" w:rsidRPr="00A5293F" w:rsidRDefault="00E800B8" w:rsidP="00E800B8">
      <w:pPr>
        <w:ind w:left="3823" w:right="-82" w:firstLine="425"/>
        <w:jc w:val="both"/>
        <w:rPr>
          <w:i/>
          <w:sz w:val="28"/>
          <w:szCs w:val="28"/>
          <w:vertAlign w:val="superscript"/>
        </w:rPr>
      </w:pPr>
      <w:r w:rsidRPr="00A5293F">
        <w:rPr>
          <w:i/>
          <w:sz w:val="28"/>
          <w:szCs w:val="28"/>
          <w:vertAlign w:val="superscript"/>
        </w:rPr>
        <w:t xml:space="preserve">     подпись</w:t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  ________________20_____г.</w:t>
      </w:r>
    </w:p>
    <w:p w:rsidR="00E800B8" w:rsidRPr="00A5293F" w:rsidRDefault="00E800B8" w:rsidP="00E800B8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A5293F">
        <w:rPr>
          <w:sz w:val="28"/>
          <w:szCs w:val="28"/>
        </w:rPr>
        <w:t>М.П</w:t>
      </w:r>
      <w:r w:rsidRPr="00A5293F">
        <w:rPr>
          <w:b/>
          <w:i/>
          <w:sz w:val="28"/>
          <w:szCs w:val="28"/>
        </w:rPr>
        <w:t xml:space="preserve">. </w:t>
      </w:r>
    </w:p>
    <w:p w:rsidR="00E800B8" w:rsidRPr="00A5293F" w:rsidRDefault="00E800B8" w:rsidP="00E800B8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Руководитель практики</w:t>
      </w: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от колледжа</w:t>
      </w:r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  <w:t xml:space="preserve">        ___________</w:t>
      </w:r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  <w:t>___________________</w:t>
      </w:r>
    </w:p>
    <w:p w:rsidR="00E800B8" w:rsidRPr="00A5293F" w:rsidRDefault="00E800B8" w:rsidP="00E800B8">
      <w:pPr>
        <w:ind w:left="3823" w:right="-82" w:firstLine="425"/>
        <w:jc w:val="both"/>
        <w:rPr>
          <w:i/>
          <w:sz w:val="28"/>
          <w:szCs w:val="28"/>
          <w:vertAlign w:val="superscript"/>
        </w:rPr>
      </w:pPr>
      <w:r w:rsidRPr="00A5293F">
        <w:rPr>
          <w:i/>
          <w:sz w:val="28"/>
          <w:szCs w:val="28"/>
          <w:vertAlign w:val="superscript"/>
        </w:rPr>
        <w:t xml:space="preserve">     подпись</w:t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</w:p>
    <w:p w:rsidR="00E800B8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  ________________20_____г.</w:t>
      </w:r>
    </w:p>
    <w:p w:rsidR="00FD1396" w:rsidRPr="00A5293F" w:rsidRDefault="00FD1396" w:rsidP="00E800B8">
      <w:pPr>
        <w:ind w:right="-82"/>
        <w:jc w:val="both"/>
        <w:rPr>
          <w:sz w:val="28"/>
          <w:szCs w:val="28"/>
        </w:rPr>
      </w:pP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</w:p>
    <w:p w:rsidR="00E800B8" w:rsidRPr="00A5293F" w:rsidRDefault="00E800B8" w:rsidP="00E800B8">
      <w:pPr>
        <w:widowControl/>
        <w:autoSpaceDE/>
        <w:autoSpaceDN/>
        <w:adjustRightInd/>
        <w:rPr>
          <w:sz w:val="28"/>
          <w:szCs w:val="28"/>
        </w:rPr>
      </w:pPr>
      <w:r w:rsidRPr="00A5293F">
        <w:rPr>
          <w:sz w:val="28"/>
          <w:szCs w:val="28"/>
        </w:rPr>
        <w:t>С результатами прохождения</w:t>
      </w: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практики </w:t>
      </w:r>
      <w:proofErr w:type="gramStart"/>
      <w:r w:rsidRPr="00A5293F">
        <w:rPr>
          <w:sz w:val="28"/>
          <w:szCs w:val="28"/>
        </w:rPr>
        <w:t>ознакомлен</w:t>
      </w:r>
      <w:proofErr w:type="gramEnd"/>
      <w:r w:rsidRPr="00A5293F">
        <w:rPr>
          <w:sz w:val="28"/>
          <w:szCs w:val="28"/>
        </w:rPr>
        <w:tab/>
      </w:r>
      <w:r w:rsidRPr="00A5293F">
        <w:rPr>
          <w:sz w:val="28"/>
          <w:szCs w:val="28"/>
        </w:rPr>
        <w:tab/>
        <w:t xml:space="preserve">        ___________</w:t>
      </w:r>
      <w:r w:rsidRPr="00A5293F">
        <w:rPr>
          <w:sz w:val="28"/>
          <w:szCs w:val="28"/>
        </w:rPr>
        <w:tab/>
        <w:t xml:space="preserve">           ___________________</w:t>
      </w:r>
    </w:p>
    <w:p w:rsidR="00E800B8" w:rsidRPr="00A5293F" w:rsidRDefault="00E800B8" w:rsidP="00322F8F">
      <w:pPr>
        <w:ind w:left="3540" w:right="-82" w:firstLine="708"/>
        <w:jc w:val="both"/>
        <w:rPr>
          <w:sz w:val="28"/>
          <w:szCs w:val="28"/>
        </w:rPr>
      </w:pPr>
      <w:r w:rsidRPr="00A5293F">
        <w:rPr>
          <w:i/>
          <w:sz w:val="28"/>
          <w:szCs w:val="28"/>
          <w:vertAlign w:val="superscript"/>
        </w:rPr>
        <w:t xml:space="preserve">        подпись</w:t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</w:r>
      <w:r w:rsidRPr="00A5293F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E800B8" w:rsidRPr="00A5293F" w:rsidRDefault="00E800B8" w:rsidP="00E800B8">
      <w:pPr>
        <w:ind w:right="-82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______  ________________20_____г.</w:t>
      </w:r>
    </w:p>
    <w:p w:rsidR="00E800B8" w:rsidRPr="00A5293F" w:rsidRDefault="00E800B8" w:rsidP="00E800B8">
      <w:pPr>
        <w:ind w:left="1164" w:right="-82"/>
        <w:jc w:val="both"/>
        <w:rPr>
          <w:sz w:val="28"/>
          <w:szCs w:val="28"/>
        </w:rPr>
      </w:pPr>
    </w:p>
    <w:p w:rsidR="00E800B8" w:rsidRPr="0013529C" w:rsidRDefault="00E800B8" w:rsidP="00995F0B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br w:type="page"/>
      </w:r>
      <w:bookmarkStart w:id="32" w:name="_Toc317155573"/>
      <w:bookmarkStart w:id="33" w:name="_Toc317155574"/>
      <w:bookmarkStart w:id="34" w:name="_Toc317155909"/>
      <w:bookmarkStart w:id="35" w:name="_Toc317155910"/>
      <w:r w:rsidR="0013529C" w:rsidRPr="0013529C">
        <w:rPr>
          <w:b/>
          <w:sz w:val="28"/>
          <w:szCs w:val="28"/>
        </w:rPr>
        <w:lastRenderedPageBreak/>
        <w:t xml:space="preserve">ПРИЛОЖЕНИЕ </w:t>
      </w:r>
      <w:bookmarkEnd w:id="32"/>
      <w:bookmarkEnd w:id="33"/>
      <w:bookmarkEnd w:id="34"/>
      <w:bookmarkEnd w:id="35"/>
      <w:r w:rsidR="0013529C">
        <w:rPr>
          <w:b/>
          <w:sz w:val="28"/>
          <w:szCs w:val="28"/>
        </w:rPr>
        <w:t>Д</w:t>
      </w:r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ШАБЛОН ОТЧЕТА О ВЫПОЛНЕНИИ ЗАДАНИЙ</w:t>
      </w:r>
    </w:p>
    <w:p w:rsidR="00E800B8" w:rsidRPr="00A5293F" w:rsidRDefault="00E800B8" w:rsidP="00E800B8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E800B8" w:rsidRPr="00A5293F" w:rsidRDefault="00E800B8" w:rsidP="00E800B8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ОТЧЕТ О ВЫПОЛНЕНИИ ЗАДАНИЙ </w:t>
      </w:r>
    </w:p>
    <w:p w:rsidR="00E800B8" w:rsidRPr="00A5293F" w:rsidRDefault="00E800B8" w:rsidP="00E800B8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ПО ПРОИЗВОДСТВЕННОЙ ПРАКТИКЕ</w:t>
      </w:r>
    </w:p>
    <w:p w:rsidR="00E800B8" w:rsidRPr="00A5293F" w:rsidRDefault="00E800B8" w:rsidP="00E800B8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E800B8" w:rsidRPr="00A5293F" w:rsidRDefault="00E800B8" w:rsidP="00E800B8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Я, </w:t>
      </w:r>
      <w:r w:rsidRPr="00A5293F">
        <w:rPr>
          <w:i/>
          <w:sz w:val="28"/>
          <w:szCs w:val="28"/>
        </w:rPr>
        <w:t>Фамилия Имя</w:t>
      </w:r>
      <w:r w:rsidRPr="00A5293F">
        <w:rPr>
          <w:sz w:val="28"/>
          <w:szCs w:val="28"/>
        </w:rPr>
        <w:t xml:space="preserve">, студент группы </w:t>
      </w:r>
      <w:r w:rsidRPr="00A5293F">
        <w:rPr>
          <w:i/>
          <w:sz w:val="28"/>
          <w:szCs w:val="28"/>
        </w:rPr>
        <w:t>указать номер</w:t>
      </w:r>
      <w:r w:rsidRPr="00A5293F">
        <w:rPr>
          <w:sz w:val="28"/>
          <w:szCs w:val="28"/>
        </w:rPr>
        <w:t xml:space="preserve"> проходил практику </w:t>
      </w:r>
      <w:r w:rsidRPr="00A5293F">
        <w:rPr>
          <w:i/>
          <w:sz w:val="28"/>
          <w:szCs w:val="28"/>
        </w:rPr>
        <w:t>указать название организации.</w:t>
      </w:r>
    </w:p>
    <w:p w:rsidR="00E800B8" w:rsidRPr="00A5293F" w:rsidRDefault="00E800B8" w:rsidP="00E800B8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A5293F">
        <w:rPr>
          <w:sz w:val="28"/>
          <w:szCs w:val="28"/>
        </w:rPr>
        <w:t>ххххххххххххх</w:t>
      </w:r>
      <w:proofErr w:type="spellEnd"/>
      <w:r w:rsidRPr="00A5293F">
        <w:rPr>
          <w:sz w:val="28"/>
          <w:szCs w:val="28"/>
        </w:rPr>
        <w:t xml:space="preserve"> текст    </w:t>
      </w:r>
      <w:proofErr w:type="spellStart"/>
      <w:r w:rsidRPr="00A5293F">
        <w:rPr>
          <w:sz w:val="28"/>
          <w:szCs w:val="28"/>
        </w:rPr>
        <w:t>хххххххххх</w:t>
      </w:r>
      <w:proofErr w:type="spellEnd"/>
      <w:r w:rsidRPr="00A5293F">
        <w:rPr>
          <w:sz w:val="28"/>
          <w:szCs w:val="28"/>
        </w:rPr>
        <w:t>.</w:t>
      </w:r>
    </w:p>
    <w:p w:rsidR="00E800B8" w:rsidRPr="00A5293F" w:rsidRDefault="00E800B8" w:rsidP="00E800B8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Я принима</w:t>
      </w:r>
      <w:proofErr w:type="gramStart"/>
      <w:r w:rsidRPr="00A5293F">
        <w:rPr>
          <w:sz w:val="28"/>
          <w:szCs w:val="28"/>
        </w:rPr>
        <w:t>л(</w:t>
      </w:r>
      <w:proofErr w:type="gramEnd"/>
      <w:r w:rsidRPr="00A5293F">
        <w:rPr>
          <w:sz w:val="28"/>
          <w:szCs w:val="28"/>
        </w:rPr>
        <w:t>а) участие в ………</w:t>
      </w:r>
      <w:proofErr w:type="spellStart"/>
      <w:r w:rsidRPr="00A5293F">
        <w:rPr>
          <w:sz w:val="28"/>
          <w:szCs w:val="28"/>
        </w:rPr>
        <w:t>хххххххх</w:t>
      </w:r>
      <w:proofErr w:type="spellEnd"/>
      <w:r w:rsidRPr="00A5293F">
        <w:rPr>
          <w:sz w:val="28"/>
          <w:szCs w:val="28"/>
        </w:rPr>
        <w:t xml:space="preserve">. Мной совместно с </w:t>
      </w:r>
      <w:proofErr w:type="spellStart"/>
      <w:r w:rsidRPr="00A5293F">
        <w:rPr>
          <w:sz w:val="28"/>
          <w:szCs w:val="28"/>
        </w:rPr>
        <w:t>куратом</w:t>
      </w:r>
      <w:proofErr w:type="spellEnd"/>
      <w:r w:rsidRPr="00A5293F">
        <w:rPr>
          <w:sz w:val="28"/>
          <w:szCs w:val="28"/>
        </w:rPr>
        <w:t xml:space="preserve"> были составлены …</w:t>
      </w:r>
      <w:proofErr w:type="spellStart"/>
      <w:r w:rsidRPr="00A5293F">
        <w:rPr>
          <w:sz w:val="28"/>
          <w:szCs w:val="28"/>
        </w:rPr>
        <w:t>хххххххххххххх</w:t>
      </w:r>
      <w:proofErr w:type="spellEnd"/>
      <w:r w:rsidRPr="00A5293F">
        <w:rPr>
          <w:sz w:val="28"/>
          <w:szCs w:val="28"/>
        </w:rPr>
        <w:t>.</w:t>
      </w:r>
    </w:p>
    <w:p w:rsidR="00E800B8" w:rsidRPr="00A5293F" w:rsidRDefault="00E800B8" w:rsidP="00E800B8">
      <w:pPr>
        <w:pStyle w:val="23"/>
        <w:spacing w:line="360" w:lineRule="auto"/>
        <w:jc w:val="both"/>
        <w:rPr>
          <w:i/>
          <w:sz w:val="28"/>
          <w:szCs w:val="28"/>
        </w:rPr>
      </w:pPr>
      <w:r w:rsidRPr="00A5293F">
        <w:rPr>
          <w:i/>
          <w:sz w:val="28"/>
          <w:szCs w:val="28"/>
        </w:rPr>
        <w:t>Далее в текстовой описательной форме даются ответы на каждый пункт з</w:t>
      </w:r>
      <w:r w:rsidRPr="00A5293F">
        <w:rPr>
          <w:i/>
          <w:sz w:val="28"/>
          <w:szCs w:val="28"/>
        </w:rPr>
        <w:t>а</w:t>
      </w:r>
      <w:r w:rsidRPr="00A5293F">
        <w:rPr>
          <w:i/>
          <w:sz w:val="28"/>
          <w:szCs w:val="28"/>
        </w:rPr>
        <w:t>дания по практике, в ходе текста указываются ссылки на приложения</w:t>
      </w:r>
      <w:r w:rsidRPr="00A5293F">
        <w:rPr>
          <w:sz w:val="28"/>
          <w:szCs w:val="28"/>
        </w:rPr>
        <w:t xml:space="preserve"> (схема </w:t>
      </w:r>
      <w:r w:rsidRPr="00A5293F">
        <w:rPr>
          <w:i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:rsidR="00E800B8" w:rsidRPr="00A5293F" w:rsidRDefault="00E800B8" w:rsidP="00E800B8">
      <w:pPr>
        <w:pStyle w:val="23"/>
        <w:spacing w:line="360" w:lineRule="auto"/>
        <w:jc w:val="both"/>
        <w:rPr>
          <w:sz w:val="28"/>
          <w:szCs w:val="28"/>
        </w:rPr>
      </w:pPr>
      <w:r w:rsidRPr="00A5293F">
        <w:rPr>
          <w:b/>
          <w:sz w:val="28"/>
          <w:szCs w:val="28"/>
        </w:rPr>
        <w:t xml:space="preserve">Вывод: </w:t>
      </w:r>
      <w:proofErr w:type="spellStart"/>
      <w:r w:rsidRPr="00A5293F">
        <w:rPr>
          <w:sz w:val="28"/>
          <w:szCs w:val="28"/>
        </w:rPr>
        <w:t>ххххххххххххх</w:t>
      </w:r>
      <w:proofErr w:type="spellEnd"/>
      <w:r w:rsidRPr="00A5293F">
        <w:rPr>
          <w:sz w:val="28"/>
          <w:szCs w:val="28"/>
        </w:rPr>
        <w:t xml:space="preserve"> текст    </w:t>
      </w:r>
      <w:proofErr w:type="spellStart"/>
      <w:r w:rsidRPr="00A5293F">
        <w:rPr>
          <w:sz w:val="28"/>
          <w:szCs w:val="28"/>
        </w:rPr>
        <w:t>хххххххххх</w:t>
      </w:r>
      <w:proofErr w:type="spellEnd"/>
      <w:r w:rsidRPr="00A5293F">
        <w:rPr>
          <w:sz w:val="28"/>
          <w:szCs w:val="28"/>
        </w:rPr>
        <w:t>.</w:t>
      </w:r>
    </w:p>
    <w:p w:rsidR="00E800B8" w:rsidRPr="0013529C" w:rsidRDefault="00E800B8" w:rsidP="00995F0B">
      <w:pPr>
        <w:pStyle w:val="3"/>
        <w:rPr>
          <w:sz w:val="28"/>
          <w:szCs w:val="28"/>
        </w:rPr>
      </w:pPr>
      <w:r w:rsidRPr="00A5293F">
        <w:rPr>
          <w:sz w:val="28"/>
          <w:szCs w:val="28"/>
        </w:rPr>
        <w:br w:type="page"/>
      </w:r>
      <w:bookmarkStart w:id="36" w:name="_Toc317155576"/>
      <w:bookmarkStart w:id="37" w:name="_Toc317155912"/>
      <w:r w:rsidR="0013529C" w:rsidRPr="0013529C">
        <w:rPr>
          <w:sz w:val="28"/>
          <w:szCs w:val="28"/>
        </w:rPr>
        <w:lastRenderedPageBreak/>
        <w:t xml:space="preserve">ПРИЛОЖЕНИЕ </w:t>
      </w:r>
      <w:bookmarkEnd w:id="36"/>
      <w:bookmarkEnd w:id="37"/>
      <w:r w:rsidR="0013529C">
        <w:rPr>
          <w:sz w:val="28"/>
          <w:szCs w:val="28"/>
        </w:rPr>
        <w:t>Е</w:t>
      </w:r>
    </w:p>
    <w:p w:rsidR="00E800B8" w:rsidRPr="00A5293F" w:rsidRDefault="00E800B8" w:rsidP="00E800B8">
      <w:pPr>
        <w:jc w:val="center"/>
        <w:rPr>
          <w:sz w:val="28"/>
          <w:szCs w:val="28"/>
        </w:rPr>
      </w:pPr>
      <w:r w:rsidRPr="00A5293F">
        <w:rPr>
          <w:sz w:val="28"/>
          <w:szCs w:val="28"/>
        </w:rPr>
        <w:t>ШАБЛОН ДНЕВНИКА ПРАКТИКИ</w:t>
      </w:r>
    </w:p>
    <w:p w:rsidR="00A030FC" w:rsidRDefault="00A030FC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caps/>
          <w:sz w:val="28"/>
          <w:szCs w:val="28"/>
        </w:rPr>
      </w:pPr>
      <w:r w:rsidRPr="00A5293F">
        <w:rPr>
          <w:b/>
          <w:sz w:val="28"/>
          <w:szCs w:val="28"/>
        </w:rPr>
        <w:t>Министерство образования и науки Самарской области</w:t>
      </w:r>
    </w:p>
    <w:p w:rsidR="00E800B8" w:rsidRPr="00A5293F" w:rsidRDefault="00E800B8" w:rsidP="00E800B8">
      <w:pPr>
        <w:jc w:val="center"/>
        <w:rPr>
          <w:b/>
          <w:caps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caps/>
          <w:sz w:val="28"/>
          <w:szCs w:val="28"/>
        </w:rPr>
        <w:t>ГБ</w:t>
      </w:r>
      <w:r w:rsidR="00570DBD">
        <w:rPr>
          <w:b/>
          <w:caps/>
          <w:sz w:val="28"/>
          <w:szCs w:val="28"/>
        </w:rPr>
        <w:t>П</w:t>
      </w:r>
      <w:r w:rsidRPr="00A5293F">
        <w:rPr>
          <w:b/>
          <w:caps/>
          <w:sz w:val="28"/>
          <w:szCs w:val="28"/>
        </w:rPr>
        <w:t>ОУ СПО «ПОВОЛЖСКИЙ ГОСУДАРСТВЕННЫЙ КОЛЛЕДЖ»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570DBD" w:rsidRDefault="00E800B8" w:rsidP="00E800B8">
      <w:pPr>
        <w:rPr>
          <w:b/>
          <w:sz w:val="28"/>
          <w:szCs w:val="28"/>
        </w:rPr>
      </w:pPr>
    </w:p>
    <w:p w:rsidR="00E800B8" w:rsidRPr="00570DBD" w:rsidRDefault="00E800B8" w:rsidP="00E800B8">
      <w:pPr>
        <w:pStyle w:val="31"/>
        <w:ind w:left="0" w:right="-82"/>
        <w:jc w:val="center"/>
        <w:rPr>
          <w:b/>
          <w:sz w:val="28"/>
          <w:szCs w:val="28"/>
        </w:rPr>
      </w:pPr>
      <w:r w:rsidRPr="00570DBD">
        <w:rPr>
          <w:b/>
          <w:sz w:val="28"/>
          <w:szCs w:val="28"/>
        </w:rPr>
        <w:t>ДНЕВНИК</w:t>
      </w:r>
    </w:p>
    <w:p w:rsidR="00E800B8" w:rsidRPr="00570DBD" w:rsidRDefault="00E800B8" w:rsidP="00E800B8">
      <w:pPr>
        <w:jc w:val="center"/>
        <w:rPr>
          <w:b/>
          <w:sz w:val="28"/>
          <w:szCs w:val="28"/>
        </w:rPr>
      </w:pPr>
      <w:r w:rsidRPr="00570DBD">
        <w:rPr>
          <w:b/>
          <w:sz w:val="28"/>
          <w:szCs w:val="28"/>
        </w:rPr>
        <w:t xml:space="preserve">ПО ПРОИЗВОДСТВЕННОЙ ПРАКТИКЕ  </w:t>
      </w:r>
    </w:p>
    <w:p w:rsidR="00E800B8" w:rsidRPr="00570DBD" w:rsidRDefault="00E800B8" w:rsidP="00E800B8">
      <w:pPr>
        <w:jc w:val="center"/>
        <w:rPr>
          <w:b/>
          <w:sz w:val="28"/>
          <w:szCs w:val="28"/>
        </w:rPr>
      </w:pPr>
    </w:p>
    <w:p w:rsidR="00CA2512" w:rsidRPr="00570DBD" w:rsidRDefault="00CA2512" w:rsidP="00570DBD">
      <w:pPr>
        <w:jc w:val="center"/>
        <w:rPr>
          <w:b/>
          <w:sz w:val="28"/>
          <w:szCs w:val="28"/>
        </w:rPr>
      </w:pPr>
      <w:r w:rsidRPr="00570DBD">
        <w:rPr>
          <w:b/>
          <w:color w:val="000000"/>
          <w:sz w:val="28"/>
          <w:szCs w:val="28"/>
        </w:rPr>
        <w:t>ПМ 03 «</w:t>
      </w:r>
      <w:r w:rsidR="00570DBD" w:rsidRPr="00570DBD">
        <w:rPr>
          <w:b/>
          <w:bCs/>
          <w:sz w:val="28"/>
          <w:szCs w:val="28"/>
        </w:rPr>
        <w:t>Проведение расчетов с бюджетом и внебюджетными фондами</w:t>
      </w:r>
      <w:r w:rsidRPr="00570DBD">
        <w:rPr>
          <w:b/>
          <w:color w:val="000000"/>
          <w:sz w:val="28"/>
          <w:szCs w:val="28"/>
        </w:rPr>
        <w:t>»</w:t>
      </w:r>
      <w:r w:rsidRPr="00570DBD">
        <w:rPr>
          <w:b/>
          <w:sz w:val="28"/>
          <w:szCs w:val="28"/>
        </w:rPr>
        <w:t xml:space="preserve">. </w:t>
      </w:r>
    </w:p>
    <w:p w:rsidR="00E800B8" w:rsidRPr="00570DBD" w:rsidRDefault="00E800B8" w:rsidP="00E800B8">
      <w:pPr>
        <w:rPr>
          <w:b/>
          <w:sz w:val="28"/>
          <w:szCs w:val="28"/>
        </w:rPr>
      </w:pPr>
    </w:p>
    <w:p w:rsidR="00E800B8" w:rsidRPr="00AC1AE2" w:rsidRDefault="00E800B8" w:rsidP="00E800B8">
      <w:pPr>
        <w:jc w:val="center"/>
        <w:rPr>
          <w:b/>
          <w:i/>
          <w:sz w:val="28"/>
          <w:szCs w:val="28"/>
          <w:highlight w:val="yellow"/>
        </w:rPr>
      </w:pPr>
    </w:p>
    <w:p w:rsidR="00E800B8" w:rsidRPr="00A5293F" w:rsidRDefault="00570DBD" w:rsidP="00E800B8">
      <w:pPr>
        <w:jc w:val="center"/>
        <w:rPr>
          <w:b/>
          <w:sz w:val="28"/>
          <w:szCs w:val="28"/>
        </w:rPr>
      </w:pPr>
      <w:r w:rsidRPr="00570DBD">
        <w:rPr>
          <w:b/>
          <w:sz w:val="28"/>
          <w:szCs w:val="28"/>
        </w:rPr>
        <w:t>38.02.01</w:t>
      </w:r>
      <w:r w:rsidR="00E800B8" w:rsidRPr="00570DBD">
        <w:rPr>
          <w:b/>
          <w:sz w:val="28"/>
          <w:szCs w:val="28"/>
        </w:rPr>
        <w:t xml:space="preserve"> «Экономика и бухгалтерский учет (по отраслям)»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A5293F">
        <w:rPr>
          <w:sz w:val="28"/>
          <w:szCs w:val="28"/>
        </w:rPr>
        <w:t>Студента (</w:t>
      </w:r>
      <w:proofErr w:type="spellStart"/>
      <w:r w:rsidRPr="00A5293F">
        <w:rPr>
          <w:sz w:val="28"/>
          <w:szCs w:val="28"/>
        </w:rPr>
        <w:t>ки</w:t>
      </w:r>
      <w:proofErr w:type="spellEnd"/>
      <w:r w:rsidRPr="00A5293F">
        <w:rPr>
          <w:sz w:val="28"/>
          <w:szCs w:val="28"/>
        </w:rPr>
        <w:t xml:space="preserve">) </w:t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</w:p>
    <w:p w:rsidR="00E800B8" w:rsidRPr="00A5293F" w:rsidRDefault="00E800B8" w:rsidP="00E800B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A5293F">
        <w:rPr>
          <w:sz w:val="28"/>
          <w:szCs w:val="28"/>
          <w:vertAlign w:val="superscript"/>
        </w:rPr>
        <w:t>Фамилия, И.О., номер группы</w:t>
      </w:r>
    </w:p>
    <w:p w:rsidR="00E800B8" w:rsidRPr="00A5293F" w:rsidRDefault="00E800B8" w:rsidP="00E800B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A5293F">
        <w:rPr>
          <w:sz w:val="28"/>
          <w:szCs w:val="28"/>
        </w:rPr>
        <w:t>Руководитель практики:</w:t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</w:p>
    <w:p w:rsidR="00E800B8" w:rsidRPr="00A5293F" w:rsidRDefault="00E800B8" w:rsidP="00E800B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A5293F">
        <w:rPr>
          <w:b/>
          <w:sz w:val="28"/>
          <w:szCs w:val="28"/>
          <w:vertAlign w:val="superscript"/>
        </w:rPr>
        <w:tab/>
      </w:r>
      <w:r w:rsidRPr="00A5293F">
        <w:rPr>
          <w:sz w:val="28"/>
          <w:szCs w:val="28"/>
          <w:vertAlign w:val="superscript"/>
        </w:rPr>
        <w:t>Фамилия, И.О.</w:t>
      </w:r>
    </w:p>
    <w:p w:rsidR="00E800B8" w:rsidRPr="00A5293F" w:rsidRDefault="00E800B8" w:rsidP="00E800B8">
      <w:pPr>
        <w:rPr>
          <w:sz w:val="28"/>
          <w:szCs w:val="28"/>
        </w:rPr>
      </w:pPr>
    </w:p>
    <w:p w:rsidR="00E800B8" w:rsidRPr="00A5293F" w:rsidRDefault="00E800B8" w:rsidP="00E800B8">
      <w:pPr>
        <w:rPr>
          <w:sz w:val="28"/>
          <w:szCs w:val="28"/>
          <w:u w:val="single"/>
        </w:rPr>
      </w:pPr>
      <w:r w:rsidRPr="00A5293F">
        <w:rPr>
          <w:sz w:val="28"/>
          <w:szCs w:val="28"/>
        </w:rPr>
        <w:t xml:space="preserve">Куратор  практики:  </w:t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  <w:r w:rsidRPr="00A5293F">
        <w:rPr>
          <w:sz w:val="28"/>
          <w:szCs w:val="28"/>
          <w:u w:val="single"/>
        </w:rPr>
        <w:tab/>
      </w:r>
    </w:p>
    <w:p w:rsidR="00E800B8" w:rsidRPr="00A5293F" w:rsidRDefault="00E800B8" w:rsidP="00E800B8">
      <w:pPr>
        <w:ind w:left="4955" w:firstLine="709"/>
        <w:rPr>
          <w:sz w:val="28"/>
          <w:szCs w:val="28"/>
          <w:u w:val="single"/>
        </w:rPr>
      </w:pPr>
      <w:r w:rsidRPr="00A5293F">
        <w:rPr>
          <w:sz w:val="28"/>
          <w:szCs w:val="28"/>
          <w:vertAlign w:val="superscript"/>
        </w:rPr>
        <w:t>Фамилия, И.О.</w:t>
      </w: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 xml:space="preserve">  Самара, 201</w:t>
      </w:r>
      <w:r w:rsidR="00A030FC">
        <w:rPr>
          <w:b/>
          <w:sz w:val="28"/>
          <w:szCs w:val="28"/>
        </w:rPr>
        <w:t>9</w:t>
      </w:r>
      <w:r w:rsidRPr="00A5293F">
        <w:rPr>
          <w:b/>
          <w:sz w:val="28"/>
          <w:szCs w:val="28"/>
        </w:rPr>
        <w:t xml:space="preserve"> г.</w:t>
      </w:r>
      <w:r w:rsidRPr="00A5293F">
        <w:rPr>
          <w:sz w:val="28"/>
          <w:szCs w:val="28"/>
          <w:u w:val="single"/>
        </w:rPr>
        <w:br w:type="page"/>
      </w:r>
      <w:r w:rsidRPr="00A5293F">
        <w:rPr>
          <w:b/>
          <w:sz w:val="28"/>
          <w:szCs w:val="28"/>
        </w:rPr>
        <w:lastRenderedPageBreak/>
        <w:t xml:space="preserve">Внутренние страницы дневника </w:t>
      </w:r>
    </w:p>
    <w:p w:rsidR="00E800B8" w:rsidRPr="00A5293F" w:rsidRDefault="00E800B8" w:rsidP="00E800B8">
      <w:pPr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по производственной/учебной практике</w:t>
      </w:r>
    </w:p>
    <w:p w:rsidR="00E800B8" w:rsidRPr="00A5293F" w:rsidRDefault="00E800B8" w:rsidP="00E800B8">
      <w:pPr>
        <w:jc w:val="center"/>
        <w:rPr>
          <w:i/>
          <w:sz w:val="28"/>
          <w:szCs w:val="28"/>
        </w:rPr>
      </w:pPr>
      <w:r w:rsidRPr="00A5293F">
        <w:rPr>
          <w:i/>
          <w:sz w:val="28"/>
          <w:szCs w:val="28"/>
        </w:rPr>
        <w:t>(количество страниц зависит от продолжительности практики)</w:t>
      </w:r>
    </w:p>
    <w:p w:rsidR="00E800B8" w:rsidRPr="00A5293F" w:rsidRDefault="00E800B8" w:rsidP="00E800B8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E800B8" w:rsidRPr="00A5293F" w:rsidTr="00C9647F">
        <w:trPr>
          <w:jc w:val="center"/>
        </w:trPr>
        <w:tc>
          <w:tcPr>
            <w:tcW w:w="1388" w:type="dxa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b w:val="0"/>
                <w:sz w:val="28"/>
                <w:szCs w:val="28"/>
              </w:rPr>
              <w:br w:type="page"/>
            </w:r>
            <w:r w:rsidRPr="00A529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529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E800B8" w:rsidRPr="00A5293F" w:rsidTr="00C9647F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00B8" w:rsidRPr="00A5293F" w:rsidRDefault="00E800B8" w:rsidP="00C9647F">
            <w:pPr>
              <w:pStyle w:val="af8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00B8" w:rsidRPr="00A5293F" w:rsidRDefault="00E800B8" w:rsidP="00C9647F">
            <w:pPr>
              <w:pStyle w:val="af8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00B8" w:rsidRPr="00A5293F" w:rsidRDefault="00E800B8" w:rsidP="00C9647F">
            <w:pPr>
              <w:pStyle w:val="af8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00B8" w:rsidRPr="00A5293F" w:rsidRDefault="00E800B8" w:rsidP="00C9647F">
            <w:pPr>
              <w:pStyle w:val="af8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00B8" w:rsidRPr="00A5293F" w:rsidRDefault="00E800B8" w:rsidP="00C9647F">
            <w:pPr>
              <w:pStyle w:val="af8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29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8" w:rsidRPr="00A5293F" w:rsidTr="00C9647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E800B8" w:rsidRPr="00A5293F" w:rsidRDefault="00E800B8" w:rsidP="00C9647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0B8" w:rsidRPr="00A5293F" w:rsidRDefault="00E800B8" w:rsidP="00E800B8">
      <w:pPr>
        <w:pStyle w:val="af8"/>
        <w:jc w:val="left"/>
        <w:rPr>
          <w:rFonts w:ascii="Times New Roman" w:hAnsi="Times New Roman" w:cs="Times New Roman"/>
          <w:sz w:val="28"/>
          <w:szCs w:val="28"/>
        </w:rPr>
      </w:pPr>
    </w:p>
    <w:p w:rsidR="00E800B8" w:rsidRPr="00244FB8" w:rsidRDefault="00E800B8" w:rsidP="00244FB8">
      <w:pPr>
        <w:pStyle w:val="af8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A5293F">
        <w:rPr>
          <w:rFonts w:ascii="Times New Roman" w:hAnsi="Times New Roman" w:cs="Times New Roman"/>
          <w:caps w:val="0"/>
          <w:sz w:val="28"/>
          <w:szCs w:val="28"/>
        </w:rPr>
        <w:t xml:space="preserve">Подпись  руководителя практики от ОУ      </w:t>
      </w:r>
      <w:r w:rsidR="00244FB8">
        <w:rPr>
          <w:rFonts w:ascii="Times New Roman" w:hAnsi="Times New Roman" w:cs="Times New Roman"/>
          <w:caps w:val="0"/>
          <w:sz w:val="28"/>
          <w:szCs w:val="28"/>
        </w:rPr>
        <w:t xml:space="preserve">         ____________________</w:t>
      </w:r>
    </w:p>
    <w:p w:rsidR="00E800B8" w:rsidRPr="00570DBD" w:rsidRDefault="00E800B8" w:rsidP="00E800B8">
      <w:pPr>
        <w:pStyle w:val="ab"/>
        <w:spacing w:before="0" w:beforeAutospacing="0" w:after="0" w:afterAutospacing="0" w:line="228" w:lineRule="auto"/>
        <w:ind w:firstLine="567"/>
        <w:jc w:val="center"/>
        <w:rPr>
          <w:b/>
          <w:sz w:val="28"/>
          <w:szCs w:val="28"/>
          <w:u w:val="single"/>
        </w:rPr>
      </w:pPr>
      <w:r w:rsidRPr="00A5293F">
        <w:rPr>
          <w:sz w:val="28"/>
          <w:szCs w:val="28"/>
        </w:rPr>
        <w:br w:type="page"/>
      </w:r>
    </w:p>
    <w:p w:rsidR="00E800B8" w:rsidRPr="00570DBD" w:rsidRDefault="00E800B8" w:rsidP="00E800B8">
      <w:pPr>
        <w:pStyle w:val="ab"/>
        <w:spacing w:before="0" w:beforeAutospacing="0" w:after="0" w:afterAutospacing="0" w:line="228" w:lineRule="auto"/>
        <w:ind w:firstLine="567"/>
        <w:jc w:val="right"/>
        <w:rPr>
          <w:b/>
          <w:sz w:val="28"/>
          <w:szCs w:val="28"/>
        </w:rPr>
      </w:pPr>
    </w:p>
    <w:p w:rsidR="00E800B8" w:rsidRDefault="00E800B8" w:rsidP="00E800B8">
      <w:pPr>
        <w:pStyle w:val="ab"/>
        <w:spacing w:before="0" w:beforeAutospacing="0" w:after="0" w:afterAutospacing="0" w:line="228" w:lineRule="auto"/>
        <w:ind w:firstLine="567"/>
        <w:jc w:val="center"/>
        <w:rPr>
          <w:b/>
          <w:sz w:val="28"/>
          <w:szCs w:val="28"/>
        </w:rPr>
      </w:pPr>
      <w:r w:rsidRPr="00570DBD">
        <w:rPr>
          <w:b/>
          <w:sz w:val="28"/>
          <w:szCs w:val="28"/>
        </w:rPr>
        <w:t xml:space="preserve">КОНКРЕТИЗАЦИЯ ЗАДАНИЙ НА ПРАКТИКУ В СООТВЕТСТВИИ С ПРОФЕССИОНАЛЬНЫМИ КОМПЕТЕНЦИЯМИ </w:t>
      </w:r>
      <w:proofErr w:type="gramStart"/>
      <w:r w:rsidRPr="00570DBD">
        <w:rPr>
          <w:b/>
          <w:sz w:val="28"/>
          <w:szCs w:val="28"/>
        </w:rPr>
        <w:t>ПО</w:t>
      </w:r>
      <w:proofErr w:type="gramEnd"/>
    </w:p>
    <w:p w:rsidR="00570DBD" w:rsidRPr="00570DBD" w:rsidRDefault="00570DBD" w:rsidP="00E800B8">
      <w:pPr>
        <w:pStyle w:val="ab"/>
        <w:spacing w:before="0" w:beforeAutospacing="0" w:after="0" w:afterAutospacing="0" w:line="228" w:lineRule="auto"/>
        <w:ind w:firstLine="567"/>
        <w:jc w:val="center"/>
        <w:rPr>
          <w:b/>
          <w:sz w:val="28"/>
          <w:szCs w:val="28"/>
        </w:rPr>
      </w:pPr>
    </w:p>
    <w:p w:rsidR="00570DBD" w:rsidRDefault="00E800B8" w:rsidP="00E800B8">
      <w:pPr>
        <w:pStyle w:val="ab"/>
        <w:spacing w:before="0" w:beforeAutospacing="0" w:after="0" w:afterAutospacing="0" w:line="228" w:lineRule="auto"/>
        <w:ind w:firstLine="567"/>
        <w:jc w:val="center"/>
        <w:rPr>
          <w:sz w:val="28"/>
          <w:szCs w:val="28"/>
        </w:rPr>
      </w:pPr>
      <w:r w:rsidRPr="00570DBD">
        <w:rPr>
          <w:b/>
          <w:sz w:val="28"/>
          <w:szCs w:val="28"/>
        </w:rPr>
        <w:t xml:space="preserve">ПМ </w:t>
      </w:r>
      <w:r w:rsidR="00A5293F" w:rsidRPr="00570DBD">
        <w:rPr>
          <w:b/>
          <w:color w:val="000000"/>
          <w:sz w:val="28"/>
          <w:szCs w:val="28"/>
        </w:rPr>
        <w:t>03«</w:t>
      </w:r>
      <w:r w:rsidR="00570DBD" w:rsidRPr="00570DBD">
        <w:rPr>
          <w:b/>
          <w:bCs/>
          <w:sz w:val="28"/>
          <w:szCs w:val="28"/>
        </w:rPr>
        <w:t>Проведение расчетов с бюджетом и внебюджетными фондами</w:t>
      </w:r>
      <w:r w:rsidR="00A5293F" w:rsidRPr="00570DBD">
        <w:rPr>
          <w:b/>
          <w:color w:val="000000"/>
          <w:sz w:val="28"/>
          <w:szCs w:val="28"/>
        </w:rPr>
        <w:t>»</w:t>
      </w:r>
      <w:r w:rsidR="00A5293F" w:rsidRPr="00570DBD">
        <w:rPr>
          <w:b/>
          <w:sz w:val="28"/>
          <w:szCs w:val="28"/>
        </w:rPr>
        <w:t>.</w:t>
      </w:r>
    </w:p>
    <w:p w:rsidR="00E800B8" w:rsidRPr="00570DBD" w:rsidRDefault="00E800B8" w:rsidP="00E800B8">
      <w:pPr>
        <w:pStyle w:val="ab"/>
        <w:spacing w:before="0" w:beforeAutospacing="0" w:after="0" w:afterAutospacing="0" w:line="228" w:lineRule="auto"/>
        <w:ind w:firstLine="567"/>
        <w:jc w:val="center"/>
        <w:rPr>
          <w:b/>
          <w:sz w:val="28"/>
          <w:szCs w:val="28"/>
        </w:rPr>
      </w:pPr>
    </w:p>
    <w:p w:rsidR="00E800B8" w:rsidRPr="00A5293F" w:rsidRDefault="00A030FC" w:rsidP="00A030F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70DBD">
        <w:rPr>
          <w:sz w:val="28"/>
          <w:szCs w:val="28"/>
        </w:rPr>
        <w:t>Д</w:t>
      </w:r>
      <w:r w:rsidR="00E800B8" w:rsidRPr="00570DBD">
        <w:rPr>
          <w:sz w:val="28"/>
          <w:szCs w:val="28"/>
        </w:rPr>
        <w:t>ля разработки содержания практики, направленного</w:t>
      </w:r>
      <w:r w:rsidR="00E800B8" w:rsidRPr="00A5293F">
        <w:rPr>
          <w:sz w:val="28"/>
          <w:szCs w:val="28"/>
        </w:rPr>
        <w:t xml:space="preserve"> на формирование ПК, р</w:t>
      </w:r>
      <w:r w:rsidR="00E800B8" w:rsidRPr="00A5293F">
        <w:rPr>
          <w:sz w:val="28"/>
          <w:szCs w:val="28"/>
        </w:rPr>
        <w:t>е</w:t>
      </w:r>
      <w:r w:rsidR="00E800B8" w:rsidRPr="00A5293F">
        <w:rPr>
          <w:sz w:val="28"/>
          <w:szCs w:val="28"/>
        </w:rPr>
        <w:t>комендуется сначала конкретизировать задания в рамках прохождения практики по каждой ПК, с тем, чтобы в последствии сформировать для обучающихся зад</w:t>
      </w:r>
      <w:r w:rsidR="00E800B8" w:rsidRPr="00A5293F">
        <w:rPr>
          <w:sz w:val="28"/>
          <w:szCs w:val="28"/>
        </w:rPr>
        <w:t>а</w:t>
      </w:r>
      <w:r w:rsidR="00E800B8" w:rsidRPr="00A5293F">
        <w:rPr>
          <w:sz w:val="28"/>
          <w:szCs w:val="28"/>
        </w:rPr>
        <w:t>ние под каждый вид места практики.</w:t>
      </w:r>
      <w:proofErr w:type="gramEnd"/>
    </w:p>
    <w:p w:rsidR="00E800B8" w:rsidRPr="00A5293F" w:rsidRDefault="00E800B8" w:rsidP="00A030FC">
      <w:pPr>
        <w:spacing w:line="360" w:lineRule="auto"/>
        <w:jc w:val="both"/>
        <w:rPr>
          <w:sz w:val="28"/>
          <w:szCs w:val="28"/>
        </w:rPr>
      </w:pPr>
      <w:r w:rsidRPr="00A5293F">
        <w:rPr>
          <w:sz w:val="28"/>
          <w:szCs w:val="28"/>
        </w:rPr>
        <w:t>При наличии рабочей программы практики Вы можете использовать приложение 1 программы практики по данному ПМ.</w:t>
      </w:r>
    </w:p>
    <w:p w:rsidR="00E800B8" w:rsidRPr="00A5293F" w:rsidRDefault="00E800B8" w:rsidP="00A030F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800B8" w:rsidRPr="00A5293F" w:rsidRDefault="00E800B8" w:rsidP="00A030F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5293F">
        <w:rPr>
          <w:sz w:val="28"/>
          <w:szCs w:val="28"/>
        </w:rPr>
        <w:t xml:space="preserve">В зависимости от места прохождения </w:t>
      </w:r>
      <w:proofErr w:type="gramStart"/>
      <w:r w:rsidRPr="00A5293F">
        <w:rPr>
          <w:sz w:val="28"/>
          <w:szCs w:val="28"/>
        </w:rPr>
        <w:t>практики</w:t>
      </w:r>
      <w:proofErr w:type="gramEnd"/>
      <w:r w:rsidRPr="00A5293F">
        <w:rPr>
          <w:sz w:val="28"/>
          <w:szCs w:val="28"/>
        </w:rPr>
        <w:t xml:space="preserve"> обучающиеся должны получить следующий практический опыт: </w:t>
      </w:r>
    </w:p>
    <w:p w:rsidR="00E800B8" w:rsidRPr="00A5293F" w:rsidRDefault="00E800B8" w:rsidP="00E800B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800B8" w:rsidRPr="00A5293F" w:rsidRDefault="00E800B8" w:rsidP="00E800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Название вида учреждения (и/или организации, предприятия)</w:t>
      </w:r>
    </w:p>
    <w:tbl>
      <w:tblPr>
        <w:tblW w:w="9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508"/>
      </w:tblGrid>
      <w:tr w:rsidR="00E800B8" w:rsidRPr="00A030FC" w:rsidTr="00C014E4">
        <w:tc>
          <w:tcPr>
            <w:tcW w:w="1702" w:type="dxa"/>
            <w:vAlign w:val="center"/>
          </w:tcPr>
          <w:p w:rsidR="00E800B8" w:rsidRPr="00A030FC" w:rsidRDefault="00E800B8" w:rsidP="00A030F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030FC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5670" w:type="dxa"/>
            <w:vAlign w:val="center"/>
          </w:tcPr>
          <w:p w:rsidR="00E800B8" w:rsidRPr="00A030FC" w:rsidRDefault="00E800B8" w:rsidP="00A030F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030FC">
              <w:rPr>
                <w:b/>
                <w:sz w:val="24"/>
                <w:szCs w:val="24"/>
              </w:rPr>
              <w:t>Задания на практику</w:t>
            </w:r>
          </w:p>
        </w:tc>
        <w:tc>
          <w:tcPr>
            <w:tcW w:w="2508" w:type="dxa"/>
            <w:vAlign w:val="center"/>
          </w:tcPr>
          <w:p w:rsidR="00E800B8" w:rsidRPr="00A030FC" w:rsidRDefault="00E800B8" w:rsidP="00A030FC">
            <w:pPr>
              <w:widowControl/>
              <w:jc w:val="both"/>
              <w:rPr>
                <w:b/>
                <w:spacing w:val="-6"/>
                <w:sz w:val="24"/>
                <w:szCs w:val="24"/>
              </w:rPr>
            </w:pPr>
            <w:r w:rsidRPr="00A030FC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322F8F" w:rsidRPr="00A030FC" w:rsidTr="00C014E4">
        <w:trPr>
          <w:trHeight w:val="938"/>
        </w:trPr>
        <w:tc>
          <w:tcPr>
            <w:tcW w:w="1702" w:type="dxa"/>
          </w:tcPr>
          <w:p w:rsidR="00322F8F" w:rsidRPr="00A030FC" w:rsidRDefault="00322F8F" w:rsidP="00A030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>ПК 3</w:t>
            </w:r>
            <w:r w:rsidRPr="00A030FC">
              <w:rPr>
                <w:sz w:val="24"/>
                <w:szCs w:val="24"/>
                <w:lang w:val="en-US"/>
              </w:rPr>
              <w:t>.1</w:t>
            </w: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2F8F" w:rsidRPr="00A030FC" w:rsidRDefault="00322F8F" w:rsidP="00A030F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0FC">
              <w:rPr>
                <w:rFonts w:ascii="Times New Roman" w:hAnsi="Times New Roman"/>
                <w:sz w:val="24"/>
                <w:szCs w:val="24"/>
              </w:rPr>
              <w:t>Сформировать бухгалтерские проводки по начисл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е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нию и перечислению налогов и сборов в бюджет.</w:t>
            </w:r>
          </w:p>
        </w:tc>
        <w:tc>
          <w:tcPr>
            <w:tcW w:w="2508" w:type="dxa"/>
          </w:tcPr>
          <w:p w:rsidR="00322F8F" w:rsidRPr="00A030FC" w:rsidRDefault="00580A59" w:rsidP="00A030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A030FC">
              <w:rPr>
                <w:bCs/>
                <w:sz w:val="24"/>
                <w:szCs w:val="24"/>
                <w:lang w:eastAsia="ar-SA"/>
              </w:rPr>
              <w:t>Расчет по налогам и сборам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 xml:space="preserve"> (при</w:t>
            </w:r>
            <w:r w:rsidR="00FD1396" w:rsidRPr="00A030FC">
              <w:rPr>
                <w:bCs/>
                <w:sz w:val="24"/>
                <w:szCs w:val="24"/>
                <w:lang w:eastAsia="ar-SA"/>
              </w:rPr>
              <w:t>ложение №7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322F8F" w:rsidRPr="00A030FC" w:rsidTr="00C014E4">
        <w:trPr>
          <w:trHeight w:val="1121"/>
        </w:trPr>
        <w:tc>
          <w:tcPr>
            <w:tcW w:w="1702" w:type="dxa"/>
          </w:tcPr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>ПК 3.2</w:t>
            </w: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2F8F" w:rsidRPr="00A030FC" w:rsidRDefault="00322F8F" w:rsidP="00A030F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0FC">
              <w:rPr>
                <w:rFonts w:ascii="Times New Roman" w:hAnsi="Times New Roman"/>
                <w:sz w:val="24"/>
                <w:szCs w:val="24"/>
              </w:rPr>
              <w:t>Заполнять платежные документы для перечисления налогов и сборов в бюджет, контролировать их пр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хождение по расчетно-кассовым банковским опер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0FC">
              <w:rPr>
                <w:rFonts w:ascii="Times New Roman" w:hAnsi="Times New Roman"/>
                <w:sz w:val="24"/>
                <w:szCs w:val="24"/>
              </w:rPr>
              <w:t>циям.</w:t>
            </w:r>
          </w:p>
        </w:tc>
        <w:tc>
          <w:tcPr>
            <w:tcW w:w="2508" w:type="dxa"/>
          </w:tcPr>
          <w:p w:rsidR="00580A59" w:rsidRPr="00A030FC" w:rsidRDefault="00580A59" w:rsidP="00A030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A030FC">
              <w:rPr>
                <w:bCs/>
                <w:sz w:val="24"/>
                <w:szCs w:val="24"/>
                <w:lang w:eastAsia="ar-SA"/>
              </w:rPr>
              <w:t>Платежное поручение</w:t>
            </w:r>
          </w:p>
          <w:p w:rsidR="00322F8F" w:rsidRPr="00A030FC" w:rsidRDefault="00C9647F" w:rsidP="00A030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A030FC">
              <w:rPr>
                <w:bCs/>
                <w:sz w:val="24"/>
                <w:szCs w:val="24"/>
                <w:lang w:eastAsia="ar-SA"/>
              </w:rPr>
              <w:t>(приложение №</w:t>
            </w:r>
            <w:r w:rsidR="00FD1396" w:rsidRPr="00A030FC">
              <w:rPr>
                <w:bCs/>
                <w:sz w:val="24"/>
                <w:szCs w:val="24"/>
                <w:lang w:eastAsia="ar-SA"/>
              </w:rPr>
              <w:t>8</w:t>
            </w:r>
            <w:r w:rsidRPr="00A030FC"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322F8F" w:rsidRPr="00A030FC" w:rsidTr="00C014E4">
        <w:trPr>
          <w:trHeight w:val="64"/>
        </w:trPr>
        <w:tc>
          <w:tcPr>
            <w:tcW w:w="1702" w:type="dxa"/>
          </w:tcPr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>ПК 3.3</w:t>
            </w: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2F8F" w:rsidRPr="00A030FC" w:rsidRDefault="00322F8F" w:rsidP="00A030FC">
            <w:pPr>
              <w:jc w:val="both"/>
              <w:rPr>
                <w:color w:val="000000"/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>Сформировать бухгалтерские проводки по начисл</w:t>
            </w:r>
            <w:r w:rsidRPr="00A030FC">
              <w:rPr>
                <w:sz w:val="24"/>
                <w:szCs w:val="24"/>
              </w:rPr>
              <w:t>е</w:t>
            </w:r>
            <w:r w:rsidRPr="00A030FC">
              <w:rPr>
                <w:sz w:val="24"/>
                <w:szCs w:val="24"/>
              </w:rPr>
              <w:t>нию и перечислению страховых взносов во внебю</w:t>
            </w:r>
            <w:r w:rsidRPr="00A030FC">
              <w:rPr>
                <w:sz w:val="24"/>
                <w:szCs w:val="24"/>
              </w:rPr>
              <w:t>д</w:t>
            </w:r>
            <w:r w:rsidRPr="00A030FC">
              <w:rPr>
                <w:sz w:val="24"/>
                <w:szCs w:val="24"/>
              </w:rPr>
              <w:t>жетные фонды.</w:t>
            </w:r>
          </w:p>
        </w:tc>
        <w:tc>
          <w:tcPr>
            <w:tcW w:w="2508" w:type="dxa"/>
          </w:tcPr>
          <w:p w:rsidR="00322F8F" w:rsidRPr="00A030FC" w:rsidRDefault="00580A59" w:rsidP="00A030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A030FC">
              <w:rPr>
                <w:bCs/>
                <w:sz w:val="24"/>
                <w:szCs w:val="24"/>
                <w:lang w:eastAsia="ar-SA"/>
              </w:rPr>
              <w:t>расчетная ведомость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 xml:space="preserve"> (при</w:t>
            </w:r>
            <w:r w:rsidR="00FD1396" w:rsidRPr="00A030FC">
              <w:rPr>
                <w:bCs/>
                <w:sz w:val="24"/>
                <w:szCs w:val="24"/>
                <w:lang w:eastAsia="ar-SA"/>
              </w:rPr>
              <w:t>ложение №9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322F8F" w:rsidRPr="00A030FC" w:rsidTr="00C014E4">
        <w:tc>
          <w:tcPr>
            <w:tcW w:w="1702" w:type="dxa"/>
          </w:tcPr>
          <w:p w:rsidR="00322F8F" w:rsidRPr="00A030FC" w:rsidRDefault="00322F8F" w:rsidP="00A030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</w:p>
          <w:p w:rsidR="00322F8F" w:rsidRPr="00A030FC" w:rsidRDefault="00322F8F" w:rsidP="00A030FC">
            <w:pPr>
              <w:tabs>
                <w:tab w:val="left" w:pos="190"/>
                <w:tab w:val="right" w:pos="2194"/>
              </w:tabs>
              <w:jc w:val="both"/>
              <w:rPr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 xml:space="preserve">ПК 3.4 </w:t>
            </w:r>
          </w:p>
        </w:tc>
        <w:tc>
          <w:tcPr>
            <w:tcW w:w="5670" w:type="dxa"/>
          </w:tcPr>
          <w:p w:rsidR="00322F8F" w:rsidRPr="00A030FC" w:rsidRDefault="00322F8F" w:rsidP="00A030FC">
            <w:pPr>
              <w:jc w:val="both"/>
              <w:rPr>
                <w:sz w:val="24"/>
                <w:szCs w:val="24"/>
              </w:rPr>
            </w:pPr>
            <w:r w:rsidRPr="00A030FC">
              <w:rPr>
                <w:sz w:val="24"/>
                <w:szCs w:val="24"/>
              </w:rPr>
              <w:t>Заполнить платежные документы на перечисление страховых взносов во внебюджетные фонды, ко</w:t>
            </w:r>
            <w:r w:rsidRPr="00A030FC">
              <w:rPr>
                <w:sz w:val="24"/>
                <w:szCs w:val="24"/>
              </w:rPr>
              <w:t>н</w:t>
            </w:r>
            <w:r w:rsidRPr="00A030FC">
              <w:rPr>
                <w:sz w:val="24"/>
                <w:szCs w:val="24"/>
              </w:rPr>
              <w:t>тролировать их прохождение по расчетно-кассовым операциям.</w:t>
            </w:r>
          </w:p>
        </w:tc>
        <w:tc>
          <w:tcPr>
            <w:tcW w:w="2508" w:type="dxa"/>
          </w:tcPr>
          <w:p w:rsidR="00322F8F" w:rsidRPr="00A030FC" w:rsidRDefault="00580A59" w:rsidP="00A030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A030FC">
              <w:rPr>
                <w:bCs/>
                <w:sz w:val="24"/>
                <w:szCs w:val="24"/>
                <w:lang w:eastAsia="ar-SA"/>
              </w:rPr>
              <w:t>Расчет по страховым взносам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 xml:space="preserve"> (приложение №</w:t>
            </w:r>
            <w:r w:rsidR="00FD1396" w:rsidRPr="00A030FC">
              <w:rPr>
                <w:bCs/>
                <w:sz w:val="24"/>
                <w:szCs w:val="24"/>
                <w:lang w:eastAsia="ar-SA"/>
              </w:rPr>
              <w:t>10</w:t>
            </w:r>
            <w:r w:rsidR="00C9647F" w:rsidRPr="00A030FC"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E800B8" w:rsidRPr="00A5293F" w:rsidRDefault="00E800B8" w:rsidP="00E800B8">
      <w:pPr>
        <w:widowControl/>
        <w:autoSpaceDE/>
        <w:autoSpaceDN/>
        <w:adjustRightInd/>
        <w:rPr>
          <w:b/>
          <w:sz w:val="28"/>
          <w:szCs w:val="28"/>
        </w:rPr>
      </w:pPr>
    </w:p>
    <w:p w:rsidR="00E800B8" w:rsidRPr="00A5293F" w:rsidRDefault="00E800B8" w:rsidP="00E800B8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D22BCD" w:rsidRPr="00244FB8" w:rsidRDefault="00E800B8" w:rsidP="00244FB8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  <w:r w:rsidRPr="00A5293F">
        <w:rPr>
          <w:b/>
          <w:bCs/>
          <w:sz w:val="28"/>
          <w:szCs w:val="28"/>
        </w:rPr>
        <w:br w:type="page"/>
      </w:r>
    </w:p>
    <w:p w:rsidR="00D22BCD" w:rsidRDefault="00D22BCD" w:rsidP="00B85F7D">
      <w:pPr>
        <w:rPr>
          <w:sz w:val="24"/>
          <w:szCs w:val="24"/>
        </w:rPr>
      </w:pPr>
    </w:p>
    <w:p w:rsidR="00C9647F" w:rsidRPr="00B85F7D" w:rsidRDefault="0013529C" w:rsidP="0024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25889">
        <w:rPr>
          <w:b/>
          <w:sz w:val="28"/>
          <w:szCs w:val="28"/>
        </w:rPr>
        <w:t>Ж</w:t>
      </w:r>
    </w:p>
    <w:p w:rsidR="00C9647F" w:rsidRDefault="00C9647F" w:rsidP="00E800B8">
      <w:pPr>
        <w:rPr>
          <w:sz w:val="28"/>
          <w:szCs w:val="28"/>
        </w:rPr>
      </w:pPr>
    </w:p>
    <w:p w:rsidR="00A030FC" w:rsidRDefault="00A030FC" w:rsidP="00E800B8">
      <w:pPr>
        <w:rPr>
          <w:sz w:val="28"/>
          <w:szCs w:val="28"/>
        </w:rPr>
      </w:pPr>
    </w:p>
    <w:p w:rsidR="00A030FC" w:rsidRDefault="00CE4948" w:rsidP="00E800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1015" cy="7893551"/>
            <wp:effectExtent l="19050" t="0" r="635" b="0"/>
            <wp:docPr id="1" name="Рисунок 1" descr="C:\Users\USER\Downloads\LAW206375_1_20191112_1329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AW206375_1_20191112_132903.tif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9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FC" w:rsidRDefault="00A030FC" w:rsidP="00E800B8">
      <w:pPr>
        <w:rPr>
          <w:sz w:val="28"/>
          <w:szCs w:val="28"/>
        </w:rPr>
      </w:pPr>
    </w:p>
    <w:p w:rsidR="00A030FC" w:rsidRDefault="00A030FC" w:rsidP="00E800B8">
      <w:pPr>
        <w:rPr>
          <w:sz w:val="28"/>
          <w:szCs w:val="28"/>
        </w:rPr>
      </w:pPr>
    </w:p>
    <w:p w:rsidR="00A030FC" w:rsidRDefault="00A030FC" w:rsidP="00E800B8">
      <w:pPr>
        <w:rPr>
          <w:sz w:val="28"/>
          <w:szCs w:val="28"/>
        </w:rPr>
      </w:pPr>
    </w:p>
    <w:p w:rsidR="009D098C" w:rsidRDefault="009D098C" w:rsidP="00E800B8">
      <w:pPr>
        <w:rPr>
          <w:b/>
          <w:sz w:val="28"/>
          <w:szCs w:val="28"/>
        </w:rPr>
      </w:pP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693993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6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555230"/>
            <wp:effectExtent l="19050" t="0" r="57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5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777251"/>
            <wp:effectExtent l="19050" t="0" r="571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7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196820"/>
            <wp:effectExtent l="19050" t="0" r="571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41415" cy="9791700"/>
            <wp:effectExtent l="19050" t="0" r="698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37" cy="9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196820"/>
            <wp:effectExtent l="19050" t="0" r="571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9D098C" w:rsidP="00E800B8">
      <w:pPr>
        <w:rPr>
          <w:b/>
          <w:sz w:val="28"/>
          <w:szCs w:val="28"/>
        </w:rPr>
      </w:pPr>
      <w:r w:rsidRPr="009D098C">
        <w:rPr>
          <w:noProof/>
          <w:szCs w:val="28"/>
        </w:rPr>
        <w:lastRenderedPageBreak/>
        <w:drawing>
          <wp:inline distT="0" distB="0" distL="0" distR="0">
            <wp:extent cx="6299835" cy="10170607"/>
            <wp:effectExtent l="19050" t="0" r="571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7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75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969642"/>
            <wp:effectExtent l="19050" t="0" r="571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6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75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987117"/>
            <wp:effectExtent l="19050" t="0" r="571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75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969642"/>
            <wp:effectExtent l="19050" t="0" r="5715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6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75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969642"/>
            <wp:effectExtent l="19050" t="0" r="5715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6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75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10647739"/>
            <wp:effectExtent l="19050" t="0" r="5715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64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8C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5940727" cy="9429750"/>
            <wp:effectExtent l="19050" t="0" r="2873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43" cy="94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CD" w:rsidRDefault="00EE3375" w:rsidP="00E800B8">
      <w:pPr>
        <w:rPr>
          <w:b/>
          <w:sz w:val="28"/>
          <w:szCs w:val="28"/>
        </w:rPr>
      </w:pPr>
      <w:r w:rsidRPr="00EE3375">
        <w:rPr>
          <w:noProof/>
          <w:szCs w:val="28"/>
        </w:rPr>
        <w:lastRenderedPageBreak/>
        <w:drawing>
          <wp:inline distT="0" distB="0" distL="0" distR="0">
            <wp:extent cx="6008990" cy="9725025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61" cy="972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75">
        <w:rPr>
          <w:noProof/>
          <w:szCs w:val="28"/>
        </w:rPr>
        <w:lastRenderedPageBreak/>
        <w:drawing>
          <wp:inline distT="0" distB="0" distL="0" distR="0">
            <wp:extent cx="6031730" cy="9629775"/>
            <wp:effectExtent l="19050" t="0" r="7120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04" cy="963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75">
        <w:rPr>
          <w:noProof/>
          <w:szCs w:val="28"/>
        </w:rPr>
        <w:lastRenderedPageBreak/>
        <w:drawing>
          <wp:inline distT="0" distB="0" distL="0" distR="0">
            <wp:extent cx="6053710" cy="9658350"/>
            <wp:effectExtent l="19050" t="0" r="419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04" cy="96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985631"/>
            <wp:effectExtent l="19050" t="0" r="5715" b="0"/>
            <wp:docPr id="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8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75">
        <w:rPr>
          <w:noProof/>
          <w:szCs w:val="28"/>
        </w:rPr>
        <w:lastRenderedPageBreak/>
        <w:drawing>
          <wp:inline distT="0" distB="0" distL="0" distR="0">
            <wp:extent cx="6299835" cy="9191625"/>
            <wp:effectExtent l="19050" t="0" r="5715" b="0"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BCD">
        <w:rPr>
          <w:b/>
          <w:sz w:val="28"/>
          <w:szCs w:val="28"/>
        </w:rPr>
        <w:t>ОТЧЕТ ДОЛЖЕН  БЫТЬ  ВЕСЬ!!!!!</w:t>
      </w:r>
    </w:p>
    <w:p w:rsidR="00C9647F" w:rsidRPr="00C9647F" w:rsidRDefault="0013529C" w:rsidP="0024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ПРИЛОЖЕНИЕЗ</w:t>
      </w:r>
    </w:p>
    <w:p w:rsidR="00C9647F" w:rsidRPr="00C9647F" w:rsidRDefault="00C9647F" w:rsidP="00E800B8">
      <w:pPr>
        <w:rPr>
          <w:b/>
          <w:sz w:val="28"/>
          <w:szCs w:val="28"/>
        </w:rPr>
      </w:pPr>
    </w:p>
    <w:p w:rsidR="00C9647F" w:rsidRDefault="00C9647F" w:rsidP="00C9647F"/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9647F" w:rsidTr="00CA251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1276">
              <w:rPr>
                <w:b/>
                <w:bCs/>
                <w:sz w:val="24"/>
                <w:szCs w:val="24"/>
              </w:rPr>
              <w:t>ПЛАТЕЖНОЕ ПОРУЧЕНИЕ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</w:tr>
      <w:tr w:rsidR="00C9647F" w:rsidTr="00CA251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647F" w:rsidRDefault="00C9647F" w:rsidP="00C9647F">
      <w:pPr>
        <w:rPr>
          <w:sz w:val="16"/>
          <w:szCs w:val="16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C9647F" w:rsidTr="00CA251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9647F" w:rsidRDefault="00C9647F" w:rsidP="00C9647F">
            <w:r>
              <w:t>Сумма</w:t>
            </w:r>
          </w:p>
          <w:p w:rsidR="00C9647F" w:rsidRDefault="00C9647F" w:rsidP="00C9647F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47F" w:rsidRDefault="00C9647F" w:rsidP="00C9647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47F" w:rsidRDefault="00C9647F" w:rsidP="00C9647F">
            <w:pPr>
              <w:jc w:val="center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47F" w:rsidRDefault="00C9647F" w:rsidP="00C964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47F" w:rsidRDefault="00C9647F" w:rsidP="00C9647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jc w:val="center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Default="00C9647F" w:rsidP="00C9647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jc w:val="center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F" w:rsidRDefault="00C9647F" w:rsidP="00C9647F">
            <w:pPr>
              <w:ind w:left="57"/>
            </w:pPr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7F" w:rsidRDefault="00C9647F" w:rsidP="00C9647F">
            <w:pPr>
              <w:ind w:left="57"/>
            </w:pPr>
          </w:p>
        </w:tc>
      </w:tr>
      <w:tr w:rsidR="00C9647F" w:rsidTr="00CA251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567" w:type="dxa"/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</w:tr>
      <w:tr w:rsidR="00C9647F" w:rsidTr="00CA25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/>
        </w:tc>
      </w:tr>
      <w:tr w:rsidR="00C9647F" w:rsidTr="00CA25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r>
              <w:t>Назначение платежа</w:t>
            </w:r>
          </w:p>
        </w:tc>
      </w:tr>
    </w:tbl>
    <w:p w:rsidR="00C9647F" w:rsidRDefault="00C9647F" w:rsidP="00C9647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9647F" w:rsidTr="00C9647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jc w:val="center"/>
            </w:pPr>
          </w:p>
        </w:tc>
      </w:tr>
      <w:tr w:rsidR="00C9647F" w:rsidTr="00C9647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647F" w:rsidRDefault="00C9647F" w:rsidP="00C9647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7F" w:rsidRDefault="00C9647F" w:rsidP="00C9647F">
            <w:pPr>
              <w:jc w:val="center"/>
            </w:pPr>
          </w:p>
        </w:tc>
      </w:tr>
    </w:tbl>
    <w:p w:rsidR="00C9647F" w:rsidRDefault="00C9647F" w:rsidP="00C9647F">
      <w:pPr>
        <w:rPr>
          <w:lang w:val="en-US"/>
        </w:rPr>
      </w:pPr>
    </w:p>
    <w:p w:rsidR="00C9647F" w:rsidRDefault="00C9647F" w:rsidP="00E800B8">
      <w:pPr>
        <w:rPr>
          <w:sz w:val="28"/>
          <w:szCs w:val="28"/>
        </w:rPr>
      </w:pPr>
    </w:p>
    <w:p w:rsidR="00C9647F" w:rsidRDefault="00C9647F" w:rsidP="00E800B8">
      <w:pPr>
        <w:rPr>
          <w:sz w:val="28"/>
          <w:szCs w:val="28"/>
        </w:rPr>
      </w:pPr>
    </w:p>
    <w:p w:rsidR="00C9647F" w:rsidRDefault="00C9647F" w:rsidP="00E800B8">
      <w:pPr>
        <w:rPr>
          <w:sz w:val="28"/>
          <w:szCs w:val="28"/>
        </w:rPr>
      </w:pPr>
    </w:p>
    <w:p w:rsidR="00C9647F" w:rsidRDefault="00C9647F" w:rsidP="00E800B8">
      <w:pPr>
        <w:rPr>
          <w:sz w:val="28"/>
          <w:szCs w:val="28"/>
        </w:rPr>
      </w:pPr>
    </w:p>
    <w:p w:rsidR="00F403FD" w:rsidRDefault="00F403FD" w:rsidP="00E800B8">
      <w:pPr>
        <w:rPr>
          <w:sz w:val="28"/>
          <w:szCs w:val="28"/>
        </w:rPr>
      </w:pPr>
    </w:p>
    <w:p w:rsidR="00F403FD" w:rsidRDefault="00F403FD" w:rsidP="00E800B8">
      <w:pPr>
        <w:rPr>
          <w:sz w:val="28"/>
          <w:szCs w:val="28"/>
        </w:rPr>
      </w:pPr>
    </w:p>
    <w:p w:rsidR="00472420" w:rsidRDefault="00472420" w:rsidP="00E800B8">
      <w:pPr>
        <w:rPr>
          <w:sz w:val="28"/>
          <w:szCs w:val="28"/>
        </w:rPr>
      </w:pPr>
    </w:p>
    <w:p w:rsidR="00472420" w:rsidRDefault="00472420" w:rsidP="00E800B8">
      <w:pPr>
        <w:rPr>
          <w:sz w:val="28"/>
          <w:szCs w:val="28"/>
        </w:rPr>
      </w:pPr>
    </w:p>
    <w:p w:rsidR="00472420" w:rsidRDefault="00472420" w:rsidP="00E800B8">
      <w:pPr>
        <w:rPr>
          <w:sz w:val="28"/>
          <w:szCs w:val="28"/>
        </w:rPr>
      </w:pPr>
    </w:p>
    <w:p w:rsidR="00472420" w:rsidRDefault="00472420" w:rsidP="00E800B8">
      <w:pPr>
        <w:rPr>
          <w:sz w:val="28"/>
          <w:szCs w:val="28"/>
        </w:rPr>
      </w:pPr>
    </w:p>
    <w:p w:rsidR="00D22BCD" w:rsidRDefault="00D22BCD" w:rsidP="00E800B8">
      <w:pPr>
        <w:rPr>
          <w:b/>
          <w:sz w:val="28"/>
          <w:szCs w:val="28"/>
        </w:rPr>
      </w:pPr>
    </w:p>
    <w:p w:rsidR="00D22BCD" w:rsidRDefault="00D22BCD" w:rsidP="00E800B8">
      <w:pPr>
        <w:rPr>
          <w:b/>
          <w:sz w:val="28"/>
          <w:szCs w:val="28"/>
        </w:rPr>
      </w:pPr>
    </w:p>
    <w:p w:rsidR="00D22BCD" w:rsidRDefault="00D22BCD" w:rsidP="00E800B8">
      <w:pPr>
        <w:rPr>
          <w:b/>
          <w:sz w:val="28"/>
          <w:szCs w:val="28"/>
        </w:rPr>
      </w:pPr>
    </w:p>
    <w:p w:rsidR="00D22BCD" w:rsidRDefault="00D22BCD" w:rsidP="00E800B8">
      <w:pPr>
        <w:rPr>
          <w:b/>
          <w:sz w:val="28"/>
          <w:szCs w:val="28"/>
        </w:rPr>
      </w:pPr>
    </w:p>
    <w:p w:rsidR="00F403FD" w:rsidRPr="00FD1396" w:rsidRDefault="0013529C" w:rsidP="00244FB8">
      <w:pPr>
        <w:jc w:val="center"/>
        <w:rPr>
          <w:b/>
          <w:sz w:val="28"/>
          <w:szCs w:val="28"/>
        </w:rPr>
      </w:pPr>
      <w:r w:rsidRPr="00FD139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И</w:t>
      </w:r>
    </w:p>
    <w:p w:rsidR="00F403FD" w:rsidRDefault="00F403FD" w:rsidP="00E800B8">
      <w:pPr>
        <w:rPr>
          <w:sz w:val="28"/>
          <w:szCs w:val="28"/>
        </w:rPr>
      </w:pPr>
    </w:p>
    <w:p w:rsidR="00472420" w:rsidRDefault="00472420" w:rsidP="00E800B8">
      <w:pPr>
        <w:rPr>
          <w:sz w:val="28"/>
          <w:szCs w:val="28"/>
        </w:rPr>
      </w:pPr>
    </w:p>
    <w:p w:rsidR="00D22BCD" w:rsidRDefault="00D22BCD" w:rsidP="00D22BCD">
      <w:pPr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D22BCD" w:rsidRDefault="00D22BCD" w:rsidP="00D22BCD">
      <w:pPr>
        <w:ind w:left="6946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D22BCD" w:rsidRDefault="00D22BCD" w:rsidP="00D22BCD">
      <w:pPr>
        <w:spacing w:after="120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D22BCD" w:rsidTr="000170BA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D22BCD" w:rsidTr="000170BA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CD" w:rsidRDefault="00D22BCD" w:rsidP="000170BA">
            <w:pPr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D22BCD" w:rsidTr="000170BA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pStyle w:val="ad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D22BCD" w:rsidRDefault="00D22BCD" w:rsidP="000170BA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BCD" w:rsidRDefault="00D22BCD" w:rsidP="000170BA">
            <w:pPr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BCD" w:rsidRDefault="00D22BCD" w:rsidP="000170B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BCD" w:rsidRDefault="00D22BCD" w:rsidP="00D22BCD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D22BCD" w:rsidTr="000170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D22BCD" w:rsidRDefault="00D22BCD" w:rsidP="00D22BCD">
      <w:pPr>
        <w:spacing w:before="140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D22BCD" w:rsidRDefault="00D22BCD" w:rsidP="00D22BCD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D22BCD" w:rsidTr="000170BA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D22BCD" w:rsidRDefault="00D22BCD" w:rsidP="00D22BCD">
      <w:pPr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D22BCD" w:rsidTr="000170BA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D22BCD" w:rsidRDefault="00D22BCD" w:rsidP="00D22BCD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D22BCD" w:rsidTr="000170BA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D22BCD" w:rsidRDefault="00D22BCD" w:rsidP="000170BA">
            <w:pPr>
              <w:pStyle w:val="2"/>
              <w:ind w:right="284"/>
              <w:jc w:val="right"/>
            </w:pPr>
            <w: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D22BCD" w:rsidTr="000170BA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pStyle w:val="10"/>
              <w:ind w:left="681"/>
            </w:pPr>
          </w:p>
        </w:tc>
        <w:tc>
          <w:tcPr>
            <w:tcW w:w="1559" w:type="dxa"/>
            <w:vMerge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D22BCD" w:rsidTr="000170BA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pStyle w:val="10"/>
              <w:ind w:left="681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D22BCD" w:rsidRDefault="00D22BCD" w:rsidP="000170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22BCD" w:rsidRDefault="00D22BCD" w:rsidP="000170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BCD" w:rsidRDefault="00D22BCD" w:rsidP="00D22BCD">
      <w:pPr>
        <w:sectPr w:rsidR="00D22BCD">
          <w:pgSz w:w="11906" w:h="16838" w:code="9"/>
          <w:pgMar w:top="851" w:right="851" w:bottom="567" w:left="1134" w:header="397" w:footer="397" w:gutter="0"/>
          <w:cols w:space="709"/>
        </w:sectPr>
      </w:pPr>
    </w:p>
    <w:p w:rsidR="00D22BCD" w:rsidRDefault="00D22BCD" w:rsidP="00D22BCD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D22BCD" w:rsidTr="000170BA">
        <w:trPr>
          <w:trHeight w:val="1073"/>
        </w:trPr>
        <w:tc>
          <w:tcPr>
            <w:tcW w:w="851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D22BCD" w:rsidRDefault="00D22BCD" w:rsidP="000170B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D22BCD" w:rsidTr="000170BA"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  <w:tr w:rsidR="00D22BCD" w:rsidTr="000170BA">
        <w:trPr>
          <w:trHeight w:val="240"/>
        </w:trPr>
        <w:tc>
          <w:tcPr>
            <w:tcW w:w="851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</w:tr>
    </w:tbl>
    <w:p w:rsidR="00D22BCD" w:rsidRDefault="00D22BCD" w:rsidP="00D22BC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D22BCD" w:rsidTr="000170B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BCD" w:rsidRDefault="00D22BCD" w:rsidP="00D22BCD">
      <w:pPr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D22BCD" w:rsidRDefault="00D22BCD" w:rsidP="00D22BCD">
      <w:pPr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D22BCD" w:rsidRDefault="00D22BCD" w:rsidP="00D22BCD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D22BCD" w:rsidTr="000170BA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D22BCD" w:rsidRDefault="00D22BCD" w:rsidP="00D22BCD">
      <w:pPr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</w:t>
      </w:r>
      <w:r>
        <w:rPr>
          <w:sz w:val="14"/>
          <w:szCs w:val="14"/>
        </w:rPr>
        <w:t>а</w:t>
      </w:r>
      <w:r>
        <w:rPr>
          <w:sz w:val="14"/>
          <w:szCs w:val="14"/>
        </w:rPr>
        <w:t>ми)</w:t>
      </w:r>
    </w:p>
    <w:p w:rsidR="00D22BCD" w:rsidRDefault="00D22BCD" w:rsidP="00D22BCD">
      <w:pPr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D22BCD" w:rsidRDefault="00D22BCD" w:rsidP="00D22BCD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D22BCD" w:rsidTr="000170BA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D22BCD" w:rsidRDefault="00D22BCD" w:rsidP="00D22BCD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</w:t>
      </w:r>
      <w:r>
        <w:rPr>
          <w:sz w:val="14"/>
          <w:szCs w:val="14"/>
        </w:rPr>
        <w:t>а</w:t>
      </w:r>
      <w:r>
        <w:rPr>
          <w:sz w:val="14"/>
          <w:szCs w:val="14"/>
        </w:rPr>
        <w:t>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D22BCD" w:rsidTr="000170BA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</w:pPr>
          </w:p>
        </w:tc>
      </w:tr>
      <w:tr w:rsidR="00D22BCD" w:rsidTr="000170BA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22BCD" w:rsidTr="000170BA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D22BCD" w:rsidRDefault="00D22BCD" w:rsidP="00D22BCD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D22BCD" w:rsidTr="000170BA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</w:tr>
      <w:tr w:rsidR="00D22BCD" w:rsidTr="000170BA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BCD" w:rsidRDefault="00D22BCD" w:rsidP="000170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22BCD" w:rsidTr="000170BA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BCD" w:rsidRDefault="00D22BCD" w:rsidP="000170B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CD" w:rsidRDefault="00D22BCD" w:rsidP="000170B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13529C" w:rsidRDefault="0013529C" w:rsidP="00D22BCD">
      <w:pPr>
        <w:spacing w:before="320"/>
        <w:jc w:val="right"/>
        <w:rPr>
          <w:sz w:val="16"/>
          <w:szCs w:val="16"/>
        </w:rPr>
      </w:pPr>
    </w:p>
    <w:p w:rsidR="0013529C" w:rsidRDefault="0013529C" w:rsidP="00D22BCD">
      <w:pPr>
        <w:spacing w:before="320"/>
        <w:jc w:val="right"/>
        <w:rPr>
          <w:sz w:val="16"/>
          <w:szCs w:val="16"/>
        </w:rPr>
      </w:pPr>
    </w:p>
    <w:p w:rsidR="00D22BCD" w:rsidRDefault="00D22BCD" w:rsidP="00D22BCD">
      <w:pPr>
        <w:spacing w:before="32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ообразцу</w:t>
      </w:r>
      <w:proofErr w:type="spellEnd"/>
      <w:r>
        <w:rPr>
          <w:sz w:val="16"/>
          <w:szCs w:val="16"/>
        </w:rPr>
        <w:t xml:space="preserve"> 2-й страницы печатать дополнительные страницы ведомости по форме № Т-53.</w:t>
      </w:r>
    </w:p>
    <w:p w:rsidR="00D22BCD" w:rsidRDefault="00D22BCD" w:rsidP="00D22BCD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Подписи печатать на последней странице.</w:t>
      </w:r>
    </w:p>
    <w:p w:rsidR="00D22BCD" w:rsidRDefault="00D22BCD" w:rsidP="00E800B8"/>
    <w:p w:rsidR="00472420" w:rsidRPr="00580A59" w:rsidRDefault="0013529C" w:rsidP="00244FB8">
      <w:pPr>
        <w:jc w:val="center"/>
        <w:rPr>
          <w:b/>
          <w:sz w:val="28"/>
          <w:szCs w:val="28"/>
        </w:rPr>
      </w:pPr>
      <w:r w:rsidRPr="00580A59">
        <w:rPr>
          <w:b/>
          <w:sz w:val="28"/>
          <w:szCs w:val="28"/>
        </w:rPr>
        <w:t xml:space="preserve">ПРИЛОЖЕНИЕ </w:t>
      </w:r>
      <w:proofErr w:type="gramStart"/>
      <w:r>
        <w:rPr>
          <w:b/>
          <w:sz w:val="28"/>
          <w:szCs w:val="28"/>
        </w:rPr>
        <w:t>К</w:t>
      </w:r>
      <w:proofErr w:type="gramEnd"/>
    </w:p>
    <w:tbl>
      <w:tblPr>
        <w:tblW w:w="10373" w:type="dxa"/>
        <w:tblInd w:w="-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"/>
        <w:gridCol w:w="782"/>
        <w:gridCol w:w="527"/>
        <w:gridCol w:w="873"/>
        <w:gridCol w:w="241"/>
        <w:gridCol w:w="90"/>
        <w:gridCol w:w="75"/>
        <w:gridCol w:w="50"/>
        <w:gridCol w:w="26"/>
        <w:gridCol w:w="13"/>
        <w:gridCol w:w="77"/>
        <w:gridCol w:w="150"/>
        <w:gridCol w:w="76"/>
        <w:gridCol w:w="15"/>
        <w:gridCol w:w="165"/>
        <w:gridCol w:w="60"/>
        <w:gridCol w:w="15"/>
        <w:gridCol w:w="46"/>
        <w:gridCol w:w="135"/>
        <w:gridCol w:w="45"/>
        <w:gridCol w:w="14"/>
        <w:gridCol w:w="1"/>
        <w:gridCol w:w="14"/>
        <w:gridCol w:w="61"/>
        <w:gridCol w:w="151"/>
        <w:gridCol w:w="15"/>
        <w:gridCol w:w="89"/>
        <w:gridCol w:w="137"/>
        <w:gridCol w:w="15"/>
        <w:gridCol w:w="89"/>
        <w:gridCol w:w="42"/>
        <w:gridCol w:w="95"/>
        <w:gridCol w:w="15"/>
        <w:gridCol w:w="44"/>
        <w:gridCol w:w="45"/>
        <w:gridCol w:w="45"/>
        <w:gridCol w:w="91"/>
        <w:gridCol w:w="15"/>
        <w:gridCol w:w="138"/>
        <w:gridCol w:w="88"/>
        <w:gridCol w:w="15"/>
        <w:gridCol w:w="59"/>
        <w:gridCol w:w="81"/>
        <w:gridCol w:w="62"/>
        <w:gridCol w:w="24"/>
        <w:gridCol w:w="15"/>
        <w:gridCol w:w="52"/>
        <w:gridCol w:w="91"/>
        <w:gridCol w:w="68"/>
        <w:gridCol w:w="15"/>
        <w:gridCol w:w="15"/>
        <w:gridCol w:w="44"/>
        <w:gridCol w:w="1"/>
        <w:gridCol w:w="101"/>
        <w:gridCol w:w="80"/>
        <w:gridCol w:w="15"/>
        <w:gridCol w:w="149"/>
        <w:gridCol w:w="15"/>
        <w:gridCol w:w="65"/>
        <w:gridCol w:w="11"/>
        <w:gridCol w:w="15"/>
        <w:gridCol w:w="14"/>
        <w:gridCol w:w="124"/>
        <w:gridCol w:w="12"/>
        <w:gridCol w:w="3"/>
        <w:gridCol w:w="62"/>
        <w:gridCol w:w="11"/>
        <w:gridCol w:w="15"/>
        <w:gridCol w:w="59"/>
        <w:gridCol w:w="81"/>
        <w:gridCol w:w="9"/>
        <w:gridCol w:w="6"/>
        <w:gridCol w:w="60"/>
        <w:gridCol w:w="11"/>
        <w:gridCol w:w="15"/>
        <w:gridCol w:w="149"/>
        <w:gridCol w:w="9"/>
        <w:gridCol w:w="57"/>
        <w:gridCol w:w="26"/>
        <w:gridCol w:w="149"/>
        <w:gridCol w:w="12"/>
        <w:gridCol w:w="54"/>
        <w:gridCol w:w="26"/>
        <w:gridCol w:w="26"/>
        <w:gridCol w:w="123"/>
        <w:gridCol w:w="15"/>
        <w:gridCol w:w="51"/>
        <w:gridCol w:w="25"/>
        <w:gridCol w:w="46"/>
        <w:gridCol w:w="104"/>
        <w:gridCol w:w="18"/>
        <w:gridCol w:w="43"/>
        <w:gridCol w:w="8"/>
        <w:gridCol w:w="86"/>
        <w:gridCol w:w="85"/>
        <w:gridCol w:w="2"/>
        <w:gridCol w:w="19"/>
        <w:gridCol w:w="220"/>
        <w:gridCol w:w="24"/>
        <w:gridCol w:w="176"/>
        <w:gridCol w:w="22"/>
        <w:gridCol w:w="19"/>
        <w:gridCol w:w="27"/>
        <w:gridCol w:w="76"/>
        <w:gridCol w:w="34"/>
        <w:gridCol w:w="74"/>
        <w:gridCol w:w="30"/>
        <w:gridCol w:w="30"/>
        <w:gridCol w:w="196"/>
        <w:gridCol w:w="48"/>
        <w:gridCol w:w="59"/>
        <w:gridCol w:w="50"/>
        <w:gridCol w:w="63"/>
        <w:gridCol w:w="30"/>
        <w:gridCol w:w="20"/>
        <w:gridCol w:w="51"/>
        <w:gridCol w:w="168"/>
        <w:gridCol w:w="58"/>
        <w:gridCol w:w="331"/>
        <w:gridCol w:w="190"/>
        <w:gridCol w:w="51"/>
        <w:gridCol w:w="241"/>
        <w:gridCol w:w="234"/>
        <w:gridCol w:w="7"/>
        <w:gridCol w:w="10"/>
        <w:gridCol w:w="231"/>
        <w:gridCol w:w="18"/>
        <w:gridCol w:w="107"/>
        <w:gridCol w:w="45"/>
        <w:gridCol w:w="275"/>
        <w:gridCol w:w="240"/>
        <w:gridCol w:w="241"/>
        <w:gridCol w:w="6"/>
        <w:gridCol w:w="54"/>
        <w:gridCol w:w="106"/>
        <w:gridCol w:w="75"/>
        <w:gridCol w:w="70"/>
        <w:gridCol w:w="96"/>
        <w:gridCol w:w="30"/>
        <w:gridCol w:w="54"/>
        <w:gridCol w:w="156"/>
        <w:gridCol w:w="33"/>
        <w:gridCol w:w="52"/>
        <w:gridCol w:w="156"/>
        <w:gridCol w:w="32"/>
        <w:gridCol w:w="53"/>
        <w:gridCol w:w="8"/>
        <w:gridCol w:w="213"/>
        <w:gridCol w:w="20"/>
        <w:gridCol w:w="46"/>
        <w:gridCol w:w="195"/>
        <w:gridCol w:w="49"/>
        <w:gridCol w:w="192"/>
        <w:gridCol w:w="52"/>
        <w:gridCol w:w="68"/>
        <w:gridCol w:w="126"/>
        <w:gridCol w:w="50"/>
      </w:tblGrid>
      <w:tr w:rsidR="00472420" w:rsidTr="00144CD5">
        <w:trPr>
          <w:gridAfter w:val="29"/>
          <w:trHeight w:val="580"/>
        </w:trPr>
        <w:tc>
          <w:tcPr>
            <w:tcW w:w="541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Представляется на бумажном носителе не позднее 20-го числа календарного месяца, след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у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ющего за отчетным периодом, в территориальный орган Фонда социального страхования Российской Федерации* </w:t>
            </w:r>
          </w:p>
        </w:tc>
        <w:tc>
          <w:tcPr>
            <w:tcW w:w="4836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jc w:val="right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>к приказу Фонда социального страхования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>Российской Федерации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>от 26 февраля 2015 г. № 59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10248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Форма-4 ФСС 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31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31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10248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870"/>
        </w:trPr>
        <w:tc>
          <w:tcPr>
            <w:tcW w:w="10248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по начисленным и уплаченным страховым взносам на обязательное социальное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 xml:space="preserve">страхование на случай временной нетрудоспособности и в связи с материнством и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 xml:space="preserve">по обязательному социальному страхованию от несчастных случаев на производстве и 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Номер корректировки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Отчетный период (код)  </w:t>
            </w: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Календарный год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030FC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145"/>
        </w:trPr>
        <w:tc>
          <w:tcPr>
            <w:tcW w:w="33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(000 - исходная, 001 и т.д.- номер корректировки</w:t>
            </w:r>
            <w:proofErr w:type="gramStart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3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7" w:type="dxa"/>
            <w:gridSpan w:val="6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(03 - 1 </w:t>
            </w:r>
            <w:proofErr w:type="spellStart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; 06 - полугодие; 09 - 9 месяцев; 12 - год / 01, 02 и  т.д. - при обращении за выделением необходимых средств на  выплату страхового обеспечения)</w:t>
            </w:r>
          </w:p>
        </w:tc>
        <w:tc>
          <w:tcPr>
            <w:tcW w:w="31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After w:val="30"/>
          <w:wAfter w:w="107" w:type="dxa"/>
          <w:trHeight w:val="290"/>
        </w:trPr>
        <w:tc>
          <w:tcPr>
            <w:tcW w:w="33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57" w:type="dxa"/>
            <w:gridSpan w:val="6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Прекращение деятельности  </w:t>
            </w:r>
          </w:p>
        </w:tc>
        <w:tc>
          <w:tcPr>
            <w:tcW w:w="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44CD5">
        <w:trPr>
          <w:gridAfter w:val="30"/>
          <w:wAfter w:w="107" w:type="dxa"/>
          <w:trHeight w:val="72"/>
        </w:trPr>
        <w:tc>
          <w:tcPr>
            <w:tcW w:w="33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57" w:type="dxa"/>
            <w:gridSpan w:val="6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After w:val="29"/>
          <w:trHeight w:val="580"/>
        </w:trPr>
        <w:tc>
          <w:tcPr>
            <w:tcW w:w="10248" w:type="dxa"/>
            <w:gridSpan w:val="1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ОБЩЕСТВО С ОГРАНИЧЕННОЙ ОТВЕТСТВЕННОСТЬЮ «ЭССОР»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After w:val="29"/>
          <w:trHeight w:val="145"/>
        </w:trPr>
        <w:tc>
          <w:tcPr>
            <w:tcW w:w="10248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(Полное наименование организации, обособленного подразделения/Ф.И.О. индивидуального предпринимателя, физического лица)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1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ИНН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1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КПП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40" w:type="dxa"/>
            <w:gridSpan w:val="70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ОГРН (ОГРНИП)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A13692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290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Номер контактного телефона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After w:val="29"/>
          <w:trHeight w:val="116"/>
        </w:trPr>
        <w:tc>
          <w:tcPr>
            <w:tcW w:w="533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Шифр плательщика страховых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 xml:space="preserve">взносов (страхователя) </w:t>
            </w:r>
          </w:p>
        </w:tc>
        <w:tc>
          <w:tcPr>
            <w:tcW w:w="21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gridAfter w:val="1"/>
          <w:wAfter w:w="50" w:type="dxa"/>
          <w:trHeight w:val="290"/>
        </w:trPr>
        <w:tc>
          <w:tcPr>
            <w:tcW w:w="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субъект  </w:t>
            </w:r>
          </w:p>
        </w:tc>
        <w:tc>
          <w:tcPr>
            <w:tcW w:w="9436" w:type="dxa"/>
            <w:gridSpan w:val="1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44CD5">
        <w:trPr>
          <w:gridBefore w:val="7"/>
          <w:gridAfter w:val="1"/>
          <w:wAfter w:w="50" w:type="dxa"/>
          <w:trHeight w:val="290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город  </w:t>
            </w:r>
          </w:p>
        </w:tc>
        <w:tc>
          <w:tcPr>
            <w:tcW w:w="9436" w:type="dxa"/>
            <w:gridSpan w:val="1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44CD5">
        <w:trPr>
          <w:gridBefore w:val="7"/>
          <w:gridAfter w:val="1"/>
          <w:wAfter w:w="50" w:type="dxa"/>
          <w:trHeight w:val="290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улица  </w:t>
            </w:r>
          </w:p>
        </w:tc>
        <w:tc>
          <w:tcPr>
            <w:tcW w:w="9436" w:type="dxa"/>
            <w:gridSpan w:val="1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дом  </w:t>
            </w:r>
          </w:p>
        </w:tc>
        <w:tc>
          <w:tcPr>
            <w:tcW w:w="1731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корпус (строение)  </w:t>
            </w:r>
          </w:p>
        </w:tc>
        <w:tc>
          <w:tcPr>
            <w:tcW w:w="15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квартира (офис)  </w:t>
            </w:r>
          </w:p>
        </w:tc>
        <w:tc>
          <w:tcPr>
            <w:tcW w:w="15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Численность работников </w:t>
            </w: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Расчет представлен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5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из них: женщин </w:t>
            </w:r>
          </w:p>
        </w:tc>
        <w:tc>
          <w:tcPr>
            <w:tcW w:w="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3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55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 приложением подтверждающих документов или их копий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04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55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работающих инвалидов </w:t>
            </w:r>
          </w:p>
        </w:tc>
        <w:tc>
          <w:tcPr>
            <w:tcW w:w="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0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5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55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0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3044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line="171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работающих, занятых на работах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 xml:space="preserve">с вредными и (или) опасными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 xml:space="preserve">производственными факторами </w:t>
            </w:r>
            <w:proofErr w:type="gramEnd"/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line="17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304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71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0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4"/>
        </w:trPr>
        <w:tc>
          <w:tcPr>
            <w:tcW w:w="5613" w:type="dxa"/>
            <w:gridSpan w:val="10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в настоящем расчете, подтверждаю</w:t>
            </w:r>
          </w:p>
        </w:tc>
        <w:tc>
          <w:tcPr>
            <w:tcW w:w="1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2"/>
                <w:szCs w:val="2"/>
              </w:rPr>
            </w:pPr>
          </w:p>
        </w:tc>
        <w:tc>
          <w:tcPr>
            <w:tcW w:w="4490" w:type="dxa"/>
            <w:gridSpan w:val="4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Заполняется работником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территориального органа Фонда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241"/>
        </w:trPr>
        <w:tc>
          <w:tcPr>
            <w:tcW w:w="5613" w:type="dxa"/>
            <w:gridSpan w:val="10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61"/>
        </w:trPr>
        <w:tc>
          <w:tcPr>
            <w:tcW w:w="17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1 - плательщик страховых взносов (страхователь)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 xml:space="preserve">2 - представитель плательщика страховых </w:t>
            </w:r>
            <w:proofErr w:type="spellStart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взнсов</w:t>
            </w:r>
            <w:proofErr w:type="spellEnd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(страхователя)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>3 - правопреемник</w:t>
            </w: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9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2420" w:rsidTr="00144CD5">
        <w:trPr>
          <w:gridBefore w:val="7"/>
          <w:trHeight w:val="171"/>
        </w:trPr>
        <w:tc>
          <w:tcPr>
            <w:tcW w:w="121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9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121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3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Сведения о представлении расчета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36"/>
        </w:trPr>
        <w:tc>
          <w:tcPr>
            <w:tcW w:w="121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9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246"/>
        </w:trPr>
        <w:tc>
          <w:tcPr>
            <w:tcW w:w="121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3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5613" w:type="dxa"/>
            <w:gridSpan w:val="10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Данный расчет представлен (код)  </w:t>
            </w:r>
          </w:p>
        </w:tc>
        <w:tc>
          <w:tcPr>
            <w:tcW w:w="177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5613" w:type="dxa"/>
            <w:gridSpan w:val="10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5613" w:type="dxa"/>
            <w:gridSpan w:val="10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19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42"/>
        </w:trPr>
        <w:tc>
          <w:tcPr>
            <w:tcW w:w="5613" w:type="dxa"/>
            <w:gridSpan w:val="10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(Ф.И.О. руководителя организации, индивидуального предпринимателя, физического лица, пре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д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ставителя плательщика страховых взносов (страхователя)</w:t>
            </w:r>
            <w:proofErr w:type="gramStart"/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9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72420" w:rsidTr="00144CD5">
        <w:trPr>
          <w:gridBefore w:val="7"/>
          <w:trHeight w:val="160"/>
        </w:trPr>
        <w:tc>
          <w:tcPr>
            <w:tcW w:w="5613" w:type="dxa"/>
            <w:gridSpan w:val="10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 приложением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 xml:space="preserve">подтверждающих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 xml:space="preserve">документов или их копий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2420" w:rsidTr="00144CD5">
        <w:trPr>
          <w:gridBefore w:val="7"/>
          <w:trHeight w:val="24"/>
        </w:trPr>
        <w:tc>
          <w:tcPr>
            <w:tcW w:w="5613" w:type="dxa"/>
            <w:gridSpan w:val="10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276"/>
        </w:trPr>
        <w:tc>
          <w:tcPr>
            <w:tcW w:w="215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2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2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420" w:rsidTr="00144CD5">
        <w:trPr>
          <w:gridBefore w:val="7"/>
          <w:trHeight w:val="24"/>
        </w:trPr>
        <w:tc>
          <w:tcPr>
            <w:tcW w:w="215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9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9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36" w:type="dxa"/>
            <w:gridSpan w:val="6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9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9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9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5613" w:type="dxa"/>
            <w:gridSpan w:val="10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Дата представления расчета **  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5613" w:type="dxa"/>
            <w:gridSpan w:val="10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0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2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362"/>
        </w:trPr>
        <w:tc>
          <w:tcPr>
            <w:tcW w:w="5613" w:type="dxa"/>
            <w:gridSpan w:val="10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20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41"/>
        </w:trPr>
        <w:tc>
          <w:tcPr>
            <w:tcW w:w="5613" w:type="dxa"/>
            <w:gridSpan w:val="10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20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242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5613" w:type="dxa"/>
            <w:gridSpan w:val="10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(Ф.И.О.)</w:t>
            </w: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15"/>
        </w:trPr>
        <w:tc>
          <w:tcPr>
            <w:tcW w:w="5613" w:type="dxa"/>
            <w:gridSpan w:val="10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5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3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72420" w:rsidTr="00144CD5">
        <w:trPr>
          <w:gridBefore w:val="7"/>
          <w:trHeight w:val="1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Arial CYR" w:hAnsi="Arial CYR" w:cs="Arial CYR"/>
                <w:color w:val="000000"/>
                <w:sz w:val="2"/>
                <w:szCs w:val="2"/>
              </w:rPr>
            </w:pPr>
          </w:p>
        </w:tc>
        <w:tc>
          <w:tcPr>
            <w:tcW w:w="3958" w:type="dxa"/>
            <w:gridSpan w:val="7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3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gridSpan w:val="75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3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44CD5">
        <w:trPr>
          <w:gridBefore w:val="7"/>
          <w:trHeight w:val="508"/>
        </w:trPr>
        <w:tc>
          <w:tcPr>
            <w:tcW w:w="10323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lastRenderedPageBreak/>
              <w:t xml:space="preserve"> * Далее - территориальный орган Фонда.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br/>
              <w:t>** Указывается дата представления расчета лично или через представителя плательщика страховых взносов (страхователя), при отправке по почте - дата отправки почтового о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т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правления с описью вложения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322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322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10373" w:type="dxa"/>
            <w:gridSpan w:val="150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РАЗДЕЛ I.   РАСЧЕТ ПО НАЧИСЛЕННЫМ, УПЛАЧЕННЫМ СТРАХОВЫМ ВЗНОСАМ НА ОБЯЗАТЕЛЬНОЕ СОЦИАЛ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НОЕ СТРАХОВАНИЕ НА СЛУЧАЙ ВРЕМЕННОЙ НЕТРУДОСПОСОБНОСТИ И В СВЯЗИ С МАТЕРИНСТВОМ И ПРОИ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ВЕДЕННЫМ РАСХОДАМ</w:t>
            </w:r>
          </w:p>
        </w:tc>
      </w:tr>
      <w:tr w:rsidR="00472420" w:rsidTr="00144CD5">
        <w:trPr>
          <w:gridBefore w:val="7"/>
          <w:trHeight w:val="87"/>
        </w:trPr>
        <w:tc>
          <w:tcPr>
            <w:tcW w:w="150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Код по ОКВЭД  </w:t>
            </w:r>
          </w:p>
        </w:tc>
        <w:tc>
          <w:tcPr>
            <w:tcW w:w="2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256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6922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15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911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Таблица 1</w:t>
            </w:r>
          </w:p>
        </w:tc>
      </w:tr>
      <w:tr w:rsidR="00472420" w:rsidTr="00144CD5">
        <w:trPr>
          <w:gridBefore w:val="7"/>
          <w:trHeight w:val="435"/>
        </w:trPr>
        <w:tc>
          <w:tcPr>
            <w:tcW w:w="10373" w:type="dxa"/>
            <w:gridSpan w:val="150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РАСЧЕТЫ ПО ОБЯЗАТЕЛЬНОМУ СОЦИАЛЬНОМУ СТРАХОВАНИЮ НА СЛУЧАЙ ВРЕМЕННОЙ НЕТРУДОСПОСО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НОСТИ И В СВЯЗИ С МАТЕРИНСТВОМ</w:t>
            </w:r>
          </w:p>
        </w:tc>
      </w:tr>
      <w:tr w:rsidR="00472420" w:rsidTr="00144CD5">
        <w:trPr>
          <w:gridBefore w:val="7"/>
          <w:trHeight w:val="80"/>
        </w:trPr>
        <w:tc>
          <w:tcPr>
            <w:tcW w:w="9575" w:type="dxa"/>
            <w:gridSpan w:val="14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jc w:val="right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(руб. коп.)</w:t>
            </w:r>
          </w:p>
        </w:tc>
      </w:tr>
      <w:tr w:rsidR="00472420" w:rsidTr="00144CD5">
        <w:trPr>
          <w:gridBefore w:val="7"/>
          <w:trHeight w:val="362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472420" w:rsidTr="00144CD5">
        <w:trPr>
          <w:gridBefore w:val="7"/>
          <w:trHeight w:val="218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472420" w:rsidTr="00144CD5">
        <w:trPr>
          <w:gridBefore w:val="7"/>
          <w:trHeight w:val="508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Задолженность за плательщиком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страховых взносов (страхователем)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44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Начислено к уплате страховых взносов</w:t>
            </w:r>
          </w:p>
        </w:tc>
        <w:tc>
          <w:tcPr>
            <w:tcW w:w="60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5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58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58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цели обязательного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социального страхования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362"/>
        </w:trPr>
        <w:tc>
          <w:tcPr>
            <w:tcW w:w="345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Начислено страховых взносов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по актам проверок</w:t>
            </w:r>
          </w:p>
        </w:tc>
        <w:tc>
          <w:tcPr>
            <w:tcW w:w="60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345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7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Уплачено страховых взносов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362"/>
        </w:trPr>
        <w:tc>
          <w:tcPr>
            <w:tcW w:w="345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Начислено страховых взносов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плательщиком страховых взносов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(страхователем)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345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76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(дата, № платежного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поручения)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52"/>
        </w:trPr>
        <w:tc>
          <w:tcPr>
            <w:tcW w:w="345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Не принято к зачету расходов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территориальным органом Фонда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76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362"/>
        </w:trPr>
        <w:tc>
          <w:tcPr>
            <w:tcW w:w="345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69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69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9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69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8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Списанная сумма задолженности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страхователя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Всего (сумма строк 12+15+16+17)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435"/>
        </w:trPr>
        <w:tc>
          <w:tcPr>
            <w:tcW w:w="345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Получено от территориального органа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Фонда в возмещение произведенных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60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72"/>
        </w:trPr>
        <w:tc>
          <w:tcPr>
            <w:tcW w:w="345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Задолженность за плательщиком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страховыхвзнсов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(страхователем)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на конец отчетного (расчетного) периода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в том числе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недоимка</w:t>
            </w:r>
          </w:p>
        </w:tc>
        <w:tc>
          <w:tcPr>
            <w:tcW w:w="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180"/>
        </w:trPr>
        <w:tc>
          <w:tcPr>
            <w:tcW w:w="2385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66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43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44CD5">
        <w:trPr>
          <w:gridBefore w:val="7"/>
          <w:trHeight w:val="109"/>
        </w:trPr>
        <w:tc>
          <w:tcPr>
            <w:tcW w:w="2385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6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4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218"/>
        </w:trPr>
        <w:tc>
          <w:tcPr>
            <w:tcW w:w="2385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72420" w:rsidTr="00144CD5">
        <w:trPr>
          <w:gridBefore w:val="7"/>
          <w:trHeight w:val="508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Возврат (зачет) сумм излишне уплаченных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(взысканных) страховых взносов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Всего (сумма строк 1+2+3+4+5+6+7)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508"/>
        </w:trPr>
        <w:tc>
          <w:tcPr>
            <w:tcW w:w="345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на конец отчетного (расчетного) периода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69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58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60"/>
        </w:trPr>
        <w:tc>
          <w:tcPr>
            <w:tcW w:w="693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2758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2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right"/>
              <w:rPr>
                <w:rFonts w:ascii="Tahoma" w:hAnsi="Tahoma" w:cs="Tahoma"/>
              </w:rPr>
            </w:pPr>
          </w:p>
        </w:tc>
      </w:tr>
      <w:tr w:rsidR="00472420" w:rsidTr="00144CD5">
        <w:trPr>
          <w:gridBefore w:val="7"/>
          <w:trHeight w:val="290"/>
        </w:trPr>
        <w:tc>
          <w:tcPr>
            <w:tcW w:w="10373" w:type="dxa"/>
            <w:gridSpan w:val="1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472420" w:rsidTr="00144CD5">
        <w:trPr>
          <w:gridBefore w:val="7"/>
          <w:trHeight w:val="80"/>
        </w:trPr>
        <w:tc>
          <w:tcPr>
            <w:tcW w:w="6102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44CD5">
        <w:trPr>
          <w:gridBefore w:val="7"/>
          <w:trHeight w:val="145"/>
        </w:trPr>
        <w:tc>
          <w:tcPr>
            <w:tcW w:w="229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gridSpan w:val="5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8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472420" w:rsidRDefault="00472420" w:rsidP="00472420">
      <w:pPr>
        <w:rPr>
          <w:rFonts w:ascii="Times New Roman CYR" w:hAnsi="Times New Roman CYR" w:cs="Times New Roman CYR"/>
        </w:rPr>
      </w:pPr>
    </w:p>
    <w:tbl>
      <w:tblPr>
        <w:tblW w:w="10268" w:type="dxa"/>
        <w:tblInd w:w="-8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8"/>
        <w:gridCol w:w="16"/>
        <w:gridCol w:w="164"/>
        <w:gridCol w:w="87"/>
        <w:gridCol w:w="51"/>
        <w:gridCol w:w="436"/>
        <w:gridCol w:w="136"/>
        <w:gridCol w:w="60"/>
        <w:gridCol w:w="255"/>
        <w:gridCol w:w="16"/>
        <w:gridCol w:w="164"/>
        <w:gridCol w:w="422"/>
        <w:gridCol w:w="151"/>
        <w:gridCol w:w="89"/>
        <w:gridCol w:w="107"/>
        <w:gridCol w:w="134"/>
        <w:gridCol w:w="241"/>
        <w:gridCol w:w="241"/>
        <w:gridCol w:w="243"/>
        <w:gridCol w:w="135"/>
        <w:gridCol w:w="105"/>
        <w:gridCol w:w="241"/>
        <w:gridCol w:w="241"/>
        <w:gridCol w:w="170"/>
        <w:gridCol w:w="71"/>
        <w:gridCol w:w="242"/>
        <w:gridCol w:w="288"/>
        <w:gridCol w:w="147"/>
        <w:gridCol w:w="607"/>
        <w:gridCol w:w="451"/>
        <w:gridCol w:w="1058"/>
        <w:gridCol w:w="143"/>
        <w:gridCol w:w="380"/>
        <w:gridCol w:w="287"/>
        <w:gridCol w:w="297"/>
        <w:gridCol w:w="207"/>
        <w:gridCol w:w="68"/>
        <w:gridCol w:w="199"/>
        <w:gridCol w:w="42"/>
        <w:gridCol w:w="241"/>
        <w:gridCol w:w="247"/>
      </w:tblGrid>
      <w:tr w:rsidR="0013529C" w:rsidTr="0013529C">
        <w:trPr>
          <w:trHeight w:val="252"/>
        </w:trPr>
        <w:tc>
          <w:tcPr>
            <w:tcW w:w="3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13529C">
        <w:trPr>
          <w:trHeight w:val="252"/>
        </w:trPr>
        <w:tc>
          <w:tcPr>
            <w:tcW w:w="3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13529C">
        <w:trPr>
          <w:trHeight w:val="190"/>
        </w:trPr>
        <w:tc>
          <w:tcPr>
            <w:tcW w:w="44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Таблица 2</w:t>
            </w:r>
          </w:p>
        </w:tc>
      </w:tr>
      <w:tr w:rsidR="00472420" w:rsidTr="0013529C">
        <w:trPr>
          <w:trHeight w:val="947"/>
        </w:trPr>
        <w:tc>
          <w:tcPr>
            <w:tcW w:w="1026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РАСХОДЫ ПО ОБЯЗАТЕЛЬНОМУ СОЦИАЛЬНОМУ СТРАХОВАНИЮ НА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СЛУЧАЙ ВРЕМЕННОЙ НЕТРУДОСПОСОБНОСТИ И В СВЯЗИ С МАТЕРИНСТВОМ И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РАСХОДЫ, ОСУЩЕСТВЛЯЕМЫЕ В СООТВЕТСТВИИ С ЗАКОНОДАТЕЛЬСТВОМ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РОССИЙСКОЙ ФЕДЕРАЦИИ ЗА СЧЕТ МЕЖБЮДЖЕТНЫХ ТРАНСФЕРТОВ ИЗ ФЕДЕРАЛЬНОГО БЮДЖЕТА,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br/>
              <w:t>ПРЕДОСТАВЛЯЕМЫХ БЮДЖЕТУ ФОНДА СОЦИАЛЬНОГО СТРАХОВАНИЯ РОССИЙСКОЙ ФЕДЕРАЦИИ</w:t>
            </w:r>
          </w:p>
        </w:tc>
      </w:tr>
      <w:tr w:rsidR="00472420" w:rsidTr="0013529C">
        <w:trPr>
          <w:trHeight w:val="126"/>
        </w:trPr>
        <w:tc>
          <w:tcPr>
            <w:tcW w:w="947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jc w:val="right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(руб. коп.)</w:t>
            </w:r>
          </w:p>
        </w:tc>
      </w:tr>
      <w:tr w:rsidR="00472420" w:rsidTr="0013529C">
        <w:trPr>
          <w:trHeight w:val="252"/>
        </w:trPr>
        <w:tc>
          <w:tcPr>
            <w:tcW w:w="5293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Количество дней, выплат, пособий</w:t>
            </w:r>
          </w:p>
        </w:tc>
        <w:tc>
          <w:tcPr>
            <w:tcW w:w="31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</w:tr>
      <w:tr w:rsidR="00472420" w:rsidTr="0013529C">
        <w:trPr>
          <w:trHeight w:val="695"/>
        </w:trPr>
        <w:tc>
          <w:tcPr>
            <w:tcW w:w="5293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 за счет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средств,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руемых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из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федера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льного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бюджета</w:t>
            </w:r>
          </w:p>
        </w:tc>
      </w:tr>
      <w:tr w:rsidR="00472420" w:rsidTr="0013529C">
        <w:trPr>
          <w:trHeight w:val="190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72420" w:rsidTr="0013529C">
        <w:trPr>
          <w:trHeight w:val="568"/>
        </w:trPr>
        <w:tc>
          <w:tcPr>
            <w:tcW w:w="5293" w:type="dxa"/>
            <w:gridSpan w:val="2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Пособия по временной нетрудоспособности (без учета пособий,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выплаченных в пользу работающих иностранных граждан и лиц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без гражданства, временно пребывающих в Российской Федерации,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кроме лиц, являющихся гражданами государств-членов ЕАЭС*)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53"/>
        </w:trPr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31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53"/>
        </w:trPr>
        <w:tc>
          <w:tcPr>
            <w:tcW w:w="1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442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line="152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Пособия по временной нетрудоспособности работающим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иностранным гражданам и лицам без гражданства,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временно пребывающим в Российской Федерации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72420" w:rsidTr="0013529C">
        <w:trPr>
          <w:trHeight w:val="25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8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31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72420" w:rsidTr="0013529C">
        <w:trPr>
          <w:trHeight w:val="25"/>
        </w:trPr>
        <w:tc>
          <w:tcPr>
            <w:tcW w:w="1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26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беременности и родам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76"/>
        </w:trPr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472420" w:rsidTr="0013529C">
        <w:trPr>
          <w:trHeight w:val="31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(число случаев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25"/>
        </w:trPr>
        <w:tc>
          <w:tcPr>
            <w:tcW w:w="1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506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Единовременное пособие женщинам, вставшим на учет 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медицинских организациях в ранние сроки беременности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72420" w:rsidTr="0013529C">
        <w:trPr>
          <w:trHeight w:val="506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Единовременное пособие при рождении ребенка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72420" w:rsidTr="0013529C">
        <w:trPr>
          <w:trHeight w:val="240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Ежемесячное пособие по уходу за ребенком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(количество получателей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102"/>
        </w:trPr>
        <w:tc>
          <w:tcPr>
            <w:tcW w:w="21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72420" w:rsidTr="0013529C">
        <w:trPr>
          <w:trHeight w:val="31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по уходу за первым ребенком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(количество получателей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25"/>
        </w:trPr>
        <w:tc>
          <w:tcPr>
            <w:tcW w:w="233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2420" w:rsidTr="0013529C">
        <w:trPr>
          <w:trHeight w:val="240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по уходу за вторым и последующими детьми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  (количество получателей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                 ))</w:t>
            </w:r>
            <w:proofErr w:type="gramEnd"/>
          </w:p>
        </w:tc>
        <w:tc>
          <w:tcPr>
            <w:tcW w:w="6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102"/>
        </w:trPr>
        <w:tc>
          <w:tcPr>
            <w:tcW w:w="233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2420" w:rsidRDefault="00472420" w:rsidP="00301FB4">
            <w:pPr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72420" w:rsidTr="0013529C">
        <w:trPr>
          <w:trHeight w:val="74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Оплата дополнительных выходных дней для ухода за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детьми-инвалидами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506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Страховые взносы в государственные внебюджетные фонды,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начисленные на оплату дополнительных выходных дней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для ухода за детьми-инвалидами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75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пособие на погребение или возмещение стоимости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гарантированного перечня услуг по погребению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53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ИТОГО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сумма строк 1+ 3+ 5+ 7+ 8+ 9+12+13+14)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53"/>
        </w:trPr>
        <w:tc>
          <w:tcPr>
            <w:tcW w:w="529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301FB4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Справочно: начисленные и невыплаченные пособия</w:t>
            </w: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72420" w:rsidRDefault="00472420" w:rsidP="00301FB4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252"/>
        </w:trPr>
        <w:tc>
          <w:tcPr>
            <w:tcW w:w="1026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472420" w:rsidTr="0013529C">
        <w:trPr>
          <w:trHeight w:val="126"/>
        </w:trPr>
        <w:tc>
          <w:tcPr>
            <w:tcW w:w="1026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252"/>
        </w:trPr>
        <w:tc>
          <w:tcPr>
            <w:tcW w:w="60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13529C">
        <w:trPr>
          <w:trHeight w:val="126"/>
        </w:trPr>
        <w:tc>
          <w:tcPr>
            <w:tcW w:w="22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CD5" w:rsidRDefault="00144CD5" w:rsidP="00301FB4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301FB4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13529C">
        <w:trPr>
          <w:trHeight w:val="62"/>
        </w:trPr>
        <w:tc>
          <w:tcPr>
            <w:tcW w:w="22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72420" w:rsidTr="0013529C">
        <w:trPr>
          <w:trHeight w:val="12"/>
        </w:trPr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61" w:lineRule="exact"/>
              <w:ind w:left="15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61" w:lineRule="exact"/>
              <w:ind w:left="15"/>
              <w:rPr>
                <w:rFonts w:ascii="Arial CYR" w:hAnsi="Arial CYR" w:cs="Arial CYR"/>
                <w:color w:val="000000"/>
                <w:sz w:val="2"/>
                <w:szCs w:val="2"/>
              </w:rPr>
            </w:pPr>
          </w:p>
        </w:tc>
        <w:tc>
          <w:tcPr>
            <w:tcW w:w="856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61" w:lineRule="exact"/>
              <w:ind w:left="15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472420" w:rsidTr="0013529C">
        <w:trPr>
          <w:trHeight w:val="177"/>
        </w:trPr>
        <w:tc>
          <w:tcPr>
            <w:tcW w:w="16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spacing w:before="29" w:line="161" w:lineRule="exact"/>
              <w:ind w:left="15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856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301FB4">
            <w:pPr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tbl>
      <w:tblPr>
        <w:tblpPr w:leftFromText="180" w:rightFromText="180" w:vertAnchor="text" w:horzAnchor="margin" w:tblpXSpec="center" w:tblpY="-964"/>
        <w:tblW w:w="102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1054"/>
        <w:gridCol w:w="146"/>
        <w:gridCol w:w="666"/>
        <w:gridCol w:w="242"/>
        <w:gridCol w:w="55"/>
        <w:gridCol w:w="210"/>
        <w:gridCol w:w="65"/>
        <w:gridCol w:w="241"/>
        <w:gridCol w:w="241"/>
        <w:gridCol w:w="242"/>
      </w:tblGrid>
      <w:tr w:rsidR="00472420" w:rsidTr="00472420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C179A7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br w:type="page"/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472420" w:rsidTr="00472420">
        <w:trPr>
          <w:trHeight w:val="116"/>
        </w:trPr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2420" w:rsidTr="00472420">
        <w:trPr>
          <w:trHeight w:val="209"/>
        </w:trPr>
        <w:tc>
          <w:tcPr>
            <w:tcW w:w="43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72420" w:rsidTr="00472420">
        <w:trPr>
          <w:trHeight w:val="218"/>
        </w:trPr>
        <w:tc>
          <w:tcPr>
            <w:tcW w:w="43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Таблица 3</w:t>
            </w:r>
          </w:p>
        </w:tc>
      </w:tr>
      <w:tr w:rsidR="00472420" w:rsidTr="00472420">
        <w:trPr>
          <w:trHeight w:val="290"/>
        </w:trPr>
        <w:tc>
          <w:tcPr>
            <w:tcW w:w="102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РАСЧЕТ БАЗЫ ДЛЯ НАЧИСЛЕНИЯ СТРАХОВЫХ ВЗНОСОВ</w:t>
            </w:r>
          </w:p>
        </w:tc>
      </w:tr>
      <w:tr w:rsidR="00472420" w:rsidTr="00472420">
        <w:trPr>
          <w:trHeight w:val="72"/>
        </w:trPr>
        <w:tc>
          <w:tcPr>
            <w:tcW w:w="102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45"/>
        </w:trPr>
        <w:tc>
          <w:tcPr>
            <w:tcW w:w="9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42" w:lineRule="exact"/>
              <w:ind w:left="15"/>
              <w:jc w:val="right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(руб. коп.)</w:t>
            </w:r>
          </w:p>
        </w:tc>
      </w:tr>
      <w:tr w:rsidR="00472420" w:rsidTr="00472420">
        <w:trPr>
          <w:trHeight w:val="435"/>
        </w:trPr>
        <w:tc>
          <w:tcPr>
            <w:tcW w:w="5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Всего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>с начала 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четного пери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 за последние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>три месяца отчетного периода</w:t>
            </w:r>
          </w:p>
        </w:tc>
      </w:tr>
      <w:tr w:rsidR="00472420" w:rsidTr="00472420">
        <w:trPr>
          <w:trHeight w:val="435"/>
        </w:trPr>
        <w:tc>
          <w:tcPr>
            <w:tcW w:w="5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472420">
            <w:pPr>
              <w:rPr>
                <w:rFonts w:ascii="Tahoma" w:hAnsi="Tahoma" w:cs="Tahoma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472420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420" w:rsidRDefault="00472420" w:rsidP="00472420">
            <w:pPr>
              <w:rPr>
                <w:rFonts w:ascii="Tahoma" w:hAnsi="Tahoma" w:cs="Tahoma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месяц</w:t>
            </w:r>
          </w:p>
        </w:tc>
      </w:tr>
      <w:tr w:rsidR="00472420" w:rsidTr="00472420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72420" w:rsidTr="00472420">
        <w:trPr>
          <w:trHeight w:val="1015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Суммы выплат и иных вознаграждений, начисленных в пользу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физических лиц в соответствии со статьей 7 Федерального закона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от 24 июля 2009 г. № 212-ФЗ и в соответствии с международными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договорами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015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Суммы, не подлежащие обложению страховыми взносами 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соответствии со статьей 9 Федерального закона от 24 июля 2009 г.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№ 212-ФЗ и в соответствии с международными договорами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015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Суммы, превышающие предельную величину базы для начисления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страховых взносов, установленную в соответствии со статьей 8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Федерального закона от 24 июля 2009 г. № 212-ФЗ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015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Итого база для начисления страховых взносов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(стр. 1 - стр. 2 - стр. 3)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595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14" w:line="166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сумма выплат и иных вознаграждений, производимых аптечными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организациями и индивидуальными предпринимателями,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имеющими лицензию на фармацевтическую деятельность,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физическим лицам, которые в соответствии с Федеральным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законом от 21 ноября 2011 года № 323-ФЗ "Об основах охраны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здоровья граждан в Российской Федерации" имеют право на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занятие фармацевтической деятельностью или допущены к ее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осуществлению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16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сумма выплат и иных вознаграждений членам экипажей судов,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зарегистрированных в Российском международном реестре судов,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за исполнение трудовых обязанностей члена экипажа судна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16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сумма выплат и иных вознаграждений, начисленных в пользу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физических лиц, занятых в виде экономической деятельности,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указанном в патенте за исключением индивидуальных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предпринимателей, осуществляющих виды предпринимательской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деятельности, указанные в подпунктах 19, 45 - 47 пункта 2 статьи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346.43 Налогового кодекса Российской Федерации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16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сумма выплат и иных вознаграждений начисленных в пользу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иностранных граждан и лиц без гражданства, временно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пребывающих в Российской Федерации, кроме лиц, являющихся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 xml:space="preserve">   гражданами государств-членов ЕАЭС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420" w:rsidRDefault="00472420" w:rsidP="00472420">
            <w:pPr>
              <w:spacing w:before="29" w:line="180" w:lineRule="exact"/>
              <w:ind w:left="1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656"/>
        </w:trPr>
        <w:tc>
          <w:tcPr>
            <w:tcW w:w="102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290"/>
        </w:trPr>
        <w:tc>
          <w:tcPr>
            <w:tcW w:w="1024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2420" w:rsidTr="00144CD5">
        <w:trPr>
          <w:trHeight w:val="80"/>
        </w:trPr>
        <w:tc>
          <w:tcPr>
            <w:tcW w:w="102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99" w:lineRule="exact"/>
              <w:ind w:left="15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420" w:rsidTr="00472420"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420" w:rsidRDefault="00472420" w:rsidP="00472420">
            <w:pPr>
              <w:spacing w:before="29" w:line="142" w:lineRule="exact"/>
              <w:ind w:left="15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9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72420" w:rsidRDefault="00472420" w:rsidP="00472420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472420" w:rsidRDefault="00472420" w:rsidP="00472420">
      <w:pPr>
        <w:rPr>
          <w:rFonts w:ascii="Times New Roman CYR" w:hAnsi="Times New Roman CYR" w:cs="Times New Roman CYR"/>
        </w:rPr>
      </w:pPr>
    </w:p>
    <w:p w:rsidR="00472420" w:rsidRDefault="00472420" w:rsidP="00E800B8">
      <w:pPr>
        <w:rPr>
          <w:sz w:val="28"/>
          <w:szCs w:val="28"/>
        </w:rPr>
      </w:pPr>
    </w:p>
    <w:p w:rsidR="0013529C" w:rsidRDefault="0013529C" w:rsidP="00244FB8">
      <w:pPr>
        <w:pStyle w:val="10"/>
        <w:spacing w:before="120" w:after="120"/>
      </w:pPr>
      <w:r>
        <w:lastRenderedPageBreak/>
        <w:t>ПРИЛОЖЕНИЕ Л</w:t>
      </w:r>
    </w:p>
    <w:p w:rsidR="00AF6A34" w:rsidRDefault="00AF6A34" w:rsidP="00AF6A34">
      <w:pPr>
        <w:pStyle w:val="10"/>
        <w:spacing w:before="120" w:after="120"/>
        <w:rPr>
          <w:rFonts w:ascii="Verdana" w:hAnsi="Verdana"/>
          <w:b w:val="0"/>
          <w:bCs w:val="0"/>
          <w:color w:val="3B95CA"/>
          <w:sz w:val="33"/>
          <w:szCs w:val="33"/>
        </w:rPr>
      </w:pPr>
      <w:r>
        <w:rPr>
          <w:rFonts w:ascii="Verdana" w:hAnsi="Verdana"/>
          <w:b w:val="0"/>
          <w:bCs w:val="0"/>
          <w:color w:val="3B95CA"/>
          <w:sz w:val="33"/>
          <w:szCs w:val="33"/>
        </w:rPr>
        <w:t xml:space="preserve">Ставка транспортного налога в Самаре и </w:t>
      </w:r>
    </w:p>
    <w:p w:rsidR="00AF6A34" w:rsidRDefault="00AF6A34" w:rsidP="00AF6A34">
      <w:pPr>
        <w:pStyle w:val="2"/>
        <w:spacing w:before="0"/>
        <w:jc w:val="center"/>
        <w:rPr>
          <w:rFonts w:ascii="Verdana" w:hAnsi="Verdana"/>
          <w:b w:val="0"/>
          <w:bCs w:val="0"/>
          <w:color w:val="3B95CA"/>
          <w:sz w:val="33"/>
          <w:szCs w:val="33"/>
        </w:rPr>
      </w:pPr>
      <w:r>
        <w:rPr>
          <w:rFonts w:ascii="Verdana" w:hAnsi="Verdana"/>
          <w:b w:val="0"/>
          <w:bCs w:val="0"/>
          <w:color w:val="3B95CA"/>
          <w:sz w:val="33"/>
          <w:szCs w:val="33"/>
        </w:rPr>
        <w:t xml:space="preserve">Самарской области </w:t>
      </w:r>
    </w:p>
    <w:tbl>
      <w:tblPr>
        <w:tblW w:w="10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4"/>
        <w:gridCol w:w="2176"/>
      </w:tblGrid>
      <w:tr w:rsidR="00AF6A34" w:rsidTr="00AF6A34">
        <w:trPr>
          <w:trHeight w:val="436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fd"/>
                <w:rFonts w:ascii="Verdana" w:hAnsi="Verdana"/>
                <w:color w:val="000000"/>
                <w:sz w:val="18"/>
                <w:szCs w:val="18"/>
              </w:rPr>
              <w:t>Название объекта обложения транспортным налогом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fd"/>
                <w:rFonts w:ascii="Verdana" w:hAnsi="Verdana"/>
                <w:color w:val="000000"/>
                <w:sz w:val="18"/>
                <w:szCs w:val="18"/>
              </w:rPr>
              <w:t>Ставка транспор</w:t>
            </w:r>
            <w:r>
              <w:rPr>
                <w:rStyle w:val="afd"/>
                <w:rFonts w:ascii="Verdana" w:hAnsi="Verdana"/>
                <w:color w:val="000000"/>
                <w:sz w:val="18"/>
                <w:szCs w:val="18"/>
              </w:rPr>
              <w:t>т</w:t>
            </w:r>
            <w:r>
              <w:rPr>
                <w:rStyle w:val="afd"/>
                <w:rFonts w:ascii="Verdana" w:hAnsi="Verdana"/>
                <w:color w:val="000000"/>
                <w:sz w:val="18"/>
                <w:szCs w:val="18"/>
              </w:rPr>
              <w:t>ного налога (в р.)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Легковые авто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100 лошадиных сил (от 73,55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100 -120 лошадиных сил (73,55 - 88,32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120 - 150 лошадиных сил (88,32 - 110,33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150 - 200 лошадиных сил (110,33 - 147,1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200 - 250 лошадиных сил (147,1 - 183,9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250 лошадиных сил (более 183,9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Мотоциклы и мотороллеры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20 лошадиных сил (менее 14,7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20 - 35 лошадиных сил (14,7 - 25,74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от 35 лошадиных сил (от 25,74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Автобусы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200 лошадиных сил (менее 147,1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200 лошадиных сил (более 147,1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Грузовые авто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100 лошадиных сил (менее 73,55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100 - 150 лошадиных сил (73,55 - 110,33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150 - 200 лошадиных сил (110,33 - 147,1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200 - 250 лошадиных сил (147,1 - 183,9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250 лошадиных сил (более 183,9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</w:p>
        </w:tc>
      </w:tr>
      <w:tr w:rsidR="00AF6A34" w:rsidTr="00AF6A34">
        <w:trPr>
          <w:trHeight w:val="451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Прочие самоходные ТС, машины и механизмы на пневматическом и гусеничном ходу (с каждой лошадиных сил)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</w:tr>
      <w:tr w:rsidR="00AF6A34" w:rsidTr="00AF6A34">
        <w:trPr>
          <w:trHeight w:val="210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Снегоходы, мотосани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50 лошадиных сил (менее 36,77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50 лошадиных сил (более 36,77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Катера, моторные лодки и прочие водные ТС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30 лошадиных сил (менее 22,07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30 - 100 лошадиных сил (22,07 - 73,55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100 лошадиных сил (от 73,55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Яхты и прочие парусно-моторные суда при мощности двигателя (с каждой 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100 лошадиных сил (менее 73,55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100 лошадиных сил (более 73,55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Гидроциклы при мощности двигателя (с каждой лошадиных сил):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менее 100 лошадиных сил (менее 73,55 кВт) включительно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·                 более 100 лошадиных сил (более 73,55 кВт)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</w:tr>
      <w:tr w:rsidR="00AF6A34" w:rsidTr="00AF6A34">
        <w:trPr>
          <w:trHeight w:val="436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Несамоходные (буксируемые) суда, для которых вычисляется валовая вмест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мость (с каждой регистровой тонны валовой вместимости)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67</w:t>
            </w:r>
          </w:p>
        </w:tc>
      </w:tr>
      <w:tr w:rsidR="00AF6A34" w:rsidTr="00AF6A34">
        <w:trPr>
          <w:trHeight w:val="436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Самолеты, вертолеты и прочие воздушные суда, обладающие двигателями (с каждой лошадиных сил)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Самолеты, которые имеют реактивные двигатели (с каждого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силы тяги)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</w:tr>
      <w:tr w:rsidR="00AF6A34" w:rsidTr="00AF6A34">
        <w:trPr>
          <w:trHeight w:val="225"/>
          <w:tblCellSpacing w:w="0" w:type="dxa"/>
        </w:trPr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Прочие водные и воздушные ТС, которые не имеют двигателей (с единицы ТС)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34" w:rsidRDefault="00AF6A34">
            <w:pPr>
              <w:pStyle w:val="a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669</w:t>
            </w:r>
          </w:p>
        </w:tc>
      </w:tr>
    </w:tbl>
    <w:p w:rsidR="00F94A59" w:rsidRPr="00131C31" w:rsidRDefault="00F94A59" w:rsidP="00F94A59"/>
    <w:p w:rsidR="00F94A59" w:rsidRPr="00131C31" w:rsidRDefault="00F94A59" w:rsidP="00F94A59">
      <w:pPr>
        <w:ind w:firstLine="709"/>
      </w:pPr>
    </w:p>
    <w:p w:rsidR="00472420" w:rsidRDefault="00472420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Pr="004C2D3F" w:rsidRDefault="00425889" w:rsidP="00425889">
      <w:pPr>
        <w:pStyle w:val="10"/>
        <w:rPr>
          <w:szCs w:val="28"/>
        </w:rPr>
      </w:pPr>
      <w:bookmarkStart w:id="38" w:name="_Toc466189130"/>
      <w:r w:rsidRPr="004C2D3F">
        <w:rPr>
          <w:szCs w:val="28"/>
        </w:rPr>
        <w:lastRenderedPageBreak/>
        <w:t xml:space="preserve">ПРИЛОЖЕНИЕ </w:t>
      </w:r>
      <w:bookmarkEnd w:id="38"/>
      <w:r w:rsidR="00244FB8">
        <w:rPr>
          <w:szCs w:val="28"/>
        </w:rPr>
        <w:t>М</w:t>
      </w:r>
    </w:p>
    <w:p w:rsidR="00425889" w:rsidRPr="004C2D3F" w:rsidRDefault="00425889" w:rsidP="00425889">
      <w:pPr>
        <w:pStyle w:val="10"/>
        <w:rPr>
          <w:b w:val="0"/>
          <w:sz w:val="24"/>
          <w:szCs w:val="28"/>
        </w:rPr>
      </w:pPr>
      <w:bookmarkStart w:id="39" w:name="_Toc466189131"/>
      <w:r w:rsidRPr="004C2D3F">
        <w:rPr>
          <w:b w:val="0"/>
          <w:sz w:val="24"/>
          <w:szCs w:val="28"/>
        </w:rPr>
        <w:t>Отзыв руководителя практики</w:t>
      </w:r>
      <w:bookmarkEnd w:id="39"/>
    </w:p>
    <w:p w:rsidR="00425889" w:rsidRPr="004C2D3F" w:rsidRDefault="00425889" w:rsidP="00425889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425889" w:rsidRPr="004C2D3F" w:rsidRDefault="00425889" w:rsidP="00425889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425889" w:rsidRPr="004C2D3F" w:rsidRDefault="00425889" w:rsidP="00425889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ГБПОУ «ПОВОЛЖСКИЙ  ГОСУДАРСТВЕННЫЙ  КОЛЛЕДЖ»</w:t>
      </w:r>
    </w:p>
    <w:p w:rsidR="00425889" w:rsidRPr="004C2D3F" w:rsidRDefault="00425889" w:rsidP="00425889">
      <w:pPr>
        <w:rPr>
          <w:sz w:val="24"/>
          <w:szCs w:val="24"/>
        </w:rPr>
      </w:pPr>
    </w:p>
    <w:p w:rsidR="00425889" w:rsidRPr="004C2D3F" w:rsidRDefault="00425889" w:rsidP="00425889">
      <w:pPr>
        <w:jc w:val="center"/>
        <w:rPr>
          <w:b/>
          <w:bCs/>
          <w:sz w:val="24"/>
          <w:szCs w:val="24"/>
        </w:rPr>
      </w:pPr>
      <w:r w:rsidRPr="004C2D3F">
        <w:rPr>
          <w:b/>
          <w:bCs/>
          <w:sz w:val="24"/>
          <w:szCs w:val="24"/>
        </w:rPr>
        <w:t>ОТЗЫВ</w:t>
      </w:r>
    </w:p>
    <w:p w:rsidR="00425889" w:rsidRPr="004C2D3F" w:rsidRDefault="00425889" w:rsidP="00425889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руководителя практики</w:t>
      </w:r>
    </w:p>
    <w:p w:rsidR="00425889" w:rsidRPr="004C2D3F" w:rsidRDefault="00425889" w:rsidP="00425889">
      <w:pPr>
        <w:jc w:val="center"/>
        <w:rPr>
          <w:sz w:val="24"/>
          <w:szCs w:val="24"/>
        </w:rPr>
      </w:pPr>
    </w:p>
    <w:p w:rsidR="00425889" w:rsidRPr="004C2D3F" w:rsidRDefault="00425889" w:rsidP="00425889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C2D3F">
        <w:rPr>
          <w:sz w:val="24"/>
          <w:szCs w:val="24"/>
        </w:rPr>
        <w:t>Обучающийся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vertAlign w:val="superscript"/>
        </w:rPr>
        <w:t>(</w:t>
      </w:r>
      <w:r w:rsidRPr="004C2D3F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4C2D3F">
        <w:rPr>
          <w:i/>
          <w:sz w:val="24"/>
          <w:szCs w:val="24"/>
          <w:vertAlign w:val="superscript"/>
        </w:rPr>
        <w:t>обучающегося</w:t>
      </w:r>
      <w:proofErr w:type="gramEnd"/>
      <w:r w:rsidRPr="004C2D3F">
        <w:rPr>
          <w:i/>
          <w:sz w:val="24"/>
          <w:szCs w:val="24"/>
          <w:vertAlign w:val="superscript"/>
        </w:rPr>
        <w:t>)</w:t>
      </w:r>
    </w:p>
    <w:p w:rsidR="00425889" w:rsidRPr="004C2D3F" w:rsidRDefault="00425889" w:rsidP="00425889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  <w:t>3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 xml:space="preserve"> курса группы </w:t>
      </w:r>
      <w:r w:rsidRPr="004C2D3F">
        <w:rPr>
          <w:sz w:val="24"/>
          <w:szCs w:val="24"/>
          <w:u w:val="single"/>
        </w:rPr>
        <w:t xml:space="preserve">ПД –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 xml:space="preserve">№ курса 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>№ группы</w:t>
      </w:r>
    </w:p>
    <w:p w:rsidR="00425889" w:rsidRPr="004C2D3F" w:rsidRDefault="00425889" w:rsidP="00425889">
      <w:pPr>
        <w:jc w:val="both"/>
        <w:rPr>
          <w:i/>
          <w:iCs/>
          <w:sz w:val="24"/>
          <w:szCs w:val="24"/>
          <w:vertAlign w:val="superscript"/>
        </w:rPr>
      </w:pPr>
      <w:r w:rsidRPr="004C2D3F">
        <w:rPr>
          <w:sz w:val="24"/>
          <w:szCs w:val="24"/>
        </w:rPr>
        <w:t xml:space="preserve">Руководитель практики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jc w:val="center"/>
        <w:rPr>
          <w:sz w:val="24"/>
          <w:szCs w:val="24"/>
        </w:rPr>
      </w:pPr>
      <w:r w:rsidRPr="004C2D3F">
        <w:rPr>
          <w:i/>
          <w:iCs/>
          <w:sz w:val="24"/>
          <w:szCs w:val="24"/>
          <w:vertAlign w:val="superscript"/>
        </w:rPr>
        <w:t>(ФИО руководителя)</w:t>
      </w:r>
    </w:p>
    <w:p w:rsidR="00425889" w:rsidRPr="004C2D3F" w:rsidRDefault="00425889" w:rsidP="00425889">
      <w:pPr>
        <w:jc w:val="center"/>
        <w:rPr>
          <w:sz w:val="24"/>
          <w:szCs w:val="24"/>
        </w:rPr>
      </w:pPr>
    </w:p>
    <w:p w:rsidR="00425889" w:rsidRPr="004C2D3F" w:rsidRDefault="00425889" w:rsidP="00425889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2D3F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425889" w:rsidRPr="004C2D3F" w:rsidTr="00995F0B">
        <w:trPr>
          <w:trHeight w:val="20"/>
          <w:tblHeader/>
        </w:trPr>
        <w:tc>
          <w:tcPr>
            <w:tcW w:w="739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№</w:t>
            </w:r>
          </w:p>
          <w:p w:rsidR="00425889" w:rsidRPr="004C2D3F" w:rsidRDefault="00425889" w:rsidP="00995F0B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4C2D3F">
              <w:rPr>
                <w:b/>
                <w:bCs/>
                <w:szCs w:val="24"/>
              </w:rPr>
              <w:t>п</w:t>
            </w:r>
            <w:proofErr w:type="gramEnd"/>
            <w:r w:rsidRPr="004C2D3F">
              <w:rPr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Баллы</w:t>
            </w: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8753" w:type="dxa"/>
            <w:gridSpan w:val="3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proofErr w:type="gramStart"/>
            <w:r w:rsidRPr="004C2D3F">
              <w:rPr>
                <w:sz w:val="24"/>
                <w:szCs w:val="24"/>
              </w:rPr>
              <w:t>Обучающийся</w:t>
            </w:r>
            <w:proofErr w:type="gramEnd"/>
            <w:r w:rsidRPr="004C2D3F">
              <w:rPr>
                <w:sz w:val="24"/>
                <w:szCs w:val="24"/>
              </w:rPr>
              <w:t xml:space="preserve"> имеет пропуски посещения практики  по неуваж</w:t>
            </w:r>
            <w:r w:rsidRPr="004C2D3F">
              <w:rPr>
                <w:sz w:val="24"/>
                <w:szCs w:val="24"/>
              </w:rPr>
              <w:t>и</w:t>
            </w:r>
            <w:r w:rsidRPr="004C2D3F">
              <w:rPr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proofErr w:type="gramStart"/>
            <w:r w:rsidRPr="004C2D3F">
              <w:rPr>
                <w:sz w:val="24"/>
                <w:szCs w:val="24"/>
              </w:rPr>
              <w:t>Обучающийся</w:t>
            </w:r>
            <w:proofErr w:type="gramEnd"/>
            <w:r w:rsidRPr="004C2D3F">
              <w:rPr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proofErr w:type="gramStart"/>
            <w:r w:rsidRPr="004C2D3F">
              <w:rPr>
                <w:sz w:val="24"/>
                <w:szCs w:val="24"/>
              </w:rPr>
              <w:t>Обучающийся</w:t>
            </w:r>
            <w:proofErr w:type="gramEnd"/>
            <w:r w:rsidRPr="004C2D3F">
              <w:rPr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proofErr w:type="gramStart"/>
            <w:r w:rsidRPr="004C2D3F">
              <w:rPr>
                <w:sz w:val="24"/>
                <w:szCs w:val="24"/>
              </w:rPr>
              <w:t>Обучающийся</w:t>
            </w:r>
            <w:proofErr w:type="gramEnd"/>
            <w:r w:rsidRPr="004C2D3F">
              <w:rPr>
                <w:sz w:val="24"/>
                <w:szCs w:val="24"/>
              </w:rPr>
              <w:t xml:space="preserve"> посещал консультации не регулярно и несвоевр</w:t>
            </w:r>
            <w:r w:rsidRPr="004C2D3F">
              <w:rPr>
                <w:sz w:val="24"/>
                <w:szCs w:val="24"/>
              </w:rPr>
              <w:t>е</w:t>
            </w:r>
            <w:r w:rsidRPr="004C2D3F">
              <w:rPr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proofErr w:type="gramStart"/>
            <w:r w:rsidRPr="004C2D3F">
              <w:rPr>
                <w:sz w:val="24"/>
                <w:szCs w:val="24"/>
              </w:rPr>
              <w:t>Обучающийся</w:t>
            </w:r>
            <w:proofErr w:type="gramEnd"/>
            <w:r w:rsidRPr="004C2D3F">
              <w:rPr>
                <w:sz w:val="24"/>
                <w:szCs w:val="24"/>
              </w:rPr>
              <w:t xml:space="preserve"> посещал все консультации и  своевременно пред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8753" w:type="dxa"/>
            <w:gridSpan w:val="3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2D3F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4C2D3F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4C2D3F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 xml:space="preserve">Индивидуальный план не утвержден руководителем практики </w:t>
            </w:r>
            <w:r w:rsidRPr="004C2D3F">
              <w:rPr>
                <w:sz w:val="24"/>
                <w:szCs w:val="24"/>
              </w:rPr>
              <w:lastRenderedPageBreak/>
              <w:t>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4C2D3F">
              <w:rPr>
                <w:sz w:val="24"/>
                <w:szCs w:val="24"/>
              </w:rPr>
              <w:t>к</w:t>
            </w:r>
            <w:r w:rsidRPr="004C2D3F">
              <w:rPr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39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4C2D3F">
              <w:rPr>
                <w:sz w:val="24"/>
                <w:szCs w:val="24"/>
              </w:rPr>
              <w:t>н</w:t>
            </w:r>
            <w:r w:rsidRPr="004C2D3F">
              <w:rPr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25889" w:rsidRPr="004C2D3F" w:rsidRDefault="00425889" w:rsidP="00995F0B">
            <w:pPr>
              <w:rPr>
                <w:sz w:val="24"/>
                <w:szCs w:val="24"/>
              </w:rPr>
            </w:pPr>
          </w:p>
        </w:tc>
      </w:tr>
      <w:tr w:rsidR="00425889" w:rsidRPr="004C2D3F" w:rsidTr="00995F0B">
        <w:trPr>
          <w:trHeight w:val="20"/>
        </w:trPr>
        <w:tc>
          <w:tcPr>
            <w:tcW w:w="7761" w:type="dxa"/>
            <w:gridSpan w:val="2"/>
            <w:vAlign w:val="center"/>
          </w:tcPr>
          <w:p w:rsidR="00425889" w:rsidRPr="004C2D3F" w:rsidRDefault="00425889" w:rsidP="00995F0B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5889" w:rsidRPr="004C2D3F" w:rsidRDefault="00425889" w:rsidP="00995F0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425889" w:rsidRPr="004C2D3F" w:rsidRDefault="00425889" w:rsidP="00425889">
      <w:pPr>
        <w:rPr>
          <w:i/>
          <w:iCs/>
          <w:sz w:val="16"/>
          <w:szCs w:val="16"/>
        </w:rPr>
      </w:pPr>
    </w:p>
    <w:p w:rsidR="00425889" w:rsidRPr="004C2D3F" w:rsidRDefault="00425889" w:rsidP="00425889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425889" w:rsidRPr="004C2D3F" w:rsidTr="00995F0B">
        <w:trPr>
          <w:trHeight w:val="227"/>
        </w:trPr>
        <w:tc>
          <w:tcPr>
            <w:tcW w:w="2551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425889" w:rsidRPr="004C2D3F" w:rsidRDefault="00425889" w:rsidP="00995F0B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Подпись руководит</w:t>
            </w:r>
            <w:r w:rsidRPr="004C2D3F">
              <w:rPr>
                <w:b/>
                <w:bCs/>
              </w:rPr>
              <w:t>е</w:t>
            </w:r>
            <w:r w:rsidRPr="004C2D3F">
              <w:rPr>
                <w:b/>
                <w:bCs/>
              </w:rPr>
              <w:t>ля практики</w:t>
            </w:r>
          </w:p>
        </w:tc>
      </w:tr>
      <w:tr w:rsidR="00425889" w:rsidRPr="004C2D3F" w:rsidTr="00995F0B">
        <w:trPr>
          <w:trHeight w:val="227"/>
        </w:trPr>
        <w:tc>
          <w:tcPr>
            <w:tcW w:w="2551" w:type="dxa"/>
            <w:vAlign w:val="center"/>
          </w:tcPr>
          <w:p w:rsidR="00425889" w:rsidRPr="004C2D3F" w:rsidRDefault="00425889" w:rsidP="00995F0B">
            <w:pPr>
              <w:ind w:right="254"/>
              <w:jc w:val="center"/>
            </w:pPr>
            <w:r w:rsidRPr="004C2D3F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425889" w:rsidRPr="004C2D3F" w:rsidRDefault="00425889" w:rsidP="00995F0B">
            <w:pPr>
              <w:jc w:val="center"/>
            </w:pPr>
          </w:p>
        </w:tc>
      </w:tr>
      <w:tr w:rsidR="00425889" w:rsidRPr="004C2D3F" w:rsidTr="00995F0B">
        <w:trPr>
          <w:trHeight w:val="227"/>
        </w:trPr>
        <w:tc>
          <w:tcPr>
            <w:tcW w:w="2551" w:type="dxa"/>
            <w:vAlign w:val="center"/>
          </w:tcPr>
          <w:p w:rsidR="00425889" w:rsidRPr="004C2D3F" w:rsidRDefault="00425889" w:rsidP="00995F0B">
            <w:pPr>
              <w:ind w:right="254"/>
              <w:jc w:val="center"/>
            </w:pPr>
            <w:r w:rsidRPr="004C2D3F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  <w:tc>
          <w:tcPr>
            <w:tcW w:w="2402" w:type="dxa"/>
            <w:vMerge/>
            <w:vAlign w:val="center"/>
          </w:tcPr>
          <w:p w:rsidR="00425889" w:rsidRPr="004C2D3F" w:rsidRDefault="00425889" w:rsidP="00995F0B"/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</w:tr>
      <w:tr w:rsidR="00425889" w:rsidRPr="004C2D3F" w:rsidTr="00995F0B">
        <w:trPr>
          <w:trHeight w:val="227"/>
        </w:trPr>
        <w:tc>
          <w:tcPr>
            <w:tcW w:w="2551" w:type="dxa"/>
            <w:vAlign w:val="center"/>
          </w:tcPr>
          <w:p w:rsidR="00425889" w:rsidRPr="004C2D3F" w:rsidRDefault="00425889" w:rsidP="00995F0B">
            <w:pPr>
              <w:ind w:right="254"/>
              <w:jc w:val="center"/>
            </w:pPr>
            <w:r w:rsidRPr="004C2D3F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  <w:tc>
          <w:tcPr>
            <w:tcW w:w="2402" w:type="dxa"/>
            <w:vMerge/>
            <w:vAlign w:val="center"/>
          </w:tcPr>
          <w:p w:rsidR="00425889" w:rsidRPr="004C2D3F" w:rsidRDefault="00425889" w:rsidP="00995F0B"/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</w:tr>
      <w:tr w:rsidR="00425889" w:rsidRPr="004C2D3F" w:rsidTr="00995F0B">
        <w:trPr>
          <w:trHeight w:val="227"/>
        </w:trPr>
        <w:tc>
          <w:tcPr>
            <w:tcW w:w="2551" w:type="dxa"/>
            <w:vAlign w:val="center"/>
          </w:tcPr>
          <w:p w:rsidR="00425889" w:rsidRPr="004C2D3F" w:rsidRDefault="00425889" w:rsidP="00995F0B">
            <w:pPr>
              <w:ind w:right="254"/>
              <w:jc w:val="center"/>
            </w:pPr>
            <w:r w:rsidRPr="004C2D3F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  <w:tc>
          <w:tcPr>
            <w:tcW w:w="2402" w:type="dxa"/>
            <w:vMerge/>
            <w:vAlign w:val="center"/>
          </w:tcPr>
          <w:p w:rsidR="00425889" w:rsidRPr="004C2D3F" w:rsidRDefault="00425889" w:rsidP="00995F0B"/>
        </w:tc>
        <w:tc>
          <w:tcPr>
            <w:tcW w:w="0" w:type="auto"/>
            <w:vMerge/>
            <w:vAlign w:val="center"/>
          </w:tcPr>
          <w:p w:rsidR="00425889" w:rsidRPr="004C2D3F" w:rsidRDefault="00425889" w:rsidP="00995F0B"/>
        </w:tc>
      </w:tr>
    </w:tbl>
    <w:p w:rsidR="00425889" w:rsidRPr="004C2D3F" w:rsidRDefault="00425889" w:rsidP="00425889">
      <w:pPr>
        <w:rPr>
          <w:sz w:val="22"/>
          <w:szCs w:val="22"/>
        </w:rPr>
      </w:pPr>
    </w:p>
    <w:p w:rsidR="00425889" w:rsidRPr="004C2D3F" w:rsidRDefault="00425889" w:rsidP="00425889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Положительные стороны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Замечания по прохождению практики и </w:t>
      </w:r>
      <w:proofErr w:type="spellStart"/>
      <w:r w:rsidRPr="004C2D3F">
        <w:rPr>
          <w:sz w:val="24"/>
          <w:szCs w:val="24"/>
        </w:rPr>
        <w:t>составлениюотчета</w:t>
      </w:r>
      <w:proofErr w:type="spellEnd"/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jc w:val="both"/>
        <w:rPr>
          <w:sz w:val="24"/>
          <w:szCs w:val="24"/>
        </w:rPr>
      </w:pPr>
    </w:p>
    <w:p w:rsidR="00425889" w:rsidRPr="004C2D3F" w:rsidRDefault="00425889" w:rsidP="00425889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D3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C2D3F">
        <w:rPr>
          <w:rStyle w:val="aff0"/>
          <w:rFonts w:ascii="Times New Roman" w:hAnsi="Times New Roman" w:cs="Times New Roman"/>
          <w:sz w:val="24"/>
          <w:szCs w:val="24"/>
        </w:rPr>
        <w:footnoteReference w:id="1"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889" w:rsidRPr="004C2D3F" w:rsidRDefault="00425889" w:rsidP="00425889">
      <w:pPr>
        <w:pStyle w:val="31"/>
        <w:spacing w:after="0"/>
        <w:ind w:right="-82"/>
        <w:rPr>
          <w:b/>
          <w:sz w:val="24"/>
          <w:szCs w:val="24"/>
        </w:rPr>
      </w:pPr>
    </w:p>
    <w:p w:rsidR="00425889" w:rsidRPr="004C2D3F" w:rsidRDefault="00425889" w:rsidP="00425889">
      <w:pPr>
        <w:pStyle w:val="31"/>
        <w:spacing w:after="0"/>
        <w:ind w:right="-82"/>
        <w:rPr>
          <w:b/>
          <w:sz w:val="24"/>
          <w:szCs w:val="24"/>
        </w:rPr>
      </w:pPr>
    </w:p>
    <w:p w:rsidR="00425889" w:rsidRPr="004C2D3F" w:rsidRDefault="00425889" w:rsidP="00425889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b/>
          <w:sz w:val="24"/>
          <w:szCs w:val="24"/>
        </w:rPr>
        <w:t>Итоговая оценка по практике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jc w:val="both"/>
        <w:rPr>
          <w:sz w:val="24"/>
          <w:szCs w:val="24"/>
        </w:rPr>
      </w:pPr>
    </w:p>
    <w:p w:rsidR="00425889" w:rsidRPr="004C2D3F" w:rsidRDefault="00425889" w:rsidP="00425889">
      <w:pPr>
        <w:jc w:val="both"/>
        <w:rPr>
          <w:sz w:val="24"/>
          <w:szCs w:val="24"/>
        </w:rPr>
      </w:pPr>
    </w:p>
    <w:p w:rsidR="00425889" w:rsidRPr="004C2D3F" w:rsidRDefault="00425889" w:rsidP="00425889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Руководитель практики</w:t>
      </w:r>
    </w:p>
    <w:p w:rsidR="00425889" w:rsidRPr="004C2D3F" w:rsidRDefault="00425889" w:rsidP="00425889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от колледжа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25889" w:rsidRPr="004C2D3F" w:rsidRDefault="00425889" w:rsidP="00425889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425889" w:rsidRPr="004C2D3F" w:rsidRDefault="00425889" w:rsidP="00425889">
      <w:pPr>
        <w:widowControl/>
        <w:autoSpaceDE/>
        <w:autoSpaceDN/>
        <w:adjustRightInd/>
        <w:rPr>
          <w:i/>
          <w:szCs w:val="28"/>
        </w:rPr>
      </w:pPr>
    </w:p>
    <w:p w:rsidR="00425889" w:rsidRPr="004C2D3F" w:rsidRDefault="00425889" w:rsidP="00425889">
      <w:pPr>
        <w:rPr>
          <w:sz w:val="24"/>
          <w:szCs w:val="24"/>
        </w:rPr>
      </w:pPr>
      <w:r w:rsidRPr="004C2D3F">
        <w:rPr>
          <w:sz w:val="24"/>
          <w:szCs w:val="24"/>
        </w:rPr>
        <w:t>С результатами прохождения</w:t>
      </w:r>
    </w:p>
    <w:p w:rsidR="00425889" w:rsidRPr="004C2D3F" w:rsidRDefault="00425889" w:rsidP="00425889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практики </w:t>
      </w:r>
      <w:proofErr w:type="gramStart"/>
      <w:r w:rsidRPr="004C2D3F">
        <w:rPr>
          <w:sz w:val="24"/>
          <w:szCs w:val="24"/>
        </w:rPr>
        <w:t>ознакомлен</w:t>
      </w:r>
      <w:proofErr w:type="gramEnd"/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25889" w:rsidRPr="004C2D3F" w:rsidRDefault="00425889" w:rsidP="00425889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25889" w:rsidRPr="00CD0E88" w:rsidRDefault="00425889" w:rsidP="00425889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425889" w:rsidRPr="00CD0E88" w:rsidRDefault="00425889" w:rsidP="00425889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425889" w:rsidRPr="005D005E" w:rsidRDefault="00425889" w:rsidP="00425889">
      <w:pPr>
        <w:tabs>
          <w:tab w:val="left" w:pos="1209"/>
        </w:tabs>
        <w:jc w:val="center"/>
        <w:rPr>
          <w:b/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Default="00425889" w:rsidP="00E800B8">
      <w:pPr>
        <w:rPr>
          <w:sz w:val="28"/>
          <w:szCs w:val="28"/>
        </w:rPr>
      </w:pPr>
    </w:p>
    <w:p w:rsidR="00425889" w:rsidRPr="00A5293F" w:rsidRDefault="00425889" w:rsidP="00E800B8">
      <w:pPr>
        <w:rPr>
          <w:sz w:val="28"/>
          <w:szCs w:val="28"/>
        </w:rPr>
      </w:pPr>
    </w:p>
    <w:sectPr w:rsidR="00425889" w:rsidRPr="00A5293F" w:rsidSect="00144CD5">
      <w:footerReference w:type="even" r:id="rId28"/>
      <w:footerReference w:type="default" r:id="rId29"/>
      <w:pgSz w:w="11906" w:h="16838"/>
      <w:pgMar w:top="284" w:right="141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D1" w:rsidRDefault="004F5ED1" w:rsidP="00D2594A">
      <w:r>
        <w:separator/>
      </w:r>
    </w:p>
  </w:endnote>
  <w:endnote w:type="continuationSeparator" w:id="0">
    <w:p w:rsidR="004F5ED1" w:rsidRDefault="004F5ED1" w:rsidP="00D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0B" w:rsidRDefault="0076336D" w:rsidP="00C964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5F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5F0B" w:rsidRDefault="00995F0B" w:rsidP="00C964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0B" w:rsidRDefault="0076336D" w:rsidP="00C964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5F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DFB">
      <w:rPr>
        <w:rStyle w:val="a9"/>
        <w:noProof/>
      </w:rPr>
      <w:t>59</w:t>
    </w:r>
    <w:r>
      <w:rPr>
        <w:rStyle w:val="a9"/>
      </w:rPr>
      <w:fldChar w:fldCharType="end"/>
    </w:r>
  </w:p>
  <w:p w:rsidR="00995F0B" w:rsidRDefault="00995F0B" w:rsidP="00C964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D1" w:rsidRDefault="004F5ED1" w:rsidP="00D2594A">
      <w:r>
        <w:separator/>
      </w:r>
    </w:p>
  </w:footnote>
  <w:footnote w:type="continuationSeparator" w:id="0">
    <w:p w:rsidR="004F5ED1" w:rsidRDefault="004F5ED1" w:rsidP="00D2594A">
      <w:r>
        <w:continuationSeparator/>
      </w:r>
    </w:p>
  </w:footnote>
  <w:footnote w:id="1">
    <w:p w:rsidR="00995F0B" w:rsidRPr="00346839" w:rsidRDefault="00995F0B" w:rsidP="00425889">
      <w:pPr>
        <w:pStyle w:val="afe"/>
      </w:pPr>
      <w:r>
        <w:rPr>
          <w:rStyle w:val="aff0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4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1CE4"/>
    <w:multiLevelType w:val="hybridMultilevel"/>
    <w:tmpl w:val="047688F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7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34367"/>
    <w:multiLevelType w:val="hybridMultilevel"/>
    <w:tmpl w:val="75D282B0"/>
    <w:lvl w:ilvl="0" w:tplc="B30C63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028F"/>
    <w:multiLevelType w:val="hybridMultilevel"/>
    <w:tmpl w:val="20C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E906EF"/>
    <w:multiLevelType w:val="hybridMultilevel"/>
    <w:tmpl w:val="83DE469C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3"/>
  </w:num>
  <w:num w:numId="5">
    <w:abstractNumId w:val="20"/>
  </w:num>
  <w:num w:numId="6">
    <w:abstractNumId w:val="8"/>
  </w:num>
  <w:num w:numId="7">
    <w:abstractNumId w:val="19"/>
  </w:num>
  <w:num w:numId="8">
    <w:abstractNumId w:val="9"/>
  </w:num>
  <w:num w:numId="9">
    <w:abstractNumId w:val="21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6"/>
  </w:num>
  <w:num w:numId="24">
    <w:abstractNumId w:val="27"/>
  </w:num>
  <w:num w:numId="25">
    <w:abstractNumId w:val="0"/>
  </w:num>
  <w:num w:numId="26">
    <w:abstractNumId w:val="22"/>
  </w:num>
  <w:num w:numId="27">
    <w:abstractNumId w:val="5"/>
  </w:num>
  <w:num w:numId="28">
    <w:abstractNumId w:val="26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B8"/>
    <w:rsid w:val="000170BA"/>
    <w:rsid w:val="000721FB"/>
    <w:rsid w:val="000F6EF3"/>
    <w:rsid w:val="0013529C"/>
    <w:rsid w:val="00144CD5"/>
    <w:rsid w:val="001C7DF6"/>
    <w:rsid w:val="001D0DFB"/>
    <w:rsid w:val="001D2865"/>
    <w:rsid w:val="001F6BE7"/>
    <w:rsid w:val="00220F59"/>
    <w:rsid w:val="00244FB8"/>
    <w:rsid w:val="0026265E"/>
    <w:rsid w:val="002C7096"/>
    <w:rsid w:val="002E452B"/>
    <w:rsid w:val="002F0201"/>
    <w:rsid w:val="00301FB4"/>
    <w:rsid w:val="00322F8F"/>
    <w:rsid w:val="00400519"/>
    <w:rsid w:val="004006B9"/>
    <w:rsid w:val="00425889"/>
    <w:rsid w:val="00472420"/>
    <w:rsid w:val="004F5ED1"/>
    <w:rsid w:val="00527461"/>
    <w:rsid w:val="00570DBD"/>
    <w:rsid w:val="0057261F"/>
    <w:rsid w:val="00573042"/>
    <w:rsid w:val="00577EB5"/>
    <w:rsid w:val="00580A59"/>
    <w:rsid w:val="005A44F5"/>
    <w:rsid w:val="005C0160"/>
    <w:rsid w:val="005E4EE7"/>
    <w:rsid w:val="00607F26"/>
    <w:rsid w:val="00613839"/>
    <w:rsid w:val="00626020"/>
    <w:rsid w:val="006654A2"/>
    <w:rsid w:val="00670028"/>
    <w:rsid w:val="00683F66"/>
    <w:rsid w:val="00690F49"/>
    <w:rsid w:val="00713A7C"/>
    <w:rsid w:val="007159AA"/>
    <w:rsid w:val="007172D1"/>
    <w:rsid w:val="00746DBE"/>
    <w:rsid w:val="00755792"/>
    <w:rsid w:val="0076336D"/>
    <w:rsid w:val="007900C8"/>
    <w:rsid w:val="0084231B"/>
    <w:rsid w:val="0091752B"/>
    <w:rsid w:val="00955234"/>
    <w:rsid w:val="00964DB2"/>
    <w:rsid w:val="0099076D"/>
    <w:rsid w:val="00995F0B"/>
    <w:rsid w:val="009D098C"/>
    <w:rsid w:val="00A030FC"/>
    <w:rsid w:val="00A13692"/>
    <w:rsid w:val="00A302A3"/>
    <w:rsid w:val="00A5293F"/>
    <w:rsid w:val="00A649BF"/>
    <w:rsid w:val="00AC1AE2"/>
    <w:rsid w:val="00AF0BC7"/>
    <w:rsid w:val="00AF6A34"/>
    <w:rsid w:val="00AF789F"/>
    <w:rsid w:val="00B27055"/>
    <w:rsid w:val="00B75BB4"/>
    <w:rsid w:val="00B85F7D"/>
    <w:rsid w:val="00B903EA"/>
    <w:rsid w:val="00BA4176"/>
    <w:rsid w:val="00BA7FF1"/>
    <w:rsid w:val="00BB41FF"/>
    <w:rsid w:val="00BF3FBA"/>
    <w:rsid w:val="00C014E4"/>
    <w:rsid w:val="00C179A7"/>
    <w:rsid w:val="00C6386E"/>
    <w:rsid w:val="00C9647F"/>
    <w:rsid w:val="00CA2512"/>
    <w:rsid w:val="00CC3DC2"/>
    <w:rsid w:val="00CD6675"/>
    <w:rsid w:val="00CE4948"/>
    <w:rsid w:val="00D22BCD"/>
    <w:rsid w:val="00D252E9"/>
    <w:rsid w:val="00D2594A"/>
    <w:rsid w:val="00D328E2"/>
    <w:rsid w:val="00D46700"/>
    <w:rsid w:val="00D5533D"/>
    <w:rsid w:val="00D81980"/>
    <w:rsid w:val="00D87582"/>
    <w:rsid w:val="00DA3128"/>
    <w:rsid w:val="00DA42E1"/>
    <w:rsid w:val="00DB1BB7"/>
    <w:rsid w:val="00E607F6"/>
    <w:rsid w:val="00E800B8"/>
    <w:rsid w:val="00E919C0"/>
    <w:rsid w:val="00EE2C37"/>
    <w:rsid w:val="00EE3375"/>
    <w:rsid w:val="00EF471A"/>
    <w:rsid w:val="00F308B7"/>
    <w:rsid w:val="00F403FD"/>
    <w:rsid w:val="00F94A59"/>
    <w:rsid w:val="00F968A9"/>
    <w:rsid w:val="00FA6DF2"/>
    <w:rsid w:val="00F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E800B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2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800B8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800B8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80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00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00B8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800B8"/>
    <w:rPr>
      <w:color w:val="808080"/>
    </w:rPr>
  </w:style>
  <w:style w:type="paragraph" w:styleId="a5">
    <w:name w:val="Balloon Text"/>
    <w:basedOn w:val="a0"/>
    <w:link w:val="a6"/>
    <w:unhideWhenUsed/>
    <w:rsid w:val="00E8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800B8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rsid w:val="00E80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E800B8"/>
  </w:style>
  <w:style w:type="character" w:styleId="aa">
    <w:name w:val="Hyperlink"/>
    <w:uiPriority w:val="99"/>
    <w:unhideWhenUsed/>
    <w:rsid w:val="00E800B8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E800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E800B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0"/>
    <w:link w:val="ae"/>
    <w:uiPriority w:val="99"/>
    <w:unhideWhenUsed/>
    <w:rsid w:val="00E800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800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06">
    <w:name w:val="Font Style106"/>
    <w:rsid w:val="00E800B8"/>
    <w:rPr>
      <w:rFonts w:ascii="Times New Roman" w:hAnsi="Times New Roman" w:cs="Times New Roman"/>
      <w:sz w:val="16"/>
      <w:szCs w:val="16"/>
    </w:rPr>
  </w:style>
  <w:style w:type="character" w:customStyle="1" w:styleId="11">
    <w:name w:val="Заголовок 1 Знак"/>
    <w:basedOn w:val="a1"/>
    <w:link w:val="10"/>
    <w:rsid w:val="00E80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0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0B8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00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0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00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E800B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link w:val="af2"/>
    <w:qFormat/>
    <w:rsid w:val="00E800B8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f2">
    <w:name w:val="Название Знак"/>
    <w:basedOn w:val="a1"/>
    <w:link w:val="af1"/>
    <w:rsid w:val="00E800B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E800B8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E800B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нак1"/>
    <w:basedOn w:val="a0"/>
    <w:rsid w:val="00E800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0"/>
    <w:link w:val="af4"/>
    <w:rsid w:val="00E800B8"/>
    <w:pPr>
      <w:spacing w:after="120"/>
    </w:pPr>
  </w:style>
  <w:style w:type="character" w:customStyle="1" w:styleId="af4">
    <w:name w:val="Основной текст Знак"/>
    <w:basedOn w:val="a1"/>
    <w:link w:val="af3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Стиль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800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0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7"/>
    <w:rsid w:val="00E800B8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E800B8"/>
    <w:pPr>
      <w:widowControl w:val="0"/>
      <w:snapToGrid w:val="0"/>
      <w:spacing w:after="0" w:line="30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E800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+Заголовок"/>
    <w:basedOn w:val="a0"/>
    <w:rsid w:val="00E800B8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E800B8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E800B8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E800B8"/>
    <w:pPr>
      <w:numPr>
        <w:numId w:val="5"/>
      </w:numPr>
      <w:tabs>
        <w:tab w:val="clear" w:pos="360"/>
      </w:tabs>
      <w:ind w:left="0" w:firstLine="0"/>
    </w:pPr>
  </w:style>
  <w:style w:type="character" w:customStyle="1" w:styleId="FontStyle42">
    <w:name w:val="Font Style42"/>
    <w:uiPriority w:val="99"/>
    <w:rsid w:val="00E800B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800B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E800B8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E800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1"/>
    <w:link w:val="af9"/>
    <w:rsid w:val="00E800B8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800B8"/>
  </w:style>
  <w:style w:type="paragraph" w:styleId="33">
    <w:name w:val="toc 3"/>
    <w:basedOn w:val="a0"/>
    <w:next w:val="a0"/>
    <w:autoRedefine/>
    <w:uiPriority w:val="39"/>
    <w:qFormat/>
    <w:rsid w:val="00E800B8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E800B8"/>
    <w:pPr>
      <w:ind w:left="200"/>
    </w:pPr>
  </w:style>
  <w:style w:type="paragraph" w:styleId="afb">
    <w:name w:val="TOC Heading"/>
    <w:basedOn w:val="10"/>
    <w:next w:val="a0"/>
    <w:uiPriority w:val="39"/>
    <w:qFormat/>
    <w:rsid w:val="00E800B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800B8"/>
    <w:pPr>
      <w:jc w:val="both"/>
    </w:pPr>
    <w:rPr>
      <w:sz w:val="24"/>
      <w:szCs w:val="24"/>
    </w:rPr>
  </w:style>
  <w:style w:type="character" w:customStyle="1" w:styleId="FontStyle72">
    <w:name w:val="Font Style72"/>
    <w:rsid w:val="00E800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85F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B85F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basedOn w:val="a1"/>
    <w:rsid w:val="00B85F7D"/>
  </w:style>
  <w:style w:type="character" w:styleId="afc">
    <w:name w:val="FollowedHyperlink"/>
    <w:basedOn w:val="a1"/>
    <w:uiPriority w:val="99"/>
    <w:semiHidden/>
    <w:unhideWhenUsed/>
    <w:rsid w:val="00B85F7D"/>
    <w:rPr>
      <w:color w:val="800080"/>
      <w:u w:val="single"/>
    </w:rPr>
  </w:style>
  <w:style w:type="paragraph" w:customStyle="1" w:styleId="font5">
    <w:name w:val="font5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9">
    <w:name w:val="font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64">
    <w:name w:val="xl64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xl67">
    <w:name w:val="xl6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3">
    <w:name w:val="xl73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7"/>
      <w:szCs w:val="17"/>
    </w:rPr>
  </w:style>
  <w:style w:type="paragraph" w:customStyle="1" w:styleId="xl74">
    <w:name w:val="xl74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7">
    <w:name w:val="xl77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9">
    <w:name w:val="xl7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4">
    <w:name w:val="xl84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</w:rPr>
  </w:style>
  <w:style w:type="paragraph" w:customStyle="1" w:styleId="xl86">
    <w:name w:val="xl86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89">
    <w:name w:val="xl89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2">
    <w:name w:val="xl92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12"/>
      <w:szCs w:val="12"/>
      <w:u w:val="single"/>
    </w:rPr>
  </w:style>
  <w:style w:type="paragraph" w:customStyle="1" w:styleId="xl93">
    <w:name w:val="xl9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7">
    <w:name w:val="xl97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7"/>
      <w:szCs w:val="17"/>
    </w:rPr>
  </w:style>
  <w:style w:type="paragraph" w:customStyle="1" w:styleId="xl98">
    <w:name w:val="xl98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00">
    <w:name w:val="xl10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1">
    <w:name w:val="xl10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3">
    <w:name w:val="xl10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8">
    <w:name w:val="xl10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9">
    <w:name w:val="xl10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12">
    <w:name w:val="xl112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4">
    <w:name w:val="xl114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6">
    <w:name w:val="xl116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7">
    <w:name w:val="xl11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FFFFFF"/>
      <w:sz w:val="12"/>
      <w:szCs w:val="12"/>
    </w:rPr>
  </w:style>
  <w:style w:type="paragraph" w:customStyle="1" w:styleId="xl118">
    <w:name w:val="xl118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FFFF"/>
      <w:sz w:val="12"/>
      <w:szCs w:val="12"/>
    </w:rPr>
  </w:style>
  <w:style w:type="paragraph" w:customStyle="1" w:styleId="xl119">
    <w:name w:val="xl11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27">
    <w:name w:val="xl12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1">
    <w:name w:val="xl13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2">
    <w:name w:val="xl13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3">
    <w:name w:val="xl13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4">
    <w:name w:val="xl134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2">
    <w:name w:val="xl162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72">
    <w:name w:val="xl172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4">
    <w:name w:val="xl174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5">
    <w:name w:val="xl175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6">
    <w:name w:val="xl176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7">
    <w:name w:val="xl177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8">
    <w:name w:val="xl178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9">
    <w:name w:val="xl179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0">
    <w:name w:val="xl180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4">
    <w:name w:val="xl18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4">
    <w:name w:val="xl194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5">
    <w:name w:val="xl195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6">
    <w:name w:val="xl19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9">
    <w:name w:val="xl199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207">
    <w:name w:val="xl207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208">
    <w:name w:val="xl208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2">
    <w:name w:val="xl22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4">
    <w:name w:val="xl224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18"/>
      <w:szCs w:val="18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D2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d">
    <w:name w:val="Strong"/>
    <w:basedOn w:val="a1"/>
    <w:uiPriority w:val="22"/>
    <w:qFormat/>
    <w:rsid w:val="009D098C"/>
    <w:rPr>
      <w:b/>
      <w:bCs/>
    </w:rPr>
  </w:style>
  <w:style w:type="paragraph" w:styleId="afe">
    <w:name w:val="footnote text"/>
    <w:basedOn w:val="a0"/>
    <w:link w:val="aff"/>
    <w:rsid w:val="00425889"/>
  </w:style>
  <w:style w:type="character" w:customStyle="1" w:styleId="aff">
    <w:name w:val="Текст сноски Знак"/>
    <w:basedOn w:val="a1"/>
    <w:link w:val="afe"/>
    <w:rsid w:val="00425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425889"/>
    <w:rPr>
      <w:vertAlign w:val="superscript"/>
    </w:rPr>
  </w:style>
  <w:style w:type="paragraph" w:customStyle="1" w:styleId="ConsPlusNormal">
    <w:name w:val="ConsPlusNormal"/>
    <w:uiPriority w:val="99"/>
    <w:rsid w:val="00425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E800B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2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800B8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800B8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80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00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00B8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800B8"/>
    <w:rPr>
      <w:color w:val="808080"/>
    </w:rPr>
  </w:style>
  <w:style w:type="paragraph" w:styleId="a5">
    <w:name w:val="Balloon Text"/>
    <w:basedOn w:val="a0"/>
    <w:link w:val="a6"/>
    <w:unhideWhenUsed/>
    <w:rsid w:val="00E8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800B8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rsid w:val="00E80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E800B8"/>
  </w:style>
  <w:style w:type="character" w:styleId="aa">
    <w:name w:val="Hyperlink"/>
    <w:uiPriority w:val="99"/>
    <w:unhideWhenUsed/>
    <w:rsid w:val="00E800B8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E800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E800B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0"/>
    <w:link w:val="ae"/>
    <w:uiPriority w:val="99"/>
    <w:unhideWhenUsed/>
    <w:rsid w:val="00E800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800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06">
    <w:name w:val="Font Style106"/>
    <w:rsid w:val="00E800B8"/>
    <w:rPr>
      <w:rFonts w:ascii="Times New Roman" w:hAnsi="Times New Roman" w:cs="Times New Roman"/>
      <w:sz w:val="16"/>
      <w:szCs w:val="16"/>
    </w:rPr>
  </w:style>
  <w:style w:type="character" w:customStyle="1" w:styleId="11">
    <w:name w:val="Заголовок 1 Знак"/>
    <w:basedOn w:val="a1"/>
    <w:link w:val="10"/>
    <w:rsid w:val="00E80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0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0B8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00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0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00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E800B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link w:val="af2"/>
    <w:qFormat/>
    <w:rsid w:val="00E800B8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f2">
    <w:name w:val="Название Знак"/>
    <w:basedOn w:val="a1"/>
    <w:link w:val="af1"/>
    <w:rsid w:val="00E800B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E800B8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E800B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нак1"/>
    <w:basedOn w:val="a0"/>
    <w:rsid w:val="00E800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0"/>
    <w:link w:val="af4"/>
    <w:rsid w:val="00E800B8"/>
    <w:pPr>
      <w:spacing w:after="120"/>
    </w:pPr>
  </w:style>
  <w:style w:type="character" w:customStyle="1" w:styleId="af4">
    <w:name w:val="Основной текст Знак"/>
    <w:basedOn w:val="a1"/>
    <w:link w:val="af3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Стиль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800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0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7"/>
    <w:rsid w:val="00E800B8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E800B8"/>
    <w:pPr>
      <w:widowControl w:val="0"/>
      <w:snapToGrid w:val="0"/>
      <w:spacing w:after="0" w:line="30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E800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8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+Заголовок"/>
    <w:basedOn w:val="a0"/>
    <w:rsid w:val="00E800B8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E800B8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E800B8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E800B8"/>
    <w:pPr>
      <w:numPr>
        <w:numId w:val="5"/>
      </w:numPr>
      <w:tabs>
        <w:tab w:val="clear" w:pos="360"/>
      </w:tabs>
      <w:ind w:left="0" w:firstLine="0"/>
    </w:pPr>
  </w:style>
  <w:style w:type="character" w:customStyle="1" w:styleId="FontStyle42">
    <w:name w:val="Font Style42"/>
    <w:uiPriority w:val="99"/>
    <w:rsid w:val="00E800B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800B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E800B8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E800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1"/>
    <w:link w:val="af9"/>
    <w:rsid w:val="00E800B8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800B8"/>
  </w:style>
  <w:style w:type="paragraph" w:styleId="33">
    <w:name w:val="toc 3"/>
    <w:basedOn w:val="a0"/>
    <w:next w:val="a0"/>
    <w:autoRedefine/>
    <w:uiPriority w:val="39"/>
    <w:qFormat/>
    <w:rsid w:val="00E800B8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E800B8"/>
    <w:pPr>
      <w:ind w:left="200"/>
    </w:pPr>
  </w:style>
  <w:style w:type="paragraph" w:styleId="afb">
    <w:name w:val="TOC Heading"/>
    <w:basedOn w:val="10"/>
    <w:next w:val="a0"/>
    <w:uiPriority w:val="39"/>
    <w:qFormat/>
    <w:rsid w:val="00E800B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800B8"/>
    <w:pPr>
      <w:jc w:val="both"/>
    </w:pPr>
    <w:rPr>
      <w:sz w:val="24"/>
      <w:szCs w:val="24"/>
    </w:rPr>
  </w:style>
  <w:style w:type="character" w:customStyle="1" w:styleId="FontStyle72">
    <w:name w:val="Font Style72"/>
    <w:rsid w:val="00E800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0B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85F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B85F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basedOn w:val="a1"/>
    <w:rsid w:val="00B85F7D"/>
  </w:style>
  <w:style w:type="character" w:styleId="afc">
    <w:name w:val="FollowedHyperlink"/>
    <w:basedOn w:val="a1"/>
    <w:uiPriority w:val="99"/>
    <w:semiHidden/>
    <w:unhideWhenUsed/>
    <w:rsid w:val="00B85F7D"/>
    <w:rPr>
      <w:color w:val="800080"/>
      <w:u w:val="single"/>
    </w:rPr>
  </w:style>
  <w:style w:type="paragraph" w:customStyle="1" w:styleId="font5">
    <w:name w:val="font5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9">
    <w:name w:val="font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64">
    <w:name w:val="xl64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xl67">
    <w:name w:val="xl6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3">
    <w:name w:val="xl73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7"/>
      <w:szCs w:val="17"/>
    </w:rPr>
  </w:style>
  <w:style w:type="paragraph" w:customStyle="1" w:styleId="xl74">
    <w:name w:val="xl74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7">
    <w:name w:val="xl77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9">
    <w:name w:val="xl7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4">
    <w:name w:val="xl84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</w:rPr>
  </w:style>
  <w:style w:type="paragraph" w:customStyle="1" w:styleId="xl86">
    <w:name w:val="xl86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89">
    <w:name w:val="xl89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2">
    <w:name w:val="xl92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12"/>
      <w:szCs w:val="12"/>
      <w:u w:val="single"/>
    </w:rPr>
  </w:style>
  <w:style w:type="paragraph" w:customStyle="1" w:styleId="xl93">
    <w:name w:val="xl9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7">
    <w:name w:val="xl97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7"/>
      <w:szCs w:val="17"/>
    </w:rPr>
  </w:style>
  <w:style w:type="paragraph" w:customStyle="1" w:styleId="xl98">
    <w:name w:val="xl98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00">
    <w:name w:val="xl10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1">
    <w:name w:val="xl10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3">
    <w:name w:val="xl10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8">
    <w:name w:val="xl10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9">
    <w:name w:val="xl10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12">
    <w:name w:val="xl112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4">
    <w:name w:val="xl114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6">
    <w:name w:val="xl116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7">
    <w:name w:val="xl11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FFFFFF"/>
      <w:sz w:val="12"/>
      <w:szCs w:val="12"/>
    </w:rPr>
  </w:style>
  <w:style w:type="paragraph" w:customStyle="1" w:styleId="xl118">
    <w:name w:val="xl118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FFFF"/>
      <w:sz w:val="12"/>
      <w:szCs w:val="12"/>
    </w:rPr>
  </w:style>
  <w:style w:type="paragraph" w:customStyle="1" w:styleId="xl119">
    <w:name w:val="xl11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27">
    <w:name w:val="xl127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1">
    <w:name w:val="xl13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2">
    <w:name w:val="xl13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3">
    <w:name w:val="xl13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4">
    <w:name w:val="xl134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2">
    <w:name w:val="xl162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72">
    <w:name w:val="xl172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4">
    <w:name w:val="xl174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5">
    <w:name w:val="xl175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6">
    <w:name w:val="xl176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7">
    <w:name w:val="xl177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8">
    <w:name w:val="xl178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9">
    <w:name w:val="xl179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0">
    <w:name w:val="xl180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0"/>
    <w:rsid w:val="00B85F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4">
    <w:name w:val="xl184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0"/>
    <w:rsid w:val="00B85F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0"/>
    <w:rsid w:val="00B85F7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0"/>
    <w:rsid w:val="00B85F7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rsid w:val="00B85F7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0"/>
    <w:rsid w:val="00B85F7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0"/>
    <w:rsid w:val="00B85F7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0"/>
    <w:rsid w:val="00B85F7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4">
    <w:name w:val="xl194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5">
    <w:name w:val="xl195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6">
    <w:name w:val="xl19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9">
    <w:name w:val="xl199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207">
    <w:name w:val="xl207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208">
    <w:name w:val="xl208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0"/>
    <w:rsid w:val="00B85F7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0"/>
    <w:rsid w:val="00B85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B8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2">
    <w:name w:val="xl222"/>
    <w:basedOn w:val="a0"/>
    <w:rsid w:val="00B85F7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0"/>
    <w:rsid w:val="00B85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4">
    <w:name w:val="xl224"/>
    <w:basedOn w:val="a0"/>
    <w:rsid w:val="00B85F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18"/>
      <w:szCs w:val="18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D2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d">
    <w:name w:val="Strong"/>
    <w:basedOn w:val="a1"/>
    <w:uiPriority w:val="22"/>
    <w:qFormat/>
    <w:rsid w:val="009D098C"/>
    <w:rPr>
      <w:b/>
      <w:bCs/>
    </w:rPr>
  </w:style>
  <w:style w:type="paragraph" w:styleId="afe">
    <w:name w:val="footnote text"/>
    <w:basedOn w:val="a0"/>
    <w:link w:val="aff"/>
    <w:rsid w:val="00425889"/>
  </w:style>
  <w:style w:type="character" w:customStyle="1" w:styleId="aff">
    <w:name w:val="Текст сноски Знак"/>
    <w:basedOn w:val="a1"/>
    <w:link w:val="afe"/>
    <w:rsid w:val="00425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425889"/>
    <w:rPr>
      <w:vertAlign w:val="superscript"/>
    </w:rPr>
  </w:style>
  <w:style w:type="paragraph" w:customStyle="1" w:styleId="ConsPlusNormal">
    <w:name w:val="ConsPlusNormal"/>
    <w:uiPriority w:val="99"/>
    <w:rsid w:val="00425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AB02-FAD9-4000-8D4F-DF71C7F4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СГППК</Company>
  <LinksUpToDate>false</LinksUpToDate>
  <CharactersWithSpaces>55296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teacher100</dc:creator>
  <cp:lastModifiedBy>user</cp:lastModifiedBy>
  <cp:revision>3</cp:revision>
  <cp:lastPrinted>2016-02-15T07:01:00Z</cp:lastPrinted>
  <dcterms:created xsi:type="dcterms:W3CDTF">2022-11-18T12:02:00Z</dcterms:created>
  <dcterms:modified xsi:type="dcterms:W3CDTF">2023-11-11T10:47:00Z</dcterms:modified>
</cp:coreProperties>
</file>