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ПРОХОЖДЕНИЮУЧЕБНОЙ ПРАКТИКИ</w:t>
      </w:r>
    </w:p>
    <w:p w:rsidR="00CC09D0" w:rsidRPr="00357542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542" w:rsidRPr="00357542" w:rsidRDefault="00357542" w:rsidP="0035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42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Pr="00357542">
        <w:rPr>
          <w:rStyle w:val="blk"/>
          <w:rFonts w:ascii="Times New Roman" w:hAnsi="Times New Roman" w:cs="Times New Roman"/>
          <w:b/>
          <w:sz w:val="24"/>
          <w:szCs w:val="24"/>
        </w:rPr>
        <w:t>ДОКУМЕНТИРОВАНИЕ ХОЗЯЙСТВЕННЫХ ОПЕРАЦИЙ И ВЕДЕНИЕ БУ</w:t>
      </w:r>
      <w:r w:rsidRPr="00357542">
        <w:rPr>
          <w:rStyle w:val="blk"/>
          <w:rFonts w:ascii="Times New Roman" w:hAnsi="Times New Roman" w:cs="Times New Roman"/>
          <w:b/>
          <w:sz w:val="24"/>
          <w:szCs w:val="24"/>
        </w:rPr>
        <w:t>Х</w:t>
      </w:r>
      <w:r w:rsidRPr="00357542">
        <w:rPr>
          <w:rStyle w:val="blk"/>
          <w:rFonts w:ascii="Times New Roman" w:hAnsi="Times New Roman" w:cs="Times New Roman"/>
          <w:b/>
          <w:sz w:val="24"/>
          <w:szCs w:val="24"/>
        </w:rPr>
        <w:t>ГАЛТЕРСКОГО УЧЕТА АКТИВОВ ОРГАНИЗАЦИИ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1A1C20" w:rsidRDefault="001A1C2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1C20">
        <w:rPr>
          <w:rFonts w:ascii="Times New Roman" w:hAnsi="Times New Roman"/>
          <w:b/>
          <w:sz w:val="36"/>
          <w:szCs w:val="36"/>
        </w:rPr>
        <w:t>38</w:t>
      </w:r>
      <w:r w:rsidR="00877B9A" w:rsidRPr="00BA17B5">
        <w:rPr>
          <w:rFonts w:ascii="Times New Roman" w:hAnsi="Times New Roman"/>
          <w:b/>
          <w:sz w:val="36"/>
          <w:szCs w:val="36"/>
        </w:rPr>
        <w:t>.0</w:t>
      </w:r>
      <w:r w:rsidRPr="001A1C20">
        <w:rPr>
          <w:rFonts w:ascii="Times New Roman" w:hAnsi="Times New Roman"/>
          <w:b/>
          <w:sz w:val="36"/>
          <w:szCs w:val="36"/>
        </w:rPr>
        <w:t>2</w:t>
      </w:r>
      <w:r w:rsidR="00877B9A" w:rsidRPr="00BA17B5">
        <w:rPr>
          <w:rFonts w:ascii="Times New Roman" w:hAnsi="Times New Roman"/>
          <w:b/>
          <w:sz w:val="36"/>
          <w:szCs w:val="36"/>
        </w:rPr>
        <w:t>.0</w:t>
      </w:r>
      <w:r w:rsidRPr="001A1C20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«</w:t>
      </w:r>
      <w:r w:rsidRPr="001A1C20">
        <w:rPr>
          <w:rFonts w:ascii="Times New Roman" w:hAnsi="Times New Roman"/>
          <w:b/>
          <w:sz w:val="36"/>
          <w:szCs w:val="36"/>
        </w:rPr>
        <w:t>Экономика и бухгалтерский учет (по отраслям)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И ЗАОЧНОЙ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6C7434"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AE1CAF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Ярмеева</w:t>
            </w:r>
            <w:proofErr w:type="spellEnd"/>
            <w:r w:rsidR="0035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AE1CAF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Н.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0683" w:rsidRPr="00357542" w:rsidRDefault="00CC09D0" w:rsidP="00357542">
      <w:pPr>
        <w:spacing w:line="240" w:lineRule="auto"/>
        <w:jc w:val="left"/>
        <w:rPr>
          <w:b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</w:t>
      </w:r>
      <w:r w:rsidRPr="00CC09D0">
        <w:rPr>
          <w:rFonts w:ascii="Times New Roman" w:hAnsi="Times New Roman"/>
          <w:sz w:val="28"/>
          <w:szCs w:val="28"/>
        </w:rPr>
        <w:t>и</w:t>
      </w:r>
      <w:r w:rsidRPr="00CC09D0">
        <w:rPr>
          <w:rFonts w:ascii="Times New Roman" w:hAnsi="Times New Roman"/>
          <w:sz w:val="28"/>
          <w:szCs w:val="28"/>
        </w:rPr>
        <w:t>ки являются частью учебн</w:t>
      </w:r>
      <w:r w:rsidR="00B20683">
        <w:rPr>
          <w:rFonts w:ascii="Times New Roman" w:hAnsi="Times New Roman"/>
          <w:sz w:val="28"/>
          <w:szCs w:val="28"/>
        </w:rPr>
        <w:t>о-методического комплекса (УМК)</w:t>
      </w:r>
      <w:r w:rsidR="00357542" w:rsidRPr="00357542">
        <w:rPr>
          <w:rFonts w:ascii="Times New Roman" w:hAnsi="Times New Roman" w:cs="Times New Roman"/>
          <w:sz w:val="24"/>
          <w:szCs w:val="24"/>
        </w:rPr>
        <w:t xml:space="preserve">ПМ.01 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Документ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рование хозяйственных операций и ведение бухгалтерского учета активов о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ганизации</w:t>
      </w:r>
      <w:r w:rsidR="00C041E3" w:rsidRPr="003575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09D0" w:rsidRPr="00CC09D0" w:rsidRDefault="00CC09D0" w:rsidP="00B20683">
      <w:pPr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>ние, особенности организации и порядок прохождения учебной практики ст</w:t>
      </w:r>
      <w:r w:rsidRPr="00CC09D0">
        <w:rPr>
          <w:rFonts w:ascii="Times New Roman" w:hAnsi="Times New Roman"/>
          <w:sz w:val="28"/>
          <w:szCs w:val="28"/>
        </w:rPr>
        <w:t>у</w:t>
      </w:r>
      <w:r w:rsidRPr="00CC09D0">
        <w:rPr>
          <w:rFonts w:ascii="Times New Roman" w:hAnsi="Times New Roman"/>
          <w:sz w:val="28"/>
          <w:szCs w:val="28"/>
        </w:rPr>
        <w:t>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AE1CAF" w:rsidRPr="00E57036" w:rsidRDefault="00CC09D0" w:rsidP="00AE1C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 по адресу:</w:t>
      </w:r>
      <w:proofErr w:type="spellStart"/>
      <w:r w:rsidR="00AE1CAF" w:rsidRPr="00E57036">
        <w:rPr>
          <w:rFonts w:ascii="Times New Roman" w:hAnsi="Times New Roman" w:cs="Times New Roman"/>
          <w:i/>
          <w:sz w:val="24"/>
          <w:szCs w:val="24"/>
          <w:lang w:val="en-US"/>
        </w:rPr>
        <w:t>pgk</w:t>
      </w:r>
      <w:proofErr w:type="spellEnd"/>
      <w:r w:rsidR="00AE1CAF" w:rsidRPr="00E57036">
        <w:rPr>
          <w:rFonts w:ascii="Times New Roman" w:hAnsi="Times New Roman" w:cs="Times New Roman"/>
          <w:i/>
          <w:sz w:val="24"/>
          <w:szCs w:val="24"/>
        </w:rPr>
        <w:t>63.</w:t>
      </w:r>
      <w:proofErr w:type="spellStart"/>
      <w:r w:rsidR="00AE1CAF" w:rsidRPr="00E5703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AE1CAF"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Образование 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AE1CAF" w:rsidRPr="00AE1CAF">
        <w:rPr>
          <w:rFonts w:ascii="Times New Roman" w:hAnsi="Times New Roman" w:cs="Times New Roman"/>
          <w:i/>
          <w:sz w:val="24"/>
          <w:szCs w:val="24"/>
        </w:rPr>
        <w:t xml:space="preserve"> Экономика и бухгалте</w:t>
      </w:r>
      <w:r w:rsidR="00AE1CAF" w:rsidRPr="00AE1CAF">
        <w:rPr>
          <w:rFonts w:ascii="Times New Roman" w:hAnsi="Times New Roman" w:cs="Times New Roman"/>
          <w:i/>
          <w:sz w:val="24"/>
          <w:szCs w:val="24"/>
        </w:rPr>
        <w:t>р</w:t>
      </w:r>
      <w:r w:rsidR="00AE1CAF" w:rsidRPr="00AE1CAF">
        <w:rPr>
          <w:rFonts w:ascii="Times New Roman" w:hAnsi="Times New Roman" w:cs="Times New Roman"/>
          <w:i/>
          <w:sz w:val="24"/>
          <w:szCs w:val="24"/>
        </w:rPr>
        <w:t>ский учет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Учебные материалы для </w:t>
      </w:r>
      <w:r w:rsidR="00AE1CAF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курса  </w:t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AE1CAF" w:rsidRPr="00E57036">
        <w:rPr>
          <w:rFonts w:ascii="Times New Roman" w:hAnsi="Times New Roman" w:cs="Times New Roman"/>
          <w:i/>
          <w:sz w:val="24"/>
          <w:szCs w:val="24"/>
        </w:rPr>
        <w:t xml:space="preserve"> ПМ.01 МР по учебной практике.</w:t>
      </w:r>
    </w:p>
    <w:p w:rsidR="00392784" w:rsidRDefault="00392784" w:rsidP="00AE1C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p w:rsidR="00C9553F" w:rsidRPr="00C9553F" w:rsidRDefault="00375088" w:rsidP="00B67A4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553F"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38798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7</w:t>
      </w:r>
      <w:r w:rsidR="0038798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9</w:t>
      </w:r>
      <w:r w:rsidR="0038798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38798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38798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12</w:t>
      </w:r>
      <w:r w:rsidR="0038798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16</w:t>
      </w:r>
      <w:r w:rsidR="0038798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17</w:t>
      </w:r>
      <w:r w:rsidR="0038798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18</w:t>
      </w:r>
      <w:r w:rsidR="00387987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387987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387987" w:rsidRPr="00651B17">
        <w:rPr>
          <w:noProof/>
          <w:sz w:val="28"/>
          <w:szCs w:val="28"/>
        </w:rPr>
      </w:r>
      <w:r w:rsidR="00387987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20</w:t>
      </w:r>
      <w:r w:rsidR="00387987" w:rsidRPr="00651B17">
        <w:rPr>
          <w:noProof/>
          <w:sz w:val="28"/>
          <w:szCs w:val="28"/>
        </w:rPr>
        <w:fldChar w:fldCharType="end"/>
      </w:r>
    </w:p>
    <w:p w:rsidR="00140746" w:rsidRDefault="00387987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529871925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357542" w:rsidRDefault="00B63F0F" w:rsidP="00357542">
      <w:pPr>
        <w:jc w:val="lef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чебная практика является составной частью профессионального модуля</w:t>
      </w:r>
      <w:r w:rsidR="00357542" w:rsidRPr="00357542">
        <w:rPr>
          <w:rFonts w:ascii="Times New Roman" w:hAnsi="Times New Roman" w:cs="Times New Roman"/>
          <w:sz w:val="28"/>
          <w:szCs w:val="28"/>
        </w:rPr>
        <w:t xml:space="preserve">ПМ.01 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активов </w:t>
      </w:r>
      <w:proofErr w:type="spellStart"/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организации</w:t>
      </w:r>
      <w:r w:rsidR="00CC09D0" w:rsidRPr="00CC09D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C09D0" w:rsidRPr="00CC09D0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471708" w:rsidRPr="00471708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CC09D0" w:rsidRDefault="00CC09D0" w:rsidP="00A31F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FF0E1C" w:rsidRDefault="00CC09D0" w:rsidP="00A31FC3">
      <w:pPr>
        <w:rPr>
          <w:rFonts w:ascii="Times New Roman" w:hAnsi="Times New Roman"/>
          <w:b/>
          <w:sz w:val="36"/>
          <w:szCs w:val="36"/>
        </w:rPr>
      </w:pPr>
      <w:r w:rsidRPr="00CC09D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</w:t>
      </w:r>
      <w:r w:rsidRPr="00CC09D0">
        <w:rPr>
          <w:rFonts w:ascii="Times New Roman" w:hAnsi="Times New Roman" w:cs="Times New Roman"/>
          <w:sz w:val="28"/>
          <w:szCs w:val="28"/>
        </w:rPr>
        <w:t>с</w:t>
      </w:r>
      <w:r w:rsidRPr="00CC09D0">
        <w:rPr>
          <w:rFonts w:ascii="Times New Roman" w:hAnsi="Times New Roman" w:cs="Times New Roman"/>
          <w:sz w:val="28"/>
          <w:szCs w:val="28"/>
        </w:rPr>
        <w:t>сионального образования по специальности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</w:t>
      </w:r>
      <w:r w:rsidR="00FF0E1C" w:rsidRPr="00FF0E1C">
        <w:rPr>
          <w:rFonts w:ascii="Times New Roman" w:hAnsi="Times New Roman"/>
          <w:sz w:val="28"/>
          <w:szCs w:val="28"/>
        </w:rPr>
        <w:t>р</w:t>
      </w:r>
      <w:r w:rsidR="00FF0E1C" w:rsidRPr="00FF0E1C">
        <w:rPr>
          <w:rFonts w:ascii="Times New Roman" w:hAnsi="Times New Roman"/>
          <w:sz w:val="28"/>
          <w:szCs w:val="28"/>
        </w:rPr>
        <w:t>ский учет (по отраслям)»</w:t>
      </w:r>
      <w:r w:rsidRPr="00FF0E1C">
        <w:rPr>
          <w:rFonts w:ascii="Times New Roman" w:hAnsi="Times New Roman" w:cs="Times New Roman"/>
          <w:i/>
          <w:sz w:val="28"/>
          <w:szCs w:val="28"/>
        </w:rPr>
        <w:t>;</w:t>
      </w:r>
    </w:p>
    <w:p w:rsidR="00357542" w:rsidRDefault="00CC09D0" w:rsidP="00357542">
      <w:pPr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C041E3">
        <w:rPr>
          <w:rFonts w:ascii="Times New Roman" w:hAnsi="Times New Roman" w:cs="Times New Roman"/>
          <w:sz w:val="28"/>
          <w:szCs w:val="28"/>
        </w:rPr>
        <w:t>учебными планами специальности рабочей программой</w:t>
      </w:r>
      <w:r w:rsidR="00357542" w:rsidRPr="00357542">
        <w:rPr>
          <w:rFonts w:ascii="Times New Roman" w:hAnsi="Times New Roman" w:cs="Times New Roman"/>
          <w:sz w:val="28"/>
          <w:szCs w:val="28"/>
        </w:rPr>
        <w:t xml:space="preserve">ПМ.01 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Документиров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 xml:space="preserve">ние хозяйственных операций и ведение бухгалтерского учета активов </w:t>
      </w:r>
      <w:proofErr w:type="spellStart"/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орга</w:t>
      </w:r>
      <w:r w:rsidR="00357542">
        <w:rPr>
          <w:rStyle w:val="blk"/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CC09D0" w:rsidRPr="00357542" w:rsidRDefault="00357542" w:rsidP="00357542">
      <w:pPr>
        <w:rPr>
          <w:b/>
        </w:rPr>
      </w:pPr>
      <w:proofErr w:type="spellStart"/>
      <w:r w:rsidRPr="00357542">
        <w:rPr>
          <w:rStyle w:val="blk"/>
          <w:rFonts w:ascii="Times New Roman" w:hAnsi="Times New Roman" w:cs="Times New Roman"/>
          <w:sz w:val="28"/>
          <w:szCs w:val="28"/>
        </w:rPr>
        <w:t>зации</w:t>
      </w:r>
      <w:r w:rsidR="00C041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="00C04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09D0" w:rsidRPr="00C041E3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B406B1" w:rsidRDefault="002F716E" w:rsidP="00A31FC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страционному экзамену в части отработки умений</w:t>
      </w:r>
      <w:r w:rsidR="004717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8450"/>
      </w:tblGrid>
      <w:tr w:rsidR="00AC010D" w:rsidRPr="00AD1D0C" w:rsidTr="00AC010D">
        <w:trPr>
          <w:trHeight w:val="635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произвольные первичные бухгалтерские документы, рассматрива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мые как письменное доказательство совершения хозяйственной операции или получение разрешения на ее проведение;</w:t>
            </w:r>
          </w:p>
        </w:tc>
      </w:tr>
      <w:tr w:rsidR="00AC010D" w:rsidRPr="00AD1D0C" w:rsidTr="00AC010D">
        <w:trPr>
          <w:trHeight w:val="635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</w:tc>
      </w:tr>
      <w:tr w:rsidR="00AC010D" w:rsidRPr="00AD1D0C" w:rsidTr="00E44D0B">
        <w:trPr>
          <w:trHeight w:val="641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наличие в произвольных первичных бухгалтерских документах об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зательных реквизитов</w:t>
            </w:r>
          </w:p>
        </w:tc>
      </w:tr>
      <w:tr w:rsidR="00AC010D" w:rsidRPr="00AD1D0C" w:rsidTr="00AC010D">
        <w:trPr>
          <w:trHeight w:val="301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формальную проверку документов, проверку по существу, арифм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тическую проверку;</w:t>
            </w:r>
          </w:p>
        </w:tc>
      </w:tr>
      <w:tr w:rsidR="00AC010D" w:rsidRPr="00AD1D0C" w:rsidTr="004907C2">
        <w:trPr>
          <w:trHeight w:val="543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группировку первичных бухгалтерских документов по ряду призн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</w:tr>
      <w:tr w:rsidR="00AC010D" w:rsidRPr="00AD1D0C" w:rsidTr="004907C2">
        <w:trPr>
          <w:trHeight w:val="423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6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контировку</w:t>
            </w:r>
            <w:proofErr w:type="spellEnd"/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AC010D" w:rsidRPr="004907C2" w:rsidRDefault="00AC010D" w:rsidP="004907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10D" w:rsidRPr="00AD1D0C" w:rsidTr="004907C2">
        <w:trPr>
          <w:trHeight w:val="417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4907C2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документооборот;</w:t>
            </w:r>
          </w:p>
        </w:tc>
      </w:tr>
      <w:tr w:rsidR="00AC010D" w:rsidRPr="00AD1D0C" w:rsidTr="004907C2">
        <w:trPr>
          <w:trHeight w:val="282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8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4907C2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в номенклатуре дел;</w:t>
            </w:r>
          </w:p>
        </w:tc>
      </w:tr>
      <w:tr w:rsidR="00AC010D" w:rsidRPr="00AD1D0C" w:rsidTr="004907C2">
        <w:trPr>
          <w:trHeight w:val="555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9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заносить данные по сгруппированным документам в регистры бухгалтерского учета</w:t>
            </w:r>
          </w:p>
        </w:tc>
      </w:tr>
      <w:tr w:rsidR="00AC010D" w:rsidRPr="00AD1D0C" w:rsidTr="004907C2">
        <w:trPr>
          <w:trHeight w:val="549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10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текущий бухгалтерский а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хив;</w:t>
            </w:r>
          </w:p>
        </w:tc>
      </w:tr>
      <w:tr w:rsidR="00AC010D" w:rsidRPr="00AD1D0C" w:rsidTr="004907C2">
        <w:trPr>
          <w:trHeight w:val="544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 11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постоянный архив по ист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чении установленного срока хранения</w:t>
            </w:r>
          </w:p>
        </w:tc>
      </w:tr>
      <w:tr w:rsidR="00AC010D" w:rsidRPr="00AD1D0C" w:rsidTr="004907C2">
        <w:trPr>
          <w:trHeight w:val="411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12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 в перв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ичных бухгалтерских документах;</w:t>
            </w:r>
          </w:p>
        </w:tc>
      </w:tr>
      <w:tr w:rsidR="00AC010D" w:rsidRPr="00AD1D0C" w:rsidTr="004907C2">
        <w:trPr>
          <w:trHeight w:val="543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13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ельности организаций;</w:t>
            </w:r>
          </w:p>
        </w:tc>
      </w:tr>
      <w:tr w:rsidR="00AC010D" w:rsidRPr="00AD1D0C" w:rsidTr="00AC010D">
        <w:trPr>
          <w:trHeight w:val="969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14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необходимость разработки рабочего плана счетов на основе т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пового плана счетов бухгалтерского учета финансово-хозяйственной деятел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ности;</w:t>
            </w:r>
          </w:p>
        </w:tc>
      </w:tr>
      <w:tr w:rsidR="00AC010D" w:rsidRPr="00AD1D0C" w:rsidTr="004907C2">
        <w:trPr>
          <w:trHeight w:val="565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15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поэтапно рабочий план счетов бухгалтерского учета организ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ции;</w:t>
            </w:r>
          </w:p>
        </w:tc>
      </w:tr>
      <w:tr w:rsidR="00AC010D" w:rsidRPr="00AD1D0C" w:rsidTr="004907C2">
        <w:trPr>
          <w:trHeight w:val="431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16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кассовых операций, денежных документов и переводов в пу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ти;</w:t>
            </w:r>
          </w:p>
        </w:tc>
      </w:tr>
      <w:tr w:rsidR="00AC010D" w:rsidRPr="00AD1D0C" w:rsidTr="004907C2">
        <w:trPr>
          <w:trHeight w:val="395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17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учет денежных средств на 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расчетных и специальных счетах;</w:t>
            </w:r>
          </w:p>
        </w:tc>
      </w:tr>
      <w:tr w:rsidR="00AC010D" w:rsidRPr="00AD1D0C" w:rsidTr="004907C2">
        <w:trPr>
          <w:trHeight w:val="571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18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особенности учета кассовых операций в иностранной валюте и оп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раций по валютным счетам;</w:t>
            </w:r>
          </w:p>
        </w:tc>
      </w:tr>
      <w:tr w:rsidR="00AC010D" w:rsidRPr="00AD1D0C" w:rsidTr="004907C2">
        <w:trPr>
          <w:trHeight w:val="410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19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денежные и к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ассовые документы;</w:t>
            </w:r>
          </w:p>
        </w:tc>
      </w:tr>
      <w:tr w:rsidR="00AC010D" w:rsidRPr="00AD1D0C" w:rsidTr="004907C2">
        <w:trPr>
          <w:trHeight w:val="415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20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</w:tr>
      <w:tr w:rsidR="00AC010D" w:rsidRPr="00AD1D0C" w:rsidTr="004907C2">
        <w:trPr>
          <w:trHeight w:val="421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основных средств</w:t>
            </w:r>
          </w:p>
        </w:tc>
      </w:tr>
      <w:tr w:rsidR="00AC010D" w:rsidRPr="00AD1D0C" w:rsidTr="004907C2">
        <w:trPr>
          <w:trHeight w:val="257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22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ть учет нематериальных активов;</w:t>
            </w:r>
          </w:p>
        </w:tc>
      </w:tr>
      <w:tr w:rsidR="00AC010D" w:rsidRPr="00AD1D0C" w:rsidTr="004907C2">
        <w:trPr>
          <w:trHeight w:val="404"/>
        </w:trPr>
        <w:tc>
          <w:tcPr>
            <w:tcW w:w="1398" w:type="dxa"/>
            <w:shd w:val="clear" w:color="auto" w:fill="auto"/>
          </w:tcPr>
          <w:p w:rsidR="00AC010D" w:rsidRPr="004907C2" w:rsidRDefault="00AC010D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23</w:t>
            </w:r>
          </w:p>
        </w:tc>
        <w:tc>
          <w:tcPr>
            <w:tcW w:w="8450" w:type="dxa"/>
            <w:shd w:val="clear" w:color="auto" w:fill="auto"/>
          </w:tcPr>
          <w:p w:rsidR="00AC010D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ь учет долгосрочных инвестиций;</w:t>
            </w:r>
          </w:p>
        </w:tc>
      </w:tr>
      <w:tr w:rsidR="00E44D0B" w:rsidRPr="00AD1D0C" w:rsidTr="004907C2">
        <w:trPr>
          <w:trHeight w:val="423"/>
        </w:trPr>
        <w:tc>
          <w:tcPr>
            <w:tcW w:w="1398" w:type="dxa"/>
            <w:shd w:val="clear" w:color="auto" w:fill="auto"/>
          </w:tcPr>
          <w:p w:rsidR="00E44D0B" w:rsidRPr="004907C2" w:rsidRDefault="00E44D0B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24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фина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нсовых вложений и ценных бумаг;</w:t>
            </w:r>
          </w:p>
        </w:tc>
      </w:tr>
      <w:tr w:rsidR="00E44D0B" w:rsidRPr="00AD1D0C" w:rsidTr="004907C2">
        <w:trPr>
          <w:trHeight w:val="401"/>
        </w:trPr>
        <w:tc>
          <w:tcPr>
            <w:tcW w:w="1398" w:type="dxa"/>
            <w:shd w:val="clear" w:color="auto" w:fill="auto"/>
          </w:tcPr>
          <w:p w:rsidR="00E44D0B" w:rsidRPr="004907C2" w:rsidRDefault="00E44D0B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25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матери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ально-производственных запасов;</w:t>
            </w:r>
          </w:p>
        </w:tc>
      </w:tr>
      <w:tr w:rsidR="00E44D0B" w:rsidRPr="00AD1D0C" w:rsidTr="004907C2">
        <w:trPr>
          <w:trHeight w:val="422"/>
        </w:trPr>
        <w:tc>
          <w:tcPr>
            <w:tcW w:w="1398" w:type="dxa"/>
            <w:shd w:val="clear" w:color="auto" w:fill="auto"/>
          </w:tcPr>
          <w:p w:rsidR="00E44D0B" w:rsidRPr="004907C2" w:rsidRDefault="00E44D0B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26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себестоимо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</w:tc>
      </w:tr>
      <w:tr w:rsidR="00E44D0B" w:rsidRPr="00AD1D0C" w:rsidTr="004907C2">
        <w:trPr>
          <w:trHeight w:val="427"/>
        </w:trPr>
        <w:tc>
          <w:tcPr>
            <w:tcW w:w="1398" w:type="dxa"/>
            <w:shd w:val="clear" w:color="auto" w:fill="auto"/>
          </w:tcPr>
          <w:p w:rsidR="00E44D0B" w:rsidRPr="004907C2" w:rsidRDefault="00E44D0B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27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гот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овой продукции и ее реализации;</w:t>
            </w:r>
          </w:p>
        </w:tc>
      </w:tr>
      <w:tr w:rsidR="00E44D0B" w:rsidRPr="00AD1D0C" w:rsidTr="004907C2">
        <w:trPr>
          <w:trHeight w:val="405"/>
        </w:trPr>
        <w:tc>
          <w:tcPr>
            <w:tcW w:w="1398" w:type="dxa"/>
            <w:shd w:val="clear" w:color="auto" w:fill="auto"/>
          </w:tcPr>
          <w:p w:rsidR="00E44D0B" w:rsidRPr="004907C2" w:rsidRDefault="00E44D0B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28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ет текущих операций и расчетов;</w:t>
            </w:r>
          </w:p>
        </w:tc>
      </w:tr>
      <w:tr w:rsidR="00E44D0B" w:rsidRPr="00AD1D0C" w:rsidTr="004907C2">
        <w:trPr>
          <w:trHeight w:val="269"/>
        </w:trPr>
        <w:tc>
          <w:tcPr>
            <w:tcW w:w="1398" w:type="dxa"/>
            <w:shd w:val="clear" w:color="auto" w:fill="auto"/>
          </w:tcPr>
          <w:p w:rsidR="00E44D0B" w:rsidRPr="004907C2" w:rsidRDefault="00E44D0B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28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 труда и заработной платы;</w:t>
            </w:r>
          </w:p>
        </w:tc>
      </w:tr>
      <w:tr w:rsidR="00E44D0B" w:rsidRPr="00AD1D0C" w:rsidTr="004907C2">
        <w:trPr>
          <w:trHeight w:val="416"/>
        </w:trPr>
        <w:tc>
          <w:tcPr>
            <w:tcW w:w="1398" w:type="dxa"/>
            <w:shd w:val="clear" w:color="auto" w:fill="auto"/>
          </w:tcPr>
          <w:p w:rsidR="00E44D0B" w:rsidRPr="004907C2" w:rsidRDefault="004907C2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29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финансовых результатов и использования прибы</w:t>
            </w:r>
            <w:r w:rsidR="004907C2">
              <w:rPr>
                <w:rFonts w:ascii="Times New Roman" w:hAnsi="Times New Roman" w:cs="Times New Roman"/>
                <w:bCs/>
                <w:sz w:val="24"/>
                <w:szCs w:val="24"/>
              </w:rPr>
              <w:t>ли;</w:t>
            </w:r>
          </w:p>
        </w:tc>
      </w:tr>
      <w:tr w:rsidR="00E44D0B" w:rsidRPr="00AD1D0C" w:rsidTr="004907C2">
        <w:trPr>
          <w:trHeight w:val="407"/>
        </w:trPr>
        <w:tc>
          <w:tcPr>
            <w:tcW w:w="1398" w:type="dxa"/>
            <w:shd w:val="clear" w:color="auto" w:fill="auto"/>
          </w:tcPr>
          <w:p w:rsidR="00E44D0B" w:rsidRPr="004907C2" w:rsidRDefault="004907C2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30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собственного капитала</w:t>
            </w:r>
          </w:p>
        </w:tc>
      </w:tr>
      <w:tr w:rsidR="00E44D0B" w:rsidRPr="00AD1D0C" w:rsidTr="004907C2">
        <w:trPr>
          <w:trHeight w:val="427"/>
        </w:trPr>
        <w:tc>
          <w:tcPr>
            <w:tcW w:w="1398" w:type="dxa"/>
            <w:shd w:val="clear" w:color="auto" w:fill="auto"/>
          </w:tcPr>
          <w:p w:rsidR="00E44D0B" w:rsidRPr="004907C2" w:rsidRDefault="004907C2" w:rsidP="004907C2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31</w:t>
            </w:r>
          </w:p>
        </w:tc>
        <w:tc>
          <w:tcPr>
            <w:tcW w:w="8450" w:type="dxa"/>
            <w:shd w:val="clear" w:color="auto" w:fill="auto"/>
          </w:tcPr>
          <w:p w:rsidR="00E44D0B" w:rsidRPr="004907C2" w:rsidRDefault="00E44D0B" w:rsidP="004907C2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кредитов и займов</w:t>
            </w:r>
          </w:p>
        </w:tc>
      </w:tr>
    </w:tbl>
    <w:p w:rsidR="00AC010D" w:rsidRPr="00AD1D0C" w:rsidRDefault="00AC010D" w:rsidP="00AD1D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D0" w:rsidRPr="00FF0E1C" w:rsidRDefault="0054305B" w:rsidP="00A31FC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специальности 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бухгалтерский учет (по отра</w:t>
      </w:r>
      <w:r w:rsidR="00FF0E1C" w:rsidRPr="00FF0E1C">
        <w:rPr>
          <w:rFonts w:ascii="Times New Roman" w:hAnsi="Times New Roman"/>
          <w:sz w:val="28"/>
          <w:szCs w:val="28"/>
        </w:rPr>
        <w:t>с</w:t>
      </w:r>
      <w:r w:rsidR="00FF0E1C" w:rsidRPr="00FF0E1C">
        <w:rPr>
          <w:rFonts w:ascii="Times New Roman" w:hAnsi="Times New Roman"/>
          <w:sz w:val="28"/>
          <w:szCs w:val="28"/>
        </w:rPr>
        <w:t>лям)»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(ОК)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2467BA">
        <w:rPr>
          <w:rFonts w:ascii="Times New Roman" w:hAnsi="Times New Roman" w:cs="Times New Roman"/>
          <w:sz w:val="28"/>
          <w:szCs w:val="28"/>
        </w:rPr>
        <w:t xml:space="preserve">: </w:t>
      </w:r>
      <w:r w:rsidR="004907C2" w:rsidRPr="004907C2">
        <w:rPr>
          <w:rFonts w:ascii="Times New Roman" w:hAnsi="Times New Roman"/>
          <w:bCs/>
          <w:sz w:val="28"/>
          <w:szCs w:val="28"/>
        </w:rPr>
        <w:t>В документировании хозяйственных операций и вед</w:t>
      </w:r>
      <w:r w:rsidR="004907C2" w:rsidRPr="004907C2">
        <w:rPr>
          <w:rFonts w:ascii="Times New Roman" w:hAnsi="Times New Roman"/>
          <w:bCs/>
          <w:sz w:val="28"/>
          <w:szCs w:val="28"/>
        </w:rPr>
        <w:t>е</w:t>
      </w:r>
      <w:r w:rsidR="004907C2" w:rsidRPr="004907C2">
        <w:rPr>
          <w:rFonts w:ascii="Times New Roman" w:hAnsi="Times New Roman"/>
          <w:bCs/>
          <w:sz w:val="28"/>
          <w:szCs w:val="28"/>
        </w:rPr>
        <w:t>нии бухгалтерского учета активов организации.</w:t>
      </w:r>
    </w:p>
    <w:p w:rsidR="00A31FC3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Учебная практика организуется и проводится </w:t>
      </w:r>
      <w:r w:rsidR="00A31FC3">
        <w:rPr>
          <w:rFonts w:ascii="Times New Roman" w:hAnsi="Times New Roman"/>
          <w:sz w:val="28"/>
          <w:szCs w:val="28"/>
        </w:rPr>
        <w:t xml:space="preserve"> в учебной бухгалтерии (к</w:t>
      </w:r>
      <w:r w:rsidR="00A31FC3">
        <w:rPr>
          <w:rFonts w:ascii="Times New Roman" w:hAnsi="Times New Roman"/>
          <w:sz w:val="28"/>
          <w:szCs w:val="28"/>
        </w:rPr>
        <w:t>а</w:t>
      </w:r>
      <w:r w:rsidR="00A31FC3">
        <w:rPr>
          <w:rFonts w:ascii="Times New Roman" w:hAnsi="Times New Roman"/>
          <w:sz w:val="28"/>
          <w:szCs w:val="28"/>
        </w:rPr>
        <w:t>бинет №100)</w:t>
      </w:r>
    </w:p>
    <w:p w:rsidR="00604893" w:rsidRPr="002A15F2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4907C2">
        <w:rPr>
          <w:rFonts w:ascii="Times New Roman" w:hAnsi="Times New Roman"/>
          <w:sz w:val="28"/>
          <w:szCs w:val="28"/>
        </w:rPr>
        <w:t>выполнить практич</w:t>
      </w:r>
      <w:r w:rsidRPr="004907C2">
        <w:rPr>
          <w:rFonts w:ascii="Times New Roman" w:hAnsi="Times New Roman"/>
          <w:sz w:val="28"/>
          <w:szCs w:val="28"/>
        </w:rPr>
        <w:t>е</w:t>
      </w:r>
      <w:r w:rsidRPr="004907C2">
        <w:rPr>
          <w:rFonts w:ascii="Times New Roman" w:hAnsi="Times New Roman"/>
          <w:sz w:val="28"/>
          <w:szCs w:val="28"/>
        </w:rPr>
        <w:t xml:space="preserve">ские задания, подготовить отчет по учебной </w:t>
      </w:r>
      <w:proofErr w:type="spellStart"/>
      <w:r w:rsidRPr="004907C2">
        <w:rPr>
          <w:rFonts w:ascii="Times New Roman" w:hAnsi="Times New Roman"/>
          <w:sz w:val="28"/>
          <w:szCs w:val="28"/>
        </w:rPr>
        <w:t>практике</w:t>
      </w:r>
      <w:r w:rsidR="00F659A3" w:rsidRPr="004907C2">
        <w:rPr>
          <w:rFonts w:ascii="Times New Roman" w:hAnsi="Times New Roman"/>
          <w:color w:val="002060"/>
          <w:sz w:val="28"/>
          <w:szCs w:val="28"/>
        </w:rPr>
        <w:t>.</w:t>
      </w:r>
      <w:r w:rsidR="00604893">
        <w:rPr>
          <w:rFonts w:ascii="Times New Roman" w:hAnsi="Times New Roman"/>
          <w:sz w:val="28"/>
          <w:szCs w:val="28"/>
        </w:rPr>
        <w:t>Итоговая</w:t>
      </w:r>
      <w:proofErr w:type="spellEnd"/>
      <w:r w:rsidR="00604893">
        <w:rPr>
          <w:rFonts w:ascii="Times New Roman" w:hAnsi="Times New Roman"/>
          <w:sz w:val="28"/>
          <w:szCs w:val="28"/>
        </w:rPr>
        <w:t xml:space="preserve"> о</w:t>
      </w:r>
      <w:r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 w:rsidR="00604893">
        <w:rPr>
          <w:rFonts w:ascii="Times New Roman" w:hAnsi="Times New Roman"/>
          <w:sz w:val="28"/>
          <w:szCs w:val="28"/>
        </w:rPr>
        <w:t xml:space="preserve">вляется </w:t>
      </w:r>
      <w:r w:rsidR="002A15F2" w:rsidRPr="002A15F2">
        <w:rPr>
          <w:rFonts w:ascii="Times New Roman" w:hAnsi="Times New Roman"/>
          <w:i/>
          <w:sz w:val="28"/>
          <w:szCs w:val="28"/>
        </w:rPr>
        <w:t>на основе результатов выполнения практич</w:t>
      </w:r>
      <w:r w:rsidR="002A15F2" w:rsidRPr="002A15F2">
        <w:rPr>
          <w:rFonts w:ascii="Times New Roman" w:hAnsi="Times New Roman"/>
          <w:i/>
          <w:sz w:val="28"/>
          <w:szCs w:val="28"/>
        </w:rPr>
        <w:t>е</w:t>
      </w:r>
      <w:r w:rsidR="002A15F2" w:rsidRPr="002A15F2">
        <w:rPr>
          <w:rFonts w:ascii="Times New Roman" w:hAnsi="Times New Roman"/>
          <w:i/>
          <w:sz w:val="28"/>
          <w:szCs w:val="28"/>
        </w:rPr>
        <w:t>ских заданий.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4907C2">
        <w:rPr>
          <w:rFonts w:ascii="Times New Roman" w:hAnsi="Times New Roman"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E1C" w:rsidRPr="001A1C20" w:rsidRDefault="002123A0" w:rsidP="004907C2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B20683" w:rsidRDefault="00CC09D0" w:rsidP="0049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</w:t>
      </w:r>
      <w:r w:rsidR="00364683">
        <w:rPr>
          <w:rFonts w:ascii="Times New Roman" w:hAnsi="Times New Roman" w:cs="Times New Roman"/>
          <w:sz w:val="28"/>
          <w:szCs w:val="28"/>
        </w:rPr>
        <w:t>и</w:t>
      </w:r>
      <w:r w:rsidR="00364683">
        <w:rPr>
          <w:rFonts w:ascii="Times New Roman" w:hAnsi="Times New Roman" w:cs="Times New Roman"/>
          <w:sz w:val="28"/>
          <w:szCs w:val="28"/>
        </w:rPr>
        <w:t>ду пр</w:t>
      </w:r>
      <w:r w:rsidRPr="00CC09D0">
        <w:rPr>
          <w:rFonts w:ascii="Times New Roman" w:hAnsi="Times New Roman" w:cs="Times New Roman"/>
          <w:sz w:val="28"/>
          <w:szCs w:val="28"/>
        </w:rPr>
        <w:t xml:space="preserve">офессиональной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деятельности</w:t>
      </w:r>
      <w:r w:rsidR="00B20683">
        <w:rPr>
          <w:rFonts w:ascii="Times New Roman" w:hAnsi="Times New Roman" w:cs="Times New Roman"/>
          <w:sz w:val="28"/>
          <w:szCs w:val="28"/>
        </w:rPr>
        <w:t>:</w:t>
      </w:r>
      <w:r w:rsidR="004907C2">
        <w:rPr>
          <w:rFonts w:ascii="Times New Roman" w:hAnsi="Times New Roman"/>
          <w:bCs/>
          <w:sz w:val="24"/>
          <w:szCs w:val="24"/>
        </w:rPr>
        <w:t>в</w:t>
      </w:r>
      <w:r w:rsidR="004907C2" w:rsidRPr="004907C2">
        <w:rPr>
          <w:rFonts w:ascii="Times New Roman" w:hAnsi="Times New Roman"/>
          <w:bCs/>
          <w:sz w:val="28"/>
          <w:szCs w:val="28"/>
        </w:rPr>
        <w:t>документировании</w:t>
      </w:r>
      <w:proofErr w:type="spellEnd"/>
      <w:r w:rsidR="004907C2" w:rsidRPr="004907C2">
        <w:rPr>
          <w:rFonts w:ascii="Times New Roman" w:hAnsi="Times New Roman"/>
          <w:bCs/>
          <w:sz w:val="28"/>
          <w:szCs w:val="28"/>
        </w:rPr>
        <w:t xml:space="preserve"> хозяйственных опер</w:t>
      </w:r>
      <w:r w:rsidR="004907C2" w:rsidRPr="004907C2">
        <w:rPr>
          <w:rFonts w:ascii="Times New Roman" w:hAnsi="Times New Roman"/>
          <w:bCs/>
          <w:sz w:val="28"/>
          <w:szCs w:val="28"/>
        </w:rPr>
        <w:t>а</w:t>
      </w:r>
      <w:r w:rsidR="004907C2" w:rsidRPr="004907C2">
        <w:rPr>
          <w:rFonts w:ascii="Times New Roman" w:hAnsi="Times New Roman"/>
          <w:bCs/>
          <w:sz w:val="28"/>
          <w:szCs w:val="28"/>
        </w:rPr>
        <w:t>ций и ведении бухгалтерского учета активов организации</w:t>
      </w:r>
      <w:r w:rsidR="004907C2" w:rsidRPr="009A3E44">
        <w:rPr>
          <w:rFonts w:ascii="Times New Roman" w:hAnsi="Times New Roman"/>
          <w:bCs/>
          <w:sz w:val="24"/>
          <w:szCs w:val="24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F859E1" w:rsidRPr="00F859E1" w:rsidRDefault="00F859E1" w:rsidP="00B67A41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Осуществлять операции с денежными средствами и ценными бумагами, оформление соответствующих документов.</w:t>
      </w:r>
    </w:p>
    <w:p w:rsidR="00F859E1" w:rsidRPr="00F859E1" w:rsidRDefault="00F859E1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Вести на основе приходных и расходных документов кассовой   книги.</w:t>
      </w:r>
    </w:p>
    <w:p w:rsidR="00F859E1" w:rsidRPr="00F859E1" w:rsidRDefault="00F859E1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Передавать денежные средства инкассаторам и составлять         кассовую отчетность.</w:t>
      </w:r>
    </w:p>
    <w:p w:rsidR="00F859E1" w:rsidRPr="00F859E1" w:rsidRDefault="00F859E1" w:rsidP="00CC09D0">
      <w:pPr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06B1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8450"/>
      </w:tblGrid>
      <w:tr w:rsidR="004907C2" w:rsidRPr="004907C2" w:rsidTr="00AE1CAF">
        <w:trPr>
          <w:trHeight w:val="635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произвольные первичные бухгалтерские документы, рассматрива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мые как письменное доказательство совершения хозяйственной операции или получение разрешения на ее проведение;</w:t>
            </w:r>
          </w:p>
        </w:tc>
      </w:tr>
      <w:tr w:rsidR="004907C2" w:rsidRPr="004907C2" w:rsidTr="00AE1CAF">
        <w:trPr>
          <w:trHeight w:val="635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</w:tc>
      </w:tr>
      <w:tr w:rsidR="004907C2" w:rsidRPr="004907C2" w:rsidTr="00AE1CAF">
        <w:trPr>
          <w:trHeight w:val="641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наличие в произвольных первичных бухгалтерских документах об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зательных реквизитов</w:t>
            </w:r>
          </w:p>
        </w:tc>
      </w:tr>
      <w:tr w:rsidR="004907C2" w:rsidRPr="004907C2" w:rsidTr="00AE1CAF">
        <w:trPr>
          <w:trHeight w:val="301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формальную проверку документов, проверку по существу, арифм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тическую проверку;</w:t>
            </w:r>
          </w:p>
        </w:tc>
      </w:tr>
      <w:tr w:rsidR="004907C2" w:rsidRPr="004907C2" w:rsidTr="00AE1CAF">
        <w:trPr>
          <w:trHeight w:val="543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группировку первичных бухгалтерских документов по ряду призн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</w:tr>
      <w:tr w:rsidR="004907C2" w:rsidRPr="004907C2" w:rsidTr="00AE1CAF">
        <w:trPr>
          <w:trHeight w:val="423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6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контировку</w:t>
            </w:r>
            <w:proofErr w:type="spellEnd"/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:rsidR="004907C2" w:rsidRPr="004907C2" w:rsidRDefault="004907C2" w:rsidP="00AE1C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7C2" w:rsidRPr="004907C2" w:rsidTr="00AE1CAF">
        <w:trPr>
          <w:trHeight w:val="417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документооборот;</w:t>
            </w:r>
          </w:p>
        </w:tc>
      </w:tr>
      <w:tr w:rsidR="004907C2" w:rsidRPr="004907C2" w:rsidTr="00AE1CAF">
        <w:trPr>
          <w:trHeight w:val="282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8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в номенклатуре дел;</w:t>
            </w:r>
          </w:p>
        </w:tc>
      </w:tr>
      <w:tr w:rsidR="004907C2" w:rsidRPr="004907C2" w:rsidTr="00AE1CAF">
        <w:trPr>
          <w:trHeight w:val="555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9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заносить данные по сгруппированным документам в регистры бухгалтерского учета</w:t>
            </w:r>
          </w:p>
        </w:tc>
      </w:tr>
      <w:tr w:rsidR="004907C2" w:rsidRPr="004907C2" w:rsidTr="00AE1CAF">
        <w:trPr>
          <w:trHeight w:val="549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10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текущий бухгалтерский а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хив;</w:t>
            </w:r>
          </w:p>
        </w:tc>
      </w:tr>
      <w:tr w:rsidR="004907C2" w:rsidRPr="004907C2" w:rsidTr="00AE1CAF">
        <w:trPr>
          <w:trHeight w:val="544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11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первичные бухгалтерские документы в постоянный архив по ист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чении установленного срока хранения</w:t>
            </w:r>
          </w:p>
        </w:tc>
      </w:tr>
      <w:tr w:rsidR="004907C2" w:rsidRPr="004907C2" w:rsidTr="00AE1CAF">
        <w:trPr>
          <w:trHeight w:val="411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12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 в перв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ичных бухгалтерских документах;</w:t>
            </w:r>
          </w:p>
        </w:tc>
      </w:tr>
      <w:tr w:rsidR="004907C2" w:rsidRPr="004907C2" w:rsidTr="00AE1CAF">
        <w:trPr>
          <w:trHeight w:val="543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 13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ельности организаций;</w:t>
            </w:r>
          </w:p>
        </w:tc>
      </w:tr>
      <w:tr w:rsidR="004907C2" w:rsidRPr="004907C2" w:rsidTr="00AE1CAF">
        <w:trPr>
          <w:trHeight w:val="969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14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необходимость разработки рабочего плана счетов на основе т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пового плана счетов бухгалтерского учета финансово-хозяйственной деятел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ности;</w:t>
            </w:r>
          </w:p>
        </w:tc>
      </w:tr>
      <w:tr w:rsidR="004907C2" w:rsidRPr="004907C2" w:rsidTr="00AE1CAF">
        <w:trPr>
          <w:trHeight w:val="565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15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поэтапно рабочий план счетов бухгалтерского учета организ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ции;</w:t>
            </w:r>
          </w:p>
        </w:tc>
      </w:tr>
      <w:tr w:rsidR="004907C2" w:rsidRPr="004907C2" w:rsidTr="00AE1CAF">
        <w:trPr>
          <w:trHeight w:val="431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16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кассовых операций, денежных документов и переводов в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ти;</w:t>
            </w:r>
          </w:p>
        </w:tc>
      </w:tr>
      <w:tr w:rsidR="004907C2" w:rsidRPr="004907C2" w:rsidTr="00AE1CAF">
        <w:trPr>
          <w:trHeight w:val="395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17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учет денежных средств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расчетных и специальных счетах;</w:t>
            </w:r>
          </w:p>
        </w:tc>
      </w:tr>
      <w:tr w:rsidR="004907C2" w:rsidRPr="004907C2" w:rsidTr="00AE1CAF">
        <w:trPr>
          <w:trHeight w:val="571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18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особенности учета кассовых операций в иностранной валюте и оп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раций по валютным счетам;</w:t>
            </w:r>
          </w:p>
        </w:tc>
      </w:tr>
      <w:tr w:rsidR="004907C2" w:rsidRPr="004907C2" w:rsidTr="00AE1CAF">
        <w:trPr>
          <w:trHeight w:val="410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19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денежные 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ассовые документы;</w:t>
            </w:r>
          </w:p>
        </w:tc>
      </w:tr>
      <w:tr w:rsidR="004907C2" w:rsidRPr="004907C2" w:rsidTr="00AE1CAF">
        <w:trPr>
          <w:trHeight w:val="415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20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</w:tr>
      <w:tr w:rsidR="004907C2" w:rsidRPr="004907C2" w:rsidTr="00AE1CAF">
        <w:trPr>
          <w:trHeight w:val="421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основных средств</w:t>
            </w:r>
          </w:p>
        </w:tc>
      </w:tr>
      <w:tr w:rsidR="004907C2" w:rsidRPr="004907C2" w:rsidTr="00AE1CAF">
        <w:trPr>
          <w:trHeight w:val="257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22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учет нематериальных активов;</w:t>
            </w:r>
          </w:p>
        </w:tc>
      </w:tr>
      <w:tr w:rsidR="004907C2" w:rsidRPr="004907C2" w:rsidTr="00AE1CAF">
        <w:trPr>
          <w:trHeight w:val="404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23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учет долгосрочных инвестиций;</w:t>
            </w:r>
          </w:p>
        </w:tc>
      </w:tr>
      <w:tr w:rsidR="004907C2" w:rsidRPr="004907C2" w:rsidTr="00AE1CAF">
        <w:trPr>
          <w:trHeight w:val="423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24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фина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нсовых вложений и ценных бумаг;</w:t>
            </w:r>
          </w:p>
        </w:tc>
      </w:tr>
      <w:tr w:rsidR="004907C2" w:rsidRPr="004907C2" w:rsidTr="00AE1CAF">
        <w:trPr>
          <w:trHeight w:val="401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25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матери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ально-производственных запасов;</w:t>
            </w:r>
          </w:p>
        </w:tc>
      </w:tr>
      <w:tr w:rsidR="004907C2" w:rsidRPr="004907C2" w:rsidTr="00AE1CAF">
        <w:trPr>
          <w:trHeight w:val="422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26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себестоимо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</w:tc>
      </w:tr>
      <w:tr w:rsidR="004907C2" w:rsidRPr="004907C2" w:rsidTr="00AE1CAF">
        <w:trPr>
          <w:trHeight w:val="427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27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гот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овой продукции и ее реализации;</w:t>
            </w:r>
          </w:p>
        </w:tc>
      </w:tr>
      <w:tr w:rsidR="004907C2" w:rsidRPr="004907C2" w:rsidTr="00AE1CAF">
        <w:trPr>
          <w:trHeight w:val="405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28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 текущих операций и расчетов;</w:t>
            </w:r>
          </w:p>
        </w:tc>
      </w:tr>
      <w:tr w:rsidR="004907C2" w:rsidRPr="004907C2" w:rsidTr="00AE1CAF">
        <w:trPr>
          <w:trHeight w:val="269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28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 труда и заработной платы;</w:t>
            </w:r>
          </w:p>
        </w:tc>
      </w:tr>
      <w:tr w:rsidR="004907C2" w:rsidRPr="004907C2" w:rsidTr="00AE1CAF">
        <w:trPr>
          <w:trHeight w:val="416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29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финансовых результатов и использования прибы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ли;</w:t>
            </w:r>
          </w:p>
        </w:tc>
      </w:tr>
      <w:tr w:rsidR="004907C2" w:rsidRPr="004907C2" w:rsidTr="00AE1CAF">
        <w:trPr>
          <w:trHeight w:val="407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30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собственного капитала</w:t>
            </w:r>
          </w:p>
        </w:tc>
      </w:tr>
      <w:tr w:rsidR="004907C2" w:rsidRPr="004907C2" w:rsidTr="00AE1CAF">
        <w:trPr>
          <w:trHeight w:val="427"/>
        </w:trPr>
        <w:tc>
          <w:tcPr>
            <w:tcW w:w="1398" w:type="dxa"/>
            <w:shd w:val="clear" w:color="auto" w:fill="auto"/>
          </w:tcPr>
          <w:p w:rsidR="004907C2" w:rsidRPr="004907C2" w:rsidRDefault="004907C2" w:rsidP="00AE1CA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31</w:t>
            </w:r>
          </w:p>
        </w:tc>
        <w:tc>
          <w:tcPr>
            <w:tcW w:w="8450" w:type="dxa"/>
            <w:shd w:val="clear" w:color="auto" w:fill="auto"/>
          </w:tcPr>
          <w:p w:rsidR="004907C2" w:rsidRPr="004907C2" w:rsidRDefault="004907C2" w:rsidP="00AE1CAF">
            <w:pPr>
              <w:tabs>
                <w:tab w:val="left" w:pos="17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C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кредитов и займов</w:t>
            </w:r>
          </w:p>
        </w:tc>
      </w:tr>
    </w:tbl>
    <w:p w:rsidR="00AC010D" w:rsidRPr="004907C2" w:rsidRDefault="00AC010D" w:rsidP="00490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10D" w:rsidRPr="007A0F9A" w:rsidRDefault="00AC010D" w:rsidP="007A0F9A">
      <w:pPr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7A0F9A" w:rsidRDefault="002D1ADB" w:rsidP="007A0F9A">
      <w:pPr>
        <w:numPr>
          <w:ilvl w:val="0"/>
          <w:numId w:val="88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0F9A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A0F9A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A0F9A" w:rsidRDefault="00CC09D0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F9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C010D" w:rsidRPr="007A0F9A" w:rsidTr="00AC010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4907C2" w:rsidP="004907C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4907C2" w:rsidRDefault="004907C2" w:rsidP="004907C2">
            <w:pPr>
              <w:keepNext/>
              <w:spacing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Обрабатывать пер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вичные бухгалтерские документы;</w:t>
            </w:r>
          </w:p>
        </w:tc>
      </w:tr>
      <w:tr w:rsidR="00AC010D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D" w:rsidRPr="007A0F9A" w:rsidRDefault="004907C2" w:rsidP="004907C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AC010D" w:rsidRPr="007A0F9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AC010D" w:rsidRPr="007A0F9A" w:rsidRDefault="00AC010D" w:rsidP="004907C2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10D" w:rsidRPr="004907C2" w:rsidRDefault="004907C2" w:rsidP="004907C2">
            <w:pPr>
              <w:keepNext/>
              <w:spacing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и согласовывать с руководством организации рабочий план счетов бух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галтерского учета организации;</w:t>
            </w:r>
          </w:p>
        </w:tc>
      </w:tr>
      <w:tr w:rsidR="004907C2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2" w:rsidRPr="009A3E44" w:rsidRDefault="004907C2" w:rsidP="004907C2">
            <w:pPr>
              <w:keepNext/>
              <w:spacing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1.3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4907C2" w:rsidRPr="007A0F9A" w:rsidRDefault="004907C2" w:rsidP="004907C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7C2" w:rsidRPr="004907C2" w:rsidRDefault="004907C2" w:rsidP="004907C2">
            <w:pPr>
              <w:keepNext/>
              <w:spacing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учет денежных средств, оформлять денежные и кассовые док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ты;</w:t>
            </w:r>
          </w:p>
        </w:tc>
      </w:tr>
      <w:tr w:rsidR="004907C2" w:rsidRPr="007A0F9A" w:rsidTr="00AC010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2" w:rsidRPr="009A3E44" w:rsidRDefault="004907C2" w:rsidP="004907C2">
            <w:pPr>
              <w:keepNext/>
              <w:spacing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ПК 1.4.</w:t>
            </w:r>
          </w:p>
          <w:p w:rsidR="004907C2" w:rsidRPr="007A0F9A" w:rsidRDefault="004907C2" w:rsidP="004907C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7C2" w:rsidRPr="004907C2" w:rsidRDefault="004907C2" w:rsidP="004907C2">
            <w:pPr>
              <w:keepNext/>
              <w:spacing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бухгалтерские проводки по учету активов организации на о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нове рабочего пла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счетов бухгалтерского учета;</w:t>
            </w:r>
          </w:p>
        </w:tc>
      </w:tr>
    </w:tbl>
    <w:p w:rsidR="00912B24" w:rsidRDefault="00912B24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2B24" w:rsidRDefault="00912B24">
      <w:pPr>
        <w:spacing w:after="20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C010D" w:rsidRDefault="00AC010D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2B24" w:rsidRPr="007A0F9A" w:rsidRDefault="00912B24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09D0" w:rsidRPr="007A0F9A" w:rsidRDefault="00730BFD" w:rsidP="007A0F9A">
      <w:pPr>
        <w:numPr>
          <w:ilvl w:val="0"/>
          <w:numId w:val="88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0F9A">
        <w:rPr>
          <w:rFonts w:ascii="Times New Roman" w:hAnsi="Times New Roman" w:cs="Times New Roman"/>
          <w:sz w:val="28"/>
          <w:szCs w:val="28"/>
        </w:rPr>
        <w:t>Подготовка к освоению общих  компетенций</w:t>
      </w:r>
      <w:r w:rsidR="00CC09D0" w:rsidRPr="007A0F9A">
        <w:rPr>
          <w:rFonts w:ascii="Times New Roman" w:hAnsi="Times New Roman" w:cs="Times New Roman"/>
          <w:sz w:val="28"/>
          <w:szCs w:val="28"/>
        </w:rPr>
        <w:t xml:space="preserve"> (ОК):</w:t>
      </w:r>
    </w:p>
    <w:p w:rsidR="00CC09D0" w:rsidRPr="007A0F9A" w:rsidRDefault="00CC09D0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F9A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12B24" w:rsidRPr="00132217" w:rsidTr="00AE1CA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529871927"/>
            <w:bookmarkStart w:id="4" w:name="_Toc317155562"/>
            <w:bookmarkStart w:id="5" w:name="_Toc317155898"/>
            <w:r w:rsidRPr="00912B2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в профессиональной деятельности.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 эффективно взаимодействовать с коллег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ми, руководством,  клиентами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шенствования профессиональной деятельности.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 патриотическую позицию, демонстрировать ос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знанное поведение на основе традиционных общечеловеческих ценностей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ресурсосбережению, эффективно действовать в чрезвычайных ситуациях.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профессиональной деятельности и поддержания необходимого уровня физической подготовленности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912B24" w:rsidRPr="000F658C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странном языках</w:t>
            </w:r>
          </w:p>
        </w:tc>
      </w:tr>
      <w:tr w:rsidR="00912B24" w:rsidTr="00AE1C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 предприн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мательскую деятельность в профессиональной сфере</w:t>
            </w:r>
          </w:p>
        </w:tc>
      </w:tr>
    </w:tbl>
    <w:p w:rsidR="003D7C16" w:rsidRPr="007A0F9A" w:rsidRDefault="003D7C16" w:rsidP="007A0F9A">
      <w:pPr>
        <w:pStyle w:val="10"/>
        <w:spacing w:line="240" w:lineRule="auto"/>
        <w:rPr>
          <w:rFonts w:cs="Times New Roman"/>
        </w:rPr>
      </w:pPr>
    </w:p>
    <w:p w:rsidR="003D7C16" w:rsidRPr="007A0F9A" w:rsidRDefault="003D7C16" w:rsidP="007A0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7A0F9A" w:rsidRDefault="00CC09D0" w:rsidP="007A0F9A">
      <w:pPr>
        <w:pStyle w:val="10"/>
        <w:spacing w:line="240" w:lineRule="auto"/>
        <w:rPr>
          <w:rFonts w:cs="Times New Roman"/>
        </w:rPr>
      </w:pPr>
      <w:r w:rsidRPr="007A0F9A">
        <w:rPr>
          <w:rFonts w:cs="Times New Roman"/>
        </w:rPr>
        <w:t>2 СОДЕРЖАНИЕ ПРАКТИКИ</w:t>
      </w:r>
      <w:bookmarkEnd w:id="3"/>
    </w:p>
    <w:p w:rsidR="00CC09D0" w:rsidRPr="007A0F9A" w:rsidRDefault="00CC09D0" w:rsidP="007A0F9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Pr="007A0F9A" w:rsidRDefault="00CC09D0" w:rsidP="007A0F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0F9A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 w:rsidRPr="007A0F9A">
        <w:rPr>
          <w:rFonts w:ascii="Times New Roman" w:hAnsi="Times New Roman" w:cs="Times New Roman"/>
          <w:sz w:val="28"/>
          <w:szCs w:val="28"/>
        </w:rPr>
        <w:t>первоначал</w:t>
      </w:r>
      <w:r w:rsidR="00201A40" w:rsidRPr="007A0F9A">
        <w:rPr>
          <w:rFonts w:ascii="Times New Roman" w:hAnsi="Times New Roman" w:cs="Times New Roman"/>
          <w:sz w:val="28"/>
          <w:szCs w:val="28"/>
        </w:rPr>
        <w:t>ь</w:t>
      </w:r>
      <w:r w:rsidR="00201A40" w:rsidRPr="007A0F9A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(ОК)в процессе </w:t>
      </w:r>
      <w:r w:rsidR="00912B2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01A40" w:rsidRPr="007A0F9A">
        <w:rPr>
          <w:rFonts w:ascii="Times New Roman" w:hAnsi="Times New Roman" w:cs="Times New Roman"/>
          <w:sz w:val="28"/>
          <w:szCs w:val="28"/>
        </w:rPr>
        <w:t>практики</w:t>
      </w:r>
      <w:r w:rsidR="001A187D" w:rsidRPr="007A0F9A">
        <w:rPr>
          <w:rFonts w:ascii="Times New Roman" w:hAnsi="Times New Roman" w:cs="Times New Roman"/>
          <w:sz w:val="28"/>
          <w:szCs w:val="28"/>
        </w:rPr>
        <w:t xml:space="preserve"> по виду профессиональной д</w:t>
      </w:r>
      <w:r w:rsidR="001A187D" w:rsidRPr="007A0F9A">
        <w:rPr>
          <w:rFonts w:ascii="Times New Roman" w:hAnsi="Times New Roman" w:cs="Times New Roman"/>
          <w:sz w:val="28"/>
          <w:szCs w:val="28"/>
        </w:rPr>
        <w:t>е</w:t>
      </w:r>
      <w:r w:rsidR="001A187D" w:rsidRPr="007A0F9A">
        <w:rPr>
          <w:rFonts w:ascii="Times New Roman" w:hAnsi="Times New Roman" w:cs="Times New Roman"/>
          <w:sz w:val="28"/>
          <w:szCs w:val="28"/>
        </w:rPr>
        <w:t>ятельности</w:t>
      </w:r>
      <w:r w:rsidR="00B20683" w:rsidRPr="007A0F9A">
        <w:rPr>
          <w:rFonts w:ascii="Times New Roman" w:hAnsi="Times New Roman" w:cs="Times New Roman"/>
          <w:sz w:val="28"/>
          <w:szCs w:val="28"/>
        </w:rPr>
        <w:t xml:space="preserve">: </w:t>
      </w:r>
      <w:r w:rsidR="00B20683" w:rsidRPr="007A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91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 по профессии служащего </w:t>
      </w:r>
      <w:r w:rsidR="00912B24" w:rsidRPr="00AE1CAF">
        <w:rPr>
          <w:rFonts w:ascii="Times New Roman" w:hAnsi="Times New Roman"/>
          <w:bCs/>
          <w:sz w:val="28"/>
          <w:szCs w:val="28"/>
        </w:rPr>
        <w:t>в документировании хозяйственных операций и ведении бухгалтерского учета активов организации.</w:t>
      </w:r>
    </w:p>
    <w:p w:rsidR="00AC010D" w:rsidRPr="007A0F9A" w:rsidRDefault="00AC010D" w:rsidP="007A0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B24" w:rsidRDefault="00912B2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учебной практики</w:t>
      </w:r>
    </w:p>
    <w:p w:rsidR="00C041E3" w:rsidRDefault="00C041E3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559"/>
        <w:gridCol w:w="2977"/>
      </w:tblGrid>
      <w:tr w:rsidR="00CC09D0" w:rsidRPr="00CC09D0" w:rsidTr="0054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3D7C16" w:rsidRPr="00CC09D0" w:rsidTr="00E24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CC09D0" w:rsidRDefault="003D7C16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первичных документов и бухга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л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терской отчетности.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Прием произвольных первичных бухгалте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р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ских документов.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Прием первичных унифицированных бухга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л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терских документов на любой вид носителей.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наличия в произвольных перви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ч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ных бухгалтерских документах обязательных реквизитов.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Формальная проверка документов, проверка по существу, арифметическая проверка.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Проводить группировку первичных бухга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л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терских документов по ряду признаков;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контировку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перви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ч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ных бухгалтерских документов 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Разработка графика документооборота.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Разбираться в номенклатуре дел.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Заполнение учетных регистров.</w:t>
            </w:r>
          </w:p>
          <w:p w:rsidR="00912B24" w:rsidRPr="009A3E4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Подготовка первичных бухгалтерских док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у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ментов для передачи в постоянных архив по истечении установленного срока хранения.</w:t>
            </w:r>
          </w:p>
          <w:p w:rsidR="00912B24" w:rsidRDefault="00912B24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Исправление ошибок в первичных бухгалте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р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ских документах.</w:t>
            </w:r>
          </w:p>
          <w:p w:rsidR="00B23B22" w:rsidRPr="009A3E44" w:rsidRDefault="00B23B22" w:rsidP="00912B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5E6" w:rsidRPr="002073F5" w:rsidRDefault="000F35E6" w:rsidP="00912B24">
            <w:pPr>
              <w:pStyle w:val="a8"/>
              <w:spacing w:after="16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Default="00033DB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</w:p>
          <w:p w:rsidR="00033DB6" w:rsidRPr="00545BA6" w:rsidRDefault="00033DB6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CC09D0" w:rsidRDefault="00496E42" w:rsidP="00E24D0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запо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ненные п</w:t>
            </w:r>
            <w:r w:rsidRPr="00496E42">
              <w:rPr>
                <w:rFonts w:ascii="Times New Roman" w:hAnsi="Times New Roman" w:cs="Times New Roman"/>
                <w:sz w:val="28"/>
                <w:szCs w:val="28"/>
              </w:rPr>
              <w:t>риходный, расходный кассовый ордер</w:t>
            </w:r>
          </w:p>
        </w:tc>
      </w:tr>
      <w:tr w:rsidR="00033DB6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CC09D0" w:rsidRDefault="00033DB6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Изучение и анализ плана счетов бухгалте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р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ского учета финансово-хозяйственной де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я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тельности организаций.</w:t>
            </w:r>
          </w:p>
          <w:p w:rsidR="00033DB6" w:rsidRPr="003D7C16" w:rsidRDefault="00033DB6" w:rsidP="00B23B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Разработка рабочего плана счетов на основе типового плана счетов бухгалтерского учета финансово-хозяйственной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Default="00033DB6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ПК1.2</w:t>
            </w:r>
          </w:p>
          <w:p w:rsidR="00033DB6" w:rsidRPr="00545BA6" w:rsidRDefault="00033DB6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У13-15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CC09D0" w:rsidRDefault="00033DB6" w:rsidP="00496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ботанный рабочий план счетов</w:t>
            </w:r>
          </w:p>
        </w:tc>
      </w:tr>
      <w:tr w:rsidR="00033DB6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CC09D0" w:rsidRDefault="00033DB6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кассовых операций, д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нежных документов и переводов в пути.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денежных средств на ра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четных и специальных счетах.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кассовых операций в ин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странной валюте и операций по валютным счетам.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Заполнять кассовую книгу и отчет кассира в бухгалтерию.</w:t>
            </w:r>
          </w:p>
          <w:p w:rsidR="00033DB6" w:rsidRPr="003D7C16" w:rsidRDefault="00033DB6" w:rsidP="000F35E6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Default="00033DB6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ПК1.3</w:t>
            </w:r>
          </w:p>
          <w:p w:rsidR="00033DB6" w:rsidRPr="00545BA6" w:rsidRDefault="00033DB6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У16-20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CC09D0" w:rsidRDefault="00033DB6" w:rsidP="00496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отчет кассира, заполненное платежное поручение, банковскую выписку </w:t>
            </w:r>
          </w:p>
        </w:tc>
      </w:tr>
      <w:tr w:rsidR="00033DB6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CC09D0" w:rsidRDefault="00033DB6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основных средств.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нематериальных активов.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долгосрочных инвест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ций.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финансовых вложений и ценных бумаг.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материально-производственных запасов.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учет затрат на производство и </w:t>
            </w:r>
            <w:proofErr w:type="spellStart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себестоимости.</w:t>
            </w:r>
          </w:p>
          <w:p w:rsidR="00033DB6" w:rsidRPr="009A3E44" w:rsidRDefault="00033DB6" w:rsidP="00B23B2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готовой продукции и ее реализации.</w:t>
            </w:r>
          </w:p>
          <w:p w:rsidR="00033DB6" w:rsidRPr="003D7C16" w:rsidRDefault="00033DB6" w:rsidP="00B23B22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Осуществлять учет текущих операций и ра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четов.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Default="00033DB6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</w:p>
          <w:p w:rsidR="00033DB6" w:rsidRDefault="00033DB6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У21-31</w:t>
            </w:r>
          </w:p>
          <w:p w:rsidR="00033DB6" w:rsidRPr="00545BA6" w:rsidRDefault="00033DB6" w:rsidP="00033DB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6" w:rsidRPr="00CC09D0" w:rsidRDefault="00033DB6" w:rsidP="00367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запо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ненный авансовый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Pr="001A187D" w:rsidRDefault="00D64391" w:rsidP="00FA47B0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1A187D">
        <w:rPr>
          <w:rFonts w:ascii="Times New Roman" w:hAnsi="Times New Roman" w:cs="Times New Roman"/>
          <w:bCs/>
          <w:i/>
          <w:color w:val="FF0000"/>
          <w:sz w:val="28"/>
          <w:szCs w:val="28"/>
        </w:rPr>
        <w:br w:type="page"/>
      </w:r>
    </w:p>
    <w:p w:rsidR="00CC09D0" w:rsidRP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23B22" w:rsidRPr="00B23B22" w:rsidRDefault="00B23B22" w:rsidP="00B23B2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1.Приходный, расходный кассовый ордер.</w:t>
      </w:r>
    </w:p>
    <w:p w:rsidR="00B23B22" w:rsidRPr="00B23B22" w:rsidRDefault="00B23B22" w:rsidP="00B23B2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Выписки банка</w:t>
      </w:r>
    </w:p>
    <w:p w:rsidR="00B23B22" w:rsidRPr="00B23B22" w:rsidRDefault="00B23B22" w:rsidP="00B23B2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3.Рабочий план счетов бухгалтерского учета.</w:t>
      </w:r>
    </w:p>
    <w:p w:rsidR="00B23B22" w:rsidRPr="00B23B22" w:rsidRDefault="00B23B22" w:rsidP="00B23B2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4.Отчет кассира</w:t>
      </w:r>
    </w:p>
    <w:p w:rsidR="00B23B22" w:rsidRPr="00B23B22" w:rsidRDefault="00B23B22" w:rsidP="00B23B2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Платежное поручение.</w:t>
      </w:r>
    </w:p>
    <w:p w:rsidR="00B23B22" w:rsidRPr="00B23B22" w:rsidRDefault="00B23B22" w:rsidP="00B23B2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6.Авансовый отчет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545BA6" w:rsidRDefault="00545BA6" w:rsidP="00392784">
      <w:pPr>
        <w:pStyle w:val="10"/>
      </w:pPr>
      <w:bookmarkStart w:id="6" w:name="_Toc529871928"/>
    </w:p>
    <w:p w:rsidR="00CC09D0" w:rsidRDefault="00CC09D0" w:rsidP="00392784">
      <w:pPr>
        <w:pStyle w:val="10"/>
      </w:pPr>
      <w:r w:rsidRPr="00CC09D0"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2784" w:rsidRPr="00F659A3" w:rsidRDefault="004765BB" w:rsidP="00F859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bookmarkStart w:id="7" w:name="_Toc529442542"/>
    </w:p>
    <w:p w:rsidR="00F859E1" w:rsidRPr="00F659A3" w:rsidRDefault="00F859E1" w:rsidP="00F859E1">
      <w:pPr>
        <w:ind w:firstLine="709"/>
        <w:rPr>
          <w:i/>
        </w:rPr>
      </w:pPr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CC09D0" w:rsidRPr="00CC09D0" w:rsidRDefault="00CC09D0" w:rsidP="00392784">
      <w:pPr>
        <w:pStyle w:val="10"/>
      </w:pPr>
      <w:bookmarkStart w:id="11" w:name="_Toc529871930"/>
      <w:r w:rsidRPr="00CC09D0"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960"/>
      </w:tblGrid>
      <w:tr w:rsidR="00CC09D0" w:rsidRPr="00392784" w:rsidTr="00062D98">
        <w:trPr>
          <w:tblHeader/>
        </w:trPr>
        <w:tc>
          <w:tcPr>
            <w:tcW w:w="817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49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062D98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09D0" w:rsidRPr="008B366E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8B366E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CC09D0" w:rsidRPr="008B366E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А</w:t>
            </w:r>
          </w:p>
        </w:tc>
      </w:tr>
      <w:tr w:rsidR="00CC09D0" w:rsidRPr="00392784" w:rsidTr="00062D98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09D0" w:rsidRPr="008B366E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</w:t>
            </w:r>
            <w:r w:rsidR="003B02C0" w:rsidRPr="008B366E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4960" w:type="dxa"/>
            <w:vAlign w:val="center"/>
          </w:tcPr>
          <w:p w:rsidR="00CC09D0" w:rsidRPr="008B366E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proofErr w:type="spellStart"/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904D4" w:rsidRPr="008B36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</w:tr>
      <w:tr w:rsidR="007A3FA7" w:rsidRPr="00392784" w:rsidTr="00062D98">
        <w:tc>
          <w:tcPr>
            <w:tcW w:w="817" w:type="dxa"/>
            <w:vAlign w:val="center"/>
          </w:tcPr>
          <w:p w:rsidR="007A3FA7" w:rsidRPr="00446BF7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A3FA7" w:rsidRPr="00446BF7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7A3FA7" w:rsidRPr="00446BF7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В</w:t>
            </w:r>
          </w:p>
          <w:p w:rsidR="007A3FA7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боту руководитель </w:t>
            </w: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</w:p>
          <w:p w:rsidR="00B23B22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392784" w:rsidRDefault="00B23B22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22" w:rsidRPr="00392784" w:rsidTr="00062D98">
        <w:tc>
          <w:tcPr>
            <w:tcW w:w="817" w:type="dxa"/>
            <w:vAlign w:val="center"/>
          </w:tcPr>
          <w:p w:rsidR="00B23B22" w:rsidRPr="00446BF7" w:rsidRDefault="00B23B22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Заполнение первичных док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ментов и бухгалтерской отче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Прием произвольных перви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ных бухгалтерских документов.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Прием первичных унифицир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ванных бухгалтерских докуме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тов на любой вид носителей.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Проверка наличия в произвол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ных первичных бухгалтерских документах обязательных ре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визитов.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Формальная проверка докуме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тов, проверка по существу, арифметическая проверка.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Проводить группировку пе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вичных бухгалтерских док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ментов по ряду признаков;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таксировку и </w:t>
            </w:r>
            <w:proofErr w:type="spellStart"/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ровку</w:t>
            </w:r>
            <w:proofErr w:type="spellEnd"/>
            <w:r w:rsidRPr="00B23B22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бухгалтерских документов 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Разработка графика документ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оборота.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Разбираться в номенклатуре дел.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Заполнение учетных регистров.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Подготовка первичных бухга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терских документов для пер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дачи в постоянных архив по и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течении установленного срока хранения.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Исправление ошибок в перви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ных бухгалтерских документах.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Изучение и анализ плана счетов бухгалтерского учета финанс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во-хозяйственной деятельности организаций.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Разработка рабочего плана сч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тов на основе типового плана счетов бухгалтерского учета финансово-хозяйственной де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учет кассовых операций, денежных докуме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тов и переводов в пути.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денежных средств на расчетных и спец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альных счетах.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кассовых операций в иностранной валюте и операций по валютным сч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там.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Заполнять кассовую книгу и о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чет кассира в бухгалтерию.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основных средств.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нематер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альных активов.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долгосро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ных инвестиций.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финансовых вложений и ценных бумаг.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материал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но-производственных запасов.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учет затрат на производство и </w:t>
            </w:r>
            <w:proofErr w:type="spellStart"/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калькулиров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23B22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себестоимости.</w:t>
            </w:r>
          </w:p>
          <w:p w:rsidR="00B23B22" w:rsidRPr="00B23B22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готовой продукции и ее реализации.</w:t>
            </w:r>
          </w:p>
          <w:p w:rsidR="00B23B22" w:rsidRPr="00446BF7" w:rsidRDefault="00B23B22" w:rsidP="00B23B2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3B22">
              <w:rPr>
                <w:rFonts w:ascii="Times New Roman" w:hAnsi="Times New Roman" w:cs="Times New Roman"/>
                <w:sz w:val="28"/>
                <w:szCs w:val="28"/>
              </w:rPr>
              <w:t>Осуществлять учет текущих операций и расчетов.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277E86" w:rsidRPr="00277E86" w:rsidRDefault="00277E8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Приходный, расходный кассовый о</w:t>
            </w:r>
            <w:r w:rsidRPr="00277E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E86">
              <w:rPr>
                <w:rFonts w:ascii="Times New Roman" w:hAnsi="Times New Roman" w:cs="Times New Roman"/>
                <w:sz w:val="28"/>
                <w:szCs w:val="28"/>
              </w:rPr>
              <w:t>дер.</w:t>
            </w:r>
          </w:p>
          <w:p w:rsidR="00277E86" w:rsidRDefault="00277E8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Pr="00277E86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86" w:rsidRDefault="00277E8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Pr="00277E86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Pr="00277E86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7E86">
              <w:rPr>
                <w:rFonts w:ascii="Times New Roman" w:hAnsi="Times New Roman" w:cs="Times New Roman"/>
                <w:sz w:val="28"/>
                <w:szCs w:val="28"/>
              </w:rPr>
              <w:t>Рабочий план счетов бухгалтерского учета.</w:t>
            </w: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86" w:rsidRPr="00277E86" w:rsidRDefault="00277E8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B6" w:rsidRDefault="00033DB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B6" w:rsidRDefault="00033DB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B6" w:rsidRDefault="00033DB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B6" w:rsidRDefault="00033DB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B6" w:rsidRDefault="00033DB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86" w:rsidRDefault="00277E8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кассира</w:t>
            </w: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Pr="00277E86" w:rsidRDefault="00496E42" w:rsidP="00496E4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496E4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7E86">
              <w:rPr>
                <w:rFonts w:ascii="Times New Roman" w:hAnsi="Times New Roman" w:cs="Times New Roman"/>
                <w:sz w:val="28"/>
                <w:szCs w:val="28"/>
              </w:rPr>
              <w:t>Выписки банка</w:t>
            </w:r>
          </w:p>
          <w:p w:rsidR="00496E42" w:rsidRDefault="00496E42" w:rsidP="00496E4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496E4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496E4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496E4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496E4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Pr="00277E86" w:rsidRDefault="00496E42" w:rsidP="00496E4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7E86">
              <w:rPr>
                <w:rFonts w:ascii="Times New Roman" w:hAnsi="Times New Roman" w:cs="Times New Roman"/>
                <w:sz w:val="28"/>
                <w:szCs w:val="28"/>
              </w:rPr>
              <w:t>Платежное поручение.</w:t>
            </w: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E42" w:rsidRDefault="00496E4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8" w:rsidRPr="00277E86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7E86">
              <w:rPr>
                <w:rFonts w:ascii="Times New Roman" w:hAnsi="Times New Roman" w:cs="Times New Roman"/>
                <w:sz w:val="28"/>
                <w:szCs w:val="28"/>
              </w:rPr>
              <w:t>Авансовый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62D98" w:rsidRPr="00277E86" w:rsidRDefault="00062D98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86" w:rsidRPr="00277E86" w:rsidRDefault="00277E86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22" w:rsidRPr="00446BF7" w:rsidRDefault="00B23B22" w:rsidP="00062D9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86" w:rsidRPr="00392784" w:rsidTr="00062D98">
        <w:tc>
          <w:tcPr>
            <w:tcW w:w="817" w:type="dxa"/>
            <w:vAlign w:val="center"/>
          </w:tcPr>
          <w:p w:rsidR="00277E86" w:rsidRPr="00392784" w:rsidRDefault="00277E86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77E86" w:rsidRPr="008B366E" w:rsidRDefault="00277E86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</w:t>
            </w:r>
          </w:p>
        </w:tc>
        <w:tc>
          <w:tcPr>
            <w:tcW w:w="4960" w:type="dxa"/>
            <w:tcBorders>
              <w:top w:val="nil"/>
            </w:tcBorders>
            <w:vAlign w:val="center"/>
          </w:tcPr>
          <w:p w:rsidR="00277E86" w:rsidRPr="008B366E" w:rsidRDefault="00277E86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Г</w:t>
            </w:r>
          </w:p>
          <w:p w:rsidR="00277E86" w:rsidRPr="008B366E" w:rsidRDefault="00277E86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является обязательной составной ч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стью отчета по практике. </w:t>
            </w:r>
          </w:p>
          <w:p w:rsidR="00277E86" w:rsidRPr="008B366E" w:rsidRDefault="00277E86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Он заполняется руководителем пра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тики по ее итогам. Отсутствие оценок за выполнение практических заданий в ходе практики не позволит Вам пол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3" w:history="1"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6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392784" w:rsidRDefault="00A6085F" w:rsidP="00DE43E4">
      <w:pPr>
        <w:spacing w:after="200" w:line="276" w:lineRule="auto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12" w:name="_Toc529871931"/>
      <w:r w:rsidRPr="00DE43E4">
        <w:rPr>
          <w:rFonts w:ascii="Times New Roman" w:hAnsi="Times New Roman" w:cs="Times New Roman"/>
          <w:sz w:val="24"/>
          <w:szCs w:val="24"/>
        </w:rPr>
        <w:lastRenderedPageBreak/>
        <w:t>РИЛОЖЕНИЕ А</w:t>
      </w:r>
      <w:r w:rsidR="00392784" w:rsidRPr="00392784">
        <w:br/>
      </w:r>
      <w:r w:rsidR="00392784" w:rsidRPr="00DE43E4">
        <w:rPr>
          <w:rFonts w:ascii="Times New Roman" w:hAnsi="Times New Roman" w:cs="Times New Roman"/>
          <w:sz w:val="24"/>
          <w:szCs w:val="24"/>
        </w:rPr>
        <w:br/>
      </w:r>
      <w:r w:rsidR="006F0BBD" w:rsidRPr="00DE43E4">
        <w:rPr>
          <w:rFonts w:ascii="Times New Roman" w:hAnsi="Times New Roman" w:cs="Times New Roman"/>
          <w:sz w:val="24"/>
          <w:szCs w:val="24"/>
        </w:rPr>
        <w:t>Форма</w:t>
      </w:r>
      <w:r w:rsidRPr="00DE43E4">
        <w:rPr>
          <w:rFonts w:ascii="Times New Roman" w:hAnsi="Times New Roman" w:cs="Times New Roman"/>
          <w:sz w:val="24"/>
          <w:szCs w:val="24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BC6A26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0D">
        <w:rPr>
          <w:rFonts w:ascii="Times New Roman" w:hAnsi="Times New Roman"/>
          <w:sz w:val="28"/>
          <w:szCs w:val="28"/>
        </w:rPr>
        <w:t xml:space="preserve">ПМ.04 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отчетности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C6A26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BA6" w:rsidRPr="00545BA6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6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545BA6" w:rsidRDefault="00545BA6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545BA6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Самара, </w:t>
      </w:r>
      <w:r w:rsidR="00277E86">
        <w:rPr>
          <w:rFonts w:ascii="Times New Roman" w:hAnsi="Times New Roman"/>
          <w:b/>
          <w:sz w:val="28"/>
          <w:szCs w:val="28"/>
        </w:rPr>
        <w:t>2020</w:t>
      </w:r>
      <w:r w:rsidR="00A6085F"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lastRenderedPageBreak/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3B7B81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8460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proofErr w:type="spellStart"/>
            <w:r w:rsidRPr="005952FA">
              <w:rPr>
                <w:rFonts w:ascii="Times New Roman" w:hAnsi="Times New Roman"/>
                <w:sz w:val="24"/>
                <w:szCs w:val="24"/>
              </w:rPr>
              <w:t>А</w:t>
            </w:r>
            <w:r w:rsidR="008460F9">
              <w:rPr>
                <w:rFonts w:ascii="Times New Roman" w:hAnsi="Times New Roman"/>
                <w:sz w:val="24"/>
                <w:szCs w:val="24"/>
              </w:rPr>
              <w:t>Приходный</w:t>
            </w:r>
            <w:proofErr w:type="spellEnd"/>
            <w:r w:rsidR="008460F9">
              <w:rPr>
                <w:rFonts w:ascii="Times New Roman" w:hAnsi="Times New Roman"/>
                <w:sz w:val="24"/>
                <w:szCs w:val="24"/>
              </w:rPr>
              <w:t xml:space="preserve"> кассовый ордер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Б  </w:t>
            </w:r>
            <w:r w:rsidR="00FA47B0"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7B0" w:rsidRPr="005952FA" w:rsidTr="000310AC">
        <w:trPr>
          <w:trHeight w:val="343"/>
        </w:trPr>
        <w:tc>
          <w:tcPr>
            <w:tcW w:w="1157" w:type="dxa"/>
            <w:vAlign w:val="center"/>
          </w:tcPr>
          <w:p w:rsidR="00FA47B0" w:rsidRPr="005952FA" w:rsidRDefault="00FA47B0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B23B22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B256C2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="00B256C2">
        <w:rPr>
          <w:rFonts w:ascii="Times New Roman" w:hAnsi="Times New Roman"/>
          <w:sz w:val="28"/>
          <w:szCs w:val="28"/>
        </w:rPr>
        <w:t>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BC6A26" w:rsidRPr="00A93541" w:rsidRDefault="00BC6A26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A26" w:rsidRDefault="00BC6A26" w:rsidP="00545B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010D">
        <w:rPr>
          <w:rFonts w:ascii="Times New Roman" w:hAnsi="Times New Roman"/>
          <w:sz w:val="28"/>
          <w:szCs w:val="28"/>
        </w:rPr>
        <w:t xml:space="preserve">ПМ.04 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отчетности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C6A26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BA6" w:rsidRPr="00545BA6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6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A93541" w:rsidRPr="00545BA6" w:rsidRDefault="00A93541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545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B23B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B23B22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A93541" w:rsidRPr="00B256C2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256C2">
        <w:rPr>
          <w:rFonts w:ascii="Times New Roman" w:eastAsia="Times New Roman" w:hAnsi="Times New Roman" w:cs="Times New Roman"/>
          <w:sz w:val="28"/>
          <w:szCs w:val="28"/>
        </w:rPr>
        <w:t>Проходил(а) п</w:t>
      </w:r>
      <w:r w:rsidR="00B256C2" w:rsidRPr="00B256C2">
        <w:rPr>
          <w:rFonts w:ascii="Times New Roman" w:eastAsia="Times New Roman" w:hAnsi="Times New Roman" w:cs="Times New Roman"/>
          <w:sz w:val="28"/>
          <w:szCs w:val="28"/>
        </w:rPr>
        <w:t xml:space="preserve">рактику с  </w:t>
      </w:r>
      <w:r w:rsidR="003D7C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B256C2" w:rsidRPr="00B256C2" w:rsidRDefault="00B256C2" w:rsidP="00B256C2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256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A26" w:rsidRPr="00AC010D">
        <w:rPr>
          <w:rFonts w:ascii="Times New Roman" w:hAnsi="Times New Roman"/>
          <w:sz w:val="28"/>
          <w:szCs w:val="28"/>
        </w:rPr>
        <w:t xml:space="preserve">ПМ.04 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93541" w:rsidRDefault="00A93541" w:rsidP="00B256C2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проводилась в</w:t>
      </w:r>
      <w:r w:rsidR="000258A9">
        <w:rPr>
          <w:rFonts w:ascii="Times New Roman" w:eastAsia="Times New Roman" w:hAnsi="Times New Roman" w:cs="Times New Roman"/>
          <w:sz w:val="28"/>
          <w:szCs w:val="28"/>
        </w:rPr>
        <w:t xml:space="preserve"> кабинете  №100 «Учебная бухгалтерия»</w:t>
      </w:r>
    </w:p>
    <w:p w:rsidR="00A93541" w:rsidRPr="00A93541" w:rsidRDefault="00A93541" w:rsidP="00B256C2">
      <w:pPr>
        <w:widowControl w:val="0"/>
        <w:autoSpaceDE w:val="0"/>
        <w:autoSpaceDN w:val="0"/>
        <w:adjustRightInd w:val="0"/>
        <w:spacing w:after="120" w:line="276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безуважител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 соблюдал/не соблюдал дисциплину, правила техники бе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268"/>
      </w:tblGrid>
      <w:tr w:rsidR="00A93541" w:rsidRPr="000532A6" w:rsidTr="000310AC">
        <w:trPr>
          <w:tblHeader/>
        </w:trPr>
        <w:tc>
          <w:tcPr>
            <w:tcW w:w="7763" w:type="dxa"/>
            <w:vAlign w:val="center"/>
          </w:tcPr>
          <w:p w:rsidR="00A93541" w:rsidRPr="000532A6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</w:t>
            </w:r>
            <w:r w:rsidRPr="00053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053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2268" w:type="dxa"/>
            <w:vAlign w:val="center"/>
          </w:tcPr>
          <w:p w:rsidR="00A93541" w:rsidRPr="000532A6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E24D01" w:rsidRPr="000532A6" w:rsidTr="000310AC">
        <w:trPr>
          <w:trHeight w:val="469"/>
        </w:trPr>
        <w:tc>
          <w:tcPr>
            <w:tcW w:w="7763" w:type="dxa"/>
          </w:tcPr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Заполнение первичных документов и бухгалтерской отчетности.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Прием произвольных первичных бухгалтерских документов.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Прием первичных унифицированных бухгалтерских документов на л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ю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бой вид носителей.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Проверка наличия в произвольных первичных бухгалтерских докуме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н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тах обязательных реквизитов.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Формальная проверка документов, проверка по существу, арифметич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е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ская проверка.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0532A6">
              <w:rPr>
                <w:rFonts w:ascii="Times New Roman" w:hAnsi="Times New Roman"/>
                <w:sz w:val="24"/>
                <w:szCs w:val="24"/>
              </w:rPr>
              <w:t>контировку</w:t>
            </w:r>
            <w:proofErr w:type="spellEnd"/>
            <w:r w:rsidRPr="000532A6">
              <w:rPr>
                <w:rFonts w:ascii="Times New Roman" w:hAnsi="Times New Roman"/>
                <w:sz w:val="24"/>
                <w:szCs w:val="24"/>
              </w:rPr>
              <w:t xml:space="preserve"> первичных бухгалтерских докуме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н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тов 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графика документооборота.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Разбираться в номенклатуре дел.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Заполнение учетных регистров.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Подготовка первичных бухгалтерских документов для передачи в пост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янных архив по истечении установленного срока хранения.</w:t>
            </w:r>
          </w:p>
          <w:p w:rsidR="00E24D01" w:rsidRPr="000532A6" w:rsidRDefault="00E24D01" w:rsidP="00277E8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Исправление ошибок в первичных бухгалтерских документах.</w:t>
            </w:r>
          </w:p>
        </w:tc>
        <w:tc>
          <w:tcPr>
            <w:tcW w:w="2268" w:type="dxa"/>
          </w:tcPr>
          <w:p w:rsidR="00E24D01" w:rsidRPr="000532A6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ПК1.1</w:t>
            </w:r>
          </w:p>
          <w:p w:rsidR="00E24D01" w:rsidRPr="000532A6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 w:cs="Times New Roman"/>
                <w:sz w:val="28"/>
                <w:szCs w:val="28"/>
              </w:rPr>
              <w:t>У1-12</w:t>
            </w:r>
          </w:p>
        </w:tc>
      </w:tr>
      <w:tr w:rsidR="00E24D01" w:rsidRPr="000532A6" w:rsidTr="000310AC">
        <w:trPr>
          <w:trHeight w:val="419"/>
        </w:trPr>
        <w:tc>
          <w:tcPr>
            <w:tcW w:w="7763" w:type="dxa"/>
          </w:tcPr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lastRenderedPageBreak/>
              <w:t>Изучение и анализ плана счетов бухгалтерского учета финансово-хозяйственной деятельности организаций.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/>
                <w:sz w:val="24"/>
                <w:szCs w:val="24"/>
              </w:rPr>
              <w:t>Разработка рабочего плана счетов на основе типового плана счетов бу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х</w:t>
            </w:r>
            <w:r w:rsidRPr="000532A6">
              <w:rPr>
                <w:rFonts w:ascii="Times New Roman" w:hAnsi="Times New Roman"/>
                <w:sz w:val="24"/>
                <w:szCs w:val="24"/>
              </w:rPr>
              <w:t>галтерского учета финансово-хозяйственной деятельности.</w:t>
            </w:r>
          </w:p>
        </w:tc>
        <w:tc>
          <w:tcPr>
            <w:tcW w:w="2268" w:type="dxa"/>
          </w:tcPr>
          <w:p w:rsidR="00E24D01" w:rsidRPr="000532A6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 w:cs="Times New Roman"/>
                <w:sz w:val="28"/>
                <w:szCs w:val="28"/>
              </w:rPr>
              <w:t>ПК1.2</w:t>
            </w:r>
          </w:p>
          <w:p w:rsidR="00E24D01" w:rsidRPr="000532A6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 w:cs="Times New Roman"/>
                <w:sz w:val="28"/>
                <w:szCs w:val="28"/>
              </w:rPr>
              <w:t>У13-15</w:t>
            </w:r>
          </w:p>
        </w:tc>
      </w:tr>
      <w:tr w:rsidR="00E24D01" w:rsidRPr="000532A6" w:rsidTr="000310AC">
        <w:trPr>
          <w:trHeight w:val="419"/>
        </w:trPr>
        <w:tc>
          <w:tcPr>
            <w:tcW w:w="7763" w:type="dxa"/>
          </w:tcPr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кассовых операций, денежных документов и перев</w:t>
            </w: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дов в пути.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денежных средств на расчетных и специальных сч</w:t>
            </w: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тах.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кассовых операций в иностранной валюте и опер</w:t>
            </w: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ций по валютным счетам.</w:t>
            </w:r>
          </w:p>
          <w:p w:rsidR="00E24D01" w:rsidRPr="000532A6" w:rsidRDefault="00E24D01" w:rsidP="00277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  <w:tc>
          <w:tcPr>
            <w:tcW w:w="2268" w:type="dxa"/>
          </w:tcPr>
          <w:p w:rsidR="00E24D01" w:rsidRPr="000532A6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 w:cs="Times New Roman"/>
                <w:sz w:val="28"/>
                <w:szCs w:val="28"/>
              </w:rPr>
              <w:t>ПК1.3</w:t>
            </w:r>
          </w:p>
          <w:p w:rsidR="00E24D01" w:rsidRPr="000532A6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 w:cs="Times New Roman"/>
                <w:sz w:val="28"/>
                <w:szCs w:val="28"/>
              </w:rPr>
              <w:t>У16-20</w:t>
            </w:r>
          </w:p>
        </w:tc>
      </w:tr>
      <w:tr w:rsidR="00E24D01" w:rsidRPr="00A93541" w:rsidTr="000310AC">
        <w:trPr>
          <w:trHeight w:val="419"/>
        </w:trPr>
        <w:tc>
          <w:tcPr>
            <w:tcW w:w="7763" w:type="dxa"/>
          </w:tcPr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основных средств.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нематериальных активов.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долгосрочных инвестиций.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финансовых вложений и ценных бумаг.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материально-производственных запасов.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учет затрат на производство и </w:t>
            </w:r>
            <w:proofErr w:type="spellStart"/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 xml:space="preserve"> себесто</w:t>
            </w: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мости.</w:t>
            </w:r>
          </w:p>
          <w:p w:rsidR="00E24D01" w:rsidRPr="000532A6" w:rsidRDefault="00E24D01" w:rsidP="00BD7EB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готовой продукции и ее реализации.</w:t>
            </w:r>
          </w:p>
          <w:p w:rsidR="00E24D01" w:rsidRPr="000532A6" w:rsidRDefault="00E24D01" w:rsidP="00BD7EB4">
            <w:pPr>
              <w:pStyle w:val="a8"/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/>
                <w:bCs/>
                <w:sz w:val="24"/>
                <w:szCs w:val="24"/>
              </w:rPr>
              <w:t>Осуществлять учет текущих операций и расчетов.</w:t>
            </w:r>
          </w:p>
        </w:tc>
        <w:tc>
          <w:tcPr>
            <w:tcW w:w="2268" w:type="dxa"/>
          </w:tcPr>
          <w:p w:rsidR="00E24D01" w:rsidRPr="000532A6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</w:p>
          <w:p w:rsidR="00E24D01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6">
              <w:rPr>
                <w:rFonts w:ascii="Times New Roman" w:hAnsi="Times New Roman" w:cs="Times New Roman"/>
                <w:sz w:val="28"/>
                <w:szCs w:val="28"/>
              </w:rPr>
              <w:t>У21-31</w:t>
            </w:r>
          </w:p>
          <w:p w:rsidR="00E24D01" w:rsidRPr="00545BA6" w:rsidRDefault="00E24D01" w:rsidP="00BD7EB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2FA" w:rsidRPr="00B406B1" w:rsidRDefault="005952FA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</w:rPr>
      </w:pPr>
    </w:p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5952FA" w:rsidRDefault="005952FA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07" w:rsidRDefault="00AF2007" w:rsidP="00B6539D">
      <w:pPr>
        <w:spacing w:line="240" w:lineRule="auto"/>
      </w:pPr>
      <w:r>
        <w:separator/>
      </w:r>
    </w:p>
  </w:endnote>
  <w:endnote w:type="continuationSeparator" w:id="0">
    <w:p w:rsidR="00AF2007" w:rsidRDefault="00AF2007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F" w:rsidRDefault="00387987" w:rsidP="007F618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E1CA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E1CAF" w:rsidRDefault="00AE1CAF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F" w:rsidRPr="00941C46" w:rsidRDefault="00387987" w:rsidP="00AB0552">
    <w:pPr>
      <w:pStyle w:val="a6"/>
      <w:framePr w:w="618" w:wrap="around" w:vAnchor="text" w:hAnchor="margin" w:xAlign="center" w:y="4"/>
      <w:rPr>
        <w:rStyle w:val="af"/>
        <w:rFonts w:ascii="Times New Roman" w:hAnsi="Times New Roman" w:cs="Times New Roman"/>
        <w:sz w:val="24"/>
        <w:szCs w:val="24"/>
      </w:rPr>
    </w:pPr>
    <w:r w:rsidRPr="00941C46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="00AE1CAF" w:rsidRPr="00941C46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AE1CAF">
      <w:rPr>
        <w:rStyle w:val="af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AE1CAF" w:rsidRDefault="00AE1C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F" w:rsidRPr="00CE1A81" w:rsidRDefault="00387987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AE1CAF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6C7434">
      <w:rPr>
        <w:rFonts w:ascii="Times New Roman" w:hAnsi="Times New Roman" w:cs="Times New Roman"/>
        <w:noProof/>
        <w:sz w:val="24"/>
        <w:szCs w:val="24"/>
      </w:rPr>
      <w:t>23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07" w:rsidRDefault="00AF2007" w:rsidP="00B6539D">
      <w:pPr>
        <w:spacing w:line="240" w:lineRule="auto"/>
      </w:pPr>
      <w:r>
        <w:separator/>
      </w:r>
    </w:p>
  </w:footnote>
  <w:footnote w:type="continuationSeparator" w:id="0">
    <w:p w:rsidR="00AF2007" w:rsidRDefault="00AF2007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F" w:rsidRPr="00140746" w:rsidRDefault="00AE1CAF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AE1CAF" w:rsidRPr="00140746" w:rsidRDefault="00AE1CAF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AE1CAF" w:rsidRDefault="00AE1C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F" w:rsidRPr="00651B17" w:rsidRDefault="00AE1CAF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AE1CAF" w:rsidRPr="00651B17" w:rsidRDefault="00AE1CA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C0FC2170"/>
    <w:lvl w:ilvl="0" w:tplc="26F86B1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7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9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4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9"/>
  </w:num>
  <w:num w:numId="3">
    <w:abstractNumId w:val="97"/>
  </w:num>
  <w:num w:numId="4">
    <w:abstractNumId w:val="110"/>
  </w:num>
  <w:num w:numId="5">
    <w:abstractNumId w:val="7"/>
  </w:num>
  <w:num w:numId="6">
    <w:abstractNumId w:val="20"/>
  </w:num>
  <w:num w:numId="7">
    <w:abstractNumId w:val="98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4"/>
  </w:num>
  <w:num w:numId="11">
    <w:abstractNumId w:val="71"/>
  </w:num>
  <w:num w:numId="12">
    <w:abstractNumId w:val="48"/>
  </w:num>
  <w:num w:numId="13">
    <w:abstractNumId w:val="30"/>
  </w:num>
  <w:num w:numId="14">
    <w:abstractNumId w:val="58"/>
  </w:num>
  <w:num w:numId="15">
    <w:abstractNumId w:val="60"/>
  </w:num>
  <w:num w:numId="16">
    <w:abstractNumId w:val="75"/>
  </w:num>
  <w:num w:numId="17">
    <w:abstractNumId w:val="115"/>
  </w:num>
  <w:num w:numId="18">
    <w:abstractNumId w:val="120"/>
  </w:num>
  <w:num w:numId="19">
    <w:abstractNumId w:val="36"/>
  </w:num>
  <w:num w:numId="20">
    <w:abstractNumId w:val="84"/>
  </w:num>
  <w:num w:numId="21">
    <w:abstractNumId w:val="21"/>
  </w:num>
  <w:num w:numId="22">
    <w:abstractNumId w:val="66"/>
  </w:num>
  <w:num w:numId="23">
    <w:abstractNumId w:val="130"/>
  </w:num>
  <w:num w:numId="24">
    <w:abstractNumId w:val="102"/>
  </w:num>
  <w:num w:numId="25">
    <w:abstractNumId w:val="108"/>
  </w:num>
  <w:num w:numId="26">
    <w:abstractNumId w:val="95"/>
  </w:num>
  <w:num w:numId="27">
    <w:abstractNumId w:val="121"/>
  </w:num>
  <w:num w:numId="28">
    <w:abstractNumId w:val="54"/>
  </w:num>
  <w:num w:numId="29">
    <w:abstractNumId w:val="85"/>
  </w:num>
  <w:num w:numId="30">
    <w:abstractNumId w:val="44"/>
  </w:num>
  <w:num w:numId="31">
    <w:abstractNumId w:val="11"/>
  </w:num>
  <w:num w:numId="32">
    <w:abstractNumId w:val="129"/>
  </w:num>
  <w:num w:numId="33">
    <w:abstractNumId w:val="18"/>
  </w:num>
  <w:num w:numId="34">
    <w:abstractNumId w:val="63"/>
  </w:num>
  <w:num w:numId="35">
    <w:abstractNumId w:val="86"/>
  </w:num>
  <w:num w:numId="36">
    <w:abstractNumId w:val="91"/>
  </w:num>
  <w:num w:numId="37">
    <w:abstractNumId w:val="100"/>
  </w:num>
  <w:num w:numId="38">
    <w:abstractNumId w:val="126"/>
  </w:num>
  <w:num w:numId="39">
    <w:abstractNumId w:val="83"/>
  </w:num>
  <w:num w:numId="40">
    <w:abstractNumId w:val="26"/>
  </w:num>
  <w:num w:numId="41">
    <w:abstractNumId w:val="13"/>
  </w:num>
  <w:num w:numId="42">
    <w:abstractNumId w:val="40"/>
  </w:num>
  <w:num w:numId="43">
    <w:abstractNumId w:val="64"/>
  </w:num>
  <w:num w:numId="44">
    <w:abstractNumId w:val="39"/>
  </w:num>
  <w:num w:numId="45">
    <w:abstractNumId w:val="109"/>
  </w:num>
  <w:num w:numId="46">
    <w:abstractNumId w:val="104"/>
  </w:num>
  <w:num w:numId="47">
    <w:abstractNumId w:val="90"/>
  </w:num>
  <w:num w:numId="48">
    <w:abstractNumId w:val="35"/>
  </w:num>
  <w:num w:numId="49">
    <w:abstractNumId w:val="92"/>
  </w:num>
  <w:num w:numId="50">
    <w:abstractNumId w:val="41"/>
  </w:num>
  <w:num w:numId="51">
    <w:abstractNumId w:val="68"/>
  </w:num>
  <w:num w:numId="52">
    <w:abstractNumId w:val="118"/>
  </w:num>
  <w:num w:numId="53">
    <w:abstractNumId w:val="123"/>
  </w:num>
  <w:num w:numId="54">
    <w:abstractNumId w:val="52"/>
  </w:num>
  <w:num w:numId="55">
    <w:abstractNumId w:val="22"/>
  </w:num>
  <w:num w:numId="56">
    <w:abstractNumId w:val="57"/>
  </w:num>
  <w:num w:numId="57">
    <w:abstractNumId w:val="112"/>
  </w:num>
  <w:num w:numId="58">
    <w:abstractNumId w:val="46"/>
  </w:num>
  <w:num w:numId="59">
    <w:abstractNumId w:val="42"/>
  </w:num>
  <w:num w:numId="60">
    <w:abstractNumId w:val="107"/>
  </w:num>
  <w:num w:numId="61">
    <w:abstractNumId w:val="103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3"/>
  </w:num>
  <w:num w:numId="70">
    <w:abstractNumId w:val="45"/>
  </w:num>
  <w:num w:numId="71">
    <w:abstractNumId w:val="114"/>
  </w:num>
  <w:num w:numId="72">
    <w:abstractNumId w:val="131"/>
  </w:num>
  <w:num w:numId="73">
    <w:abstractNumId w:val="89"/>
  </w:num>
  <w:num w:numId="74">
    <w:abstractNumId w:val="70"/>
  </w:num>
  <w:num w:numId="75">
    <w:abstractNumId w:val="82"/>
  </w:num>
  <w:num w:numId="76">
    <w:abstractNumId w:val="0"/>
  </w:num>
  <w:num w:numId="77">
    <w:abstractNumId w:val="1"/>
  </w:num>
  <w:num w:numId="78">
    <w:abstractNumId w:val="117"/>
  </w:num>
  <w:num w:numId="79">
    <w:abstractNumId w:val="17"/>
  </w:num>
  <w:num w:numId="80">
    <w:abstractNumId w:val="14"/>
  </w:num>
  <w:num w:numId="81">
    <w:abstractNumId w:val="113"/>
  </w:num>
  <w:num w:numId="82">
    <w:abstractNumId w:val="32"/>
  </w:num>
  <w:num w:numId="83">
    <w:abstractNumId w:val="55"/>
  </w:num>
  <w:num w:numId="84">
    <w:abstractNumId w:val="33"/>
  </w:num>
  <w:num w:numId="85">
    <w:abstractNumId w:val="88"/>
  </w:num>
  <w:num w:numId="86">
    <w:abstractNumId w:val="47"/>
  </w:num>
  <w:num w:numId="87">
    <w:abstractNumId w:val="93"/>
  </w:num>
  <w:num w:numId="88">
    <w:abstractNumId w:val="3"/>
  </w:num>
  <w:num w:numId="89">
    <w:abstractNumId w:val="127"/>
  </w:num>
  <w:num w:numId="90">
    <w:abstractNumId w:val="62"/>
  </w:num>
  <w:num w:numId="91">
    <w:abstractNumId w:val="69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</w:num>
  <w:num w:numId="101">
    <w:abstractNumId w:val="67"/>
  </w:num>
  <w:num w:numId="102">
    <w:abstractNumId w:val="69"/>
  </w:num>
  <w:num w:numId="103">
    <w:abstractNumId w:val="73"/>
  </w:num>
  <w:num w:numId="104">
    <w:abstractNumId w:val="2"/>
  </w:num>
  <w:num w:numId="105">
    <w:abstractNumId w:val="25"/>
  </w:num>
  <w:num w:numId="106">
    <w:abstractNumId w:val="65"/>
  </w:num>
  <w:num w:numId="107">
    <w:abstractNumId w:val="38"/>
  </w:num>
  <w:num w:numId="108">
    <w:abstractNumId w:val="125"/>
  </w:num>
  <w:num w:numId="109">
    <w:abstractNumId w:val="28"/>
  </w:num>
  <w:num w:numId="110">
    <w:abstractNumId w:val="77"/>
  </w:num>
  <w:num w:numId="111">
    <w:abstractNumId w:val="31"/>
  </w:num>
  <w:num w:numId="112">
    <w:abstractNumId w:val="105"/>
  </w:num>
  <w:num w:numId="113">
    <w:abstractNumId w:val="43"/>
  </w:num>
  <w:num w:numId="114">
    <w:abstractNumId w:val="59"/>
  </w:num>
  <w:num w:numId="115">
    <w:abstractNumId w:val="76"/>
  </w:num>
  <w:num w:numId="116">
    <w:abstractNumId w:val="124"/>
  </w:num>
  <w:num w:numId="117">
    <w:abstractNumId w:val="72"/>
  </w:num>
  <w:num w:numId="118">
    <w:abstractNumId w:val="50"/>
  </w:num>
  <w:num w:numId="119">
    <w:abstractNumId w:val="37"/>
  </w:num>
  <w:num w:numId="120">
    <w:abstractNumId w:val="51"/>
  </w:num>
  <w:num w:numId="121">
    <w:abstractNumId w:val="94"/>
  </w:num>
  <w:num w:numId="122">
    <w:abstractNumId w:val="116"/>
  </w:num>
  <w:num w:numId="123">
    <w:abstractNumId w:val="9"/>
  </w:num>
  <w:num w:numId="124">
    <w:abstractNumId w:val="49"/>
  </w:num>
  <w:num w:numId="125">
    <w:abstractNumId w:val="79"/>
  </w:num>
  <w:num w:numId="126">
    <w:abstractNumId w:val="61"/>
  </w:num>
  <w:num w:numId="127">
    <w:abstractNumId w:val="78"/>
  </w:num>
  <w:num w:numId="128">
    <w:abstractNumId w:val="106"/>
  </w:num>
  <w:num w:numId="129">
    <w:abstractNumId w:val="96"/>
  </w:num>
  <w:num w:numId="130">
    <w:abstractNumId w:val="56"/>
  </w:num>
  <w:num w:numId="131">
    <w:abstractNumId w:val="101"/>
  </w:num>
  <w:num w:numId="132">
    <w:abstractNumId w:val="29"/>
  </w:num>
  <w:num w:numId="133">
    <w:abstractNumId w:val="5"/>
  </w:num>
  <w:num w:numId="134">
    <w:abstractNumId w:val="27"/>
  </w:num>
  <w:num w:numId="135">
    <w:abstractNumId w:val="3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A9"/>
    <w:rsid w:val="000310AC"/>
    <w:rsid w:val="00033DB6"/>
    <w:rsid w:val="0003590F"/>
    <w:rsid w:val="00037FE6"/>
    <w:rsid w:val="00044FF8"/>
    <w:rsid w:val="000454A3"/>
    <w:rsid w:val="000532A6"/>
    <w:rsid w:val="00062D98"/>
    <w:rsid w:val="0009780F"/>
    <w:rsid w:val="000A01EF"/>
    <w:rsid w:val="000A64F9"/>
    <w:rsid w:val="000A7E2D"/>
    <w:rsid w:val="000C052B"/>
    <w:rsid w:val="000C4EF0"/>
    <w:rsid w:val="000C5343"/>
    <w:rsid w:val="000E0695"/>
    <w:rsid w:val="000F35E6"/>
    <w:rsid w:val="000F52FD"/>
    <w:rsid w:val="00104BB4"/>
    <w:rsid w:val="001068F5"/>
    <w:rsid w:val="00135191"/>
    <w:rsid w:val="00140746"/>
    <w:rsid w:val="00146DE8"/>
    <w:rsid w:val="00175E16"/>
    <w:rsid w:val="001956CA"/>
    <w:rsid w:val="001A187D"/>
    <w:rsid w:val="001A1C20"/>
    <w:rsid w:val="001B545B"/>
    <w:rsid w:val="001C5411"/>
    <w:rsid w:val="001C66B6"/>
    <w:rsid w:val="001C6B84"/>
    <w:rsid w:val="001D2C73"/>
    <w:rsid w:val="00201A40"/>
    <w:rsid w:val="002073F5"/>
    <w:rsid w:val="0021040C"/>
    <w:rsid w:val="002123A0"/>
    <w:rsid w:val="0021281B"/>
    <w:rsid w:val="00215FFC"/>
    <w:rsid w:val="00234A8C"/>
    <w:rsid w:val="00234E2F"/>
    <w:rsid w:val="00236E0B"/>
    <w:rsid w:val="002467BA"/>
    <w:rsid w:val="00270072"/>
    <w:rsid w:val="00277E86"/>
    <w:rsid w:val="0029380C"/>
    <w:rsid w:val="002A15F2"/>
    <w:rsid w:val="002A26A6"/>
    <w:rsid w:val="002C4312"/>
    <w:rsid w:val="002C4F6C"/>
    <w:rsid w:val="002C542B"/>
    <w:rsid w:val="002C6B88"/>
    <w:rsid w:val="002D1ADB"/>
    <w:rsid w:val="002F716E"/>
    <w:rsid w:val="0030218F"/>
    <w:rsid w:val="003038BD"/>
    <w:rsid w:val="00330A1C"/>
    <w:rsid w:val="00344F47"/>
    <w:rsid w:val="00357542"/>
    <w:rsid w:val="00364683"/>
    <w:rsid w:val="00367A20"/>
    <w:rsid w:val="00375088"/>
    <w:rsid w:val="00387987"/>
    <w:rsid w:val="00387BF5"/>
    <w:rsid w:val="0039257F"/>
    <w:rsid w:val="00392784"/>
    <w:rsid w:val="0039458B"/>
    <w:rsid w:val="00396520"/>
    <w:rsid w:val="003A7321"/>
    <w:rsid w:val="003B02C0"/>
    <w:rsid w:val="003B7B81"/>
    <w:rsid w:val="003C5362"/>
    <w:rsid w:val="003D15DB"/>
    <w:rsid w:val="003D4423"/>
    <w:rsid w:val="003D7C16"/>
    <w:rsid w:val="00407649"/>
    <w:rsid w:val="00412F0A"/>
    <w:rsid w:val="00423231"/>
    <w:rsid w:val="00434B39"/>
    <w:rsid w:val="004377A2"/>
    <w:rsid w:val="00446BF7"/>
    <w:rsid w:val="00456ABF"/>
    <w:rsid w:val="0046649D"/>
    <w:rsid w:val="00471708"/>
    <w:rsid w:val="004765BB"/>
    <w:rsid w:val="00481AD6"/>
    <w:rsid w:val="004850FE"/>
    <w:rsid w:val="004907C2"/>
    <w:rsid w:val="00496E42"/>
    <w:rsid w:val="004F2C3B"/>
    <w:rsid w:val="004F2D6C"/>
    <w:rsid w:val="00501D87"/>
    <w:rsid w:val="00533ED6"/>
    <w:rsid w:val="0054305B"/>
    <w:rsid w:val="00545BA6"/>
    <w:rsid w:val="00564ED5"/>
    <w:rsid w:val="00570C47"/>
    <w:rsid w:val="00587F69"/>
    <w:rsid w:val="00590A8D"/>
    <w:rsid w:val="005952FA"/>
    <w:rsid w:val="005A10B3"/>
    <w:rsid w:val="005A3E43"/>
    <w:rsid w:val="005A7F48"/>
    <w:rsid w:val="005E4A63"/>
    <w:rsid w:val="005E4DBB"/>
    <w:rsid w:val="005E753C"/>
    <w:rsid w:val="00604893"/>
    <w:rsid w:val="00622179"/>
    <w:rsid w:val="00624651"/>
    <w:rsid w:val="00647A65"/>
    <w:rsid w:val="00651B17"/>
    <w:rsid w:val="006547E6"/>
    <w:rsid w:val="00656648"/>
    <w:rsid w:val="00665279"/>
    <w:rsid w:val="00683E2C"/>
    <w:rsid w:val="00684F7C"/>
    <w:rsid w:val="006B31D5"/>
    <w:rsid w:val="006C7434"/>
    <w:rsid w:val="006D06D5"/>
    <w:rsid w:val="006D0C75"/>
    <w:rsid w:val="006F0BBD"/>
    <w:rsid w:val="006F2D6F"/>
    <w:rsid w:val="006F3573"/>
    <w:rsid w:val="00701711"/>
    <w:rsid w:val="00705474"/>
    <w:rsid w:val="00713913"/>
    <w:rsid w:val="00730BFD"/>
    <w:rsid w:val="00753FC0"/>
    <w:rsid w:val="00762D97"/>
    <w:rsid w:val="0076509F"/>
    <w:rsid w:val="007731CD"/>
    <w:rsid w:val="00782651"/>
    <w:rsid w:val="007908C1"/>
    <w:rsid w:val="007A0F9A"/>
    <w:rsid w:val="007A3FA7"/>
    <w:rsid w:val="007A79BA"/>
    <w:rsid w:val="007C78F6"/>
    <w:rsid w:val="007F6183"/>
    <w:rsid w:val="00834E88"/>
    <w:rsid w:val="00836C99"/>
    <w:rsid w:val="008460F9"/>
    <w:rsid w:val="00846D43"/>
    <w:rsid w:val="00865D9D"/>
    <w:rsid w:val="00874FBF"/>
    <w:rsid w:val="00877B9A"/>
    <w:rsid w:val="00883F4A"/>
    <w:rsid w:val="00890B04"/>
    <w:rsid w:val="008B366E"/>
    <w:rsid w:val="008C51A0"/>
    <w:rsid w:val="008C5EE0"/>
    <w:rsid w:val="008D1673"/>
    <w:rsid w:val="008D2E76"/>
    <w:rsid w:val="008F089C"/>
    <w:rsid w:val="008F150F"/>
    <w:rsid w:val="008F364B"/>
    <w:rsid w:val="008F3B6F"/>
    <w:rsid w:val="008F660A"/>
    <w:rsid w:val="00912B24"/>
    <w:rsid w:val="00941388"/>
    <w:rsid w:val="00941C46"/>
    <w:rsid w:val="00944EB1"/>
    <w:rsid w:val="00945F29"/>
    <w:rsid w:val="0094768F"/>
    <w:rsid w:val="00947849"/>
    <w:rsid w:val="009479ED"/>
    <w:rsid w:val="00950639"/>
    <w:rsid w:val="0096181E"/>
    <w:rsid w:val="0096240F"/>
    <w:rsid w:val="009904D4"/>
    <w:rsid w:val="009929FA"/>
    <w:rsid w:val="00994463"/>
    <w:rsid w:val="00996A6B"/>
    <w:rsid w:val="00997AED"/>
    <w:rsid w:val="009A2410"/>
    <w:rsid w:val="009A33E2"/>
    <w:rsid w:val="009D5603"/>
    <w:rsid w:val="009D678A"/>
    <w:rsid w:val="009E2CBE"/>
    <w:rsid w:val="00A12D68"/>
    <w:rsid w:val="00A2159A"/>
    <w:rsid w:val="00A31FC3"/>
    <w:rsid w:val="00A354DC"/>
    <w:rsid w:val="00A46F8A"/>
    <w:rsid w:val="00A6085F"/>
    <w:rsid w:val="00A93541"/>
    <w:rsid w:val="00AA5211"/>
    <w:rsid w:val="00AB0552"/>
    <w:rsid w:val="00AB3ED0"/>
    <w:rsid w:val="00AC010D"/>
    <w:rsid w:val="00AC324D"/>
    <w:rsid w:val="00AC7DC9"/>
    <w:rsid w:val="00AD1D0C"/>
    <w:rsid w:val="00AD2C51"/>
    <w:rsid w:val="00AD43E5"/>
    <w:rsid w:val="00AE1CAF"/>
    <w:rsid w:val="00AF2007"/>
    <w:rsid w:val="00AF2AE6"/>
    <w:rsid w:val="00AF3464"/>
    <w:rsid w:val="00B20683"/>
    <w:rsid w:val="00B23B22"/>
    <w:rsid w:val="00B256C2"/>
    <w:rsid w:val="00B2729C"/>
    <w:rsid w:val="00B359C0"/>
    <w:rsid w:val="00B406B1"/>
    <w:rsid w:val="00B42E55"/>
    <w:rsid w:val="00B466BE"/>
    <w:rsid w:val="00B63F0F"/>
    <w:rsid w:val="00B6539D"/>
    <w:rsid w:val="00B67A41"/>
    <w:rsid w:val="00B760E1"/>
    <w:rsid w:val="00B9061F"/>
    <w:rsid w:val="00B90783"/>
    <w:rsid w:val="00BA17B5"/>
    <w:rsid w:val="00BA3DE5"/>
    <w:rsid w:val="00BC6A26"/>
    <w:rsid w:val="00BD44F7"/>
    <w:rsid w:val="00C041E3"/>
    <w:rsid w:val="00C04B4A"/>
    <w:rsid w:val="00C0706C"/>
    <w:rsid w:val="00C148BF"/>
    <w:rsid w:val="00C60ACF"/>
    <w:rsid w:val="00C70706"/>
    <w:rsid w:val="00C7741F"/>
    <w:rsid w:val="00C829FC"/>
    <w:rsid w:val="00C9553F"/>
    <w:rsid w:val="00CA54F7"/>
    <w:rsid w:val="00CB7FD4"/>
    <w:rsid w:val="00CC09D0"/>
    <w:rsid w:val="00CD10EC"/>
    <w:rsid w:val="00CE1A81"/>
    <w:rsid w:val="00CF43D1"/>
    <w:rsid w:val="00CF7FC3"/>
    <w:rsid w:val="00D027A8"/>
    <w:rsid w:val="00D069FE"/>
    <w:rsid w:val="00D1018D"/>
    <w:rsid w:val="00D14308"/>
    <w:rsid w:val="00D20074"/>
    <w:rsid w:val="00D202C9"/>
    <w:rsid w:val="00D25450"/>
    <w:rsid w:val="00D37702"/>
    <w:rsid w:val="00D415A2"/>
    <w:rsid w:val="00D50986"/>
    <w:rsid w:val="00D623B4"/>
    <w:rsid w:val="00D626F3"/>
    <w:rsid w:val="00D64391"/>
    <w:rsid w:val="00D860E3"/>
    <w:rsid w:val="00DA3C24"/>
    <w:rsid w:val="00DA3D12"/>
    <w:rsid w:val="00DC32DF"/>
    <w:rsid w:val="00DC65C0"/>
    <w:rsid w:val="00DC65C9"/>
    <w:rsid w:val="00DD3E11"/>
    <w:rsid w:val="00DE43E4"/>
    <w:rsid w:val="00DF01BE"/>
    <w:rsid w:val="00DF345E"/>
    <w:rsid w:val="00E022B5"/>
    <w:rsid w:val="00E04324"/>
    <w:rsid w:val="00E24D01"/>
    <w:rsid w:val="00E43F0E"/>
    <w:rsid w:val="00E44D0B"/>
    <w:rsid w:val="00E52CF0"/>
    <w:rsid w:val="00E54CA0"/>
    <w:rsid w:val="00E55149"/>
    <w:rsid w:val="00E603E0"/>
    <w:rsid w:val="00E61B77"/>
    <w:rsid w:val="00E76E77"/>
    <w:rsid w:val="00E94C41"/>
    <w:rsid w:val="00EB2986"/>
    <w:rsid w:val="00EB6A19"/>
    <w:rsid w:val="00EC715E"/>
    <w:rsid w:val="00EE1109"/>
    <w:rsid w:val="00EE5D39"/>
    <w:rsid w:val="00F04D1D"/>
    <w:rsid w:val="00F06D5B"/>
    <w:rsid w:val="00F13AEF"/>
    <w:rsid w:val="00F23C04"/>
    <w:rsid w:val="00F564C6"/>
    <w:rsid w:val="00F659A3"/>
    <w:rsid w:val="00F670D0"/>
    <w:rsid w:val="00F82CF7"/>
    <w:rsid w:val="00F859E1"/>
    <w:rsid w:val="00F91F53"/>
    <w:rsid w:val="00F92E7F"/>
    <w:rsid w:val="00FA3CE3"/>
    <w:rsid w:val="00FA47B0"/>
    <w:rsid w:val="00FB417D"/>
    <w:rsid w:val="00FB6C7C"/>
    <w:rsid w:val="00FB7DCF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c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Название Знак"/>
    <w:basedOn w:val="a1"/>
    <w:link w:val="ad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0"/>
    <w:link w:val="af4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6">
    <w:name w:val="Hyperlink"/>
    <w:uiPriority w:val="99"/>
    <w:rsid w:val="007F6183"/>
    <w:rPr>
      <w:color w:val="0000FF"/>
      <w:u w:val="single"/>
    </w:rPr>
  </w:style>
  <w:style w:type="paragraph" w:styleId="af7">
    <w:name w:val="Balloon Text"/>
    <w:basedOn w:val="a0"/>
    <w:link w:val="af8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c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d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f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0"/>
    <w:link w:val="aff2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3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3D7C16"/>
    <w:pPr>
      <w:autoSpaceDE w:val="0"/>
      <w:autoSpaceDN w:val="0"/>
      <w:adjustRightInd w:val="0"/>
      <w:spacing w:after="0" w:line="240" w:lineRule="auto"/>
    </w:pPr>
    <w:rPr>
      <w:rFonts w:ascii="Times-New-Roman" w:eastAsia="Andale Sans UI" w:hAnsi="Times-New-Roman" w:cs="Times-New-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D7C16"/>
    <w:rPr>
      <w:rFonts w:ascii="Calibri" w:eastAsia="Calibri" w:hAnsi="Calibri" w:cs="Calibri"/>
    </w:rPr>
  </w:style>
  <w:style w:type="paragraph" w:customStyle="1" w:styleId="pboth">
    <w:name w:val="pboth"/>
    <w:basedOn w:val="a0"/>
    <w:rsid w:val="0020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207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rsid w:val="00AC010D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AC010D"/>
    <w:rPr>
      <w:rFonts w:cs="Times New Roman"/>
      <w:i/>
    </w:rPr>
  </w:style>
  <w:style w:type="character" w:styleId="aff5">
    <w:name w:val="Strong"/>
    <w:basedOn w:val="a1"/>
    <w:uiPriority w:val="22"/>
    <w:qFormat/>
    <w:rsid w:val="000F35E6"/>
    <w:rPr>
      <w:b/>
      <w:bCs/>
    </w:rPr>
  </w:style>
  <w:style w:type="character" w:customStyle="1" w:styleId="blk">
    <w:name w:val="blk"/>
    <w:rsid w:val="0035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c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Название Знак"/>
    <w:basedOn w:val="a1"/>
    <w:link w:val="ad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0"/>
    <w:link w:val="af4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6">
    <w:name w:val="Hyperlink"/>
    <w:uiPriority w:val="99"/>
    <w:rsid w:val="007F6183"/>
    <w:rPr>
      <w:color w:val="0000FF"/>
      <w:u w:val="single"/>
    </w:rPr>
  </w:style>
  <w:style w:type="paragraph" w:styleId="af7">
    <w:name w:val="Balloon Text"/>
    <w:basedOn w:val="a0"/>
    <w:link w:val="af8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c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d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f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0"/>
    <w:link w:val="aff2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3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3D7C16"/>
    <w:pPr>
      <w:autoSpaceDE w:val="0"/>
      <w:autoSpaceDN w:val="0"/>
      <w:adjustRightInd w:val="0"/>
      <w:spacing w:after="0" w:line="240" w:lineRule="auto"/>
    </w:pPr>
    <w:rPr>
      <w:rFonts w:ascii="Times-New-Roman" w:eastAsia="Andale Sans UI" w:hAnsi="Times-New-Roman" w:cs="Times-New-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D7C16"/>
    <w:rPr>
      <w:rFonts w:ascii="Calibri" w:eastAsia="Calibri" w:hAnsi="Calibri" w:cs="Calibri"/>
    </w:rPr>
  </w:style>
  <w:style w:type="paragraph" w:customStyle="1" w:styleId="pboth">
    <w:name w:val="pboth"/>
    <w:basedOn w:val="a0"/>
    <w:rsid w:val="0020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207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rsid w:val="00AC010D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AC010D"/>
    <w:rPr>
      <w:rFonts w:cs="Times New Roman"/>
      <w:i/>
    </w:rPr>
  </w:style>
  <w:style w:type="character" w:styleId="aff5">
    <w:name w:val="Strong"/>
    <w:basedOn w:val="a1"/>
    <w:uiPriority w:val="22"/>
    <w:qFormat/>
    <w:rsid w:val="000F35E6"/>
    <w:rPr>
      <w:b/>
      <w:bCs/>
    </w:rPr>
  </w:style>
  <w:style w:type="character" w:customStyle="1" w:styleId="blk">
    <w:name w:val="blk"/>
    <w:rsid w:val="0035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C2E5-E363-463A-883F-87A04B9C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2018-12-04T08:45:00Z</cp:lastPrinted>
  <dcterms:created xsi:type="dcterms:W3CDTF">2022-11-18T11:55:00Z</dcterms:created>
  <dcterms:modified xsi:type="dcterms:W3CDTF">2023-11-11T10:47:00Z</dcterms:modified>
</cp:coreProperties>
</file>