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7F102C" w:rsidRPr="007F102C">
        <w:rPr>
          <w:rFonts w:eastAsia="Times New Roman"/>
          <w:b/>
          <w:lang w:val="ru-RU" w:eastAsia="ar-SA" w:bidi="ar-SA"/>
        </w:rPr>
        <w:t>СОО.02.03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583E03" w:rsidRPr="00A0281D" w:rsidRDefault="00E65BBF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E65BBF">
        <w:rPr>
          <w:rFonts w:eastAsia="Times New Roman"/>
          <w:b/>
          <w:lang w:val="ru-RU" w:eastAsia="ar-SA" w:bidi="ar-SA"/>
        </w:rPr>
        <w:t>11.02.16 Монтаж, техническое обслуживание и ремонт электронных приборов и устройств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A0281D">
        <w:rPr>
          <w:rFonts w:eastAsia="Times New Roman"/>
          <w:lang w:val="ru-RU"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Построить графики проекций ускорения, скорости, перемещения, </w:t>
      </w:r>
      <w:proofErr w:type="gramStart"/>
      <w:r w:rsidRPr="00C46478">
        <w:rPr>
          <w:rFonts w:eastAsia="Times New Roman"/>
          <w:lang w:val="ru-RU" w:eastAsia="ar-SA" w:bidi="ar-SA"/>
        </w:rPr>
        <w:t>координаты</w:t>
      </w:r>
      <w:proofErr w:type="gramEnd"/>
      <w:r w:rsidRPr="00C46478">
        <w:rPr>
          <w:rFonts w:eastAsia="Times New Roman"/>
          <w:lang w:val="ru-RU" w:eastAsia="ar-SA" w:bidi="ar-SA"/>
        </w:rPr>
        <w:t xml:space="preserve">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</w:t>
      </w:r>
      <w:proofErr w:type="spellStart"/>
      <w:r w:rsidRPr="00C46478">
        <w:rPr>
          <w:rFonts w:eastAsia="Times New Roman"/>
          <w:lang w:val="ru-RU" w:eastAsia="ar-SA" w:bidi="ar-SA"/>
        </w:rPr>
        <w:t>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proofErr w:type="spellEnd"/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  <w:proofErr w:type="gramEnd"/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proofErr w:type="gramStart"/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  <w:proofErr w:type="gramEnd"/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Какой минимальной мощностью должен обладать двигатель подъемника, чтобы поднять </w:t>
      </w:r>
      <w:r w:rsidRPr="00C46478">
        <w:rPr>
          <w:rFonts w:eastAsia="Times New Roman"/>
          <w:highlight w:val="yellow"/>
          <w:lang w:val="ru-RU" w:eastAsia="ar-SA" w:bidi="ar-SA"/>
        </w:rPr>
        <w:lastRenderedPageBreak/>
        <w:t xml:space="preserve">груз массой 100 кг на высоту 20 м за 9,8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A0281D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highlight w:val="yellow"/>
          <w:lang w:val="ru-RU"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Изопроцессы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 xml:space="preserve">Первое начало термодинамики. Второе начало </w:t>
      </w:r>
      <w:proofErr w:type="spellStart"/>
      <w:r w:rsidRPr="00A0281D">
        <w:rPr>
          <w:rFonts w:eastAsia="Times New Roman"/>
          <w:lang w:val="ru-RU" w:eastAsia="ar-SA" w:bidi="ar-SA"/>
        </w:rPr>
        <w:t>термодинамики</w:t>
      </w:r>
      <w:proofErr w:type="gramStart"/>
      <w:r w:rsidRPr="00A0281D">
        <w:rPr>
          <w:rFonts w:eastAsia="Times New Roman"/>
          <w:lang w:val="ru-RU" w:eastAsia="ar-SA" w:bidi="ar-SA"/>
        </w:rPr>
        <w:t>.</w:t>
      </w:r>
      <w:r w:rsidR="00EB3028" w:rsidRPr="00A0281D">
        <w:rPr>
          <w:rFonts w:eastAsia="Times New Roman"/>
          <w:highlight w:val="yellow"/>
          <w:lang w:val="ru-RU" w:eastAsia="ar-SA" w:bidi="ar-SA"/>
        </w:rPr>
        <w:t>Т</w:t>
      </w:r>
      <w:proofErr w:type="gramEnd"/>
      <w:r w:rsidR="00EB3028" w:rsidRPr="00A0281D">
        <w:rPr>
          <w:rFonts w:eastAsia="Times New Roman"/>
          <w:highlight w:val="yellow"/>
          <w:lang w:val="ru-RU" w:eastAsia="ar-SA" w:bidi="ar-SA"/>
        </w:rPr>
        <w:t>епловые</w:t>
      </w:r>
      <w:proofErr w:type="spellEnd"/>
      <w:r w:rsidR="00EB3028" w:rsidRPr="00A0281D">
        <w:rPr>
          <w:rFonts w:eastAsia="Times New Roman"/>
          <w:highlight w:val="yellow"/>
          <w:lang w:val="ru-RU" w:eastAsia="ar-SA" w:bidi="ar-SA"/>
        </w:rPr>
        <w:t xml:space="preserve"> двигатели.</w:t>
      </w:r>
      <w:r w:rsidR="00EB3028" w:rsidRPr="00A0281D">
        <w:rPr>
          <w:rFonts w:eastAsia="Times New Roman"/>
          <w:lang w:val="ru-RU"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A0281D">
        <w:rPr>
          <w:rFonts w:eastAsia="Times New Roman"/>
          <w:lang w:val="ru-RU" w:eastAsia="ar-SA" w:bidi="ar-SA"/>
        </w:rPr>
        <w:t xml:space="preserve">физических </w:t>
      </w:r>
      <w:r w:rsidRPr="00A0281D">
        <w:rPr>
          <w:rFonts w:eastAsia="Times New Roman"/>
          <w:highlight w:val="yellow"/>
          <w:lang w:val="ru-RU"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>иле тока 12А и напряжении 380</w:t>
      </w:r>
      <w:proofErr w:type="gramStart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</w:t>
      </w:r>
      <w:proofErr w:type="gramStart"/>
      <w:r w:rsidR="000005F5">
        <w:rPr>
          <w:rFonts w:eastAsia="Times New Roman"/>
          <w:lang w:val="ru-RU" w:eastAsia="ar-SA" w:bidi="ar-SA"/>
        </w:rPr>
        <w:t>°С</w:t>
      </w:r>
      <w:proofErr w:type="gramEnd"/>
      <w:r w:rsidR="000005F5">
        <w:rPr>
          <w:rFonts w:eastAsia="Times New Roman"/>
          <w:lang w:val="ru-RU" w:eastAsia="ar-SA" w:bidi="ar-SA"/>
        </w:rPr>
        <w:t>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</w:t>
      </w:r>
      <w:proofErr w:type="gramStart"/>
      <w:r w:rsidRPr="00C46478">
        <w:rPr>
          <w:rFonts w:eastAsia="Times New Roman"/>
          <w:lang w:val="ru-RU" w:eastAsia="ar-SA" w:bidi="ar-SA"/>
        </w:rPr>
        <w:t>с</w:t>
      </w:r>
      <w:proofErr w:type="gramEnd"/>
      <w:r w:rsidRPr="00C46478">
        <w:rPr>
          <w:rFonts w:eastAsia="Times New Roman"/>
          <w:lang w:val="ru-RU" w:eastAsia="ar-SA" w:bidi="ar-SA"/>
        </w:rPr>
        <w:t>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давление газа в закрытом сосуде было 75 кПа. Каким будет давление при температуре -13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было 160 кПа (избыточное над атмосферным). Каким стало давление, если в результате длительного движения автомобиля воздух в камере нагрелся до 37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</w:t>
      </w:r>
      <w:proofErr w:type="gramStart"/>
      <w:r w:rsidRPr="00C46478">
        <w:rPr>
          <w:rFonts w:eastAsia="Times New Roman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lang w:val="ru-RU" w:eastAsia="ar-SA" w:bidi="ar-SA"/>
        </w:rPr>
        <w:t xml:space="preserve"> и силе тока 5 А полезная мощность электродвигателя равна 0,46 </w:t>
      </w:r>
      <w:r w:rsidRPr="00C46478">
        <w:rPr>
          <w:rFonts w:eastAsia="Times New Roman"/>
          <w:lang w:val="ru-RU" w:eastAsia="ar-SA" w:bidi="ar-SA"/>
        </w:rPr>
        <w:lastRenderedPageBreak/>
        <w:t>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конденсаторов</w:t>
      </w:r>
      <w:proofErr w:type="spellEnd"/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highlight w:val="yellow"/>
          <w:lang w:val="ru-RU" w:eastAsia="ar-SA" w:bidi="ar-SA"/>
        </w:rPr>
        <w:t xml:space="preserve">Работа и мощность постоянного тока. Тепловое действие тока. Закон </w:t>
      </w:r>
      <w:proofErr w:type="gramStart"/>
      <w:r w:rsidRPr="00A0281D">
        <w:rPr>
          <w:rFonts w:eastAsia="Times New Roman"/>
          <w:highlight w:val="yellow"/>
          <w:lang w:val="ru-RU" w:eastAsia="ar-SA" w:bidi="ar-SA"/>
        </w:rPr>
        <w:t>Джоуля—Ленца</w:t>
      </w:r>
      <w:proofErr w:type="gramEnd"/>
      <w:r w:rsidRPr="00A0281D">
        <w:rPr>
          <w:rFonts w:eastAsia="Times New Roman"/>
          <w:highlight w:val="yellow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Электродвижущая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сила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источника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тока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Закон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Ома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для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полной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color w:val="000000"/>
          <w:highlight w:val="yellow"/>
          <w:lang w:val="ru-RU"/>
        </w:rPr>
        <w:t>Сила Ампера. Применение силы Ампера.</w:t>
      </w:r>
      <w:r w:rsidRPr="00A0281D">
        <w:rPr>
          <w:color w:val="000000"/>
          <w:lang w:val="ru-RU"/>
        </w:rPr>
        <w:t xml:space="preserve"> </w:t>
      </w:r>
      <w:proofErr w:type="spellStart"/>
      <w:r w:rsidRPr="00C46478">
        <w:rPr>
          <w:color w:val="000000"/>
        </w:rPr>
        <w:t>Магнитный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поток</w:t>
      </w:r>
      <w:proofErr w:type="spellEnd"/>
      <w:r w:rsidRPr="00C46478">
        <w:rPr>
          <w:color w:val="000000"/>
        </w:rPr>
        <w:t>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highlight w:val="yellow"/>
          <w:lang w:val="ru-RU" w:eastAsia="ar-SA" w:bidi="ar-SA"/>
        </w:rPr>
        <w:t>За</w:t>
      </w:r>
      <w:r w:rsidR="000D5E9A" w:rsidRPr="00A0281D">
        <w:rPr>
          <w:rFonts w:eastAsia="Times New Roman"/>
          <w:highlight w:val="yellow"/>
          <w:lang w:val="ru-RU"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A0281D">
        <w:rPr>
          <w:rFonts w:eastAsia="Times New Roman"/>
          <w:highlight w:val="yellow"/>
          <w:lang w:val="ru-RU" w:eastAsia="ar-SA" w:bidi="ar-SA"/>
        </w:rPr>
        <w:t xml:space="preserve">Явление самоиндукции.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Индуктивность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 какой силой взаимодействуют два заряда по 10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>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Какая сила действует на заряд 12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 xml:space="preserve">, помещенный в точку, в которой напряженность электрического поля равна 2 </w:t>
      </w:r>
      <w:proofErr w:type="spellStart"/>
      <w:r w:rsidRPr="00C46478">
        <w:rPr>
          <w:rFonts w:eastAsia="Times New Roman"/>
          <w:lang w:val="ru-RU" w:eastAsia="ar-SA" w:bidi="ar-SA"/>
        </w:rPr>
        <w:t>кВ</w:t>
      </w:r>
      <w:proofErr w:type="spellEnd"/>
      <w:r w:rsidRPr="00C46478">
        <w:rPr>
          <w:rFonts w:eastAsia="Times New Roman"/>
          <w:lang w:val="ru-RU" w:eastAsia="ar-SA" w:bidi="ar-SA"/>
        </w:rPr>
        <w:t>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В.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Какая средняя полезная мощность импульсного разряда, если его продолжительность 2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мкс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 xml:space="preserve">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lastRenderedPageBreak/>
        <w:t>Обмотка реостата сопротивлением 84 Ом выполнена из никелиновой проволоки с площадью поперечного сечения 1 мм</w:t>
      </w:r>
      <w:proofErr w:type="gramStart"/>
      <w:r w:rsidRPr="00A0281D">
        <w:rPr>
          <w:rFonts w:eastAsia="Times New Roman"/>
          <w:vertAlign w:val="superscript"/>
          <w:lang w:val="ru-RU" w:eastAsia="ar-SA" w:bidi="ar-SA"/>
        </w:rPr>
        <w:t>2</w:t>
      </w:r>
      <w:proofErr w:type="gramEnd"/>
      <w:r w:rsidRPr="00A0281D">
        <w:rPr>
          <w:rFonts w:eastAsia="Times New Roman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Какова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длина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проволоки</w:t>
      </w:r>
      <w:proofErr w:type="spellEnd"/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Кабель состоит из двух стальных жил площадью поперечного сечения 0,6 мм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А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Напряжение на зажимах двигателя постоянного тока 200</w:t>
      </w:r>
      <w:proofErr w:type="gramStart"/>
      <w:r w:rsidRPr="00C46478">
        <w:rPr>
          <w:highlight w:val="yellow"/>
          <w:lang w:val="ru-RU"/>
        </w:rPr>
        <w:t xml:space="preserve"> В</w:t>
      </w:r>
      <w:proofErr w:type="gramEnd"/>
      <w:r w:rsidRPr="00C46478">
        <w:rPr>
          <w:highlight w:val="yellow"/>
          <w:lang w:val="ru-RU"/>
        </w:rPr>
        <w:t xml:space="preserve">, </w:t>
      </w:r>
      <w:proofErr w:type="spellStart"/>
      <w:r w:rsidRPr="00C46478">
        <w:rPr>
          <w:highlight w:val="yellow"/>
          <w:lang w:val="ru-RU"/>
        </w:rPr>
        <w:t>противо</w:t>
      </w:r>
      <w:proofErr w:type="spellEnd"/>
      <w:r w:rsidRPr="00C46478">
        <w:rPr>
          <w:highlight w:val="yellow"/>
          <w:lang w:val="ru-RU"/>
        </w:rPr>
        <w:t>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</w:t>
      </w:r>
      <w:proofErr w:type="gramStart"/>
      <w:r w:rsidRPr="00C46478">
        <w:rPr>
          <w:highlight w:val="yellow"/>
          <w:lang w:val="ru-RU"/>
        </w:rPr>
        <w:t>С</w:t>
      </w:r>
      <w:proofErr w:type="gramEnd"/>
      <w:r w:rsidRPr="00C46478">
        <w:rPr>
          <w:highlight w:val="yellow"/>
          <w:lang w:val="ru-RU"/>
        </w:rPr>
        <w:t xml:space="preserve">, </w:t>
      </w:r>
      <w:proofErr w:type="gramStart"/>
      <w:r w:rsidRPr="00C46478">
        <w:rPr>
          <w:highlight w:val="yellow"/>
          <w:lang w:val="ru-RU"/>
        </w:rPr>
        <w:t>найдите</w:t>
      </w:r>
      <w:proofErr w:type="gramEnd"/>
      <w:r w:rsidRPr="00C46478">
        <w:rPr>
          <w:highlight w:val="yellow"/>
          <w:lang w:val="ru-RU"/>
        </w:rPr>
        <w:t xml:space="preserve">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</w:t>
      </w:r>
      <w:proofErr w:type="gramStart"/>
      <w:r w:rsidR="000005F5">
        <w:rPr>
          <w:highlight w:val="yellow"/>
          <w:lang w:val="ru-RU"/>
        </w:rPr>
        <w:t xml:space="preserve"> А</w:t>
      </w:r>
      <w:proofErr w:type="gramEnd"/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</w:t>
      </w:r>
      <w:proofErr w:type="gramStart"/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А</w:t>
      </w:r>
      <w:proofErr w:type="gramEnd"/>
      <w:r w:rsidRPr="00C46478">
        <w:rPr>
          <w:rFonts w:eastAsiaTheme="minorHAnsi"/>
          <w:kern w:val="0"/>
          <w:highlight w:val="yellow"/>
          <w:lang w:val="ru-RU" w:eastAsia="en-US" w:bidi="ar-SA"/>
        </w:rPr>
        <w:t>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="000005F5">
        <w:rPr>
          <w:rFonts w:eastAsia="Times New Roman"/>
          <w:highlight w:val="yellow"/>
          <w:lang w:val="ru-RU" w:eastAsia="ar-SA" w:bidi="ar-SA"/>
        </w:rPr>
        <w:t>О</w:t>
      </w:r>
      <w:r w:rsidRPr="00C46478">
        <w:rPr>
          <w:rFonts w:eastAsia="Times New Roman"/>
          <w:highlight w:val="yellow"/>
          <w:lang w:val="ru-RU" w:eastAsia="ar-SA" w:bidi="ar-SA"/>
        </w:rPr>
        <w:t>м·м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A0281D">
        <w:rPr>
          <w:rFonts w:eastAsia="Times New Roman"/>
          <w:highlight w:val="yellow"/>
          <w:lang w:val="ru-RU"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A0281D">
        <w:rPr>
          <w:rFonts w:eastAsia="Times New Roman"/>
          <w:highlight w:val="yellow"/>
          <w:lang w:val="ru-RU" w:eastAsia="ar-SA" w:bidi="ar-SA"/>
        </w:rPr>
        <w:lastRenderedPageBreak/>
        <w:t xml:space="preserve">Закон Ома для электрической цепи переменного тока. Работа и мощность переменного тока.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Резонанс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в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электрической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Трансформаторы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BA6826" w:rsidRPr="00A0281D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A0281D">
        <w:rPr>
          <w:highlight w:val="yellow"/>
          <w:lang w:val="ru-RU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A0281D">
        <w:rPr>
          <w:highlight w:val="yellow"/>
          <w:lang w:val="ru-RU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A0281D">
        <w:rPr>
          <w:highlight w:val="yellow"/>
          <w:lang w:val="ru-RU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A0281D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 xml:space="preserve"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</w:t>
      </w:r>
      <w:r w:rsidRPr="00C46478">
        <w:rPr>
          <w:rFonts w:eastAsia="Times New Roman"/>
          <w:lang w:eastAsia="ar-SA" w:bidi="ar-SA"/>
        </w:rPr>
        <w:t>β</w:t>
      </w:r>
      <w:r w:rsidRPr="00A0281D">
        <w:rPr>
          <w:rFonts w:eastAsia="Times New Roman"/>
          <w:lang w:val="ru-RU" w:eastAsia="ar-SA" w:bidi="ar-SA"/>
        </w:rPr>
        <w:t>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A0281D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A0281D">
        <w:rPr>
          <w:color w:val="000000"/>
          <w:shd w:val="clear" w:color="auto" w:fill="FFFFFF"/>
          <w:lang w:val="ru-RU"/>
        </w:rPr>
        <w:t>На прямой проводник длиной 0,5 м, расположенный перпендикулярно магнитному полю с индукцией 2‧10</w:t>
      </w:r>
      <w:r w:rsidRPr="00A0281D">
        <w:rPr>
          <w:color w:val="000000"/>
          <w:shd w:val="clear" w:color="auto" w:fill="FFFFFF"/>
          <w:vertAlign w:val="superscript"/>
          <w:lang w:val="ru-RU"/>
        </w:rPr>
        <w:t>-2</w:t>
      </w:r>
      <w:r w:rsidRPr="00A0281D">
        <w:rPr>
          <w:color w:val="000000"/>
          <w:shd w:val="clear" w:color="auto" w:fill="FFFFFF"/>
          <w:lang w:val="ru-RU"/>
        </w:rPr>
        <w:t xml:space="preserve"> Тл, </w:t>
      </w:r>
      <w:proofErr w:type="gramStart"/>
      <w:r w:rsidRPr="00A0281D">
        <w:rPr>
          <w:color w:val="000000"/>
          <w:shd w:val="clear" w:color="auto" w:fill="FFFFFF"/>
          <w:lang w:val="ru-RU"/>
        </w:rPr>
        <w:t>действует сила 0,15 Н. Найдите</w:t>
      </w:r>
      <w:proofErr w:type="gramEnd"/>
      <w:r w:rsidRPr="00A0281D">
        <w:rPr>
          <w:color w:val="000000"/>
          <w:shd w:val="clear" w:color="auto" w:fill="FFFFFF"/>
          <w:lang w:val="ru-RU"/>
        </w:rPr>
        <w:t xml:space="preserve"> силу тока, протекающего в проводнике.</w:t>
      </w:r>
    </w:p>
    <w:p w:rsidR="00DE79F3" w:rsidRPr="00A0281D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A0281D">
        <w:rPr>
          <w:color w:val="000000"/>
          <w:highlight w:val="yellow"/>
          <w:shd w:val="clear" w:color="auto" w:fill="FFFFFF"/>
          <w:lang w:val="ru-RU"/>
        </w:rPr>
        <w:t>На провод обмотки якоря электродвигателя при силе тока 20</w:t>
      </w:r>
      <w:proofErr w:type="gramStart"/>
      <w:r w:rsidRPr="00A0281D">
        <w:rPr>
          <w:color w:val="000000"/>
          <w:highlight w:val="yellow"/>
          <w:shd w:val="clear" w:color="auto" w:fill="FFFFFF"/>
          <w:lang w:val="ru-RU"/>
        </w:rPr>
        <w:t xml:space="preserve"> А</w:t>
      </w:r>
      <w:proofErr w:type="gramEnd"/>
      <w:r w:rsidRPr="00A0281D">
        <w:rPr>
          <w:color w:val="000000"/>
          <w:highlight w:val="yellow"/>
          <w:shd w:val="clear" w:color="auto" w:fill="FFFFFF"/>
          <w:lang w:val="ru-RU"/>
        </w:rPr>
        <w:t xml:space="preserve"> действует сила 1 Н. Определите магнитную индукцию в месте расположения провода, если длина провода 0,2 м.</w:t>
      </w:r>
    </w:p>
    <w:p w:rsidR="00DE79F3" w:rsidRPr="00A0281D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A0281D">
        <w:rPr>
          <w:color w:val="000000"/>
          <w:highlight w:val="yellow"/>
          <w:shd w:val="clear" w:color="auto" w:fill="FFFFFF"/>
          <w:lang w:val="ru-RU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За время 5 </w:t>
      </w:r>
      <w:proofErr w:type="spellStart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>мс</w:t>
      </w:r>
      <w:proofErr w:type="spellEnd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в соленоиде, содержащем 500 витков провода, магнитный поток равномерно убывает от 7 </w:t>
      </w:r>
      <w:proofErr w:type="spellStart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до 3 </w:t>
      </w:r>
      <w:proofErr w:type="spellStart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A0281D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.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Найдите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ЭДС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индукции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в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соленоиде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.</w:t>
      </w:r>
    </w:p>
    <w:p w:rsidR="00DE79F3" w:rsidRPr="00A0281D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A0281D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A0281D">
        <w:rPr>
          <w:shd w:val="clear" w:color="auto" w:fill="FFFFFF"/>
          <w:lang w:val="ru-RU"/>
        </w:rPr>
        <w:t>А.</w:t>
      </w:r>
      <w:proofErr w:type="gramEnd"/>
      <w:r w:rsidRPr="00A0281D">
        <w:rPr>
          <w:shd w:val="clear" w:color="auto" w:fill="FFFFFF"/>
          <w:lang w:val="ru-RU"/>
        </w:rPr>
        <w:t xml:space="preserve">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A0281D">
        <w:rPr>
          <w:shd w:val="clear" w:color="auto" w:fill="FFFFFF"/>
          <w:lang w:val="ru-RU"/>
        </w:rPr>
        <w:t xml:space="preserve"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</w:t>
      </w:r>
      <w:r w:rsidRPr="00C46478">
        <w:rPr>
          <w:shd w:val="clear" w:color="auto" w:fill="FFFFFF"/>
        </w:rPr>
        <w:t>(</w:t>
      </w:r>
      <w:proofErr w:type="spellStart"/>
      <w:r w:rsidRPr="00C46478">
        <w:rPr>
          <w:shd w:val="clear" w:color="auto" w:fill="FFFFFF"/>
        </w:rPr>
        <w:t>Можно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принять</w:t>
      </w:r>
      <w:proofErr w:type="spellEnd"/>
      <w:r w:rsidRPr="00C46478">
        <w:rPr>
          <w:shd w:val="clear" w:color="auto" w:fill="FFFFFF"/>
        </w:rPr>
        <w:t xml:space="preserve">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A0281D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  <w:lang w:val="ru-RU"/>
        </w:rPr>
      </w:pPr>
      <w:r w:rsidRPr="00A0281D">
        <w:rPr>
          <w:shd w:val="clear" w:color="auto" w:fill="FFFFFF"/>
          <w:lang w:val="ru-RU"/>
        </w:rPr>
        <w:t>Скорость звука в воде 1450 м/</w:t>
      </w:r>
      <w:proofErr w:type="gramStart"/>
      <w:r w:rsidRPr="00A0281D">
        <w:rPr>
          <w:shd w:val="clear" w:color="auto" w:fill="FFFFFF"/>
          <w:lang w:val="ru-RU"/>
        </w:rPr>
        <w:t>с</w:t>
      </w:r>
      <w:proofErr w:type="gramEnd"/>
      <w:r w:rsidRPr="00A0281D">
        <w:rPr>
          <w:shd w:val="clear" w:color="auto" w:fill="FFFFFF"/>
          <w:lang w:val="ru-RU"/>
        </w:rPr>
        <w:t xml:space="preserve">. </w:t>
      </w:r>
      <w:proofErr w:type="gramStart"/>
      <w:r w:rsidRPr="00A0281D">
        <w:rPr>
          <w:shd w:val="clear" w:color="auto" w:fill="FFFFFF"/>
          <w:lang w:val="ru-RU"/>
        </w:rPr>
        <w:t>На</w:t>
      </w:r>
      <w:proofErr w:type="gramEnd"/>
      <w:r w:rsidRPr="00A0281D">
        <w:rPr>
          <w:shd w:val="clear" w:color="auto" w:fill="FFFFFF"/>
          <w:lang w:val="ru-RU"/>
        </w:rPr>
        <w:t xml:space="preserve">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A0281D">
        <w:rPr>
          <w:shd w:val="clear" w:color="auto" w:fill="FFFFFF"/>
          <w:lang w:val="ru-RU"/>
        </w:rPr>
        <w:t>Конденсатор емкостью 250 м</w:t>
      </w:r>
      <w:proofErr w:type="gramStart"/>
      <w:r w:rsidRPr="00A0281D">
        <w:rPr>
          <w:shd w:val="clear" w:color="auto" w:fill="FFFFFF"/>
          <w:lang w:val="ru-RU"/>
        </w:rPr>
        <w:t>кФ вкл</w:t>
      </w:r>
      <w:proofErr w:type="gramEnd"/>
      <w:r w:rsidRPr="00A0281D">
        <w:rPr>
          <w:shd w:val="clear" w:color="auto" w:fill="FFFFFF"/>
          <w:lang w:val="ru-RU"/>
        </w:rPr>
        <w:t xml:space="preserve">ючается в цепь переменного тока.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его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сопротивление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частотах</w:t>
      </w:r>
      <w:proofErr w:type="spellEnd"/>
      <w:r w:rsidRPr="00C46478">
        <w:rPr>
          <w:shd w:val="clear" w:color="auto" w:fill="FFFFFF"/>
        </w:rPr>
        <w:t xml:space="preserve"> 50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, 200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 и 400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>.</w:t>
      </w:r>
    </w:p>
    <w:p w:rsidR="0084537F" w:rsidRPr="00A0281D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A0281D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A0281D">
        <w:rPr>
          <w:shd w:val="clear" w:color="auto" w:fill="FFFFFF"/>
          <w:lang w:val="ru-RU"/>
        </w:rPr>
        <w:t>А.</w:t>
      </w:r>
      <w:proofErr w:type="gramEnd"/>
      <w:r w:rsidRPr="00A0281D">
        <w:rPr>
          <w:shd w:val="clear" w:color="auto" w:fill="FFFFFF"/>
          <w:lang w:val="ru-RU"/>
        </w:rPr>
        <w:t xml:space="preserve"> Какова емкость конденсатора?</w:t>
      </w:r>
    </w:p>
    <w:p w:rsidR="00C46478" w:rsidRPr="00C46478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A0281D">
        <w:rPr>
          <w:shd w:val="clear" w:color="auto" w:fill="FFFFFF"/>
          <w:lang w:val="ru-RU"/>
        </w:rPr>
        <w:t>Колебательный контур состоит из конденсатора</w:t>
      </w:r>
      <w:r w:rsidRPr="00C46478">
        <w:rPr>
          <w:shd w:val="clear" w:color="auto" w:fill="FFFFFF"/>
        </w:rPr>
        <w:t> </w:t>
      </w:r>
      <w:r w:rsidRPr="00A0281D">
        <w:rPr>
          <w:shd w:val="clear" w:color="auto" w:fill="FFFFFF"/>
          <w:lang w:val="ru-RU"/>
        </w:rPr>
        <w:t xml:space="preserve">емкостью 0,4 мкФ и катушки индуктивностью 1 </w:t>
      </w:r>
      <w:proofErr w:type="spellStart"/>
      <w:r w:rsidRPr="00A0281D">
        <w:rPr>
          <w:shd w:val="clear" w:color="auto" w:fill="FFFFFF"/>
          <w:lang w:val="ru-RU"/>
        </w:rPr>
        <w:t>мГн</w:t>
      </w:r>
      <w:proofErr w:type="spellEnd"/>
      <w:r w:rsidRPr="00A0281D">
        <w:rPr>
          <w:shd w:val="clear" w:color="auto" w:fill="FFFFFF"/>
          <w:lang w:val="ru-RU"/>
        </w:rPr>
        <w:t xml:space="preserve">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длину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волны</w:t>
      </w:r>
      <w:proofErr w:type="spellEnd"/>
      <w:r w:rsidRPr="00C46478">
        <w:rPr>
          <w:shd w:val="clear" w:color="auto" w:fill="FFFFFF"/>
        </w:rPr>
        <w:t xml:space="preserve">, </w:t>
      </w:r>
      <w:proofErr w:type="spellStart"/>
      <w:r w:rsidRPr="00C46478">
        <w:rPr>
          <w:shd w:val="clear" w:color="auto" w:fill="FFFFFF"/>
        </w:rPr>
        <w:t>испускаемой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этим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контуром</w:t>
      </w:r>
      <w:proofErr w:type="spellEnd"/>
      <w:r w:rsidRPr="00C46478">
        <w:rPr>
          <w:shd w:val="clear" w:color="auto" w:fill="FFFFFF"/>
        </w:rPr>
        <w:t>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A0281D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C46478">
        <w:rPr>
          <w:highlight w:val="yellow"/>
          <w:lang w:val="ru-RU"/>
        </w:rPr>
        <w:lastRenderedPageBreak/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A0281D">
        <w:rPr>
          <w:lang w:val="ru-RU"/>
        </w:rPr>
        <w:t xml:space="preserve">Скорость распространения света. Законы отражения и преломления света. </w:t>
      </w:r>
      <w:proofErr w:type="spellStart"/>
      <w:r w:rsidRPr="00C46478">
        <w:t>Полное</w:t>
      </w:r>
      <w:proofErr w:type="spellEnd"/>
      <w:r w:rsidRPr="00C46478">
        <w:t xml:space="preserve"> </w:t>
      </w:r>
      <w:proofErr w:type="spellStart"/>
      <w:r w:rsidRPr="00C46478">
        <w:t>отражение</w:t>
      </w:r>
      <w:proofErr w:type="spellEnd"/>
      <w:r w:rsidRPr="00C46478">
        <w:t>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A0281D">
        <w:rPr>
          <w:lang w:val="ru-RU"/>
        </w:rPr>
        <w:t xml:space="preserve">Оптические приборы. Сила света. Освещённость. </w:t>
      </w:r>
      <w:proofErr w:type="spellStart"/>
      <w:r w:rsidRPr="00C46478">
        <w:t>Законы</w:t>
      </w:r>
      <w:proofErr w:type="spellEnd"/>
      <w:r w:rsidRPr="00C46478">
        <w:t xml:space="preserve"> </w:t>
      </w:r>
      <w:proofErr w:type="spellStart"/>
      <w:r w:rsidRPr="00C46478">
        <w:t>освещенности</w:t>
      </w:r>
      <w:proofErr w:type="spellEnd"/>
      <w:r w:rsidRPr="00C46478"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A0281D">
        <w:rPr>
          <w:color w:val="000000"/>
          <w:shd w:val="clear" w:color="auto" w:fill="FFFFFF"/>
          <w:lang w:val="ru-RU"/>
        </w:rPr>
        <w:t>Скорость распростр</w:t>
      </w:r>
      <w:r w:rsidR="000005F5" w:rsidRPr="00A0281D">
        <w:rPr>
          <w:color w:val="000000"/>
          <w:shd w:val="clear" w:color="auto" w:fill="FFFFFF"/>
          <w:lang w:val="ru-RU"/>
        </w:rPr>
        <w:t>анения света в первой среде 225000 км/</w:t>
      </w:r>
      <w:proofErr w:type="gramStart"/>
      <w:r w:rsidR="000005F5" w:rsidRPr="00A0281D">
        <w:rPr>
          <w:color w:val="000000"/>
          <w:shd w:val="clear" w:color="auto" w:fill="FFFFFF"/>
          <w:lang w:val="ru-RU"/>
        </w:rPr>
        <w:t>с</w:t>
      </w:r>
      <w:proofErr w:type="gramEnd"/>
      <w:r w:rsidR="000005F5" w:rsidRPr="00A0281D">
        <w:rPr>
          <w:color w:val="000000"/>
          <w:shd w:val="clear" w:color="auto" w:fill="FFFFFF"/>
          <w:lang w:val="ru-RU"/>
        </w:rPr>
        <w:t xml:space="preserve">, а </w:t>
      </w:r>
      <w:proofErr w:type="gramStart"/>
      <w:r w:rsidR="000005F5" w:rsidRPr="00A0281D">
        <w:rPr>
          <w:color w:val="000000"/>
          <w:shd w:val="clear" w:color="auto" w:fill="FFFFFF"/>
          <w:lang w:val="ru-RU"/>
        </w:rPr>
        <w:t>во</w:t>
      </w:r>
      <w:proofErr w:type="gramEnd"/>
      <w:r w:rsidR="000005F5" w:rsidRPr="00A0281D">
        <w:rPr>
          <w:color w:val="000000"/>
          <w:shd w:val="clear" w:color="auto" w:fill="FFFFFF"/>
          <w:lang w:val="ru-RU"/>
        </w:rPr>
        <w:t xml:space="preserve"> второй — 200</w:t>
      </w:r>
      <w:r w:rsidRPr="00A0281D">
        <w:rPr>
          <w:color w:val="000000"/>
          <w:shd w:val="clear" w:color="auto" w:fill="FFFFFF"/>
          <w:lang w:val="ru-RU"/>
        </w:rPr>
        <w:t xml:space="preserve">000 км/с. Луч света падает на поверхность раздела этих сред под углом 30° и переходит во вторую среду. </w:t>
      </w:r>
      <w:proofErr w:type="spellStart"/>
      <w:r w:rsidRPr="00C46478">
        <w:rPr>
          <w:color w:val="000000"/>
          <w:shd w:val="clear" w:color="auto" w:fill="FFFFFF"/>
        </w:rPr>
        <w:t>Определите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угол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преломления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луча</w:t>
      </w:r>
      <w:proofErr w:type="spellEnd"/>
      <w:r w:rsidRPr="00C46478">
        <w:rPr>
          <w:color w:val="000000"/>
          <w:shd w:val="clear" w:color="auto" w:fill="FFFFFF"/>
        </w:rPr>
        <w:t>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A0281D">
        <w:rPr>
          <w:color w:val="000000"/>
          <w:shd w:val="clear" w:color="auto" w:fill="FFFFFF"/>
          <w:lang w:val="ru-RU"/>
        </w:rPr>
        <w:t xml:space="preserve">Оптическая сила линзы —2,5 </w:t>
      </w:r>
      <w:proofErr w:type="spellStart"/>
      <w:r w:rsidRPr="00A0281D">
        <w:rPr>
          <w:color w:val="000000"/>
          <w:shd w:val="clear" w:color="auto" w:fill="FFFFFF"/>
          <w:lang w:val="ru-RU"/>
        </w:rPr>
        <w:t>дптр</w:t>
      </w:r>
      <w:proofErr w:type="spellEnd"/>
      <w:r w:rsidRPr="00A0281D">
        <w:rPr>
          <w:color w:val="000000"/>
          <w:shd w:val="clear" w:color="auto" w:fill="FFFFFF"/>
          <w:lang w:val="ru-RU"/>
        </w:rPr>
        <w:t xml:space="preserve">. Вычислите ее фокусное расстояние. </w:t>
      </w:r>
      <w:proofErr w:type="spellStart"/>
      <w:r w:rsidRPr="00C46478">
        <w:rPr>
          <w:color w:val="000000"/>
          <w:shd w:val="clear" w:color="auto" w:fill="FFFFFF"/>
        </w:rPr>
        <w:t>Какая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это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линза</w:t>
      </w:r>
      <w:proofErr w:type="spellEnd"/>
      <w:r w:rsidRPr="00C46478">
        <w:rPr>
          <w:color w:val="000000"/>
          <w:shd w:val="clear" w:color="auto" w:fill="FFFFFF"/>
        </w:rPr>
        <w:t xml:space="preserve"> — </w:t>
      </w:r>
      <w:proofErr w:type="spellStart"/>
      <w:r w:rsidRPr="00C46478">
        <w:rPr>
          <w:color w:val="000000"/>
          <w:shd w:val="clear" w:color="auto" w:fill="FFFFFF"/>
        </w:rPr>
        <w:t>собирающая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или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рассеивающая</w:t>
      </w:r>
      <w:proofErr w:type="spellEnd"/>
      <w:r w:rsidRPr="00C46478">
        <w:rPr>
          <w:color w:val="000000"/>
          <w:shd w:val="clear" w:color="auto" w:fill="FFFFFF"/>
        </w:rPr>
        <w:t>?</w:t>
      </w:r>
    </w:p>
    <w:p w:rsidR="00DE79F3" w:rsidRPr="00A0281D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A0281D">
        <w:rPr>
          <w:color w:val="000000" w:themeColor="text1"/>
          <w:lang w:val="ru-RU"/>
        </w:rPr>
        <w:t>Построить изображение в собирающей линзе, если предмет располагается в точке двойного фокуса.</w:t>
      </w:r>
    </w:p>
    <w:p w:rsidR="00BA0C53" w:rsidRPr="00A0281D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A0281D">
        <w:rPr>
          <w:color w:val="000000"/>
          <w:shd w:val="clear" w:color="auto" w:fill="FFFFFF"/>
          <w:lang w:val="ru-RU"/>
        </w:rPr>
        <w:t>На сколько изменится длина волны фиолетовых лучей с частотой колебаний 7,5 • 10</w:t>
      </w:r>
      <w:r w:rsidRPr="00A0281D">
        <w:rPr>
          <w:color w:val="000000"/>
          <w:shd w:val="clear" w:color="auto" w:fill="FFFFFF"/>
          <w:vertAlign w:val="superscript"/>
          <w:lang w:val="ru-RU"/>
        </w:rPr>
        <w:t>14</w:t>
      </w:r>
      <w:r w:rsidRPr="00A0281D">
        <w:rPr>
          <w:color w:val="000000"/>
          <w:shd w:val="clear" w:color="auto" w:fill="FFFFFF"/>
          <w:lang w:val="ru-RU"/>
        </w:rPr>
        <w:t xml:space="preserve"> Гц при переходе из воды в вакуум, если скорость распространения таких лучей в воде равна 2,23 • 10 км/</w:t>
      </w:r>
      <w:proofErr w:type="gramStart"/>
      <w:r w:rsidRPr="00A0281D">
        <w:rPr>
          <w:color w:val="000000"/>
          <w:shd w:val="clear" w:color="auto" w:fill="FFFFFF"/>
          <w:lang w:val="ru-RU"/>
        </w:rPr>
        <w:t>с</w:t>
      </w:r>
      <w:proofErr w:type="gramEnd"/>
      <w:r w:rsidRPr="00A0281D">
        <w:rPr>
          <w:color w:val="000000"/>
          <w:shd w:val="clear" w:color="auto" w:fill="FFFFFF"/>
          <w:lang w:val="ru-RU"/>
        </w:rPr>
        <w:t>?</w:t>
      </w:r>
    </w:p>
    <w:p w:rsidR="00C46478" w:rsidRPr="00A0281D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A0281D">
        <w:rPr>
          <w:color w:val="000000" w:themeColor="text1"/>
          <w:lang w:val="ru-RU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A0281D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A0281D">
        <w:rPr>
          <w:color w:val="000000" w:themeColor="text1"/>
          <w:lang w:val="ru-RU"/>
        </w:rPr>
        <w:t>Построить изображение в собирающей линзе, если предмет располагается между линзой и фокусом.</w:t>
      </w:r>
    </w:p>
    <w:p w:rsidR="00D037AD" w:rsidRPr="00A0281D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  <w:lang w:val="ru-RU"/>
        </w:rPr>
      </w:pPr>
      <w:r w:rsidRPr="00A0281D">
        <w:rPr>
          <w:color w:val="000000" w:themeColor="text1"/>
          <w:shd w:val="clear" w:color="auto" w:fill="FFFFFF"/>
          <w:lang w:val="ru-RU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A0281D">
        <w:rPr>
          <w:color w:val="000000"/>
          <w:lang w:val="ru-RU"/>
        </w:rPr>
        <w:t xml:space="preserve">Квантовая гипотеза Планка. Тепловое излучение. </w:t>
      </w:r>
      <w:proofErr w:type="spellStart"/>
      <w:r w:rsidRPr="00C46478">
        <w:rPr>
          <w:color w:val="000000"/>
        </w:rPr>
        <w:t>Корпускулярно-волновой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дуализм</w:t>
      </w:r>
      <w:proofErr w:type="spellEnd"/>
      <w:r w:rsidRPr="00C46478">
        <w:rPr>
          <w:color w:val="000000"/>
        </w:rPr>
        <w:t xml:space="preserve">. </w:t>
      </w:r>
      <w:proofErr w:type="spellStart"/>
      <w:r w:rsidRPr="00C46478">
        <w:rPr>
          <w:color w:val="000000"/>
        </w:rPr>
        <w:t>Фотоны</w:t>
      </w:r>
      <w:proofErr w:type="spellEnd"/>
      <w:r w:rsidRPr="00C46478">
        <w:rPr>
          <w:color w:val="000000"/>
        </w:rPr>
        <w:t>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A0281D">
        <w:rPr>
          <w:color w:val="000000"/>
          <w:highlight w:val="yellow"/>
          <w:lang w:val="ru-RU"/>
        </w:rPr>
        <w:t xml:space="preserve">Фотоэффект. Уравнение Эйнштейна для фотоэффекта. Внешний фотоэлектрический эффект. Внутренний фотоэффект. </w:t>
      </w:r>
      <w:proofErr w:type="spellStart"/>
      <w:r w:rsidRPr="00C46478">
        <w:rPr>
          <w:color w:val="000000"/>
          <w:highlight w:val="yellow"/>
        </w:rPr>
        <w:t>Типы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фотоэлементов</w:t>
      </w:r>
      <w:proofErr w:type="spellEnd"/>
      <w:r w:rsidRPr="00C46478">
        <w:rPr>
          <w:color w:val="000000"/>
          <w:highlight w:val="yellow"/>
        </w:rPr>
        <w:t xml:space="preserve">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фотоэффекта</w:t>
      </w:r>
      <w:proofErr w:type="spellEnd"/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A0281D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A0281D">
        <w:rPr>
          <w:color w:val="000000"/>
          <w:shd w:val="clear" w:color="auto" w:fill="FFFFFF"/>
          <w:lang w:val="ru-RU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0281D">
        <w:rPr>
          <w:rFonts w:eastAsiaTheme="minorEastAsia"/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0281D">
        <w:rPr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A0281D">
        <w:rPr>
          <w:color w:val="000000"/>
          <w:shd w:val="clear" w:color="auto" w:fill="FFFFFF"/>
          <w:lang w:val="ru-RU"/>
        </w:rPr>
        <w:t>.</w:t>
      </w:r>
    </w:p>
    <w:p w:rsidR="00BA0C53" w:rsidRPr="00A0281D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A0281D">
        <w:rPr>
          <w:color w:val="000000"/>
          <w:shd w:val="clear" w:color="auto" w:fill="FFFFFF"/>
          <w:lang w:val="ru-RU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A0281D"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A0281D">
        <w:rPr>
          <w:color w:val="000000"/>
          <w:shd w:val="clear" w:color="auto" w:fill="FFFFFF"/>
          <w:lang w:val="ru-RU"/>
        </w:rPr>
        <w:t xml:space="preserve">после одного </w:t>
      </w:r>
      <w:proofErr w:type="gramStart"/>
      <w:r w:rsidRPr="00C46478">
        <w:rPr>
          <w:color w:val="000000"/>
          <w:shd w:val="clear" w:color="auto" w:fill="FFFFFF"/>
        </w:rPr>
        <w:t>β</w:t>
      </w:r>
      <w:r w:rsidRPr="00A0281D">
        <w:rPr>
          <w:color w:val="000000"/>
          <w:shd w:val="clear" w:color="auto" w:fill="FFFFFF"/>
          <w:lang w:val="ru-RU"/>
        </w:rPr>
        <w:t>-</w:t>
      </w:r>
      <w:proofErr w:type="gramEnd"/>
      <w:r w:rsidRPr="00A0281D">
        <w:rPr>
          <w:color w:val="000000"/>
          <w:shd w:val="clear" w:color="auto" w:fill="FFFFFF"/>
          <w:lang w:val="ru-RU"/>
        </w:rPr>
        <w:t xml:space="preserve">распада и одного </w:t>
      </w:r>
      <w:r w:rsidRPr="00C46478">
        <w:rPr>
          <w:color w:val="000000"/>
          <w:shd w:val="clear" w:color="auto" w:fill="FFFFFF"/>
        </w:rPr>
        <w:t>α</w:t>
      </w:r>
      <w:r w:rsidRPr="00A0281D">
        <w:rPr>
          <w:color w:val="000000"/>
          <w:shd w:val="clear" w:color="auto" w:fill="FFFFFF"/>
          <w:lang w:val="ru-RU"/>
        </w:rPr>
        <w:t>-распада?</w:t>
      </w:r>
    </w:p>
    <w:p w:rsidR="00C46478" w:rsidRPr="00A0281D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val="ru-RU" w:eastAsia="en-US"/>
        </w:rPr>
      </w:pPr>
      <w:r w:rsidRPr="00A0281D">
        <w:rPr>
          <w:color w:val="000000" w:themeColor="text1"/>
          <w:shd w:val="clear" w:color="auto" w:fill="FFFFFF"/>
          <w:lang w:val="ru-RU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A0281D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 w:rsidRPr="00A0281D">
        <w:rPr>
          <w:lang w:val="ru-RU"/>
        </w:rPr>
        <w:t xml:space="preserve">Какое ядро образуется в результате </w:t>
      </w:r>
      <w:proofErr w:type="gramStart"/>
      <w:r w:rsidRPr="00A0281D">
        <w:rPr>
          <w:lang w:val="ru-RU"/>
        </w:rPr>
        <w:t>альфа-распада</w:t>
      </w:r>
      <w:proofErr w:type="gramEnd"/>
      <w:r w:rsidRPr="00A0281D">
        <w:rPr>
          <w:lang w:val="ru-RU"/>
        </w:rPr>
        <w:t xml:space="preserve">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9" o:title=""/>
          </v:shape>
          <o:OLEObject Type="Embed" ProgID="Equation.3" ShapeID="_x0000_i1025" DrawAspect="Content" ObjectID="_1794902006" r:id="rId10"/>
        </w:object>
      </w:r>
      <w:r w:rsidRPr="00A0281D">
        <w:rPr>
          <w:lang w:val="ru-RU"/>
        </w:rPr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A0281D">
        <w:rPr>
          <w:color w:val="000000" w:themeColor="text1"/>
          <w:shd w:val="clear" w:color="auto" w:fill="FFFFFF"/>
          <w:lang w:val="ru-RU"/>
        </w:rPr>
        <w:lastRenderedPageBreak/>
        <w:t xml:space="preserve">Под действием бомбардирующих электронов с кинетической энергией 1,892 эВ водород светится. </w:t>
      </w:r>
      <w:proofErr w:type="spellStart"/>
      <w:r w:rsidRPr="00C46478">
        <w:rPr>
          <w:color w:val="000000" w:themeColor="text1"/>
          <w:shd w:val="clear" w:color="auto" w:fill="FFFFFF"/>
        </w:rPr>
        <w:t>Какого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цвета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линия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получена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в </w:t>
      </w:r>
      <w:proofErr w:type="spellStart"/>
      <w:r w:rsidRPr="00C46478">
        <w:rPr>
          <w:color w:val="000000" w:themeColor="text1"/>
          <w:shd w:val="clear" w:color="auto" w:fill="FFFFFF"/>
        </w:rPr>
        <w:t>спектре</w:t>
      </w:r>
      <w:proofErr w:type="spellEnd"/>
      <w:r w:rsidRPr="00C46478">
        <w:rPr>
          <w:color w:val="000000" w:themeColor="text1"/>
          <w:shd w:val="clear" w:color="auto" w:fill="FFFFFF"/>
        </w:rPr>
        <w:t>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proofErr w:type="spellStart"/>
      <w:r w:rsidRPr="00C46478">
        <w:t>Допишите</w:t>
      </w:r>
      <w:proofErr w:type="spellEnd"/>
      <w:r w:rsidRPr="00C46478">
        <w:t xml:space="preserve"> </w:t>
      </w:r>
      <w:proofErr w:type="spellStart"/>
      <w:r w:rsidRPr="00C46478">
        <w:t>ядерные</w:t>
      </w:r>
      <w:proofErr w:type="spellEnd"/>
      <w:r w:rsidRPr="00C46478">
        <w:t xml:space="preserve"> </w:t>
      </w:r>
      <w:proofErr w:type="spellStart"/>
      <w:r w:rsidRPr="00C46478">
        <w:t>реакции</w:t>
      </w:r>
      <w:proofErr w:type="spellEnd"/>
      <w:r w:rsidRPr="00C46478">
        <w:t>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9pt;height:18.75pt" o:ole="">
            <v:imagedata r:id="rId11" o:title=""/>
          </v:shape>
          <o:OLEObject Type="Embed" ProgID="Equation.3" ShapeID="_x0000_i1026" DrawAspect="Content" ObjectID="_1794902007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5.25pt;height:18.75pt" o:ole="">
            <v:imagedata r:id="rId13" o:title=""/>
          </v:shape>
          <o:OLEObject Type="Embed" ProgID="Equation.3" ShapeID="_x0000_i1027" DrawAspect="Content" ObjectID="_1794902008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A0281D">
        <w:rPr>
          <w:rFonts w:eastAsia="Times New Roman"/>
          <w:lang w:val="ru-RU"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A0281D">
        <w:rPr>
          <w:rFonts w:eastAsia="Times New Roman"/>
          <w:lang w:val="ru-RU" w:eastAsia="ar-SA" w:bidi="ar-SA"/>
        </w:rPr>
        <w:t xml:space="preserve">Современные представления о происхождении и эволюции Солнца и звёзд. </w:t>
      </w:r>
      <w:proofErr w:type="spellStart"/>
      <w:r w:rsidRPr="00C46478">
        <w:rPr>
          <w:rFonts w:eastAsia="Times New Roman"/>
          <w:lang w:eastAsia="ar-SA" w:bidi="ar-SA"/>
        </w:rPr>
        <w:t>Типы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галактик</w:t>
      </w:r>
      <w:proofErr w:type="spellEnd"/>
      <w:r w:rsidRPr="00C46478">
        <w:rPr>
          <w:rFonts w:eastAsia="Times New Roman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Вселенная</w:t>
      </w:r>
      <w:proofErr w:type="spellEnd"/>
      <w:r w:rsidRPr="00C46478">
        <w:rPr>
          <w:rFonts w:eastAsia="Times New Roman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A0281D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1D">
        <w:rPr>
          <w:lang w:val="ru-RU"/>
        </w:rPr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536"/>
        <w:gridCol w:w="3437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Обозначение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A0281D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A0281D">
        <w:rPr>
          <w:lang w:val="ru-RU"/>
        </w:rPr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74"/>
        <w:gridCol w:w="3280"/>
        <w:gridCol w:w="3299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Координаты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E51E30" w:rsidRPr="002718C9" w:rsidRDefault="00E51E30" w:rsidP="00E51E30">
      <w:pPr>
        <w:jc w:val="center"/>
        <w:rPr>
          <w:b/>
          <w:bCs/>
        </w:rPr>
      </w:pPr>
      <w:r w:rsidRPr="002718C9">
        <w:rPr>
          <w:b/>
          <w:bCs/>
        </w:rPr>
        <w:lastRenderedPageBreak/>
        <w:t xml:space="preserve">СПИСОК ИСПОЛЬЗУЕМЫХ ИСТОЧНИКОВ И ЛИТЕРАТУРЫ </w:t>
      </w:r>
    </w:p>
    <w:p w:rsidR="00E51E30" w:rsidRPr="002718C9" w:rsidRDefault="00E51E30" w:rsidP="00E51E30">
      <w:pPr>
        <w:jc w:val="center"/>
        <w:rPr>
          <w:b/>
          <w:bCs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proofErr w:type="spellStart"/>
      <w:r w:rsidRPr="002718C9">
        <w:rPr>
          <w:b/>
          <w:bCs/>
        </w:rPr>
        <w:t>Основные</w:t>
      </w:r>
      <w:proofErr w:type="spellEnd"/>
      <w:r w:rsidRPr="002718C9">
        <w:rPr>
          <w:b/>
          <w:bCs/>
        </w:rPr>
        <w:t xml:space="preserve"> </w:t>
      </w:r>
      <w:proofErr w:type="spellStart"/>
      <w:r w:rsidRPr="002718C9">
        <w:rPr>
          <w:b/>
          <w:bCs/>
        </w:rPr>
        <w:t>источники</w:t>
      </w:r>
      <w:proofErr w:type="spellEnd"/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A0281D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A0281D">
        <w:rPr>
          <w:lang w:val="ru-RU"/>
        </w:rPr>
        <w:t xml:space="preserve">Физика Громов </w:t>
      </w:r>
      <w:proofErr w:type="spellStart"/>
      <w:r w:rsidRPr="00A0281D">
        <w:rPr>
          <w:lang w:val="ru-RU"/>
        </w:rPr>
        <w:t>С.В.,</w:t>
      </w:r>
      <w:r w:rsidR="00F20933" w:rsidRPr="00A0281D">
        <w:rPr>
          <w:lang w:val="ru-RU"/>
        </w:rPr>
        <w:t>Родина</w:t>
      </w:r>
      <w:proofErr w:type="spellEnd"/>
      <w:r w:rsidR="00F20933" w:rsidRPr="00A0281D">
        <w:rPr>
          <w:lang w:val="ru-RU"/>
        </w:rPr>
        <w:t xml:space="preserve"> Н.А., </w:t>
      </w:r>
      <w:proofErr w:type="spellStart"/>
      <w:r w:rsidR="00F20933" w:rsidRPr="00A0281D">
        <w:rPr>
          <w:lang w:val="ru-RU"/>
        </w:rPr>
        <w:t>Белага</w:t>
      </w:r>
      <w:proofErr w:type="spellEnd"/>
      <w:r w:rsidR="00F20933" w:rsidRPr="00A0281D">
        <w:rPr>
          <w:lang w:val="ru-RU"/>
        </w:rPr>
        <w:t xml:space="preserve"> В.В. 11,и другие; под редакцией </w:t>
      </w:r>
      <w:proofErr w:type="spellStart"/>
      <w:r w:rsidR="00F20933" w:rsidRPr="00A0281D">
        <w:rPr>
          <w:lang w:val="ru-RU"/>
        </w:rPr>
        <w:t>Панебратцева</w:t>
      </w:r>
      <w:proofErr w:type="spellEnd"/>
      <w:r w:rsidR="00F20933" w:rsidRPr="00A0281D">
        <w:rPr>
          <w:lang w:val="ru-RU"/>
        </w:rPr>
        <w:t xml:space="preserve"> Ю.А. 11,</w:t>
      </w:r>
      <w:r w:rsidRPr="00A0281D">
        <w:rPr>
          <w:lang w:val="ru-RU"/>
        </w:rPr>
        <w:t>Акционене</w:t>
      </w:r>
      <w:r w:rsidR="00F20933" w:rsidRPr="00A0281D">
        <w:rPr>
          <w:lang w:val="ru-RU"/>
        </w:rPr>
        <w:t>рное</w:t>
      </w:r>
      <w:r>
        <w:rPr>
          <w:lang w:val="ru-RU"/>
        </w:rPr>
        <w:t xml:space="preserve"> </w:t>
      </w:r>
      <w:r w:rsidR="00F20933" w:rsidRPr="00A0281D">
        <w:rPr>
          <w:lang w:val="ru-RU"/>
        </w:rPr>
        <w:t xml:space="preserve">общество "Издательство" Просвещение" 2020 г. </w:t>
      </w:r>
    </w:p>
    <w:p w:rsidR="00F20933" w:rsidRPr="00A0281D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A0281D">
        <w:rPr>
          <w:lang w:val="ru-RU"/>
        </w:rPr>
        <w:t>Физика</w:t>
      </w:r>
      <w:r w:rsidR="009D0FCD">
        <w:rPr>
          <w:lang w:val="ru-RU"/>
        </w:rPr>
        <w:t xml:space="preserve"> </w:t>
      </w:r>
      <w:proofErr w:type="spellStart"/>
      <w:r w:rsidRPr="00A0281D">
        <w:rPr>
          <w:lang w:val="ru-RU"/>
        </w:rPr>
        <w:t>КасьяновВ.А</w:t>
      </w:r>
      <w:proofErr w:type="spellEnd"/>
      <w:r w:rsidRPr="00A0281D">
        <w:rPr>
          <w:lang w:val="ru-RU"/>
        </w:rPr>
        <w:t>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A0281D">
        <w:rPr>
          <w:lang w:val="ru-RU"/>
        </w:rPr>
        <w:t xml:space="preserve">Физика </w:t>
      </w:r>
      <w:proofErr w:type="spellStart"/>
      <w:r w:rsidRPr="00A0281D">
        <w:rPr>
          <w:lang w:val="ru-RU"/>
        </w:rPr>
        <w:t>Мякишев</w:t>
      </w:r>
      <w:proofErr w:type="spellEnd"/>
      <w:r w:rsidRPr="00A0281D">
        <w:rPr>
          <w:lang w:val="ru-RU"/>
        </w:rPr>
        <w:t xml:space="preserve"> </w:t>
      </w:r>
      <w:proofErr w:type="spellStart"/>
      <w:r w:rsidRPr="00A0281D">
        <w:rPr>
          <w:lang w:val="ru-RU"/>
        </w:rPr>
        <w:t>Г.Я.,Петрова</w:t>
      </w:r>
      <w:proofErr w:type="gramStart"/>
      <w:r w:rsidR="006B2D11">
        <w:rPr>
          <w:lang w:val="ru-RU"/>
        </w:rPr>
        <w:t>,</w:t>
      </w:r>
      <w:r w:rsidRPr="00A0281D">
        <w:rPr>
          <w:lang w:val="ru-RU"/>
        </w:rPr>
        <w:t>М</w:t>
      </w:r>
      <w:proofErr w:type="gramEnd"/>
      <w:r w:rsidRPr="00A0281D">
        <w:rPr>
          <w:lang w:val="ru-RU"/>
        </w:rPr>
        <w:t>.А.,Степанов</w:t>
      </w:r>
      <w:proofErr w:type="spellEnd"/>
      <w:r w:rsidRPr="00A0281D">
        <w:rPr>
          <w:lang w:val="ru-RU"/>
        </w:rPr>
        <w:t xml:space="preserve"> С.В.</w:t>
      </w:r>
      <w:r w:rsidR="006B2D11">
        <w:rPr>
          <w:lang w:val="ru-RU"/>
        </w:rPr>
        <w:t xml:space="preserve"> </w:t>
      </w:r>
      <w:r w:rsidRPr="00A0281D">
        <w:rPr>
          <w:lang w:val="ru-RU"/>
        </w:rPr>
        <w:t>и другие10,</w:t>
      </w:r>
      <w:r w:rsidR="006B2D11">
        <w:rPr>
          <w:lang w:val="ru-RU"/>
        </w:rPr>
        <w:t xml:space="preserve"> </w:t>
      </w:r>
      <w:r w:rsidRPr="00A0281D">
        <w:rPr>
          <w:lang w:val="ru-RU"/>
        </w:rPr>
        <w:t xml:space="preserve">Общество с ограниченной ответственностью </w:t>
      </w:r>
      <w:r w:rsidRPr="00821630">
        <w:t xml:space="preserve">"ДРОФА";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</w:t>
      </w:r>
      <w:r w:rsidR="006B2D11">
        <w:t>тво</w:t>
      </w:r>
      <w:proofErr w:type="spellEnd"/>
      <w:r w:rsidR="006B2D11">
        <w:t xml:space="preserve"> "</w:t>
      </w:r>
      <w:proofErr w:type="spellStart"/>
      <w:r w:rsidR="006B2D11">
        <w:t>Издательство</w:t>
      </w:r>
      <w:proofErr w:type="spellEnd"/>
      <w:r w:rsidR="006B2D11">
        <w:t>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A0281D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A0281D">
        <w:rPr>
          <w:lang w:val="ru-RU"/>
        </w:rPr>
        <w:t xml:space="preserve">Физика </w:t>
      </w:r>
      <w:proofErr w:type="spellStart"/>
      <w:r w:rsidRPr="00A0281D">
        <w:rPr>
          <w:lang w:val="ru-RU"/>
        </w:rPr>
        <w:t>Белага</w:t>
      </w:r>
      <w:proofErr w:type="spellEnd"/>
      <w:r w:rsidRPr="00A0281D">
        <w:rPr>
          <w:lang w:val="ru-RU"/>
        </w:rPr>
        <w:t xml:space="preserve"> В.В.,</w:t>
      </w:r>
      <w:proofErr w:type="spellStart"/>
      <w:r w:rsidRPr="00A0281D">
        <w:rPr>
          <w:lang w:val="ru-RU"/>
        </w:rPr>
        <w:t>Ломаченков</w:t>
      </w:r>
      <w:proofErr w:type="spellEnd"/>
      <w:r w:rsidRPr="00A0281D">
        <w:rPr>
          <w:lang w:val="ru-RU"/>
        </w:rPr>
        <w:t xml:space="preserve"> И.А., </w:t>
      </w:r>
      <w:proofErr w:type="spellStart"/>
      <w:r w:rsidRPr="00A0281D">
        <w:rPr>
          <w:lang w:val="ru-RU"/>
        </w:rPr>
        <w:t>Панебратцев</w:t>
      </w:r>
      <w:proofErr w:type="spellEnd"/>
      <w:r w:rsidRPr="00A0281D">
        <w:rPr>
          <w:lang w:val="ru-RU"/>
        </w:rPr>
        <w:t xml:space="preserve">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A0281D">
        <w:rPr>
          <w:lang w:val="ru-RU"/>
        </w:rPr>
        <w:t xml:space="preserve">Физика (в 2частях) </w:t>
      </w:r>
      <w:proofErr w:type="spellStart"/>
      <w:r w:rsidRPr="00A0281D">
        <w:rPr>
          <w:lang w:val="ru-RU"/>
        </w:rPr>
        <w:t>Генденштейн</w:t>
      </w:r>
      <w:proofErr w:type="spellEnd"/>
      <w:r w:rsidRPr="00A0281D">
        <w:rPr>
          <w:lang w:val="ru-RU"/>
        </w:rPr>
        <w:t xml:space="preserve"> Л.Э., Булатова А.А., Корнильев, И.Н., Кошкина А.В.; под редакцией Орлова В.А.10, Общество с ограни</w:t>
      </w:r>
      <w:r w:rsidR="009D0FCD" w:rsidRPr="00A0281D">
        <w:rPr>
          <w:lang w:val="ru-RU"/>
        </w:rPr>
        <w:t xml:space="preserve">ченной ответственностью </w:t>
      </w:r>
      <w:r w:rsidR="009D0FCD">
        <w:t>"БИНОМ.</w:t>
      </w:r>
      <w:r w:rsidR="009D0FCD">
        <w:rPr>
          <w:lang w:val="ru-RU"/>
        </w:rPr>
        <w:t xml:space="preserve"> </w:t>
      </w:r>
      <w:proofErr w:type="spellStart"/>
      <w:r w:rsidRPr="00821630">
        <w:t>Лаборатори</w:t>
      </w:r>
      <w:r w:rsidR="009D0FCD">
        <w:t>я</w:t>
      </w:r>
      <w:proofErr w:type="spellEnd"/>
      <w:r w:rsidR="009D0FCD">
        <w:rPr>
          <w:lang w:val="ru-RU"/>
        </w:rPr>
        <w:t xml:space="preserve"> з</w:t>
      </w:r>
      <w:proofErr w:type="spellStart"/>
      <w:r w:rsidR="009D0FCD">
        <w:t>наний</w:t>
      </w:r>
      <w:proofErr w:type="spellEnd"/>
      <w:r w:rsidR="009D0FCD">
        <w:t>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A0281D">
        <w:rPr>
          <w:lang w:val="ru-RU"/>
        </w:rPr>
        <w:t xml:space="preserve">Физика Грачев А.В., </w:t>
      </w:r>
      <w:proofErr w:type="spellStart"/>
      <w:r w:rsidRPr="00A0281D">
        <w:rPr>
          <w:lang w:val="ru-RU"/>
        </w:rPr>
        <w:t>Погожев</w:t>
      </w:r>
      <w:proofErr w:type="spellEnd"/>
      <w:r w:rsidRPr="00A0281D">
        <w:rPr>
          <w:lang w:val="ru-RU"/>
        </w:rPr>
        <w:t xml:space="preserve"> В.А., Селиверстов А.В. 10,Общество с ограниченной ответственностью </w:t>
      </w:r>
      <w:proofErr w:type="spellStart"/>
      <w:r w:rsidRPr="00821630">
        <w:t>Издательский</w:t>
      </w:r>
      <w:proofErr w:type="spellEnd"/>
      <w:r w:rsidRPr="00821630">
        <w:t xml:space="preserve"> </w:t>
      </w:r>
      <w:proofErr w:type="spellStart"/>
      <w:r w:rsidRPr="00821630">
        <w:t>центр</w:t>
      </w:r>
      <w:proofErr w:type="spellEnd"/>
      <w:r w:rsidRPr="00821630">
        <w:t xml:space="preserve"> "ВЕНТАНА-ГРАФ";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общество</w:t>
      </w:r>
      <w:proofErr w:type="spellEnd"/>
      <w:r w:rsidRPr="00821630">
        <w:t xml:space="preserve"> "</w:t>
      </w:r>
      <w:proofErr w:type="spellStart"/>
      <w:r w:rsidRPr="00821630">
        <w:t>Издательство</w:t>
      </w:r>
      <w:proofErr w:type="spellEnd"/>
      <w:r w:rsidRPr="00821630">
        <w:t xml:space="preserve"> </w:t>
      </w:r>
      <w:proofErr w:type="spellStart"/>
      <w:r w:rsidRPr="00821630">
        <w:t>Просвещение</w:t>
      </w:r>
      <w:proofErr w:type="spellEnd"/>
      <w:r w:rsidRPr="00821630">
        <w:t>" 2020 г</w:t>
      </w:r>
    </w:p>
    <w:p w:rsidR="00821630" w:rsidRPr="00A0281D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proofErr w:type="gram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class</w:t>
      </w:r>
      <w:proofErr w:type="spellEnd"/>
      <w:r w:rsidRPr="00A0281D">
        <w:rPr>
          <w:lang w:val="ru-RU"/>
        </w:rPr>
        <w:t>-</w:t>
      </w:r>
      <w:proofErr w:type="spellStart"/>
      <w:r w:rsidRPr="00821630">
        <w:t>fizika</w:t>
      </w:r>
      <w:proofErr w:type="spellEnd"/>
      <w:proofErr w:type="gramEnd"/>
      <w:r w:rsidRPr="00A0281D">
        <w:rPr>
          <w:lang w:val="ru-RU"/>
        </w:rPr>
        <w:t xml:space="preserve">. </w:t>
      </w:r>
      <w:proofErr w:type="spellStart"/>
      <w:r w:rsidRPr="00821630">
        <w:t>nard</w:t>
      </w:r>
      <w:proofErr w:type="spellEnd"/>
      <w:r w:rsidRPr="00A0281D">
        <w:rPr>
          <w:lang w:val="ru-RU"/>
        </w:rPr>
        <w:t>.</w:t>
      </w:r>
      <w:proofErr w:type="spellStart"/>
      <w:r w:rsidRPr="00821630">
        <w:t>ru</w:t>
      </w:r>
      <w:proofErr w:type="spellEnd"/>
      <w:r w:rsidRPr="00A0281D">
        <w:rPr>
          <w:lang w:val="ru-RU"/>
        </w:rPr>
        <w:t xml:space="preserve"> («</w:t>
      </w:r>
      <w:proofErr w:type="spellStart"/>
      <w:r w:rsidRPr="00A0281D">
        <w:rPr>
          <w:lang w:val="ru-RU"/>
        </w:rPr>
        <w:t>Класс!ная</w:t>
      </w:r>
      <w:proofErr w:type="spellEnd"/>
      <w:r w:rsidRPr="00A0281D">
        <w:rPr>
          <w:lang w:val="ru-RU"/>
        </w:rPr>
        <w:t xml:space="preserve"> доска для любознательных»).</w:t>
      </w:r>
    </w:p>
    <w:p w:rsidR="00821630" w:rsidRPr="00A0281D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physiks</w:t>
      </w:r>
      <w:proofErr w:type="spellEnd"/>
      <w:r w:rsidRPr="00A0281D">
        <w:rPr>
          <w:lang w:val="ru-RU"/>
        </w:rPr>
        <w:t xml:space="preserve">. </w:t>
      </w:r>
      <w:proofErr w:type="spellStart"/>
      <w:r w:rsidRPr="00821630">
        <w:t>nad</w:t>
      </w:r>
      <w:proofErr w:type="spellEnd"/>
      <w:r w:rsidRPr="00A0281D">
        <w:rPr>
          <w:lang w:val="ru-RU"/>
        </w:rPr>
        <w:t>/</w:t>
      </w:r>
      <w:proofErr w:type="spellStart"/>
      <w:r w:rsidRPr="00821630">
        <w:t>ru</w:t>
      </w:r>
      <w:proofErr w:type="spellEnd"/>
      <w:r w:rsidRPr="00A0281D">
        <w:rPr>
          <w:lang w:val="ru-RU"/>
        </w:rPr>
        <w:t xml:space="preserve"> («Физика в </w:t>
      </w:r>
      <w:proofErr w:type="spellStart"/>
      <w:r w:rsidRPr="00A0281D">
        <w:rPr>
          <w:lang w:val="ru-RU"/>
        </w:rPr>
        <w:t>анимациях</w:t>
      </w:r>
      <w:proofErr w:type="spellEnd"/>
      <w:r w:rsidRPr="00A0281D">
        <w:rPr>
          <w:lang w:val="ru-RU"/>
        </w:rPr>
        <w:t>»).</w:t>
      </w:r>
    </w:p>
    <w:p w:rsidR="00821630" w:rsidRPr="00A0281D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interneturok</w:t>
      </w:r>
      <w:proofErr w:type="spellEnd"/>
      <w:r w:rsidRPr="00A0281D">
        <w:rPr>
          <w:lang w:val="ru-RU"/>
        </w:rPr>
        <w:t>.</w:t>
      </w:r>
      <w:proofErr w:type="spellStart"/>
      <w:r w:rsidRPr="00821630">
        <w:t>ru</w:t>
      </w:r>
      <w:proofErr w:type="spellEnd"/>
      <w:r w:rsidRPr="00A0281D">
        <w:rPr>
          <w:lang w:val="ru-RU"/>
        </w:rPr>
        <w:t xml:space="preserve"> («</w:t>
      </w:r>
      <w:proofErr w:type="spellStart"/>
      <w:r w:rsidRPr="00A0281D">
        <w:rPr>
          <w:lang w:val="ru-RU"/>
        </w:rPr>
        <w:t>Видеоуроки</w:t>
      </w:r>
      <w:proofErr w:type="spellEnd"/>
      <w:r w:rsidRPr="00A0281D">
        <w:rPr>
          <w:lang w:val="ru-RU"/>
        </w:rPr>
        <w:t xml:space="preserve"> по предметам школьной программы»).</w:t>
      </w:r>
    </w:p>
    <w:p w:rsidR="00821630" w:rsidRPr="00A0281D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hemi</w:t>
      </w:r>
      <w:proofErr w:type="spellEnd"/>
      <w:r w:rsidRPr="00A0281D">
        <w:rPr>
          <w:lang w:val="ru-RU"/>
        </w:rPr>
        <w:t>.</w:t>
      </w:r>
      <w:r w:rsidRPr="00821630">
        <w:t>wallst</w:t>
      </w:r>
      <w:r w:rsidRPr="00A0281D">
        <w:rPr>
          <w:lang w:val="ru-RU"/>
        </w:rPr>
        <w:t>.</w:t>
      </w:r>
      <w:proofErr w:type="spellStart"/>
      <w:r w:rsidRPr="00821630">
        <w:t>ru</w:t>
      </w:r>
      <w:proofErr w:type="spellEnd"/>
      <w:r w:rsidRPr="00A0281D">
        <w:rPr>
          <w:lang w:val="ru-RU"/>
        </w:rPr>
        <w:t xml:space="preserve"> («Образовательный сайт для школьников»).</w:t>
      </w:r>
    </w:p>
    <w:p w:rsidR="00821630" w:rsidRPr="00A0281D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alhimikov</w:t>
      </w:r>
      <w:proofErr w:type="spellEnd"/>
      <w:r w:rsidRPr="00A0281D">
        <w:rPr>
          <w:lang w:val="ru-RU"/>
        </w:rPr>
        <w:t>.</w:t>
      </w:r>
      <w:proofErr w:type="spellStart"/>
      <w:r w:rsidRPr="00821630">
        <w:t>net</w:t>
      </w:r>
      <w:proofErr w:type="spellEnd"/>
      <w:r w:rsidRPr="00A0281D">
        <w:rPr>
          <w:lang w:val="ru-RU"/>
        </w:rPr>
        <w:t xml:space="preserve"> (Образовательный сайт для школьников).</w:t>
      </w:r>
    </w:p>
    <w:p w:rsidR="00821630" w:rsidRPr="00A0281D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chem</w:t>
      </w:r>
      <w:proofErr w:type="spellEnd"/>
      <w:r w:rsidRPr="00A0281D">
        <w:rPr>
          <w:lang w:val="ru-RU"/>
        </w:rPr>
        <w:t xml:space="preserve">. </w:t>
      </w:r>
      <w:proofErr w:type="spellStart"/>
      <w:r w:rsidRPr="00821630">
        <w:t>msu</w:t>
      </w:r>
      <w:proofErr w:type="spellEnd"/>
      <w:r w:rsidRPr="00A0281D">
        <w:rPr>
          <w:lang w:val="ru-RU"/>
        </w:rPr>
        <w:t>.</w:t>
      </w:r>
      <w:proofErr w:type="spellStart"/>
      <w:r w:rsidRPr="00821630">
        <w:t>su</w:t>
      </w:r>
      <w:proofErr w:type="spellEnd"/>
      <w:r w:rsidRPr="00A0281D">
        <w:rPr>
          <w:lang w:val="ru-RU"/>
        </w:rPr>
        <w:t xml:space="preserve"> (Электронная библиотека по физике).</w:t>
      </w:r>
    </w:p>
    <w:p w:rsidR="00676861" w:rsidRPr="00A0281D" w:rsidRDefault="00821630" w:rsidP="00A0281D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A0281D">
        <w:rPr>
          <w:lang w:val="ru-RU"/>
        </w:rPr>
        <w:t>.</w:t>
      </w:r>
      <w:proofErr w:type="spellStart"/>
      <w:r w:rsidRPr="00821630">
        <w:t>window</w:t>
      </w:r>
      <w:proofErr w:type="spellEnd"/>
      <w:r w:rsidRPr="00A0281D">
        <w:rPr>
          <w:lang w:val="ru-RU"/>
        </w:rPr>
        <w:t>.</w:t>
      </w:r>
      <w:proofErr w:type="spellStart"/>
      <w:r w:rsidRPr="00821630">
        <w:t>edu</w:t>
      </w:r>
      <w:proofErr w:type="spellEnd"/>
      <w:r w:rsidRPr="00A0281D">
        <w:rPr>
          <w:lang w:val="ru-RU"/>
        </w:rPr>
        <w:t>.</w:t>
      </w:r>
      <w:proofErr w:type="spellStart"/>
      <w:r w:rsidRPr="00821630">
        <w:t>ru</w:t>
      </w:r>
      <w:proofErr w:type="spellEnd"/>
      <w:r w:rsidRPr="00A0281D">
        <w:rPr>
          <w:lang w:val="ru-RU"/>
        </w:rPr>
        <w:t>/</w:t>
      </w:r>
      <w:proofErr w:type="spellStart"/>
      <w:r w:rsidRPr="00821630">
        <w:t>window</w:t>
      </w:r>
      <w:proofErr w:type="spellEnd"/>
      <w:r w:rsidRPr="00A0281D">
        <w:rPr>
          <w:lang w:val="ru-RU"/>
        </w:rPr>
        <w:t xml:space="preserve"> (Единое окно доступа к образовательным ресурсам Интернета).</w:t>
      </w:r>
      <w:bookmarkStart w:id="0" w:name="_GoBack"/>
      <w:bookmarkEnd w:id="0"/>
    </w:p>
    <w:sectPr w:rsidR="00676861" w:rsidRPr="00A0281D" w:rsidSect="00361C49">
      <w:footerReference w:type="default" r:id="rId17"/>
      <w:footerReference w:type="first" r:id="rId18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F8" w:rsidRDefault="00F326F8">
      <w:r>
        <w:separator/>
      </w:r>
    </w:p>
  </w:endnote>
  <w:endnote w:type="continuationSeparator" w:id="0">
    <w:p w:rsidR="00F326F8" w:rsidRDefault="00F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75C2EF5B" wp14:editId="52657C2E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99" w:rsidRDefault="001C4599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0281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C4599" w:rsidRDefault="001C4599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0281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F8" w:rsidRDefault="00F326F8">
      <w:r>
        <w:separator/>
      </w:r>
    </w:p>
  </w:footnote>
  <w:footnote w:type="continuationSeparator" w:id="0">
    <w:p w:rsidR="00F326F8" w:rsidRDefault="00F3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3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1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39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2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4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9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8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9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51"/>
  </w:num>
  <w:num w:numId="4">
    <w:abstractNumId w:val="27"/>
  </w:num>
  <w:num w:numId="5">
    <w:abstractNumId w:val="39"/>
  </w:num>
  <w:num w:numId="6">
    <w:abstractNumId w:val="32"/>
  </w:num>
  <w:num w:numId="7">
    <w:abstractNumId w:val="44"/>
  </w:num>
  <w:num w:numId="8">
    <w:abstractNumId w:val="29"/>
  </w:num>
  <w:num w:numId="9">
    <w:abstractNumId w:val="23"/>
  </w:num>
  <w:num w:numId="10">
    <w:abstractNumId w:val="37"/>
  </w:num>
  <w:num w:numId="11">
    <w:abstractNumId w:val="57"/>
  </w:num>
  <w:num w:numId="12">
    <w:abstractNumId w:val="43"/>
  </w:num>
  <w:num w:numId="13">
    <w:abstractNumId w:val="18"/>
  </w:num>
  <w:num w:numId="14">
    <w:abstractNumId w:val="35"/>
  </w:num>
  <w:num w:numId="15">
    <w:abstractNumId w:val="24"/>
  </w:num>
  <w:num w:numId="16">
    <w:abstractNumId w:val="31"/>
  </w:num>
  <w:num w:numId="17">
    <w:abstractNumId w:val="42"/>
  </w:num>
  <w:num w:numId="18">
    <w:abstractNumId w:val="50"/>
  </w:num>
  <w:num w:numId="19">
    <w:abstractNumId w:val="55"/>
  </w:num>
  <w:num w:numId="20">
    <w:abstractNumId w:val="47"/>
  </w:num>
  <w:num w:numId="21">
    <w:abstractNumId w:val="54"/>
  </w:num>
  <w:num w:numId="22">
    <w:abstractNumId w:val="45"/>
  </w:num>
  <w:num w:numId="23">
    <w:abstractNumId w:val="34"/>
  </w:num>
  <w:num w:numId="24">
    <w:abstractNumId w:val="36"/>
  </w:num>
  <w:num w:numId="25">
    <w:abstractNumId w:val="21"/>
  </w:num>
  <w:num w:numId="26">
    <w:abstractNumId w:val="58"/>
  </w:num>
  <w:num w:numId="27">
    <w:abstractNumId w:val="20"/>
  </w:num>
  <w:num w:numId="28">
    <w:abstractNumId w:val="19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26"/>
  </w:num>
  <w:num w:numId="34">
    <w:abstractNumId w:val="49"/>
  </w:num>
  <w:num w:numId="35">
    <w:abstractNumId w:val="56"/>
  </w:num>
  <w:num w:numId="36">
    <w:abstractNumId w:val="25"/>
  </w:num>
  <w:num w:numId="37">
    <w:abstractNumId w:val="48"/>
  </w:num>
  <w:num w:numId="38">
    <w:abstractNumId w:val="28"/>
  </w:num>
  <w:num w:numId="39">
    <w:abstractNumId w:val="53"/>
  </w:num>
  <w:num w:numId="40">
    <w:abstractNumId w:val="52"/>
  </w:num>
  <w:num w:numId="41">
    <w:abstractNumId w:val="33"/>
  </w:num>
  <w:num w:numId="42">
    <w:abstractNumId w:val="46"/>
  </w:num>
  <w:num w:numId="43">
    <w:abstractNumId w:val="59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70DE7"/>
    <w:rsid w:val="00073AFD"/>
    <w:rsid w:val="0007789A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FC4"/>
    <w:rsid w:val="001952E7"/>
    <w:rsid w:val="001A1038"/>
    <w:rsid w:val="001A348C"/>
    <w:rsid w:val="001B7B61"/>
    <w:rsid w:val="001C4599"/>
    <w:rsid w:val="001D6A13"/>
    <w:rsid w:val="00225745"/>
    <w:rsid w:val="00232003"/>
    <w:rsid w:val="002342FA"/>
    <w:rsid w:val="00235FEC"/>
    <w:rsid w:val="0023717D"/>
    <w:rsid w:val="00237403"/>
    <w:rsid w:val="00240B77"/>
    <w:rsid w:val="00245A8D"/>
    <w:rsid w:val="00251709"/>
    <w:rsid w:val="002553C8"/>
    <w:rsid w:val="002704BA"/>
    <w:rsid w:val="00275346"/>
    <w:rsid w:val="002A0D5F"/>
    <w:rsid w:val="002A43E9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6921"/>
    <w:rsid w:val="004669DF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5B1F"/>
    <w:rsid w:val="004E730B"/>
    <w:rsid w:val="004F47B7"/>
    <w:rsid w:val="004F5E9A"/>
    <w:rsid w:val="004F604B"/>
    <w:rsid w:val="004F6FB6"/>
    <w:rsid w:val="00506DEA"/>
    <w:rsid w:val="00512AF2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F11D1"/>
    <w:rsid w:val="006046DD"/>
    <w:rsid w:val="0063243A"/>
    <w:rsid w:val="00635D42"/>
    <w:rsid w:val="0064707C"/>
    <w:rsid w:val="006506E0"/>
    <w:rsid w:val="00650B53"/>
    <w:rsid w:val="006632EC"/>
    <w:rsid w:val="0066544F"/>
    <w:rsid w:val="0067686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409A"/>
    <w:rsid w:val="00765A58"/>
    <w:rsid w:val="00774899"/>
    <w:rsid w:val="00781E74"/>
    <w:rsid w:val="0079112D"/>
    <w:rsid w:val="007956CE"/>
    <w:rsid w:val="00795F7B"/>
    <w:rsid w:val="007A2261"/>
    <w:rsid w:val="007A2A0A"/>
    <w:rsid w:val="007C198A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637A1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30888"/>
    <w:rsid w:val="0093406C"/>
    <w:rsid w:val="0094069A"/>
    <w:rsid w:val="00954FE6"/>
    <w:rsid w:val="00966FAF"/>
    <w:rsid w:val="0097011C"/>
    <w:rsid w:val="009729C1"/>
    <w:rsid w:val="0098135E"/>
    <w:rsid w:val="009A3774"/>
    <w:rsid w:val="009B0083"/>
    <w:rsid w:val="009B15E6"/>
    <w:rsid w:val="009B1F88"/>
    <w:rsid w:val="009B46A2"/>
    <w:rsid w:val="009B472E"/>
    <w:rsid w:val="009C06B4"/>
    <w:rsid w:val="009C0729"/>
    <w:rsid w:val="009D0FCD"/>
    <w:rsid w:val="009D4A73"/>
    <w:rsid w:val="009D4D58"/>
    <w:rsid w:val="009D609F"/>
    <w:rsid w:val="009E0D6A"/>
    <w:rsid w:val="009F2517"/>
    <w:rsid w:val="009F7472"/>
    <w:rsid w:val="00A0281D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B3209"/>
    <w:rsid w:val="00AC578B"/>
    <w:rsid w:val="00AC637C"/>
    <w:rsid w:val="00AD6F73"/>
    <w:rsid w:val="00AE5C89"/>
    <w:rsid w:val="00AF2872"/>
    <w:rsid w:val="00B017E5"/>
    <w:rsid w:val="00B01F85"/>
    <w:rsid w:val="00B20A8D"/>
    <w:rsid w:val="00B23F5A"/>
    <w:rsid w:val="00B33E66"/>
    <w:rsid w:val="00B54A09"/>
    <w:rsid w:val="00B74421"/>
    <w:rsid w:val="00B772CA"/>
    <w:rsid w:val="00B82C1E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C0020F"/>
    <w:rsid w:val="00C14DAB"/>
    <w:rsid w:val="00C243C2"/>
    <w:rsid w:val="00C46478"/>
    <w:rsid w:val="00C46B34"/>
    <w:rsid w:val="00C46CD7"/>
    <w:rsid w:val="00C525BA"/>
    <w:rsid w:val="00C54991"/>
    <w:rsid w:val="00C57A54"/>
    <w:rsid w:val="00C8412E"/>
    <w:rsid w:val="00C84DBA"/>
    <w:rsid w:val="00C909C4"/>
    <w:rsid w:val="00C961C2"/>
    <w:rsid w:val="00CD2520"/>
    <w:rsid w:val="00CD5BC0"/>
    <w:rsid w:val="00CE285B"/>
    <w:rsid w:val="00CE3104"/>
    <w:rsid w:val="00CE69CC"/>
    <w:rsid w:val="00D037AD"/>
    <w:rsid w:val="00D163FA"/>
    <w:rsid w:val="00D20B68"/>
    <w:rsid w:val="00D23C57"/>
    <w:rsid w:val="00D30A5E"/>
    <w:rsid w:val="00D33061"/>
    <w:rsid w:val="00D504B9"/>
    <w:rsid w:val="00D56B17"/>
    <w:rsid w:val="00D579E5"/>
    <w:rsid w:val="00D82A56"/>
    <w:rsid w:val="00D91FCB"/>
    <w:rsid w:val="00DA1240"/>
    <w:rsid w:val="00DA6629"/>
    <w:rsid w:val="00DA6E63"/>
    <w:rsid w:val="00DC5A8E"/>
    <w:rsid w:val="00DE46A4"/>
    <w:rsid w:val="00DE79F3"/>
    <w:rsid w:val="00E07C5A"/>
    <w:rsid w:val="00E11DD2"/>
    <w:rsid w:val="00E15910"/>
    <w:rsid w:val="00E21F20"/>
    <w:rsid w:val="00E2671E"/>
    <w:rsid w:val="00E33B93"/>
    <w:rsid w:val="00E51E30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326F8"/>
    <w:rsid w:val="00F43630"/>
    <w:rsid w:val="00F45F1C"/>
    <w:rsid w:val="00F5202B"/>
    <w:rsid w:val="00F611A6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EF90-D050-4CD5-96A7-8DF9D0A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32</cp:revision>
  <cp:lastPrinted>2016-10-23T07:36:00Z</cp:lastPrinted>
  <dcterms:created xsi:type="dcterms:W3CDTF">2024-10-13T16:37:00Z</dcterms:created>
  <dcterms:modified xsi:type="dcterms:W3CDTF">2024-12-05T07:07:00Z</dcterms:modified>
</cp:coreProperties>
</file>