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08" w:rsidRDefault="007A1C08" w:rsidP="007A1C08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7A1C08" w:rsidRDefault="00330F2F" w:rsidP="007A1C08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7A1C08">
        <w:rPr>
          <w:szCs w:val="20"/>
          <w:u w:val="single"/>
          <w:lang w:eastAsia="ar-SA"/>
        </w:rPr>
        <w:t>.02.01 Дизайн</w:t>
      </w:r>
    </w:p>
    <w:p w:rsidR="007A1C08" w:rsidRDefault="007A1C08" w:rsidP="007A1C08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Диз-21</w:t>
      </w:r>
    </w:p>
    <w:p w:rsidR="007A1C08" w:rsidRDefault="007A1C08" w:rsidP="007A1C08">
      <w:pPr>
        <w:suppressAutoHyphens/>
        <w:jc w:val="center"/>
        <w:rPr>
          <w:b/>
          <w:szCs w:val="20"/>
          <w:u w:val="single"/>
          <w:lang w:eastAsia="ar-SA"/>
        </w:rPr>
      </w:pPr>
    </w:p>
    <w:p w:rsidR="007A1C08" w:rsidRDefault="007A1C08" w:rsidP="007A1C08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7A1C08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8" w:rsidRDefault="007A1C08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7A1C08" w:rsidRDefault="007A1C08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08" w:rsidRDefault="007A1C08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Default="007A1C08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Default="007A1C08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Default="007A1C08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7A1C08" w:rsidRPr="008D4D8E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8D4D8E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Default="00F2269A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269A">
              <w:rPr>
                <w:rFonts w:ascii="Tahoma" w:hAnsi="Tahoma" w:cs="Tahoma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8D4D8E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8D4D8E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8D4D8E" w:rsidRDefault="002100D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Психология 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Общие компетенции профессионал</w:t>
            </w:r>
            <w:proofErr w:type="gramStart"/>
            <w:r w:rsidRPr="00F2269A">
              <w:rPr>
                <w:rFonts w:ascii="Tahoma" w:hAnsi="Tahoma" w:cs="Tahoma"/>
                <w:sz w:val="18"/>
                <w:szCs w:val="18"/>
              </w:rPr>
              <w:t>а(</w:t>
            </w:r>
            <w:proofErr w:type="gramEnd"/>
            <w:r w:rsidRPr="00F2269A">
              <w:rPr>
                <w:rFonts w:ascii="Tahoma" w:hAnsi="Tahoma" w:cs="Tahoma"/>
                <w:sz w:val="18"/>
                <w:szCs w:val="18"/>
              </w:rPr>
              <w:t xml:space="preserve"> по уровням)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F2269A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Социально-значимая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7A1C08" w:rsidRPr="00AF181D" w:rsidRDefault="00F2269A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F2269A">
              <w:rPr>
                <w:rFonts w:ascii="Tahoma" w:hAnsi="Tahoma" w:cs="Tahoma"/>
                <w:sz w:val="18"/>
                <w:szCs w:val="18"/>
              </w:rPr>
              <w:t>Рисунок и Живопись</w:t>
            </w:r>
            <w:r w:rsidRPr="00F2269A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Черчение</w:t>
            </w:r>
            <w:r w:rsidR="007A1C08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proofErr w:type="gramStart"/>
            <w:r>
              <w:rPr>
                <w:sz w:val="20"/>
                <w:szCs w:val="20"/>
                <w:lang w:eastAsia="ar-SA"/>
              </w:rPr>
              <w:t>/Э</w:t>
            </w:r>
            <w:proofErr w:type="gramEnd"/>
            <w:r>
              <w:rPr>
                <w:sz w:val="20"/>
                <w:szCs w:val="20"/>
                <w:lang w:eastAsia="ar-SA"/>
              </w:rPr>
              <w:t>к</w:t>
            </w:r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специальность</w:t>
            </w:r>
            <w:r w:rsidR="007A1C08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  <w:r w:rsidR="007A1C08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</w:t>
            </w:r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Нравственные основы семейной жизни</w:t>
            </w:r>
            <w:r w:rsidR="007A1C08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и живопись (завершение)</w:t>
            </w:r>
            <w:r w:rsidR="007A1C08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7A1C08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ПМ.01 Творческая художественно-проектная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614CD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7A1C08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614CD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7A1C08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7A1C08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08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01.03 Основы конструкторского формообразования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08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Эк</w:t>
            </w:r>
            <w:proofErr w:type="gramEnd"/>
          </w:p>
        </w:tc>
      </w:tr>
      <w:tr w:rsidR="00F2269A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F2269A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F2269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.03</w:t>
            </w:r>
            <w:r w:rsidR="00111D20">
              <w:rPr>
                <w:sz w:val="20"/>
                <w:szCs w:val="20"/>
              </w:rPr>
              <w:t xml:space="preserve"> Освоение профессии рабочего: 12565 Исполнитель художественно-оформительских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614CD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F2269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614CD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2269A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F2269A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111D20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МДК.В.03.01</w:t>
            </w:r>
            <w:r w:rsidR="002100DA">
              <w:rPr>
                <w:sz w:val="20"/>
                <w:szCs w:val="20"/>
              </w:rPr>
              <w:t xml:space="preserve"> Технология выполнения художественно-оформительских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Эк</w:t>
            </w:r>
            <w:proofErr w:type="gramEnd"/>
          </w:p>
        </w:tc>
      </w:tr>
      <w:tr w:rsidR="00F2269A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F2269A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2100D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.04 Освоение профессии рабочего: 11811 Декоратор витрин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614CD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F2269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5568AA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Эк</w:t>
            </w:r>
            <w:proofErr w:type="gramEnd"/>
          </w:p>
        </w:tc>
      </w:tr>
      <w:tr w:rsidR="00F2269A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F2269A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A" w:rsidRPr="00AF181D" w:rsidRDefault="002100DA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МДК.В.04.01 Приемы оформления витрин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100DA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100DA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A" w:rsidRPr="00AF181D" w:rsidRDefault="002614CD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221C1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Pr="00AF181D" w:rsidRDefault="00221C1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Default="00221C16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УП.01.01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21C1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Pr="00AF181D" w:rsidRDefault="00221C1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Default="00221C16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УП.01.02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21C1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Pr="00AF181D" w:rsidRDefault="00221C1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Default="00221C16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УП.В.03.01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21C1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Pr="00AF181D" w:rsidRDefault="00221C1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Default="00221C16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21C16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Pr="00AF181D" w:rsidRDefault="00221C16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6" w:rsidRDefault="00221C16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ПП.В.03.01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2100D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16" w:rsidRDefault="00221C16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Зао</w:t>
            </w:r>
          </w:p>
        </w:tc>
      </w:tr>
    </w:tbl>
    <w:p w:rsidR="007A1C08" w:rsidRPr="00AF181D" w:rsidRDefault="007A1C08" w:rsidP="007A1C08">
      <w:pPr>
        <w:rPr>
          <w:color w:val="FF0000"/>
          <w:sz w:val="20"/>
          <w:szCs w:val="20"/>
        </w:rPr>
      </w:pPr>
    </w:p>
    <w:p w:rsidR="007A1C08" w:rsidRDefault="007A1C08" w:rsidP="007A1C08"/>
    <w:p w:rsidR="00F72D66" w:rsidRDefault="00F72D66"/>
    <w:sectPr w:rsidR="00F72D66" w:rsidSect="007A1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E0"/>
    <w:rsid w:val="00111D20"/>
    <w:rsid w:val="00117800"/>
    <w:rsid w:val="002100DA"/>
    <w:rsid w:val="00221C16"/>
    <w:rsid w:val="002614CD"/>
    <w:rsid w:val="00330F2F"/>
    <w:rsid w:val="005568AA"/>
    <w:rsid w:val="007A1C08"/>
    <w:rsid w:val="00D64EE0"/>
    <w:rsid w:val="00F2269A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2025-08-28T08:04:00Z</dcterms:created>
  <dcterms:modified xsi:type="dcterms:W3CDTF">2025-10-27T09:41:00Z</dcterms:modified>
</cp:coreProperties>
</file>