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64" w:rsidRPr="0004393B" w:rsidRDefault="00B86F64" w:rsidP="00B86F64">
      <w:pPr>
        <w:jc w:val="center"/>
        <w:rPr>
          <w:b/>
        </w:rPr>
      </w:pPr>
      <w:r w:rsidRPr="0004393B">
        <w:rPr>
          <w:b/>
        </w:rPr>
        <w:t>ГБ</w:t>
      </w:r>
      <w:r>
        <w:rPr>
          <w:b/>
        </w:rPr>
        <w:t>П</w:t>
      </w:r>
      <w:r w:rsidRPr="0004393B">
        <w:rPr>
          <w:b/>
        </w:rPr>
        <w:t>ОУ «ПОВОЛЖСКИЙ  ГОСУДАРСТВЕННЫЙ  КОЛЛЕДЖ»</w:t>
      </w:r>
    </w:p>
    <w:p w:rsidR="00B86F64" w:rsidRDefault="00B86F64" w:rsidP="00B86F64">
      <w:pPr>
        <w:jc w:val="center"/>
        <w:rPr>
          <w:b/>
        </w:rPr>
      </w:pPr>
    </w:p>
    <w:p w:rsidR="00B86F64" w:rsidRPr="001627D6" w:rsidRDefault="00B86F64" w:rsidP="00B86F64">
      <w:pPr>
        <w:pStyle w:val="3"/>
        <w:suppressAutoHyphens w:val="0"/>
        <w:ind w:left="0"/>
        <w:rPr>
          <w:sz w:val="32"/>
          <w:szCs w:val="32"/>
          <w:lang w:eastAsia="ru-RU"/>
        </w:rPr>
      </w:pPr>
      <w:bookmarkStart w:id="0" w:name="_Toc349103251"/>
      <w:r w:rsidRPr="001627D6">
        <w:rPr>
          <w:sz w:val="32"/>
          <w:szCs w:val="32"/>
          <w:lang w:eastAsia="ru-RU"/>
        </w:rPr>
        <w:t>ОБРАЗОВАТЕЛЬНЫЙ  МАРШРУТ  ПО  СПЕЦИАЛЬНОСТИ</w:t>
      </w:r>
      <w:bookmarkEnd w:id="0"/>
    </w:p>
    <w:p w:rsidR="00B86F64" w:rsidRPr="00D9436F" w:rsidRDefault="00B86F64" w:rsidP="00B86F64">
      <w:pPr>
        <w:suppressAutoHyphens/>
        <w:jc w:val="center"/>
        <w:rPr>
          <w:b/>
          <w:sz w:val="20"/>
          <w:szCs w:val="20"/>
          <w:lang w:eastAsia="ar-SA"/>
        </w:rPr>
      </w:pPr>
    </w:p>
    <w:p w:rsidR="00B86F64" w:rsidRPr="002379DB" w:rsidRDefault="00B86F64" w:rsidP="00B86F64">
      <w:pPr>
        <w:suppressAutoHyphens/>
        <w:jc w:val="center"/>
        <w:rPr>
          <w:i/>
          <w:sz w:val="28"/>
          <w:szCs w:val="28"/>
          <w:vertAlign w:val="superscript"/>
          <w:lang w:eastAsia="ar-SA"/>
        </w:rPr>
      </w:pPr>
      <w:r>
        <w:rPr>
          <w:b/>
          <w:bCs/>
          <w:sz w:val="28"/>
          <w:szCs w:val="28"/>
          <w:u w:val="single"/>
        </w:rPr>
        <w:t xml:space="preserve">38.02.06 </w:t>
      </w:r>
      <w:r w:rsidRPr="002379D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Финансы</w:t>
      </w:r>
    </w:p>
    <w:p w:rsidR="00B86F64" w:rsidRPr="00D9436F" w:rsidRDefault="00B86F64" w:rsidP="00B86F64">
      <w:pPr>
        <w:suppressAutoHyphens/>
        <w:jc w:val="center"/>
        <w:rPr>
          <w:i/>
          <w:szCs w:val="20"/>
          <w:vertAlign w:val="superscript"/>
          <w:lang w:eastAsia="ar-SA"/>
        </w:rPr>
      </w:pPr>
      <w:r w:rsidRPr="00D9436F"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B86F64" w:rsidRPr="00B07090" w:rsidRDefault="00B86F64" w:rsidP="00B86F64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 xml:space="preserve">2 </w:t>
      </w:r>
      <w:r w:rsidRPr="002379DB">
        <w:rPr>
          <w:b/>
          <w:sz w:val="28"/>
          <w:szCs w:val="28"/>
          <w:u w:val="single"/>
          <w:lang w:eastAsia="ar-SA"/>
        </w:rPr>
        <w:t>курс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644"/>
        <w:gridCol w:w="1417"/>
        <w:gridCol w:w="2410"/>
        <w:gridCol w:w="984"/>
      </w:tblGrid>
      <w:tr w:rsidR="004E3529" w:rsidRPr="003A71DD" w:rsidTr="003A71DD">
        <w:trPr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E3529" w:rsidRPr="003A71DD" w:rsidRDefault="004E3529" w:rsidP="003A71D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A71DD">
              <w:rPr>
                <w:b/>
                <w:sz w:val="22"/>
                <w:szCs w:val="22"/>
                <w:lang w:eastAsia="ar-SA"/>
              </w:rPr>
              <w:t>№</w:t>
            </w:r>
          </w:p>
          <w:p w:rsidR="004E3529" w:rsidRPr="003A71DD" w:rsidRDefault="004E3529" w:rsidP="003A71D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3A71DD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3A71DD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4E3529" w:rsidRPr="003A71DD" w:rsidRDefault="004E3529" w:rsidP="003A71D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A71DD">
              <w:rPr>
                <w:b/>
                <w:sz w:val="22"/>
                <w:szCs w:val="22"/>
                <w:lang w:eastAsia="ar-SA"/>
              </w:rPr>
              <w:t>Дисциплины и элементы модуля</w:t>
            </w:r>
          </w:p>
        </w:tc>
        <w:tc>
          <w:tcPr>
            <w:tcW w:w="1417" w:type="dxa"/>
            <w:vAlign w:val="center"/>
          </w:tcPr>
          <w:p w:rsidR="004E3529" w:rsidRPr="003A71DD" w:rsidRDefault="004E3529" w:rsidP="003A71D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A71DD">
              <w:rPr>
                <w:b/>
                <w:sz w:val="22"/>
                <w:szCs w:val="22"/>
                <w:lang w:eastAsia="ar-SA"/>
              </w:rPr>
              <w:t>Аттестация (семестр)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529" w:rsidRPr="003A71DD" w:rsidRDefault="004E3529" w:rsidP="003A71D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A71DD">
              <w:rPr>
                <w:b/>
                <w:sz w:val="22"/>
                <w:szCs w:val="22"/>
                <w:lang w:eastAsia="ar-SA"/>
              </w:rPr>
              <w:t>Форма контроля</w:t>
            </w:r>
          </w:p>
        </w:tc>
        <w:tc>
          <w:tcPr>
            <w:tcW w:w="984" w:type="dxa"/>
            <w:vAlign w:val="center"/>
          </w:tcPr>
          <w:p w:rsidR="004E3529" w:rsidRPr="003A71DD" w:rsidRDefault="004E3529" w:rsidP="003A71D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A71DD">
              <w:rPr>
                <w:b/>
                <w:sz w:val="22"/>
                <w:szCs w:val="22"/>
                <w:lang w:eastAsia="ar-SA"/>
              </w:rPr>
              <w:t xml:space="preserve">Кол-во </w:t>
            </w:r>
          </w:p>
          <w:p w:rsidR="004E3529" w:rsidRPr="003A71DD" w:rsidRDefault="004E3529" w:rsidP="003A71D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A71DD">
              <w:rPr>
                <w:b/>
                <w:sz w:val="22"/>
                <w:szCs w:val="22"/>
                <w:lang w:eastAsia="ar-SA"/>
              </w:rPr>
              <w:t>ЛР/ПЗ</w:t>
            </w:r>
          </w:p>
        </w:tc>
      </w:tr>
      <w:tr w:rsidR="004E3529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E3529" w:rsidRPr="001A50B7" w:rsidRDefault="004E3529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E3529" w:rsidRPr="003A71DD" w:rsidRDefault="004E3529" w:rsidP="003A71DD">
            <w:pPr>
              <w:suppressAutoHyphens/>
              <w:rPr>
                <w:sz w:val="22"/>
                <w:szCs w:val="22"/>
                <w:lang w:eastAsia="ar-SA"/>
              </w:rPr>
            </w:pPr>
            <w:r w:rsidRPr="003A71DD">
              <w:rPr>
                <w:sz w:val="22"/>
                <w:szCs w:val="22"/>
                <w:lang w:eastAsia="ar-SA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71DD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529" w:rsidRPr="001A50B7" w:rsidRDefault="009945A9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A50B7">
              <w:rPr>
                <w:sz w:val="22"/>
                <w:szCs w:val="22"/>
                <w:lang w:eastAsia="ar-SA"/>
              </w:rPr>
              <w:t>Зачет с оценкой</w:t>
            </w:r>
          </w:p>
        </w:tc>
        <w:tc>
          <w:tcPr>
            <w:tcW w:w="984" w:type="dxa"/>
            <w:vAlign w:val="center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71DD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4E3529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E3529" w:rsidRPr="001A50B7" w:rsidRDefault="004E3529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E3529" w:rsidRPr="003A71DD" w:rsidRDefault="004E3529" w:rsidP="003A71DD">
            <w:pPr>
              <w:suppressAutoHyphens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417" w:type="dxa"/>
            <w:vAlign w:val="center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71DD">
              <w:rPr>
                <w:sz w:val="22"/>
                <w:szCs w:val="22"/>
                <w:lang w:eastAsia="ar-SA"/>
              </w:rPr>
              <w:t>3,4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5A9" w:rsidRPr="003A71DD" w:rsidRDefault="009945A9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 xml:space="preserve">Зачет с оценкой, Другая форма аттестации </w:t>
            </w:r>
            <w:proofErr w:type="gramStart"/>
            <w:r w:rsidRPr="003A71DD">
              <w:rPr>
                <w:sz w:val="22"/>
                <w:szCs w:val="22"/>
              </w:rPr>
              <w:t xml:space="preserve">( </w:t>
            </w:r>
            <w:proofErr w:type="gramEnd"/>
            <w:r w:rsidRPr="003A71DD">
              <w:rPr>
                <w:sz w:val="22"/>
                <w:szCs w:val="22"/>
              </w:rPr>
              <w:t>согласно КТП),</w:t>
            </w:r>
          </w:p>
        </w:tc>
        <w:tc>
          <w:tcPr>
            <w:tcW w:w="984" w:type="dxa"/>
            <w:vAlign w:val="center"/>
          </w:tcPr>
          <w:p w:rsidR="004E3529" w:rsidRPr="003A71DD" w:rsidRDefault="001A50B7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</w:t>
            </w:r>
          </w:p>
        </w:tc>
      </w:tr>
      <w:tr w:rsidR="004E3529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E3529" w:rsidRPr="001A50B7" w:rsidRDefault="004E3529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E3529" w:rsidRPr="003A71DD" w:rsidRDefault="004E3529" w:rsidP="003A71DD">
            <w:pPr>
              <w:suppressAutoHyphens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4E3529" w:rsidRPr="003A71DD" w:rsidRDefault="009945A9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71DD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529" w:rsidRPr="003A71DD" w:rsidRDefault="009945A9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984" w:type="dxa"/>
            <w:vAlign w:val="center"/>
          </w:tcPr>
          <w:p w:rsidR="004E3529" w:rsidRPr="003A71DD" w:rsidRDefault="001A50B7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</w:t>
            </w:r>
          </w:p>
        </w:tc>
      </w:tr>
      <w:tr w:rsidR="00DC25FE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DC25FE" w:rsidRPr="001A50B7" w:rsidRDefault="00DC25FE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C25FE" w:rsidRPr="003A71DD" w:rsidRDefault="00DC25FE" w:rsidP="003A71D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в профессиональной деятельности</w:t>
            </w:r>
          </w:p>
        </w:tc>
        <w:tc>
          <w:tcPr>
            <w:tcW w:w="1417" w:type="dxa"/>
            <w:vAlign w:val="center"/>
          </w:tcPr>
          <w:p w:rsidR="00DC25FE" w:rsidRPr="003A71DD" w:rsidRDefault="00DC25FE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25FE" w:rsidRPr="003A71DD" w:rsidRDefault="00DC25FE" w:rsidP="003A71D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vAlign w:val="center"/>
          </w:tcPr>
          <w:p w:rsidR="00DC25FE" w:rsidRDefault="00DC25FE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</w:t>
            </w:r>
          </w:p>
        </w:tc>
      </w:tr>
      <w:tr w:rsidR="004E3529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E3529" w:rsidRPr="001A50B7" w:rsidRDefault="004E3529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E3529" w:rsidRPr="003A71DD" w:rsidRDefault="004E3529" w:rsidP="003A71DD">
            <w:pPr>
              <w:suppressAutoHyphens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71DD">
              <w:rPr>
                <w:sz w:val="22"/>
                <w:szCs w:val="22"/>
                <w:lang w:eastAsia="ar-SA"/>
              </w:rPr>
              <w:t>3,4</w:t>
            </w:r>
          </w:p>
        </w:tc>
        <w:tc>
          <w:tcPr>
            <w:tcW w:w="2410" w:type="dxa"/>
            <w:shd w:val="clear" w:color="auto" w:fill="auto"/>
          </w:tcPr>
          <w:p w:rsidR="004E3529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Зачет с оценкой,</w:t>
            </w:r>
          </w:p>
          <w:p w:rsidR="003A71DD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984" w:type="dxa"/>
          </w:tcPr>
          <w:p w:rsidR="004E3529" w:rsidRPr="003A71DD" w:rsidRDefault="001A50B7" w:rsidP="003A7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E3529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E3529" w:rsidRPr="001A50B7" w:rsidRDefault="004E3529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E3529" w:rsidRPr="003A71DD" w:rsidRDefault="004E3529" w:rsidP="003A71DD">
            <w:pPr>
              <w:suppressAutoHyphens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Общие компетенции профессионала (по уровням)</w:t>
            </w:r>
          </w:p>
        </w:tc>
        <w:tc>
          <w:tcPr>
            <w:tcW w:w="1417" w:type="dxa"/>
          </w:tcPr>
          <w:p w:rsidR="004E3529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A71DD" w:rsidRDefault="009945A9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Другая форма аттестации</w:t>
            </w:r>
          </w:p>
          <w:p w:rsidR="004E3529" w:rsidRPr="003A71DD" w:rsidRDefault="009945A9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 xml:space="preserve"> ( согласно КТП),</w:t>
            </w:r>
          </w:p>
        </w:tc>
        <w:tc>
          <w:tcPr>
            <w:tcW w:w="984" w:type="dxa"/>
          </w:tcPr>
          <w:p w:rsidR="004E3529" w:rsidRPr="003A71DD" w:rsidRDefault="001A50B7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</w:tr>
      <w:tr w:rsidR="004E3529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E3529" w:rsidRPr="001A50B7" w:rsidRDefault="004E3529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E3529" w:rsidRPr="003A71DD" w:rsidRDefault="004E3529" w:rsidP="003A71DD">
            <w:pPr>
              <w:suppressAutoHyphens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Социально-значимая деятельность</w:t>
            </w:r>
          </w:p>
        </w:tc>
        <w:tc>
          <w:tcPr>
            <w:tcW w:w="1417" w:type="dxa"/>
          </w:tcPr>
          <w:p w:rsidR="004E3529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3,</w:t>
            </w:r>
            <w:r w:rsidR="004E3529" w:rsidRPr="003A71D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Другая форма аттестации</w:t>
            </w:r>
          </w:p>
          <w:p w:rsidR="004E3529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 xml:space="preserve"> ( согласно КТП),</w:t>
            </w:r>
          </w:p>
        </w:tc>
        <w:tc>
          <w:tcPr>
            <w:tcW w:w="984" w:type="dxa"/>
          </w:tcPr>
          <w:p w:rsidR="004E3529" w:rsidRPr="003A71DD" w:rsidRDefault="001A50B7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</w:tr>
      <w:tr w:rsidR="004E3529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E3529" w:rsidRPr="001A50B7" w:rsidRDefault="004E3529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E3529" w:rsidRPr="003A71DD" w:rsidRDefault="004E3529" w:rsidP="003A71DD">
            <w:pPr>
              <w:suppressAutoHyphens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E3529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984" w:type="dxa"/>
          </w:tcPr>
          <w:p w:rsidR="004E3529" w:rsidRPr="003A71DD" w:rsidRDefault="001A50B7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</w:t>
            </w:r>
          </w:p>
        </w:tc>
      </w:tr>
      <w:tr w:rsidR="004E3529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E3529" w:rsidRPr="001A50B7" w:rsidRDefault="004E3529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E3529" w:rsidRPr="003A71DD" w:rsidRDefault="004E3529" w:rsidP="003A71DD">
            <w:pPr>
              <w:suppressAutoHyphens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Статистика</w:t>
            </w:r>
          </w:p>
        </w:tc>
        <w:tc>
          <w:tcPr>
            <w:tcW w:w="1417" w:type="dxa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E3529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 xml:space="preserve">Другая форма аттестации </w:t>
            </w:r>
            <w:proofErr w:type="gramStart"/>
            <w:r w:rsidRPr="003A71DD">
              <w:rPr>
                <w:sz w:val="22"/>
                <w:szCs w:val="22"/>
              </w:rPr>
              <w:t xml:space="preserve">( </w:t>
            </w:r>
            <w:proofErr w:type="gramEnd"/>
            <w:r w:rsidRPr="003A71DD">
              <w:rPr>
                <w:sz w:val="22"/>
                <w:szCs w:val="22"/>
              </w:rPr>
              <w:t>согласно КТП),</w:t>
            </w:r>
          </w:p>
        </w:tc>
        <w:tc>
          <w:tcPr>
            <w:tcW w:w="984" w:type="dxa"/>
          </w:tcPr>
          <w:p w:rsidR="004E3529" w:rsidRPr="003A71DD" w:rsidRDefault="001A50B7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</w:tr>
      <w:tr w:rsidR="004E3529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E3529" w:rsidRPr="001A50B7" w:rsidRDefault="004E3529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E3529" w:rsidRPr="003A71DD" w:rsidRDefault="004E3529" w:rsidP="003A71DD">
            <w:pPr>
              <w:suppressAutoHyphens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Менеджмент</w:t>
            </w:r>
          </w:p>
        </w:tc>
        <w:tc>
          <w:tcPr>
            <w:tcW w:w="1417" w:type="dxa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E3529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 xml:space="preserve">Другая форма аттестации </w:t>
            </w:r>
            <w:proofErr w:type="gramStart"/>
            <w:r w:rsidRPr="003A71DD">
              <w:rPr>
                <w:sz w:val="22"/>
                <w:szCs w:val="22"/>
              </w:rPr>
              <w:t xml:space="preserve">( </w:t>
            </w:r>
            <w:proofErr w:type="gramEnd"/>
            <w:r w:rsidRPr="003A71DD">
              <w:rPr>
                <w:sz w:val="22"/>
                <w:szCs w:val="22"/>
              </w:rPr>
              <w:t>согласно КТП),</w:t>
            </w:r>
          </w:p>
        </w:tc>
        <w:tc>
          <w:tcPr>
            <w:tcW w:w="984" w:type="dxa"/>
          </w:tcPr>
          <w:p w:rsidR="004E3529" w:rsidRPr="003A71DD" w:rsidRDefault="001A50B7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</w:tr>
      <w:tr w:rsidR="004E3529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E3529" w:rsidRPr="001A50B7" w:rsidRDefault="004E3529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E3529" w:rsidRPr="003A71DD" w:rsidRDefault="004E3529" w:rsidP="003A71DD">
            <w:pPr>
              <w:suppressAutoHyphens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Финансы, денежное обращение и кредит</w:t>
            </w:r>
          </w:p>
        </w:tc>
        <w:tc>
          <w:tcPr>
            <w:tcW w:w="1417" w:type="dxa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E3529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Экзамен</w:t>
            </w:r>
          </w:p>
        </w:tc>
        <w:tc>
          <w:tcPr>
            <w:tcW w:w="984" w:type="dxa"/>
          </w:tcPr>
          <w:p w:rsidR="004E3529" w:rsidRPr="003A71DD" w:rsidRDefault="001A50B7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</w:tr>
      <w:tr w:rsidR="004E3529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E3529" w:rsidRPr="001A50B7" w:rsidRDefault="004E3529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E3529" w:rsidRPr="003A71DD" w:rsidRDefault="004E3529" w:rsidP="003A71DD">
            <w:pPr>
              <w:suppressAutoHyphens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1417" w:type="dxa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E3529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984" w:type="dxa"/>
          </w:tcPr>
          <w:p w:rsidR="004E3529" w:rsidRPr="003A71DD" w:rsidRDefault="001A50B7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</w:t>
            </w:r>
          </w:p>
        </w:tc>
      </w:tr>
      <w:tr w:rsidR="004E3529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E3529" w:rsidRPr="001A50B7" w:rsidRDefault="004E3529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E3529" w:rsidRPr="003A71DD" w:rsidRDefault="004E3529" w:rsidP="003A71DD">
            <w:pPr>
              <w:suppressAutoHyphens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417" w:type="dxa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E3529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 xml:space="preserve">Другая форма аттестации </w:t>
            </w:r>
            <w:proofErr w:type="gramStart"/>
            <w:r w:rsidRPr="003A71DD">
              <w:rPr>
                <w:sz w:val="22"/>
                <w:szCs w:val="22"/>
              </w:rPr>
              <w:t xml:space="preserve">( </w:t>
            </w:r>
            <w:proofErr w:type="gramEnd"/>
            <w:r w:rsidRPr="003A71DD">
              <w:rPr>
                <w:sz w:val="22"/>
                <w:szCs w:val="22"/>
              </w:rPr>
              <w:t>согласно КТП),</w:t>
            </w:r>
          </w:p>
        </w:tc>
        <w:tc>
          <w:tcPr>
            <w:tcW w:w="984" w:type="dxa"/>
          </w:tcPr>
          <w:p w:rsidR="004E3529" w:rsidRPr="003A71DD" w:rsidRDefault="001A50B7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</w:t>
            </w:r>
          </w:p>
        </w:tc>
      </w:tr>
      <w:tr w:rsidR="003A71DD" w:rsidRPr="003A71DD" w:rsidTr="00256A25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3A71DD" w:rsidRPr="001A50B7" w:rsidRDefault="003A71DD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455" w:type="dxa"/>
            <w:gridSpan w:val="4"/>
            <w:shd w:val="clear" w:color="auto" w:fill="auto"/>
            <w:vAlign w:val="center"/>
          </w:tcPr>
          <w:p w:rsidR="003A71DD" w:rsidRPr="003A71DD" w:rsidRDefault="003A71DD" w:rsidP="003A71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3A71DD">
              <w:rPr>
                <w:b/>
                <w:sz w:val="22"/>
                <w:szCs w:val="22"/>
                <w:lang w:eastAsia="ar-SA"/>
              </w:rPr>
              <w:t>ПМ 01</w:t>
            </w:r>
            <w:proofErr w:type="gramStart"/>
            <w:r w:rsidRPr="003A71DD">
              <w:rPr>
                <w:b/>
                <w:sz w:val="22"/>
                <w:szCs w:val="22"/>
                <w:lang w:eastAsia="ar-SA"/>
              </w:rPr>
              <w:t xml:space="preserve"> Ф</w:t>
            </w:r>
            <w:proofErr w:type="gramEnd"/>
            <w:r w:rsidRPr="003A71DD">
              <w:rPr>
                <w:b/>
                <w:sz w:val="22"/>
                <w:szCs w:val="22"/>
                <w:lang w:eastAsia="ar-SA"/>
              </w:rPr>
              <w:t>инансово - 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</w:tr>
      <w:tr w:rsidR="003A71DD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3A71DD" w:rsidRPr="001A50B7" w:rsidRDefault="003A71DD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3A71DD" w:rsidRPr="003A71DD" w:rsidRDefault="003A71DD" w:rsidP="003A71DD">
            <w:pPr>
              <w:suppressAutoHyphens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Основы организации и функционирования бюджетной системы Российской Федерации</w:t>
            </w:r>
          </w:p>
        </w:tc>
        <w:tc>
          <w:tcPr>
            <w:tcW w:w="1417" w:type="dxa"/>
          </w:tcPr>
          <w:p w:rsidR="003A71DD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71DD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кзамен</w:t>
            </w:r>
          </w:p>
          <w:p w:rsidR="003A71DD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A71DD" w:rsidRPr="003A71DD" w:rsidRDefault="001A50B7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</w:tr>
      <w:tr w:rsidR="003A71DD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3A71DD" w:rsidRPr="001A50B7" w:rsidRDefault="003A71DD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3A71DD" w:rsidRPr="003A71DD" w:rsidRDefault="003A71DD" w:rsidP="003A71DD">
            <w:pPr>
              <w:suppressAutoHyphens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 xml:space="preserve">Основы финансового планирования в государственных (муниципальных) учреждениях </w:t>
            </w:r>
          </w:p>
        </w:tc>
        <w:tc>
          <w:tcPr>
            <w:tcW w:w="1417" w:type="dxa"/>
          </w:tcPr>
          <w:p w:rsidR="003A71DD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Merge/>
            <w:shd w:val="clear" w:color="auto" w:fill="auto"/>
          </w:tcPr>
          <w:p w:rsidR="003A71DD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A71DD" w:rsidRPr="003A71DD" w:rsidRDefault="001A50B7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</w:tr>
      <w:tr w:rsidR="003A71DD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3A71DD" w:rsidRPr="001A50B7" w:rsidRDefault="003A71DD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3A71DD" w:rsidRPr="003A71DD" w:rsidRDefault="003A71DD" w:rsidP="003A71DD">
            <w:pPr>
              <w:suppressAutoHyphens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Финансово-</w:t>
            </w:r>
            <w:proofErr w:type="gramStart"/>
            <w:r w:rsidRPr="003A71DD">
              <w:rPr>
                <w:sz w:val="22"/>
                <w:szCs w:val="22"/>
              </w:rPr>
              <w:t>экономический механизм</w:t>
            </w:r>
            <w:proofErr w:type="gramEnd"/>
            <w:r w:rsidRPr="003A71DD">
              <w:rPr>
                <w:sz w:val="22"/>
                <w:szCs w:val="22"/>
              </w:rPr>
              <w:t xml:space="preserve"> государственных закупок</w:t>
            </w:r>
          </w:p>
        </w:tc>
        <w:tc>
          <w:tcPr>
            <w:tcW w:w="1417" w:type="dxa"/>
          </w:tcPr>
          <w:p w:rsidR="003A71DD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Merge/>
            <w:shd w:val="clear" w:color="auto" w:fill="auto"/>
          </w:tcPr>
          <w:p w:rsidR="003A71DD" w:rsidRPr="003A71DD" w:rsidRDefault="003A71DD" w:rsidP="003A71D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A71DD" w:rsidRPr="003A71DD" w:rsidRDefault="001A50B7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</w:tr>
      <w:tr w:rsidR="004E3529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E3529" w:rsidRPr="001A50B7" w:rsidRDefault="004E3529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E3529" w:rsidRPr="00DC25FE" w:rsidRDefault="004E3529" w:rsidP="003A71DD">
            <w:pPr>
              <w:suppressAutoHyphens/>
              <w:rPr>
                <w:b/>
                <w:sz w:val="22"/>
                <w:szCs w:val="22"/>
              </w:rPr>
            </w:pPr>
            <w:r w:rsidRPr="00DC25FE"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1417" w:type="dxa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E3529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984" w:type="dxa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E3529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E3529" w:rsidRPr="001A50B7" w:rsidRDefault="004E3529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E3529" w:rsidRPr="00DC25FE" w:rsidRDefault="004E3529" w:rsidP="003A71DD">
            <w:pPr>
              <w:suppressAutoHyphens/>
              <w:rPr>
                <w:b/>
                <w:sz w:val="22"/>
                <w:szCs w:val="22"/>
              </w:rPr>
            </w:pPr>
            <w:r w:rsidRPr="00DC25FE">
              <w:rPr>
                <w:b/>
                <w:sz w:val="22"/>
                <w:szCs w:val="22"/>
              </w:rPr>
              <w:t xml:space="preserve">Производственная практика </w:t>
            </w:r>
          </w:p>
        </w:tc>
        <w:tc>
          <w:tcPr>
            <w:tcW w:w="1417" w:type="dxa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E3529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984" w:type="dxa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C25FE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DC25FE" w:rsidRPr="001A50B7" w:rsidRDefault="00DC25FE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C25FE" w:rsidRPr="00DC25FE" w:rsidRDefault="00DC25FE" w:rsidP="003A71DD">
            <w:pPr>
              <w:suppressAutoHyphens/>
              <w:rPr>
                <w:b/>
                <w:sz w:val="22"/>
                <w:szCs w:val="22"/>
              </w:rPr>
            </w:pPr>
            <w:r w:rsidRPr="00DC25FE">
              <w:rPr>
                <w:b/>
                <w:sz w:val="22"/>
                <w:szCs w:val="22"/>
              </w:rPr>
              <w:t>Экзамен по модулю</w:t>
            </w:r>
          </w:p>
        </w:tc>
        <w:tc>
          <w:tcPr>
            <w:tcW w:w="1417" w:type="dxa"/>
          </w:tcPr>
          <w:p w:rsidR="00DC25FE" w:rsidRPr="003A71DD" w:rsidRDefault="00DC25FE" w:rsidP="003A71D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C25FE" w:rsidRPr="003A71DD" w:rsidRDefault="00DC25FE" w:rsidP="003A71D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DC25FE" w:rsidRPr="003A71DD" w:rsidRDefault="00DC25FE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A71DD" w:rsidRPr="003A71DD" w:rsidTr="00DC3631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3A71DD" w:rsidRPr="001A50B7" w:rsidRDefault="003A71DD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455" w:type="dxa"/>
            <w:gridSpan w:val="4"/>
            <w:shd w:val="clear" w:color="auto" w:fill="auto"/>
            <w:vAlign w:val="center"/>
          </w:tcPr>
          <w:p w:rsidR="003A71DD" w:rsidRPr="003A71DD" w:rsidRDefault="003A71DD" w:rsidP="003A71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3A71DD">
              <w:rPr>
                <w:b/>
                <w:sz w:val="22"/>
                <w:szCs w:val="22"/>
                <w:lang w:eastAsia="ar-SA"/>
              </w:rPr>
              <w:t>ПМ 02 Ведение расчетов с бюджетами бюджетной системы Российской Федерации</w:t>
            </w:r>
          </w:p>
        </w:tc>
      </w:tr>
      <w:tr w:rsidR="004E3529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E3529" w:rsidRPr="001A50B7" w:rsidRDefault="004E3529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E3529" w:rsidRPr="003A71DD" w:rsidRDefault="004E3529" w:rsidP="003A71DD">
            <w:pPr>
              <w:pStyle w:val="4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1417" w:type="dxa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Экзамен</w:t>
            </w:r>
          </w:p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Курсовая работа</w:t>
            </w:r>
          </w:p>
        </w:tc>
        <w:tc>
          <w:tcPr>
            <w:tcW w:w="984" w:type="dxa"/>
          </w:tcPr>
          <w:p w:rsidR="004E3529" w:rsidRPr="003A71DD" w:rsidRDefault="001A50B7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</w:tr>
      <w:tr w:rsidR="004E3529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E3529" w:rsidRPr="001A50B7" w:rsidRDefault="004E3529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E3529" w:rsidRPr="00DC25FE" w:rsidRDefault="004E3529" w:rsidP="003A71DD">
            <w:pPr>
              <w:suppressAutoHyphens/>
              <w:rPr>
                <w:b/>
                <w:sz w:val="22"/>
                <w:szCs w:val="22"/>
              </w:rPr>
            </w:pPr>
            <w:r w:rsidRPr="00DC25FE"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1417" w:type="dxa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E3529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984" w:type="dxa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71D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4E3529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4E3529" w:rsidRPr="001A50B7" w:rsidRDefault="004E3529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E3529" w:rsidRPr="00DC25FE" w:rsidRDefault="004E3529" w:rsidP="003A71DD">
            <w:pPr>
              <w:suppressAutoHyphens/>
              <w:rPr>
                <w:b/>
                <w:sz w:val="22"/>
                <w:szCs w:val="22"/>
              </w:rPr>
            </w:pPr>
            <w:r w:rsidRPr="00DC25FE">
              <w:rPr>
                <w:b/>
                <w:sz w:val="22"/>
                <w:szCs w:val="22"/>
              </w:rPr>
              <w:t xml:space="preserve">Производственная практика </w:t>
            </w:r>
          </w:p>
        </w:tc>
        <w:tc>
          <w:tcPr>
            <w:tcW w:w="1417" w:type="dxa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E3529" w:rsidRPr="003A71DD" w:rsidRDefault="003A71DD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984" w:type="dxa"/>
          </w:tcPr>
          <w:p w:rsidR="004E3529" w:rsidRPr="003A71DD" w:rsidRDefault="004E3529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71D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1A50B7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1A50B7" w:rsidRPr="001A50B7" w:rsidRDefault="001A50B7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1A50B7" w:rsidRPr="003A71DD" w:rsidRDefault="001A50B7" w:rsidP="003A71DD">
            <w:pPr>
              <w:suppressAutoHyphens/>
              <w:rPr>
                <w:sz w:val="22"/>
                <w:szCs w:val="22"/>
              </w:rPr>
            </w:pPr>
            <w:r w:rsidRPr="001A50B7">
              <w:rPr>
                <w:b/>
                <w:sz w:val="22"/>
                <w:szCs w:val="22"/>
              </w:rPr>
              <w:t>Экзамен по модулю</w:t>
            </w:r>
          </w:p>
        </w:tc>
        <w:tc>
          <w:tcPr>
            <w:tcW w:w="1417" w:type="dxa"/>
          </w:tcPr>
          <w:p w:rsidR="001A50B7" w:rsidRPr="003A71DD" w:rsidRDefault="001A50B7" w:rsidP="003A71D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A50B7" w:rsidRPr="003A71DD" w:rsidRDefault="001A50B7" w:rsidP="003A71D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1A50B7" w:rsidRPr="003A71DD" w:rsidRDefault="001A50B7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A71DD" w:rsidRPr="003A71DD" w:rsidTr="00D16AC0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3A71DD" w:rsidRPr="001A50B7" w:rsidRDefault="003A71DD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471" w:type="dxa"/>
            <w:gridSpan w:val="3"/>
            <w:shd w:val="clear" w:color="auto" w:fill="auto"/>
            <w:vAlign w:val="center"/>
          </w:tcPr>
          <w:p w:rsidR="003A71DD" w:rsidRPr="001A50B7" w:rsidRDefault="003A71DD" w:rsidP="001A50B7">
            <w:pPr>
              <w:suppressAutoHyphens/>
              <w:rPr>
                <w:b/>
                <w:sz w:val="22"/>
                <w:szCs w:val="22"/>
              </w:rPr>
            </w:pPr>
            <w:r w:rsidRPr="001A50B7">
              <w:rPr>
                <w:b/>
                <w:sz w:val="22"/>
                <w:szCs w:val="22"/>
              </w:rPr>
              <w:t>ПМ</w:t>
            </w:r>
            <w:proofErr w:type="gramStart"/>
            <w:r w:rsidRPr="001A50B7">
              <w:rPr>
                <w:b/>
                <w:sz w:val="22"/>
                <w:szCs w:val="22"/>
              </w:rPr>
              <w:t>.В</w:t>
            </w:r>
            <w:proofErr w:type="gramEnd"/>
            <w:r w:rsidRPr="001A50B7">
              <w:rPr>
                <w:b/>
                <w:sz w:val="22"/>
                <w:szCs w:val="22"/>
              </w:rPr>
              <w:t>. 05 Освоение должности служащего: 06.026 Специалист по закупкам</w:t>
            </w:r>
          </w:p>
        </w:tc>
        <w:tc>
          <w:tcPr>
            <w:tcW w:w="984" w:type="dxa"/>
          </w:tcPr>
          <w:p w:rsidR="003A71DD" w:rsidRPr="003A71DD" w:rsidRDefault="003A71DD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A71DD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3A71DD" w:rsidRPr="001A50B7" w:rsidRDefault="003A71DD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3A71DD" w:rsidRPr="003A71DD" w:rsidRDefault="001A50B7" w:rsidP="003A71DD">
            <w:pPr>
              <w:suppressAutoHyphens/>
              <w:rPr>
                <w:sz w:val="22"/>
                <w:szCs w:val="22"/>
              </w:rPr>
            </w:pPr>
            <w:r w:rsidRPr="001A50B7">
              <w:rPr>
                <w:sz w:val="22"/>
                <w:szCs w:val="22"/>
              </w:rPr>
              <w:t>Обеспечение закупок для государственных, муниципальных и корпоративных нужд</w:t>
            </w:r>
          </w:p>
        </w:tc>
        <w:tc>
          <w:tcPr>
            <w:tcW w:w="1417" w:type="dxa"/>
          </w:tcPr>
          <w:p w:rsidR="003A71DD" w:rsidRPr="003A71DD" w:rsidRDefault="001A50B7" w:rsidP="003A71D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A50B7" w:rsidRPr="003A71DD" w:rsidRDefault="001A50B7" w:rsidP="001A50B7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Экзамен</w:t>
            </w:r>
          </w:p>
          <w:p w:rsidR="003A71DD" w:rsidRPr="003A71DD" w:rsidRDefault="003A71DD" w:rsidP="001A50B7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A71DD" w:rsidRPr="003A71DD" w:rsidRDefault="001A50B7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</w:tr>
      <w:tr w:rsidR="003A71DD" w:rsidRPr="003A71DD" w:rsidTr="003A71DD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3A71DD" w:rsidRPr="001A50B7" w:rsidRDefault="003A71DD" w:rsidP="001A50B7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3A71DD" w:rsidRPr="00DC25FE" w:rsidRDefault="001A50B7" w:rsidP="003A71DD">
            <w:pPr>
              <w:suppressAutoHyphens/>
              <w:rPr>
                <w:b/>
                <w:sz w:val="22"/>
                <w:szCs w:val="22"/>
              </w:rPr>
            </w:pPr>
            <w:r w:rsidRPr="00DC25FE"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1417" w:type="dxa"/>
          </w:tcPr>
          <w:p w:rsidR="003A71DD" w:rsidRPr="003A71DD" w:rsidRDefault="001A50B7" w:rsidP="003A71D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A71DD" w:rsidRPr="003A71DD" w:rsidRDefault="001A50B7" w:rsidP="003A71DD">
            <w:pPr>
              <w:suppressAutoHyphens/>
              <w:jc w:val="center"/>
              <w:rPr>
                <w:sz w:val="22"/>
                <w:szCs w:val="22"/>
              </w:rPr>
            </w:pPr>
            <w:r w:rsidRPr="003A71DD"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984" w:type="dxa"/>
          </w:tcPr>
          <w:p w:rsidR="003A71DD" w:rsidRPr="003A71DD" w:rsidRDefault="003A71DD" w:rsidP="003A71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B86F64" w:rsidRPr="003A71DD" w:rsidRDefault="00B86F64" w:rsidP="003A71DD"/>
    <w:p w:rsidR="00F0536C" w:rsidRPr="003A71DD" w:rsidRDefault="00F0536C" w:rsidP="003A71DD"/>
    <w:p w:rsidR="00A76230" w:rsidRPr="003A71DD" w:rsidRDefault="00A76230" w:rsidP="003A71DD">
      <w:bookmarkStart w:id="1" w:name="_GoBack"/>
      <w:bookmarkEnd w:id="1"/>
    </w:p>
    <w:sectPr w:rsidR="00A76230" w:rsidRPr="003A71DD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E4430"/>
    <w:multiLevelType w:val="hybridMultilevel"/>
    <w:tmpl w:val="3BD0E468"/>
    <w:lvl w:ilvl="0" w:tplc="947270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64"/>
    <w:rsid w:val="00185067"/>
    <w:rsid w:val="001A50B7"/>
    <w:rsid w:val="003A71DD"/>
    <w:rsid w:val="004E3529"/>
    <w:rsid w:val="0052546B"/>
    <w:rsid w:val="009945A9"/>
    <w:rsid w:val="00A76230"/>
    <w:rsid w:val="00B20F6C"/>
    <w:rsid w:val="00B73EA9"/>
    <w:rsid w:val="00B86F64"/>
    <w:rsid w:val="00CC63FA"/>
    <w:rsid w:val="00D25A7D"/>
    <w:rsid w:val="00D54617"/>
    <w:rsid w:val="00DC25FE"/>
    <w:rsid w:val="00F0536C"/>
    <w:rsid w:val="00F9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6F64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6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6F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41">
    <w:name w:val="СВЕЛ 4"/>
    <w:basedOn w:val="4"/>
    <w:uiPriority w:val="99"/>
    <w:rsid w:val="00D54617"/>
    <w:pPr>
      <w:autoSpaceDE w:val="0"/>
      <w:autoSpaceDN w:val="0"/>
      <w:adjustRightInd w:val="0"/>
      <w:spacing w:before="0" w:line="360" w:lineRule="auto"/>
      <w:ind w:firstLine="709"/>
      <w:jc w:val="center"/>
    </w:pPr>
    <w:rPr>
      <w:rFonts w:ascii="Times New Roman" w:eastAsia="Times New Roman" w:hAnsi="Times New Roman" w:cs="Times New Roman"/>
      <w:b w:val="0"/>
      <w:i w:val="0"/>
      <w:iCs w:val="0"/>
      <w:color w:val="auto"/>
    </w:rPr>
  </w:style>
  <w:style w:type="character" w:customStyle="1" w:styleId="40">
    <w:name w:val="Заголовок 4 Знак"/>
    <w:basedOn w:val="a0"/>
    <w:link w:val="4"/>
    <w:uiPriority w:val="9"/>
    <w:semiHidden/>
    <w:rsid w:val="00D546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5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6F64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6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6F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41">
    <w:name w:val="СВЕЛ 4"/>
    <w:basedOn w:val="4"/>
    <w:uiPriority w:val="99"/>
    <w:rsid w:val="00D54617"/>
    <w:pPr>
      <w:autoSpaceDE w:val="0"/>
      <w:autoSpaceDN w:val="0"/>
      <w:adjustRightInd w:val="0"/>
      <w:spacing w:before="0" w:line="360" w:lineRule="auto"/>
      <w:ind w:firstLine="709"/>
      <w:jc w:val="center"/>
    </w:pPr>
    <w:rPr>
      <w:rFonts w:ascii="Times New Roman" w:eastAsia="Times New Roman" w:hAnsi="Times New Roman" w:cs="Times New Roman"/>
      <w:b w:val="0"/>
      <w:i w:val="0"/>
      <w:iCs w:val="0"/>
      <w:color w:val="auto"/>
    </w:rPr>
  </w:style>
  <w:style w:type="character" w:customStyle="1" w:styleId="40">
    <w:name w:val="Заголовок 4 Знак"/>
    <w:basedOn w:val="a0"/>
    <w:link w:val="4"/>
    <w:uiPriority w:val="9"/>
    <w:semiHidden/>
    <w:rsid w:val="00D546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2020-08-26T07:01:00Z</dcterms:created>
  <dcterms:modified xsi:type="dcterms:W3CDTF">2023-09-05T05:39:00Z</dcterms:modified>
</cp:coreProperties>
</file>