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0F" w:rsidRPr="000D4207" w:rsidRDefault="00D7610F" w:rsidP="00D7610F">
      <w:pPr>
        <w:jc w:val="center"/>
        <w:rPr>
          <w:b/>
          <w:sz w:val="22"/>
          <w:szCs w:val="28"/>
        </w:rPr>
      </w:pPr>
      <w:r w:rsidRPr="000D420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" name="Рисунок 4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4207">
        <w:rPr>
          <w:b/>
          <w:sz w:val="22"/>
          <w:szCs w:val="28"/>
        </w:rPr>
        <w:t xml:space="preserve">МИНИСТЕРСТВО ОБРАЗОВАНИЯ И </w:t>
      </w:r>
      <w:r w:rsidRPr="000D4207">
        <w:rPr>
          <w:b/>
          <w:caps/>
          <w:sz w:val="22"/>
          <w:szCs w:val="28"/>
        </w:rPr>
        <w:t>наукиСамарской области</w:t>
      </w:r>
    </w:p>
    <w:p w:rsidR="00D7610F" w:rsidRPr="000D4207" w:rsidRDefault="00D7610F" w:rsidP="00D7610F">
      <w:pPr>
        <w:ind w:left="1710"/>
        <w:jc w:val="center"/>
        <w:rPr>
          <w:b/>
          <w:sz w:val="10"/>
          <w:szCs w:val="10"/>
        </w:rPr>
      </w:pPr>
    </w:p>
    <w:p w:rsidR="00D7610F" w:rsidRPr="000D4207" w:rsidRDefault="00D7610F" w:rsidP="00D7610F">
      <w:pPr>
        <w:ind w:left="1080"/>
        <w:jc w:val="center"/>
        <w:rPr>
          <w:b/>
          <w:sz w:val="22"/>
          <w:szCs w:val="28"/>
        </w:rPr>
      </w:pPr>
      <w:r w:rsidRPr="000D4207">
        <w:rPr>
          <w:b/>
          <w:caps/>
          <w:sz w:val="22"/>
          <w:szCs w:val="28"/>
        </w:rPr>
        <w:t xml:space="preserve">государственное Бюджетное </w:t>
      </w:r>
      <w:r w:rsidR="00964753">
        <w:rPr>
          <w:b/>
          <w:caps/>
          <w:sz w:val="22"/>
          <w:szCs w:val="28"/>
        </w:rPr>
        <w:t xml:space="preserve">профессиональное </w:t>
      </w:r>
      <w:r w:rsidRPr="000D4207">
        <w:rPr>
          <w:b/>
          <w:caps/>
          <w:sz w:val="22"/>
          <w:szCs w:val="28"/>
        </w:rPr>
        <w:t xml:space="preserve">образовательное учреждение </w:t>
      </w:r>
      <w:r w:rsidR="00964753">
        <w:rPr>
          <w:b/>
          <w:caps/>
          <w:sz w:val="22"/>
          <w:szCs w:val="28"/>
        </w:rPr>
        <w:t>самарской области</w:t>
      </w:r>
    </w:p>
    <w:p w:rsidR="00D7610F" w:rsidRPr="000D4207" w:rsidRDefault="00D7610F" w:rsidP="00D7610F">
      <w:pPr>
        <w:ind w:left="1077"/>
        <w:jc w:val="center"/>
        <w:rPr>
          <w:b/>
          <w:sz w:val="10"/>
          <w:szCs w:val="10"/>
        </w:rPr>
      </w:pPr>
    </w:p>
    <w:p w:rsidR="00D7610F" w:rsidRPr="000D4207" w:rsidRDefault="00D7610F" w:rsidP="00D7610F">
      <w:pPr>
        <w:ind w:left="1080"/>
        <w:jc w:val="center"/>
        <w:rPr>
          <w:b/>
          <w:sz w:val="22"/>
          <w:szCs w:val="28"/>
        </w:rPr>
      </w:pPr>
      <w:r w:rsidRPr="000D4207">
        <w:rPr>
          <w:b/>
          <w:sz w:val="22"/>
          <w:szCs w:val="28"/>
        </w:rPr>
        <w:t>«ПОВОЛЖСКИЙ ГОСУДАРСТВЕННЫЙ КОЛЛЕДЖ»</w:t>
      </w:r>
    </w:p>
    <w:p w:rsidR="00D7610F" w:rsidRPr="000D4207" w:rsidRDefault="00D7610F" w:rsidP="00D7610F">
      <w:pPr>
        <w:pBdr>
          <w:bottom w:val="thickThinSmallGap" w:sz="24" w:space="1" w:color="auto"/>
        </w:pBdr>
        <w:rPr>
          <w:b/>
          <w:sz w:val="28"/>
          <w:szCs w:val="28"/>
        </w:rPr>
      </w:pPr>
    </w:p>
    <w:p w:rsidR="00D7610F" w:rsidRPr="000D4207" w:rsidRDefault="00D7610F" w:rsidP="00D7610F">
      <w:pPr>
        <w:jc w:val="right"/>
        <w:rPr>
          <w:sz w:val="28"/>
          <w:szCs w:val="28"/>
        </w:rPr>
      </w:pPr>
    </w:p>
    <w:p w:rsidR="00D7610F" w:rsidRPr="000D4207" w:rsidRDefault="00D7610F" w:rsidP="00D7610F">
      <w:pPr>
        <w:rPr>
          <w:sz w:val="28"/>
          <w:szCs w:val="28"/>
        </w:rPr>
      </w:pPr>
    </w:p>
    <w:p w:rsidR="00D7610F" w:rsidRPr="0033322A" w:rsidRDefault="00D7610F" w:rsidP="00D7610F">
      <w:pPr>
        <w:rPr>
          <w:sz w:val="36"/>
          <w:szCs w:val="36"/>
        </w:rPr>
      </w:pPr>
    </w:p>
    <w:p w:rsidR="00D7610F" w:rsidRPr="0033322A" w:rsidRDefault="00D7610F" w:rsidP="00D7610F">
      <w:pPr>
        <w:rPr>
          <w:sz w:val="36"/>
          <w:szCs w:val="36"/>
        </w:rPr>
      </w:pPr>
    </w:p>
    <w:p w:rsidR="00D7610F" w:rsidRDefault="00D7610F" w:rsidP="00D7610F">
      <w:pPr>
        <w:rPr>
          <w:sz w:val="36"/>
          <w:szCs w:val="36"/>
        </w:rPr>
      </w:pPr>
    </w:p>
    <w:p w:rsidR="00D7610F" w:rsidRPr="0033322A" w:rsidRDefault="00D7610F" w:rsidP="00D7610F">
      <w:pPr>
        <w:rPr>
          <w:sz w:val="36"/>
          <w:szCs w:val="36"/>
        </w:rPr>
      </w:pPr>
    </w:p>
    <w:p w:rsidR="00D7610F" w:rsidRPr="0033322A" w:rsidRDefault="00D7610F" w:rsidP="00D7610F">
      <w:pPr>
        <w:jc w:val="center"/>
        <w:rPr>
          <w:b/>
          <w:sz w:val="36"/>
          <w:szCs w:val="36"/>
        </w:rPr>
      </w:pPr>
    </w:p>
    <w:p w:rsidR="00D7610F" w:rsidRPr="0033322A" w:rsidRDefault="00D7610F" w:rsidP="00D7610F">
      <w:pPr>
        <w:jc w:val="center"/>
        <w:rPr>
          <w:b/>
          <w:spacing w:val="-12"/>
          <w:sz w:val="36"/>
          <w:szCs w:val="36"/>
        </w:rPr>
      </w:pPr>
    </w:p>
    <w:p w:rsidR="00D7610F" w:rsidRPr="0033322A" w:rsidRDefault="00D7610F" w:rsidP="00D7610F">
      <w:pPr>
        <w:jc w:val="center"/>
        <w:rPr>
          <w:b/>
          <w:sz w:val="36"/>
          <w:szCs w:val="36"/>
        </w:rPr>
      </w:pPr>
      <w:bookmarkStart w:id="0" w:name="_Toc372228898"/>
      <w:bookmarkStart w:id="1" w:name="_Toc372228953"/>
      <w:bookmarkStart w:id="2" w:name="_Toc397771380"/>
      <w:bookmarkStart w:id="3" w:name="_Toc398555815"/>
      <w:bookmarkStart w:id="4" w:name="_Toc398556063"/>
      <w:r w:rsidRPr="0033322A">
        <w:rPr>
          <w:b/>
          <w:sz w:val="36"/>
          <w:szCs w:val="36"/>
        </w:rPr>
        <w:t>МЕТОДИЧЕСКИЕ РЕКОМЕНДАЦИИ</w:t>
      </w:r>
      <w:bookmarkEnd w:id="0"/>
      <w:bookmarkEnd w:id="1"/>
      <w:bookmarkEnd w:id="2"/>
      <w:bookmarkEnd w:id="3"/>
      <w:bookmarkEnd w:id="4"/>
    </w:p>
    <w:p w:rsidR="00CC7DE3" w:rsidRPr="00D7610F" w:rsidRDefault="00CC7DE3" w:rsidP="001E6878">
      <w:pPr>
        <w:pStyle w:val="10"/>
        <w:rPr>
          <w:sz w:val="36"/>
          <w:szCs w:val="36"/>
        </w:rPr>
      </w:pPr>
    </w:p>
    <w:p w:rsidR="00CC7DE3" w:rsidRPr="00D7610F" w:rsidRDefault="00CC7DE3" w:rsidP="005F78E0">
      <w:pPr>
        <w:pStyle w:val="10"/>
        <w:rPr>
          <w:sz w:val="36"/>
          <w:szCs w:val="36"/>
        </w:rPr>
      </w:pPr>
      <w:bookmarkStart w:id="5" w:name="_Toc404066600"/>
      <w:r w:rsidRPr="00D7610F">
        <w:rPr>
          <w:sz w:val="36"/>
          <w:szCs w:val="36"/>
        </w:rPr>
        <w:t>ПО ВЫПОЛНЕНИЮ КУРСОВОЙ РАБОТЫ</w:t>
      </w:r>
      <w:bookmarkEnd w:id="5"/>
    </w:p>
    <w:p w:rsidR="00CC7DE3" w:rsidRPr="00D7610F" w:rsidRDefault="00CC7DE3" w:rsidP="00434D48">
      <w:pPr>
        <w:rPr>
          <w:sz w:val="36"/>
          <w:szCs w:val="36"/>
        </w:rPr>
      </w:pPr>
    </w:p>
    <w:p w:rsidR="00CC7DE3" w:rsidRPr="00D7610F" w:rsidRDefault="00CC7DE3" w:rsidP="0028744A">
      <w:pPr>
        <w:jc w:val="center"/>
        <w:rPr>
          <w:b/>
          <w:bCs/>
          <w:sz w:val="36"/>
          <w:szCs w:val="36"/>
        </w:rPr>
      </w:pPr>
    </w:p>
    <w:p w:rsidR="00CC7DE3" w:rsidRPr="00964753" w:rsidRDefault="00964753" w:rsidP="0028744A">
      <w:pPr>
        <w:jc w:val="center"/>
        <w:rPr>
          <w:b/>
          <w:bCs/>
          <w:sz w:val="36"/>
          <w:szCs w:val="36"/>
        </w:rPr>
      </w:pPr>
      <w:r w:rsidRPr="00964753">
        <w:rPr>
          <w:b/>
          <w:spacing w:val="-3"/>
          <w:sz w:val="36"/>
          <w:szCs w:val="36"/>
        </w:rPr>
        <w:t xml:space="preserve">ПМ.03 </w:t>
      </w:r>
      <w:r w:rsidRPr="00964753">
        <w:rPr>
          <w:b/>
          <w:sz w:val="36"/>
          <w:szCs w:val="36"/>
        </w:rPr>
        <w:t>УЧАСТИЕ В УПРАВЛЕНИИ ФИНАНСАМИ ОРГАНИЗАЦИЙ И ОСУЩЕСТВЛЕНИЕ ФИНАНСОВЫХ ОПЕРАЦИЙ</w:t>
      </w:r>
    </w:p>
    <w:p w:rsidR="00CC7DE3" w:rsidRPr="00D7610F" w:rsidRDefault="00CC7DE3" w:rsidP="0028744A">
      <w:pPr>
        <w:jc w:val="center"/>
        <w:rPr>
          <w:b/>
          <w:bCs/>
          <w:i/>
          <w:iCs/>
          <w:sz w:val="36"/>
          <w:szCs w:val="36"/>
        </w:rPr>
      </w:pPr>
    </w:p>
    <w:p w:rsidR="00964753" w:rsidRDefault="00D7610F" w:rsidP="001E6878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Специальность: </w:t>
      </w:r>
    </w:p>
    <w:p w:rsidR="00CC7DE3" w:rsidRPr="00D7610F" w:rsidRDefault="00D7610F" w:rsidP="001E6878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«</w:t>
      </w:r>
      <w:r w:rsidR="00964753">
        <w:rPr>
          <w:b/>
          <w:bCs/>
          <w:i/>
          <w:iCs/>
          <w:sz w:val="36"/>
          <w:szCs w:val="36"/>
        </w:rPr>
        <w:t>Финансы</w:t>
      </w:r>
      <w:r>
        <w:rPr>
          <w:b/>
          <w:bCs/>
          <w:i/>
          <w:iCs/>
          <w:sz w:val="36"/>
          <w:szCs w:val="36"/>
        </w:rPr>
        <w:t>»</w:t>
      </w:r>
    </w:p>
    <w:p w:rsidR="00CC7DE3" w:rsidRPr="0034718C" w:rsidRDefault="00CC7DE3" w:rsidP="001E6878">
      <w:pPr>
        <w:jc w:val="center"/>
        <w:rPr>
          <w:b/>
          <w:bCs/>
          <w:sz w:val="28"/>
          <w:szCs w:val="28"/>
        </w:rPr>
      </w:pPr>
    </w:p>
    <w:p w:rsidR="00CC7DE3" w:rsidRDefault="00CC7DE3" w:rsidP="001E6878">
      <w:pPr>
        <w:jc w:val="center"/>
        <w:rPr>
          <w:b/>
          <w:bCs/>
          <w:sz w:val="28"/>
          <w:szCs w:val="28"/>
        </w:rPr>
      </w:pPr>
    </w:p>
    <w:p w:rsidR="00D7610F" w:rsidRDefault="00D7610F" w:rsidP="001E6878">
      <w:pPr>
        <w:jc w:val="center"/>
        <w:rPr>
          <w:b/>
          <w:bCs/>
          <w:sz w:val="28"/>
          <w:szCs w:val="28"/>
        </w:rPr>
      </w:pPr>
    </w:p>
    <w:p w:rsidR="00CC7DE3" w:rsidRDefault="00CC7DE3" w:rsidP="001E6878">
      <w:pPr>
        <w:jc w:val="center"/>
        <w:rPr>
          <w:b/>
          <w:bCs/>
          <w:sz w:val="28"/>
          <w:szCs w:val="28"/>
        </w:rPr>
      </w:pPr>
    </w:p>
    <w:p w:rsidR="00CC7DE3" w:rsidRPr="0034718C" w:rsidRDefault="00CC7DE3" w:rsidP="001E68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СТУДЕНТОВ ОЧНОЙ </w:t>
      </w:r>
      <w:r w:rsidRPr="0034718C">
        <w:rPr>
          <w:b/>
          <w:bCs/>
          <w:sz w:val="28"/>
          <w:szCs w:val="28"/>
        </w:rPr>
        <w:t xml:space="preserve"> ФОРМЫ ОБУЧЕНИЯ</w:t>
      </w:r>
    </w:p>
    <w:p w:rsidR="00CC7DE3" w:rsidRPr="0034718C" w:rsidRDefault="00CC7DE3" w:rsidP="00EB07AB">
      <w:pPr>
        <w:jc w:val="center"/>
        <w:rPr>
          <w:i/>
          <w:iCs/>
          <w:sz w:val="28"/>
          <w:szCs w:val="28"/>
        </w:rPr>
      </w:pPr>
    </w:p>
    <w:p w:rsidR="00CC7DE3" w:rsidRPr="0034718C" w:rsidRDefault="00CC7DE3" w:rsidP="001E6878">
      <w:pPr>
        <w:jc w:val="center"/>
        <w:rPr>
          <w:b/>
          <w:bCs/>
          <w:sz w:val="28"/>
          <w:szCs w:val="28"/>
        </w:rPr>
      </w:pPr>
    </w:p>
    <w:p w:rsidR="00CC7DE3" w:rsidRDefault="00CC7DE3" w:rsidP="001E6878">
      <w:pPr>
        <w:jc w:val="center"/>
        <w:rPr>
          <w:b/>
          <w:bCs/>
          <w:sz w:val="28"/>
          <w:szCs w:val="28"/>
        </w:rPr>
      </w:pPr>
    </w:p>
    <w:p w:rsidR="00CC7DE3" w:rsidRDefault="00CC7DE3" w:rsidP="001E6878">
      <w:pPr>
        <w:jc w:val="center"/>
        <w:rPr>
          <w:b/>
          <w:bCs/>
          <w:sz w:val="28"/>
          <w:szCs w:val="28"/>
        </w:rPr>
      </w:pPr>
    </w:p>
    <w:p w:rsidR="00CC7DE3" w:rsidRDefault="00CC7DE3" w:rsidP="001E6878">
      <w:pPr>
        <w:jc w:val="center"/>
        <w:rPr>
          <w:b/>
          <w:bCs/>
          <w:sz w:val="28"/>
          <w:szCs w:val="28"/>
        </w:rPr>
      </w:pPr>
    </w:p>
    <w:p w:rsidR="00CC7DE3" w:rsidRDefault="00CC7DE3" w:rsidP="001E6878">
      <w:pPr>
        <w:jc w:val="center"/>
        <w:rPr>
          <w:b/>
          <w:bCs/>
          <w:sz w:val="28"/>
          <w:szCs w:val="28"/>
        </w:rPr>
      </w:pPr>
    </w:p>
    <w:p w:rsidR="00CC7DE3" w:rsidRDefault="00CC7DE3" w:rsidP="001E6878">
      <w:pPr>
        <w:jc w:val="center"/>
        <w:rPr>
          <w:b/>
          <w:bCs/>
          <w:sz w:val="28"/>
          <w:szCs w:val="28"/>
        </w:rPr>
      </w:pPr>
    </w:p>
    <w:p w:rsidR="00CC7DE3" w:rsidRPr="0034718C" w:rsidRDefault="00CC7DE3" w:rsidP="001E6878">
      <w:pPr>
        <w:jc w:val="center"/>
        <w:rPr>
          <w:b/>
          <w:bCs/>
          <w:sz w:val="28"/>
          <w:szCs w:val="28"/>
        </w:rPr>
      </w:pPr>
    </w:p>
    <w:p w:rsidR="00CC7DE3" w:rsidRPr="0034718C" w:rsidRDefault="00CC7DE3" w:rsidP="009D2338">
      <w:pPr>
        <w:jc w:val="center"/>
      </w:pPr>
      <w:bookmarkStart w:id="6" w:name="_Toc317155558"/>
      <w:r>
        <w:rPr>
          <w:b/>
          <w:bCs/>
          <w:sz w:val="28"/>
          <w:szCs w:val="28"/>
        </w:rPr>
        <w:t>Самара</w:t>
      </w:r>
      <w:r w:rsidRPr="0034718C">
        <w:rPr>
          <w:b/>
          <w:bCs/>
          <w:sz w:val="28"/>
          <w:szCs w:val="28"/>
        </w:rPr>
        <w:t xml:space="preserve">, </w:t>
      </w:r>
      <w:bookmarkEnd w:id="6"/>
      <w:r w:rsidR="008C248A">
        <w:rPr>
          <w:b/>
          <w:bCs/>
          <w:sz w:val="28"/>
          <w:szCs w:val="28"/>
        </w:rPr>
        <w:t>2023</w:t>
      </w:r>
      <w:bookmarkStart w:id="7" w:name="_GoBack"/>
      <w:bookmarkEnd w:id="7"/>
      <w:r>
        <w:rPr>
          <w:b/>
          <w:bCs/>
          <w:sz w:val="28"/>
          <w:szCs w:val="28"/>
        </w:rPr>
        <w:t xml:space="preserve"> г.</w:t>
      </w:r>
    </w:p>
    <w:p w:rsidR="00CC7DE3" w:rsidRPr="0034718C" w:rsidRDefault="00CC7DE3" w:rsidP="00C91078">
      <w:pPr>
        <w:sectPr w:rsidR="00CC7DE3" w:rsidRPr="0034718C" w:rsidSect="00181A5A">
          <w:headerReference w:type="default" r:id="rId10"/>
          <w:footerReference w:type="default" r:id="rId11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964753" w:rsidRPr="00964753" w:rsidRDefault="00CC7DE3" w:rsidP="00964753">
      <w:pPr>
        <w:ind w:firstLine="709"/>
        <w:jc w:val="both"/>
        <w:rPr>
          <w:bCs/>
          <w:sz w:val="28"/>
          <w:szCs w:val="28"/>
        </w:rPr>
      </w:pPr>
      <w:r w:rsidRPr="00964753">
        <w:rPr>
          <w:sz w:val="28"/>
          <w:szCs w:val="28"/>
        </w:rPr>
        <w:lastRenderedPageBreak/>
        <w:t xml:space="preserve">Методические рекомендации по выполнению  курсовой работы являются частью учебно-методического комплекса (УМК) по </w:t>
      </w:r>
      <w:r w:rsidR="00964753" w:rsidRPr="00964753">
        <w:rPr>
          <w:spacing w:val="-3"/>
          <w:sz w:val="28"/>
          <w:szCs w:val="28"/>
        </w:rPr>
        <w:t xml:space="preserve">ПМ.03 </w:t>
      </w:r>
      <w:r w:rsidR="00964753" w:rsidRPr="00964753">
        <w:rPr>
          <w:sz w:val="28"/>
          <w:szCs w:val="28"/>
        </w:rPr>
        <w:t>Участие в управл</w:t>
      </w:r>
      <w:r w:rsidR="00964753" w:rsidRPr="00964753">
        <w:rPr>
          <w:sz w:val="28"/>
          <w:szCs w:val="28"/>
        </w:rPr>
        <w:t>е</w:t>
      </w:r>
      <w:r w:rsidR="00964753" w:rsidRPr="00964753">
        <w:rPr>
          <w:sz w:val="28"/>
          <w:szCs w:val="28"/>
        </w:rPr>
        <w:t>нии финансами организаций и осуществление финансовых операций</w:t>
      </w:r>
      <w:r w:rsidR="00964753">
        <w:rPr>
          <w:sz w:val="28"/>
          <w:szCs w:val="28"/>
        </w:rPr>
        <w:t>.</w:t>
      </w:r>
    </w:p>
    <w:p w:rsidR="00CC7DE3" w:rsidRPr="0034718C" w:rsidRDefault="00CC7DE3" w:rsidP="0028744A">
      <w:pPr>
        <w:widowControl/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Методические рекомендации определяют цели, задачи, порядок выпо</w:t>
      </w:r>
      <w:r w:rsidRPr="0034718C">
        <w:rPr>
          <w:sz w:val="28"/>
          <w:szCs w:val="28"/>
        </w:rPr>
        <w:t>л</w:t>
      </w:r>
      <w:r w:rsidRPr="0034718C">
        <w:rPr>
          <w:sz w:val="28"/>
          <w:szCs w:val="28"/>
        </w:rPr>
        <w:t>нения, а также  содержат требования к лингвистическому и техническому оформлению</w:t>
      </w:r>
      <w:r>
        <w:rPr>
          <w:sz w:val="28"/>
          <w:szCs w:val="28"/>
        </w:rPr>
        <w:t xml:space="preserve"> курсовой работы,</w:t>
      </w:r>
      <w:r w:rsidRPr="0034718C">
        <w:rPr>
          <w:sz w:val="28"/>
          <w:szCs w:val="28"/>
        </w:rPr>
        <w:t xml:space="preserve"> практические советы по подготовке и прохо</w:t>
      </w:r>
      <w:r w:rsidRPr="0034718C">
        <w:rPr>
          <w:sz w:val="28"/>
          <w:szCs w:val="28"/>
        </w:rPr>
        <w:t>ж</w:t>
      </w:r>
      <w:r w:rsidRPr="0034718C">
        <w:rPr>
          <w:sz w:val="28"/>
          <w:szCs w:val="28"/>
        </w:rPr>
        <w:t xml:space="preserve">дению процедуры </w:t>
      </w:r>
      <w:r>
        <w:rPr>
          <w:sz w:val="28"/>
          <w:szCs w:val="28"/>
        </w:rPr>
        <w:t xml:space="preserve">ее </w:t>
      </w:r>
      <w:r w:rsidRPr="0034718C">
        <w:rPr>
          <w:sz w:val="28"/>
          <w:szCs w:val="28"/>
        </w:rPr>
        <w:t>защиты.</w:t>
      </w:r>
    </w:p>
    <w:p w:rsidR="00CC7DE3" w:rsidRPr="0034718C" w:rsidRDefault="00CC7DE3" w:rsidP="004B54D4">
      <w:pPr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Методические рекомендации адресованы</w:t>
      </w:r>
      <w:r>
        <w:rPr>
          <w:sz w:val="28"/>
          <w:szCs w:val="28"/>
        </w:rPr>
        <w:t xml:space="preserve"> студентам очной </w:t>
      </w:r>
      <w:r w:rsidRPr="0034718C">
        <w:rPr>
          <w:sz w:val="28"/>
          <w:szCs w:val="28"/>
        </w:rPr>
        <w:t>формы обуч</w:t>
      </w:r>
      <w:r w:rsidRPr="0034718C">
        <w:rPr>
          <w:sz w:val="28"/>
          <w:szCs w:val="28"/>
        </w:rPr>
        <w:t>е</w:t>
      </w:r>
      <w:r w:rsidRPr="0034718C">
        <w:rPr>
          <w:sz w:val="28"/>
          <w:szCs w:val="28"/>
        </w:rPr>
        <w:t xml:space="preserve">ния. </w:t>
      </w:r>
    </w:p>
    <w:p w:rsidR="00CC7DE3" w:rsidRDefault="00CC7DE3" w:rsidP="004B54D4">
      <w:pPr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В электронном виде методические рекомендации размеще</w:t>
      </w:r>
      <w:r w:rsidR="00D7610F">
        <w:rPr>
          <w:sz w:val="28"/>
          <w:szCs w:val="28"/>
        </w:rPr>
        <w:t>ны на файл</w:t>
      </w:r>
      <w:r w:rsidR="00D7610F">
        <w:rPr>
          <w:sz w:val="28"/>
          <w:szCs w:val="28"/>
        </w:rPr>
        <w:t>о</w:t>
      </w:r>
      <w:r w:rsidR="00D7610F">
        <w:rPr>
          <w:sz w:val="28"/>
          <w:szCs w:val="28"/>
        </w:rPr>
        <w:t>вом сервере колледжа.</w:t>
      </w:r>
    </w:p>
    <w:p w:rsidR="00D7610F" w:rsidRDefault="00D7610F" w:rsidP="00D7610F">
      <w:pPr>
        <w:jc w:val="both"/>
        <w:rPr>
          <w:sz w:val="28"/>
          <w:szCs w:val="28"/>
        </w:rPr>
      </w:pPr>
    </w:p>
    <w:p w:rsidR="00D7610F" w:rsidRDefault="00D7610F" w:rsidP="00D7610F">
      <w:pPr>
        <w:jc w:val="both"/>
        <w:rPr>
          <w:sz w:val="28"/>
          <w:szCs w:val="28"/>
        </w:rPr>
      </w:pPr>
    </w:p>
    <w:p w:rsidR="00D7610F" w:rsidRDefault="00D7610F" w:rsidP="00D7610F">
      <w:pPr>
        <w:jc w:val="both"/>
        <w:rPr>
          <w:sz w:val="28"/>
          <w:szCs w:val="28"/>
        </w:rPr>
      </w:pPr>
    </w:p>
    <w:p w:rsidR="00D7610F" w:rsidRDefault="00D7610F" w:rsidP="00D7610F">
      <w:pPr>
        <w:jc w:val="both"/>
        <w:rPr>
          <w:sz w:val="28"/>
          <w:szCs w:val="28"/>
        </w:rPr>
      </w:pPr>
    </w:p>
    <w:p w:rsidR="00D7610F" w:rsidRDefault="00D7610F" w:rsidP="00D7610F">
      <w:pPr>
        <w:jc w:val="both"/>
        <w:rPr>
          <w:sz w:val="28"/>
          <w:szCs w:val="28"/>
        </w:rPr>
      </w:pPr>
    </w:p>
    <w:p w:rsidR="00D7610F" w:rsidRDefault="00D7610F" w:rsidP="00D7610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353"/>
        <w:gridCol w:w="4217"/>
      </w:tblGrid>
      <w:tr w:rsidR="00D7610F" w:rsidRPr="000D4207" w:rsidTr="00D7610F">
        <w:tc>
          <w:tcPr>
            <w:tcW w:w="3284" w:type="dxa"/>
          </w:tcPr>
          <w:p w:rsidR="00D7610F" w:rsidRPr="000D4207" w:rsidRDefault="00D7610F" w:rsidP="00D7610F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D7610F" w:rsidRPr="000D4207" w:rsidRDefault="00D7610F" w:rsidP="00D7610F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D7610F" w:rsidRPr="000D4207" w:rsidRDefault="00D7610F" w:rsidP="00D7610F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D7610F" w:rsidRPr="000D4207" w:rsidRDefault="00D7610F" w:rsidP="00D7610F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D7610F" w:rsidRPr="000D4207" w:rsidRDefault="00D7610F" w:rsidP="00D7610F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0D4207">
              <w:rPr>
                <w:bCs/>
                <w:sz w:val="28"/>
                <w:szCs w:val="28"/>
              </w:rPr>
              <w:sym w:font="Symbol" w:char="00E3"/>
            </w:r>
            <w:proofErr w:type="spellStart"/>
            <w:r w:rsidR="00964753">
              <w:rPr>
                <w:bCs/>
                <w:sz w:val="28"/>
                <w:szCs w:val="28"/>
              </w:rPr>
              <w:t>ГБПОУ</w:t>
            </w:r>
            <w:proofErr w:type="gramStart"/>
            <w:r w:rsidRPr="000D4207">
              <w:rPr>
                <w:bCs/>
                <w:sz w:val="28"/>
                <w:szCs w:val="28"/>
              </w:rPr>
              <w:t>«П</w:t>
            </w:r>
            <w:proofErr w:type="gramEnd"/>
            <w:r w:rsidRPr="000D4207">
              <w:rPr>
                <w:bCs/>
                <w:sz w:val="28"/>
                <w:szCs w:val="28"/>
              </w:rPr>
              <w:t>оволжский</w:t>
            </w:r>
            <w:proofErr w:type="spellEnd"/>
            <w:r w:rsidRPr="000D4207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0D4207">
              <w:rPr>
                <w:sz w:val="28"/>
                <w:szCs w:val="28"/>
              </w:rPr>
              <w:t>колледж»</w:t>
            </w:r>
          </w:p>
        </w:tc>
      </w:tr>
    </w:tbl>
    <w:p w:rsidR="00D7610F" w:rsidRPr="0034718C" w:rsidRDefault="00D7610F" w:rsidP="00D7610F">
      <w:pPr>
        <w:jc w:val="both"/>
        <w:rPr>
          <w:i/>
          <w:iCs/>
          <w:sz w:val="28"/>
          <w:szCs w:val="28"/>
        </w:rPr>
      </w:pPr>
    </w:p>
    <w:p w:rsidR="00CC7DE3" w:rsidRPr="0034718C" w:rsidRDefault="00CC7DE3" w:rsidP="00952937">
      <w:pPr>
        <w:ind w:right="930"/>
        <w:jc w:val="center"/>
        <w:rPr>
          <w:sz w:val="28"/>
          <w:szCs w:val="28"/>
        </w:rPr>
      </w:pPr>
    </w:p>
    <w:p w:rsidR="00E5741A" w:rsidRDefault="00E5741A">
      <w:pPr>
        <w:widowControl/>
        <w:autoSpaceDE/>
        <w:autoSpaceDN/>
        <w:adjustRightInd/>
        <w:rPr>
          <w:b/>
          <w:bCs/>
          <w:sz w:val="32"/>
          <w:szCs w:val="32"/>
        </w:rPr>
      </w:pPr>
      <w:bookmarkStart w:id="8" w:name="_Toc404066601"/>
      <w:bookmarkStart w:id="9" w:name="_Toc317155559"/>
      <w:bookmarkStart w:id="10" w:name="_Toc317155895"/>
      <w:r>
        <w:rPr>
          <w:sz w:val="32"/>
          <w:szCs w:val="32"/>
        </w:rPr>
        <w:br w:type="page"/>
      </w:r>
    </w:p>
    <w:p w:rsidR="00CC7DE3" w:rsidRPr="00DB0EDF" w:rsidRDefault="00CC7DE3" w:rsidP="00DB0EDF">
      <w:pPr>
        <w:pStyle w:val="10"/>
        <w:tabs>
          <w:tab w:val="left" w:pos="9498"/>
        </w:tabs>
        <w:spacing w:line="360" w:lineRule="auto"/>
      </w:pPr>
      <w:r w:rsidRPr="00DB0EDF">
        <w:lastRenderedPageBreak/>
        <w:t>ВВЕДЕНИЕ</w:t>
      </w:r>
      <w:bookmarkEnd w:id="8"/>
    </w:p>
    <w:p w:rsidR="00CC7DE3" w:rsidRPr="00DB0EDF" w:rsidRDefault="00CC7DE3" w:rsidP="00DB0EDF">
      <w:pPr>
        <w:tabs>
          <w:tab w:val="left" w:pos="9498"/>
        </w:tabs>
        <w:spacing w:line="360" w:lineRule="auto"/>
        <w:ind w:right="930"/>
        <w:jc w:val="center"/>
        <w:rPr>
          <w:sz w:val="28"/>
          <w:szCs w:val="28"/>
        </w:rPr>
      </w:pPr>
    </w:p>
    <w:p w:rsidR="00CC7DE3" w:rsidRPr="00DB0EDF" w:rsidRDefault="00CC7DE3" w:rsidP="00DB0EDF">
      <w:pPr>
        <w:tabs>
          <w:tab w:val="left" w:pos="9498"/>
        </w:tabs>
        <w:spacing w:line="360" w:lineRule="auto"/>
        <w:ind w:right="143"/>
        <w:jc w:val="center"/>
        <w:rPr>
          <w:rStyle w:val="11"/>
          <w:sz w:val="28"/>
          <w:szCs w:val="28"/>
        </w:rPr>
      </w:pPr>
      <w:bookmarkStart w:id="11" w:name="_Toc404066602"/>
      <w:r w:rsidRPr="00DB0EDF">
        <w:rPr>
          <w:rStyle w:val="11"/>
          <w:sz w:val="28"/>
          <w:szCs w:val="28"/>
        </w:rPr>
        <w:t>Уважаемый студент!</w:t>
      </w:r>
      <w:bookmarkEnd w:id="9"/>
      <w:bookmarkEnd w:id="10"/>
      <w:bookmarkEnd w:id="11"/>
    </w:p>
    <w:p w:rsidR="00CC7DE3" w:rsidRPr="00DB0EDF" w:rsidRDefault="00CC7DE3" w:rsidP="00DB0ED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C7DE3" w:rsidRPr="00DB0EDF" w:rsidRDefault="00CC7DE3" w:rsidP="00DB0ED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B0EDF">
        <w:rPr>
          <w:color w:val="000000"/>
          <w:sz w:val="28"/>
          <w:szCs w:val="28"/>
        </w:rPr>
        <w:tab/>
        <w:t xml:space="preserve">Курсовая работа по </w:t>
      </w:r>
      <w:r w:rsidR="00964753" w:rsidRPr="00DB0EDF">
        <w:rPr>
          <w:spacing w:val="-3"/>
          <w:sz w:val="28"/>
          <w:szCs w:val="28"/>
        </w:rPr>
        <w:t xml:space="preserve">ПМ.03 </w:t>
      </w:r>
      <w:r w:rsidR="00964753" w:rsidRPr="00DB0EDF">
        <w:rPr>
          <w:sz w:val="28"/>
          <w:szCs w:val="28"/>
        </w:rPr>
        <w:t>Участие в управлении финансами организаций и осуществление финансовых операций</w:t>
      </w:r>
      <w:r w:rsidRPr="00DB0EDF">
        <w:rPr>
          <w:color w:val="000000"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CC7DE3" w:rsidRPr="00DB0EDF" w:rsidRDefault="00CC7DE3" w:rsidP="00DB0ED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B0EDF">
        <w:rPr>
          <w:color w:val="000000"/>
          <w:sz w:val="28"/>
          <w:szCs w:val="28"/>
        </w:rPr>
        <w:tab/>
        <w:t>Курсовая работа – это творческая деятельность студента по изучаемой дисциплине теоретического и практического характера.</w:t>
      </w:r>
    </w:p>
    <w:p w:rsidR="00CC7DE3" w:rsidRPr="00DB0EDF" w:rsidRDefault="00CC7DE3" w:rsidP="00DB0ED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B0EDF">
        <w:rPr>
          <w:color w:val="000000"/>
          <w:sz w:val="28"/>
          <w:szCs w:val="28"/>
        </w:rPr>
        <w:t>Выполнение курсовой работы по дисциплине «Гражданский процесс» направлено на приобретение Вами практического опыта по систематизации п</w:t>
      </w:r>
      <w:r w:rsidRPr="00DB0EDF">
        <w:rPr>
          <w:color w:val="000000"/>
          <w:sz w:val="28"/>
          <w:szCs w:val="28"/>
        </w:rPr>
        <w:t>о</w:t>
      </w:r>
      <w:r w:rsidRPr="00DB0EDF">
        <w:rPr>
          <w:color w:val="000000"/>
          <w:sz w:val="28"/>
          <w:szCs w:val="28"/>
        </w:rPr>
        <w:t>лученных знаний и практических умений, формированию профессиональных (ПК) и общих компетенций (</w:t>
      </w:r>
      <w:proofErr w:type="gramStart"/>
      <w:r w:rsidRPr="00DB0EDF">
        <w:rPr>
          <w:color w:val="000000"/>
          <w:sz w:val="28"/>
          <w:szCs w:val="28"/>
        </w:rPr>
        <w:t>ОК</w:t>
      </w:r>
      <w:proofErr w:type="gramEnd"/>
      <w:r w:rsidRPr="00DB0EDF">
        <w:rPr>
          <w:color w:val="000000"/>
          <w:sz w:val="28"/>
          <w:szCs w:val="28"/>
        </w:rPr>
        <w:t xml:space="preserve">). </w:t>
      </w:r>
    </w:p>
    <w:p w:rsidR="00CC7DE3" w:rsidRPr="00DB0EDF" w:rsidRDefault="00CC7DE3" w:rsidP="00DB0ED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B0EDF">
        <w:rPr>
          <w:color w:val="000000"/>
          <w:sz w:val="28"/>
          <w:szCs w:val="28"/>
        </w:rPr>
        <w:t>Выполнение курсовой работы осуществляется под руководством препод</w:t>
      </w:r>
      <w:r w:rsidRPr="00DB0EDF">
        <w:rPr>
          <w:color w:val="000000"/>
          <w:sz w:val="28"/>
          <w:szCs w:val="28"/>
        </w:rPr>
        <w:t>а</w:t>
      </w:r>
      <w:r w:rsidRPr="00DB0EDF">
        <w:rPr>
          <w:color w:val="000000"/>
          <w:sz w:val="28"/>
          <w:szCs w:val="28"/>
        </w:rPr>
        <w:t xml:space="preserve">вателя </w:t>
      </w:r>
      <w:r w:rsidR="00964753" w:rsidRPr="00DB0EDF">
        <w:rPr>
          <w:spacing w:val="-3"/>
          <w:sz w:val="28"/>
          <w:szCs w:val="28"/>
        </w:rPr>
        <w:t xml:space="preserve">ПМ.03 </w:t>
      </w:r>
      <w:r w:rsidR="00964753" w:rsidRPr="00DB0EDF">
        <w:rPr>
          <w:sz w:val="28"/>
          <w:szCs w:val="28"/>
        </w:rPr>
        <w:t>Участие в управлении финансами организаций и осуществление финансовых операций</w:t>
      </w:r>
      <w:r w:rsidRPr="00DB0EDF">
        <w:rPr>
          <w:color w:val="000000"/>
          <w:sz w:val="28"/>
          <w:szCs w:val="28"/>
        </w:rPr>
        <w:t>. Результатом  должна стать курсовая работа, выполне</w:t>
      </w:r>
      <w:r w:rsidRPr="00DB0EDF">
        <w:rPr>
          <w:color w:val="000000"/>
          <w:sz w:val="28"/>
          <w:szCs w:val="28"/>
        </w:rPr>
        <w:t>н</w:t>
      </w:r>
      <w:r w:rsidRPr="00DB0EDF">
        <w:rPr>
          <w:color w:val="000000"/>
          <w:sz w:val="28"/>
          <w:szCs w:val="28"/>
        </w:rPr>
        <w:t>ная и оформленная в соответствии с установленными требованиями. Курсовая работа подлежит обязательной защите.</w:t>
      </w:r>
    </w:p>
    <w:p w:rsidR="00CC7DE3" w:rsidRPr="00DB0EDF" w:rsidRDefault="00CC7DE3" w:rsidP="00DB0ED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B0EDF">
        <w:rPr>
          <w:color w:val="000000"/>
          <w:sz w:val="28"/>
          <w:szCs w:val="28"/>
        </w:rPr>
        <w:t xml:space="preserve">Настоящие методические рекомендации (МР) определяют цели и задачи, </w:t>
      </w:r>
      <w:r w:rsidRPr="00DB0EDF">
        <w:rPr>
          <w:sz w:val="28"/>
          <w:szCs w:val="28"/>
        </w:rPr>
        <w:t xml:space="preserve"> порядок выполнения, содержат требования к лингвистическому и техническому оформлению курсовой работы и практические советы по подготовке и прохо</w:t>
      </w:r>
      <w:r w:rsidRPr="00DB0EDF">
        <w:rPr>
          <w:sz w:val="28"/>
          <w:szCs w:val="28"/>
        </w:rPr>
        <w:t>ж</w:t>
      </w:r>
      <w:r w:rsidRPr="00DB0EDF">
        <w:rPr>
          <w:sz w:val="28"/>
          <w:szCs w:val="28"/>
        </w:rPr>
        <w:t>дению процедуры ее защиты.</w:t>
      </w:r>
    </w:p>
    <w:p w:rsidR="00CC7DE3" w:rsidRPr="00DB0EDF" w:rsidRDefault="00CC7DE3" w:rsidP="00DB0ED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B0EDF">
        <w:rPr>
          <w:color w:val="000000"/>
          <w:sz w:val="28"/>
          <w:szCs w:val="28"/>
        </w:rPr>
        <w:t>Подробное изучение рекомендаций и следование им позволит Вам изб</w:t>
      </w:r>
      <w:r w:rsidRPr="00DB0EDF">
        <w:rPr>
          <w:color w:val="000000"/>
          <w:sz w:val="28"/>
          <w:szCs w:val="28"/>
        </w:rPr>
        <w:t>е</w:t>
      </w:r>
      <w:r w:rsidRPr="00DB0EDF">
        <w:rPr>
          <w:color w:val="000000"/>
          <w:sz w:val="28"/>
          <w:szCs w:val="28"/>
        </w:rPr>
        <w:t>жать ошибок, сократит время и поможет качественно выполнить курсовую р</w:t>
      </w:r>
      <w:r w:rsidRPr="00DB0EDF">
        <w:rPr>
          <w:color w:val="000000"/>
          <w:sz w:val="28"/>
          <w:szCs w:val="28"/>
        </w:rPr>
        <w:t>а</w:t>
      </w:r>
      <w:r w:rsidRPr="00DB0EDF">
        <w:rPr>
          <w:color w:val="000000"/>
          <w:sz w:val="28"/>
          <w:szCs w:val="28"/>
        </w:rPr>
        <w:t>боту.</w:t>
      </w:r>
    </w:p>
    <w:p w:rsidR="00CC7DE3" w:rsidRPr="00DB0EDF" w:rsidRDefault="00CC7DE3" w:rsidP="00DB0EDF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DB0EDF">
        <w:rPr>
          <w:color w:val="000000"/>
          <w:sz w:val="28"/>
          <w:szCs w:val="28"/>
        </w:rPr>
        <w:t>Обращаем Ваше внимание, что</w:t>
      </w:r>
      <w:r w:rsidRPr="00DB0EDF">
        <w:rPr>
          <w:sz w:val="28"/>
          <w:szCs w:val="28"/>
        </w:rPr>
        <w:t xml:space="preserve"> если Вы получите неудовлетворительную оценку по курсовой работе, то не будете допущены к  итоговой аттестации по дисциплине.</w:t>
      </w:r>
    </w:p>
    <w:p w:rsidR="00CC7DE3" w:rsidRPr="00DB0EDF" w:rsidRDefault="00CC7DE3" w:rsidP="00DB0ED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B0EDF">
        <w:rPr>
          <w:color w:val="000000"/>
          <w:sz w:val="28"/>
          <w:szCs w:val="28"/>
        </w:rPr>
        <w:t xml:space="preserve"> Вместе с тем внимательное изучение рекомендаций, следование им и своевременное консультирование у Вашего руководителя поможет Вам без </w:t>
      </w:r>
      <w:r w:rsidRPr="00DB0EDF">
        <w:rPr>
          <w:color w:val="000000"/>
          <w:sz w:val="28"/>
          <w:szCs w:val="28"/>
        </w:rPr>
        <w:lastRenderedPageBreak/>
        <w:t>проблем подготовить, защитить курсовую работу и получить  положительную оценку.</w:t>
      </w:r>
    </w:p>
    <w:p w:rsidR="00CC7DE3" w:rsidRPr="00DB0EDF" w:rsidRDefault="00CC7DE3" w:rsidP="00DB0ED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B0EDF">
        <w:rPr>
          <w:color w:val="000000"/>
          <w:sz w:val="28"/>
          <w:szCs w:val="28"/>
        </w:rPr>
        <w:t>Консультации по выполнению курсовой работы проводятся как в рамках учебных часов в ходе изучения дисциплины, так и по индивидуальному граф</w:t>
      </w:r>
      <w:r w:rsidRPr="00DB0EDF">
        <w:rPr>
          <w:color w:val="000000"/>
          <w:sz w:val="28"/>
          <w:szCs w:val="28"/>
        </w:rPr>
        <w:t>и</w:t>
      </w:r>
      <w:r w:rsidRPr="00DB0EDF">
        <w:rPr>
          <w:color w:val="000000"/>
          <w:sz w:val="28"/>
          <w:szCs w:val="28"/>
        </w:rPr>
        <w:t>ку.</w:t>
      </w:r>
    </w:p>
    <w:p w:rsidR="00CC7DE3" w:rsidRPr="00DB0EDF" w:rsidRDefault="00CC7DE3" w:rsidP="00DB0EDF">
      <w:pPr>
        <w:pStyle w:val="af0"/>
        <w:spacing w:before="0" w:beforeAutospacing="0" w:after="0" w:afterAutospacing="0"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DB0EDF">
        <w:rPr>
          <w:b/>
          <w:bCs/>
          <w:color w:val="000000"/>
          <w:sz w:val="28"/>
          <w:szCs w:val="28"/>
        </w:rPr>
        <w:t>Желаем Вам успехов!</w:t>
      </w:r>
    </w:p>
    <w:p w:rsidR="00CC7DE3" w:rsidRPr="00DB0EDF" w:rsidRDefault="00CC7DE3" w:rsidP="00DB0EDF">
      <w:pPr>
        <w:pStyle w:val="10"/>
        <w:spacing w:line="360" w:lineRule="auto"/>
        <w:ind w:firstLine="709"/>
        <w:jc w:val="both"/>
      </w:pPr>
      <w:bookmarkStart w:id="12" w:name="_Toc317155560"/>
      <w:bookmarkStart w:id="13" w:name="_Toc317155896"/>
      <w:bookmarkStart w:id="14" w:name="_Toc404066603"/>
      <w:r w:rsidRPr="00DB0EDF">
        <w:t xml:space="preserve">1 ЦЕЛИ И ЗАДАЧИ </w:t>
      </w:r>
      <w:bookmarkEnd w:id="12"/>
      <w:bookmarkEnd w:id="13"/>
      <w:r w:rsidRPr="00DB0EDF">
        <w:t>КУРСОВОЙ РАБОТЫ</w:t>
      </w:r>
      <w:bookmarkEnd w:id="14"/>
    </w:p>
    <w:p w:rsidR="00CC7DE3" w:rsidRPr="00DB0EDF" w:rsidRDefault="00CC7DE3" w:rsidP="00DB0ED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30029" w:rsidRPr="00DB0EDF" w:rsidRDefault="00C30029" w:rsidP="00DB0EDF">
      <w:pPr>
        <w:pStyle w:val="aa"/>
        <w:widowControl/>
        <w:spacing w:after="0" w:line="360" w:lineRule="auto"/>
        <w:ind w:firstLine="709"/>
        <w:rPr>
          <w:bCs/>
          <w:color w:val="000000"/>
          <w:sz w:val="28"/>
          <w:szCs w:val="28"/>
        </w:rPr>
      </w:pPr>
      <w:r w:rsidRPr="00DB0EDF">
        <w:rPr>
          <w:sz w:val="28"/>
          <w:szCs w:val="28"/>
        </w:rPr>
        <w:t>Выполнение курсовой работы является одним из важнейших этапов из</w:t>
      </w:r>
      <w:r w:rsidRPr="00DB0EDF">
        <w:rPr>
          <w:sz w:val="28"/>
          <w:szCs w:val="28"/>
        </w:rPr>
        <w:t>у</w:t>
      </w:r>
      <w:r w:rsidRPr="00DB0EDF">
        <w:rPr>
          <w:sz w:val="28"/>
          <w:szCs w:val="28"/>
        </w:rPr>
        <w:t>чения МДК 03.01 Финансы организаций. Она представляет собой самосто</w:t>
      </w:r>
      <w:r w:rsidRPr="00DB0EDF">
        <w:rPr>
          <w:sz w:val="28"/>
          <w:szCs w:val="28"/>
        </w:rPr>
        <w:t>я</w:t>
      </w:r>
      <w:r w:rsidRPr="00DB0EDF">
        <w:rPr>
          <w:sz w:val="28"/>
          <w:szCs w:val="28"/>
        </w:rPr>
        <w:t xml:space="preserve">тельную работу, </w:t>
      </w:r>
      <w:r w:rsidRPr="00DB0EDF">
        <w:rPr>
          <w:bCs/>
          <w:color w:val="000000"/>
          <w:sz w:val="28"/>
          <w:szCs w:val="28"/>
        </w:rPr>
        <w:t>основной целью выполнения которой является углубление теоретических знаний и их практическое применение в ходе самостоятельного решения реальных проблем финансовой деятельности конкретного предпри</w:t>
      </w:r>
      <w:r w:rsidRPr="00DB0EDF">
        <w:rPr>
          <w:bCs/>
          <w:color w:val="000000"/>
          <w:sz w:val="28"/>
          <w:szCs w:val="28"/>
        </w:rPr>
        <w:t>я</w:t>
      </w:r>
      <w:r w:rsidRPr="00DB0EDF">
        <w:rPr>
          <w:bCs/>
          <w:color w:val="000000"/>
          <w:sz w:val="28"/>
          <w:szCs w:val="28"/>
        </w:rPr>
        <w:t>тия. Для достижения поставленной цели студенты решают целый ряд задач.</w:t>
      </w:r>
    </w:p>
    <w:p w:rsidR="00C30029" w:rsidRPr="00DB0EDF" w:rsidRDefault="00C30029" w:rsidP="00DB0EDF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B0EDF">
        <w:rPr>
          <w:bCs/>
          <w:color w:val="000000"/>
          <w:sz w:val="28"/>
          <w:szCs w:val="28"/>
        </w:rPr>
        <w:t>Первой задачей является изучение теоретических основ решения поста</w:t>
      </w:r>
      <w:r w:rsidRPr="00DB0EDF">
        <w:rPr>
          <w:bCs/>
          <w:color w:val="000000"/>
          <w:sz w:val="28"/>
          <w:szCs w:val="28"/>
        </w:rPr>
        <w:t>в</w:t>
      </w:r>
      <w:r w:rsidRPr="00DB0EDF">
        <w:rPr>
          <w:bCs/>
          <w:color w:val="000000"/>
          <w:sz w:val="28"/>
          <w:szCs w:val="28"/>
        </w:rPr>
        <w:t xml:space="preserve">ленной проблемы путем научно-теоретических исследований, проводимых на базе соответствующей учебной и научно-практической литературы (учебников и учебных пособий, монографий, научных рекомендаций, журнальных статей, </w:t>
      </w:r>
      <w:proofErr w:type="gramStart"/>
      <w:r w:rsidRPr="00DB0EDF">
        <w:rPr>
          <w:bCs/>
          <w:color w:val="000000"/>
          <w:sz w:val="28"/>
          <w:szCs w:val="28"/>
        </w:rPr>
        <w:t>интернет-публикаций</w:t>
      </w:r>
      <w:proofErr w:type="gramEnd"/>
      <w:r w:rsidRPr="00DB0EDF">
        <w:rPr>
          <w:bCs/>
          <w:color w:val="000000"/>
          <w:sz w:val="28"/>
          <w:szCs w:val="28"/>
        </w:rPr>
        <w:t xml:space="preserve"> и т.п.). </w:t>
      </w:r>
    </w:p>
    <w:p w:rsidR="00C30029" w:rsidRPr="00DB0EDF" w:rsidRDefault="00C30029" w:rsidP="00DB0EDF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B0EDF">
        <w:rPr>
          <w:bCs/>
          <w:color w:val="000000"/>
          <w:sz w:val="28"/>
          <w:szCs w:val="28"/>
        </w:rPr>
        <w:t>Второй задачей является овладение студентами навыками аналитического исследования конкретных вопросов организации финансов  на реальном пре</w:t>
      </w:r>
      <w:r w:rsidRPr="00DB0EDF">
        <w:rPr>
          <w:bCs/>
          <w:color w:val="000000"/>
          <w:sz w:val="28"/>
          <w:szCs w:val="28"/>
        </w:rPr>
        <w:t>д</w:t>
      </w:r>
      <w:r w:rsidRPr="00DB0EDF">
        <w:rPr>
          <w:bCs/>
          <w:color w:val="000000"/>
          <w:sz w:val="28"/>
          <w:szCs w:val="28"/>
        </w:rPr>
        <w:t>приятии с учетом его особенностей с точки зрения их соответствия научной с</w:t>
      </w:r>
      <w:r w:rsidRPr="00DB0EDF">
        <w:rPr>
          <w:bCs/>
          <w:color w:val="000000"/>
          <w:sz w:val="28"/>
          <w:szCs w:val="28"/>
        </w:rPr>
        <w:t>и</w:t>
      </w:r>
      <w:r w:rsidRPr="00DB0EDF">
        <w:rPr>
          <w:bCs/>
          <w:color w:val="000000"/>
          <w:sz w:val="28"/>
          <w:szCs w:val="28"/>
        </w:rPr>
        <w:t>стеме  финансов предприятия. Решение этой задачи позволяет выявить недоч</w:t>
      </w:r>
      <w:r w:rsidRPr="00DB0EDF">
        <w:rPr>
          <w:bCs/>
          <w:color w:val="000000"/>
          <w:sz w:val="28"/>
          <w:szCs w:val="28"/>
        </w:rPr>
        <w:t>е</w:t>
      </w:r>
      <w:r w:rsidRPr="00DB0EDF">
        <w:rPr>
          <w:bCs/>
          <w:color w:val="000000"/>
          <w:sz w:val="28"/>
          <w:szCs w:val="28"/>
        </w:rPr>
        <w:t>ты в системе управления финансами предприятия и резервы повышения его эффективности.</w:t>
      </w:r>
    </w:p>
    <w:p w:rsidR="00C30029" w:rsidRPr="00DB0EDF" w:rsidRDefault="00C30029" w:rsidP="00DB0EDF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B0EDF">
        <w:rPr>
          <w:bCs/>
          <w:color w:val="000000"/>
          <w:sz w:val="28"/>
          <w:szCs w:val="28"/>
        </w:rPr>
        <w:t>Третьей задачей  является обучение студентов умению разрабатывать м</w:t>
      </w:r>
      <w:r w:rsidRPr="00DB0EDF">
        <w:rPr>
          <w:bCs/>
          <w:color w:val="000000"/>
          <w:sz w:val="28"/>
          <w:szCs w:val="28"/>
        </w:rPr>
        <w:t>е</w:t>
      </w:r>
      <w:r w:rsidRPr="00DB0EDF">
        <w:rPr>
          <w:bCs/>
          <w:color w:val="000000"/>
          <w:sz w:val="28"/>
          <w:szCs w:val="28"/>
        </w:rPr>
        <w:t>роприятия по совершенствованию отдельных сторон финансовой деятельности предприятия на основе усвоенных теоретических знаний и проведенного анал</w:t>
      </w:r>
      <w:r w:rsidRPr="00DB0EDF">
        <w:rPr>
          <w:bCs/>
          <w:color w:val="000000"/>
          <w:sz w:val="28"/>
          <w:szCs w:val="28"/>
        </w:rPr>
        <w:t>и</w:t>
      </w:r>
      <w:r w:rsidRPr="00DB0EDF">
        <w:rPr>
          <w:bCs/>
          <w:color w:val="000000"/>
          <w:sz w:val="28"/>
          <w:szCs w:val="28"/>
        </w:rPr>
        <w:t>за.</w:t>
      </w:r>
    </w:p>
    <w:p w:rsidR="00C30029" w:rsidRPr="00DB0EDF" w:rsidRDefault="00C30029" w:rsidP="00DB0E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0EDF">
        <w:rPr>
          <w:color w:val="000000"/>
          <w:sz w:val="28"/>
          <w:szCs w:val="28"/>
        </w:rPr>
        <w:t xml:space="preserve">Четвертой задачей является приобретение студентами навыков научных </w:t>
      </w:r>
      <w:r w:rsidRPr="00DB0EDF">
        <w:rPr>
          <w:color w:val="000000"/>
          <w:sz w:val="28"/>
          <w:szCs w:val="28"/>
        </w:rPr>
        <w:lastRenderedPageBreak/>
        <w:t xml:space="preserve">исследований.  В ходе ее выполнения  курсовой работы они учатся подходить к решению всех вопросов финансовой деятельности творчески, с точки зрения достижений науки, передовой практики, следить за специальной литературой по теме, критически ее использовать, сопоставлять все выводы и предложения отдельных авторов с требованиями практики, сравнивать со своими и чужими исследованиями. </w:t>
      </w:r>
    </w:p>
    <w:p w:rsidR="00C30029" w:rsidRPr="00DB0EDF" w:rsidRDefault="00C30029" w:rsidP="00DB0EDF">
      <w:pPr>
        <w:pStyle w:val="aa"/>
        <w:widowControl/>
        <w:spacing w:after="0" w:line="360" w:lineRule="auto"/>
        <w:ind w:firstLine="709"/>
        <w:rPr>
          <w:sz w:val="28"/>
          <w:szCs w:val="28"/>
        </w:rPr>
      </w:pPr>
      <w:r w:rsidRPr="00DB0EDF">
        <w:rPr>
          <w:sz w:val="28"/>
          <w:szCs w:val="28"/>
        </w:rPr>
        <w:t>Выполнение курсовой работы включает  следующие этапы:</w:t>
      </w:r>
    </w:p>
    <w:p w:rsidR="00C30029" w:rsidRPr="00DB0EDF" w:rsidRDefault="00C30029" w:rsidP="00710076">
      <w:pPr>
        <w:pStyle w:val="aa"/>
        <w:widowControl/>
        <w:numPr>
          <w:ilvl w:val="0"/>
          <w:numId w:val="27"/>
        </w:numPr>
        <w:tabs>
          <w:tab w:val="left" w:pos="360"/>
          <w:tab w:val="left" w:pos="108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DB0EDF">
        <w:rPr>
          <w:sz w:val="28"/>
          <w:szCs w:val="28"/>
        </w:rPr>
        <w:t>выбор объекта исследования (осуществляется студентом самостоятельно);</w:t>
      </w:r>
    </w:p>
    <w:p w:rsidR="00C30029" w:rsidRPr="00DB0EDF" w:rsidRDefault="00C30029" w:rsidP="00710076">
      <w:pPr>
        <w:pStyle w:val="aa"/>
        <w:widowControl/>
        <w:numPr>
          <w:ilvl w:val="0"/>
          <w:numId w:val="27"/>
        </w:numPr>
        <w:tabs>
          <w:tab w:val="left" w:pos="360"/>
          <w:tab w:val="left" w:pos="108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DB0EDF">
        <w:rPr>
          <w:sz w:val="28"/>
          <w:szCs w:val="28"/>
        </w:rPr>
        <w:t>выбор и закрепление темы работы (по согласованию с преподавателем);</w:t>
      </w:r>
    </w:p>
    <w:p w:rsidR="00C30029" w:rsidRPr="00DB0EDF" w:rsidRDefault="00C30029" w:rsidP="00710076">
      <w:pPr>
        <w:pStyle w:val="aa"/>
        <w:widowControl/>
        <w:numPr>
          <w:ilvl w:val="0"/>
          <w:numId w:val="27"/>
        </w:numPr>
        <w:tabs>
          <w:tab w:val="left" w:pos="360"/>
          <w:tab w:val="left" w:pos="108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DB0EDF">
        <w:rPr>
          <w:sz w:val="28"/>
          <w:szCs w:val="28"/>
        </w:rPr>
        <w:t>разработка и согласование плана работы с преподавателем;</w:t>
      </w:r>
    </w:p>
    <w:p w:rsidR="00C30029" w:rsidRPr="00DB0EDF" w:rsidRDefault="00C30029" w:rsidP="00710076">
      <w:pPr>
        <w:pStyle w:val="aa"/>
        <w:widowControl/>
        <w:numPr>
          <w:ilvl w:val="0"/>
          <w:numId w:val="27"/>
        </w:numPr>
        <w:tabs>
          <w:tab w:val="left" w:pos="360"/>
          <w:tab w:val="left" w:pos="108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DB0EDF">
        <w:rPr>
          <w:sz w:val="28"/>
          <w:szCs w:val="28"/>
        </w:rPr>
        <w:t>сбор материала для написания работы на объекте исследования;</w:t>
      </w:r>
    </w:p>
    <w:p w:rsidR="00C30029" w:rsidRPr="00DB0EDF" w:rsidRDefault="00C30029" w:rsidP="00710076">
      <w:pPr>
        <w:pStyle w:val="aa"/>
        <w:widowControl/>
        <w:numPr>
          <w:ilvl w:val="0"/>
          <w:numId w:val="27"/>
        </w:numPr>
        <w:tabs>
          <w:tab w:val="left" w:pos="360"/>
          <w:tab w:val="left" w:pos="108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DB0EDF">
        <w:rPr>
          <w:sz w:val="28"/>
          <w:szCs w:val="28"/>
        </w:rPr>
        <w:t>написание и оформление курсовой работы;</w:t>
      </w:r>
    </w:p>
    <w:p w:rsidR="00C30029" w:rsidRPr="00DB0EDF" w:rsidRDefault="00C30029" w:rsidP="00710076">
      <w:pPr>
        <w:pStyle w:val="aa"/>
        <w:widowControl/>
        <w:numPr>
          <w:ilvl w:val="0"/>
          <w:numId w:val="27"/>
        </w:numPr>
        <w:tabs>
          <w:tab w:val="left" w:pos="360"/>
          <w:tab w:val="left" w:pos="108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DB0EDF">
        <w:rPr>
          <w:sz w:val="28"/>
          <w:szCs w:val="28"/>
        </w:rPr>
        <w:t>сдача работы преподавателю и исправление грубых недоработок;</w:t>
      </w:r>
    </w:p>
    <w:p w:rsidR="00C30029" w:rsidRPr="00DB0EDF" w:rsidRDefault="00C30029" w:rsidP="00710076">
      <w:pPr>
        <w:pStyle w:val="aa"/>
        <w:widowControl/>
        <w:numPr>
          <w:ilvl w:val="0"/>
          <w:numId w:val="27"/>
        </w:numPr>
        <w:tabs>
          <w:tab w:val="left" w:pos="360"/>
          <w:tab w:val="left" w:pos="108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DB0EDF">
        <w:rPr>
          <w:sz w:val="28"/>
          <w:szCs w:val="28"/>
        </w:rPr>
        <w:t>защита работы перед преподавателем и её оценка.</w:t>
      </w:r>
    </w:p>
    <w:p w:rsidR="00C30029" w:rsidRPr="00DB0EDF" w:rsidRDefault="00C30029" w:rsidP="00DB0EDF">
      <w:pPr>
        <w:pStyle w:val="aa"/>
        <w:widowControl/>
        <w:spacing w:after="0" w:line="360" w:lineRule="auto"/>
        <w:ind w:firstLine="709"/>
        <w:rPr>
          <w:sz w:val="28"/>
          <w:szCs w:val="28"/>
        </w:rPr>
      </w:pPr>
      <w:r w:rsidRPr="00DB0EDF">
        <w:rPr>
          <w:sz w:val="28"/>
          <w:szCs w:val="28"/>
        </w:rPr>
        <w:t>Важно отметить следующее:</w:t>
      </w:r>
    </w:p>
    <w:p w:rsidR="00C30029" w:rsidRPr="00DB0EDF" w:rsidRDefault="00C30029" w:rsidP="00710076">
      <w:pPr>
        <w:pStyle w:val="aa"/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DB0EDF">
        <w:rPr>
          <w:sz w:val="28"/>
          <w:szCs w:val="28"/>
        </w:rPr>
        <w:t>тема курсовой работы должна быть закреплена за студентом в начале с</w:t>
      </w:r>
      <w:r w:rsidRPr="00DB0EDF">
        <w:rPr>
          <w:sz w:val="28"/>
          <w:szCs w:val="28"/>
        </w:rPr>
        <w:t>е</w:t>
      </w:r>
      <w:r w:rsidRPr="00DB0EDF">
        <w:rPr>
          <w:sz w:val="28"/>
          <w:szCs w:val="28"/>
        </w:rPr>
        <w:t>местра;</w:t>
      </w:r>
    </w:p>
    <w:p w:rsidR="00C30029" w:rsidRPr="00DB0EDF" w:rsidRDefault="00C30029" w:rsidP="00710076">
      <w:pPr>
        <w:pStyle w:val="aa"/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DB0EDF">
        <w:rPr>
          <w:sz w:val="28"/>
          <w:szCs w:val="28"/>
        </w:rPr>
        <w:t>студент, не сдавший курсовую работу, не допускается к экзамену;</w:t>
      </w:r>
    </w:p>
    <w:p w:rsidR="00C30029" w:rsidRPr="00DB0EDF" w:rsidRDefault="00C30029" w:rsidP="00710076">
      <w:pPr>
        <w:pStyle w:val="aa"/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DB0EDF">
        <w:rPr>
          <w:sz w:val="28"/>
          <w:szCs w:val="28"/>
        </w:rPr>
        <w:t>не сданная  в установленные сроки курсовая работа является академической задолженностью.</w:t>
      </w:r>
    </w:p>
    <w:p w:rsidR="00CC7DE3" w:rsidRPr="00DB0EDF" w:rsidRDefault="00CC7DE3" w:rsidP="00DB0ED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C7DE3" w:rsidRPr="00DB0EDF" w:rsidRDefault="00CC7DE3" w:rsidP="00DB0EDF">
      <w:pPr>
        <w:pStyle w:val="2"/>
        <w:spacing w:line="360" w:lineRule="auto"/>
        <w:ind w:firstLine="709"/>
        <w:rPr>
          <w:sz w:val="28"/>
          <w:lang w:val="ru-RU"/>
        </w:rPr>
      </w:pPr>
      <w:bookmarkStart w:id="15" w:name="_Toc404066604"/>
      <w:r w:rsidRPr="00DB0EDF">
        <w:rPr>
          <w:sz w:val="28"/>
          <w:lang w:val="ru-RU"/>
        </w:rPr>
        <w:t>1.1 Цель курсовой работы</w:t>
      </w:r>
      <w:bookmarkEnd w:id="15"/>
    </w:p>
    <w:p w:rsidR="00CC7DE3" w:rsidRPr="00DB0EDF" w:rsidRDefault="00CC7DE3" w:rsidP="00DB0ED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B0EDF">
        <w:rPr>
          <w:color w:val="000000"/>
          <w:sz w:val="28"/>
          <w:szCs w:val="28"/>
        </w:rPr>
        <w:t xml:space="preserve"> Выполнение студентом курсовой работы по дисциплине проводится с ц</w:t>
      </w:r>
      <w:r w:rsidRPr="00DB0EDF">
        <w:rPr>
          <w:color w:val="000000"/>
          <w:sz w:val="28"/>
          <w:szCs w:val="28"/>
        </w:rPr>
        <w:t>е</w:t>
      </w:r>
      <w:r w:rsidRPr="00DB0EDF">
        <w:rPr>
          <w:color w:val="000000"/>
          <w:sz w:val="28"/>
          <w:szCs w:val="28"/>
        </w:rPr>
        <w:t>лью:</w:t>
      </w:r>
    </w:p>
    <w:p w:rsidR="00CC7DE3" w:rsidRPr="00DB0EDF" w:rsidRDefault="00CC7DE3" w:rsidP="00DB0EDF">
      <w:pPr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DB0EDF">
        <w:rPr>
          <w:b/>
          <w:bCs/>
          <w:color w:val="000000"/>
          <w:sz w:val="28"/>
          <w:szCs w:val="28"/>
        </w:rPr>
        <w:t>1.  Формирования умений:</w:t>
      </w:r>
    </w:p>
    <w:p w:rsidR="00CC7DE3" w:rsidRPr="00DB0EDF" w:rsidRDefault="00CC7DE3" w:rsidP="00DB0EDF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DB0EDF">
        <w:rPr>
          <w:color w:val="000000"/>
          <w:sz w:val="28"/>
          <w:szCs w:val="28"/>
        </w:rPr>
        <w:t xml:space="preserve">систематизировать полученные знания и практические умения по </w:t>
      </w:r>
      <w:r w:rsidR="00C30029" w:rsidRPr="00DB0EDF">
        <w:rPr>
          <w:color w:val="000000"/>
          <w:sz w:val="28"/>
          <w:szCs w:val="28"/>
        </w:rPr>
        <w:t>МДК</w:t>
      </w:r>
      <w:r w:rsidRPr="00DB0EDF">
        <w:rPr>
          <w:color w:val="000000"/>
          <w:sz w:val="28"/>
          <w:szCs w:val="28"/>
        </w:rPr>
        <w:t>;</w:t>
      </w:r>
    </w:p>
    <w:p w:rsidR="00CC7DE3" w:rsidRPr="00DB0EDF" w:rsidRDefault="00CC7DE3" w:rsidP="00DB0EDF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DB0EDF">
        <w:rPr>
          <w:color w:val="000000"/>
          <w:sz w:val="28"/>
          <w:szCs w:val="28"/>
        </w:rPr>
        <w:t>осуществлять поиск, обобщать, анализировать необходимую информ</w:t>
      </w:r>
      <w:r w:rsidRPr="00DB0EDF">
        <w:rPr>
          <w:color w:val="000000"/>
          <w:sz w:val="28"/>
          <w:szCs w:val="28"/>
        </w:rPr>
        <w:t>а</w:t>
      </w:r>
      <w:r w:rsidRPr="00DB0EDF">
        <w:rPr>
          <w:color w:val="000000"/>
          <w:sz w:val="28"/>
          <w:szCs w:val="28"/>
        </w:rPr>
        <w:t>цию;</w:t>
      </w:r>
    </w:p>
    <w:p w:rsidR="00CC7DE3" w:rsidRPr="00DB0EDF" w:rsidRDefault="00CC7DE3" w:rsidP="00DB0EDF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DB0EDF">
        <w:rPr>
          <w:color w:val="000000"/>
          <w:sz w:val="28"/>
          <w:szCs w:val="28"/>
        </w:rPr>
        <w:t xml:space="preserve">разрабатывать мероприятия для решения поставленных в курсовой работе </w:t>
      </w:r>
      <w:r w:rsidRPr="00DB0EDF">
        <w:rPr>
          <w:color w:val="000000"/>
          <w:sz w:val="28"/>
          <w:szCs w:val="28"/>
        </w:rPr>
        <w:lastRenderedPageBreak/>
        <w:t>задач.</w:t>
      </w:r>
    </w:p>
    <w:p w:rsidR="00CC7DE3" w:rsidRPr="00DB0EDF" w:rsidRDefault="00CC7DE3" w:rsidP="00DB0EDF">
      <w:pPr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DB0EDF">
        <w:rPr>
          <w:b/>
          <w:bCs/>
          <w:color w:val="000000"/>
          <w:sz w:val="28"/>
          <w:szCs w:val="28"/>
        </w:rPr>
        <w:t>2. Формирования профессиональных  компетенций:</w:t>
      </w:r>
    </w:p>
    <w:p w:rsidR="00CC7DE3" w:rsidRPr="00DB0EDF" w:rsidRDefault="00CC7DE3" w:rsidP="00DB0EDF">
      <w:pPr>
        <w:spacing w:line="360" w:lineRule="auto"/>
        <w:jc w:val="right"/>
        <w:rPr>
          <w:i/>
          <w:iCs/>
          <w:sz w:val="28"/>
          <w:szCs w:val="28"/>
        </w:rPr>
      </w:pPr>
      <w:r w:rsidRPr="00DB0EDF">
        <w:rPr>
          <w:i/>
          <w:iCs/>
          <w:color w:val="000000"/>
          <w:sz w:val="28"/>
          <w:szCs w:val="28"/>
        </w:rPr>
        <w:t>Таблица 1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473"/>
      </w:tblGrid>
      <w:tr w:rsidR="00CC7DE3" w:rsidRPr="00DB0EDF" w:rsidTr="00C30029">
        <w:trPr>
          <w:tblHeader/>
        </w:trPr>
        <w:tc>
          <w:tcPr>
            <w:tcW w:w="1384" w:type="dxa"/>
            <w:vAlign w:val="center"/>
          </w:tcPr>
          <w:p w:rsidR="00CC7DE3" w:rsidRPr="00DB0EDF" w:rsidRDefault="00CC7DE3" w:rsidP="00DB0E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0EDF">
              <w:rPr>
                <w:b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8473" w:type="dxa"/>
            <w:vAlign w:val="center"/>
          </w:tcPr>
          <w:p w:rsidR="00CC7DE3" w:rsidRPr="00DB0EDF" w:rsidRDefault="00CC7DE3" w:rsidP="00DB0E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0EDF">
              <w:rPr>
                <w:b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C30029" w:rsidRPr="00DB0EDF" w:rsidTr="00DB0EDF">
        <w:trPr>
          <w:trHeight w:val="101"/>
        </w:trPr>
        <w:tc>
          <w:tcPr>
            <w:tcW w:w="1384" w:type="dxa"/>
          </w:tcPr>
          <w:p w:rsidR="00C30029" w:rsidRPr="00DB0EDF" w:rsidRDefault="00C30029" w:rsidP="00DB0EDF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ПК 3.1.</w:t>
            </w:r>
          </w:p>
        </w:tc>
        <w:tc>
          <w:tcPr>
            <w:tcW w:w="8473" w:type="dxa"/>
          </w:tcPr>
          <w:p w:rsidR="00C30029" w:rsidRPr="00DB0EDF" w:rsidRDefault="00C30029" w:rsidP="00DB0EDF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Участвовать в управлении финансовыми  ресурсами организации.</w:t>
            </w:r>
          </w:p>
        </w:tc>
      </w:tr>
      <w:tr w:rsidR="00C30029" w:rsidRPr="00DB0EDF" w:rsidTr="00DB0EDF">
        <w:trPr>
          <w:trHeight w:val="101"/>
        </w:trPr>
        <w:tc>
          <w:tcPr>
            <w:tcW w:w="1384" w:type="dxa"/>
          </w:tcPr>
          <w:p w:rsidR="00C30029" w:rsidRPr="00DB0EDF" w:rsidRDefault="00C30029" w:rsidP="00DB0EDF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ПК 3.2.</w:t>
            </w:r>
          </w:p>
        </w:tc>
        <w:tc>
          <w:tcPr>
            <w:tcW w:w="8473" w:type="dxa"/>
          </w:tcPr>
          <w:p w:rsidR="00C30029" w:rsidRPr="00DB0EDF" w:rsidRDefault="00C30029" w:rsidP="00DB0EDF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Составлять финансовые планы организации.</w:t>
            </w:r>
          </w:p>
        </w:tc>
      </w:tr>
      <w:tr w:rsidR="00C30029" w:rsidRPr="00DB0EDF" w:rsidTr="00DB0EDF">
        <w:trPr>
          <w:trHeight w:val="101"/>
        </w:trPr>
        <w:tc>
          <w:tcPr>
            <w:tcW w:w="1384" w:type="dxa"/>
          </w:tcPr>
          <w:p w:rsidR="00C30029" w:rsidRPr="00DB0EDF" w:rsidRDefault="00C30029" w:rsidP="00DB0EDF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ПК 3.3.</w:t>
            </w:r>
          </w:p>
        </w:tc>
        <w:tc>
          <w:tcPr>
            <w:tcW w:w="8473" w:type="dxa"/>
          </w:tcPr>
          <w:p w:rsidR="00C30029" w:rsidRPr="00DB0EDF" w:rsidRDefault="00C30029" w:rsidP="00DB0EDF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Участвовать в разработке и осуществлении мероприятий по повышению э</w:t>
            </w:r>
            <w:r w:rsidRPr="00DB0EDF">
              <w:rPr>
                <w:sz w:val="24"/>
                <w:szCs w:val="24"/>
              </w:rPr>
              <w:t>ф</w:t>
            </w:r>
            <w:r w:rsidRPr="00DB0EDF">
              <w:rPr>
                <w:sz w:val="24"/>
                <w:szCs w:val="24"/>
              </w:rPr>
              <w:t>фективности финансово-хозяйственной деятельности организации.</w:t>
            </w:r>
          </w:p>
        </w:tc>
      </w:tr>
      <w:tr w:rsidR="00C30029" w:rsidRPr="00DB0EDF" w:rsidTr="00DB0EDF">
        <w:trPr>
          <w:trHeight w:val="101"/>
        </w:trPr>
        <w:tc>
          <w:tcPr>
            <w:tcW w:w="1384" w:type="dxa"/>
          </w:tcPr>
          <w:p w:rsidR="00C30029" w:rsidRPr="00DB0EDF" w:rsidRDefault="00C30029" w:rsidP="00DB0EDF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ПК 3.4.</w:t>
            </w:r>
          </w:p>
        </w:tc>
        <w:tc>
          <w:tcPr>
            <w:tcW w:w="8473" w:type="dxa"/>
          </w:tcPr>
          <w:p w:rsidR="00C30029" w:rsidRPr="00DB0EDF" w:rsidRDefault="00C30029" w:rsidP="00DB0EDF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самоуправления.</w:t>
            </w:r>
          </w:p>
        </w:tc>
      </w:tr>
    </w:tbl>
    <w:p w:rsidR="00CC7DE3" w:rsidRPr="00D377D1" w:rsidRDefault="00CC7DE3" w:rsidP="00D377D1">
      <w:pPr>
        <w:spacing w:line="264" w:lineRule="auto"/>
        <w:ind w:firstLine="709"/>
        <w:rPr>
          <w:color w:val="000000"/>
          <w:sz w:val="32"/>
          <w:szCs w:val="32"/>
        </w:rPr>
      </w:pPr>
      <w:r w:rsidRPr="00D377D1">
        <w:rPr>
          <w:color w:val="000000"/>
          <w:sz w:val="32"/>
          <w:szCs w:val="32"/>
        </w:rPr>
        <w:t>3</w:t>
      </w:r>
      <w:r w:rsidRPr="00D377D1">
        <w:rPr>
          <w:b/>
          <w:bCs/>
          <w:color w:val="000000"/>
          <w:sz w:val="32"/>
          <w:szCs w:val="32"/>
        </w:rPr>
        <w:t>. Формирования общих компетенций по специальности:</w:t>
      </w:r>
    </w:p>
    <w:p w:rsidR="00CC7DE3" w:rsidRPr="00D377D1" w:rsidRDefault="00CC7DE3" w:rsidP="00D377D1">
      <w:pPr>
        <w:spacing w:line="264" w:lineRule="auto"/>
        <w:jc w:val="right"/>
        <w:rPr>
          <w:i/>
          <w:iCs/>
          <w:color w:val="000000"/>
          <w:sz w:val="32"/>
          <w:szCs w:val="32"/>
        </w:rPr>
      </w:pPr>
      <w:r w:rsidRPr="00D377D1">
        <w:rPr>
          <w:i/>
          <w:iCs/>
          <w:color w:val="000000"/>
          <w:sz w:val="32"/>
          <w:szCs w:val="32"/>
        </w:rPr>
        <w:t>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8358"/>
      </w:tblGrid>
      <w:tr w:rsidR="00CC7DE3" w:rsidRPr="00DB0EDF" w:rsidTr="00C30029">
        <w:trPr>
          <w:tblHeader/>
        </w:trPr>
        <w:tc>
          <w:tcPr>
            <w:tcW w:w="1379" w:type="dxa"/>
            <w:vAlign w:val="center"/>
          </w:tcPr>
          <w:p w:rsidR="00CC7DE3" w:rsidRPr="00DB0EDF" w:rsidRDefault="00CC7DE3" w:rsidP="00D377D1">
            <w:pP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0EDF">
              <w:rPr>
                <w:b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 w:rsidRPr="00DB0EDF">
              <w:rPr>
                <w:b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358" w:type="dxa"/>
            <w:vAlign w:val="center"/>
          </w:tcPr>
          <w:p w:rsidR="00CC7DE3" w:rsidRPr="00DB0EDF" w:rsidRDefault="00CC7DE3" w:rsidP="00D377D1">
            <w:pP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B0EDF">
              <w:rPr>
                <w:b/>
                <w:color w:val="000000"/>
                <w:sz w:val="24"/>
                <w:szCs w:val="24"/>
              </w:rPr>
              <w:t>Основные показатели оценки результата (</w:t>
            </w:r>
            <w:proofErr w:type="gramStart"/>
            <w:r w:rsidRPr="00DB0EDF">
              <w:rPr>
                <w:b/>
                <w:color w:val="000000"/>
                <w:sz w:val="24"/>
                <w:szCs w:val="24"/>
              </w:rPr>
              <w:t>ОК</w:t>
            </w:r>
            <w:proofErr w:type="gramEnd"/>
            <w:r w:rsidRPr="00DB0EDF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C30029" w:rsidRPr="00DB0EDF" w:rsidTr="00DB0EDF">
        <w:trPr>
          <w:trHeight w:val="101"/>
        </w:trPr>
        <w:tc>
          <w:tcPr>
            <w:tcW w:w="1379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proofErr w:type="gramStart"/>
            <w:r w:rsidRPr="00DB0EDF">
              <w:rPr>
                <w:sz w:val="24"/>
                <w:szCs w:val="24"/>
              </w:rPr>
              <w:t>ОК</w:t>
            </w:r>
            <w:proofErr w:type="gramEnd"/>
            <w:r w:rsidRPr="00DB0E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358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30029" w:rsidRPr="00DB0EDF" w:rsidTr="00DB0EDF">
        <w:trPr>
          <w:trHeight w:val="101"/>
        </w:trPr>
        <w:tc>
          <w:tcPr>
            <w:tcW w:w="1379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proofErr w:type="gramStart"/>
            <w:r w:rsidRPr="00DB0EDF">
              <w:rPr>
                <w:sz w:val="24"/>
                <w:szCs w:val="24"/>
              </w:rPr>
              <w:t>ОК</w:t>
            </w:r>
            <w:proofErr w:type="gramEnd"/>
            <w:r w:rsidRPr="00DB0E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358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Организовывать собственную деятельность, выбирать типовые методы и сп</w:t>
            </w:r>
            <w:r w:rsidRPr="00DB0EDF">
              <w:rPr>
                <w:sz w:val="24"/>
                <w:szCs w:val="24"/>
              </w:rPr>
              <w:t>о</w:t>
            </w:r>
            <w:r w:rsidRPr="00DB0EDF">
              <w:rPr>
                <w:sz w:val="24"/>
                <w:szCs w:val="24"/>
              </w:rPr>
              <w:t>собы выполнения профессиональных задач, оценивать их эффективность и качество.</w:t>
            </w:r>
          </w:p>
        </w:tc>
      </w:tr>
      <w:tr w:rsidR="00C30029" w:rsidRPr="00DB0EDF" w:rsidTr="00DB0EDF">
        <w:trPr>
          <w:trHeight w:val="101"/>
        </w:trPr>
        <w:tc>
          <w:tcPr>
            <w:tcW w:w="1379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proofErr w:type="gramStart"/>
            <w:r w:rsidRPr="00DB0EDF">
              <w:rPr>
                <w:sz w:val="24"/>
                <w:szCs w:val="24"/>
              </w:rPr>
              <w:t>ОК</w:t>
            </w:r>
            <w:proofErr w:type="gramEnd"/>
            <w:r w:rsidRPr="00DB0E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358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30029" w:rsidRPr="00DB0EDF" w:rsidTr="00C30029">
        <w:trPr>
          <w:trHeight w:val="553"/>
        </w:trPr>
        <w:tc>
          <w:tcPr>
            <w:tcW w:w="1379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proofErr w:type="gramStart"/>
            <w:r w:rsidRPr="00DB0EDF">
              <w:rPr>
                <w:sz w:val="24"/>
                <w:szCs w:val="24"/>
              </w:rPr>
              <w:t>ОК</w:t>
            </w:r>
            <w:proofErr w:type="gramEnd"/>
            <w:r w:rsidRPr="00DB0ED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358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Осуществлять поиск и использование информации, необходимой для эффе</w:t>
            </w:r>
            <w:r w:rsidRPr="00DB0EDF">
              <w:rPr>
                <w:sz w:val="24"/>
                <w:szCs w:val="24"/>
              </w:rPr>
              <w:t>к</w:t>
            </w:r>
            <w:r w:rsidRPr="00DB0EDF">
              <w:rPr>
                <w:sz w:val="24"/>
                <w:szCs w:val="24"/>
              </w:rPr>
              <w:t>тивного выполнения профессиональных задач, профессионального и личнос</w:t>
            </w:r>
            <w:r w:rsidRPr="00DB0EDF">
              <w:rPr>
                <w:sz w:val="24"/>
                <w:szCs w:val="24"/>
              </w:rPr>
              <w:t>т</w:t>
            </w:r>
            <w:r w:rsidRPr="00DB0EDF">
              <w:rPr>
                <w:sz w:val="24"/>
                <w:szCs w:val="24"/>
              </w:rPr>
              <w:t>ного развития.</w:t>
            </w:r>
          </w:p>
        </w:tc>
      </w:tr>
      <w:tr w:rsidR="00C30029" w:rsidRPr="00DB0EDF" w:rsidTr="00DB0EDF">
        <w:trPr>
          <w:trHeight w:val="101"/>
        </w:trPr>
        <w:tc>
          <w:tcPr>
            <w:tcW w:w="1379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proofErr w:type="gramStart"/>
            <w:r w:rsidRPr="00DB0EDF">
              <w:rPr>
                <w:sz w:val="24"/>
                <w:szCs w:val="24"/>
              </w:rPr>
              <w:t>ОК</w:t>
            </w:r>
            <w:proofErr w:type="gramEnd"/>
            <w:r w:rsidRPr="00DB0ED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358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proofErr w:type="gramStart"/>
            <w:r w:rsidRPr="00DB0EDF">
              <w:rPr>
                <w:sz w:val="24"/>
                <w:szCs w:val="24"/>
              </w:rPr>
              <w:t>Владеть информационной культурой анализировать</w:t>
            </w:r>
            <w:proofErr w:type="gramEnd"/>
            <w:r w:rsidRPr="00DB0EDF">
              <w:rPr>
                <w:sz w:val="24"/>
                <w:szCs w:val="24"/>
              </w:rPr>
              <w:t xml:space="preserve"> и оценивать информацию с использованием информационно-коммуникативных технологий.</w:t>
            </w:r>
          </w:p>
        </w:tc>
      </w:tr>
      <w:tr w:rsidR="00C30029" w:rsidRPr="00DB0EDF" w:rsidTr="00DB0EDF">
        <w:trPr>
          <w:trHeight w:val="101"/>
        </w:trPr>
        <w:tc>
          <w:tcPr>
            <w:tcW w:w="1379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proofErr w:type="gramStart"/>
            <w:r w:rsidRPr="00DB0EDF">
              <w:rPr>
                <w:sz w:val="24"/>
                <w:szCs w:val="24"/>
              </w:rPr>
              <w:t>ОК</w:t>
            </w:r>
            <w:proofErr w:type="gramEnd"/>
            <w:r w:rsidRPr="00DB0ED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358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DB0EDF">
              <w:rPr>
                <w:sz w:val="24"/>
                <w:szCs w:val="24"/>
              </w:rPr>
              <w:t>д</w:t>
            </w:r>
            <w:r w:rsidRPr="00DB0EDF">
              <w:rPr>
                <w:sz w:val="24"/>
                <w:szCs w:val="24"/>
              </w:rPr>
              <w:t>ством, потребителями.</w:t>
            </w:r>
          </w:p>
        </w:tc>
      </w:tr>
      <w:tr w:rsidR="00C30029" w:rsidRPr="00DB0EDF" w:rsidTr="00DB0EDF">
        <w:trPr>
          <w:trHeight w:val="101"/>
        </w:trPr>
        <w:tc>
          <w:tcPr>
            <w:tcW w:w="1379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proofErr w:type="gramStart"/>
            <w:r w:rsidRPr="00DB0EDF">
              <w:rPr>
                <w:sz w:val="24"/>
                <w:szCs w:val="24"/>
              </w:rPr>
              <w:t>ОК</w:t>
            </w:r>
            <w:proofErr w:type="gramEnd"/>
            <w:r w:rsidRPr="00DB0ED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8358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Брать на себя ответственность за работу членов команды (подчиненных), р</w:t>
            </w:r>
            <w:r w:rsidRPr="00DB0EDF">
              <w:rPr>
                <w:sz w:val="24"/>
                <w:szCs w:val="24"/>
              </w:rPr>
              <w:t>е</w:t>
            </w:r>
            <w:r w:rsidRPr="00DB0EDF">
              <w:rPr>
                <w:sz w:val="24"/>
                <w:szCs w:val="24"/>
              </w:rPr>
              <w:t>зультат выполнения заданий.</w:t>
            </w:r>
          </w:p>
        </w:tc>
      </w:tr>
      <w:tr w:rsidR="00C30029" w:rsidRPr="00DB0EDF" w:rsidTr="00DB0EDF">
        <w:trPr>
          <w:trHeight w:val="101"/>
        </w:trPr>
        <w:tc>
          <w:tcPr>
            <w:tcW w:w="1379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proofErr w:type="gramStart"/>
            <w:r w:rsidRPr="00DB0EDF">
              <w:rPr>
                <w:sz w:val="24"/>
                <w:szCs w:val="24"/>
              </w:rPr>
              <w:t>ОК</w:t>
            </w:r>
            <w:proofErr w:type="gramEnd"/>
            <w:r w:rsidRPr="00DB0EDF">
              <w:rPr>
                <w:sz w:val="24"/>
                <w:szCs w:val="24"/>
              </w:rPr>
              <w:t xml:space="preserve"> 8</w:t>
            </w:r>
          </w:p>
        </w:tc>
        <w:tc>
          <w:tcPr>
            <w:tcW w:w="8358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DB0EDF">
              <w:rPr>
                <w:sz w:val="24"/>
                <w:szCs w:val="24"/>
              </w:rPr>
              <w:t>и</w:t>
            </w:r>
            <w:r w:rsidRPr="00DB0EDF">
              <w:rPr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DB0EDF">
              <w:rPr>
                <w:sz w:val="24"/>
                <w:szCs w:val="24"/>
              </w:rPr>
              <w:t>и</w:t>
            </w:r>
            <w:r w:rsidRPr="00DB0EDF">
              <w:rPr>
                <w:sz w:val="24"/>
                <w:szCs w:val="24"/>
              </w:rPr>
              <w:t>фикации.</w:t>
            </w:r>
          </w:p>
        </w:tc>
      </w:tr>
      <w:tr w:rsidR="00C30029" w:rsidRPr="00DB0EDF" w:rsidTr="00DB0EDF">
        <w:trPr>
          <w:trHeight w:val="101"/>
        </w:trPr>
        <w:tc>
          <w:tcPr>
            <w:tcW w:w="1379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proofErr w:type="gramStart"/>
            <w:r w:rsidRPr="00DB0EDF">
              <w:rPr>
                <w:sz w:val="24"/>
                <w:szCs w:val="24"/>
              </w:rPr>
              <w:t>ОК</w:t>
            </w:r>
            <w:proofErr w:type="gramEnd"/>
            <w:r w:rsidRPr="00DB0ED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358" w:type="dxa"/>
          </w:tcPr>
          <w:p w:rsidR="00C30029" w:rsidRPr="00DB0EDF" w:rsidRDefault="00C30029" w:rsidP="00C30029">
            <w:pPr>
              <w:rPr>
                <w:sz w:val="24"/>
                <w:szCs w:val="24"/>
              </w:rPr>
            </w:pPr>
            <w:r w:rsidRPr="00DB0EDF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C7DE3" w:rsidRPr="0034718C" w:rsidRDefault="00CC7DE3" w:rsidP="00D377D1">
      <w:pPr>
        <w:spacing w:line="264" w:lineRule="auto"/>
      </w:pPr>
    </w:p>
    <w:p w:rsidR="00CC7DE3" w:rsidRDefault="00CC7DE3" w:rsidP="00D377D1">
      <w:pPr>
        <w:spacing w:line="264" w:lineRule="auto"/>
        <w:ind w:firstLine="360"/>
        <w:jc w:val="center"/>
        <w:rPr>
          <w:b/>
          <w:bCs/>
          <w:sz w:val="28"/>
          <w:szCs w:val="28"/>
        </w:rPr>
      </w:pPr>
    </w:p>
    <w:p w:rsidR="00CC7DE3" w:rsidRPr="00FE3AD8" w:rsidRDefault="00CC7DE3" w:rsidP="00D377D1">
      <w:pPr>
        <w:pStyle w:val="2"/>
        <w:ind w:firstLine="709"/>
        <w:rPr>
          <w:lang w:val="ru-RU"/>
        </w:rPr>
      </w:pPr>
      <w:bookmarkStart w:id="16" w:name="_Toc404066605"/>
      <w:r w:rsidRPr="00FE3AD8">
        <w:rPr>
          <w:lang w:val="ru-RU"/>
        </w:rPr>
        <w:t>1.2 Задачи курсовой работы</w:t>
      </w:r>
      <w:bookmarkEnd w:id="16"/>
    </w:p>
    <w:p w:rsidR="00CC7DE3" w:rsidRPr="00D377D1" w:rsidRDefault="00CC7DE3" w:rsidP="00D377D1">
      <w:pPr>
        <w:spacing w:line="276" w:lineRule="auto"/>
        <w:ind w:firstLine="360"/>
        <w:jc w:val="center"/>
        <w:rPr>
          <w:b/>
          <w:bCs/>
          <w:sz w:val="32"/>
          <w:szCs w:val="32"/>
        </w:rPr>
      </w:pPr>
    </w:p>
    <w:p w:rsidR="00CC7DE3" w:rsidRPr="00D377D1" w:rsidRDefault="00CC7DE3" w:rsidP="00D377D1">
      <w:pPr>
        <w:spacing w:line="276" w:lineRule="auto"/>
        <w:jc w:val="both"/>
        <w:rPr>
          <w:sz w:val="32"/>
          <w:szCs w:val="32"/>
        </w:rPr>
      </w:pPr>
      <w:r w:rsidRPr="00D377D1">
        <w:rPr>
          <w:b/>
          <w:bCs/>
          <w:sz w:val="32"/>
          <w:szCs w:val="32"/>
        </w:rPr>
        <w:tab/>
      </w:r>
      <w:r w:rsidRPr="00D377D1">
        <w:rPr>
          <w:sz w:val="32"/>
          <w:szCs w:val="32"/>
        </w:rPr>
        <w:t>Задачи курсовой работы:</w:t>
      </w:r>
    </w:p>
    <w:p w:rsidR="00CC7DE3" w:rsidRPr="00D377D1" w:rsidRDefault="00CC7DE3" w:rsidP="00D377D1">
      <w:pPr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поиск, обобщение, анализ необходимой информации;</w:t>
      </w:r>
    </w:p>
    <w:p w:rsidR="00CC7DE3" w:rsidRPr="00D377D1" w:rsidRDefault="00CC7DE3" w:rsidP="00D377D1">
      <w:pPr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разработка материалов в соответствии с заданием на курсовую работу;</w:t>
      </w:r>
    </w:p>
    <w:p w:rsidR="00CC7DE3" w:rsidRPr="00D377D1" w:rsidRDefault="00CC7DE3" w:rsidP="00D377D1">
      <w:pPr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 w:rsidRPr="00D377D1">
        <w:rPr>
          <w:sz w:val="32"/>
          <w:szCs w:val="32"/>
        </w:rPr>
        <w:lastRenderedPageBreak/>
        <w:t>оформление курсовой работы в соответствии с заданными тр</w:t>
      </w:r>
      <w:r w:rsidRPr="00D377D1">
        <w:rPr>
          <w:sz w:val="32"/>
          <w:szCs w:val="32"/>
        </w:rPr>
        <w:t>е</w:t>
      </w:r>
      <w:r w:rsidRPr="00D377D1">
        <w:rPr>
          <w:sz w:val="32"/>
          <w:szCs w:val="32"/>
        </w:rPr>
        <w:t>бованиями;</w:t>
      </w:r>
    </w:p>
    <w:p w:rsidR="00CC7DE3" w:rsidRPr="00D377D1" w:rsidRDefault="00CC7DE3" w:rsidP="00D377D1">
      <w:pPr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выполнение  курсовой работы;</w:t>
      </w:r>
    </w:p>
    <w:p w:rsidR="00CC7DE3" w:rsidRPr="00D377D1" w:rsidRDefault="00CC7DE3" w:rsidP="00D377D1">
      <w:pPr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подготовка и защита (презентация) курсовой работы.</w:t>
      </w:r>
    </w:p>
    <w:p w:rsidR="00CC7DE3" w:rsidRPr="00D377D1" w:rsidRDefault="00CC7DE3" w:rsidP="00D377D1">
      <w:pPr>
        <w:spacing w:line="276" w:lineRule="auto"/>
        <w:rPr>
          <w:sz w:val="32"/>
          <w:szCs w:val="32"/>
        </w:rPr>
      </w:pPr>
    </w:p>
    <w:p w:rsidR="00D377D1" w:rsidRDefault="00D377D1">
      <w:pPr>
        <w:widowControl/>
        <w:autoSpaceDE/>
        <w:autoSpaceDN/>
        <w:adjustRightInd/>
        <w:rPr>
          <w:b/>
          <w:bCs/>
          <w:sz w:val="32"/>
          <w:szCs w:val="32"/>
        </w:rPr>
      </w:pPr>
      <w:bookmarkStart w:id="17" w:name="_Toc317155561"/>
      <w:bookmarkStart w:id="18" w:name="_Toc317155897"/>
      <w:r>
        <w:rPr>
          <w:sz w:val="32"/>
          <w:szCs w:val="32"/>
        </w:rPr>
        <w:br w:type="page"/>
      </w:r>
    </w:p>
    <w:p w:rsidR="00CC7DE3" w:rsidRPr="00D377D1" w:rsidRDefault="00CC7DE3" w:rsidP="00D377D1">
      <w:pPr>
        <w:pStyle w:val="10"/>
        <w:spacing w:line="276" w:lineRule="auto"/>
        <w:ind w:firstLine="709"/>
        <w:jc w:val="both"/>
        <w:rPr>
          <w:sz w:val="32"/>
          <w:szCs w:val="32"/>
        </w:rPr>
      </w:pPr>
      <w:bookmarkStart w:id="19" w:name="_Toc404066606"/>
      <w:r w:rsidRPr="00D377D1">
        <w:rPr>
          <w:sz w:val="32"/>
          <w:szCs w:val="32"/>
        </w:rPr>
        <w:lastRenderedPageBreak/>
        <w:t>2 СТРУКТУРА КУРСОВОЙ РАБОТЫ</w:t>
      </w:r>
      <w:bookmarkEnd w:id="19"/>
    </w:p>
    <w:p w:rsidR="00D377D1" w:rsidRPr="00FE3AD8" w:rsidRDefault="00D377D1" w:rsidP="00D377D1">
      <w:pPr>
        <w:pStyle w:val="2"/>
        <w:ind w:firstLine="709"/>
        <w:jc w:val="both"/>
        <w:rPr>
          <w:lang w:val="ru-RU"/>
        </w:rPr>
      </w:pPr>
    </w:p>
    <w:p w:rsidR="00CC7DE3" w:rsidRPr="00FE3AD8" w:rsidRDefault="00CC7DE3" w:rsidP="00D377D1">
      <w:pPr>
        <w:pStyle w:val="2"/>
        <w:ind w:firstLine="709"/>
        <w:jc w:val="both"/>
        <w:rPr>
          <w:lang w:val="ru-RU"/>
        </w:rPr>
      </w:pPr>
      <w:bookmarkStart w:id="20" w:name="_Toc404066607"/>
      <w:r w:rsidRPr="00FE3AD8">
        <w:rPr>
          <w:lang w:val="ru-RU"/>
        </w:rPr>
        <w:t>2.1 Структура курсовой работы</w:t>
      </w:r>
      <w:bookmarkEnd w:id="20"/>
    </w:p>
    <w:p w:rsidR="00CC7DE3" w:rsidRPr="00D377D1" w:rsidRDefault="00CC7DE3" w:rsidP="00D377D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C7DE3" w:rsidRPr="00D377D1" w:rsidRDefault="00CC7DE3" w:rsidP="00D377D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77D1">
        <w:rPr>
          <w:rFonts w:ascii="Times New Roman" w:hAnsi="Times New Roman" w:cs="Times New Roman"/>
          <w:sz w:val="32"/>
          <w:szCs w:val="32"/>
        </w:rPr>
        <w:t>По содержанию курсовая работа должна иметь  практический  характер. По объему курсовая работа  должна быть не менее 15 - 20 страниц печатного текста.</w:t>
      </w:r>
    </w:p>
    <w:p w:rsidR="00CC7DE3" w:rsidRPr="00D377D1" w:rsidRDefault="00CC7DE3" w:rsidP="00D377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C7DE3" w:rsidRPr="00D377D1" w:rsidRDefault="00CC7DE3" w:rsidP="00D377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377D1">
        <w:rPr>
          <w:rFonts w:ascii="Times New Roman" w:hAnsi="Times New Roman" w:cs="Times New Roman"/>
          <w:sz w:val="32"/>
          <w:szCs w:val="32"/>
        </w:rPr>
        <w:t xml:space="preserve">По структуре </w:t>
      </w:r>
      <w:r w:rsidRPr="00D377D1">
        <w:rPr>
          <w:rFonts w:ascii="Times New Roman" w:hAnsi="Times New Roman" w:cs="Times New Roman"/>
          <w:b/>
          <w:bCs/>
          <w:sz w:val="32"/>
          <w:szCs w:val="32"/>
        </w:rPr>
        <w:t>курсовая работа практического характера</w:t>
      </w:r>
      <w:r w:rsidRPr="00D377D1">
        <w:rPr>
          <w:rFonts w:ascii="Times New Roman" w:hAnsi="Times New Roman" w:cs="Times New Roman"/>
          <w:sz w:val="32"/>
          <w:szCs w:val="32"/>
        </w:rPr>
        <w:t xml:space="preserve"> вкл</w:t>
      </w:r>
      <w:r w:rsidRPr="00D377D1">
        <w:rPr>
          <w:rFonts w:ascii="Times New Roman" w:hAnsi="Times New Roman" w:cs="Times New Roman"/>
          <w:sz w:val="32"/>
          <w:szCs w:val="32"/>
        </w:rPr>
        <w:t>ю</w:t>
      </w:r>
      <w:r w:rsidRPr="00D377D1">
        <w:rPr>
          <w:rFonts w:ascii="Times New Roman" w:hAnsi="Times New Roman" w:cs="Times New Roman"/>
          <w:sz w:val="32"/>
          <w:szCs w:val="32"/>
        </w:rPr>
        <w:t>чает в себя:</w:t>
      </w:r>
    </w:p>
    <w:p w:rsidR="00CC7DE3" w:rsidRPr="00D377D1" w:rsidRDefault="00CC7DE3" w:rsidP="00837ED6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77D1">
        <w:rPr>
          <w:rFonts w:ascii="Times New Roman" w:hAnsi="Times New Roman" w:cs="Times New Roman"/>
          <w:sz w:val="32"/>
          <w:szCs w:val="32"/>
        </w:rPr>
        <w:t>содержание;</w:t>
      </w:r>
    </w:p>
    <w:p w:rsidR="00CC7DE3" w:rsidRPr="00D377D1" w:rsidRDefault="00CC7DE3" w:rsidP="00837ED6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77D1">
        <w:rPr>
          <w:rFonts w:ascii="Times New Roman" w:hAnsi="Times New Roman" w:cs="Times New Roman"/>
          <w:sz w:val="32"/>
          <w:szCs w:val="32"/>
        </w:rPr>
        <w:t>введение, в котором подчеркивается актуальность и значение темы, формулируются цели и задачи работы;</w:t>
      </w:r>
    </w:p>
    <w:p w:rsidR="00CC7DE3" w:rsidRPr="00D377D1" w:rsidRDefault="00CC7DE3" w:rsidP="00837ED6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77D1">
        <w:rPr>
          <w:rFonts w:ascii="Times New Roman" w:hAnsi="Times New Roman" w:cs="Times New Roman"/>
          <w:sz w:val="32"/>
          <w:szCs w:val="32"/>
        </w:rPr>
        <w:t>основную часть, которая обычно состоит из двух разделов (в зависимости от темы исследования)</w:t>
      </w:r>
      <w:proofErr w:type="gramStart"/>
      <w:r w:rsidRPr="00D377D1">
        <w:rPr>
          <w:rFonts w:ascii="Times New Roman" w:hAnsi="Times New Roman" w:cs="Times New Roman"/>
          <w:sz w:val="32"/>
          <w:szCs w:val="32"/>
        </w:rPr>
        <w:t>:в</w:t>
      </w:r>
      <w:proofErr w:type="gramEnd"/>
      <w:r w:rsidRPr="00D377D1">
        <w:rPr>
          <w:rFonts w:ascii="Times New Roman" w:hAnsi="Times New Roman" w:cs="Times New Roman"/>
          <w:sz w:val="32"/>
          <w:szCs w:val="32"/>
        </w:rPr>
        <w:t xml:space="preserve"> первом разделе соде</w:t>
      </w:r>
      <w:r w:rsidRPr="00D377D1">
        <w:rPr>
          <w:rFonts w:ascii="Times New Roman" w:hAnsi="Times New Roman" w:cs="Times New Roman"/>
          <w:sz w:val="32"/>
          <w:szCs w:val="32"/>
        </w:rPr>
        <w:t>р</w:t>
      </w:r>
      <w:r w:rsidRPr="00D377D1">
        <w:rPr>
          <w:rFonts w:ascii="Times New Roman" w:hAnsi="Times New Roman" w:cs="Times New Roman"/>
          <w:sz w:val="32"/>
          <w:szCs w:val="32"/>
        </w:rPr>
        <w:t>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схемами, результатами и</w:t>
      </w:r>
      <w:r w:rsidRPr="00D377D1">
        <w:rPr>
          <w:rFonts w:ascii="Times New Roman" w:hAnsi="Times New Roman" w:cs="Times New Roman"/>
          <w:sz w:val="32"/>
          <w:szCs w:val="32"/>
        </w:rPr>
        <w:t>с</w:t>
      </w:r>
      <w:r w:rsidRPr="00D377D1">
        <w:rPr>
          <w:rFonts w:ascii="Times New Roman" w:hAnsi="Times New Roman" w:cs="Times New Roman"/>
          <w:sz w:val="32"/>
          <w:szCs w:val="32"/>
        </w:rPr>
        <w:t>следования и т.п.;</w:t>
      </w:r>
    </w:p>
    <w:p w:rsidR="00CC7DE3" w:rsidRPr="00D377D1" w:rsidRDefault="00CC7DE3" w:rsidP="00837ED6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77D1">
        <w:rPr>
          <w:rFonts w:ascii="Times New Roman" w:hAnsi="Times New Roman" w:cs="Times New Roman"/>
          <w:sz w:val="32"/>
          <w:szCs w:val="32"/>
        </w:rPr>
        <w:t>заключение, в котором содержатся выводы и рекомендации относительно возможностей практического применения мат</w:t>
      </w:r>
      <w:r w:rsidRPr="00D377D1">
        <w:rPr>
          <w:rFonts w:ascii="Times New Roman" w:hAnsi="Times New Roman" w:cs="Times New Roman"/>
          <w:sz w:val="32"/>
          <w:szCs w:val="32"/>
        </w:rPr>
        <w:t>е</w:t>
      </w:r>
      <w:r w:rsidRPr="00D377D1">
        <w:rPr>
          <w:rFonts w:ascii="Times New Roman" w:hAnsi="Times New Roman" w:cs="Times New Roman"/>
          <w:sz w:val="32"/>
          <w:szCs w:val="32"/>
        </w:rPr>
        <w:t>риалов работы;</w:t>
      </w:r>
    </w:p>
    <w:p w:rsidR="00CC7DE3" w:rsidRPr="00D377D1" w:rsidRDefault="00CC7DE3" w:rsidP="00837ED6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77D1">
        <w:rPr>
          <w:rFonts w:ascii="Times New Roman" w:hAnsi="Times New Roman" w:cs="Times New Roman"/>
          <w:sz w:val="32"/>
          <w:szCs w:val="32"/>
        </w:rPr>
        <w:t>список источников и литературы;</w:t>
      </w:r>
    </w:p>
    <w:p w:rsidR="00CC7DE3" w:rsidRPr="00D377D1" w:rsidRDefault="00CC7DE3" w:rsidP="00837ED6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77D1">
        <w:rPr>
          <w:rFonts w:ascii="Times New Roman" w:hAnsi="Times New Roman" w:cs="Times New Roman"/>
          <w:sz w:val="32"/>
          <w:szCs w:val="32"/>
        </w:rPr>
        <w:t>приложения.</w:t>
      </w:r>
    </w:p>
    <w:p w:rsidR="00CC7DE3" w:rsidRPr="00D377D1" w:rsidRDefault="00CC7DE3" w:rsidP="00D377D1">
      <w:pPr>
        <w:spacing w:line="276" w:lineRule="auto"/>
        <w:rPr>
          <w:sz w:val="32"/>
          <w:szCs w:val="32"/>
        </w:rPr>
      </w:pPr>
    </w:p>
    <w:p w:rsidR="00D377D1" w:rsidRDefault="00D377D1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CC7DE3" w:rsidRPr="00D377D1" w:rsidRDefault="00CC7DE3" w:rsidP="00D377D1">
      <w:pPr>
        <w:pStyle w:val="10"/>
        <w:ind w:firstLine="709"/>
        <w:jc w:val="both"/>
        <w:rPr>
          <w:sz w:val="32"/>
          <w:szCs w:val="32"/>
        </w:rPr>
      </w:pPr>
      <w:bookmarkStart w:id="21" w:name="_Toc404066608"/>
      <w:r w:rsidRPr="00D377D1">
        <w:rPr>
          <w:sz w:val="32"/>
          <w:szCs w:val="32"/>
        </w:rPr>
        <w:lastRenderedPageBreak/>
        <w:t>3 ПОРЯДОК ВЫПОЛНЕНИЯ КУРСОВОЙ РАБОТЫ</w:t>
      </w:r>
      <w:bookmarkEnd w:id="21"/>
    </w:p>
    <w:p w:rsidR="00CC7DE3" w:rsidRPr="00D377D1" w:rsidRDefault="00CC7DE3" w:rsidP="00D377D1">
      <w:pPr>
        <w:spacing w:line="276" w:lineRule="auto"/>
        <w:ind w:firstLine="709"/>
        <w:jc w:val="both"/>
        <w:rPr>
          <w:b/>
          <w:bCs/>
          <w:sz w:val="32"/>
          <w:szCs w:val="32"/>
        </w:rPr>
      </w:pPr>
    </w:p>
    <w:p w:rsidR="00CC7DE3" w:rsidRPr="00D377D1" w:rsidRDefault="00CC7DE3" w:rsidP="00D377D1">
      <w:pPr>
        <w:pStyle w:val="2"/>
        <w:ind w:firstLine="709"/>
        <w:jc w:val="both"/>
        <w:rPr>
          <w:szCs w:val="32"/>
        </w:rPr>
      </w:pPr>
      <w:bookmarkStart w:id="22" w:name="_Toc404066609"/>
      <w:r w:rsidRPr="00D377D1">
        <w:rPr>
          <w:szCs w:val="32"/>
        </w:rPr>
        <w:t>3.1 Выбор темы</w:t>
      </w:r>
      <w:bookmarkEnd w:id="22"/>
    </w:p>
    <w:p w:rsidR="00CC7DE3" w:rsidRPr="00D377D1" w:rsidRDefault="00CC7DE3" w:rsidP="00D377D1">
      <w:pPr>
        <w:spacing w:line="276" w:lineRule="auto"/>
        <w:ind w:firstLine="708"/>
        <w:jc w:val="center"/>
        <w:rPr>
          <w:b/>
          <w:bCs/>
          <w:sz w:val="24"/>
          <w:szCs w:val="32"/>
        </w:rPr>
      </w:pPr>
    </w:p>
    <w:p w:rsidR="00CC7DE3" w:rsidRPr="00D377D1" w:rsidRDefault="00CC7DE3" w:rsidP="00D377D1">
      <w:pPr>
        <w:spacing w:line="276" w:lineRule="auto"/>
        <w:ind w:firstLine="708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Распределение и закрепление тем производит преподаватель. При закреплении темы соблюдается принцип: одна тема – один ст</w:t>
      </w:r>
      <w:r w:rsidRPr="00D377D1">
        <w:rPr>
          <w:sz w:val="32"/>
          <w:szCs w:val="32"/>
        </w:rPr>
        <w:t>у</w:t>
      </w:r>
      <w:r w:rsidRPr="00D377D1">
        <w:rPr>
          <w:sz w:val="32"/>
          <w:szCs w:val="32"/>
        </w:rPr>
        <w:t xml:space="preserve">дент (Приложение 1). </w:t>
      </w:r>
    </w:p>
    <w:p w:rsidR="00CC7DE3" w:rsidRPr="00D377D1" w:rsidRDefault="00CC7DE3" w:rsidP="00D377D1">
      <w:pPr>
        <w:spacing w:line="276" w:lineRule="auto"/>
        <w:ind w:firstLine="708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При закреплении темы Вы имеете право выбора темы из пре</w:t>
      </w:r>
      <w:r w:rsidRPr="00D377D1">
        <w:rPr>
          <w:sz w:val="32"/>
          <w:szCs w:val="32"/>
        </w:rPr>
        <w:t>д</w:t>
      </w:r>
      <w:r w:rsidRPr="00D377D1">
        <w:rPr>
          <w:sz w:val="32"/>
          <w:szCs w:val="32"/>
        </w:rPr>
        <w:t>ложенного списка. 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работ. Данный перечень тем курсовых работ  с конкретными фамилиями студентов хранится у преподавателя. Самостоятельно изменить тему Вы не м</w:t>
      </w:r>
      <w:r w:rsidRPr="00D377D1">
        <w:rPr>
          <w:sz w:val="32"/>
          <w:szCs w:val="32"/>
        </w:rPr>
        <w:t>о</w:t>
      </w:r>
      <w:r w:rsidRPr="00D377D1">
        <w:rPr>
          <w:sz w:val="32"/>
          <w:szCs w:val="32"/>
        </w:rPr>
        <w:t>жете.</w:t>
      </w:r>
    </w:p>
    <w:p w:rsidR="00CC7DE3" w:rsidRPr="00D377D1" w:rsidRDefault="00CC7DE3" w:rsidP="00D377D1">
      <w:pPr>
        <w:spacing w:line="276" w:lineRule="auto"/>
        <w:jc w:val="both"/>
        <w:rPr>
          <w:b/>
          <w:bCs/>
          <w:szCs w:val="32"/>
        </w:rPr>
      </w:pPr>
    </w:p>
    <w:p w:rsidR="00CC7DE3" w:rsidRPr="00FE3AD8" w:rsidRDefault="00CC7DE3" w:rsidP="00D377D1">
      <w:pPr>
        <w:pStyle w:val="2"/>
        <w:ind w:firstLine="709"/>
        <w:rPr>
          <w:lang w:val="ru-RU"/>
        </w:rPr>
      </w:pPr>
      <w:bookmarkStart w:id="23" w:name="_Toc404066610"/>
      <w:r w:rsidRPr="00FE3AD8">
        <w:rPr>
          <w:lang w:val="ru-RU"/>
        </w:rPr>
        <w:t>3.2 Получение индивидуального задания</w:t>
      </w:r>
      <w:bookmarkEnd w:id="23"/>
    </w:p>
    <w:p w:rsidR="00CC7DE3" w:rsidRPr="00D377D1" w:rsidRDefault="00CC7DE3" w:rsidP="00D377D1">
      <w:pPr>
        <w:spacing w:line="276" w:lineRule="auto"/>
        <w:jc w:val="center"/>
        <w:rPr>
          <w:b/>
          <w:bCs/>
          <w:sz w:val="24"/>
          <w:szCs w:val="32"/>
        </w:rPr>
      </w:pPr>
    </w:p>
    <w:p w:rsidR="00CC7DE3" w:rsidRPr="00D377D1" w:rsidRDefault="00CC7DE3" w:rsidP="00D377D1">
      <w:pPr>
        <w:spacing w:line="276" w:lineRule="auto"/>
        <w:ind w:firstLine="720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После выбора темы курсовой работы преподаватель выдает Вам индивидуальное задание установленной формы.</w:t>
      </w:r>
    </w:p>
    <w:p w:rsidR="00CC7DE3" w:rsidRPr="00D377D1" w:rsidRDefault="00CC7DE3" w:rsidP="00D377D1">
      <w:pPr>
        <w:spacing w:line="276" w:lineRule="auto"/>
        <w:ind w:firstLine="720"/>
        <w:jc w:val="both"/>
        <w:rPr>
          <w:sz w:val="32"/>
          <w:szCs w:val="32"/>
        </w:rPr>
      </w:pPr>
      <w:r w:rsidRPr="00D377D1">
        <w:rPr>
          <w:b/>
          <w:bCs/>
          <w:sz w:val="32"/>
          <w:szCs w:val="32"/>
        </w:rPr>
        <w:t>Обратите внимание</w:t>
      </w:r>
      <w:r w:rsidRPr="00D377D1">
        <w:rPr>
          <w:sz w:val="32"/>
          <w:szCs w:val="32"/>
        </w:rPr>
        <w:t>, что индивидуальное задание Вы должны получить не позднее, чем за 2 месяца до выполнения курсовой раб</w:t>
      </w:r>
      <w:r w:rsidRPr="00D377D1">
        <w:rPr>
          <w:sz w:val="32"/>
          <w:szCs w:val="32"/>
        </w:rPr>
        <w:t>о</w:t>
      </w:r>
      <w:r w:rsidRPr="00D377D1">
        <w:rPr>
          <w:sz w:val="32"/>
          <w:szCs w:val="32"/>
        </w:rPr>
        <w:t>ты.</w:t>
      </w:r>
      <w:bookmarkEnd w:id="17"/>
      <w:bookmarkEnd w:id="18"/>
    </w:p>
    <w:p w:rsidR="00CC7DE3" w:rsidRPr="00D377D1" w:rsidRDefault="00CC7DE3" w:rsidP="00D377D1">
      <w:pPr>
        <w:spacing w:line="276" w:lineRule="auto"/>
        <w:jc w:val="both"/>
        <w:rPr>
          <w:b/>
          <w:bCs/>
          <w:sz w:val="32"/>
          <w:szCs w:val="32"/>
        </w:rPr>
      </w:pPr>
    </w:p>
    <w:p w:rsidR="00CC7DE3" w:rsidRPr="00E5741A" w:rsidRDefault="00CC7DE3" w:rsidP="00D377D1">
      <w:pPr>
        <w:pStyle w:val="2"/>
        <w:ind w:firstLine="709"/>
        <w:rPr>
          <w:lang w:val="ru-RU"/>
        </w:rPr>
      </w:pPr>
      <w:bookmarkStart w:id="24" w:name="_Toc404066611"/>
      <w:r w:rsidRPr="00E5741A">
        <w:rPr>
          <w:lang w:val="ru-RU"/>
        </w:rPr>
        <w:t>3.3 Составление плана подготовки курсовой работы</w:t>
      </w:r>
      <w:bookmarkEnd w:id="24"/>
    </w:p>
    <w:p w:rsidR="00CC7DE3" w:rsidRPr="00D377D1" w:rsidRDefault="00CC7DE3" w:rsidP="00D377D1">
      <w:pPr>
        <w:spacing w:line="276" w:lineRule="auto"/>
        <w:ind w:firstLine="567"/>
        <w:jc w:val="center"/>
        <w:rPr>
          <w:sz w:val="24"/>
          <w:szCs w:val="32"/>
        </w:rPr>
      </w:pPr>
    </w:p>
    <w:p w:rsidR="00CC7DE3" w:rsidRPr="00D377D1" w:rsidRDefault="00CC7DE3" w:rsidP="00D377D1">
      <w:pPr>
        <w:spacing w:line="276" w:lineRule="auto"/>
        <w:ind w:firstLine="720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В самом начале работы очень важно вместе с руководителем с</w:t>
      </w:r>
      <w:r w:rsidRPr="00D377D1">
        <w:rPr>
          <w:sz w:val="32"/>
          <w:szCs w:val="32"/>
        </w:rPr>
        <w:t>о</w:t>
      </w:r>
      <w:r w:rsidRPr="00D377D1">
        <w:rPr>
          <w:sz w:val="32"/>
          <w:szCs w:val="32"/>
        </w:rPr>
        <w:t>ставить план выполнения курсовой работы (Приложение 2). При с</w:t>
      </w:r>
      <w:r w:rsidRPr="00D377D1">
        <w:rPr>
          <w:sz w:val="32"/>
          <w:szCs w:val="32"/>
        </w:rPr>
        <w:t>о</w:t>
      </w:r>
      <w:r w:rsidRPr="00D377D1">
        <w:rPr>
          <w:sz w:val="32"/>
          <w:szCs w:val="32"/>
        </w:rPr>
        <w:t>ставлении плана Вы должны вместе уточнить круг вопросов, подл</w:t>
      </w:r>
      <w:r w:rsidRPr="00D377D1">
        <w:rPr>
          <w:sz w:val="32"/>
          <w:szCs w:val="32"/>
        </w:rPr>
        <w:t>е</w:t>
      </w:r>
      <w:r w:rsidRPr="00D377D1">
        <w:rPr>
          <w:sz w:val="32"/>
          <w:szCs w:val="32"/>
        </w:rPr>
        <w:t>жащих изучению и исследованию, структуру работы, сроки её в</w:t>
      </w:r>
      <w:r w:rsidRPr="00D377D1">
        <w:rPr>
          <w:sz w:val="32"/>
          <w:szCs w:val="32"/>
        </w:rPr>
        <w:t>ы</w:t>
      </w:r>
      <w:r w:rsidRPr="00D377D1">
        <w:rPr>
          <w:sz w:val="32"/>
          <w:szCs w:val="32"/>
        </w:rPr>
        <w:t>полнения, определить необходимые источники и литературу, ОБЯЗАТЕЛЬНО составить рабочую версию содержания курсовой р</w:t>
      </w:r>
      <w:r w:rsidRPr="00D377D1">
        <w:rPr>
          <w:sz w:val="32"/>
          <w:szCs w:val="32"/>
        </w:rPr>
        <w:t>а</w:t>
      </w:r>
      <w:r w:rsidRPr="00D377D1">
        <w:rPr>
          <w:sz w:val="32"/>
          <w:szCs w:val="32"/>
        </w:rPr>
        <w:t>боты  по разделам и подразделам.</w:t>
      </w:r>
    </w:p>
    <w:p w:rsidR="00CC7DE3" w:rsidRPr="00D377D1" w:rsidRDefault="00CC7DE3" w:rsidP="00D377D1">
      <w:pPr>
        <w:spacing w:line="276" w:lineRule="auto"/>
        <w:ind w:firstLine="720"/>
        <w:jc w:val="both"/>
        <w:rPr>
          <w:sz w:val="32"/>
          <w:szCs w:val="32"/>
        </w:rPr>
      </w:pPr>
      <w:r w:rsidRPr="00D377D1">
        <w:rPr>
          <w:b/>
          <w:bCs/>
          <w:sz w:val="32"/>
          <w:szCs w:val="32"/>
        </w:rPr>
        <w:t>Внимание!</w:t>
      </w:r>
      <w:r w:rsidRPr="00D377D1">
        <w:rPr>
          <w:sz w:val="32"/>
          <w:szCs w:val="32"/>
        </w:rPr>
        <w:t xml:space="preserve"> Во избежание проблем, при подготовке курсовой работы Вам необходимо всегда перед глазами иметь:</w:t>
      </w:r>
    </w:p>
    <w:p w:rsidR="00CC7DE3" w:rsidRPr="00D377D1" w:rsidRDefault="00CC7DE3" w:rsidP="00837ED6">
      <w:pPr>
        <w:numPr>
          <w:ilvl w:val="0"/>
          <w:numId w:val="6"/>
        </w:numPr>
        <w:spacing w:line="276" w:lineRule="auto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Календарный план выполнения курсовой работы.</w:t>
      </w:r>
    </w:p>
    <w:p w:rsidR="00CC7DE3" w:rsidRPr="00D377D1" w:rsidRDefault="00CC7DE3" w:rsidP="00837ED6">
      <w:pPr>
        <w:numPr>
          <w:ilvl w:val="0"/>
          <w:numId w:val="6"/>
        </w:numPr>
        <w:spacing w:line="276" w:lineRule="auto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График индивидуальных консультаций руководителя.</w:t>
      </w:r>
    </w:p>
    <w:p w:rsidR="00CC7DE3" w:rsidRPr="00D377D1" w:rsidRDefault="00CC7DE3" w:rsidP="00D377D1">
      <w:pPr>
        <w:spacing w:line="276" w:lineRule="auto"/>
        <w:ind w:firstLine="720"/>
        <w:jc w:val="both"/>
        <w:rPr>
          <w:sz w:val="32"/>
          <w:szCs w:val="32"/>
        </w:rPr>
      </w:pPr>
      <w:r w:rsidRPr="00D377D1">
        <w:rPr>
          <w:b/>
          <w:bCs/>
          <w:sz w:val="32"/>
          <w:szCs w:val="32"/>
        </w:rPr>
        <w:lastRenderedPageBreak/>
        <w:t>Запомните:</w:t>
      </w:r>
      <w:r w:rsidRPr="00D377D1">
        <w:rPr>
          <w:sz w:val="32"/>
          <w:szCs w:val="32"/>
        </w:rPr>
        <w:t xml:space="preserve"> своевременное выполнение каждого этапа курсовой работы  - залог Вашей успешной защиты и гарантия допуска к итог</w:t>
      </w:r>
      <w:r w:rsidRPr="00D377D1">
        <w:rPr>
          <w:sz w:val="32"/>
          <w:szCs w:val="32"/>
        </w:rPr>
        <w:t>о</w:t>
      </w:r>
      <w:r w:rsidRPr="00D377D1">
        <w:rPr>
          <w:sz w:val="32"/>
          <w:szCs w:val="32"/>
        </w:rPr>
        <w:t>вой аттестации по дисциплине</w:t>
      </w:r>
      <w:r w:rsidRPr="00D377D1">
        <w:rPr>
          <w:i/>
          <w:iCs/>
          <w:sz w:val="32"/>
          <w:szCs w:val="32"/>
        </w:rPr>
        <w:t xml:space="preserve">. </w:t>
      </w:r>
    </w:p>
    <w:p w:rsidR="00CC7DE3" w:rsidRPr="00FE3AD8" w:rsidRDefault="00CC7DE3" w:rsidP="00D341FE">
      <w:pPr>
        <w:pStyle w:val="2"/>
        <w:ind w:firstLine="709"/>
        <w:rPr>
          <w:lang w:val="ru-RU"/>
        </w:rPr>
      </w:pPr>
    </w:p>
    <w:p w:rsidR="00CC7DE3" w:rsidRPr="00FE3AD8" w:rsidRDefault="00CC7DE3" w:rsidP="00D341FE">
      <w:pPr>
        <w:pStyle w:val="2"/>
        <w:ind w:firstLine="709"/>
        <w:rPr>
          <w:lang w:val="ru-RU"/>
        </w:rPr>
      </w:pPr>
      <w:bookmarkStart w:id="25" w:name="_Toc404066612"/>
      <w:r w:rsidRPr="00FE3AD8">
        <w:rPr>
          <w:lang w:val="ru-RU"/>
        </w:rPr>
        <w:t>3.4 Подбор, изучение</w:t>
      </w:r>
      <w:r w:rsidR="00D341FE" w:rsidRPr="00FE3AD8">
        <w:rPr>
          <w:lang w:val="ru-RU"/>
        </w:rPr>
        <w:t>, анализ и обобщение материалов</w:t>
      </w:r>
      <w:r w:rsidRPr="00FE3AD8">
        <w:rPr>
          <w:lang w:val="ru-RU"/>
        </w:rPr>
        <w:t xml:space="preserve"> по выбранной теме</w:t>
      </w:r>
      <w:bookmarkEnd w:id="25"/>
    </w:p>
    <w:p w:rsidR="00CC7DE3" w:rsidRPr="00D377D1" w:rsidRDefault="00CC7DE3" w:rsidP="00D377D1">
      <w:pPr>
        <w:spacing w:line="276" w:lineRule="auto"/>
        <w:jc w:val="center"/>
        <w:rPr>
          <w:sz w:val="32"/>
          <w:szCs w:val="32"/>
        </w:rPr>
      </w:pPr>
    </w:p>
    <w:p w:rsidR="00CC7DE3" w:rsidRPr="00D377D1" w:rsidRDefault="00CC7DE3" w:rsidP="00D377D1">
      <w:pPr>
        <w:spacing w:line="276" w:lineRule="auto"/>
        <w:jc w:val="both"/>
        <w:rPr>
          <w:sz w:val="32"/>
          <w:szCs w:val="32"/>
        </w:rPr>
      </w:pPr>
      <w:r w:rsidRPr="00D377D1">
        <w:rPr>
          <w:sz w:val="32"/>
          <w:szCs w:val="32"/>
        </w:rPr>
        <w:tab/>
        <w:t>Прежде чем приступить к разработке содержания курсовой р</w:t>
      </w:r>
      <w:r w:rsidRPr="00D377D1">
        <w:rPr>
          <w:sz w:val="32"/>
          <w:szCs w:val="32"/>
        </w:rPr>
        <w:t>а</w:t>
      </w:r>
      <w:r w:rsidRPr="00D377D1">
        <w:rPr>
          <w:sz w:val="32"/>
          <w:szCs w:val="32"/>
        </w:rPr>
        <w:t>боты, очень важно изучить различные источники (законы, ГОСТы, ресурсы Интернет, учебные издания и др.) по заданной теме. Процесс изучения учебной, научной, нормативной  и другой литературы тр</w:t>
      </w:r>
      <w:r w:rsidRPr="00D377D1">
        <w:rPr>
          <w:sz w:val="32"/>
          <w:szCs w:val="32"/>
        </w:rPr>
        <w:t>е</w:t>
      </w:r>
      <w:r w:rsidRPr="00D377D1">
        <w:rPr>
          <w:sz w:val="32"/>
          <w:szCs w:val="32"/>
        </w:rPr>
        <w:t>бует внимательного и обстоятельного осмысления, конспектирования основных положений, составления кратких тезисов, необходимых фактов, цитат, что в результате превращается в обзор соответству</w:t>
      </w:r>
      <w:r w:rsidRPr="00D377D1">
        <w:rPr>
          <w:sz w:val="32"/>
          <w:szCs w:val="32"/>
        </w:rPr>
        <w:t>ю</w:t>
      </w:r>
      <w:r w:rsidRPr="00D377D1">
        <w:rPr>
          <w:sz w:val="32"/>
          <w:szCs w:val="32"/>
        </w:rPr>
        <w:t>щей книги, статьи или других публикаций.</w:t>
      </w:r>
    </w:p>
    <w:p w:rsidR="00CC7DE3" w:rsidRPr="00D377D1" w:rsidRDefault="00CC7DE3" w:rsidP="00D377D1">
      <w:pPr>
        <w:spacing w:line="276" w:lineRule="auto"/>
        <w:ind w:firstLine="720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От качества Вашей работы на данном этапе зависит качество р</w:t>
      </w:r>
      <w:r w:rsidRPr="00D377D1">
        <w:rPr>
          <w:sz w:val="32"/>
          <w:szCs w:val="32"/>
        </w:rPr>
        <w:t>а</w:t>
      </w:r>
      <w:r w:rsidRPr="00D377D1">
        <w:rPr>
          <w:sz w:val="32"/>
          <w:szCs w:val="32"/>
        </w:rPr>
        <w:t xml:space="preserve">боты по факту её завершения. </w:t>
      </w:r>
    </w:p>
    <w:p w:rsidR="00CC7DE3" w:rsidRPr="00D377D1" w:rsidRDefault="00CC7DE3" w:rsidP="00D377D1">
      <w:pPr>
        <w:spacing w:line="276" w:lineRule="auto"/>
        <w:jc w:val="both"/>
        <w:rPr>
          <w:sz w:val="32"/>
          <w:szCs w:val="32"/>
        </w:rPr>
      </w:pPr>
      <w:r w:rsidRPr="00D377D1">
        <w:rPr>
          <w:sz w:val="32"/>
          <w:szCs w:val="32"/>
        </w:rPr>
        <w:tab/>
      </w:r>
      <w:r w:rsidRPr="00D377D1">
        <w:rPr>
          <w:b/>
          <w:bCs/>
          <w:sz w:val="32"/>
          <w:szCs w:val="32"/>
        </w:rPr>
        <w:t>Внимание!</w:t>
      </w:r>
      <w:r w:rsidRPr="00D377D1">
        <w:rPr>
          <w:sz w:val="32"/>
          <w:szCs w:val="32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источников и литературы. </w:t>
      </w:r>
    </w:p>
    <w:p w:rsidR="00CC7DE3" w:rsidRPr="00D377D1" w:rsidRDefault="00CC7DE3" w:rsidP="00D377D1">
      <w:pPr>
        <w:spacing w:line="276" w:lineRule="auto"/>
        <w:ind w:firstLine="720"/>
        <w:jc w:val="both"/>
        <w:rPr>
          <w:sz w:val="32"/>
          <w:szCs w:val="32"/>
        </w:rPr>
      </w:pPr>
      <w:r w:rsidRPr="00D377D1">
        <w:rPr>
          <w:b/>
          <w:bCs/>
          <w:sz w:val="32"/>
          <w:szCs w:val="32"/>
        </w:rPr>
        <w:t>Практический совет:</w:t>
      </w:r>
      <w:r w:rsidRPr="00D377D1">
        <w:rPr>
          <w:sz w:val="32"/>
          <w:szCs w:val="32"/>
        </w:rPr>
        <w:t xml:space="preserve">  создайте в своем компьютере файл «И</w:t>
      </w:r>
      <w:r w:rsidRPr="00D377D1">
        <w:rPr>
          <w:sz w:val="32"/>
          <w:szCs w:val="32"/>
        </w:rPr>
        <w:t>с</w:t>
      </w:r>
      <w:r w:rsidRPr="00D377D1">
        <w:rPr>
          <w:sz w:val="32"/>
          <w:szCs w:val="32"/>
        </w:rPr>
        <w:t xml:space="preserve">точники и литература по </w:t>
      </w:r>
      <w:proofErr w:type="gramStart"/>
      <w:r w:rsidRPr="00D377D1">
        <w:rPr>
          <w:sz w:val="32"/>
          <w:szCs w:val="32"/>
        </w:rPr>
        <w:t>КР</w:t>
      </w:r>
      <w:proofErr w:type="gramEnd"/>
      <w:r w:rsidRPr="00D377D1">
        <w:rPr>
          <w:sz w:val="32"/>
          <w:szCs w:val="32"/>
        </w:rPr>
        <w:t>» и постепенно туда вписывайте исхо</w:t>
      </w:r>
      <w:r w:rsidRPr="00D377D1">
        <w:rPr>
          <w:sz w:val="32"/>
          <w:szCs w:val="32"/>
        </w:rPr>
        <w:t>д</w:t>
      </w:r>
      <w:r w:rsidRPr="00D377D1">
        <w:rPr>
          <w:sz w:val="32"/>
          <w:szCs w:val="32"/>
        </w:rPr>
        <w:t>ные данные любого источника, который Вы изучали  по теме курс</w:t>
      </w:r>
      <w:r w:rsidRPr="00D377D1">
        <w:rPr>
          <w:sz w:val="32"/>
          <w:szCs w:val="32"/>
        </w:rPr>
        <w:t>о</w:t>
      </w:r>
      <w:r w:rsidRPr="00D377D1">
        <w:rPr>
          <w:sz w:val="32"/>
          <w:szCs w:val="32"/>
        </w:rPr>
        <w:t>вой работы. Чтобы не делать работу несколько раз, внимательно из</w:t>
      </w:r>
      <w:r w:rsidRPr="00D377D1">
        <w:rPr>
          <w:sz w:val="32"/>
          <w:szCs w:val="32"/>
        </w:rPr>
        <w:t>у</w:t>
      </w:r>
      <w:r w:rsidRPr="00D377D1">
        <w:rPr>
          <w:sz w:val="32"/>
          <w:szCs w:val="32"/>
        </w:rPr>
        <w:t>чите требования по составлению списка источников и литературы (Приложение 4).</w:t>
      </w:r>
    </w:p>
    <w:p w:rsidR="00CC7DE3" w:rsidRPr="00D377D1" w:rsidRDefault="00CC7DE3" w:rsidP="00D377D1">
      <w:pPr>
        <w:spacing w:line="276" w:lineRule="auto"/>
        <w:ind w:firstLine="720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Результат этого этапа курсовой работы – сформированное п</w:t>
      </w:r>
      <w:r w:rsidRPr="00D377D1">
        <w:rPr>
          <w:sz w:val="32"/>
          <w:szCs w:val="32"/>
        </w:rPr>
        <w:t>о</w:t>
      </w:r>
      <w:r w:rsidRPr="00D377D1">
        <w:rPr>
          <w:sz w:val="32"/>
          <w:szCs w:val="32"/>
        </w:rPr>
        <w:t>нимание предмета исследования, логически выстроенная система знаний сущности самого содержания и структуры исследуемой пр</w:t>
      </w:r>
      <w:r w:rsidRPr="00D377D1">
        <w:rPr>
          <w:sz w:val="32"/>
          <w:szCs w:val="32"/>
        </w:rPr>
        <w:t>о</w:t>
      </w:r>
      <w:r w:rsidRPr="00D377D1">
        <w:rPr>
          <w:sz w:val="32"/>
          <w:szCs w:val="32"/>
        </w:rPr>
        <w:t>блемы.</w:t>
      </w:r>
    </w:p>
    <w:p w:rsidR="00CC7DE3" w:rsidRPr="00D377D1" w:rsidRDefault="00CC7DE3" w:rsidP="00D377D1">
      <w:pPr>
        <w:pStyle w:val="21"/>
        <w:spacing w:line="276" w:lineRule="auto"/>
        <w:ind w:firstLine="567"/>
        <w:rPr>
          <w:sz w:val="32"/>
          <w:szCs w:val="32"/>
        </w:rPr>
      </w:pPr>
      <w:r w:rsidRPr="00D377D1">
        <w:rPr>
          <w:sz w:val="32"/>
          <w:szCs w:val="32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 курсовой работы, но и качественно обогатить ее содержание.</w:t>
      </w:r>
    </w:p>
    <w:p w:rsidR="00CC7DE3" w:rsidRPr="00D377D1" w:rsidRDefault="00CC7DE3" w:rsidP="00D377D1">
      <w:pPr>
        <w:spacing w:line="276" w:lineRule="auto"/>
        <w:jc w:val="center"/>
        <w:rPr>
          <w:b/>
          <w:bCs/>
          <w:sz w:val="32"/>
          <w:szCs w:val="32"/>
        </w:rPr>
      </w:pPr>
    </w:p>
    <w:p w:rsidR="00CC7DE3" w:rsidRPr="00FE3AD8" w:rsidRDefault="00CC7DE3" w:rsidP="00D341FE">
      <w:pPr>
        <w:pStyle w:val="2"/>
        <w:ind w:firstLine="709"/>
        <w:rPr>
          <w:lang w:val="ru-RU"/>
        </w:rPr>
      </w:pPr>
      <w:bookmarkStart w:id="26" w:name="_Toc404066613"/>
      <w:r w:rsidRPr="00FE3AD8">
        <w:rPr>
          <w:lang w:val="ru-RU"/>
        </w:rPr>
        <w:t>3.5 Разработка содержания курсовой работы</w:t>
      </w:r>
      <w:bookmarkEnd w:id="26"/>
    </w:p>
    <w:p w:rsidR="00CC7DE3" w:rsidRPr="00D377D1" w:rsidRDefault="00CC7DE3" w:rsidP="00D377D1">
      <w:pPr>
        <w:spacing w:line="276" w:lineRule="auto"/>
        <w:jc w:val="center"/>
        <w:rPr>
          <w:sz w:val="32"/>
          <w:szCs w:val="32"/>
        </w:rPr>
      </w:pPr>
    </w:p>
    <w:p w:rsidR="00CC7DE3" w:rsidRPr="00D377D1" w:rsidRDefault="00CC7DE3" w:rsidP="00D377D1">
      <w:pPr>
        <w:spacing w:line="276" w:lineRule="auto"/>
        <w:ind w:firstLine="720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Курсовая работа имеет ряд структурных элементов: введение, теоретическая часть, практическая часть, заключение.</w:t>
      </w:r>
    </w:p>
    <w:p w:rsidR="00CC7DE3" w:rsidRPr="00D377D1" w:rsidRDefault="00CC7DE3" w:rsidP="00D377D1">
      <w:pPr>
        <w:spacing w:line="276" w:lineRule="auto"/>
        <w:jc w:val="both"/>
        <w:rPr>
          <w:sz w:val="32"/>
          <w:szCs w:val="32"/>
        </w:rPr>
      </w:pPr>
    </w:p>
    <w:p w:rsidR="00CC7DE3" w:rsidRPr="00D377D1" w:rsidRDefault="00CC7DE3" w:rsidP="00D341FE">
      <w:pPr>
        <w:pStyle w:val="21"/>
        <w:spacing w:line="276" w:lineRule="auto"/>
        <w:ind w:firstLine="709"/>
        <w:rPr>
          <w:b/>
          <w:bCs/>
          <w:sz w:val="32"/>
          <w:szCs w:val="32"/>
        </w:rPr>
      </w:pPr>
      <w:r w:rsidRPr="00D377D1">
        <w:rPr>
          <w:b/>
          <w:bCs/>
          <w:sz w:val="32"/>
          <w:szCs w:val="32"/>
        </w:rPr>
        <w:t>3.5.1 Разработка введения</w:t>
      </w:r>
    </w:p>
    <w:p w:rsidR="00CC7DE3" w:rsidRPr="00D377D1" w:rsidRDefault="00CC7DE3" w:rsidP="00D341FE">
      <w:pPr>
        <w:pStyle w:val="21"/>
        <w:spacing w:line="276" w:lineRule="auto"/>
        <w:ind w:firstLine="709"/>
        <w:rPr>
          <w:sz w:val="32"/>
          <w:szCs w:val="32"/>
        </w:rPr>
      </w:pPr>
      <w:r w:rsidRPr="00D377D1">
        <w:rPr>
          <w:sz w:val="32"/>
          <w:szCs w:val="32"/>
        </w:rPr>
        <w:t>Во-первых, во введении следует обосновать актуальность и</w:t>
      </w:r>
      <w:r w:rsidRPr="00D377D1">
        <w:rPr>
          <w:sz w:val="32"/>
          <w:szCs w:val="32"/>
        </w:rPr>
        <w:t>з</w:t>
      </w:r>
      <w:r w:rsidRPr="00D377D1">
        <w:rPr>
          <w:sz w:val="32"/>
          <w:szCs w:val="32"/>
        </w:rPr>
        <w:t>бранной темы курсовой работы, раскрыть ее теоретическую и пра</w:t>
      </w:r>
      <w:r w:rsidRPr="00D377D1">
        <w:rPr>
          <w:sz w:val="32"/>
          <w:szCs w:val="32"/>
        </w:rPr>
        <w:t>к</w:t>
      </w:r>
      <w:r w:rsidRPr="00D377D1">
        <w:rPr>
          <w:sz w:val="32"/>
          <w:szCs w:val="32"/>
        </w:rPr>
        <w:t>тическую значимость, сформулировать цели и задачи работы (Пр</w:t>
      </w:r>
      <w:r w:rsidRPr="00D377D1">
        <w:rPr>
          <w:sz w:val="32"/>
          <w:szCs w:val="32"/>
        </w:rPr>
        <w:t>и</w:t>
      </w:r>
      <w:r w:rsidRPr="00D377D1">
        <w:rPr>
          <w:sz w:val="32"/>
          <w:szCs w:val="32"/>
        </w:rPr>
        <w:t>ложение 3).</w:t>
      </w:r>
    </w:p>
    <w:p w:rsidR="00CC7DE3" w:rsidRPr="00D377D1" w:rsidRDefault="00CC7DE3" w:rsidP="00D341FE">
      <w:pPr>
        <w:pStyle w:val="21"/>
        <w:spacing w:line="276" w:lineRule="auto"/>
        <w:ind w:firstLine="709"/>
        <w:rPr>
          <w:sz w:val="32"/>
          <w:szCs w:val="32"/>
        </w:rPr>
      </w:pPr>
      <w:r w:rsidRPr="00D377D1">
        <w:rPr>
          <w:sz w:val="32"/>
          <w:szCs w:val="32"/>
        </w:rPr>
        <w:t>Во-вторых, во введении, а также в той части работы, где ра</w:t>
      </w:r>
      <w:r w:rsidRPr="00D377D1">
        <w:rPr>
          <w:sz w:val="32"/>
          <w:szCs w:val="32"/>
        </w:rPr>
        <w:t>с</w:t>
      </w:r>
      <w:r w:rsidRPr="00D377D1">
        <w:rPr>
          <w:sz w:val="32"/>
          <w:szCs w:val="32"/>
        </w:rPr>
        <w:t>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CC7DE3" w:rsidRPr="00D377D1" w:rsidRDefault="00CC7DE3" w:rsidP="00D341FE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курсовой работы.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z w:val="32"/>
          <w:szCs w:val="32"/>
        </w:rPr>
      </w:pPr>
      <w:r w:rsidRPr="00D377D1">
        <w:rPr>
          <w:b/>
          <w:bCs/>
          <w:sz w:val="32"/>
          <w:szCs w:val="32"/>
        </w:rPr>
        <w:t>Актуальность исследования</w:t>
      </w:r>
      <w:r w:rsidRPr="00D377D1">
        <w:rPr>
          <w:sz w:val="32"/>
          <w:szCs w:val="32"/>
        </w:rPr>
        <w:t xml:space="preserve"> (почему это следует изучать?) А</w:t>
      </w:r>
      <w:r w:rsidRPr="00D377D1">
        <w:rPr>
          <w:sz w:val="32"/>
          <w:szCs w:val="32"/>
        </w:rPr>
        <w:t>к</w:t>
      </w:r>
      <w:r w:rsidRPr="00D377D1">
        <w:rPr>
          <w:sz w:val="32"/>
          <w:szCs w:val="32"/>
        </w:rPr>
        <w:t>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(юристов, экономистов). Здесь же можно перечи</w:t>
      </w:r>
      <w:r w:rsidRPr="00D377D1">
        <w:rPr>
          <w:sz w:val="32"/>
          <w:szCs w:val="32"/>
        </w:rPr>
        <w:t>с</w:t>
      </w:r>
      <w:r w:rsidRPr="00D377D1">
        <w:rPr>
          <w:sz w:val="32"/>
          <w:szCs w:val="32"/>
        </w:rPr>
        <w:t>лить источники информации, используемые для исследования. (И</w:t>
      </w:r>
      <w:r w:rsidRPr="00D377D1">
        <w:rPr>
          <w:sz w:val="32"/>
          <w:szCs w:val="32"/>
        </w:rPr>
        <w:t>н</w:t>
      </w:r>
      <w:r w:rsidRPr="00D377D1">
        <w:rPr>
          <w:sz w:val="32"/>
          <w:szCs w:val="32"/>
        </w:rPr>
        <w:t>формационная  база исследования может быть вынесена в первую главу).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z w:val="32"/>
          <w:szCs w:val="32"/>
        </w:rPr>
      </w:pPr>
      <w:r w:rsidRPr="00D377D1">
        <w:rPr>
          <w:b/>
          <w:bCs/>
          <w:spacing w:val="2"/>
          <w:sz w:val="32"/>
          <w:szCs w:val="32"/>
        </w:rPr>
        <w:t>Цель исследования</w:t>
      </w:r>
      <w:r w:rsidRPr="00D377D1">
        <w:rPr>
          <w:spacing w:val="2"/>
          <w:sz w:val="32"/>
          <w:szCs w:val="32"/>
        </w:rPr>
        <w:t xml:space="preserve"> (какой результат будет полу</w:t>
      </w:r>
      <w:r w:rsidRPr="00D377D1">
        <w:rPr>
          <w:spacing w:val="2"/>
          <w:sz w:val="32"/>
          <w:szCs w:val="32"/>
        </w:rPr>
        <w:softHyphen/>
      </w:r>
      <w:r w:rsidRPr="00D377D1">
        <w:rPr>
          <w:spacing w:val="-3"/>
          <w:sz w:val="32"/>
          <w:szCs w:val="32"/>
        </w:rPr>
        <w:t>чен?) Цель д</w:t>
      </w:r>
      <w:r w:rsidRPr="00D377D1">
        <w:rPr>
          <w:color w:val="000000"/>
          <w:spacing w:val="2"/>
          <w:sz w:val="32"/>
          <w:szCs w:val="32"/>
        </w:rPr>
        <w:t xml:space="preserve">олжна заключаться в решении исследуемой проблемы путем ее </w:t>
      </w:r>
      <w:r w:rsidRPr="00D377D1">
        <w:rPr>
          <w:color w:val="000000"/>
          <w:spacing w:val="4"/>
          <w:sz w:val="32"/>
          <w:szCs w:val="32"/>
        </w:rPr>
        <w:t>анализа и практической реализации.</w:t>
      </w:r>
      <w:r w:rsidRPr="00D377D1">
        <w:rPr>
          <w:spacing w:val="-3"/>
          <w:sz w:val="32"/>
          <w:szCs w:val="32"/>
        </w:rPr>
        <w:t xml:space="preserve"> Цель всегда направлена на об</w:t>
      </w:r>
      <w:r w:rsidRPr="00D377D1">
        <w:rPr>
          <w:spacing w:val="-3"/>
          <w:sz w:val="32"/>
          <w:szCs w:val="32"/>
        </w:rPr>
        <w:t>ъ</w:t>
      </w:r>
      <w:r w:rsidRPr="00D377D1">
        <w:rPr>
          <w:spacing w:val="-3"/>
          <w:sz w:val="32"/>
          <w:szCs w:val="32"/>
        </w:rPr>
        <w:t>ект.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pacing w:val="-6"/>
          <w:sz w:val="32"/>
          <w:szCs w:val="32"/>
        </w:rPr>
      </w:pPr>
      <w:r w:rsidRPr="00D377D1">
        <w:rPr>
          <w:b/>
          <w:bCs/>
          <w:spacing w:val="-6"/>
          <w:sz w:val="32"/>
          <w:szCs w:val="32"/>
        </w:rPr>
        <w:t>Проблема исследования</w:t>
      </w:r>
      <w:r w:rsidRPr="00D377D1">
        <w:rPr>
          <w:spacing w:val="-6"/>
          <w:sz w:val="32"/>
          <w:szCs w:val="32"/>
        </w:rPr>
        <w:t xml:space="preserve">   (что   следует  изучать?) Проблема и</w:t>
      </w:r>
      <w:r w:rsidRPr="00D377D1">
        <w:rPr>
          <w:spacing w:val="-6"/>
          <w:sz w:val="32"/>
          <w:szCs w:val="32"/>
        </w:rPr>
        <w:t>с</w:t>
      </w:r>
      <w:r w:rsidRPr="00D377D1">
        <w:rPr>
          <w:spacing w:val="-6"/>
          <w:sz w:val="32"/>
          <w:szCs w:val="32"/>
        </w:rPr>
        <w:t xml:space="preserve">следования показывает осложнение, нерешенную задачу или факторы, мешающие её  решению. Определяется 1 - 2 терминами. 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pacing w:val="-2"/>
          <w:sz w:val="32"/>
          <w:szCs w:val="32"/>
        </w:rPr>
      </w:pPr>
      <w:r w:rsidRPr="00D377D1">
        <w:rPr>
          <w:b/>
          <w:bCs/>
          <w:spacing w:val="-1"/>
          <w:sz w:val="32"/>
          <w:szCs w:val="32"/>
        </w:rPr>
        <w:t>Объект исследования</w:t>
      </w:r>
      <w:r w:rsidRPr="00D377D1">
        <w:rPr>
          <w:spacing w:val="-1"/>
          <w:sz w:val="32"/>
          <w:szCs w:val="32"/>
        </w:rPr>
        <w:t xml:space="preserve"> (что будет исследоваться?). Объект п</w:t>
      </w:r>
      <w:r w:rsidRPr="00D377D1">
        <w:rPr>
          <w:spacing w:val="-3"/>
          <w:sz w:val="32"/>
          <w:szCs w:val="32"/>
        </w:rPr>
        <w:t>ре</w:t>
      </w:r>
      <w:r w:rsidRPr="00D377D1">
        <w:rPr>
          <w:spacing w:val="-3"/>
          <w:sz w:val="32"/>
          <w:szCs w:val="32"/>
        </w:rPr>
        <w:t>д</w:t>
      </w:r>
      <w:r w:rsidRPr="00D377D1">
        <w:rPr>
          <w:spacing w:val="-3"/>
          <w:sz w:val="32"/>
          <w:szCs w:val="32"/>
        </w:rPr>
        <w:lastRenderedPageBreak/>
        <w:t xml:space="preserve">полагает работу с понятиями. </w:t>
      </w:r>
      <w:r w:rsidRPr="00D377D1">
        <w:rPr>
          <w:color w:val="000000"/>
          <w:spacing w:val="12"/>
          <w:sz w:val="32"/>
          <w:szCs w:val="32"/>
        </w:rPr>
        <w:t xml:space="preserve">В данном пункте дается определение экономическому явлению, на которое </w:t>
      </w:r>
      <w:r w:rsidRPr="00D377D1">
        <w:rPr>
          <w:color w:val="000000"/>
          <w:spacing w:val="4"/>
          <w:sz w:val="32"/>
          <w:szCs w:val="32"/>
        </w:rPr>
        <w:t>направлена исследовател</w:t>
      </w:r>
      <w:r w:rsidRPr="00D377D1">
        <w:rPr>
          <w:color w:val="000000"/>
          <w:spacing w:val="4"/>
          <w:sz w:val="32"/>
          <w:szCs w:val="32"/>
        </w:rPr>
        <w:t>ь</w:t>
      </w:r>
      <w:r w:rsidRPr="00D377D1">
        <w:rPr>
          <w:color w:val="000000"/>
          <w:spacing w:val="4"/>
          <w:sz w:val="32"/>
          <w:szCs w:val="32"/>
        </w:rPr>
        <w:t xml:space="preserve">ская деятельность. </w:t>
      </w:r>
      <w:r w:rsidRPr="00D377D1">
        <w:rPr>
          <w:spacing w:val="-3"/>
          <w:sz w:val="32"/>
          <w:szCs w:val="32"/>
        </w:rPr>
        <w:t xml:space="preserve">Объектом может </w:t>
      </w:r>
      <w:r w:rsidRPr="00D377D1">
        <w:rPr>
          <w:spacing w:val="-2"/>
          <w:sz w:val="32"/>
          <w:szCs w:val="32"/>
        </w:rPr>
        <w:t>быть личность, среда, процесс, структура, хозяйственная деятельность предприятия (организации).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pacing w:val="-12"/>
          <w:sz w:val="32"/>
          <w:szCs w:val="32"/>
        </w:rPr>
      </w:pPr>
      <w:r w:rsidRPr="00D377D1">
        <w:rPr>
          <w:b/>
          <w:bCs/>
          <w:spacing w:val="-3"/>
          <w:sz w:val="32"/>
          <w:szCs w:val="32"/>
        </w:rPr>
        <w:t>Предмет исследования</w:t>
      </w:r>
      <w:r w:rsidRPr="00D377D1">
        <w:rPr>
          <w:spacing w:val="-3"/>
          <w:sz w:val="32"/>
          <w:szCs w:val="32"/>
        </w:rPr>
        <w:t xml:space="preserve"> (как, через что будет идти поиск?) </w:t>
      </w:r>
      <w:r w:rsidRPr="00D377D1">
        <w:rPr>
          <w:color w:val="000000"/>
          <w:spacing w:val="4"/>
          <w:sz w:val="32"/>
          <w:szCs w:val="32"/>
        </w:rPr>
        <w:t>Здесь необходимо дать определение планируемым к исследованию ко</w:t>
      </w:r>
      <w:r w:rsidRPr="00D377D1">
        <w:rPr>
          <w:color w:val="000000"/>
          <w:spacing w:val="4"/>
          <w:sz w:val="32"/>
          <w:szCs w:val="32"/>
        </w:rPr>
        <w:t>н</w:t>
      </w:r>
      <w:r w:rsidRPr="00D377D1">
        <w:rPr>
          <w:color w:val="000000"/>
          <w:spacing w:val="4"/>
          <w:sz w:val="32"/>
          <w:szCs w:val="32"/>
        </w:rPr>
        <w:t xml:space="preserve">кретным </w:t>
      </w:r>
      <w:r w:rsidRPr="00D377D1">
        <w:rPr>
          <w:color w:val="000000"/>
          <w:spacing w:val="8"/>
          <w:sz w:val="32"/>
          <w:szCs w:val="32"/>
        </w:rPr>
        <w:t>свойствам объекта или способам изучения экономич</w:t>
      </w:r>
      <w:r w:rsidRPr="00D377D1">
        <w:rPr>
          <w:color w:val="000000"/>
          <w:spacing w:val="8"/>
          <w:sz w:val="32"/>
          <w:szCs w:val="32"/>
        </w:rPr>
        <w:t>е</w:t>
      </w:r>
      <w:r w:rsidRPr="00D377D1">
        <w:rPr>
          <w:color w:val="000000"/>
          <w:spacing w:val="8"/>
          <w:sz w:val="32"/>
          <w:szCs w:val="32"/>
        </w:rPr>
        <w:t xml:space="preserve">ского </w:t>
      </w:r>
      <w:r w:rsidRPr="00D377D1">
        <w:rPr>
          <w:color w:val="000000"/>
          <w:spacing w:val="2"/>
          <w:sz w:val="32"/>
          <w:szCs w:val="32"/>
        </w:rPr>
        <w:t>явления.</w:t>
      </w:r>
      <w:r w:rsidRPr="00D377D1">
        <w:rPr>
          <w:spacing w:val="-3"/>
          <w:sz w:val="32"/>
          <w:szCs w:val="32"/>
        </w:rPr>
        <w:t xml:space="preserve"> Предмет исследования направлен на практическую д</w:t>
      </w:r>
      <w:r w:rsidRPr="00D377D1">
        <w:rPr>
          <w:spacing w:val="-3"/>
          <w:sz w:val="32"/>
          <w:szCs w:val="32"/>
        </w:rPr>
        <w:t>е</w:t>
      </w:r>
      <w:r w:rsidRPr="00D377D1">
        <w:rPr>
          <w:spacing w:val="-3"/>
          <w:sz w:val="32"/>
          <w:szCs w:val="32"/>
        </w:rPr>
        <w:t>ятельность и отражается через результаты этих действий.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pacing w:val="-10"/>
          <w:sz w:val="32"/>
          <w:szCs w:val="32"/>
        </w:rPr>
      </w:pPr>
      <w:r w:rsidRPr="00D377D1">
        <w:rPr>
          <w:b/>
          <w:bCs/>
          <w:spacing w:val="-10"/>
          <w:sz w:val="32"/>
          <w:szCs w:val="32"/>
        </w:rPr>
        <w:t>Гипотеза исследования</w:t>
      </w:r>
      <w:r w:rsidRPr="00D377D1">
        <w:rPr>
          <w:spacing w:val="-10"/>
          <w:sz w:val="32"/>
          <w:szCs w:val="32"/>
        </w:rPr>
        <w:t xml:space="preserve"> (что неочевидно в исследовании?).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pacing w:val="-19"/>
          <w:sz w:val="32"/>
          <w:szCs w:val="32"/>
        </w:rPr>
      </w:pPr>
      <w:r w:rsidRPr="00D377D1">
        <w:rPr>
          <w:sz w:val="32"/>
          <w:szCs w:val="32"/>
        </w:rPr>
        <w:t xml:space="preserve">Возможная структура гипотезы: </w:t>
      </w:r>
    </w:p>
    <w:p w:rsidR="00CC7DE3" w:rsidRPr="00D341FE" w:rsidRDefault="00CC7DE3" w:rsidP="00710076">
      <w:pPr>
        <w:pStyle w:val="af4"/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D341FE">
        <w:rPr>
          <w:spacing w:val="-3"/>
          <w:sz w:val="32"/>
          <w:szCs w:val="32"/>
        </w:rPr>
        <w:t xml:space="preserve">утверждение значимости проблемы; </w:t>
      </w:r>
    </w:p>
    <w:p w:rsidR="00CC7DE3" w:rsidRPr="00D341FE" w:rsidRDefault="00CC7DE3" w:rsidP="00710076">
      <w:pPr>
        <w:pStyle w:val="af4"/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pacing w:val="-5"/>
          <w:sz w:val="32"/>
          <w:szCs w:val="32"/>
        </w:rPr>
      </w:pPr>
      <w:r w:rsidRPr="00D341FE">
        <w:rPr>
          <w:spacing w:val="-5"/>
          <w:sz w:val="32"/>
          <w:szCs w:val="32"/>
        </w:rPr>
        <w:t>догадка (свое  мнение)  «Вместе с тем…»;</w:t>
      </w:r>
    </w:p>
    <w:p w:rsidR="00CC7DE3" w:rsidRPr="00D341FE" w:rsidRDefault="00CC7DE3" w:rsidP="00710076">
      <w:pPr>
        <w:pStyle w:val="af4"/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D341FE">
        <w:rPr>
          <w:sz w:val="32"/>
          <w:szCs w:val="32"/>
        </w:rPr>
        <w:t>предположение «Можно...»;</w:t>
      </w:r>
    </w:p>
    <w:p w:rsidR="00CC7DE3" w:rsidRPr="00D341FE" w:rsidRDefault="00CC7DE3" w:rsidP="00710076">
      <w:pPr>
        <w:pStyle w:val="af4"/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D341FE">
        <w:rPr>
          <w:sz w:val="32"/>
          <w:szCs w:val="32"/>
        </w:rPr>
        <w:t>доказательство «Если...».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z w:val="32"/>
          <w:szCs w:val="32"/>
        </w:rPr>
      </w:pPr>
      <w:r w:rsidRPr="00D377D1">
        <w:rPr>
          <w:b/>
          <w:bCs/>
          <w:sz w:val="32"/>
          <w:szCs w:val="32"/>
        </w:rPr>
        <w:t>Задачи исследования</w:t>
      </w:r>
      <w:r w:rsidRPr="00D377D1">
        <w:rPr>
          <w:sz w:val="32"/>
          <w:szCs w:val="32"/>
        </w:rPr>
        <w:t xml:space="preserve"> (как идти к результату?), пути  достиж</w:t>
      </w:r>
      <w:r w:rsidRPr="00D377D1">
        <w:rPr>
          <w:sz w:val="32"/>
          <w:szCs w:val="32"/>
        </w:rPr>
        <w:t>е</w:t>
      </w:r>
      <w:r w:rsidRPr="00D377D1">
        <w:rPr>
          <w:sz w:val="32"/>
          <w:szCs w:val="32"/>
        </w:rPr>
        <w:t xml:space="preserve">ния  цели. </w:t>
      </w:r>
      <w:r w:rsidRPr="00D377D1">
        <w:rPr>
          <w:spacing w:val="-3"/>
          <w:sz w:val="32"/>
          <w:szCs w:val="32"/>
        </w:rPr>
        <w:t>Задачи соотносятся с гипотезой.</w:t>
      </w:r>
      <w:r w:rsidRPr="00D377D1">
        <w:rPr>
          <w:color w:val="000000"/>
          <w:spacing w:val="4"/>
          <w:sz w:val="32"/>
          <w:szCs w:val="32"/>
        </w:rPr>
        <w:t xml:space="preserve"> Определяются они, исходя из целей работы. Формулировки </w:t>
      </w:r>
      <w:r w:rsidRPr="00D377D1">
        <w:rPr>
          <w:color w:val="000000"/>
          <w:spacing w:val="3"/>
          <w:sz w:val="32"/>
          <w:szCs w:val="32"/>
        </w:rPr>
        <w:t>задач необходимо делать как мо</w:t>
      </w:r>
      <w:r w:rsidRPr="00D377D1">
        <w:rPr>
          <w:color w:val="000000"/>
          <w:spacing w:val="3"/>
          <w:sz w:val="32"/>
          <w:szCs w:val="32"/>
        </w:rPr>
        <w:t>ж</w:t>
      </w:r>
      <w:r w:rsidRPr="00D377D1">
        <w:rPr>
          <w:color w:val="000000"/>
          <w:spacing w:val="3"/>
          <w:sz w:val="32"/>
          <w:szCs w:val="32"/>
        </w:rPr>
        <w:t xml:space="preserve">но более тщательно, поскольку </w:t>
      </w:r>
      <w:r w:rsidRPr="00D377D1">
        <w:rPr>
          <w:color w:val="000000"/>
          <w:spacing w:val="6"/>
          <w:sz w:val="32"/>
          <w:szCs w:val="32"/>
        </w:rPr>
        <w:t>описание их решения должно с</w:t>
      </w:r>
      <w:r w:rsidRPr="00D377D1">
        <w:rPr>
          <w:color w:val="000000"/>
          <w:spacing w:val="6"/>
          <w:sz w:val="32"/>
          <w:szCs w:val="32"/>
        </w:rPr>
        <w:t>о</w:t>
      </w:r>
      <w:r w:rsidRPr="00D377D1">
        <w:rPr>
          <w:color w:val="000000"/>
          <w:spacing w:val="6"/>
          <w:sz w:val="32"/>
          <w:szCs w:val="32"/>
        </w:rPr>
        <w:t xml:space="preserve">ставить содержание глав и </w:t>
      </w:r>
      <w:r w:rsidRPr="00D377D1">
        <w:rPr>
          <w:color w:val="000000"/>
          <w:spacing w:val="5"/>
          <w:sz w:val="32"/>
          <w:szCs w:val="32"/>
        </w:rPr>
        <w:t>параграфов работы. Как правило, фо</w:t>
      </w:r>
      <w:r w:rsidRPr="00D377D1">
        <w:rPr>
          <w:color w:val="000000"/>
          <w:spacing w:val="5"/>
          <w:sz w:val="32"/>
          <w:szCs w:val="32"/>
        </w:rPr>
        <w:t>р</w:t>
      </w:r>
      <w:r w:rsidRPr="00D377D1">
        <w:rPr>
          <w:color w:val="000000"/>
          <w:spacing w:val="5"/>
          <w:sz w:val="32"/>
          <w:szCs w:val="32"/>
        </w:rPr>
        <w:t xml:space="preserve">мулируются </w:t>
      </w:r>
      <w:r w:rsidRPr="00D377D1">
        <w:rPr>
          <w:color w:val="000000"/>
          <w:spacing w:val="38"/>
          <w:sz w:val="32"/>
          <w:szCs w:val="32"/>
        </w:rPr>
        <w:t>3-4</w:t>
      </w:r>
      <w:r w:rsidRPr="00D377D1">
        <w:rPr>
          <w:color w:val="000000"/>
          <w:spacing w:val="5"/>
          <w:sz w:val="32"/>
          <w:szCs w:val="32"/>
        </w:rPr>
        <w:t xml:space="preserve"> задачи. 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b/>
          <w:bCs/>
          <w:spacing w:val="-3"/>
          <w:sz w:val="32"/>
          <w:szCs w:val="32"/>
        </w:rPr>
      </w:pPr>
      <w:r w:rsidRPr="00D377D1">
        <w:rPr>
          <w:b/>
          <w:bCs/>
          <w:spacing w:val="-3"/>
          <w:sz w:val="32"/>
          <w:szCs w:val="32"/>
        </w:rPr>
        <w:t>Перечень рекомендуемых задач:</w:t>
      </w:r>
    </w:p>
    <w:p w:rsidR="00CC7DE3" w:rsidRPr="00D377D1" w:rsidRDefault="00CC7DE3" w:rsidP="00837ED6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924" w:hanging="357"/>
        <w:jc w:val="both"/>
        <w:rPr>
          <w:spacing w:val="-3"/>
          <w:sz w:val="32"/>
          <w:szCs w:val="32"/>
        </w:rPr>
      </w:pPr>
      <w:r w:rsidRPr="00D377D1">
        <w:rPr>
          <w:sz w:val="32"/>
          <w:szCs w:val="32"/>
        </w:rPr>
        <w:t>«На  основе  теоретического  анализа  литературы   разрабо</w:t>
      </w:r>
      <w:r w:rsidRPr="00D377D1">
        <w:rPr>
          <w:sz w:val="32"/>
          <w:szCs w:val="32"/>
        </w:rPr>
        <w:softHyphen/>
      </w:r>
      <w:r w:rsidRPr="00D377D1">
        <w:rPr>
          <w:spacing w:val="-3"/>
          <w:sz w:val="32"/>
          <w:szCs w:val="32"/>
        </w:rPr>
        <w:t>тать...» (ключевые понятия, основные концепции).</w:t>
      </w:r>
    </w:p>
    <w:p w:rsidR="00CC7DE3" w:rsidRPr="00D377D1" w:rsidRDefault="00CC7DE3" w:rsidP="00837ED6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D377D1">
        <w:rPr>
          <w:spacing w:val="-3"/>
          <w:sz w:val="32"/>
          <w:szCs w:val="32"/>
        </w:rPr>
        <w:t>«</w:t>
      </w:r>
      <w:r w:rsidRPr="00D377D1">
        <w:rPr>
          <w:sz w:val="32"/>
          <w:szCs w:val="32"/>
        </w:rPr>
        <w:t>Определить... » (выделить основные условия, факторы, при</w:t>
      </w:r>
      <w:r w:rsidRPr="00D377D1">
        <w:rPr>
          <w:sz w:val="32"/>
          <w:szCs w:val="32"/>
        </w:rPr>
        <w:softHyphen/>
      </w:r>
      <w:r w:rsidRPr="00D377D1">
        <w:rPr>
          <w:spacing w:val="-3"/>
          <w:sz w:val="32"/>
          <w:szCs w:val="32"/>
        </w:rPr>
        <w:t>чины, влияющие на объект исследования).</w:t>
      </w:r>
    </w:p>
    <w:p w:rsidR="00CC7DE3" w:rsidRPr="00D377D1" w:rsidRDefault="00CC7DE3" w:rsidP="00837ED6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D377D1">
        <w:rPr>
          <w:sz w:val="32"/>
          <w:szCs w:val="32"/>
        </w:rPr>
        <w:t>«Раскрыть... » (выделить основные условия, факторы, прич</w:t>
      </w:r>
      <w:r w:rsidRPr="00D377D1">
        <w:rPr>
          <w:sz w:val="32"/>
          <w:szCs w:val="32"/>
        </w:rPr>
        <w:t>и</w:t>
      </w:r>
      <w:r w:rsidRPr="00D377D1">
        <w:rPr>
          <w:spacing w:val="-3"/>
          <w:sz w:val="32"/>
          <w:szCs w:val="32"/>
        </w:rPr>
        <w:t xml:space="preserve">ны, влияющие на предмет исследования). </w:t>
      </w:r>
    </w:p>
    <w:p w:rsidR="00CC7DE3" w:rsidRPr="00D377D1" w:rsidRDefault="00CC7DE3" w:rsidP="00837ED6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D377D1">
        <w:rPr>
          <w:spacing w:val="-3"/>
          <w:sz w:val="32"/>
          <w:szCs w:val="32"/>
        </w:rPr>
        <w:t>«Разработать... » (средства, условия, формы, программы).</w:t>
      </w:r>
    </w:p>
    <w:p w:rsidR="00CC7DE3" w:rsidRPr="00D377D1" w:rsidRDefault="00CC7DE3" w:rsidP="00837ED6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D377D1">
        <w:rPr>
          <w:sz w:val="32"/>
          <w:szCs w:val="32"/>
        </w:rPr>
        <w:t xml:space="preserve">«Апробировать…» (что разработали) и дать рекомендации... 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z w:val="32"/>
          <w:szCs w:val="32"/>
        </w:rPr>
      </w:pPr>
      <w:r w:rsidRPr="00D377D1">
        <w:rPr>
          <w:b/>
          <w:bCs/>
          <w:sz w:val="32"/>
          <w:szCs w:val="32"/>
        </w:rPr>
        <w:t xml:space="preserve">Методы исследования </w:t>
      </w:r>
      <w:r w:rsidRPr="00D377D1">
        <w:rPr>
          <w:sz w:val="32"/>
          <w:szCs w:val="32"/>
        </w:rPr>
        <w:t>(как исследовали?)</w:t>
      </w:r>
      <w:proofErr w:type="gramStart"/>
      <w:r w:rsidRPr="00D377D1">
        <w:rPr>
          <w:sz w:val="32"/>
          <w:szCs w:val="32"/>
        </w:rPr>
        <w:t>:д</w:t>
      </w:r>
      <w:proofErr w:type="gramEnd"/>
      <w:r w:rsidRPr="00D377D1">
        <w:rPr>
          <w:sz w:val="32"/>
          <w:szCs w:val="32"/>
        </w:rPr>
        <w:t>ается краткое пер</w:t>
      </w:r>
      <w:r w:rsidRPr="00D377D1">
        <w:rPr>
          <w:sz w:val="32"/>
          <w:szCs w:val="32"/>
        </w:rPr>
        <w:t>е</w:t>
      </w:r>
      <w:r w:rsidRPr="00D377D1">
        <w:rPr>
          <w:sz w:val="32"/>
          <w:szCs w:val="32"/>
        </w:rPr>
        <w:t>числение методов исследования через запятую без обоснования.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z w:val="32"/>
          <w:szCs w:val="32"/>
        </w:rPr>
      </w:pPr>
      <w:r w:rsidRPr="00D377D1">
        <w:rPr>
          <w:b/>
          <w:bCs/>
          <w:sz w:val="32"/>
          <w:szCs w:val="32"/>
        </w:rPr>
        <w:t>Теоретическая и практическая значимость ис</w:t>
      </w:r>
      <w:r w:rsidRPr="00D377D1">
        <w:rPr>
          <w:b/>
          <w:bCs/>
          <w:sz w:val="32"/>
          <w:szCs w:val="32"/>
        </w:rPr>
        <w:softHyphen/>
      </w:r>
      <w:r w:rsidRPr="00D377D1">
        <w:rPr>
          <w:b/>
          <w:bCs/>
          <w:spacing w:val="-3"/>
          <w:sz w:val="32"/>
          <w:szCs w:val="32"/>
        </w:rPr>
        <w:t>следования (</w:t>
      </w:r>
      <w:r w:rsidRPr="00D377D1">
        <w:rPr>
          <w:spacing w:val="-3"/>
          <w:sz w:val="32"/>
          <w:szCs w:val="32"/>
        </w:rPr>
        <w:t>ч</w:t>
      </w:r>
      <w:r w:rsidRPr="00D377D1">
        <w:rPr>
          <w:sz w:val="32"/>
          <w:szCs w:val="32"/>
        </w:rPr>
        <w:t xml:space="preserve">то нового, ценного дало исследование?). 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color w:val="000000"/>
          <w:spacing w:val="4"/>
          <w:sz w:val="32"/>
          <w:szCs w:val="32"/>
        </w:rPr>
      </w:pPr>
      <w:r w:rsidRPr="00D377D1">
        <w:rPr>
          <w:spacing w:val="-3"/>
          <w:sz w:val="32"/>
          <w:szCs w:val="32"/>
        </w:rPr>
        <w:lastRenderedPageBreak/>
        <w:t>Теоретическая значимость исследования н</w:t>
      </w:r>
      <w:r w:rsidRPr="00D377D1">
        <w:rPr>
          <w:color w:val="000000"/>
          <w:spacing w:val="4"/>
          <w:sz w:val="32"/>
          <w:szCs w:val="32"/>
        </w:rPr>
        <w:t xml:space="preserve">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z w:val="32"/>
          <w:szCs w:val="32"/>
        </w:rPr>
      </w:pPr>
      <w:r w:rsidRPr="00D377D1">
        <w:rPr>
          <w:color w:val="000000"/>
          <w:spacing w:val="4"/>
          <w:sz w:val="32"/>
          <w:szCs w:val="32"/>
        </w:rPr>
        <w:t>При написании  можно использовать следующие фразы: р</w:t>
      </w:r>
      <w:r w:rsidRPr="00D377D1">
        <w:rPr>
          <w:color w:val="000000"/>
          <w:spacing w:val="4"/>
          <w:sz w:val="32"/>
          <w:szCs w:val="32"/>
        </w:rPr>
        <w:t>е</w:t>
      </w:r>
      <w:r w:rsidRPr="00D377D1">
        <w:rPr>
          <w:color w:val="000000"/>
          <w:spacing w:val="4"/>
          <w:sz w:val="32"/>
          <w:szCs w:val="32"/>
        </w:rPr>
        <w:t>зультаты исследования позволят осуществить...;</w:t>
      </w:r>
      <w:r w:rsidRPr="00D377D1">
        <w:rPr>
          <w:sz w:val="32"/>
          <w:szCs w:val="32"/>
        </w:rPr>
        <w:t xml:space="preserve"> будут способств</w:t>
      </w:r>
      <w:r w:rsidRPr="00D377D1">
        <w:rPr>
          <w:sz w:val="32"/>
          <w:szCs w:val="32"/>
        </w:rPr>
        <w:t>о</w:t>
      </w:r>
      <w:r w:rsidRPr="00D377D1">
        <w:rPr>
          <w:sz w:val="32"/>
          <w:szCs w:val="32"/>
        </w:rPr>
        <w:t xml:space="preserve">вать разработке...;    </w:t>
      </w:r>
      <w:r w:rsidRPr="00D377D1">
        <w:rPr>
          <w:spacing w:val="-3"/>
          <w:sz w:val="32"/>
          <w:szCs w:val="32"/>
        </w:rPr>
        <w:t>позволят совершенствовать….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z w:val="32"/>
          <w:szCs w:val="32"/>
        </w:rPr>
      </w:pPr>
      <w:r w:rsidRPr="00D377D1">
        <w:rPr>
          <w:b/>
          <w:bCs/>
          <w:sz w:val="32"/>
          <w:szCs w:val="32"/>
        </w:rPr>
        <w:t xml:space="preserve">Структура работы – </w:t>
      </w:r>
      <w:proofErr w:type="spellStart"/>
      <w:r w:rsidRPr="00D377D1">
        <w:rPr>
          <w:sz w:val="32"/>
          <w:szCs w:val="32"/>
        </w:rPr>
        <w:t>этозавершающая</w:t>
      </w:r>
      <w:proofErr w:type="spellEnd"/>
      <w:r w:rsidRPr="00D377D1">
        <w:rPr>
          <w:sz w:val="32"/>
          <w:szCs w:val="32"/>
        </w:rPr>
        <w:t xml:space="preserve"> часть введени</w:t>
      </w:r>
      <w:proofErr w:type="gramStart"/>
      <w:r w:rsidRPr="00D377D1">
        <w:rPr>
          <w:sz w:val="32"/>
          <w:szCs w:val="32"/>
        </w:rPr>
        <w:t>я(</w:t>
      </w:r>
      <w:proofErr w:type="gramEnd"/>
      <w:r w:rsidRPr="00D377D1">
        <w:rPr>
          <w:sz w:val="32"/>
          <w:szCs w:val="32"/>
        </w:rPr>
        <w:t>что в итоге в работе представлено?).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В завершающей части в назывном порядке перечисляются структурные части работы, например: «Структура работы соотве</w:t>
      </w:r>
      <w:r w:rsidRPr="00D377D1">
        <w:rPr>
          <w:sz w:val="32"/>
          <w:szCs w:val="32"/>
        </w:rPr>
        <w:t>т</w:t>
      </w:r>
      <w:r w:rsidRPr="00D377D1">
        <w:rPr>
          <w:sz w:val="32"/>
          <w:szCs w:val="32"/>
        </w:rPr>
        <w:t>ствует логике исследования и включает в себя введение, три главы, восемь параграфов, заключение, список источников и литературы, приложения».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z w:val="32"/>
          <w:szCs w:val="32"/>
        </w:rPr>
      </w:pPr>
      <w:r w:rsidRPr="00D377D1">
        <w:rPr>
          <w:sz w:val="32"/>
          <w:szCs w:val="32"/>
        </w:rPr>
        <w:t>Здесь допустимо дать развернутую структуру курсовой работы  и кратко изложить содержание глав. (Чаще содержание глав  курс</w:t>
      </w:r>
      <w:r w:rsidRPr="00D377D1">
        <w:rPr>
          <w:sz w:val="32"/>
          <w:szCs w:val="32"/>
        </w:rPr>
        <w:t>о</w:t>
      </w:r>
      <w:r w:rsidRPr="00D377D1">
        <w:rPr>
          <w:sz w:val="32"/>
          <w:szCs w:val="32"/>
        </w:rPr>
        <w:t>вой работы излагается в заключении).</w:t>
      </w:r>
    </w:p>
    <w:p w:rsidR="00CC7DE3" w:rsidRPr="00D377D1" w:rsidRDefault="00CC7DE3" w:rsidP="00D341FE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 w:rsidRPr="00D377D1">
        <w:rPr>
          <w:sz w:val="32"/>
          <w:szCs w:val="32"/>
        </w:rPr>
        <w:t xml:space="preserve">Таким образом, введение должно подготовить к  восприятию основного текста работы. </w:t>
      </w:r>
    </w:p>
    <w:p w:rsidR="00CC7DE3" w:rsidRPr="00D377D1" w:rsidRDefault="00CC7DE3" w:rsidP="00D341FE">
      <w:pPr>
        <w:spacing w:line="276" w:lineRule="auto"/>
        <w:ind w:firstLine="709"/>
        <w:jc w:val="both"/>
        <w:rPr>
          <w:sz w:val="32"/>
          <w:szCs w:val="32"/>
        </w:rPr>
      </w:pPr>
      <w:r w:rsidRPr="00D377D1">
        <w:rPr>
          <w:sz w:val="32"/>
          <w:szCs w:val="32"/>
        </w:rPr>
        <w:tab/>
        <w:t>Краткие комментарии по формулированию элементов введения представлены в таблице 3.</w:t>
      </w:r>
    </w:p>
    <w:p w:rsidR="00CC7DE3" w:rsidRPr="00D377D1" w:rsidRDefault="00CC7DE3" w:rsidP="00D377D1">
      <w:pPr>
        <w:spacing w:line="276" w:lineRule="auto"/>
        <w:jc w:val="right"/>
        <w:rPr>
          <w:i/>
          <w:iCs/>
          <w:sz w:val="32"/>
          <w:szCs w:val="32"/>
        </w:rPr>
      </w:pPr>
      <w:r w:rsidRPr="00D377D1">
        <w:rPr>
          <w:i/>
          <w:iCs/>
          <w:sz w:val="32"/>
          <w:szCs w:val="32"/>
        </w:rPr>
        <w:t>Таблица 3</w:t>
      </w:r>
    </w:p>
    <w:p w:rsidR="00CC7DE3" w:rsidRPr="00D377D1" w:rsidRDefault="00CC7DE3" w:rsidP="00D377D1">
      <w:pPr>
        <w:spacing w:line="276" w:lineRule="auto"/>
        <w:jc w:val="center"/>
        <w:rPr>
          <w:sz w:val="32"/>
          <w:szCs w:val="32"/>
        </w:rPr>
      </w:pPr>
      <w:r w:rsidRPr="00D377D1">
        <w:rPr>
          <w:sz w:val="32"/>
          <w:szCs w:val="32"/>
        </w:rPr>
        <w:t xml:space="preserve">Комментарии по формулированию элементов введения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7890"/>
      </w:tblGrid>
      <w:tr w:rsidR="00CC7DE3" w:rsidRPr="0034718C" w:rsidTr="00D341FE">
        <w:trPr>
          <w:tblHeader/>
        </w:trPr>
        <w:tc>
          <w:tcPr>
            <w:tcW w:w="1967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18C">
              <w:rPr>
                <w:b/>
                <w:bCs/>
                <w:sz w:val="28"/>
                <w:szCs w:val="28"/>
              </w:rPr>
              <w:t>Элемент вв</w:t>
            </w:r>
            <w:r w:rsidRPr="0034718C">
              <w:rPr>
                <w:b/>
                <w:bCs/>
                <w:sz w:val="28"/>
                <w:szCs w:val="28"/>
              </w:rPr>
              <w:t>е</w:t>
            </w:r>
            <w:r w:rsidRPr="0034718C">
              <w:rPr>
                <w:b/>
                <w:bCs/>
                <w:sz w:val="28"/>
                <w:szCs w:val="28"/>
              </w:rPr>
              <w:t>дения</w:t>
            </w:r>
          </w:p>
        </w:tc>
        <w:tc>
          <w:tcPr>
            <w:tcW w:w="7890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18C">
              <w:rPr>
                <w:b/>
                <w:bCs/>
                <w:sz w:val="28"/>
                <w:szCs w:val="28"/>
              </w:rPr>
              <w:t>Комментарий к формулировке</w:t>
            </w:r>
          </w:p>
        </w:tc>
      </w:tr>
      <w:tr w:rsidR="00CC7DE3" w:rsidRPr="0034718C" w:rsidTr="00D341FE">
        <w:tc>
          <w:tcPr>
            <w:tcW w:w="1967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7890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i/>
                <w:iCs/>
                <w:spacing w:val="-6"/>
                <w:sz w:val="28"/>
                <w:szCs w:val="28"/>
              </w:rPr>
            </w:pPr>
            <w:r w:rsidRPr="0034718C">
              <w:rPr>
                <w:i/>
                <w:iCs/>
                <w:spacing w:val="-2"/>
                <w:sz w:val="28"/>
                <w:szCs w:val="28"/>
              </w:rPr>
              <w:t>Почему это следует изу</w:t>
            </w:r>
            <w:r w:rsidRPr="0034718C">
              <w:rPr>
                <w:i/>
                <w:iCs/>
                <w:spacing w:val="-6"/>
                <w:sz w:val="28"/>
                <w:szCs w:val="28"/>
              </w:rPr>
              <w:t>чать?</w:t>
            </w:r>
          </w:p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Раскрыть суть исследуемой проблемы и показать степень ее проработанности.</w:t>
            </w:r>
          </w:p>
        </w:tc>
      </w:tr>
      <w:tr w:rsidR="00CC7DE3" w:rsidRPr="0034718C" w:rsidTr="00D341FE">
        <w:tc>
          <w:tcPr>
            <w:tcW w:w="1967" w:type="dxa"/>
            <w:vAlign w:val="center"/>
          </w:tcPr>
          <w:p w:rsidR="00CC7DE3" w:rsidRPr="0034718C" w:rsidRDefault="00CC7DE3" w:rsidP="00BC4007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Цель исслед</w:t>
            </w:r>
            <w:r w:rsidRPr="0034718C">
              <w:rPr>
                <w:sz w:val="28"/>
                <w:szCs w:val="28"/>
              </w:rPr>
              <w:t>о</w:t>
            </w:r>
            <w:r w:rsidRPr="0034718C">
              <w:rPr>
                <w:sz w:val="28"/>
                <w:szCs w:val="28"/>
              </w:rPr>
              <w:t>вания</w:t>
            </w:r>
          </w:p>
        </w:tc>
        <w:tc>
          <w:tcPr>
            <w:tcW w:w="7890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34718C">
              <w:rPr>
                <w:i/>
                <w:iCs/>
                <w:spacing w:val="2"/>
                <w:sz w:val="28"/>
                <w:szCs w:val="28"/>
              </w:rPr>
              <w:t>Какой результат будет полу</w:t>
            </w:r>
            <w:r w:rsidRPr="0034718C">
              <w:rPr>
                <w:i/>
                <w:iCs/>
                <w:spacing w:val="2"/>
                <w:sz w:val="28"/>
                <w:szCs w:val="28"/>
              </w:rPr>
              <w:softHyphen/>
            </w:r>
            <w:r w:rsidRPr="0034718C">
              <w:rPr>
                <w:i/>
                <w:iCs/>
                <w:spacing w:val="-3"/>
                <w:sz w:val="28"/>
                <w:szCs w:val="28"/>
              </w:rPr>
              <w:t>чен?</w:t>
            </w:r>
          </w:p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CC7DE3" w:rsidRPr="0034718C" w:rsidTr="00D341FE">
        <w:tc>
          <w:tcPr>
            <w:tcW w:w="1967" w:type="dxa"/>
            <w:vAlign w:val="center"/>
          </w:tcPr>
          <w:p w:rsidR="00CC7DE3" w:rsidRPr="0034718C" w:rsidRDefault="00CC7DE3" w:rsidP="00BC4007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Объект иссл</w:t>
            </w:r>
            <w:r w:rsidRPr="0034718C">
              <w:rPr>
                <w:sz w:val="28"/>
                <w:szCs w:val="28"/>
              </w:rPr>
              <w:t>е</w:t>
            </w:r>
            <w:r w:rsidRPr="0034718C">
              <w:rPr>
                <w:sz w:val="28"/>
                <w:szCs w:val="28"/>
              </w:rPr>
              <w:t>дования</w:t>
            </w:r>
          </w:p>
        </w:tc>
        <w:tc>
          <w:tcPr>
            <w:tcW w:w="7890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34718C">
              <w:rPr>
                <w:i/>
                <w:iCs/>
                <w:spacing w:val="-1"/>
                <w:sz w:val="28"/>
                <w:szCs w:val="28"/>
              </w:rPr>
              <w:t>Что будет исследоваться?</w:t>
            </w:r>
          </w:p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Дать определение явлению или проблеме,  на которое напра</w:t>
            </w:r>
            <w:r w:rsidRPr="0034718C">
              <w:rPr>
                <w:sz w:val="28"/>
                <w:szCs w:val="28"/>
              </w:rPr>
              <w:t>в</w:t>
            </w:r>
            <w:r w:rsidRPr="0034718C">
              <w:rPr>
                <w:sz w:val="28"/>
                <w:szCs w:val="28"/>
              </w:rPr>
              <w:t>лена исследовательская деятельность.</w:t>
            </w:r>
          </w:p>
        </w:tc>
      </w:tr>
      <w:tr w:rsidR="00CC7DE3" w:rsidRPr="0034718C" w:rsidTr="00D341FE">
        <w:tc>
          <w:tcPr>
            <w:tcW w:w="1967" w:type="dxa"/>
            <w:vAlign w:val="center"/>
          </w:tcPr>
          <w:p w:rsidR="00CC7DE3" w:rsidRPr="0034718C" w:rsidRDefault="00CC7DE3" w:rsidP="00DC7553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Предмет и</w:t>
            </w:r>
            <w:r w:rsidRPr="0034718C">
              <w:rPr>
                <w:sz w:val="28"/>
                <w:szCs w:val="28"/>
              </w:rPr>
              <w:t>с</w:t>
            </w:r>
            <w:r w:rsidRPr="0034718C">
              <w:rPr>
                <w:sz w:val="28"/>
                <w:szCs w:val="28"/>
              </w:rPr>
              <w:t xml:space="preserve">следования </w:t>
            </w:r>
          </w:p>
        </w:tc>
        <w:tc>
          <w:tcPr>
            <w:tcW w:w="7890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34718C">
              <w:rPr>
                <w:i/>
                <w:iCs/>
                <w:sz w:val="28"/>
                <w:szCs w:val="28"/>
              </w:rPr>
              <w:t>Как и через что будет идти поиск?</w:t>
            </w:r>
          </w:p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Дать определение планируемым к исследованию конкретным свойствам объекта или способам изучения явления или пр</w:t>
            </w:r>
            <w:r w:rsidRPr="0034718C">
              <w:rPr>
                <w:sz w:val="28"/>
                <w:szCs w:val="28"/>
              </w:rPr>
              <w:t>о</w:t>
            </w:r>
            <w:r w:rsidRPr="0034718C">
              <w:rPr>
                <w:sz w:val="28"/>
                <w:szCs w:val="28"/>
              </w:rPr>
              <w:lastRenderedPageBreak/>
              <w:t>блемы.</w:t>
            </w:r>
          </w:p>
        </w:tc>
      </w:tr>
      <w:tr w:rsidR="00CC7DE3" w:rsidRPr="0034718C" w:rsidTr="00D341FE">
        <w:tc>
          <w:tcPr>
            <w:tcW w:w="1967" w:type="dxa"/>
            <w:vAlign w:val="center"/>
          </w:tcPr>
          <w:p w:rsidR="00CC7DE3" w:rsidRPr="0034718C" w:rsidRDefault="00CC7DE3" w:rsidP="00DC7553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lastRenderedPageBreak/>
              <w:t>Гипотеза и</w:t>
            </w:r>
            <w:r w:rsidRPr="0034718C">
              <w:rPr>
                <w:sz w:val="28"/>
                <w:szCs w:val="28"/>
              </w:rPr>
              <w:t>с</w:t>
            </w:r>
            <w:r w:rsidRPr="0034718C">
              <w:rPr>
                <w:sz w:val="28"/>
                <w:szCs w:val="28"/>
              </w:rPr>
              <w:t>следования</w:t>
            </w:r>
          </w:p>
        </w:tc>
        <w:tc>
          <w:tcPr>
            <w:tcW w:w="7890" w:type="dxa"/>
            <w:vAlign w:val="center"/>
          </w:tcPr>
          <w:p w:rsidR="00CC7DE3" w:rsidRPr="0034718C" w:rsidRDefault="00CC7DE3" w:rsidP="00DC7553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34718C">
              <w:rPr>
                <w:i/>
                <w:iCs/>
                <w:sz w:val="28"/>
                <w:szCs w:val="28"/>
              </w:rPr>
              <w:t>Что неочевидно в исследовании?</w:t>
            </w:r>
          </w:p>
          <w:p w:rsidR="00CC7DE3" w:rsidRPr="0034718C" w:rsidRDefault="00CC7DE3" w:rsidP="00DC7553">
            <w:pPr>
              <w:tabs>
                <w:tab w:val="left" w:pos="-48"/>
                <w:tab w:val="num" w:pos="360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Утверждение значимости проблемы, предположение, доказ</w:t>
            </w:r>
            <w:r w:rsidRPr="0034718C">
              <w:rPr>
                <w:sz w:val="28"/>
                <w:szCs w:val="28"/>
              </w:rPr>
              <w:t>а</w:t>
            </w:r>
            <w:r w:rsidRPr="0034718C">
              <w:rPr>
                <w:sz w:val="28"/>
                <w:szCs w:val="28"/>
              </w:rPr>
              <w:t>тельство возможного варианта решения проблемы.</w:t>
            </w:r>
          </w:p>
        </w:tc>
      </w:tr>
      <w:tr w:rsidR="00CC7DE3" w:rsidRPr="0034718C" w:rsidTr="00D341FE">
        <w:tc>
          <w:tcPr>
            <w:tcW w:w="1967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Задачи работы</w:t>
            </w:r>
          </w:p>
        </w:tc>
        <w:tc>
          <w:tcPr>
            <w:tcW w:w="7890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34718C">
              <w:rPr>
                <w:i/>
                <w:iCs/>
                <w:sz w:val="28"/>
                <w:szCs w:val="28"/>
              </w:rPr>
              <w:t>Как идти к результату?</w:t>
            </w:r>
          </w:p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Определяются</w:t>
            </w:r>
            <w:r>
              <w:rPr>
                <w:sz w:val="28"/>
                <w:szCs w:val="28"/>
              </w:rPr>
              <w:t>,</w:t>
            </w:r>
            <w:r w:rsidRPr="0034718C">
              <w:rPr>
                <w:sz w:val="28"/>
                <w:szCs w:val="28"/>
              </w:rPr>
              <w:t xml:space="preserve"> исходя из целей работы и в развитие поста</w:t>
            </w:r>
            <w:r w:rsidRPr="0034718C">
              <w:rPr>
                <w:sz w:val="28"/>
                <w:szCs w:val="28"/>
              </w:rPr>
              <w:t>в</w:t>
            </w:r>
            <w:r w:rsidRPr="0034718C">
              <w:rPr>
                <w:sz w:val="28"/>
                <w:szCs w:val="28"/>
              </w:rPr>
              <w:t>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</w:t>
            </w:r>
            <w:r w:rsidRPr="0034718C">
              <w:rPr>
                <w:sz w:val="28"/>
                <w:szCs w:val="28"/>
              </w:rPr>
              <w:t>о</w:t>
            </w:r>
            <w:r w:rsidRPr="0034718C">
              <w:rPr>
                <w:sz w:val="28"/>
                <w:szCs w:val="28"/>
              </w:rPr>
              <w:t>мендуется сформулировать  3 – 4 задачи.</w:t>
            </w:r>
          </w:p>
        </w:tc>
      </w:tr>
      <w:tr w:rsidR="00CC7DE3" w:rsidRPr="0034718C" w:rsidTr="00D341FE">
        <w:tc>
          <w:tcPr>
            <w:tcW w:w="1967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Методы и</w:t>
            </w:r>
            <w:r w:rsidRPr="0034718C">
              <w:rPr>
                <w:sz w:val="28"/>
                <w:szCs w:val="28"/>
              </w:rPr>
              <w:t>с</w:t>
            </w:r>
            <w:r w:rsidRPr="0034718C">
              <w:rPr>
                <w:sz w:val="28"/>
                <w:szCs w:val="28"/>
              </w:rPr>
              <w:t>следования</w:t>
            </w:r>
          </w:p>
        </w:tc>
        <w:tc>
          <w:tcPr>
            <w:tcW w:w="7890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34718C">
              <w:rPr>
                <w:i/>
                <w:iCs/>
                <w:sz w:val="28"/>
                <w:szCs w:val="28"/>
              </w:rPr>
              <w:t>Как изучали?</w:t>
            </w:r>
          </w:p>
          <w:p w:rsidR="00CC7DE3" w:rsidRPr="0034718C" w:rsidRDefault="00CC7DE3" w:rsidP="003F2B39">
            <w:pPr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Краткое перечисление методов через запятую без обоснования.</w:t>
            </w:r>
          </w:p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</w:p>
        </w:tc>
      </w:tr>
      <w:tr w:rsidR="00CC7DE3" w:rsidRPr="0034718C" w:rsidTr="00D341FE">
        <w:trPr>
          <w:trHeight w:val="641"/>
        </w:trPr>
        <w:tc>
          <w:tcPr>
            <w:tcW w:w="1967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Теоретическая и практич</w:t>
            </w:r>
            <w:r w:rsidRPr="0034718C">
              <w:rPr>
                <w:sz w:val="28"/>
                <w:szCs w:val="28"/>
              </w:rPr>
              <w:t>е</w:t>
            </w:r>
            <w:r w:rsidRPr="0034718C">
              <w:rPr>
                <w:sz w:val="28"/>
                <w:szCs w:val="28"/>
              </w:rPr>
              <w:t>ская знач</w:t>
            </w:r>
            <w:r w:rsidRPr="0034718C">
              <w:rPr>
                <w:sz w:val="28"/>
                <w:szCs w:val="28"/>
              </w:rPr>
              <w:t>и</w:t>
            </w:r>
            <w:r w:rsidRPr="0034718C">
              <w:rPr>
                <w:sz w:val="28"/>
                <w:szCs w:val="28"/>
              </w:rPr>
              <w:t>мость иссл</w:t>
            </w:r>
            <w:r w:rsidRPr="0034718C">
              <w:rPr>
                <w:sz w:val="28"/>
                <w:szCs w:val="28"/>
              </w:rPr>
              <w:t>е</w:t>
            </w:r>
            <w:r w:rsidRPr="0034718C">
              <w:rPr>
                <w:sz w:val="28"/>
                <w:szCs w:val="28"/>
              </w:rPr>
              <w:t>дования</w:t>
            </w:r>
          </w:p>
        </w:tc>
        <w:tc>
          <w:tcPr>
            <w:tcW w:w="7890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i/>
                <w:iCs/>
                <w:spacing w:val="-3"/>
                <w:sz w:val="28"/>
                <w:szCs w:val="28"/>
              </w:rPr>
            </w:pPr>
            <w:r w:rsidRPr="0034718C">
              <w:rPr>
                <w:i/>
                <w:iCs/>
                <w:spacing w:val="-3"/>
                <w:sz w:val="28"/>
                <w:szCs w:val="28"/>
              </w:rPr>
              <w:t>Что нового, ценного дало исследование?</w:t>
            </w:r>
          </w:p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Формулиров</w:t>
            </w:r>
            <w:r>
              <w:rPr>
                <w:sz w:val="28"/>
                <w:szCs w:val="28"/>
              </w:rPr>
              <w:t xml:space="preserve">ка теоретической </w:t>
            </w:r>
            <w:r w:rsidRPr="0034718C">
              <w:rPr>
                <w:sz w:val="28"/>
                <w:szCs w:val="28"/>
              </w:rPr>
              <w:t>значимости не носит обязател</w:t>
            </w:r>
            <w:r w:rsidRPr="0034718C">
              <w:rPr>
                <w:sz w:val="28"/>
                <w:szCs w:val="28"/>
              </w:rPr>
              <w:t>ь</w:t>
            </w:r>
            <w:r w:rsidRPr="0034718C">
              <w:rPr>
                <w:sz w:val="28"/>
                <w:szCs w:val="28"/>
              </w:rPr>
              <w:t>ного характера. Наличие сформулированных направлений ре</w:t>
            </w:r>
            <w:r w:rsidRPr="0034718C">
              <w:rPr>
                <w:sz w:val="28"/>
                <w:szCs w:val="28"/>
              </w:rPr>
              <w:t>а</w:t>
            </w:r>
            <w:r w:rsidRPr="0034718C">
              <w:rPr>
                <w:sz w:val="28"/>
                <w:szCs w:val="28"/>
              </w:rPr>
              <w:t>лизации полученных выводов  и предложений придает работе большую практическую значимость.</w:t>
            </w:r>
          </w:p>
        </w:tc>
      </w:tr>
      <w:tr w:rsidR="00CC7DE3" w:rsidRPr="0034718C" w:rsidTr="00D341FE">
        <w:trPr>
          <w:trHeight w:val="1094"/>
        </w:trPr>
        <w:tc>
          <w:tcPr>
            <w:tcW w:w="1967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Структура р</w:t>
            </w:r>
            <w:r w:rsidRPr="0034718C">
              <w:rPr>
                <w:sz w:val="28"/>
                <w:szCs w:val="28"/>
              </w:rPr>
              <w:t>а</w:t>
            </w:r>
            <w:r w:rsidRPr="0034718C">
              <w:rPr>
                <w:sz w:val="28"/>
                <w:szCs w:val="28"/>
              </w:rPr>
              <w:t>боты (заве</w:t>
            </w:r>
            <w:r w:rsidRPr="0034718C">
              <w:rPr>
                <w:sz w:val="28"/>
                <w:szCs w:val="28"/>
              </w:rPr>
              <w:t>р</w:t>
            </w:r>
            <w:r w:rsidRPr="0034718C">
              <w:rPr>
                <w:sz w:val="28"/>
                <w:szCs w:val="28"/>
              </w:rPr>
              <w:t>шающая часть введения)</w:t>
            </w:r>
          </w:p>
        </w:tc>
        <w:tc>
          <w:tcPr>
            <w:tcW w:w="7890" w:type="dxa"/>
            <w:vAlign w:val="center"/>
          </w:tcPr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Что в итоге в работе представлено?</w:t>
            </w:r>
          </w:p>
          <w:p w:rsidR="00CC7DE3" w:rsidRPr="0034718C" w:rsidRDefault="00CC7DE3" w:rsidP="00382DC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Краткое изложение перечня и/ил</w:t>
            </w:r>
            <w:r>
              <w:rPr>
                <w:sz w:val="28"/>
                <w:szCs w:val="28"/>
              </w:rPr>
              <w:t>и содержания глав курсовой работы</w:t>
            </w:r>
            <w:r w:rsidRPr="0034718C">
              <w:rPr>
                <w:sz w:val="28"/>
                <w:szCs w:val="28"/>
              </w:rPr>
              <w:t>.</w:t>
            </w:r>
          </w:p>
        </w:tc>
      </w:tr>
    </w:tbl>
    <w:p w:rsidR="00CC7DE3" w:rsidRPr="0034718C" w:rsidRDefault="00CC7DE3" w:rsidP="005B5F78">
      <w:pPr>
        <w:jc w:val="both"/>
      </w:pPr>
    </w:p>
    <w:p w:rsidR="00CC7DE3" w:rsidRPr="00D341FE" w:rsidRDefault="00CC7DE3" w:rsidP="00D341FE">
      <w:pPr>
        <w:pStyle w:val="21"/>
        <w:spacing w:line="276" w:lineRule="auto"/>
        <w:ind w:firstLine="709"/>
        <w:rPr>
          <w:b/>
          <w:bCs/>
          <w:sz w:val="32"/>
          <w:szCs w:val="32"/>
        </w:rPr>
      </w:pPr>
      <w:r w:rsidRPr="00D341FE">
        <w:rPr>
          <w:b/>
          <w:bCs/>
          <w:sz w:val="32"/>
          <w:szCs w:val="32"/>
        </w:rPr>
        <w:t>3.5.2 Разработка основной части курсовой работы</w:t>
      </w:r>
    </w:p>
    <w:p w:rsidR="00CC7DE3" w:rsidRPr="00D341FE" w:rsidRDefault="00CC7DE3" w:rsidP="00D341FE">
      <w:pPr>
        <w:pStyle w:val="21"/>
        <w:spacing w:line="276" w:lineRule="auto"/>
        <w:ind w:firstLine="709"/>
        <w:rPr>
          <w:sz w:val="32"/>
          <w:szCs w:val="32"/>
        </w:rPr>
      </w:pPr>
      <w:r w:rsidRPr="00D341FE">
        <w:rPr>
          <w:sz w:val="32"/>
          <w:szCs w:val="32"/>
        </w:rPr>
        <w:t>Основная часть обычно состоит из двух разделов: в первом с</w:t>
      </w:r>
      <w:r w:rsidRPr="00D341FE">
        <w:rPr>
          <w:sz w:val="32"/>
          <w:szCs w:val="32"/>
        </w:rPr>
        <w:t>о</w:t>
      </w:r>
      <w:r w:rsidRPr="00D341FE">
        <w:rPr>
          <w:sz w:val="32"/>
          <w:szCs w:val="32"/>
        </w:rPr>
        <w:t>держатся теоретические основы темы; дается история вопроса, ур</w:t>
      </w:r>
      <w:r w:rsidRPr="00D341FE">
        <w:rPr>
          <w:sz w:val="32"/>
          <w:szCs w:val="32"/>
        </w:rPr>
        <w:t>о</w:t>
      </w:r>
      <w:r w:rsidRPr="00D341FE">
        <w:rPr>
          <w:sz w:val="32"/>
          <w:szCs w:val="32"/>
        </w:rPr>
        <w:t>вень разработанности вопроса темы в теории и практике посредством сравнительного анализа источников и литературы.</w:t>
      </w:r>
    </w:p>
    <w:p w:rsidR="00CC7DE3" w:rsidRDefault="00CC7DE3" w:rsidP="00D341FE">
      <w:pPr>
        <w:shd w:val="clear" w:color="auto" w:fill="FFFFFF"/>
        <w:spacing w:line="276" w:lineRule="auto"/>
        <w:ind w:firstLine="709"/>
        <w:jc w:val="both"/>
        <w:rPr>
          <w:color w:val="000000"/>
          <w:spacing w:val="-2"/>
          <w:sz w:val="32"/>
          <w:szCs w:val="32"/>
        </w:rPr>
      </w:pPr>
      <w:r w:rsidRPr="00D341FE">
        <w:rPr>
          <w:sz w:val="32"/>
          <w:szCs w:val="32"/>
        </w:rPr>
        <w:t>В теоретической части рекомендуется излагать наиболее общие положения, касающиеся данной темы, а не вторгаться во все пробл</w:t>
      </w:r>
      <w:r w:rsidRPr="00D341FE">
        <w:rPr>
          <w:sz w:val="32"/>
          <w:szCs w:val="32"/>
        </w:rPr>
        <w:t>е</w:t>
      </w:r>
      <w:r w:rsidRPr="00D341FE">
        <w:rPr>
          <w:sz w:val="32"/>
          <w:szCs w:val="32"/>
        </w:rPr>
        <w:t>мы в глобальном масштабе.  Теоретическая часть предполагает ан</w:t>
      </w:r>
      <w:r w:rsidRPr="00D341FE">
        <w:rPr>
          <w:sz w:val="32"/>
          <w:szCs w:val="32"/>
        </w:rPr>
        <w:t>а</w:t>
      </w:r>
      <w:r w:rsidRPr="00D341FE">
        <w:rPr>
          <w:sz w:val="32"/>
          <w:szCs w:val="32"/>
        </w:rPr>
        <w:t>лиз объекта исследования и должна содержать ключевые понятия, и</w:t>
      </w:r>
      <w:r w:rsidRPr="00D341FE">
        <w:rPr>
          <w:sz w:val="32"/>
          <w:szCs w:val="32"/>
        </w:rPr>
        <w:t>с</w:t>
      </w:r>
      <w:r w:rsidRPr="00D341FE">
        <w:rPr>
          <w:sz w:val="32"/>
          <w:szCs w:val="32"/>
        </w:rPr>
        <w:t>торию вопроса, уровень разработанности проблемы в теории и пра</w:t>
      </w:r>
      <w:r w:rsidRPr="00D341FE">
        <w:rPr>
          <w:sz w:val="32"/>
          <w:szCs w:val="32"/>
        </w:rPr>
        <w:t>к</w:t>
      </w:r>
      <w:r w:rsidRPr="00D341FE">
        <w:rPr>
          <w:sz w:val="32"/>
          <w:szCs w:val="32"/>
        </w:rPr>
        <w:t xml:space="preserve">тике. </w:t>
      </w:r>
      <w:r w:rsidRPr="00D341FE">
        <w:rPr>
          <w:color w:val="000000"/>
          <w:sz w:val="32"/>
          <w:szCs w:val="32"/>
        </w:rPr>
        <w:t xml:space="preserve">Излагая содержание публикаций других авторов, необходимо </w:t>
      </w:r>
      <w:r w:rsidRPr="00D341FE">
        <w:rPr>
          <w:i/>
          <w:iCs/>
          <w:color w:val="000000"/>
          <w:sz w:val="32"/>
          <w:szCs w:val="32"/>
          <w:u w:val="single"/>
        </w:rPr>
        <w:t xml:space="preserve">обязательно </w:t>
      </w:r>
      <w:r w:rsidRPr="00D341FE">
        <w:rPr>
          <w:color w:val="000000"/>
          <w:spacing w:val="-2"/>
          <w:sz w:val="32"/>
          <w:szCs w:val="32"/>
        </w:rPr>
        <w:t>давать ссылки на них с указанием номеров страниц этих информационных источников.</w:t>
      </w:r>
    </w:p>
    <w:p w:rsidR="0008101D" w:rsidRDefault="0008101D" w:rsidP="00D341FE">
      <w:pPr>
        <w:shd w:val="clear" w:color="auto" w:fill="FFFFFF"/>
        <w:spacing w:line="276" w:lineRule="auto"/>
        <w:ind w:firstLine="709"/>
        <w:jc w:val="both"/>
        <w:rPr>
          <w:color w:val="000000"/>
          <w:spacing w:val="-2"/>
          <w:sz w:val="32"/>
          <w:szCs w:val="32"/>
        </w:rPr>
      </w:pPr>
    </w:p>
    <w:p w:rsidR="0008101D" w:rsidRDefault="0008101D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8101D" w:rsidRPr="00324AEA" w:rsidRDefault="0008101D" w:rsidP="0008101D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E0E0F">
        <w:rPr>
          <w:color w:val="000000"/>
          <w:sz w:val="28"/>
          <w:szCs w:val="28"/>
        </w:rPr>
        <w:lastRenderedPageBreak/>
        <w:t>Например:</w:t>
      </w:r>
    </w:p>
    <w:p w:rsidR="0008101D" w:rsidRPr="0008101D" w:rsidRDefault="0008101D" w:rsidP="0008101D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8101D">
        <w:rPr>
          <w:i/>
          <w:color w:val="000000"/>
          <w:sz w:val="28"/>
          <w:szCs w:val="28"/>
        </w:rPr>
        <w:t>1. Теоретические основы формирования и эффективного использования оборотных средств организации</w:t>
      </w:r>
    </w:p>
    <w:p w:rsidR="0008101D" w:rsidRPr="0008101D" w:rsidRDefault="0008101D" w:rsidP="0008101D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8101D">
        <w:rPr>
          <w:i/>
          <w:color w:val="000000"/>
          <w:sz w:val="28"/>
          <w:szCs w:val="28"/>
        </w:rPr>
        <w:t>1.1. Сущность и значение оборотных средств организации.</w:t>
      </w:r>
    </w:p>
    <w:p w:rsidR="0008101D" w:rsidRPr="0008101D" w:rsidRDefault="0008101D" w:rsidP="0008101D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8101D">
        <w:rPr>
          <w:i/>
          <w:color w:val="000000"/>
          <w:sz w:val="28"/>
          <w:szCs w:val="28"/>
        </w:rPr>
        <w:t>1.2 Источники формирования оборотных средств и эффективность их использования.</w:t>
      </w:r>
    </w:p>
    <w:p w:rsidR="0008101D" w:rsidRPr="0008101D" w:rsidRDefault="0008101D" w:rsidP="0008101D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8101D">
        <w:rPr>
          <w:i/>
          <w:color w:val="000000"/>
          <w:sz w:val="28"/>
          <w:szCs w:val="28"/>
        </w:rPr>
        <w:t>1.3Основные направления совершенствования формирования и использ</w:t>
      </w:r>
      <w:r w:rsidRPr="0008101D">
        <w:rPr>
          <w:i/>
          <w:color w:val="000000"/>
          <w:sz w:val="28"/>
          <w:szCs w:val="28"/>
        </w:rPr>
        <w:t>о</w:t>
      </w:r>
      <w:r w:rsidRPr="0008101D">
        <w:rPr>
          <w:i/>
          <w:color w:val="000000"/>
          <w:sz w:val="28"/>
          <w:szCs w:val="28"/>
        </w:rPr>
        <w:t>вания оборотных средств организации.</w:t>
      </w:r>
    </w:p>
    <w:p w:rsidR="0008101D" w:rsidRPr="00D341FE" w:rsidRDefault="0008101D" w:rsidP="00D341FE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</w:p>
    <w:p w:rsidR="00CC7DE3" w:rsidRPr="00D341FE" w:rsidRDefault="00CC7DE3" w:rsidP="00D341FE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 w:rsidRPr="00D341FE">
        <w:rPr>
          <w:sz w:val="32"/>
          <w:szCs w:val="32"/>
        </w:rPr>
        <w:t xml:space="preserve">Вторым разделом является практическая часть, которая </w:t>
      </w:r>
      <w:r w:rsidRPr="00D341FE">
        <w:rPr>
          <w:color w:val="000000"/>
          <w:spacing w:val="3"/>
          <w:sz w:val="32"/>
          <w:szCs w:val="32"/>
        </w:rPr>
        <w:t xml:space="preserve">должна носить сугубо прикладной характер. В ней необходимо </w:t>
      </w:r>
      <w:r w:rsidRPr="00D341FE">
        <w:rPr>
          <w:color w:val="000000"/>
          <w:spacing w:val="-2"/>
          <w:sz w:val="32"/>
          <w:szCs w:val="32"/>
        </w:rPr>
        <w:t>описать ко</w:t>
      </w:r>
      <w:r w:rsidRPr="00D341FE">
        <w:rPr>
          <w:color w:val="000000"/>
          <w:spacing w:val="-2"/>
          <w:sz w:val="32"/>
          <w:szCs w:val="32"/>
        </w:rPr>
        <w:t>н</w:t>
      </w:r>
      <w:r w:rsidRPr="00D341FE">
        <w:rPr>
          <w:color w:val="000000"/>
          <w:spacing w:val="-2"/>
          <w:sz w:val="32"/>
          <w:szCs w:val="32"/>
        </w:rPr>
        <w:t>кретный объект исследования, привести результаты практических ра</w:t>
      </w:r>
      <w:r w:rsidRPr="00D341FE">
        <w:rPr>
          <w:color w:val="000000"/>
          <w:spacing w:val="-2"/>
          <w:sz w:val="32"/>
          <w:szCs w:val="32"/>
        </w:rPr>
        <w:t>с</w:t>
      </w:r>
      <w:r w:rsidRPr="00D341FE">
        <w:rPr>
          <w:color w:val="000000"/>
          <w:spacing w:val="-2"/>
          <w:sz w:val="32"/>
          <w:szCs w:val="32"/>
        </w:rPr>
        <w:t xml:space="preserve">четов и направления </w:t>
      </w:r>
      <w:r w:rsidRPr="00D341FE">
        <w:rPr>
          <w:color w:val="000000"/>
          <w:spacing w:val="3"/>
          <w:sz w:val="32"/>
          <w:szCs w:val="32"/>
        </w:rPr>
        <w:t>их использования, а также сформулировать направления совершенствования</w:t>
      </w:r>
      <w:r w:rsidRPr="00D341FE">
        <w:rPr>
          <w:color w:val="000000"/>
          <w:spacing w:val="1"/>
          <w:sz w:val="32"/>
          <w:szCs w:val="32"/>
        </w:rPr>
        <w:t>. Для написания практической ч</w:t>
      </w:r>
      <w:r w:rsidRPr="00D341FE">
        <w:rPr>
          <w:color w:val="000000"/>
          <w:spacing w:val="1"/>
          <w:sz w:val="32"/>
          <w:szCs w:val="32"/>
        </w:rPr>
        <w:t>а</w:t>
      </w:r>
      <w:r w:rsidRPr="00D341FE">
        <w:rPr>
          <w:color w:val="000000"/>
          <w:spacing w:val="1"/>
          <w:sz w:val="32"/>
          <w:szCs w:val="32"/>
        </w:rPr>
        <w:t xml:space="preserve">сти, как правило, используются  материалы, собранные Вами </w:t>
      </w:r>
      <w:r w:rsidRPr="00D341FE">
        <w:rPr>
          <w:color w:val="000000"/>
          <w:spacing w:val="-2"/>
          <w:sz w:val="32"/>
          <w:szCs w:val="32"/>
        </w:rPr>
        <w:t>в ходе производственной практики.</w:t>
      </w:r>
    </w:p>
    <w:p w:rsidR="00CC7DE3" w:rsidRPr="00D341FE" w:rsidRDefault="00CC7DE3" w:rsidP="00D341FE">
      <w:pPr>
        <w:pStyle w:val="21"/>
        <w:spacing w:line="276" w:lineRule="auto"/>
        <w:ind w:firstLine="709"/>
        <w:rPr>
          <w:sz w:val="32"/>
          <w:szCs w:val="32"/>
        </w:rPr>
      </w:pPr>
      <w:r w:rsidRPr="00D341FE">
        <w:rPr>
          <w:sz w:val="32"/>
          <w:szCs w:val="32"/>
        </w:rPr>
        <w:t>В тех случаях, если Вы не располагаете такими материалами, теоретические положения курсовой работы следует иллюстрировать данными Госкомстата, центральной и местной периодической печати и т.д. Сбор материалов для данной главы не следует принимать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CC7DE3" w:rsidRPr="00294BF6" w:rsidRDefault="00CC7DE3" w:rsidP="00D341FE">
      <w:pPr>
        <w:pStyle w:val="21"/>
        <w:spacing w:line="276" w:lineRule="auto"/>
        <w:ind w:firstLine="709"/>
        <w:rPr>
          <w:szCs w:val="32"/>
        </w:rPr>
      </w:pPr>
      <w:r w:rsidRPr="00294BF6">
        <w:rPr>
          <w:szCs w:val="32"/>
        </w:rPr>
        <w:tab/>
      </w:r>
    </w:p>
    <w:p w:rsidR="00CC7DE3" w:rsidRPr="00D341FE" w:rsidRDefault="00CC7DE3" w:rsidP="00D341FE">
      <w:pPr>
        <w:shd w:val="clear" w:color="auto" w:fill="FFFFFF"/>
        <w:spacing w:line="276" w:lineRule="auto"/>
        <w:ind w:firstLine="709"/>
        <w:jc w:val="both"/>
        <w:rPr>
          <w:b/>
          <w:bCs/>
          <w:sz w:val="32"/>
          <w:szCs w:val="32"/>
        </w:rPr>
      </w:pPr>
      <w:r w:rsidRPr="00D341FE">
        <w:rPr>
          <w:b/>
          <w:bCs/>
          <w:sz w:val="32"/>
          <w:szCs w:val="32"/>
        </w:rPr>
        <w:t>3.5.3 Разработка заключения</w:t>
      </w:r>
    </w:p>
    <w:p w:rsidR="00CC7DE3" w:rsidRPr="00D341FE" w:rsidRDefault="00CC7DE3" w:rsidP="00D341FE">
      <w:pPr>
        <w:shd w:val="clear" w:color="auto" w:fill="FFFFFF"/>
        <w:spacing w:line="276" w:lineRule="auto"/>
        <w:ind w:firstLine="709"/>
        <w:jc w:val="both"/>
        <w:rPr>
          <w:color w:val="000000"/>
          <w:spacing w:val="-2"/>
          <w:sz w:val="32"/>
          <w:szCs w:val="32"/>
        </w:rPr>
      </w:pPr>
      <w:r w:rsidRPr="00D341FE">
        <w:rPr>
          <w:sz w:val="32"/>
          <w:szCs w:val="32"/>
        </w:rPr>
        <w:t xml:space="preserve">Обращаем Ваше внимание, что по окончанию исследования подводятся итоги по теме. </w:t>
      </w:r>
      <w:r w:rsidRPr="00D341FE">
        <w:rPr>
          <w:color w:val="000000"/>
          <w:spacing w:val="-1"/>
          <w:sz w:val="32"/>
          <w:szCs w:val="32"/>
        </w:rPr>
        <w:t>Заключение носит форму синтеза получе</w:t>
      </w:r>
      <w:r w:rsidRPr="00D341FE">
        <w:rPr>
          <w:color w:val="000000"/>
          <w:spacing w:val="-1"/>
          <w:sz w:val="32"/>
          <w:szCs w:val="32"/>
        </w:rPr>
        <w:t>н</w:t>
      </w:r>
      <w:r w:rsidRPr="00D341FE">
        <w:rPr>
          <w:color w:val="000000"/>
          <w:spacing w:val="-1"/>
          <w:sz w:val="32"/>
          <w:szCs w:val="32"/>
        </w:rPr>
        <w:t xml:space="preserve">ных в работе результатов. Его основное назначение </w:t>
      </w:r>
      <w:r w:rsidRPr="00D341FE">
        <w:rPr>
          <w:color w:val="000000"/>
          <w:sz w:val="32"/>
          <w:szCs w:val="32"/>
        </w:rPr>
        <w:t xml:space="preserve">- резюмировать содержание работы, подвести итоги проведенного исследования. В заключении </w:t>
      </w:r>
      <w:r w:rsidRPr="00D341FE">
        <w:rPr>
          <w:color w:val="000000"/>
          <w:spacing w:val="1"/>
          <w:sz w:val="32"/>
          <w:szCs w:val="32"/>
        </w:rPr>
        <w:t>излагаются полученные выводы и их соотношение с ц</w:t>
      </w:r>
      <w:r w:rsidRPr="00D341FE">
        <w:rPr>
          <w:color w:val="000000"/>
          <w:spacing w:val="1"/>
          <w:sz w:val="32"/>
          <w:szCs w:val="32"/>
        </w:rPr>
        <w:t>е</w:t>
      </w:r>
      <w:r w:rsidRPr="00D341FE">
        <w:rPr>
          <w:color w:val="000000"/>
          <w:spacing w:val="1"/>
          <w:sz w:val="32"/>
          <w:szCs w:val="32"/>
        </w:rPr>
        <w:t>лью исследования, конкретными задачами, гипотезой,</w:t>
      </w:r>
      <w:r w:rsidRPr="00D341FE">
        <w:rPr>
          <w:sz w:val="32"/>
          <w:szCs w:val="32"/>
        </w:rPr>
        <w:t xml:space="preserve"> сформулир</w:t>
      </w:r>
      <w:r w:rsidRPr="00D341FE">
        <w:rPr>
          <w:sz w:val="32"/>
          <w:szCs w:val="32"/>
        </w:rPr>
        <w:t>о</w:t>
      </w:r>
      <w:r w:rsidRPr="00D341FE">
        <w:rPr>
          <w:sz w:val="32"/>
          <w:szCs w:val="32"/>
        </w:rPr>
        <w:t>ванными во введении.</w:t>
      </w:r>
    </w:p>
    <w:p w:rsidR="00CC7DE3" w:rsidRPr="00D341FE" w:rsidRDefault="00CC7DE3" w:rsidP="00D341F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2"/>
          <w:sz w:val="32"/>
          <w:szCs w:val="32"/>
        </w:rPr>
      </w:pPr>
      <w:r w:rsidRPr="00D341FE">
        <w:rPr>
          <w:sz w:val="32"/>
          <w:szCs w:val="32"/>
        </w:rPr>
        <w:t>Проведенное исследование должно подтвердить или опровер</w:t>
      </w:r>
      <w:r w:rsidRPr="00D341FE">
        <w:rPr>
          <w:sz w:val="32"/>
          <w:szCs w:val="32"/>
        </w:rPr>
        <w:t>г</w:t>
      </w:r>
      <w:r w:rsidRPr="00D341FE">
        <w:rPr>
          <w:sz w:val="32"/>
          <w:szCs w:val="32"/>
        </w:rPr>
        <w:lastRenderedPageBreak/>
        <w:t xml:space="preserve">нуть гипотезу исследования. В случае опровержения гипотезы даются рекомендации </w:t>
      </w:r>
      <w:r w:rsidRPr="00D341FE">
        <w:rPr>
          <w:color w:val="000000"/>
          <w:spacing w:val="11"/>
          <w:sz w:val="32"/>
          <w:szCs w:val="32"/>
        </w:rPr>
        <w:t xml:space="preserve">по возможному </w:t>
      </w:r>
      <w:r w:rsidRPr="00D341FE">
        <w:rPr>
          <w:color w:val="000000"/>
          <w:spacing w:val="-2"/>
          <w:sz w:val="32"/>
          <w:szCs w:val="32"/>
        </w:rPr>
        <w:t>совершенствованию деятельности в свете исследуемой проблемы</w:t>
      </w:r>
      <w:r w:rsidRPr="00D341FE">
        <w:rPr>
          <w:sz w:val="32"/>
          <w:szCs w:val="32"/>
        </w:rPr>
        <w:t>.</w:t>
      </w:r>
    </w:p>
    <w:p w:rsidR="00D341FE" w:rsidRPr="00294BF6" w:rsidRDefault="00D341FE" w:rsidP="00D341F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2"/>
          <w:sz w:val="22"/>
          <w:szCs w:val="32"/>
        </w:rPr>
      </w:pPr>
    </w:p>
    <w:p w:rsidR="00CC7DE3" w:rsidRPr="00D341FE" w:rsidRDefault="00CC7DE3" w:rsidP="00D341F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2"/>
          <w:sz w:val="32"/>
          <w:szCs w:val="32"/>
        </w:rPr>
      </w:pPr>
      <w:r w:rsidRPr="00D341FE">
        <w:rPr>
          <w:b/>
          <w:bCs/>
          <w:color w:val="000000"/>
          <w:spacing w:val="-2"/>
          <w:sz w:val="32"/>
          <w:szCs w:val="32"/>
        </w:rPr>
        <w:t>3.5.4 Составление списка источников и литературы</w:t>
      </w:r>
    </w:p>
    <w:p w:rsidR="00CC7DE3" w:rsidRPr="00D341FE" w:rsidRDefault="00CC7DE3" w:rsidP="00D341FE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32"/>
          <w:szCs w:val="32"/>
        </w:rPr>
      </w:pPr>
      <w:r w:rsidRPr="00D341FE">
        <w:rPr>
          <w:color w:val="000000"/>
          <w:spacing w:val="-1"/>
          <w:sz w:val="32"/>
          <w:szCs w:val="32"/>
        </w:rPr>
        <w:t>В список источников и литературы включаются источники, из</w:t>
      </w:r>
      <w:r w:rsidRPr="00D341FE">
        <w:rPr>
          <w:color w:val="000000"/>
          <w:spacing w:val="-1"/>
          <w:sz w:val="32"/>
          <w:szCs w:val="32"/>
        </w:rPr>
        <w:t>у</w:t>
      </w:r>
      <w:r w:rsidRPr="00D341FE">
        <w:rPr>
          <w:color w:val="000000"/>
          <w:spacing w:val="-1"/>
          <w:sz w:val="32"/>
          <w:szCs w:val="32"/>
        </w:rPr>
        <w:t>ченные Вами в процессе подготовки работы, в том числе те, на кот</w:t>
      </w:r>
      <w:r w:rsidRPr="00D341FE">
        <w:rPr>
          <w:color w:val="000000"/>
          <w:spacing w:val="-1"/>
          <w:sz w:val="32"/>
          <w:szCs w:val="32"/>
        </w:rPr>
        <w:t>о</w:t>
      </w:r>
      <w:r w:rsidRPr="00D341FE">
        <w:rPr>
          <w:color w:val="000000"/>
          <w:spacing w:val="-1"/>
          <w:sz w:val="32"/>
          <w:szCs w:val="32"/>
        </w:rPr>
        <w:t xml:space="preserve">рые Вы ссылаетесь в тексте курсовой работы. </w:t>
      </w:r>
    </w:p>
    <w:p w:rsidR="00CC7DE3" w:rsidRPr="00D341FE" w:rsidRDefault="00CC7DE3" w:rsidP="00D341FE">
      <w:pPr>
        <w:spacing w:line="276" w:lineRule="auto"/>
        <w:ind w:firstLine="709"/>
        <w:jc w:val="both"/>
        <w:rPr>
          <w:color w:val="000000"/>
          <w:spacing w:val="-1"/>
          <w:sz w:val="32"/>
          <w:szCs w:val="32"/>
        </w:rPr>
      </w:pPr>
      <w:r w:rsidRPr="00D341FE">
        <w:rPr>
          <w:b/>
          <w:bCs/>
          <w:color w:val="000000"/>
          <w:spacing w:val="-1"/>
          <w:sz w:val="32"/>
          <w:szCs w:val="32"/>
        </w:rPr>
        <w:t>Внимание!</w:t>
      </w:r>
      <w:r w:rsidRPr="00D341FE">
        <w:rPr>
          <w:color w:val="000000"/>
          <w:spacing w:val="-1"/>
          <w:sz w:val="32"/>
          <w:szCs w:val="32"/>
        </w:rPr>
        <w:t xml:space="preserve"> Список источников и литературы  оформляется в с</w:t>
      </w:r>
      <w:r w:rsidRPr="00D341FE">
        <w:rPr>
          <w:color w:val="000000"/>
          <w:spacing w:val="-1"/>
          <w:sz w:val="32"/>
          <w:szCs w:val="32"/>
        </w:rPr>
        <w:t>о</w:t>
      </w:r>
      <w:r w:rsidRPr="00D341FE">
        <w:rPr>
          <w:color w:val="000000"/>
          <w:spacing w:val="-1"/>
          <w:sz w:val="32"/>
          <w:szCs w:val="32"/>
        </w:rPr>
        <w:t>ответствии с правилами, предусмотренными государственными ста</w:t>
      </w:r>
      <w:r w:rsidRPr="00D341FE">
        <w:rPr>
          <w:color w:val="000000"/>
          <w:spacing w:val="-1"/>
          <w:sz w:val="32"/>
          <w:szCs w:val="32"/>
        </w:rPr>
        <w:t>н</w:t>
      </w:r>
      <w:r w:rsidRPr="00D341FE">
        <w:rPr>
          <w:color w:val="000000"/>
          <w:spacing w:val="-1"/>
          <w:sz w:val="32"/>
          <w:szCs w:val="32"/>
        </w:rPr>
        <w:t xml:space="preserve">дартами (Приложение 4). </w:t>
      </w:r>
    </w:p>
    <w:p w:rsidR="00CC7DE3" w:rsidRPr="00D341FE" w:rsidRDefault="00CC7DE3" w:rsidP="00D341FE">
      <w:pPr>
        <w:tabs>
          <w:tab w:val="left" w:pos="-48"/>
        </w:tabs>
        <w:spacing w:line="276" w:lineRule="auto"/>
        <w:ind w:firstLine="709"/>
        <w:jc w:val="both"/>
        <w:rPr>
          <w:sz w:val="32"/>
          <w:szCs w:val="32"/>
        </w:rPr>
      </w:pPr>
      <w:r w:rsidRPr="00D341FE">
        <w:rPr>
          <w:color w:val="000000"/>
          <w:spacing w:val="-1"/>
          <w:sz w:val="32"/>
          <w:szCs w:val="32"/>
        </w:rPr>
        <w:t>Список должен содержать 20 – 25 источников (не менее 10 книг и 10-15</w:t>
      </w:r>
      <w:r w:rsidRPr="00D341FE">
        <w:rPr>
          <w:sz w:val="32"/>
          <w:szCs w:val="32"/>
        </w:rPr>
        <w:t xml:space="preserve"> материалов периодической печати), с которыми работал автор курсовой работы. </w:t>
      </w:r>
    </w:p>
    <w:p w:rsidR="00CC7DE3" w:rsidRPr="00D341FE" w:rsidRDefault="00CC7DE3" w:rsidP="00D341FE">
      <w:pPr>
        <w:shd w:val="clear" w:color="auto" w:fill="FFFFFF"/>
        <w:spacing w:line="276" w:lineRule="auto"/>
        <w:ind w:firstLine="567"/>
        <w:jc w:val="both"/>
        <w:rPr>
          <w:sz w:val="32"/>
          <w:szCs w:val="32"/>
        </w:rPr>
      </w:pPr>
      <w:r w:rsidRPr="00D341FE">
        <w:rPr>
          <w:color w:val="000000"/>
          <w:spacing w:val="-2"/>
          <w:sz w:val="32"/>
          <w:szCs w:val="32"/>
        </w:rPr>
        <w:t>Список источников и  литературы включает в себя:</w:t>
      </w:r>
    </w:p>
    <w:p w:rsidR="00CC7DE3" w:rsidRPr="00D341FE" w:rsidRDefault="00CC7DE3" w:rsidP="00710076">
      <w:pPr>
        <w:numPr>
          <w:ilvl w:val="0"/>
          <w:numId w:val="25"/>
        </w:numPr>
        <w:shd w:val="clear" w:color="auto" w:fill="FFFFFF"/>
        <w:tabs>
          <w:tab w:val="left" w:pos="343"/>
        </w:tabs>
        <w:spacing w:line="276" w:lineRule="auto"/>
        <w:jc w:val="both"/>
        <w:rPr>
          <w:color w:val="000000"/>
          <w:sz w:val="32"/>
          <w:szCs w:val="32"/>
        </w:rPr>
      </w:pPr>
      <w:r w:rsidRPr="00D341FE">
        <w:rPr>
          <w:color w:val="000000"/>
          <w:spacing w:val="-2"/>
          <w:sz w:val="32"/>
          <w:szCs w:val="32"/>
        </w:rPr>
        <w:t>нормативные правовые акты;</w:t>
      </w:r>
    </w:p>
    <w:p w:rsidR="00CC7DE3" w:rsidRPr="00D341FE" w:rsidRDefault="00CC7DE3" w:rsidP="00710076">
      <w:pPr>
        <w:numPr>
          <w:ilvl w:val="0"/>
          <w:numId w:val="25"/>
        </w:numPr>
        <w:shd w:val="clear" w:color="auto" w:fill="FFFFFF"/>
        <w:tabs>
          <w:tab w:val="left" w:pos="343"/>
        </w:tabs>
        <w:spacing w:line="276" w:lineRule="auto"/>
        <w:jc w:val="both"/>
        <w:rPr>
          <w:color w:val="000000"/>
          <w:sz w:val="32"/>
          <w:szCs w:val="32"/>
        </w:rPr>
      </w:pPr>
      <w:r w:rsidRPr="00D341FE">
        <w:rPr>
          <w:color w:val="000000"/>
          <w:spacing w:val="-2"/>
          <w:sz w:val="32"/>
          <w:szCs w:val="32"/>
        </w:rPr>
        <w:t>научную литературу и материалы периодической печати;</w:t>
      </w:r>
    </w:p>
    <w:p w:rsidR="00CC7DE3" w:rsidRPr="00D341FE" w:rsidRDefault="00CC7DE3" w:rsidP="00710076">
      <w:pPr>
        <w:numPr>
          <w:ilvl w:val="0"/>
          <w:numId w:val="25"/>
        </w:numPr>
        <w:shd w:val="clear" w:color="auto" w:fill="FFFFFF"/>
        <w:tabs>
          <w:tab w:val="left" w:pos="343"/>
        </w:tabs>
        <w:spacing w:line="276" w:lineRule="auto"/>
        <w:jc w:val="both"/>
        <w:rPr>
          <w:color w:val="000000"/>
          <w:sz w:val="32"/>
          <w:szCs w:val="32"/>
        </w:rPr>
      </w:pPr>
      <w:r w:rsidRPr="00D341FE">
        <w:rPr>
          <w:color w:val="000000"/>
          <w:spacing w:val="-2"/>
          <w:sz w:val="32"/>
          <w:szCs w:val="32"/>
        </w:rPr>
        <w:t>практические материалы.</w:t>
      </w:r>
    </w:p>
    <w:p w:rsidR="00CC7DE3" w:rsidRPr="00D341FE" w:rsidRDefault="00CC7DE3" w:rsidP="00D341FE">
      <w:pPr>
        <w:tabs>
          <w:tab w:val="left" w:pos="-5387"/>
        </w:tabs>
        <w:spacing w:line="276" w:lineRule="auto"/>
        <w:ind w:firstLine="709"/>
        <w:jc w:val="both"/>
        <w:rPr>
          <w:sz w:val="32"/>
          <w:szCs w:val="32"/>
        </w:rPr>
      </w:pPr>
      <w:r w:rsidRPr="00D341FE">
        <w:rPr>
          <w:sz w:val="32"/>
          <w:szCs w:val="32"/>
        </w:rPr>
        <w:t>Источники размещаются в алфавитном порядке. Для всей лит</w:t>
      </w:r>
      <w:r w:rsidRPr="00D341FE">
        <w:rPr>
          <w:sz w:val="32"/>
          <w:szCs w:val="32"/>
        </w:rPr>
        <w:t>е</w:t>
      </w:r>
      <w:r w:rsidRPr="00D341FE">
        <w:rPr>
          <w:sz w:val="32"/>
          <w:szCs w:val="32"/>
        </w:rPr>
        <w:t>ратуры применяется сквозная нумерация.</w:t>
      </w:r>
    </w:p>
    <w:p w:rsidR="00CC7DE3" w:rsidRPr="00D341FE" w:rsidRDefault="00CC7DE3" w:rsidP="00D341FE">
      <w:pPr>
        <w:tabs>
          <w:tab w:val="left" w:pos="-5387"/>
        </w:tabs>
        <w:spacing w:line="276" w:lineRule="auto"/>
        <w:ind w:firstLine="709"/>
        <w:jc w:val="both"/>
        <w:rPr>
          <w:sz w:val="32"/>
          <w:szCs w:val="32"/>
        </w:rPr>
      </w:pPr>
      <w:r w:rsidRPr="00D341FE">
        <w:rPr>
          <w:sz w:val="32"/>
          <w:szCs w:val="32"/>
        </w:rPr>
        <w:t>При ссылке на литературу в тексте курсовой работы следует з</w:t>
      </w:r>
      <w:r w:rsidRPr="00D341FE">
        <w:rPr>
          <w:sz w:val="32"/>
          <w:szCs w:val="32"/>
        </w:rPr>
        <w:t>а</w:t>
      </w:r>
      <w:r w:rsidRPr="00D341FE">
        <w:rPr>
          <w:sz w:val="32"/>
          <w:szCs w:val="32"/>
        </w:rPr>
        <w:t>писывать не название книги (статьи), а присвоенный ей в указателе “Список источников и литературы” порядковый номер в квадратных скобках.  Ссылки на литературу нумеруются по ходу появления их в тексте записки. Применяется сквозная нумерация.</w:t>
      </w:r>
      <w:r w:rsidR="008602C0">
        <w:rPr>
          <w:noProof/>
          <w:sz w:val="32"/>
          <w:szCs w:val="32"/>
        </w:rPr>
        <w:pict>
          <v:line id="Line 2" o:spid="_x0000_s1026" style="position:absolute;left:0;text-align:left;z-index:251657216;visibility:visible;mso-position-horizontal-relative:margin;mso-position-vertical-relative:text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rD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" o:allowincell="f" strokeweight=".6pt">
            <w10:wrap anchorx="margin"/>
          </v:line>
        </w:pict>
      </w:r>
    </w:p>
    <w:p w:rsidR="00CC7DE3" w:rsidRPr="00D341FE" w:rsidRDefault="00CC7DE3" w:rsidP="00D341FE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pacing w:val="-2"/>
          <w:sz w:val="32"/>
          <w:szCs w:val="32"/>
        </w:rPr>
      </w:pPr>
    </w:p>
    <w:p w:rsidR="00D341FE" w:rsidRPr="00D341FE" w:rsidRDefault="00D341FE" w:rsidP="00D341FE">
      <w:pPr>
        <w:widowControl/>
        <w:autoSpaceDE/>
        <w:autoSpaceDN/>
        <w:adjustRightInd/>
        <w:spacing w:line="276" w:lineRule="auto"/>
        <w:rPr>
          <w:b/>
          <w:bCs/>
          <w:sz w:val="32"/>
          <w:szCs w:val="32"/>
        </w:rPr>
      </w:pPr>
      <w:r w:rsidRPr="00D341FE">
        <w:rPr>
          <w:b/>
          <w:bCs/>
          <w:sz w:val="32"/>
          <w:szCs w:val="32"/>
        </w:rPr>
        <w:br w:type="page"/>
      </w:r>
    </w:p>
    <w:p w:rsidR="00CC7DE3" w:rsidRPr="00D341FE" w:rsidRDefault="00CC7DE3" w:rsidP="00D341FE">
      <w:pPr>
        <w:pStyle w:val="10"/>
        <w:ind w:firstLine="709"/>
        <w:jc w:val="both"/>
        <w:rPr>
          <w:sz w:val="32"/>
          <w:szCs w:val="32"/>
        </w:rPr>
      </w:pPr>
      <w:bookmarkStart w:id="27" w:name="_Toc404066614"/>
      <w:r w:rsidRPr="00D341FE">
        <w:rPr>
          <w:sz w:val="32"/>
          <w:szCs w:val="32"/>
        </w:rPr>
        <w:lastRenderedPageBreak/>
        <w:t>4 ОБЩИЕ ПРАВИЛА ОФОРМЛЕНИЯ КУРСОВЫХ РАБОТ</w:t>
      </w:r>
      <w:bookmarkEnd w:id="27"/>
    </w:p>
    <w:p w:rsidR="00CC7DE3" w:rsidRPr="00D341FE" w:rsidRDefault="00CC7DE3" w:rsidP="00D341FE">
      <w:pPr>
        <w:tabs>
          <w:tab w:val="left" w:pos="0"/>
        </w:tabs>
        <w:spacing w:line="276" w:lineRule="auto"/>
        <w:ind w:firstLine="709"/>
        <w:jc w:val="both"/>
        <w:rPr>
          <w:b/>
          <w:bCs/>
          <w:sz w:val="32"/>
          <w:szCs w:val="32"/>
        </w:rPr>
      </w:pPr>
    </w:p>
    <w:p w:rsidR="00D83B95" w:rsidRDefault="00D83B95" w:rsidP="00C45FD3">
      <w:pPr>
        <w:keepNext/>
        <w:widowControl/>
        <w:autoSpaceDE/>
        <w:autoSpaceDN/>
        <w:adjustRightInd/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  <w:bookmarkStart w:id="28" w:name="_Toc451097931"/>
    </w:p>
    <w:p w:rsidR="003762BD" w:rsidRPr="006A6F16" w:rsidRDefault="003762BD" w:rsidP="00544BB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A6F16">
        <w:rPr>
          <w:b/>
          <w:bCs/>
          <w:sz w:val="28"/>
          <w:szCs w:val="28"/>
        </w:rPr>
        <w:t>ВНИМАНИЕ!!! Правила оформления (с примерами) содержатся в методическом пособии для преподавателей и студентов «Правила офор</w:t>
      </w:r>
      <w:r w:rsidRPr="006A6F16">
        <w:rPr>
          <w:b/>
          <w:bCs/>
          <w:sz w:val="28"/>
          <w:szCs w:val="28"/>
        </w:rPr>
        <w:t>м</w:t>
      </w:r>
      <w:r w:rsidRPr="006A6F16">
        <w:rPr>
          <w:b/>
          <w:bCs/>
          <w:sz w:val="28"/>
          <w:szCs w:val="28"/>
        </w:rPr>
        <w:t>ления курсовых работ, курсовых проектов, отчетов по практикам, в</w:t>
      </w:r>
      <w:r w:rsidRPr="006A6F16">
        <w:rPr>
          <w:b/>
          <w:bCs/>
          <w:sz w:val="28"/>
          <w:szCs w:val="28"/>
        </w:rPr>
        <w:t>ы</w:t>
      </w:r>
      <w:r w:rsidRPr="006A6F16">
        <w:rPr>
          <w:b/>
          <w:bCs/>
          <w:sz w:val="28"/>
          <w:szCs w:val="28"/>
        </w:rPr>
        <w:t>пускных квалификационных работ и иных учебных материалов», наход</w:t>
      </w:r>
      <w:r w:rsidRPr="006A6F16">
        <w:rPr>
          <w:b/>
          <w:bCs/>
          <w:sz w:val="28"/>
          <w:szCs w:val="28"/>
        </w:rPr>
        <w:t>я</w:t>
      </w:r>
      <w:r w:rsidRPr="006A6F16">
        <w:rPr>
          <w:b/>
          <w:bCs/>
          <w:sz w:val="28"/>
          <w:szCs w:val="28"/>
        </w:rPr>
        <w:t>щемся:</w:t>
      </w:r>
    </w:p>
    <w:p w:rsidR="003762BD" w:rsidRPr="006A6F16" w:rsidRDefault="003762BD" w:rsidP="00544BB4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6A6F16">
        <w:rPr>
          <w:b/>
          <w:bCs/>
          <w:sz w:val="28"/>
          <w:szCs w:val="28"/>
        </w:rPr>
        <w:t>на файловом сервере колледжа по адресу: \\192.168.100.169\ Номе</w:t>
      </w:r>
      <w:r w:rsidRPr="006A6F16">
        <w:rPr>
          <w:b/>
          <w:bCs/>
          <w:sz w:val="28"/>
          <w:szCs w:val="28"/>
        </w:rPr>
        <w:t>н</w:t>
      </w:r>
      <w:r w:rsidRPr="006A6F16">
        <w:rPr>
          <w:b/>
          <w:bCs/>
          <w:sz w:val="28"/>
          <w:szCs w:val="28"/>
        </w:rPr>
        <w:t xml:space="preserve">клатура дел колледжа\ 06 - Формы, бланки, шаблоны\ Методические пособия, рекомендации для </w:t>
      </w:r>
      <w:proofErr w:type="spellStart"/>
      <w:r w:rsidRPr="006A6F16">
        <w:rPr>
          <w:b/>
          <w:bCs/>
          <w:sz w:val="28"/>
          <w:szCs w:val="28"/>
        </w:rPr>
        <w:t>пед</w:t>
      </w:r>
      <w:proofErr w:type="gramStart"/>
      <w:r w:rsidRPr="006A6F16">
        <w:rPr>
          <w:b/>
          <w:bCs/>
          <w:sz w:val="28"/>
          <w:szCs w:val="28"/>
        </w:rPr>
        <w:t>.р</w:t>
      </w:r>
      <w:proofErr w:type="gramEnd"/>
      <w:r w:rsidRPr="006A6F16">
        <w:rPr>
          <w:b/>
          <w:bCs/>
          <w:sz w:val="28"/>
          <w:szCs w:val="28"/>
        </w:rPr>
        <w:t>аботников</w:t>
      </w:r>
      <w:proofErr w:type="spellEnd"/>
      <w:r w:rsidRPr="006A6F16">
        <w:rPr>
          <w:b/>
          <w:bCs/>
          <w:sz w:val="28"/>
          <w:szCs w:val="28"/>
        </w:rPr>
        <w:t>\ МР Правила оформл</w:t>
      </w:r>
      <w:r w:rsidRPr="006A6F16">
        <w:rPr>
          <w:b/>
          <w:bCs/>
          <w:sz w:val="28"/>
          <w:szCs w:val="28"/>
        </w:rPr>
        <w:t>е</w:t>
      </w:r>
      <w:r w:rsidRPr="006A6F16">
        <w:rPr>
          <w:b/>
          <w:bCs/>
          <w:sz w:val="28"/>
          <w:szCs w:val="28"/>
        </w:rPr>
        <w:t>ния;</w:t>
      </w:r>
    </w:p>
    <w:p w:rsidR="00544BB4" w:rsidRDefault="003762BD" w:rsidP="00544BB4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6A6F16">
        <w:rPr>
          <w:b/>
          <w:bCs/>
          <w:sz w:val="28"/>
          <w:szCs w:val="28"/>
        </w:rPr>
        <w:t xml:space="preserve">на сайте колледжа по адресу: </w:t>
      </w:r>
    </w:p>
    <w:p w:rsidR="003762BD" w:rsidRPr="006A6F16" w:rsidRDefault="003762BD" w:rsidP="00544BB4">
      <w:pPr>
        <w:widowControl/>
        <w:autoSpaceDE/>
        <w:autoSpaceDN/>
        <w:adjustRightInd/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3762BD">
        <w:rPr>
          <w:b/>
          <w:bCs/>
          <w:sz w:val="28"/>
          <w:szCs w:val="28"/>
        </w:rPr>
        <w:t>http://pgk63.ru/education/department/ubis/f/3-kurs.html</w:t>
      </w:r>
    </w:p>
    <w:p w:rsidR="003762BD" w:rsidRPr="006A6F16" w:rsidRDefault="003762BD" w:rsidP="00544BB4">
      <w:pPr>
        <w:spacing w:line="360" w:lineRule="auto"/>
        <w:jc w:val="both"/>
        <w:rPr>
          <w:sz w:val="28"/>
          <w:szCs w:val="28"/>
        </w:rPr>
      </w:pPr>
    </w:p>
    <w:p w:rsidR="00D83B95" w:rsidRDefault="00D83B95">
      <w:pPr>
        <w:widowControl/>
        <w:autoSpaceDE/>
        <w:autoSpaceDN/>
        <w:adjustRightInd/>
        <w:rPr>
          <w:b/>
          <w:bCs/>
          <w:i/>
          <w:iCs/>
          <w:sz w:val="28"/>
          <w:szCs w:val="24"/>
          <w:lang w:eastAsia="ar-SA"/>
        </w:rPr>
      </w:pPr>
      <w:r>
        <w:rPr>
          <w:b/>
          <w:bCs/>
          <w:i/>
          <w:iCs/>
          <w:sz w:val="28"/>
          <w:szCs w:val="24"/>
          <w:lang w:eastAsia="ar-SA"/>
        </w:rPr>
        <w:br w:type="page"/>
      </w:r>
    </w:p>
    <w:p w:rsidR="00C45FD3" w:rsidRPr="00C45FD3" w:rsidRDefault="00C45FD3" w:rsidP="00C45FD3">
      <w:pPr>
        <w:keepNext/>
        <w:widowControl/>
        <w:autoSpaceDE/>
        <w:autoSpaceDN/>
        <w:adjustRightInd/>
        <w:jc w:val="center"/>
        <w:outlineLvl w:val="1"/>
        <w:rPr>
          <w:bCs/>
          <w:i/>
          <w:iCs/>
          <w:sz w:val="24"/>
          <w:szCs w:val="28"/>
          <w:lang w:eastAsia="en-US"/>
        </w:rPr>
      </w:pPr>
      <w:r w:rsidRPr="00C45FD3">
        <w:rPr>
          <w:b/>
          <w:bCs/>
          <w:i/>
          <w:iCs/>
          <w:sz w:val="28"/>
          <w:szCs w:val="24"/>
          <w:lang w:eastAsia="ar-SA"/>
        </w:rPr>
        <w:lastRenderedPageBreak/>
        <w:t xml:space="preserve">Пример оформления приложения дипломной  работы по теме </w:t>
      </w:r>
      <w:proofErr w:type="gramStart"/>
      <w:r w:rsidRPr="00C45FD3">
        <w:rPr>
          <w:b/>
          <w:bCs/>
          <w:i/>
          <w:iCs/>
          <w:sz w:val="28"/>
          <w:szCs w:val="24"/>
          <w:lang w:eastAsia="ar-SA"/>
        </w:rPr>
        <w:t>КР</w:t>
      </w:r>
      <w:bookmarkEnd w:id="28"/>
      <w:proofErr w:type="gramEnd"/>
    </w:p>
    <w:p w:rsidR="00C45FD3" w:rsidRPr="00C45FD3" w:rsidRDefault="00C45FD3" w:rsidP="00C45FD3">
      <w:pPr>
        <w:widowControl/>
        <w:autoSpaceDE/>
        <w:autoSpaceDN/>
        <w:adjustRightInd/>
        <w:jc w:val="both"/>
        <w:rPr>
          <w:rFonts w:eastAsia="Calibri"/>
          <w:b/>
          <w:sz w:val="18"/>
          <w:szCs w:val="26"/>
          <w:lang w:eastAsia="en-US"/>
        </w:rPr>
      </w:pPr>
    </w:p>
    <w:p w:rsidR="00C45FD3" w:rsidRPr="00C45FD3" w:rsidRDefault="00C45FD3" w:rsidP="00C45FD3">
      <w:pPr>
        <w:widowControl/>
        <w:autoSpaceDE/>
        <w:autoSpaceDN/>
        <w:adjustRightInd/>
        <w:jc w:val="both"/>
        <w:rPr>
          <w:rFonts w:eastAsia="Calibri"/>
          <w:b/>
          <w:sz w:val="18"/>
          <w:szCs w:val="26"/>
          <w:lang w:eastAsia="en-US"/>
        </w:rPr>
      </w:pPr>
    </w:p>
    <w:p w:rsidR="00C45FD3" w:rsidRPr="00C45FD3" w:rsidRDefault="00C45FD3" w:rsidP="00C45FD3">
      <w:pPr>
        <w:widowControl/>
        <w:suppressAutoHyphens/>
        <w:autoSpaceDE/>
        <w:autoSpaceDN/>
        <w:adjustRightInd/>
        <w:ind w:firstLine="708"/>
        <w:jc w:val="center"/>
        <w:rPr>
          <w:b/>
          <w:sz w:val="28"/>
          <w:szCs w:val="28"/>
          <w:lang w:eastAsia="ar-SA"/>
        </w:rPr>
      </w:pPr>
      <w:r w:rsidRPr="00C45FD3">
        <w:rPr>
          <w:b/>
          <w:sz w:val="28"/>
          <w:szCs w:val="28"/>
          <w:lang w:eastAsia="ar-SA"/>
        </w:rPr>
        <w:t>ПРИЛОЖЕНИЕ 1</w:t>
      </w:r>
    </w:p>
    <w:p w:rsidR="00C45FD3" w:rsidRPr="00C45FD3" w:rsidRDefault="00C45FD3" w:rsidP="00C45FD3">
      <w:pPr>
        <w:widowControl/>
        <w:suppressAutoHyphens/>
        <w:autoSpaceDE/>
        <w:autoSpaceDN/>
        <w:adjustRightInd/>
        <w:ind w:firstLine="708"/>
        <w:jc w:val="center"/>
        <w:rPr>
          <w:b/>
          <w:sz w:val="28"/>
          <w:szCs w:val="28"/>
          <w:lang w:eastAsia="ar-SA"/>
        </w:rPr>
      </w:pPr>
    </w:p>
    <w:p w:rsidR="00C45FD3" w:rsidRPr="00C45FD3" w:rsidRDefault="00C45FD3" w:rsidP="00C45FD3">
      <w:pPr>
        <w:pBdr>
          <w:bottom w:val="single" w:sz="4" w:space="1" w:color="auto"/>
        </w:pBd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45FD3">
        <w:rPr>
          <w:rFonts w:eastAsia="Calibri"/>
          <w:color w:val="000000"/>
          <w:sz w:val="28"/>
          <w:szCs w:val="28"/>
          <w:lang w:eastAsia="en-US"/>
        </w:rPr>
        <w:t>Справка  для  представления в банк о наличии либо об отсутствии задолженн</w:t>
      </w:r>
      <w:r w:rsidRPr="00C45FD3">
        <w:rPr>
          <w:rFonts w:eastAsia="Calibri"/>
          <w:color w:val="000000"/>
          <w:sz w:val="28"/>
          <w:szCs w:val="28"/>
          <w:lang w:eastAsia="en-US"/>
        </w:rPr>
        <w:t>о</w:t>
      </w:r>
      <w:r w:rsidRPr="00C45FD3">
        <w:rPr>
          <w:rFonts w:eastAsia="Calibri"/>
          <w:color w:val="000000"/>
          <w:sz w:val="28"/>
          <w:szCs w:val="28"/>
          <w:lang w:eastAsia="en-US"/>
        </w:rPr>
        <w:t xml:space="preserve">сти </w:t>
      </w:r>
      <w:proofErr w:type="spellStart"/>
      <w:r w:rsidRPr="00C45FD3">
        <w:rPr>
          <w:rFonts w:eastAsia="Calibri"/>
          <w:color w:val="000000"/>
          <w:sz w:val="28"/>
          <w:szCs w:val="28"/>
          <w:lang w:eastAsia="en-US"/>
        </w:rPr>
        <w:t>поплатежам</w:t>
      </w:r>
      <w:proofErr w:type="spellEnd"/>
      <w:r w:rsidRPr="00C45FD3">
        <w:rPr>
          <w:rFonts w:eastAsia="Calibri"/>
          <w:color w:val="000000"/>
          <w:sz w:val="28"/>
          <w:szCs w:val="28"/>
          <w:lang w:eastAsia="en-US"/>
        </w:rPr>
        <w:t xml:space="preserve"> в фонд</w:t>
      </w: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</w:p>
    <w:p w:rsidR="00C45FD3" w:rsidRPr="00C45FD3" w:rsidRDefault="00C45FD3" w:rsidP="00C45FD3">
      <w:pPr>
        <w:tabs>
          <w:tab w:val="left" w:pos="4962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  <w:t>Утверждена</w:t>
      </w:r>
    </w:p>
    <w:p w:rsidR="00C45FD3" w:rsidRPr="00C45FD3" w:rsidRDefault="00C45FD3" w:rsidP="00C45FD3">
      <w:pPr>
        <w:tabs>
          <w:tab w:val="left" w:pos="4962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  <w:t>постановлением Фонда соцзащиты</w:t>
      </w:r>
    </w:p>
    <w:p w:rsidR="00C45FD3" w:rsidRPr="00C45FD3" w:rsidRDefault="00C45FD3" w:rsidP="00C45FD3">
      <w:pPr>
        <w:tabs>
          <w:tab w:val="left" w:pos="4962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  <w:t xml:space="preserve"> от 21.12.2015  № 4/4</w:t>
      </w: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lang w:eastAsia="en-US"/>
        </w:rPr>
        <w:t>Штамп</w:t>
      </w:r>
    </w:p>
    <w:p w:rsidR="00C45FD3" w:rsidRPr="00C45FD3" w:rsidRDefault="00C45FD3" w:rsidP="00C45FD3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45FD3" w:rsidRPr="00C45FD3" w:rsidRDefault="00C45FD3" w:rsidP="00C45FD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lang w:eastAsia="en-US"/>
        </w:rPr>
        <w:t xml:space="preserve">СПРАВКА </w:t>
      </w:r>
    </w:p>
    <w:p w:rsidR="00C45FD3" w:rsidRPr="00C45FD3" w:rsidRDefault="00C45FD3" w:rsidP="00C45FD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lang w:eastAsia="en-US"/>
        </w:rPr>
        <w:t xml:space="preserve">                      ДЛЯ ПРЕДСТАВЛЕНИЯ В БАНК</w:t>
      </w:r>
    </w:p>
    <w:p w:rsidR="00C45FD3" w:rsidRPr="00C45FD3" w:rsidRDefault="00C45FD3" w:rsidP="00C45FD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                     ОАО «Сбербанк России» г. Самара</w:t>
      </w:r>
      <w:r w:rsidRPr="00C45FD3">
        <w:rPr>
          <w:rFonts w:eastAsia="Calibri"/>
          <w:color w:val="000000"/>
          <w:sz w:val="24"/>
          <w:szCs w:val="24"/>
          <w:u w:val="single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u w:val="single"/>
          <w:lang w:eastAsia="en-US"/>
        </w:rPr>
        <w:tab/>
      </w:r>
    </w:p>
    <w:p w:rsidR="00C45FD3" w:rsidRPr="00C45FD3" w:rsidRDefault="00C45FD3" w:rsidP="00C45FD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lang w:eastAsia="en-US"/>
        </w:rPr>
        <w:t xml:space="preserve"> (наименование банка)</w:t>
      </w: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C45FD3">
        <w:rPr>
          <w:rFonts w:eastAsia="Calibri"/>
          <w:color w:val="000000"/>
          <w:sz w:val="24"/>
          <w:szCs w:val="24"/>
          <w:lang w:eastAsia="en-US"/>
        </w:rPr>
        <w:t>Выдана</w:t>
      </w:r>
      <w:proofErr w:type="gramEnd"/>
      <w:r w:rsidRPr="00C45FD3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           Общество с ограниченной ответственностью  «ЭМ Бизнес Строй»</w:t>
      </w:r>
      <w:r w:rsidRPr="00C45FD3">
        <w:rPr>
          <w:rFonts w:eastAsia="Calibri"/>
          <w:color w:val="000000"/>
          <w:sz w:val="24"/>
          <w:szCs w:val="24"/>
          <w:u w:val="single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u w:val="single"/>
          <w:lang w:eastAsia="en-US"/>
        </w:rPr>
        <w:tab/>
      </w: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C45FD3">
        <w:rPr>
          <w:rFonts w:eastAsia="Calibri"/>
          <w:color w:val="000000"/>
          <w:sz w:val="18"/>
          <w:szCs w:val="18"/>
          <w:lang w:eastAsia="en-US"/>
        </w:rPr>
        <w:t xml:space="preserve">                     (полное наименование плательщика)</w:t>
      </w: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        г. Самара ул. Куйбышева 48 оф.32        ОРГН 1134317003888                       </w:t>
      </w:r>
    </w:p>
    <w:p w:rsidR="00C45FD3" w:rsidRPr="00C45FD3" w:rsidRDefault="00C45FD3" w:rsidP="00C45FD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lang w:eastAsia="en-US"/>
        </w:rPr>
        <w:t xml:space="preserve">    (место нахождения / жительства (адрес), регистрационный номер) (ненужное  зачер</w:t>
      </w:r>
      <w:r w:rsidRPr="00C45FD3">
        <w:rPr>
          <w:rFonts w:eastAsia="Calibri"/>
          <w:color w:val="000000"/>
          <w:sz w:val="24"/>
          <w:szCs w:val="24"/>
          <w:lang w:eastAsia="en-US"/>
        </w:rPr>
        <w:t>к</w:t>
      </w:r>
      <w:r w:rsidRPr="00C45FD3">
        <w:rPr>
          <w:rFonts w:eastAsia="Calibri"/>
          <w:color w:val="000000"/>
          <w:sz w:val="24"/>
          <w:szCs w:val="24"/>
          <w:lang w:eastAsia="en-US"/>
        </w:rPr>
        <w:t>нуть</w:t>
      </w:r>
      <w:proofErr w:type="gramStart"/>
      <w:r w:rsidRPr="00C45FD3">
        <w:rPr>
          <w:rFonts w:eastAsia="Calibri"/>
          <w:color w:val="000000"/>
          <w:sz w:val="24"/>
          <w:szCs w:val="24"/>
          <w:lang w:eastAsia="en-US"/>
        </w:rPr>
        <w:t>)з</w:t>
      </w:r>
      <w:proofErr w:type="gramEnd"/>
      <w:r w:rsidRPr="00C45FD3">
        <w:rPr>
          <w:rFonts w:eastAsia="Calibri"/>
          <w:color w:val="000000"/>
          <w:sz w:val="24"/>
          <w:szCs w:val="24"/>
          <w:lang w:eastAsia="en-US"/>
        </w:rPr>
        <w:t xml:space="preserve">адолженности по платежам </w:t>
      </w:r>
      <w:proofErr w:type="spellStart"/>
      <w:r w:rsidRPr="00C45FD3">
        <w:rPr>
          <w:rFonts w:eastAsia="Calibri"/>
          <w:color w:val="000000"/>
          <w:sz w:val="24"/>
          <w:szCs w:val="24"/>
          <w:lang w:eastAsia="en-US"/>
        </w:rPr>
        <w:t>неимеет</w:t>
      </w:r>
      <w:proofErr w:type="spellEnd"/>
      <w:r w:rsidRPr="00C45FD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45FD3">
        <w:rPr>
          <w:rFonts w:eastAsia="Calibri"/>
          <w:strike/>
          <w:color w:val="000000"/>
          <w:sz w:val="24"/>
          <w:szCs w:val="24"/>
          <w:lang w:eastAsia="en-US"/>
        </w:rPr>
        <w:t>(имеет в сумме</w:t>
      </w:r>
      <w:r w:rsidRPr="00C45FD3">
        <w:rPr>
          <w:rFonts w:eastAsia="Calibri"/>
          <w:strike/>
          <w:sz w:val="24"/>
          <w:szCs w:val="24"/>
          <w:u w:val="single"/>
          <w:lang w:eastAsia="en-US"/>
        </w:rPr>
        <w:t>___</w:t>
      </w:r>
      <w:r w:rsidRPr="00C45FD3">
        <w:rPr>
          <w:rFonts w:eastAsia="Calibri"/>
          <w:strike/>
          <w:color w:val="000000"/>
          <w:sz w:val="24"/>
          <w:szCs w:val="24"/>
          <w:lang w:eastAsia="en-US"/>
        </w:rPr>
        <w:t>.)</w:t>
      </w:r>
      <w:r w:rsidRPr="00C45FD3">
        <w:rPr>
          <w:rFonts w:eastAsia="Calibri"/>
          <w:color w:val="000000"/>
          <w:sz w:val="24"/>
          <w:szCs w:val="24"/>
          <w:lang w:eastAsia="en-US"/>
        </w:rPr>
        <w:t xml:space="preserve"> (</w:t>
      </w:r>
      <w:proofErr w:type="spellStart"/>
      <w:r w:rsidRPr="00C45FD3">
        <w:rPr>
          <w:rFonts w:eastAsia="Calibri"/>
          <w:color w:val="000000"/>
          <w:sz w:val="24"/>
          <w:szCs w:val="24"/>
          <w:lang w:eastAsia="en-US"/>
        </w:rPr>
        <w:t>ненужноезачеркнуть</w:t>
      </w:r>
      <w:proofErr w:type="spellEnd"/>
      <w:r w:rsidRPr="00C45FD3">
        <w:rPr>
          <w:rFonts w:eastAsia="Calibri"/>
          <w:color w:val="000000"/>
          <w:sz w:val="24"/>
          <w:szCs w:val="24"/>
          <w:lang w:eastAsia="en-US"/>
        </w:rPr>
        <w:t>).</w:t>
      </w: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45FD3" w:rsidRPr="00C45FD3" w:rsidRDefault="00C45FD3" w:rsidP="00C45FD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lang w:eastAsia="en-US"/>
        </w:rPr>
        <w:t xml:space="preserve">Начальник отдела </w:t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  <w:t xml:space="preserve">___________                    </w:t>
      </w:r>
      <w:r w:rsidRPr="00C45FD3">
        <w:rPr>
          <w:rFonts w:eastAsia="Calibri"/>
          <w:sz w:val="24"/>
          <w:szCs w:val="24"/>
          <w:lang w:eastAsia="en-US"/>
        </w:rPr>
        <w:tab/>
      </w:r>
      <w:r w:rsidRPr="00C45FD3">
        <w:rPr>
          <w:rFonts w:eastAsia="Calibri"/>
          <w:sz w:val="24"/>
          <w:szCs w:val="24"/>
          <w:lang w:eastAsia="en-US"/>
        </w:rPr>
        <w:tab/>
      </w:r>
      <w:r w:rsidRPr="00C45FD3">
        <w:rPr>
          <w:rFonts w:eastAsia="Calibri"/>
          <w:sz w:val="24"/>
          <w:szCs w:val="24"/>
          <w:u w:val="single"/>
          <w:lang w:eastAsia="en-US"/>
        </w:rPr>
        <w:t xml:space="preserve">А.Р. </w:t>
      </w:r>
      <w:r w:rsidRPr="00C45FD3">
        <w:rPr>
          <w:rFonts w:eastAsia="Calibri"/>
          <w:color w:val="000000"/>
          <w:sz w:val="24"/>
          <w:szCs w:val="24"/>
          <w:u w:val="single"/>
          <w:lang w:eastAsia="en-US"/>
        </w:rPr>
        <w:t>Юнусов</w:t>
      </w:r>
    </w:p>
    <w:p w:rsidR="00C45FD3" w:rsidRPr="00C45FD3" w:rsidRDefault="00C45FD3" w:rsidP="00C45FD3">
      <w:pPr>
        <w:ind w:left="1440" w:firstLine="72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C45FD3">
        <w:rPr>
          <w:rFonts w:eastAsia="Calibri"/>
          <w:color w:val="000000"/>
          <w:sz w:val="18"/>
          <w:szCs w:val="18"/>
          <w:lang w:eastAsia="en-US"/>
        </w:rPr>
        <w:t xml:space="preserve">(подпись)  </w:t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  <w:r w:rsidRPr="00C45FD3">
        <w:rPr>
          <w:rFonts w:eastAsia="Calibri"/>
          <w:color w:val="000000"/>
          <w:sz w:val="24"/>
          <w:szCs w:val="24"/>
          <w:lang w:eastAsia="en-US"/>
        </w:rPr>
        <w:tab/>
      </w:r>
      <w:r w:rsidRPr="00C45FD3">
        <w:rPr>
          <w:rFonts w:eastAsia="Calibri"/>
          <w:color w:val="000000"/>
          <w:sz w:val="18"/>
          <w:szCs w:val="18"/>
          <w:lang w:eastAsia="en-US"/>
        </w:rPr>
        <w:t>(</w:t>
      </w:r>
      <w:proofErr w:type="spellStart"/>
      <w:r w:rsidRPr="00C45FD3">
        <w:rPr>
          <w:rFonts w:eastAsia="Calibri"/>
          <w:color w:val="000000"/>
          <w:sz w:val="18"/>
          <w:szCs w:val="18"/>
          <w:lang w:eastAsia="en-US"/>
        </w:rPr>
        <w:t>И.О.Фамилия</w:t>
      </w:r>
      <w:proofErr w:type="spellEnd"/>
      <w:r w:rsidRPr="00C45FD3">
        <w:rPr>
          <w:rFonts w:eastAsia="Calibri"/>
          <w:color w:val="000000"/>
          <w:sz w:val="18"/>
          <w:szCs w:val="18"/>
          <w:lang w:eastAsia="en-US"/>
        </w:rPr>
        <w:t>)</w:t>
      </w: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lang w:eastAsia="en-US"/>
        </w:rPr>
        <w:t>Извещение банка получено:</w:t>
      </w:r>
    </w:p>
    <w:p w:rsidR="00C45FD3" w:rsidRPr="00C45FD3" w:rsidRDefault="00C45FD3" w:rsidP="00C45FD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u w:val="single"/>
          <w:lang w:eastAsia="en-US"/>
        </w:rPr>
        <w:t>10.12.2013</w:t>
      </w:r>
      <w:r w:rsidRPr="00C45FD3">
        <w:rPr>
          <w:rFonts w:eastAsia="Calibri"/>
          <w:color w:val="000000"/>
          <w:sz w:val="24"/>
          <w:szCs w:val="24"/>
          <w:lang w:eastAsia="en-US"/>
        </w:rPr>
        <w:t xml:space="preserve">  ______________________________________  </w:t>
      </w:r>
      <w:proofErr w:type="spellStart"/>
      <w:r w:rsidRPr="00C45FD3">
        <w:rPr>
          <w:rFonts w:eastAsia="Calibri"/>
          <w:color w:val="000000"/>
          <w:sz w:val="24"/>
          <w:szCs w:val="24"/>
          <w:u w:val="single"/>
          <w:lang w:eastAsia="en-US"/>
        </w:rPr>
        <w:t>В.В.Самарцева</w:t>
      </w:r>
      <w:proofErr w:type="spellEnd"/>
    </w:p>
    <w:p w:rsidR="00C45FD3" w:rsidRPr="00C45FD3" w:rsidRDefault="00C45FD3" w:rsidP="00C45FD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18"/>
          <w:szCs w:val="18"/>
          <w:lang w:eastAsia="en-US"/>
        </w:rPr>
        <w:t xml:space="preserve"> (дата)   </w:t>
      </w:r>
      <w:r w:rsidRPr="00C45FD3">
        <w:rPr>
          <w:rFonts w:eastAsia="Calibri"/>
          <w:color w:val="000000"/>
          <w:sz w:val="18"/>
          <w:szCs w:val="18"/>
          <w:lang w:eastAsia="en-US"/>
        </w:rPr>
        <w:tab/>
      </w:r>
      <w:r w:rsidRPr="00C45FD3">
        <w:rPr>
          <w:rFonts w:eastAsia="Calibri"/>
          <w:color w:val="000000"/>
          <w:sz w:val="18"/>
          <w:szCs w:val="18"/>
          <w:lang w:eastAsia="en-US"/>
        </w:rPr>
        <w:tab/>
      </w:r>
      <w:r w:rsidRPr="00C45FD3">
        <w:rPr>
          <w:rFonts w:eastAsia="Calibri"/>
          <w:color w:val="000000"/>
          <w:sz w:val="18"/>
          <w:szCs w:val="18"/>
          <w:lang w:eastAsia="en-US"/>
        </w:rPr>
        <w:tab/>
        <w:t xml:space="preserve">(подпись представителя плательщика)       </w:t>
      </w:r>
      <w:r w:rsidRPr="00C45FD3">
        <w:rPr>
          <w:rFonts w:eastAsia="Calibri"/>
          <w:color w:val="000000"/>
          <w:sz w:val="18"/>
          <w:szCs w:val="18"/>
          <w:lang w:eastAsia="en-US"/>
        </w:rPr>
        <w:tab/>
      </w:r>
      <w:r w:rsidRPr="00C45FD3">
        <w:rPr>
          <w:rFonts w:eastAsia="Calibri"/>
          <w:color w:val="000000"/>
          <w:sz w:val="18"/>
          <w:szCs w:val="18"/>
          <w:lang w:eastAsia="en-US"/>
        </w:rPr>
        <w:tab/>
      </w:r>
      <w:r w:rsidRPr="00C45FD3">
        <w:rPr>
          <w:rFonts w:eastAsia="Calibri"/>
          <w:color w:val="000000"/>
          <w:sz w:val="18"/>
          <w:szCs w:val="18"/>
          <w:lang w:eastAsia="en-US"/>
        </w:rPr>
        <w:tab/>
        <w:t>(</w:t>
      </w:r>
      <w:proofErr w:type="spellStart"/>
      <w:r w:rsidRPr="00C45FD3">
        <w:rPr>
          <w:rFonts w:eastAsia="Calibri"/>
          <w:color w:val="000000"/>
          <w:sz w:val="18"/>
          <w:szCs w:val="18"/>
          <w:lang w:eastAsia="en-US"/>
        </w:rPr>
        <w:t>И.О.Фамилия</w:t>
      </w:r>
      <w:proofErr w:type="spellEnd"/>
      <w:r w:rsidRPr="00C45FD3">
        <w:rPr>
          <w:rFonts w:eastAsia="Calibri"/>
          <w:color w:val="000000"/>
          <w:sz w:val="24"/>
          <w:szCs w:val="24"/>
          <w:lang w:eastAsia="en-US"/>
        </w:rPr>
        <w:t>)</w:t>
      </w: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lang w:eastAsia="en-US"/>
        </w:rPr>
        <w:t xml:space="preserve">                           (линия отрыва)</w:t>
      </w: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FD3">
        <w:rPr>
          <w:rFonts w:eastAsia="Calibri"/>
          <w:color w:val="000000"/>
          <w:sz w:val="24"/>
          <w:szCs w:val="24"/>
          <w:lang w:eastAsia="en-US"/>
        </w:rPr>
        <w:t>------------------------------------------------------------------------------------------------------------------------</w:t>
      </w:r>
    </w:p>
    <w:p w:rsidR="00C45FD3" w:rsidRPr="00C45FD3" w:rsidRDefault="00C45FD3" w:rsidP="00C45FD3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C45FD3">
        <w:rPr>
          <w:rFonts w:eastAsia="Calibri"/>
          <w:color w:val="000000"/>
          <w:sz w:val="18"/>
          <w:szCs w:val="18"/>
          <w:lang w:eastAsia="en-US"/>
        </w:rPr>
        <w:t xml:space="preserve">&lt;*&gt; Справка действительна  в течение 30 календарных дней со </w:t>
      </w:r>
      <w:proofErr w:type="spellStart"/>
      <w:r w:rsidRPr="00C45FD3">
        <w:rPr>
          <w:rFonts w:eastAsia="Calibri"/>
          <w:color w:val="000000"/>
          <w:sz w:val="18"/>
          <w:szCs w:val="18"/>
          <w:lang w:eastAsia="en-US"/>
        </w:rPr>
        <w:t>днявыдачи</w:t>
      </w:r>
      <w:proofErr w:type="spellEnd"/>
      <w:r w:rsidRPr="00C45FD3">
        <w:rPr>
          <w:rFonts w:eastAsia="Calibri"/>
          <w:color w:val="000000"/>
          <w:sz w:val="18"/>
          <w:szCs w:val="18"/>
          <w:lang w:eastAsia="en-US"/>
        </w:rPr>
        <w:t xml:space="preserve">. Справка и копия  с  нее  для  представления  </w:t>
      </w:r>
      <w:proofErr w:type="gramStart"/>
      <w:r w:rsidRPr="00C45FD3">
        <w:rPr>
          <w:rFonts w:eastAsia="Calibri"/>
          <w:color w:val="000000"/>
          <w:sz w:val="18"/>
          <w:szCs w:val="18"/>
          <w:lang w:eastAsia="en-US"/>
        </w:rPr>
        <w:t>в</w:t>
      </w:r>
      <w:proofErr w:type="gramEnd"/>
      <w:r w:rsidRPr="00C45FD3">
        <w:rPr>
          <w:rFonts w:eastAsia="Calibri"/>
          <w:color w:val="000000"/>
          <w:sz w:val="18"/>
          <w:szCs w:val="18"/>
          <w:lang w:eastAsia="en-US"/>
        </w:rPr>
        <w:t xml:space="preserve">  другой  </w:t>
      </w:r>
      <w:proofErr w:type="spellStart"/>
      <w:r w:rsidRPr="00C45FD3">
        <w:rPr>
          <w:rFonts w:eastAsia="Calibri"/>
          <w:color w:val="000000"/>
          <w:sz w:val="18"/>
          <w:szCs w:val="18"/>
          <w:lang w:eastAsia="en-US"/>
        </w:rPr>
        <w:t>банкнедействительны</w:t>
      </w:r>
      <w:proofErr w:type="spellEnd"/>
      <w:r w:rsidRPr="00C45FD3">
        <w:rPr>
          <w:rFonts w:eastAsia="Calibri"/>
          <w:color w:val="000000"/>
          <w:sz w:val="18"/>
          <w:szCs w:val="18"/>
          <w:lang w:eastAsia="en-US"/>
        </w:rPr>
        <w:t>.</w:t>
      </w:r>
    </w:p>
    <w:p w:rsidR="00C45FD3" w:rsidRPr="00C45FD3" w:rsidRDefault="00C45FD3" w:rsidP="00C45FD3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45FD3" w:rsidRPr="00C45FD3" w:rsidRDefault="00C45FD3" w:rsidP="00C45FD3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C45FD3" w:rsidRPr="00C45FD3" w:rsidRDefault="00C45FD3" w:rsidP="00C45FD3">
      <w:pPr>
        <w:widowControl/>
        <w:suppressAutoHyphens/>
        <w:autoSpaceDE/>
        <w:autoSpaceDN/>
        <w:adjustRightInd/>
        <w:ind w:firstLine="708"/>
        <w:jc w:val="center"/>
        <w:rPr>
          <w:sz w:val="28"/>
          <w:szCs w:val="24"/>
          <w:lang w:eastAsia="ar-SA"/>
        </w:rPr>
      </w:pPr>
    </w:p>
    <w:p w:rsidR="00C45FD3" w:rsidRPr="00C45FD3" w:rsidRDefault="00C45FD3" w:rsidP="00C45FD3">
      <w:pPr>
        <w:widowControl/>
        <w:suppressAutoHyphens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5FD3" w:rsidRPr="00C45FD3" w:rsidRDefault="00C45FD3" w:rsidP="00C45FD3">
      <w:pPr>
        <w:widowControl/>
        <w:suppressAutoHyphens/>
        <w:autoSpaceDE/>
        <w:autoSpaceDN/>
        <w:adjustRightInd/>
        <w:jc w:val="both"/>
        <w:rPr>
          <w:sz w:val="28"/>
          <w:szCs w:val="24"/>
          <w:lang w:eastAsia="ar-SA"/>
        </w:rPr>
      </w:pPr>
    </w:p>
    <w:p w:rsidR="00C45FD3" w:rsidRPr="00C45FD3" w:rsidRDefault="00C45FD3" w:rsidP="00C45FD3">
      <w:pPr>
        <w:widowControl/>
        <w:suppressAutoHyphens/>
        <w:autoSpaceDE/>
        <w:autoSpaceDN/>
        <w:adjustRightInd/>
        <w:jc w:val="both"/>
        <w:rPr>
          <w:sz w:val="28"/>
          <w:szCs w:val="24"/>
          <w:lang w:eastAsia="ar-SA"/>
        </w:rPr>
      </w:pP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jc w:val="center"/>
        <w:rPr>
          <w:rFonts w:eastAsia="Calibri"/>
          <w:i/>
          <w:sz w:val="28"/>
          <w:szCs w:val="28"/>
          <w:lang w:eastAsia="ar-SA"/>
        </w:rPr>
      </w:pPr>
      <w:bookmarkStart w:id="29" w:name="_Toc386693065"/>
      <w:bookmarkStart w:id="30" w:name="_Toc387905723"/>
      <w:r w:rsidRPr="00C45FD3">
        <w:rPr>
          <w:rFonts w:ascii="Calibri" w:eastAsia="Calibri" w:hAnsi="Calibri"/>
          <w:sz w:val="22"/>
          <w:szCs w:val="22"/>
          <w:lang w:eastAsia="en-US"/>
        </w:rPr>
        <w:br w:type="page"/>
      </w:r>
      <w:bookmarkEnd w:id="29"/>
      <w:bookmarkEnd w:id="30"/>
      <w:r w:rsidRPr="00C45FD3">
        <w:rPr>
          <w:rFonts w:eastAsia="Calibri"/>
          <w:i/>
          <w:sz w:val="28"/>
          <w:szCs w:val="28"/>
          <w:lang w:eastAsia="ar-SA"/>
        </w:rPr>
        <w:lastRenderedPageBreak/>
        <w:t xml:space="preserve">Пример оформления содержания </w:t>
      </w:r>
      <w:r w:rsidR="004D091A">
        <w:rPr>
          <w:rFonts w:eastAsia="Calibri"/>
          <w:i/>
          <w:sz w:val="28"/>
          <w:szCs w:val="28"/>
          <w:lang w:eastAsia="ar-SA"/>
        </w:rPr>
        <w:t>курсовой</w:t>
      </w:r>
      <w:r w:rsidRPr="00C45FD3">
        <w:rPr>
          <w:rFonts w:eastAsia="Calibri"/>
          <w:i/>
          <w:sz w:val="28"/>
          <w:szCs w:val="28"/>
          <w:lang w:eastAsia="ar-SA"/>
        </w:rPr>
        <w:t xml:space="preserve">  работы по теме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jc w:val="center"/>
        <w:rPr>
          <w:rFonts w:eastAsia="Calibri"/>
          <w:bCs/>
          <w:i/>
          <w:color w:val="000000"/>
          <w:sz w:val="28"/>
          <w:szCs w:val="28"/>
          <w:lang w:eastAsia="en-US"/>
        </w:rPr>
      </w:pPr>
      <w:r w:rsidRPr="00C45FD3">
        <w:rPr>
          <w:rFonts w:eastAsia="Calibri"/>
          <w:bCs/>
          <w:i/>
          <w:color w:val="000000"/>
          <w:sz w:val="28"/>
          <w:szCs w:val="28"/>
          <w:lang w:eastAsia="en-US"/>
        </w:rPr>
        <w:t xml:space="preserve">«Проблемы инвестиционной деятельности. Выбор финансовых решений </w:t>
      </w:r>
      <w:r w:rsidRPr="00C45FD3">
        <w:rPr>
          <w:rFonts w:eastAsia="Calibri"/>
          <w:bCs/>
          <w:i/>
          <w:color w:val="000000"/>
          <w:sz w:val="28"/>
          <w:szCs w:val="28"/>
          <w:lang w:eastAsia="en-US"/>
        </w:rPr>
        <w:br/>
        <w:t>в условиях действующей системы налогообложения»</w:t>
      </w:r>
    </w:p>
    <w:p w:rsidR="00C45FD3" w:rsidRPr="00C45FD3" w:rsidRDefault="00C45FD3" w:rsidP="00C45FD3">
      <w:pPr>
        <w:suppressAutoHyphens/>
        <w:autoSpaceDN/>
        <w:adjustRightInd/>
        <w:spacing w:line="360" w:lineRule="auto"/>
        <w:ind w:right="2"/>
        <w:jc w:val="center"/>
        <w:rPr>
          <w:b/>
          <w:sz w:val="28"/>
          <w:szCs w:val="28"/>
          <w:lang w:eastAsia="ar-SA"/>
        </w:rPr>
      </w:pPr>
    </w:p>
    <w:p w:rsidR="00C45FD3" w:rsidRPr="00C45FD3" w:rsidRDefault="00C45FD3" w:rsidP="00C45FD3">
      <w:pPr>
        <w:suppressAutoHyphens/>
        <w:autoSpaceDN/>
        <w:adjustRightInd/>
        <w:spacing w:line="360" w:lineRule="auto"/>
        <w:ind w:right="2"/>
        <w:jc w:val="center"/>
        <w:rPr>
          <w:b/>
          <w:sz w:val="28"/>
          <w:szCs w:val="28"/>
          <w:lang w:eastAsia="ar-SA"/>
        </w:rPr>
      </w:pPr>
      <w:r w:rsidRPr="00C45FD3">
        <w:rPr>
          <w:b/>
          <w:sz w:val="28"/>
          <w:szCs w:val="28"/>
          <w:lang w:eastAsia="ar-SA"/>
        </w:rPr>
        <w:t>СОДЕРЖАНИЕ</w:t>
      </w:r>
    </w:p>
    <w:p w:rsidR="00C45FD3" w:rsidRPr="00C45FD3" w:rsidRDefault="00C45FD3" w:rsidP="00C45FD3">
      <w:pPr>
        <w:suppressAutoHyphens/>
        <w:autoSpaceDN/>
        <w:adjustRightInd/>
        <w:spacing w:line="360" w:lineRule="auto"/>
        <w:ind w:right="2"/>
        <w:jc w:val="center"/>
        <w:rPr>
          <w:sz w:val="28"/>
          <w:szCs w:val="28"/>
          <w:lang w:eastAsia="ar-S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322"/>
        <w:gridCol w:w="992"/>
      </w:tblGrid>
      <w:tr w:rsidR="00C45FD3" w:rsidRPr="00C45FD3" w:rsidTr="00C45FD3">
        <w:trPr>
          <w:trHeight w:val="426"/>
        </w:trPr>
        <w:tc>
          <w:tcPr>
            <w:tcW w:w="932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ВВЕДЕНИЕ……………………………………………………………………...</w:t>
            </w:r>
          </w:p>
        </w:tc>
        <w:tc>
          <w:tcPr>
            <w:tcW w:w="99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C45FD3" w:rsidRPr="00C45FD3" w:rsidTr="00C45FD3">
        <w:trPr>
          <w:trHeight w:val="426"/>
        </w:trPr>
        <w:tc>
          <w:tcPr>
            <w:tcW w:w="932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 xml:space="preserve">ГЛАВА 1. АКТУАЛЬНОСТЬ ИНВЕСТИЦИОННОЙ ДЕЯТЕЛЬНОСТИ ПРЕДПРИЯТИЙ  В СОВРЕМЕННЫХ УСЛОВИЯХ ………………………...   </w:t>
            </w:r>
          </w:p>
        </w:tc>
        <w:tc>
          <w:tcPr>
            <w:tcW w:w="99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C45FD3" w:rsidRPr="00C45FD3" w:rsidTr="00C45FD3">
        <w:trPr>
          <w:trHeight w:val="426"/>
        </w:trPr>
        <w:tc>
          <w:tcPr>
            <w:tcW w:w="932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ind w:left="284"/>
              <w:contextualSpacing/>
              <w:rPr>
                <w:sz w:val="28"/>
                <w:szCs w:val="28"/>
                <w:lang w:eastAsia="ar-SA"/>
              </w:rPr>
            </w:pPr>
            <w:r w:rsidRPr="00C45FD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1.1 Сущность </w:t>
            </w:r>
            <w:r w:rsidRPr="00C45FD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инвестиций и инвестиционной деятельности ………………</w:t>
            </w:r>
          </w:p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ind w:left="284"/>
              <w:contextualSpacing/>
              <w:rPr>
                <w:sz w:val="28"/>
                <w:szCs w:val="28"/>
                <w:lang w:eastAsia="ar-SA"/>
              </w:rPr>
            </w:pPr>
            <w:r w:rsidRPr="00C45FD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1.2 Объекты и формы инвестиционной деятельности ……………………..</w:t>
            </w:r>
          </w:p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ind w:left="284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 xml:space="preserve">1.3 </w:t>
            </w:r>
            <w:r w:rsidRPr="00C45FD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Источники инвестирования ……………………………………………...</w:t>
            </w:r>
          </w:p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ГЛАВА 2.  МЕХАНИЗМ  ГОСУДАРСТВЕННОГО РЕГУЛИРОВАНИЯ ИНВЕСТИЦИОННОЙ  ДЕЯТЕЛЬНОСТИ ПРЕДПРИЯТИЙ ………………..</w:t>
            </w:r>
          </w:p>
        </w:tc>
        <w:tc>
          <w:tcPr>
            <w:tcW w:w="99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21</w:t>
            </w:r>
          </w:p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23</w:t>
            </w:r>
          </w:p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25</w:t>
            </w:r>
          </w:p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</w:p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26</w:t>
            </w:r>
          </w:p>
        </w:tc>
      </w:tr>
      <w:tr w:rsidR="00C45FD3" w:rsidRPr="00C45FD3" w:rsidTr="00C45FD3">
        <w:trPr>
          <w:trHeight w:val="426"/>
        </w:trPr>
        <w:tc>
          <w:tcPr>
            <w:tcW w:w="932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ind w:left="284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 xml:space="preserve">2.1  Система </w:t>
            </w:r>
            <w:r w:rsidRPr="00C45FD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 и методов государственного регулирования инвестиционной деятельности</w:t>
            </w:r>
            <w:r w:rsidRPr="00C45FD3">
              <w:rPr>
                <w:sz w:val="28"/>
                <w:szCs w:val="28"/>
                <w:lang w:eastAsia="ar-SA"/>
              </w:rPr>
              <w:t xml:space="preserve"> ………………………………........................</w:t>
            </w:r>
          </w:p>
        </w:tc>
        <w:tc>
          <w:tcPr>
            <w:tcW w:w="99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</w:p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26</w:t>
            </w:r>
          </w:p>
        </w:tc>
      </w:tr>
      <w:tr w:rsidR="00C45FD3" w:rsidRPr="00C45FD3" w:rsidTr="00C45FD3">
        <w:trPr>
          <w:trHeight w:val="426"/>
        </w:trPr>
        <w:tc>
          <w:tcPr>
            <w:tcW w:w="932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ind w:left="284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 xml:space="preserve">2.2 </w:t>
            </w:r>
            <w:r w:rsidRPr="00C45FD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Анализ системы налогообложения и мер по снижению налоговой нагрузки на ведение инвестиционной деятельности</w:t>
            </w:r>
            <w:r w:rsidRPr="00C45FD3">
              <w:rPr>
                <w:sz w:val="28"/>
                <w:szCs w:val="28"/>
                <w:lang w:eastAsia="ar-SA"/>
              </w:rPr>
              <w:t>………………………..</w:t>
            </w:r>
          </w:p>
        </w:tc>
        <w:tc>
          <w:tcPr>
            <w:tcW w:w="99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</w:p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36</w:t>
            </w:r>
          </w:p>
        </w:tc>
      </w:tr>
      <w:tr w:rsidR="00C45FD3" w:rsidRPr="00C45FD3" w:rsidTr="00C45FD3">
        <w:trPr>
          <w:trHeight w:val="426"/>
        </w:trPr>
        <w:tc>
          <w:tcPr>
            <w:tcW w:w="932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ГЛАВА 3.</w:t>
            </w:r>
            <w:r w:rsidRPr="00C45FD3">
              <w:rPr>
                <w:rFonts w:eastAsia="Calibri"/>
                <w:sz w:val="28"/>
                <w:szCs w:val="28"/>
                <w:lang w:eastAsia="en-US"/>
              </w:rPr>
              <w:t xml:space="preserve"> АНАЛИЗ ИСТОЧНИКОВ ПОЛУЧЕНИЯ ИНВЕСТИЦИОННОГО  НАЛОГОВОГО КРЕДИТА В УСЛОВИЯХ ДЕЙСТВУЮЩЕЙ СИСТЕМЫ НАЛОГООБЛОЖЕНИЯ НА ПРИМЕРЕ ДЕЯТЕЛЬНОСТ</w:t>
            </w:r>
            <w:proofErr w:type="gramStart"/>
            <w:r w:rsidRPr="00C45FD3">
              <w:rPr>
                <w:rFonts w:eastAsia="Calibri"/>
                <w:sz w:val="28"/>
                <w:szCs w:val="28"/>
                <w:lang w:eastAsia="en-US"/>
              </w:rPr>
              <w:t>И ООО</w:t>
            </w:r>
            <w:proofErr w:type="gramEnd"/>
            <w:r w:rsidRPr="00C45FD3">
              <w:rPr>
                <w:rFonts w:eastAsia="Calibri"/>
                <w:sz w:val="28"/>
                <w:szCs w:val="28"/>
                <w:lang w:eastAsia="en-US"/>
              </w:rPr>
              <w:t xml:space="preserve">  «ЭМ БИЗНЕС – СТРОЙ», САМАРА……………… </w:t>
            </w:r>
          </w:p>
        </w:tc>
        <w:tc>
          <w:tcPr>
            <w:tcW w:w="99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</w:p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</w:p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</w:p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51</w:t>
            </w:r>
          </w:p>
        </w:tc>
      </w:tr>
      <w:tr w:rsidR="00C45FD3" w:rsidRPr="00C45FD3" w:rsidTr="00C45FD3">
        <w:trPr>
          <w:trHeight w:val="426"/>
        </w:trPr>
        <w:tc>
          <w:tcPr>
            <w:tcW w:w="932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ЗАКЛЮЧЕНИЕ………………………………………………………………….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52</w:t>
            </w:r>
          </w:p>
        </w:tc>
      </w:tr>
      <w:tr w:rsidR="00C45FD3" w:rsidRPr="00C45FD3" w:rsidTr="00C45FD3">
        <w:trPr>
          <w:trHeight w:val="426"/>
        </w:trPr>
        <w:tc>
          <w:tcPr>
            <w:tcW w:w="932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СПИСОК ИСТОЧНИКОВ И ЛИТЕРАТУРЫ……………………….…………</w:t>
            </w:r>
          </w:p>
        </w:tc>
        <w:tc>
          <w:tcPr>
            <w:tcW w:w="99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53</w:t>
            </w:r>
          </w:p>
        </w:tc>
      </w:tr>
      <w:tr w:rsidR="00C45FD3" w:rsidRPr="00C45FD3" w:rsidTr="00C45FD3">
        <w:trPr>
          <w:trHeight w:val="426"/>
        </w:trPr>
        <w:tc>
          <w:tcPr>
            <w:tcW w:w="932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 xml:space="preserve">ПРИЛОЖЕНИЕ 1.  </w:t>
            </w:r>
            <w:proofErr w:type="spellStart"/>
            <w:r w:rsidRPr="00C45FD3">
              <w:rPr>
                <w:sz w:val="28"/>
                <w:szCs w:val="28"/>
                <w:lang w:eastAsia="ar-SA"/>
              </w:rPr>
              <w:t>Ххххххххххххххххххххххххххххххх</w:t>
            </w:r>
            <w:proofErr w:type="spellEnd"/>
            <w:r w:rsidRPr="00C45FD3">
              <w:rPr>
                <w:sz w:val="28"/>
                <w:szCs w:val="28"/>
                <w:lang w:eastAsia="ar-SA"/>
              </w:rPr>
              <w:t>………..…………...</w:t>
            </w:r>
          </w:p>
        </w:tc>
        <w:tc>
          <w:tcPr>
            <w:tcW w:w="99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55</w:t>
            </w:r>
          </w:p>
        </w:tc>
      </w:tr>
      <w:tr w:rsidR="00C45FD3" w:rsidRPr="00C45FD3" w:rsidTr="00C45FD3">
        <w:trPr>
          <w:trHeight w:val="426"/>
        </w:trPr>
        <w:tc>
          <w:tcPr>
            <w:tcW w:w="932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 xml:space="preserve">ПРИЛОЖЕНИЕ 2.  </w:t>
            </w:r>
            <w:proofErr w:type="spellStart"/>
            <w:r w:rsidRPr="00C45FD3">
              <w:rPr>
                <w:sz w:val="28"/>
                <w:szCs w:val="28"/>
                <w:lang w:eastAsia="ar-SA"/>
              </w:rPr>
              <w:t>Ххххххххххххххххххххххххххххххх</w:t>
            </w:r>
            <w:proofErr w:type="spellEnd"/>
            <w:r w:rsidRPr="00C45FD3">
              <w:rPr>
                <w:sz w:val="28"/>
                <w:szCs w:val="28"/>
                <w:lang w:eastAsia="ar-SA"/>
              </w:rPr>
              <w:t>……….……………</w:t>
            </w:r>
          </w:p>
        </w:tc>
        <w:tc>
          <w:tcPr>
            <w:tcW w:w="99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56</w:t>
            </w:r>
          </w:p>
        </w:tc>
      </w:tr>
      <w:tr w:rsidR="00C45FD3" w:rsidRPr="00C45FD3" w:rsidTr="00C45FD3">
        <w:trPr>
          <w:trHeight w:val="426"/>
        </w:trPr>
        <w:tc>
          <w:tcPr>
            <w:tcW w:w="932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 xml:space="preserve">ПРИЛОЖЕНИЕ 3.  </w:t>
            </w:r>
            <w:proofErr w:type="spellStart"/>
            <w:r w:rsidRPr="00C45FD3">
              <w:rPr>
                <w:sz w:val="28"/>
                <w:szCs w:val="28"/>
                <w:lang w:eastAsia="ar-SA"/>
              </w:rPr>
              <w:t>Хххххххххххххххххххххххххххххх</w:t>
            </w:r>
            <w:proofErr w:type="spellEnd"/>
            <w:r w:rsidRPr="00C45FD3">
              <w:rPr>
                <w:sz w:val="28"/>
                <w:szCs w:val="28"/>
                <w:lang w:eastAsia="ar-SA"/>
              </w:rPr>
              <w:t>……………………..</w:t>
            </w:r>
          </w:p>
        </w:tc>
        <w:tc>
          <w:tcPr>
            <w:tcW w:w="992" w:type="dxa"/>
            <w:shd w:val="clear" w:color="auto" w:fill="auto"/>
          </w:tcPr>
          <w:p w:rsidR="00C45FD3" w:rsidRPr="00C45FD3" w:rsidRDefault="00C45FD3" w:rsidP="00C45FD3">
            <w:pPr>
              <w:suppressAutoHyphens/>
              <w:autoSpaceDN/>
              <w:adjustRightInd/>
              <w:snapToGrid w:val="0"/>
              <w:spacing w:after="120"/>
              <w:rPr>
                <w:sz w:val="28"/>
                <w:szCs w:val="28"/>
                <w:lang w:eastAsia="ar-SA"/>
              </w:rPr>
            </w:pPr>
            <w:r w:rsidRPr="00C45FD3">
              <w:rPr>
                <w:sz w:val="28"/>
                <w:szCs w:val="28"/>
                <w:lang w:eastAsia="ar-SA"/>
              </w:rPr>
              <w:t>57</w:t>
            </w:r>
          </w:p>
        </w:tc>
      </w:tr>
    </w:tbl>
    <w:p w:rsidR="00C45FD3" w:rsidRPr="00C45FD3" w:rsidRDefault="00C45FD3" w:rsidP="00C45FD3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45FD3">
        <w:rPr>
          <w:rFonts w:eastAsia="Calibri"/>
          <w:b/>
          <w:sz w:val="28"/>
          <w:szCs w:val="28"/>
          <w:lang w:eastAsia="en-US"/>
        </w:rPr>
        <w:br w:type="page"/>
      </w:r>
      <w:bookmarkStart w:id="31" w:name="_Toc148855344"/>
      <w:r w:rsidRPr="00C45FD3">
        <w:rPr>
          <w:rFonts w:eastAsia="Calibri"/>
          <w:b/>
          <w:sz w:val="28"/>
          <w:szCs w:val="28"/>
          <w:lang w:eastAsia="en-US"/>
        </w:rPr>
        <w:lastRenderedPageBreak/>
        <w:t xml:space="preserve">8.Требования к лингвистическому оформлению </w:t>
      </w:r>
      <w:proofErr w:type="gramStart"/>
      <w:r w:rsidRPr="00C45FD3">
        <w:rPr>
          <w:rFonts w:eastAsia="Calibri"/>
          <w:b/>
          <w:sz w:val="28"/>
          <w:szCs w:val="28"/>
          <w:lang w:eastAsia="en-US"/>
        </w:rPr>
        <w:t>КР</w:t>
      </w:r>
      <w:proofErr w:type="gramEnd"/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45FD3" w:rsidRPr="00C45FD3" w:rsidRDefault="004D091A" w:rsidP="00C45FD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Крсовая</w:t>
      </w:r>
      <w:r w:rsidR="00C45FD3" w:rsidRPr="00C45FD3">
        <w:rPr>
          <w:rFonts w:eastAsia="Calibri"/>
          <w:sz w:val="28"/>
          <w:szCs w:val="28"/>
          <w:lang w:eastAsia="en-US"/>
        </w:rPr>
        <w:t>работа</w:t>
      </w:r>
      <w:proofErr w:type="spellEnd"/>
      <w:r w:rsidR="00C45FD3" w:rsidRPr="00C45FD3">
        <w:rPr>
          <w:rFonts w:eastAsia="Calibri"/>
          <w:sz w:val="28"/>
          <w:szCs w:val="28"/>
          <w:lang w:eastAsia="en-US"/>
        </w:rPr>
        <w:t xml:space="preserve"> должна быть написана логически последовательно, лит</w:t>
      </w:r>
      <w:r w:rsidR="00C45FD3" w:rsidRPr="00C45FD3">
        <w:rPr>
          <w:rFonts w:eastAsia="Calibri"/>
          <w:sz w:val="28"/>
          <w:szCs w:val="28"/>
          <w:lang w:eastAsia="en-US"/>
        </w:rPr>
        <w:t>е</w:t>
      </w:r>
      <w:r w:rsidR="00C45FD3" w:rsidRPr="00C45FD3">
        <w:rPr>
          <w:rFonts w:eastAsia="Calibri"/>
          <w:sz w:val="28"/>
          <w:szCs w:val="28"/>
          <w:lang w:eastAsia="en-US"/>
        </w:rPr>
        <w:t>ратурным языком. Повторное употребление одного и того же слова, если это возможно, допустимо через 50 – 100 слов. Не должны употребляться как и</w:t>
      </w:r>
      <w:r w:rsidR="00C45FD3" w:rsidRPr="00C45FD3">
        <w:rPr>
          <w:rFonts w:eastAsia="Calibri"/>
          <w:sz w:val="28"/>
          <w:szCs w:val="28"/>
          <w:lang w:eastAsia="en-US"/>
        </w:rPr>
        <w:t>з</w:t>
      </w:r>
      <w:r w:rsidR="00C45FD3" w:rsidRPr="00C45FD3">
        <w:rPr>
          <w:rFonts w:eastAsia="Calibri"/>
          <w:sz w:val="28"/>
          <w:szCs w:val="28"/>
          <w:lang w:eastAsia="en-US"/>
        </w:rPr>
        <w:t>лишне пространные и сложно построенные предложения, так и чрезмерно краткие лаконичные фразы, слабо между собой связанные, допускающие дво</w:t>
      </w:r>
      <w:r w:rsidR="00C45FD3" w:rsidRPr="00C45FD3">
        <w:rPr>
          <w:rFonts w:eastAsia="Calibri"/>
          <w:sz w:val="28"/>
          <w:szCs w:val="28"/>
          <w:lang w:eastAsia="en-US"/>
        </w:rPr>
        <w:t>й</w:t>
      </w:r>
      <w:r w:rsidR="00C45FD3" w:rsidRPr="00C45FD3">
        <w:rPr>
          <w:rFonts w:eastAsia="Calibri"/>
          <w:sz w:val="28"/>
          <w:szCs w:val="28"/>
          <w:lang w:eastAsia="en-US"/>
        </w:rPr>
        <w:t>ные толкования и т. д.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FD3">
        <w:rPr>
          <w:rFonts w:eastAsia="Calibri"/>
          <w:sz w:val="28"/>
          <w:szCs w:val="28"/>
          <w:lang w:eastAsia="en-US"/>
        </w:rPr>
        <w:t>При написании ВКР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</w:t>
      </w:r>
      <w:r w:rsidRPr="00C45FD3">
        <w:rPr>
          <w:rFonts w:eastAsia="Calibri"/>
          <w:sz w:val="28"/>
          <w:szCs w:val="28"/>
          <w:lang w:eastAsia="en-US"/>
        </w:rPr>
        <w:t>е</w:t>
      </w:r>
      <w:r w:rsidRPr="00C45FD3">
        <w:rPr>
          <w:rFonts w:eastAsia="Calibri"/>
          <w:sz w:val="28"/>
          <w:szCs w:val="28"/>
          <w:lang w:eastAsia="en-US"/>
        </w:rPr>
        <w:t>нием первого лица множественного числа, в которых исключается местоимение «мы», то есть фразы строятся с употреблением слов «наблюдаем», «устанавл</w:t>
      </w:r>
      <w:r w:rsidRPr="00C45FD3">
        <w:rPr>
          <w:rFonts w:eastAsia="Calibri"/>
          <w:sz w:val="28"/>
          <w:szCs w:val="28"/>
          <w:lang w:eastAsia="en-US"/>
        </w:rPr>
        <w:t>и</w:t>
      </w:r>
      <w:r w:rsidRPr="00C45FD3">
        <w:rPr>
          <w:rFonts w:eastAsia="Calibri"/>
          <w:sz w:val="28"/>
          <w:szCs w:val="28"/>
          <w:lang w:eastAsia="en-US"/>
        </w:rPr>
        <w:t>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45FD3" w:rsidRPr="00C45FD3" w:rsidRDefault="00C45FD3" w:rsidP="0071007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изучение педагогического опыта свидетельствует о том, что …,</w:t>
      </w:r>
    </w:p>
    <w:p w:rsidR="00C45FD3" w:rsidRPr="00C45FD3" w:rsidRDefault="00C45FD3" w:rsidP="0071007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851" w:hanging="567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 xml:space="preserve">на основе выполненного анализа можно утверждать …, </w:t>
      </w:r>
    </w:p>
    <w:p w:rsidR="00C45FD3" w:rsidRPr="00C45FD3" w:rsidRDefault="00C45FD3" w:rsidP="0071007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851" w:hanging="567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проведенные исследования подтвердили…;</w:t>
      </w:r>
    </w:p>
    <w:p w:rsidR="00C45FD3" w:rsidRPr="00C45FD3" w:rsidRDefault="00C45FD3" w:rsidP="0071007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851" w:hanging="567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представляется целесообразным отметить…;</w:t>
      </w:r>
    </w:p>
    <w:p w:rsidR="00C45FD3" w:rsidRPr="00C45FD3" w:rsidRDefault="00C45FD3" w:rsidP="0071007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851" w:hanging="567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установлено, что…;</w:t>
      </w:r>
    </w:p>
    <w:p w:rsidR="00C45FD3" w:rsidRPr="00C45FD3" w:rsidRDefault="00C45FD3" w:rsidP="0071007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851" w:hanging="567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делается вывод о…;</w:t>
      </w:r>
    </w:p>
    <w:p w:rsidR="00C45FD3" w:rsidRPr="00C45FD3" w:rsidRDefault="00C45FD3" w:rsidP="0071007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851" w:hanging="567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следует подчеркнуть, выделить…;</w:t>
      </w:r>
    </w:p>
    <w:p w:rsidR="00C45FD3" w:rsidRPr="00C45FD3" w:rsidRDefault="00C45FD3" w:rsidP="0071007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851" w:hanging="567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можно сделать вывод о том, что…;</w:t>
      </w:r>
    </w:p>
    <w:p w:rsidR="00C45FD3" w:rsidRPr="00C45FD3" w:rsidRDefault="00C45FD3" w:rsidP="0071007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851" w:hanging="567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необходимо рассмотреть, изучить, дополнить…;</w:t>
      </w:r>
    </w:p>
    <w:p w:rsidR="00C45FD3" w:rsidRPr="00C45FD3" w:rsidRDefault="00C45FD3" w:rsidP="0071007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851" w:hanging="567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в работе рассматриваются, анализируются...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FD3">
        <w:rPr>
          <w:rFonts w:eastAsia="Calibri"/>
          <w:sz w:val="28"/>
          <w:szCs w:val="28"/>
          <w:lang w:eastAsia="en-US"/>
        </w:rPr>
        <w:t>При написании ВКР необходимо пользоваться языком научного излож</w:t>
      </w:r>
      <w:r w:rsidRPr="00C45FD3">
        <w:rPr>
          <w:rFonts w:eastAsia="Calibri"/>
          <w:sz w:val="28"/>
          <w:szCs w:val="28"/>
          <w:lang w:eastAsia="en-US"/>
        </w:rPr>
        <w:t>е</w:t>
      </w:r>
      <w:r w:rsidRPr="00C45FD3">
        <w:rPr>
          <w:rFonts w:eastAsia="Calibri"/>
          <w:sz w:val="28"/>
          <w:szCs w:val="28"/>
          <w:lang w:eastAsia="en-US"/>
        </w:rPr>
        <w:t>ния. Здесь могут быть использованы следующие слова и выражения: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45FD3">
        <w:rPr>
          <w:rFonts w:eastAsia="Calibri"/>
          <w:b/>
          <w:i/>
          <w:sz w:val="28"/>
          <w:szCs w:val="28"/>
          <w:lang w:eastAsia="en-US"/>
        </w:rPr>
        <w:lastRenderedPageBreak/>
        <w:t>для указания на последовательность развития мысли и временную с</w:t>
      </w:r>
      <w:r w:rsidRPr="00C45FD3">
        <w:rPr>
          <w:rFonts w:eastAsia="Calibri"/>
          <w:b/>
          <w:i/>
          <w:sz w:val="28"/>
          <w:szCs w:val="28"/>
          <w:lang w:eastAsia="en-US"/>
        </w:rPr>
        <w:t>о</w:t>
      </w:r>
      <w:r w:rsidRPr="00C45FD3">
        <w:rPr>
          <w:rFonts w:eastAsia="Calibri"/>
          <w:b/>
          <w:i/>
          <w:sz w:val="28"/>
          <w:szCs w:val="28"/>
          <w:lang w:eastAsia="en-US"/>
        </w:rPr>
        <w:t>отнесенность: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прежде всего, сначала, в первую очередь;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C45FD3">
        <w:rPr>
          <w:rFonts w:eastAsia="Calibri"/>
          <w:i/>
          <w:sz w:val="28"/>
          <w:szCs w:val="28"/>
          <w:lang w:eastAsia="en-US"/>
        </w:rPr>
        <w:t>во</w:t>
      </w:r>
      <w:proofErr w:type="gramEnd"/>
      <w:r w:rsidRPr="00C45FD3">
        <w:rPr>
          <w:rFonts w:eastAsia="Calibri"/>
          <w:i/>
          <w:sz w:val="28"/>
          <w:szCs w:val="28"/>
          <w:lang w:eastAsia="en-US"/>
        </w:rPr>
        <w:t xml:space="preserve"> – первых, во – вторых и т. д.;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затем, далее, в заключение, итак, наконец;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до сих пор, ранее, в предыдущих исследованиях, до настоящего времени;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в последние годы, десятилетия;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45FD3">
        <w:rPr>
          <w:rFonts w:eastAsia="Calibri"/>
          <w:b/>
          <w:i/>
          <w:sz w:val="28"/>
          <w:szCs w:val="28"/>
          <w:lang w:eastAsia="en-US"/>
        </w:rPr>
        <w:t>для сопоставления и противопоставления: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однако, в то время как, тем не менее, но, вместе с тем;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как…, так и…;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с одной стороны…, с другой стороны, не только…, но и;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по сравнению, в отличие, в противоположность;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45FD3">
        <w:rPr>
          <w:rFonts w:eastAsia="Calibri"/>
          <w:b/>
          <w:i/>
          <w:sz w:val="28"/>
          <w:szCs w:val="28"/>
          <w:lang w:eastAsia="en-US"/>
        </w:rPr>
        <w:t>для указания на следствие, причинность: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таким образом, следовательно, итак, в связи  с этим;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отсюда следует, понятно, ясно;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это позволяет сделать вывод, заключение;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свидетельствует, говорит, дает возможность;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в результате;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45FD3">
        <w:rPr>
          <w:rFonts w:eastAsia="Calibri"/>
          <w:b/>
          <w:i/>
          <w:sz w:val="28"/>
          <w:szCs w:val="28"/>
          <w:lang w:eastAsia="en-US"/>
        </w:rPr>
        <w:t>для дополнения и уточнения: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 xml:space="preserve">помимо этого, кроме того, также и, наряду </w:t>
      </w:r>
      <w:proofErr w:type="gramStart"/>
      <w:r w:rsidRPr="00C45FD3">
        <w:rPr>
          <w:rFonts w:eastAsia="Calibri"/>
          <w:i/>
          <w:sz w:val="28"/>
          <w:szCs w:val="28"/>
          <w:lang w:eastAsia="en-US"/>
        </w:rPr>
        <w:t>с</w:t>
      </w:r>
      <w:proofErr w:type="gramEnd"/>
      <w:r w:rsidRPr="00C45FD3">
        <w:rPr>
          <w:rFonts w:eastAsia="Calibri"/>
          <w:i/>
          <w:sz w:val="28"/>
          <w:szCs w:val="28"/>
          <w:lang w:eastAsia="en-US"/>
        </w:rPr>
        <w:t>…, в частности;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главным образом, особенно, именно;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45FD3">
        <w:rPr>
          <w:rFonts w:eastAsia="Calibri"/>
          <w:b/>
          <w:i/>
          <w:sz w:val="28"/>
          <w:szCs w:val="28"/>
          <w:lang w:eastAsia="en-US"/>
        </w:rPr>
        <w:t>для иллюстрации сказанного: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например, так;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проиллюстрируем сказанное следующим примером, приведем пример;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подтверждением  выше сказанного является;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45FD3">
        <w:rPr>
          <w:rFonts w:eastAsia="Calibri"/>
          <w:b/>
          <w:i/>
          <w:sz w:val="28"/>
          <w:szCs w:val="28"/>
          <w:lang w:eastAsia="en-US"/>
        </w:rPr>
        <w:lastRenderedPageBreak/>
        <w:t>для ссылки на предыдущие высказывания, мнения, исследования и т.д.: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было установлено, рассмотрено, выявлено, проанализировано;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как говорилось, отмечалось, подчеркивалось;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аналогичный, подобный, идентичный анализ, результат;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по мнению Х, как отмечает Х, согласно теории Х;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45FD3">
        <w:rPr>
          <w:rFonts w:eastAsia="Calibri"/>
          <w:b/>
          <w:i/>
          <w:sz w:val="28"/>
          <w:szCs w:val="28"/>
          <w:lang w:eastAsia="en-US"/>
        </w:rPr>
        <w:t>для введения новой информации: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рассмотрим следующие случаи, дополнительные примеры;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перейдем к рассмотрению, анализу, описанию;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остановимся более детально на…;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следующим вопросом является…;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еще одним важнейшим аспектом изучаемой проблемы является…;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45FD3">
        <w:rPr>
          <w:rFonts w:eastAsia="Calibri"/>
          <w:b/>
          <w:i/>
          <w:sz w:val="28"/>
          <w:szCs w:val="28"/>
          <w:lang w:eastAsia="en-US"/>
        </w:rPr>
        <w:t>для выражения логических связей между частями высказывания: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как показал анализ, как было сказано выше;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на основании полученных данных;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проведенное исследование позволяет сделать вывод;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резюмируя сказанное;</w:t>
      </w:r>
    </w:p>
    <w:p w:rsidR="00C45FD3" w:rsidRPr="00C45FD3" w:rsidRDefault="00C45FD3" w:rsidP="00710076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 xml:space="preserve">дальнейшие перспективы исследования связаны </w:t>
      </w:r>
      <w:proofErr w:type="gramStart"/>
      <w:r w:rsidRPr="00C45FD3">
        <w:rPr>
          <w:rFonts w:eastAsia="Calibri"/>
          <w:i/>
          <w:sz w:val="28"/>
          <w:szCs w:val="28"/>
          <w:lang w:eastAsia="en-US"/>
        </w:rPr>
        <w:t>с</w:t>
      </w:r>
      <w:proofErr w:type="gramEnd"/>
      <w:r w:rsidRPr="00C45FD3">
        <w:rPr>
          <w:rFonts w:eastAsia="Calibri"/>
          <w:i/>
          <w:sz w:val="28"/>
          <w:szCs w:val="28"/>
          <w:lang w:eastAsia="en-US"/>
        </w:rPr>
        <w:t>….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FD3">
        <w:rPr>
          <w:rFonts w:eastAsia="Calibri"/>
          <w:sz w:val="28"/>
          <w:szCs w:val="28"/>
          <w:lang w:eastAsia="en-US"/>
        </w:rPr>
        <w:t>Письменная речь требует использования в тексте большого числа разве</w:t>
      </w:r>
      <w:r w:rsidRPr="00C45FD3">
        <w:rPr>
          <w:rFonts w:eastAsia="Calibri"/>
          <w:sz w:val="28"/>
          <w:szCs w:val="28"/>
          <w:lang w:eastAsia="en-US"/>
        </w:rPr>
        <w:t>р</w:t>
      </w:r>
      <w:r w:rsidRPr="00C45FD3">
        <w:rPr>
          <w:rFonts w:eastAsia="Calibri"/>
          <w:sz w:val="28"/>
          <w:szCs w:val="28"/>
          <w:lang w:eastAsia="en-US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45FD3">
        <w:rPr>
          <w:rFonts w:eastAsia="Calibri"/>
          <w:sz w:val="28"/>
          <w:szCs w:val="28"/>
          <w:lang w:eastAsia="en-US"/>
        </w:rPr>
        <w:t>и</w:t>
      </w:r>
      <w:r w:rsidRPr="00C45FD3">
        <w:rPr>
          <w:rFonts w:eastAsia="Calibri"/>
          <w:sz w:val="28"/>
          <w:szCs w:val="28"/>
          <w:lang w:eastAsia="en-US"/>
        </w:rPr>
        <w:t>нительные союзы и клише:</w:t>
      </w:r>
    </w:p>
    <w:p w:rsidR="00C45FD3" w:rsidRPr="00C45FD3" w:rsidRDefault="00C45FD3" w:rsidP="00710076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 xml:space="preserve">поскольку, благодаря тому что, в соответствии </w:t>
      </w:r>
      <w:proofErr w:type="gramStart"/>
      <w:r w:rsidRPr="00C45FD3">
        <w:rPr>
          <w:rFonts w:eastAsia="Calibri"/>
          <w:i/>
          <w:sz w:val="28"/>
          <w:szCs w:val="28"/>
          <w:lang w:eastAsia="en-US"/>
        </w:rPr>
        <w:t>с</w:t>
      </w:r>
      <w:proofErr w:type="gramEnd"/>
      <w:r w:rsidRPr="00C45FD3">
        <w:rPr>
          <w:rFonts w:eastAsia="Calibri"/>
          <w:i/>
          <w:sz w:val="28"/>
          <w:szCs w:val="28"/>
          <w:lang w:eastAsia="en-US"/>
        </w:rPr>
        <w:t>…;</w:t>
      </w:r>
    </w:p>
    <w:p w:rsidR="00C45FD3" w:rsidRPr="00C45FD3" w:rsidRDefault="00C45FD3" w:rsidP="00710076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>в связи, в результате;</w:t>
      </w:r>
    </w:p>
    <w:p w:rsidR="00C45FD3" w:rsidRPr="00C45FD3" w:rsidRDefault="00C45FD3" w:rsidP="00710076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 xml:space="preserve">при условии, что, несмотря </w:t>
      </w:r>
      <w:proofErr w:type="gramStart"/>
      <w:r w:rsidRPr="00C45FD3">
        <w:rPr>
          <w:rFonts w:eastAsia="Calibri"/>
          <w:i/>
          <w:sz w:val="28"/>
          <w:szCs w:val="28"/>
          <w:lang w:eastAsia="en-US"/>
        </w:rPr>
        <w:t>на</w:t>
      </w:r>
      <w:proofErr w:type="gramEnd"/>
      <w:r w:rsidRPr="00C45FD3">
        <w:rPr>
          <w:rFonts w:eastAsia="Calibri"/>
          <w:i/>
          <w:sz w:val="28"/>
          <w:szCs w:val="28"/>
          <w:lang w:eastAsia="en-US"/>
        </w:rPr>
        <w:t>…;</w:t>
      </w:r>
    </w:p>
    <w:p w:rsidR="00C45FD3" w:rsidRPr="00C45FD3" w:rsidRDefault="00C45FD3" w:rsidP="00710076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C45FD3">
        <w:rPr>
          <w:rFonts w:eastAsia="Calibri"/>
          <w:i/>
          <w:sz w:val="28"/>
          <w:szCs w:val="28"/>
          <w:lang w:eastAsia="en-US"/>
        </w:rPr>
        <w:t xml:space="preserve">наряду </w:t>
      </w:r>
      <w:proofErr w:type="gramStart"/>
      <w:r w:rsidRPr="00C45FD3">
        <w:rPr>
          <w:rFonts w:eastAsia="Calibri"/>
          <w:i/>
          <w:sz w:val="28"/>
          <w:szCs w:val="28"/>
          <w:lang w:eastAsia="en-US"/>
        </w:rPr>
        <w:t>с</w:t>
      </w:r>
      <w:proofErr w:type="gramEnd"/>
      <w:r w:rsidRPr="00C45FD3">
        <w:rPr>
          <w:rFonts w:eastAsia="Calibri"/>
          <w:i/>
          <w:sz w:val="28"/>
          <w:szCs w:val="28"/>
          <w:lang w:eastAsia="en-US"/>
        </w:rPr>
        <w:t>…, в течение, в ходе, по мере.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FD3">
        <w:rPr>
          <w:rFonts w:eastAsia="Calibri"/>
          <w:sz w:val="28"/>
          <w:szCs w:val="28"/>
          <w:lang w:eastAsia="en-US"/>
        </w:rPr>
        <w:t xml:space="preserve">Необходимо определить основные понятия по теме исследования, чтобы использование их в тексте ВКР было однозначным. Это означает: то или иное </w:t>
      </w:r>
      <w:r w:rsidRPr="00C45FD3">
        <w:rPr>
          <w:rFonts w:eastAsia="Calibri"/>
          <w:sz w:val="28"/>
          <w:szCs w:val="28"/>
          <w:lang w:eastAsia="en-US"/>
        </w:rPr>
        <w:lastRenderedPageBreak/>
        <w:t>понятие, которое разными учеными может трактоваться по-разному, должно во всем тексте данной работы от начала до конца иметь лишь одно, четко опред</w:t>
      </w:r>
      <w:r w:rsidRPr="00C45FD3">
        <w:rPr>
          <w:rFonts w:eastAsia="Calibri"/>
          <w:sz w:val="28"/>
          <w:szCs w:val="28"/>
          <w:lang w:eastAsia="en-US"/>
        </w:rPr>
        <w:t>е</w:t>
      </w:r>
      <w:r w:rsidRPr="00C45FD3">
        <w:rPr>
          <w:rFonts w:eastAsia="Calibri"/>
          <w:sz w:val="28"/>
          <w:szCs w:val="28"/>
          <w:lang w:eastAsia="en-US"/>
        </w:rPr>
        <w:t>ленное автором дипломной работы значение.</w:t>
      </w:r>
    </w:p>
    <w:p w:rsidR="00C45FD3" w:rsidRPr="00C45FD3" w:rsidRDefault="00C45FD3" w:rsidP="00C45FD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FD3">
        <w:rPr>
          <w:rFonts w:eastAsia="Calibri"/>
          <w:sz w:val="28"/>
          <w:szCs w:val="28"/>
          <w:lang w:eastAsia="en-US"/>
        </w:rPr>
        <w:t>В ВКР должно быть соблюдено единство стиля изложения, обеспечена орфографическая, синтаксическая и стилистическая грамотность в соотве</w:t>
      </w:r>
      <w:r w:rsidRPr="00C45FD3">
        <w:rPr>
          <w:rFonts w:eastAsia="Calibri"/>
          <w:sz w:val="28"/>
          <w:szCs w:val="28"/>
          <w:lang w:eastAsia="en-US"/>
        </w:rPr>
        <w:t>т</w:t>
      </w:r>
      <w:r w:rsidRPr="00C45FD3">
        <w:rPr>
          <w:rFonts w:eastAsia="Calibri"/>
          <w:sz w:val="28"/>
          <w:szCs w:val="28"/>
          <w:lang w:eastAsia="en-US"/>
        </w:rPr>
        <w:t>ствии с нормами современного русского языка.</w:t>
      </w:r>
    </w:p>
    <w:p w:rsidR="00CC7DE3" w:rsidRPr="00D341FE" w:rsidRDefault="00C45FD3" w:rsidP="00C45FD3">
      <w:pPr>
        <w:spacing w:line="276" w:lineRule="auto"/>
        <w:ind w:firstLine="540"/>
        <w:jc w:val="both"/>
        <w:rPr>
          <w:sz w:val="32"/>
          <w:szCs w:val="32"/>
        </w:rPr>
      </w:pPr>
      <w:r w:rsidRPr="00C45FD3">
        <w:rPr>
          <w:rFonts w:ascii="Calibri" w:eastAsia="Calibri" w:hAnsi="Calibri"/>
          <w:i/>
          <w:sz w:val="22"/>
          <w:szCs w:val="22"/>
          <w:lang w:eastAsia="en-US"/>
        </w:rPr>
        <w:br w:type="page"/>
      </w:r>
      <w:bookmarkEnd w:id="31"/>
    </w:p>
    <w:p w:rsidR="00D341FE" w:rsidRDefault="00D341FE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 w:type="page"/>
      </w:r>
    </w:p>
    <w:p w:rsidR="00CC7DE3" w:rsidRPr="00837ED6" w:rsidRDefault="00370FB2" w:rsidP="00837ED6">
      <w:pPr>
        <w:pStyle w:val="10"/>
        <w:ind w:firstLine="709"/>
        <w:jc w:val="both"/>
        <w:rPr>
          <w:sz w:val="32"/>
          <w:szCs w:val="32"/>
        </w:rPr>
      </w:pPr>
      <w:bookmarkStart w:id="32" w:name="_Toc404066627"/>
      <w:r>
        <w:rPr>
          <w:sz w:val="32"/>
          <w:szCs w:val="32"/>
        </w:rPr>
        <w:lastRenderedPageBreak/>
        <w:t>5</w:t>
      </w:r>
      <w:r w:rsidR="00CC7DE3" w:rsidRPr="00837ED6">
        <w:rPr>
          <w:sz w:val="32"/>
          <w:szCs w:val="32"/>
        </w:rPr>
        <w:t>ПРОЦЕДУРА ЗАЩИТЫ КУРСОВОЙ РАБОТЫ</w:t>
      </w:r>
      <w:bookmarkEnd w:id="32"/>
    </w:p>
    <w:p w:rsidR="00CC7DE3" w:rsidRPr="00D341FE" w:rsidRDefault="00CC7DE3" w:rsidP="00D341FE">
      <w:pPr>
        <w:pStyle w:val="21"/>
        <w:spacing w:line="276" w:lineRule="auto"/>
        <w:ind w:left="1440"/>
        <w:rPr>
          <w:b/>
          <w:bCs/>
          <w:sz w:val="32"/>
          <w:szCs w:val="32"/>
        </w:rPr>
      </w:pPr>
    </w:p>
    <w:p w:rsidR="00CC7DE3" w:rsidRPr="00D341FE" w:rsidRDefault="00CC7DE3" w:rsidP="00370FB2">
      <w:pPr>
        <w:spacing w:line="276" w:lineRule="auto"/>
        <w:ind w:firstLine="708"/>
        <w:jc w:val="both"/>
        <w:rPr>
          <w:sz w:val="32"/>
          <w:szCs w:val="32"/>
        </w:rPr>
      </w:pPr>
      <w:r w:rsidRPr="00D341FE">
        <w:rPr>
          <w:sz w:val="32"/>
          <w:szCs w:val="32"/>
        </w:rPr>
        <w:t>Курсовая работа, выполненная с соблюдением рекомендуемых требований, оценивается и допускается к защите. Защита должна производиться до начала экзамена по дисциплине.</w:t>
      </w:r>
    </w:p>
    <w:p w:rsidR="00CC7DE3" w:rsidRPr="00D341FE" w:rsidRDefault="00CC7DE3" w:rsidP="00370FB2">
      <w:pPr>
        <w:spacing w:line="276" w:lineRule="auto"/>
        <w:ind w:firstLine="708"/>
        <w:jc w:val="both"/>
        <w:rPr>
          <w:sz w:val="32"/>
          <w:szCs w:val="32"/>
        </w:rPr>
      </w:pPr>
      <w:r w:rsidRPr="00D341FE">
        <w:rPr>
          <w:sz w:val="32"/>
          <w:szCs w:val="32"/>
        </w:rPr>
        <w:t>Процедура защиты курсовой работы  включает в себя:</w:t>
      </w:r>
    </w:p>
    <w:p w:rsidR="00CC7DE3" w:rsidRPr="00D341FE" w:rsidRDefault="00CC7DE3" w:rsidP="00710076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D341FE">
        <w:rPr>
          <w:sz w:val="32"/>
          <w:szCs w:val="32"/>
        </w:rPr>
        <w:t xml:space="preserve">выступление студента по теме и результатам работы (5-8 мин),  </w:t>
      </w:r>
    </w:p>
    <w:p w:rsidR="00CC7DE3" w:rsidRPr="00D341FE" w:rsidRDefault="00CC7DE3" w:rsidP="00710076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D341FE">
        <w:rPr>
          <w:sz w:val="32"/>
          <w:szCs w:val="32"/>
        </w:rPr>
        <w:t>ответы на вопросы членов комиссии, в которую входят препод</w:t>
      </w:r>
      <w:r w:rsidRPr="00D341FE">
        <w:rPr>
          <w:sz w:val="32"/>
          <w:szCs w:val="32"/>
        </w:rPr>
        <w:t>а</w:t>
      </w:r>
      <w:r w:rsidRPr="00D341FE">
        <w:rPr>
          <w:sz w:val="32"/>
          <w:szCs w:val="32"/>
        </w:rPr>
        <w:t>ватели  дисциплин профессионального цикла и/или междисц</w:t>
      </w:r>
      <w:r w:rsidRPr="00D341FE">
        <w:rPr>
          <w:sz w:val="32"/>
          <w:szCs w:val="32"/>
        </w:rPr>
        <w:t>и</w:t>
      </w:r>
      <w:r w:rsidRPr="00D341FE">
        <w:rPr>
          <w:sz w:val="32"/>
          <w:szCs w:val="32"/>
        </w:rPr>
        <w:t>плинарных курсов профессионального модуля.</w:t>
      </w:r>
    </w:p>
    <w:p w:rsidR="00CC7DE3" w:rsidRPr="00D341FE" w:rsidRDefault="00CC7DE3" w:rsidP="00370FB2">
      <w:pPr>
        <w:spacing w:line="276" w:lineRule="auto"/>
        <w:ind w:firstLine="709"/>
        <w:jc w:val="both"/>
        <w:rPr>
          <w:spacing w:val="-8"/>
          <w:sz w:val="32"/>
          <w:szCs w:val="32"/>
        </w:rPr>
      </w:pPr>
      <w:r w:rsidRPr="00D341FE">
        <w:rPr>
          <w:sz w:val="32"/>
          <w:szCs w:val="32"/>
        </w:rPr>
        <w:t>Также в состав комиссии могут входить: методист, представ</w:t>
      </w:r>
      <w:r w:rsidRPr="00D341FE">
        <w:rPr>
          <w:sz w:val="32"/>
          <w:szCs w:val="32"/>
        </w:rPr>
        <w:t>и</w:t>
      </w:r>
      <w:r w:rsidRPr="00D341FE">
        <w:rPr>
          <w:sz w:val="32"/>
          <w:szCs w:val="32"/>
        </w:rPr>
        <w:t xml:space="preserve">тель администрации, зав. отделением.  </w:t>
      </w:r>
      <w:r w:rsidRPr="00D341FE">
        <w:rPr>
          <w:spacing w:val="-8"/>
          <w:sz w:val="32"/>
          <w:szCs w:val="32"/>
        </w:rPr>
        <w:t>На защиту могут быть пригл</w:t>
      </w:r>
      <w:r w:rsidRPr="00D341FE">
        <w:rPr>
          <w:spacing w:val="-8"/>
          <w:sz w:val="32"/>
          <w:szCs w:val="32"/>
        </w:rPr>
        <w:t>а</w:t>
      </w:r>
      <w:r w:rsidRPr="00D341FE">
        <w:rPr>
          <w:spacing w:val="-8"/>
          <w:sz w:val="32"/>
          <w:szCs w:val="32"/>
        </w:rPr>
        <w:t xml:space="preserve">шены преподаватели и студенты других специальностей. </w:t>
      </w:r>
    </w:p>
    <w:p w:rsidR="00CC7DE3" w:rsidRPr="00D341FE" w:rsidRDefault="00CC7DE3" w:rsidP="00370FB2">
      <w:pPr>
        <w:spacing w:line="276" w:lineRule="auto"/>
        <w:ind w:firstLine="709"/>
        <w:jc w:val="both"/>
        <w:rPr>
          <w:spacing w:val="-8"/>
          <w:sz w:val="32"/>
          <w:szCs w:val="32"/>
        </w:rPr>
      </w:pPr>
      <w:r w:rsidRPr="00D341FE">
        <w:rPr>
          <w:spacing w:val="-8"/>
          <w:sz w:val="32"/>
          <w:szCs w:val="32"/>
        </w:rPr>
        <w:t>При подготовке к защите Вам необходимо:</w:t>
      </w:r>
    </w:p>
    <w:p w:rsidR="00CC7DE3" w:rsidRPr="00D341FE" w:rsidRDefault="00CC7DE3" w:rsidP="00710076">
      <w:pPr>
        <w:numPr>
          <w:ilvl w:val="0"/>
          <w:numId w:val="21"/>
        </w:numPr>
        <w:spacing w:line="276" w:lineRule="auto"/>
        <w:ind w:left="709"/>
        <w:jc w:val="both"/>
        <w:rPr>
          <w:spacing w:val="-8"/>
          <w:sz w:val="32"/>
          <w:szCs w:val="32"/>
        </w:rPr>
      </w:pPr>
      <w:r w:rsidRPr="00D341FE">
        <w:rPr>
          <w:spacing w:val="-8"/>
          <w:sz w:val="32"/>
          <w:szCs w:val="32"/>
        </w:rPr>
        <w:t>внимательно прочитать содержание отзыва руководителя работы,</w:t>
      </w:r>
    </w:p>
    <w:p w:rsidR="00CC7DE3" w:rsidRPr="00D341FE" w:rsidRDefault="00CC7DE3" w:rsidP="00710076">
      <w:pPr>
        <w:numPr>
          <w:ilvl w:val="0"/>
          <w:numId w:val="21"/>
        </w:numPr>
        <w:spacing w:line="276" w:lineRule="auto"/>
        <w:ind w:left="709"/>
        <w:jc w:val="both"/>
        <w:rPr>
          <w:spacing w:val="-8"/>
          <w:sz w:val="32"/>
          <w:szCs w:val="32"/>
        </w:rPr>
      </w:pPr>
      <w:r w:rsidRPr="00D341FE">
        <w:rPr>
          <w:spacing w:val="-8"/>
          <w:sz w:val="32"/>
          <w:szCs w:val="32"/>
        </w:rPr>
        <w:t>внести необходимые поправки, сделать необходимые дополнения и/или изменения;</w:t>
      </w:r>
    </w:p>
    <w:p w:rsidR="00CC7DE3" w:rsidRPr="00D341FE" w:rsidRDefault="00CC7DE3" w:rsidP="00710076">
      <w:pPr>
        <w:numPr>
          <w:ilvl w:val="0"/>
          <w:numId w:val="21"/>
        </w:numPr>
        <w:spacing w:line="276" w:lineRule="auto"/>
        <w:ind w:left="709"/>
        <w:jc w:val="both"/>
        <w:rPr>
          <w:spacing w:val="-8"/>
          <w:sz w:val="32"/>
          <w:szCs w:val="32"/>
        </w:rPr>
      </w:pPr>
      <w:r w:rsidRPr="00D341FE">
        <w:rPr>
          <w:spacing w:val="-8"/>
          <w:sz w:val="32"/>
          <w:szCs w:val="32"/>
        </w:rPr>
        <w:t>обоснованно и доказательно раскрыть   сущность темы  курсовой работы;</w:t>
      </w:r>
    </w:p>
    <w:p w:rsidR="00CC7DE3" w:rsidRPr="00D341FE" w:rsidRDefault="00CC7DE3" w:rsidP="00710076">
      <w:pPr>
        <w:numPr>
          <w:ilvl w:val="0"/>
          <w:numId w:val="21"/>
        </w:numPr>
        <w:spacing w:line="276" w:lineRule="auto"/>
        <w:ind w:left="709"/>
        <w:jc w:val="both"/>
        <w:rPr>
          <w:spacing w:val="-8"/>
          <w:sz w:val="32"/>
          <w:szCs w:val="32"/>
        </w:rPr>
      </w:pPr>
      <w:r w:rsidRPr="00D341FE">
        <w:rPr>
          <w:spacing w:val="-8"/>
          <w:sz w:val="32"/>
          <w:szCs w:val="32"/>
        </w:rPr>
        <w:t xml:space="preserve">обстоятельно ответить на вопросы членов комиссии. </w:t>
      </w:r>
    </w:p>
    <w:p w:rsidR="00CC7DE3" w:rsidRPr="00D341FE" w:rsidRDefault="00CC7DE3" w:rsidP="00D341FE">
      <w:pPr>
        <w:spacing w:line="276" w:lineRule="auto"/>
        <w:jc w:val="both"/>
        <w:rPr>
          <w:sz w:val="32"/>
          <w:szCs w:val="32"/>
        </w:rPr>
      </w:pPr>
    </w:p>
    <w:p w:rsidR="00CC7DE3" w:rsidRPr="00D341FE" w:rsidRDefault="00CC7DE3" w:rsidP="00D341FE">
      <w:pPr>
        <w:spacing w:line="276" w:lineRule="auto"/>
        <w:ind w:firstLine="708"/>
        <w:jc w:val="both"/>
        <w:rPr>
          <w:sz w:val="32"/>
          <w:szCs w:val="32"/>
        </w:rPr>
      </w:pPr>
      <w:r w:rsidRPr="00D341FE">
        <w:rPr>
          <w:sz w:val="32"/>
          <w:szCs w:val="32"/>
        </w:rPr>
        <w:t>ПОМНИТЕ, что оценка за курсовую работу выставляется к</w:t>
      </w:r>
      <w:r w:rsidRPr="00D341FE">
        <w:rPr>
          <w:sz w:val="32"/>
          <w:szCs w:val="32"/>
        </w:rPr>
        <w:t>о</w:t>
      </w:r>
      <w:r w:rsidRPr="00D341FE">
        <w:rPr>
          <w:sz w:val="32"/>
          <w:szCs w:val="32"/>
        </w:rPr>
        <w:t xml:space="preserve">миссией после процедуры защиты. </w:t>
      </w:r>
    </w:p>
    <w:p w:rsidR="00CC7DE3" w:rsidRPr="00D341FE" w:rsidRDefault="00CC7DE3" w:rsidP="00D341FE">
      <w:pPr>
        <w:spacing w:line="276" w:lineRule="auto"/>
        <w:ind w:firstLine="708"/>
        <w:jc w:val="both"/>
        <w:rPr>
          <w:sz w:val="32"/>
          <w:szCs w:val="32"/>
        </w:rPr>
      </w:pPr>
      <w:r w:rsidRPr="00D341FE">
        <w:rPr>
          <w:sz w:val="32"/>
          <w:szCs w:val="32"/>
        </w:rPr>
        <w:t>Работа оценивается дифференцированно с учетом качества ее выполнения, содержательности Вашего выступления и ответов на в</w:t>
      </w:r>
      <w:r w:rsidRPr="00D341FE">
        <w:rPr>
          <w:sz w:val="32"/>
          <w:szCs w:val="32"/>
        </w:rPr>
        <w:t>о</w:t>
      </w:r>
      <w:r w:rsidRPr="00D341FE">
        <w:rPr>
          <w:sz w:val="32"/>
          <w:szCs w:val="32"/>
        </w:rPr>
        <w:t xml:space="preserve">просы во время защиты.  </w:t>
      </w:r>
    </w:p>
    <w:p w:rsidR="00CC7DE3" w:rsidRPr="00D341FE" w:rsidRDefault="00CC7DE3" w:rsidP="00D341FE">
      <w:pPr>
        <w:spacing w:line="276" w:lineRule="auto"/>
        <w:ind w:firstLine="708"/>
        <w:jc w:val="both"/>
        <w:rPr>
          <w:sz w:val="32"/>
          <w:szCs w:val="32"/>
        </w:rPr>
      </w:pPr>
      <w:r w:rsidRPr="00D341FE">
        <w:rPr>
          <w:sz w:val="32"/>
          <w:szCs w:val="32"/>
        </w:rPr>
        <w:t xml:space="preserve">Результаты защиты оцениваются по </w:t>
      </w:r>
      <w:proofErr w:type="spellStart"/>
      <w:r w:rsidRPr="00D341FE">
        <w:rPr>
          <w:sz w:val="32"/>
          <w:szCs w:val="32"/>
        </w:rPr>
        <w:t>четырехбалльной</w:t>
      </w:r>
      <w:proofErr w:type="spellEnd"/>
      <w:r w:rsidRPr="00D341FE">
        <w:rPr>
          <w:sz w:val="32"/>
          <w:szCs w:val="32"/>
        </w:rPr>
        <w:t xml:space="preserve"> системе: «отлично», «хорошо», «удовлетворительно», «неудовлетворительно». Положительная оценка по той дисциплине, по которой предусматр</w:t>
      </w:r>
      <w:r w:rsidRPr="00D341FE">
        <w:rPr>
          <w:sz w:val="32"/>
          <w:szCs w:val="32"/>
        </w:rPr>
        <w:t>и</w:t>
      </w:r>
      <w:r w:rsidRPr="00D341FE">
        <w:rPr>
          <w:sz w:val="32"/>
          <w:szCs w:val="32"/>
        </w:rPr>
        <w:t xml:space="preserve">вается курсовая работа, выставляется только при условии успешной сдачи курсовой работы на оценку не ниже «удовлетворительно». </w:t>
      </w:r>
    </w:p>
    <w:p w:rsidR="00CC7DE3" w:rsidRPr="00D341FE" w:rsidRDefault="00CC7DE3" w:rsidP="00D341FE">
      <w:pPr>
        <w:spacing w:line="276" w:lineRule="auto"/>
        <w:ind w:firstLine="708"/>
        <w:jc w:val="both"/>
        <w:rPr>
          <w:sz w:val="32"/>
          <w:szCs w:val="32"/>
        </w:rPr>
      </w:pPr>
      <w:r w:rsidRPr="00D341FE">
        <w:rPr>
          <w:sz w:val="32"/>
          <w:szCs w:val="32"/>
        </w:rPr>
        <w:t xml:space="preserve">Если Вы получили неудовлетворительную оценку по курсовой работе, то не допускаетесь к экзамену по изучаемой дисциплине. Также по решению комиссии Вам может быть предоставлено право </w:t>
      </w:r>
      <w:r w:rsidRPr="00D341FE">
        <w:rPr>
          <w:sz w:val="32"/>
          <w:szCs w:val="32"/>
        </w:rPr>
        <w:lastRenderedPageBreak/>
        <w:t>доработки работы в установленные комиссией сроки и повторной з</w:t>
      </w:r>
      <w:r w:rsidRPr="00D341FE">
        <w:rPr>
          <w:sz w:val="32"/>
          <w:szCs w:val="32"/>
        </w:rPr>
        <w:t>а</w:t>
      </w:r>
      <w:r w:rsidRPr="00D341FE">
        <w:rPr>
          <w:sz w:val="32"/>
          <w:szCs w:val="32"/>
        </w:rPr>
        <w:t>щиты.</w:t>
      </w:r>
    </w:p>
    <w:p w:rsidR="00CC7DE3" w:rsidRPr="00D341FE" w:rsidRDefault="00CC7DE3" w:rsidP="00D341FE">
      <w:pPr>
        <w:spacing w:line="276" w:lineRule="auto"/>
        <w:ind w:firstLine="708"/>
        <w:jc w:val="both"/>
        <w:rPr>
          <w:sz w:val="32"/>
          <w:szCs w:val="32"/>
        </w:rPr>
      </w:pPr>
      <w:r w:rsidRPr="00D341FE">
        <w:rPr>
          <w:sz w:val="32"/>
          <w:szCs w:val="32"/>
        </w:rPr>
        <w:t>К защите курсовой работы предъявляются следующие требов</w:t>
      </w:r>
      <w:r w:rsidRPr="00D341FE">
        <w:rPr>
          <w:sz w:val="32"/>
          <w:szCs w:val="32"/>
        </w:rPr>
        <w:t>а</w:t>
      </w:r>
      <w:r w:rsidRPr="00D341FE">
        <w:rPr>
          <w:sz w:val="32"/>
          <w:szCs w:val="32"/>
        </w:rPr>
        <w:t>ния:</w:t>
      </w:r>
    </w:p>
    <w:p w:rsidR="00CC7DE3" w:rsidRPr="00D341FE" w:rsidRDefault="00CC7DE3" w:rsidP="00710076">
      <w:pPr>
        <w:numPr>
          <w:ilvl w:val="0"/>
          <w:numId w:val="22"/>
        </w:numPr>
        <w:spacing w:line="276" w:lineRule="auto"/>
        <w:jc w:val="both"/>
        <w:rPr>
          <w:sz w:val="32"/>
          <w:szCs w:val="32"/>
        </w:rPr>
      </w:pPr>
      <w:r w:rsidRPr="00D341FE">
        <w:rPr>
          <w:sz w:val="32"/>
          <w:szCs w:val="32"/>
        </w:rPr>
        <w:t xml:space="preserve">Глубокая </w:t>
      </w:r>
      <w:r w:rsidRPr="00D341FE">
        <w:rPr>
          <w:sz w:val="32"/>
          <w:szCs w:val="32"/>
          <w:u w:val="single"/>
        </w:rPr>
        <w:t>теоретическая проработка</w:t>
      </w:r>
      <w:r w:rsidRPr="00D341FE">
        <w:rPr>
          <w:sz w:val="32"/>
          <w:szCs w:val="32"/>
        </w:rPr>
        <w:t xml:space="preserve"> исследуемых проблем на основе анализа юридической  литературы.</w:t>
      </w:r>
    </w:p>
    <w:p w:rsidR="00CC7DE3" w:rsidRPr="00D341FE" w:rsidRDefault="00CC7DE3" w:rsidP="00710076">
      <w:pPr>
        <w:numPr>
          <w:ilvl w:val="0"/>
          <w:numId w:val="22"/>
        </w:numPr>
        <w:spacing w:line="276" w:lineRule="auto"/>
        <w:jc w:val="both"/>
        <w:rPr>
          <w:sz w:val="32"/>
          <w:szCs w:val="32"/>
        </w:rPr>
      </w:pPr>
      <w:r w:rsidRPr="00D341FE">
        <w:rPr>
          <w:sz w:val="32"/>
          <w:szCs w:val="32"/>
        </w:rPr>
        <w:t xml:space="preserve">Умелая </w:t>
      </w:r>
      <w:r w:rsidRPr="00D341FE">
        <w:rPr>
          <w:sz w:val="32"/>
          <w:szCs w:val="32"/>
          <w:u w:val="single"/>
        </w:rPr>
        <w:t>систематизация цифровых данных</w:t>
      </w:r>
      <w:r w:rsidRPr="00D341FE">
        <w:rPr>
          <w:sz w:val="32"/>
          <w:szCs w:val="32"/>
        </w:rPr>
        <w:t xml:space="preserve"> в виде таблиц и гр</w:t>
      </w:r>
      <w:r w:rsidRPr="00D341FE">
        <w:rPr>
          <w:sz w:val="32"/>
          <w:szCs w:val="32"/>
        </w:rPr>
        <w:t>а</w:t>
      </w:r>
      <w:r w:rsidRPr="00D341FE">
        <w:rPr>
          <w:sz w:val="32"/>
          <w:szCs w:val="32"/>
        </w:rPr>
        <w:t>фиков с необходимым анализом, обобщением и выявлением тенденций развития исследуемых явлений и процессов.</w:t>
      </w:r>
    </w:p>
    <w:p w:rsidR="00CC7DE3" w:rsidRPr="00D341FE" w:rsidRDefault="00CC7DE3" w:rsidP="00710076">
      <w:pPr>
        <w:numPr>
          <w:ilvl w:val="0"/>
          <w:numId w:val="22"/>
        </w:numPr>
        <w:spacing w:line="276" w:lineRule="auto"/>
        <w:jc w:val="both"/>
        <w:rPr>
          <w:sz w:val="32"/>
          <w:szCs w:val="32"/>
        </w:rPr>
      </w:pPr>
      <w:r w:rsidRPr="00D341FE">
        <w:rPr>
          <w:sz w:val="32"/>
          <w:szCs w:val="32"/>
          <w:u w:val="single"/>
        </w:rPr>
        <w:t>Критический подход</w:t>
      </w:r>
      <w:r w:rsidRPr="00D341FE">
        <w:rPr>
          <w:sz w:val="32"/>
          <w:szCs w:val="32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CC7DE3" w:rsidRPr="00D341FE" w:rsidRDefault="00CC7DE3" w:rsidP="00710076">
      <w:pPr>
        <w:numPr>
          <w:ilvl w:val="0"/>
          <w:numId w:val="22"/>
        </w:numPr>
        <w:spacing w:line="276" w:lineRule="auto"/>
        <w:jc w:val="both"/>
        <w:rPr>
          <w:sz w:val="32"/>
          <w:szCs w:val="32"/>
        </w:rPr>
      </w:pPr>
      <w:r w:rsidRPr="00D341FE">
        <w:rPr>
          <w:sz w:val="32"/>
          <w:szCs w:val="32"/>
          <w:u w:val="single"/>
        </w:rPr>
        <w:t>Аргументированность выводов</w:t>
      </w:r>
      <w:r w:rsidRPr="00D341FE">
        <w:rPr>
          <w:sz w:val="32"/>
          <w:szCs w:val="32"/>
        </w:rPr>
        <w:t xml:space="preserve">, </w:t>
      </w:r>
      <w:r w:rsidRPr="00D341FE">
        <w:rPr>
          <w:sz w:val="32"/>
          <w:szCs w:val="32"/>
          <w:u w:val="single"/>
        </w:rPr>
        <w:t>обоснованность</w:t>
      </w:r>
      <w:r w:rsidRPr="00D341FE">
        <w:rPr>
          <w:sz w:val="32"/>
          <w:szCs w:val="32"/>
        </w:rPr>
        <w:t xml:space="preserve"> предложений и рекомендаций.</w:t>
      </w:r>
    </w:p>
    <w:p w:rsidR="00CC7DE3" w:rsidRPr="00D341FE" w:rsidRDefault="00CC7DE3" w:rsidP="00710076">
      <w:pPr>
        <w:numPr>
          <w:ilvl w:val="0"/>
          <w:numId w:val="22"/>
        </w:numPr>
        <w:spacing w:line="276" w:lineRule="auto"/>
        <w:jc w:val="both"/>
        <w:rPr>
          <w:sz w:val="32"/>
          <w:szCs w:val="32"/>
        </w:rPr>
      </w:pPr>
      <w:r w:rsidRPr="00D341FE">
        <w:rPr>
          <w:sz w:val="32"/>
          <w:szCs w:val="32"/>
          <w:u w:val="single"/>
        </w:rPr>
        <w:t>Логически последовательное и самостоятельное</w:t>
      </w:r>
      <w:r w:rsidRPr="00D341FE">
        <w:rPr>
          <w:sz w:val="32"/>
          <w:szCs w:val="32"/>
        </w:rPr>
        <w:t xml:space="preserve"> изложение м</w:t>
      </w:r>
      <w:r w:rsidRPr="00D341FE">
        <w:rPr>
          <w:sz w:val="32"/>
          <w:szCs w:val="32"/>
        </w:rPr>
        <w:t>а</w:t>
      </w:r>
      <w:r w:rsidRPr="00D341FE">
        <w:rPr>
          <w:sz w:val="32"/>
          <w:szCs w:val="32"/>
        </w:rPr>
        <w:t>териала.</w:t>
      </w:r>
    </w:p>
    <w:p w:rsidR="00CC7DE3" w:rsidRPr="00D341FE" w:rsidRDefault="00CC7DE3" w:rsidP="00710076">
      <w:pPr>
        <w:numPr>
          <w:ilvl w:val="0"/>
          <w:numId w:val="22"/>
        </w:numPr>
        <w:spacing w:line="276" w:lineRule="auto"/>
        <w:ind w:left="714" w:hanging="357"/>
        <w:jc w:val="both"/>
        <w:rPr>
          <w:sz w:val="32"/>
          <w:szCs w:val="32"/>
        </w:rPr>
      </w:pPr>
      <w:r w:rsidRPr="00D341FE">
        <w:rPr>
          <w:sz w:val="32"/>
          <w:szCs w:val="32"/>
          <w:u w:val="single"/>
        </w:rPr>
        <w:t>Оформление материала</w:t>
      </w:r>
      <w:r w:rsidRPr="00D341FE">
        <w:rPr>
          <w:sz w:val="32"/>
          <w:szCs w:val="32"/>
        </w:rPr>
        <w:t xml:space="preserve"> в соответствии с установленными тр</w:t>
      </w:r>
      <w:r w:rsidRPr="00D341FE">
        <w:rPr>
          <w:sz w:val="32"/>
          <w:szCs w:val="32"/>
        </w:rPr>
        <w:t>е</w:t>
      </w:r>
      <w:r w:rsidRPr="00D341FE">
        <w:rPr>
          <w:sz w:val="32"/>
          <w:szCs w:val="32"/>
        </w:rPr>
        <w:t>бованиями.</w:t>
      </w:r>
    </w:p>
    <w:p w:rsidR="00CC7DE3" w:rsidRPr="00D341FE" w:rsidRDefault="00CC7DE3" w:rsidP="00710076">
      <w:pPr>
        <w:numPr>
          <w:ilvl w:val="0"/>
          <w:numId w:val="22"/>
        </w:numPr>
        <w:spacing w:line="276" w:lineRule="auto"/>
        <w:jc w:val="both"/>
        <w:rPr>
          <w:sz w:val="32"/>
          <w:szCs w:val="32"/>
        </w:rPr>
      </w:pPr>
      <w:r w:rsidRPr="00D341FE">
        <w:rPr>
          <w:sz w:val="32"/>
          <w:szCs w:val="32"/>
        </w:rPr>
        <w:t>Обязательное наличие отзыва руководителя на курсовую работу.</w:t>
      </w:r>
    </w:p>
    <w:p w:rsidR="00CC7DE3" w:rsidRPr="00D341FE" w:rsidRDefault="00CC7DE3" w:rsidP="00D341FE">
      <w:pPr>
        <w:spacing w:line="276" w:lineRule="auto"/>
        <w:ind w:firstLine="360"/>
        <w:jc w:val="both"/>
        <w:rPr>
          <w:sz w:val="32"/>
          <w:szCs w:val="32"/>
        </w:rPr>
      </w:pPr>
    </w:p>
    <w:p w:rsidR="00CC7DE3" w:rsidRPr="00D341FE" w:rsidRDefault="00CC7DE3" w:rsidP="00837ED6">
      <w:pPr>
        <w:spacing w:line="276" w:lineRule="auto"/>
        <w:ind w:firstLine="709"/>
        <w:jc w:val="both"/>
        <w:rPr>
          <w:sz w:val="32"/>
          <w:szCs w:val="32"/>
        </w:rPr>
      </w:pPr>
      <w:r w:rsidRPr="00D341FE">
        <w:rPr>
          <w:sz w:val="32"/>
          <w:szCs w:val="32"/>
        </w:rPr>
        <w:t>Для выступления на защите необходимо заранее подготовить и согласовать с руководителем тезисы доклада и иллюстративный м</w:t>
      </w:r>
      <w:r w:rsidRPr="00D341FE">
        <w:rPr>
          <w:sz w:val="32"/>
          <w:szCs w:val="32"/>
        </w:rPr>
        <w:t>а</w:t>
      </w:r>
      <w:r w:rsidRPr="00D341FE">
        <w:rPr>
          <w:sz w:val="32"/>
          <w:szCs w:val="32"/>
        </w:rPr>
        <w:t xml:space="preserve">териал. </w:t>
      </w:r>
    </w:p>
    <w:p w:rsidR="00CC7DE3" w:rsidRPr="00D341FE" w:rsidRDefault="00CC7DE3" w:rsidP="00837ED6">
      <w:pPr>
        <w:spacing w:line="276" w:lineRule="auto"/>
        <w:ind w:firstLine="709"/>
        <w:jc w:val="both"/>
        <w:rPr>
          <w:sz w:val="32"/>
          <w:szCs w:val="32"/>
        </w:rPr>
      </w:pPr>
      <w:r w:rsidRPr="00D341FE">
        <w:rPr>
          <w:sz w:val="32"/>
          <w:szCs w:val="32"/>
        </w:rPr>
        <w:t>При составлении тезисов необходимо учитывать ориентирово</w:t>
      </w:r>
      <w:r w:rsidRPr="00D341FE">
        <w:rPr>
          <w:sz w:val="32"/>
          <w:szCs w:val="32"/>
        </w:rPr>
        <w:t>ч</w:t>
      </w:r>
      <w:r w:rsidRPr="00D341FE">
        <w:rPr>
          <w:sz w:val="32"/>
          <w:szCs w:val="32"/>
        </w:rPr>
        <w:t xml:space="preserve">ное время доклада на защите, которое составляет </w:t>
      </w:r>
      <w:r w:rsidRPr="00D341FE">
        <w:rPr>
          <w:i/>
          <w:iCs/>
          <w:sz w:val="32"/>
          <w:szCs w:val="32"/>
          <w:u w:val="single"/>
        </w:rPr>
        <w:t>8-10 минут</w:t>
      </w:r>
      <w:r w:rsidRPr="00D341FE">
        <w:rPr>
          <w:sz w:val="32"/>
          <w:szCs w:val="32"/>
        </w:rPr>
        <w:t xml:space="preserve">. Доклад целесообразно строить не путем изложения содержания работы по главам, а </w:t>
      </w:r>
      <w:r w:rsidRPr="00D341FE">
        <w:rPr>
          <w:i/>
          <w:iCs/>
          <w:sz w:val="32"/>
          <w:szCs w:val="32"/>
          <w:u w:val="single"/>
        </w:rPr>
        <w:t>по задачам</w:t>
      </w:r>
      <w:r w:rsidRPr="00D341FE">
        <w:rPr>
          <w:sz w:val="32"/>
          <w:szCs w:val="32"/>
        </w:rPr>
        <w:t xml:space="preserve">, то есть, раскрывая логику получения значимых результатов. </w:t>
      </w:r>
    </w:p>
    <w:p w:rsidR="00CC7DE3" w:rsidRPr="00D341FE" w:rsidRDefault="00CC7DE3" w:rsidP="00837ED6">
      <w:pPr>
        <w:spacing w:line="276" w:lineRule="auto"/>
        <w:ind w:firstLine="709"/>
        <w:jc w:val="both"/>
        <w:rPr>
          <w:sz w:val="32"/>
          <w:szCs w:val="32"/>
        </w:rPr>
      </w:pPr>
      <w:r w:rsidRPr="00D341FE">
        <w:rPr>
          <w:sz w:val="32"/>
          <w:szCs w:val="32"/>
        </w:rPr>
        <w:t xml:space="preserve">В докладе </w:t>
      </w:r>
      <w:r w:rsidRPr="00D341FE">
        <w:rPr>
          <w:sz w:val="32"/>
          <w:szCs w:val="32"/>
          <w:u w:val="single"/>
        </w:rPr>
        <w:t>обязательно</w:t>
      </w:r>
      <w:r w:rsidRPr="00D341FE">
        <w:rPr>
          <w:sz w:val="32"/>
          <w:szCs w:val="32"/>
        </w:rPr>
        <w:t xml:space="preserve"> должно присутствовать обращение к и</w:t>
      </w:r>
      <w:r w:rsidRPr="00D341FE">
        <w:rPr>
          <w:sz w:val="32"/>
          <w:szCs w:val="32"/>
        </w:rPr>
        <w:t>л</w:t>
      </w:r>
      <w:r w:rsidRPr="00D341FE">
        <w:rPr>
          <w:sz w:val="32"/>
          <w:szCs w:val="32"/>
        </w:rPr>
        <w:t>люстративному материалу, который будет использоваться в ходе з</w:t>
      </w:r>
      <w:r w:rsidRPr="00D341FE">
        <w:rPr>
          <w:sz w:val="32"/>
          <w:szCs w:val="32"/>
        </w:rPr>
        <w:t>а</w:t>
      </w:r>
      <w:r w:rsidRPr="00D341FE">
        <w:rPr>
          <w:sz w:val="32"/>
          <w:szCs w:val="32"/>
        </w:rPr>
        <w:t xml:space="preserve">щиты работы. Объем доклада должен составлять 1-2 страниц текста в формате </w:t>
      </w:r>
      <w:proofErr w:type="spellStart"/>
      <w:r w:rsidRPr="00D341FE">
        <w:rPr>
          <w:sz w:val="32"/>
          <w:szCs w:val="32"/>
        </w:rPr>
        <w:t>Word</w:t>
      </w:r>
      <w:proofErr w:type="spellEnd"/>
      <w:r w:rsidRPr="00D341FE">
        <w:rPr>
          <w:sz w:val="32"/>
          <w:szCs w:val="32"/>
        </w:rPr>
        <w:t>, размер шрифта 14, полуторный интервал. Рекоменд</w:t>
      </w:r>
      <w:r w:rsidRPr="00D341FE">
        <w:rPr>
          <w:sz w:val="32"/>
          <w:szCs w:val="32"/>
        </w:rPr>
        <w:t>у</w:t>
      </w:r>
      <w:r w:rsidRPr="00D341FE">
        <w:rPr>
          <w:sz w:val="32"/>
          <w:szCs w:val="32"/>
        </w:rPr>
        <w:t xml:space="preserve">емые структура, </w:t>
      </w:r>
      <w:proofErr w:type="gramStart"/>
      <w:r w:rsidRPr="00D341FE">
        <w:rPr>
          <w:sz w:val="32"/>
          <w:szCs w:val="32"/>
        </w:rPr>
        <w:t>объем</w:t>
      </w:r>
      <w:proofErr w:type="gramEnd"/>
      <w:r w:rsidRPr="00D341FE">
        <w:rPr>
          <w:sz w:val="32"/>
          <w:szCs w:val="32"/>
        </w:rPr>
        <w:t xml:space="preserve"> и время доклада приведены в таблице 7.</w:t>
      </w:r>
    </w:p>
    <w:p w:rsidR="00CC7DE3" w:rsidRPr="00D341FE" w:rsidRDefault="00CC7DE3" w:rsidP="00D341FE">
      <w:pPr>
        <w:spacing w:line="276" w:lineRule="auto"/>
        <w:ind w:firstLine="360"/>
        <w:jc w:val="right"/>
        <w:rPr>
          <w:i/>
          <w:iCs/>
          <w:sz w:val="32"/>
          <w:szCs w:val="32"/>
        </w:rPr>
      </w:pPr>
      <w:r w:rsidRPr="00D341FE">
        <w:rPr>
          <w:i/>
          <w:iCs/>
          <w:sz w:val="32"/>
          <w:szCs w:val="32"/>
        </w:rPr>
        <w:t>Таблица 7</w:t>
      </w:r>
    </w:p>
    <w:p w:rsidR="00CC7DE3" w:rsidRPr="00D341FE" w:rsidRDefault="00CC7DE3" w:rsidP="00D341FE">
      <w:pPr>
        <w:spacing w:line="276" w:lineRule="auto"/>
        <w:ind w:firstLine="360"/>
        <w:jc w:val="center"/>
        <w:rPr>
          <w:sz w:val="32"/>
          <w:szCs w:val="32"/>
        </w:rPr>
      </w:pPr>
      <w:r w:rsidRPr="00D341FE">
        <w:rPr>
          <w:sz w:val="32"/>
          <w:szCs w:val="32"/>
        </w:rPr>
        <w:t>Структура, объем и время доклада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04"/>
        <w:gridCol w:w="1417"/>
        <w:gridCol w:w="1559"/>
      </w:tblGrid>
      <w:tr w:rsidR="00CC7DE3" w:rsidRPr="00837ED6">
        <w:tc>
          <w:tcPr>
            <w:tcW w:w="567" w:type="dxa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204" w:type="dxa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 xml:space="preserve">Структура доклада </w:t>
            </w:r>
          </w:p>
        </w:tc>
        <w:tc>
          <w:tcPr>
            <w:tcW w:w="1417" w:type="dxa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Объем</w:t>
            </w:r>
          </w:p>
        </w:tc>
        <w:tc>
          <w:tcPr>
            <w:tcW w:w="1559" w:type="dxa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Время</w:t>
            </w:r>
          </w:p>
        </w:tc>
      </w:tr>
      <w:tr w:rsidR="00CC7DE3" w:rsidRPr="00837ED6">
        <w:trPr>
          <w:cantSplit/>
        </w:trPr>
        <w:tc>
          <w:tcPr>
            <w:tcW w:w="567" w:type="dxa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04" w:type="dxa"/>
          </w:tcPr>
          <w:p w:rsidR="00CC7DE3" w:rsidRPr="00837ED6" w:rsidRDefault="00CC7DE3" w:rsidP="00382DCF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До 1,5 страниц</w:t>
            </w:r>
          </w:p>
        </w:tc>
        <w:tc>
          <w:tcPr>
            <w:tcW w:w="1559" w:type="dxa"/>
            <w:vMerge w:val="restart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</w:p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До 2 м</w:t>
            </w:r>
            <w:r w:rsidRPr="00837ED6">
              <w:rPr>
                <w:sz w:val="28"/>
                <w:szCs w:val="28"/>
              </w:rPr>
              <w:t>и</w:t>
            </w:r>
            <w:r w:rsidRPr="00837ED6">
              <w:rPr>
                <w:sz w:val="28"/>
                <w:szCs w:val="28"/>
              </w:rPr>
              <w:t>нут</w:t>
            </w:r>
          </w:p>
        </w:tc>
      </w:tr>
      <w:tr w:rsidR="00CC7DE3" w:rsidRPr="00837ED6">
        <w:trPr>
          <w:cantSplit/>
        </w:trPr>
        <w:tc>
          <w:tcPr>
            <w:tcW w:w="567" w:type="dxa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2.</w:t>
            </w:r>
          </w:p>
        </w:tc>
        <w:tc>
          <w:tcPr>
            <w:tcW w:w="6204" w:type="dxa"/>
          </w:tcPr>
          <w:p w:rsidR="00CC7DE3" w:rsidRPr="00837ED6" w:rsidRDefault="00CC7DE3" w:rsidP="00382DCF">
            <w:pPr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Актуальность темы.</w:t>
            </w:r>
          </w:p>
        </w:tc>
        <w:tc>
          <w:tcPr>
            <w:tcW w:w="1417" w:type="dxa"/>
            <w:vMerge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</w:p>
        </w:tc>
      </w:tr>
      <w:tr w:rsidR="00CC7DE3" w:rsidRPr="00837ED6">
        <w:trPr>
          <w:cantSplit/>
        </w:trPr>
        <w:tc>
          <w:tcPr>
            <w:tcW w:w="567" w:type="dxa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3.</w:t>
            </w:r>
          </w:p>
        </w:tc>
        <w:tc>
          <w:tcPr>
            <w:tcW w:w="6204" w:type="dxa"/>
          </w:tcPr>
          <w:p w:rsidR="00CC7DE3" w:rsidRPr="00837ED6" w:rsidRDefault="00CC7DE3" w:rsidP="00382DCF">
            <w:pPr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Цель работы.</w:t>
            </w:r>
          </w:p>
        </w:tc>
        <w:tc>
          <w:tcPr>
            <w:tcW w:w="1417" w:type="dxa"/>
            <w:vMerge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</w:p>
        </w:tc>
      </w:tr>
      <w:tr w:rsidR="00CC7DE3" w:rsidRPr="00837ED6">
        <w:tc>
          <w:tcPr>
            <w:tcW w:w="567" w:type="dxa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04" w:type="dxa"/>
          </w:tcPr>
          <w:p w:rsidR="00CC7DE3" w:rsidRPr="00837ED6" w:rsidRDefault="00CC7DE3" w:rsidP="00382DCF">
            <w:pPr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Постановка задачи, результаты ее решения и сд</w:t>
            </w:r>
            <w:r w:rsidRPr="00837ED6">
              <w:rPr>
                <w:sz w:val="28"/>
                <w:szCs w:val="28"/>
              </w:rPr>
              <w:t>е</w:t>
            </w:r>
            <w:r w:rsidRPr="00837ED6">
              <w:rPr>
                <w:sz w:val="28"/>
                <w:szCs w:val="28"/>
              </w:rPr>
              <w:t xml:space="preserve">ланные выводы (по каждой из задач, которые были поставлены для достижения цели курсовой работы). </w:t>
            </w:r>
          </w:p>
        </w:tc>
        <w:tc>
          <w:tcPr>
            <w:tcW w:w="1417" w:type="dxa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</w:p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До 6 страниц</w:t>
            </w:r>
          </w:p>
        </w:tc>
        <w:tc>
          <w:tcPr>
            <w:tcW w:w="1559" w:type="dxa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</w:p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До 7 м</w:t>
            </w:r>
            <w:r w:rsidRPr="00837ED6">
              <w:rPr>
                <w:sz w:val="28"/>
                <w:szCs w:val="28"/>
              </w:rPr>
              <w:t>и</w:t>
            </w:r>
            <w:r w:rsidRPr="00837ED6">
              <w:rPr>
                <w:sz w:val="28"/>
                <w:szCs w:val="28"/>
              </w:rPr>
              <w:t>нут</w:t>
            </w:r>
          </w:p>
        </w:tc>
      </w:tr>
      <w:tr w:rsidR="00CC7DE3" w:rsidRPr="00837ED6">
        <w:tc>
          <w:tcPr>
            <w:tcW w:w="567" w:type="dxa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5.</w:t>
            </w:r>
          </w:p>
        </w:tc>
        <w:tc>
          <w:tcPr>
            <w:tcW w:w="6204" w:type="dxa"/>
          </w:tcPr>
          <w:p w:rsidR="00CC7DE3" w:rsidRPr="00837ED6" w:rsidRDefault="00CC7DE3" w:rsidP="00382DCF">
            <w:pPr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Перспективы и направления дальнейшего иссл</w:t>
            </w:r>
            <w:r w:rsidRPr="00837ED6">
              <w:rPr>
                <w:sz w:val="28"/>
                <w:szCs w:val="28"/>
              </w:rPr>
              <w:t>е</w:t>
            </w:r>
            <w:r w:rsidRPr="00837ED6">
              <w:rPr>
                <w:sz w:val="28"/>
                <w:szCs w:val="28"/>
              </w:rPr>
              <w:t>дования данной темы.</w:t>
            </w:r>
          </w:p>
        </w:tc>
        <w:tc>
          <w:tcPr>
            <w:tcW w:w="1417" w:type="dxa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До 0,5 страницы</w:t>
            </w:r>
          </w:p>
        </w:tc>
        <w:tc>
          <w:tcPr>
            <w:tcW w:w="1559" w:type="dxa"/>
          </w:tcPr>
          <w:p w:rsidR="00CC7DE3" w:rsidRPr="00837ED6" w:rsidRDefault="00CC7DE3" w:rsidP="00382DCF">
            <w:pPr>
              <w:jc w:val="center"/>
              <w:rPr>
                <w:sz w:val="28"/>
                <w:szCs w:val="28"/>
              </w:rPr>
            </w:pPr>
            <w:r w:rsidRPr="00837ED6">
              <w:rPr>
                <w:sz w:val="28"/>
                <w:szCs w:val="28"/>
              </w:rPr>
              <w:t>До 1 м</w:t>
            </w:r>
            <w:r w:rsidRPr="00837ED6">
              <w:rPr>
                <w:sz w:val="28"/>
                <w:szCs w:val="28"/>
              </w:rPr>
              <w:t>и</w:t>
            </w:r>
            <w:r w:rsidRPr="00837ED6">
              <w:rPr>
                <w:sz w:val="28"/>
                <w:szCs w:val="28"/>
              </w:rPr>
              <w:t>нуты</w:t>
            </w:r>
          </w:p>
        </w:tc>
      </w:tr>
    </w:tbl>
    <w:p w:rsidR="00CC7DE3" w:rsidRPr="0034718C" w:rsidRDefault="00CC7DE3" w:rsidP="00B32D81">
      <w:pPr>
        <w:pStyle w:val="a5"/>
        <w:ind w:firstLine="708"/>
        <w:jc w:val="both"/>
        <w:rPr>
          <w:b w:val="0"/>
          <w:bCs w:val="0"/>
          <w:sz w:val="28"/>
          <w:szCs w:val="28"/>
        </w:rPr>
      </w:pPr>
    </w:p>
    <w:p w:rsidR="00CC7DE3" w:rsidRPr="00837ED6" w:rsidRDefault="00CC7DE3" w:rsidP="00837ED6">
      <w:pPr>
        <w:pStyle w:val="a5"/>
        <w:spacing w:line="276" w:lineRule="auto"/>
        <w:ind w:firstLine="708"/>
        <w:jc w:val="both"/>
        <w:rPr>
          <w:b w:val="0"/>
          <w:bCs w:val="0"/>
          <w:sz w:val="32"/>
          <w:szCs w:val="32"/>
        </w:rPr>
      </w:pPr>
      <w:r w:rsidRPr="00837ED6">
        <w:rPr>
          <w:b w:val="0"/>
          <w:bCs w:val="0"/>
          <w:sz w:val="32"/>
          <w:szCs w:val="32"/>
        </w:rPr>
        <w:t>В качестве иллюстраций используется презентация, подгото</w:t>
      </w:r>
      <w:r w:rsidRPr="00837ED6">
        <w:rPr>
          <w:b w:val="0"/>
          <w:bCs w:val="0"/>
          <w:sz w:val="32"/>
          <w:szCs w:val="32"/>
        </w:rPr>
        <w:t>в</w:t>
      </w:r>
      <w:r w:rsidRPr="00837ED6">
        <w:rPr>
          <w:b w:val="0"/>
          <w:bCs w:val="0"/>
          <w:sz w:val="32"/>
          <w:szCs w:val="32"/>
        </w:rPr>
        <w:t>ленная  в программе «</w:t>
      </w:r>
      <w:r w:rsidRPr="00837ED6">
        <w:rPr>
          <w:b w:val="0"/>
          <w:bCs w:val="0"/>
          <w:sz w:val="32"/>
          <w:szCs w:val="32"/>
          <w:lang w:val="en-US"/>
        </w:rPr>
        <w:t>PowerPoint</w:t>
      </w:r>
      <w:r w:rsidRPr="00837ED6">
        <w:rPr>
          <w:b w:val="0"/>
          <w:bCs w:val="0"/>
          <w:sz w:val="32"/>
          <w:szCs w:val="32"/>
        </w:rPr>
        <w:t xml:space="preserve">». </w:t>
      </w:r>
    </w:p>
    <w:p w:rsidR="00CC7DE3" w:rsidRPr="00837ED6" w:rsidRDefault="00CC7DE3" w:rsidP="00837ED6">
      <w:pPr>
        <w:pStyle w:val="21"/>
        <w:spacing w:line="276" w:lineRule="auto"/>
        <w:ind w:firstLine="567"/>
        <w:rPr>
          <w:sz w:val="32"/>
          <w:szCs w:val="32"/>
        </w:rPr>
      </w:pPr>
      <w:r w:rsidRPr="00837ED6">
        <w:rPr>
          <w:sz w:val="32"/>
          <w:szCs w:val="32"/>
        </w:rPr>
        <w:t>В случае неявки на защиту  по уважительной причине, Вам будет предоставлено  право на защиту в другое время.</w:t>
      </w:r>
    </w:p>
    <w:p w:rsidR="00CC7DE3" w:rsidRPr="00837ED6" w:rsidRDefault="00CC7DE3" w:rsidP="00837ED6">
      <w:pPr>
        <w:spacing w:line="276" w:lineRule="auto"/>
        <w:ind w:firstLine="708"/>
        <w:jc w:val="both"/>
        <w:rPr>
          <w:sz w:val="32"/>
          <w:szCs w:val="32"/>
        </w:rPr>
      </w:pPr>
      <w:r w:rsidRPr="00837ED6">
        <w:rPr>
          <w:sz w:val="32"/>
          <w:szCs w:val="32"/>
        </w:rPr>
        <w:t>В случае неявки на защиту по неуважительной причине, Вы п</w:t>
      </w:r>
      <w:r w:rsidRPr="00837ED6">
        <w:rPr>
          <w:sz w:val="32"/>
          <w:szCs w:val="32"/>
        </w:rPr>
        <w:t>о</w:t>
      </w:r>
      <w:r w:rsidRPr="00837ED6">
        <w:rPr>
          <w:sz w:val="32"/>
          <w:szCs w:val="32"/>
        </w:rPr>
        <w:t>лучаете неудовлетворительную оценку.</w:t>
      </w:r>
    </w:p>
    <w:p w:rsidR="00CC7DE3" w:rsidRPr="00837ED6" w:rsidRDefault="00CC7DE3" w:rsidP="00837ED6">
      <w:pPr>
        <w:pStyle w:val="10"/>
        <w:pBdr>
          <w:bottom w:val="single" w:sz="4" w:space="1" w:color="auto"/>
        </w:pBdr>
        <w:rPr>
          <w:iCs/>
          <w:color w:val="FF0000"/>
          <w:spacing w:val="-5"/>
          <w:sz w:val="32"/>
          <w:szCs w:val="32"/>
        </w:rPr>
      </w:pPr>
      <w:r w:rsidRPr="0034718C">
        <w:br w:type="page"/>
      </w:r>
      <w:bookmarkStart w:id="33" w:name="_Toc404066628"/>
      <w:r w:rsidR="00837ED6" w:rsidRPr="00837ED6">
        <w:rPr>
          <w:iCs/>
          <w:sz w:val="32"/>
          <w:szCs w:val="32"/>
        </w:rPr>
        <w:lastRenderedPageBreak/>
        <w:t>ПРИЛОЖЕНИЕ 1</w:t>
      </w:r>
      <w:r w:rsidR="00837ED6" w:rsidRPr="00837ED6">
        <w:rPr>
          <w:iCs/>
          <w:spacing w:val="-5"/>
          <w:sz w:val="32"/>
          <w:szCs w:val="32"/>
        </w:rPr>
        <w:br/>
      </w:r>
      <w:r w:rsidR="00837ED6" w:rsidRPr="00837ED6">
        <w:rPr>
          <w:iCs/>
          <w:spacing w:val="-5"/>
          <w:sz w:val="32"/>
          <w:szCs w:val="32"/>
        </w:rPr>
        <w:br/>
      </w:r>
      <w:r w:rsidRPr="00837ED6">
        <w:rPr>
          <w:b w:val="0"/>
          <w:sz w:val="32"/>
          <w:szCs w:val="32"/>
        </w:rPr>
        <w:t>Примерный  перечень  тем  курсовых   работ</w:t>
      </w:r>
      <w:bookmarkEnd w:id="33"/>
    </w:p>
    <w:p w:rsidR="00CC7DE3" w:rsidRPr="00837ED6" w:rsidRDefault="00CC7DE3" w:rsidP="00837ED6">
      <w:pPr>
        <w:spacing w:line="276" w:lineRule="auto"/>
        <w:rPr>
          <w:b/>
          <w:bCs/>
          <w:sz w:val="32"/>
          <w:szCs w:val="32"/>
        </w:rPr>
      </w:pPr>
    </w:p>
    <w:p w:rsidR="0008101D" w:rsidRDefault="0008101D" w:rsidP="00710076">
      <w:pPr>
        <w:pStyle w:val="afd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издержек производства в организации</w:t>
      </w:r>
    </w:p>
    <w:p w:rsidR="0008101D" w:rsidRDefault="0008101D" w:rsidP="00710076">
      <w:pPr>
        <w:pStyle w:val="afd"/>
        <w:numPr>
          <w:ilvl w:val="0"/>
          <w:numId w:val="26"/>
        </w:numPr>
        <w:jc w:val="both"/>
        <w:rPr>
          <w:sz w:val="28"/>
          <w:szCs w:val="28"/>
        </w:rPr>
      </w:pPr>
      <w:r w:rsidRPr="00783648">
        <w:rPr>
          <w:sz w:val="28"/>
          <w:szCs w:val="28"/>
        </w:rPr>
        <w:t>Основные направления снижения себестоимости продукции на предприятии</w:t>
      </w:r>
    </w:p>
    <w:p w:rsidR="0008101D" w:rsidRDefault="0008101D" w:rsidP="00710076">
      <w:pPr>
        <w:pStyle w:val="afd"/>
        <w:numPr>
          <w:ilvl w:val="0"/>
          <w:numId w:val="26"/>
        </w:numPr>
        <w:jc w:val="both"/>
        <w:rPr>
          <w:sz w:val="28"/>
          <w:szCs w:val="28"/>
        </w:rPr>
      </w:pPr>
      <w:r w:rsidRPr="00783648">
        <w:rPr>
          <w:sz w:val="28"/>
          <w:szCs w:val="28"/>
        </w:rPr>
        <w:t>Планирование себестоимости на предприятии</w:t>
      </w:r>
    </w:p>
    <w:p w:rsidR="0008101D" w:rsidRPr="00783648" w:rsidRDefault="0008101D" w:rsidP="00710076">
      <w:pPr>
        <w:widowControl/>
        <w:numPr>
          <w:ilvl w:val="0"/>
          <w:numId w:val="26"/>
        </w:numPr>
        <w:autoSpaceDE/>
        <w:autoSpaceDN/>
        <w:adjustRightInd/>
        <w:snapToGrid w:val="0"/>
        <w:jc w:val="both"/>
        <w:rPr>
          <w:sz w:val="28"/>
          <w:szCs w:val="28"/>
        </w:rPr>
      </w:pPr>
      <w:r w:rsidRPr="00783648">
        <w:rPr>
          <w:sz w:val="28"/>
          <w:szCs w:val="28"/>
        </w:rPr>
        <w:t>Планирование и пути снижения расходов в бюджетных организациях</w:t>
      </w:r>
    </w:p>
    <w:p w:rsidR="0008101D" w:rsidRDefault="0008101D" w:rsidP="00710076">
      <w:pPr>
        <w:pStyle w:val="afd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Планирование и резервы роста выручки на предприятии</w:t>
      </w:r>
    </w:p>
    <w:p w:rsidR="0008101D" w:rsidRDefault="0008101D" w:rsidP="00710076">
      <w:pPr>
        <w:pStyle w:val="afd"/>
        <w:numPr>
          <w:ilvl w:val="0"/>
          <w:numId w:val="26"/>
        </w:numPr>
        <w:jc w:val="both"/>
        <w:rPr>
          <w:sz w:val="28"/>
          <w:szCs w:val="28"/>
        </w:rPr>
      </w:pPr>
      <w:r w:rsidRPr="00783648">
        <w:rPr>
          <w:sz w:val="28"/>
          <w:szCs w:val="28"/>
        </w:rPr>
        <w:t>Анализ формирования выручки предприятия и пути её увеличения</w:t>
      </w:r>
    </w:p>
    <w:p w:rsidR="0008101D" w:rsidRDefault="0008101D" w:rsidP="00710076">
      <w:pPr>
        <w:pStyle w:val="afd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финансовых результатов деятельности предприятия</w:t>
      </w:r>
    </w:p>
    <w:p w:rsidR="0008101D" w:rsidRDefault="0008101D" w:rsidP="00710076">
      <w:pPr>
        <w:numPr>
          <w:ilvl w:val="0"/>
          <w:numId w:val="26"/>
        </w:numPr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783648">
        <w:rPr>
          <w:sz w:val="28"/>
          <w:szCs w:val="28"/>
        </w:rPr>
        <w:t>, распределени</w:t>
      </w:r>
      <w:r>
        <w:rPr>
          <w:sz w:val="28"/>
          <w:szCs w:val="28"/>
        </w:rPr>
        <w:t>е</w:t>
      </w:r>
      <w:r w:rsidRPr="00783648">
        <w:rPr>
          <w:sz w:val="28"/>
          <w:szCs w:val="28"/>
        </w:rPr>
        <w:t xml:space="preserve"> и использовани</w:t>
      </w:r>
      <w:r>
        <w:rPr>
          <w:sz w:val="28"/>
          <w:szCs w:val="28"/>
        </w:rPr>
        <w:t>е</w:t>
      </w:r>
      <w:r w:rsidRPr="00783648">
        <w:rPr>
          <w:sz w:val="28"/>
          <w:szCs w:val="28"/>
        </w:rPr>
        <w:t xml:space="preserve"> прибыли в коммерческой организации.</w:t>
      </w:r>
    </w:p>
    <w:p w:rsidR="0008101D" w:rsidRPr="004B6CFB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 w:rsidRPr="004B6CFB">
        <w:rPr>
          <w:sz w:val="28"/>
          <w:szCs w:val="28"/>
        </w:rPr>
        <w:t xml:space="preserve"> Выявление и использование резервов роста прибыли на предприятии.</w:t>
      </w:r>
    </w:p>
    <w:p w:rsidR="0008101D" w:rsidRPr="00783648" w:rsidRDefault="0008101D" w:rsidP="00710076">
      <w:pPr>
        <w:numPr>
          <w:ilvl w:val="0"/>
          <w:numId w:val="26"/>
        </w:numPr>
        <w:autoSpaceDE/>
        <w:autoSpaceDN/>
        <w:adjustRightInd/>
        <w:snapToGrid w:val="0"/>
        <w:jc w:val="both"/>
        <w:rPr>
          <w:sz w:val="28"/>
          <w:szCs w:val="28"/>
        </w:rPr>
      </w:pPr>
      <w:r w:rsidRPr="00783648">
        <w:rPr>
          <w:sz w:val="28"/>
          <w:szCs w:val="28"/>
        </w:rPr>
        <w:t>Распределение и использование прибыли предприятия.</w:t>
      </w:r>
    </w:p>
    <w:p w:rsidR="0008101D" w:rsidRPr="00783648" w:rsidRDefault="0008101D" w:rsidP="00710076">
      <w:pPr>
        <w:numPr>
          <w:ilvl w:val="0"/>
          <w:numId w:val="26"/>
        </w:numPr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>Источники финансирования формирования оборотного капитала.</w:t>
      </w:r>
    </w:p>
    <w:p w:rsidR="0008101D" w:rsidRPr="00783648" w:rsidRDefault="0008101D" w:rsidP="00710076">
      <w:pPr>
        <w:numPr>
          <w:ilvl w:val="0"/>
          <w:numId w:val="26"/>
        </w:numPr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>Структура оборотных активов и определение потребности в оборотном к</w:t>
      </w:r>
      <w:r w:rsidRPr="00783648">
        <w:rPr>
          <w:sz w:val="28"/>
          <w:szCs w:val="28"/>
        </w:rPr>
        <w:t>а</w:t>
      </w:r>
      <w:r w:rsidRPr="00783648">
        <w:rPr>
          <w:sz w:val="28"/>
          <w:szCs w:val="28"/>
        </w:rPr>
        <w:t>питале.</w:t>
      </w:r>
    </w:p>
    <w:p w:rsidR="0008101D" w:rsidRPr="00783648" w:rsidRDefault="0008101D" w:rsidP="00710076">
      <w:pPr>
        <w:numPr>
          <w:ilvl w:val="0"/>
          <w:numId w:val="26"/>
        </w:numPr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>Совершенствование нормирования оборотных сре</w:t>
      </w:r>
      <w:proofErr w:type="gramStart"/>
      <w:r w:rsidRPr="00783648">
        <w:rPr>
          <w:sz w:val="28"/>
          <w:szCs w:val="28"/>
        </w:rPr>
        <w:t>дств в пр</w:t>
      </w:r>
      <w:proofErr w:type="gramEnd"/>
      <w:r w:rsidRPr="00783648">
        <w:rPr>
          <w:sz w:val="28"/>
          <w:szCs w:val="28"/>
        </w:rPr>
        <w:t>едприятии.</w:t>
      </w:r>
    </w:p>
    <w:p w:rsidR="0008101D" w:rsidRPr="00783648" w:rsidRDefault="0008101D" w:rsidP="00710076">
      <w:pPr>
        <w:numPr>
          <w:ilvl w:val="0"/>
          <w:numId w:val="26"/>
        </w:numPr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 xml:space="preserve">Формирование и повышение эффективности использования оборотных средств  организации </w:t>
      </w:r>
    </w:p>
    <w:p w:rsidR="0008101D" w:rsidRPr="00783648" w:rsidRDefault="0008101D" w:rsidP="00710076">
      <w:pPr>
        <w:numPr>
          <w:ilvl w:val="0"/>
          <w:numId w:val="26"/>
        </w:numPr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>Источники финансирования формирования основного капитала.</w:t>
      </w:r>
    </w:p>
    <w:p w:rsidR="0008101D" w:rsidRPr="00783648" w:rsidRDefault="0008101D" w:rsidP="00710076">
      <w:pPr>
        <w:pStyle w:val="afd"/>
        <w:numPr>
          <w:ilvl w:val="0"/>
          <w:numId w:val="26"/>
        </w:numPr>
        <w:jc w:val="both"/>
        <w:rPr>
          <w:sz w:val="28"/>
          <w:szCs w:val="28"/>
        </w:rPr>
      </w:pPr>
      <w:r w:rsidRPr="00783648">
        <w:rPr>
          <w:sz w:val="28"/>
          <w:szCs w:val="28"/>
        </w:rPr>
        <w:t>Лизинговые операции как средство реализации инвестиционного проекта.</w:t>
      </w:r>
    </w:p>
    <w:p w:rsidR="0008101D" w:rsidRPr="00783648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>Амортизационная политика предприятия</w:t>
      </w:r>
    </w:p>
    <w:p w:rsidR="0008101D" w:rsidRPr="00783648" w:rsidRDefault="0008101D" w:rsidP="00710076">
      <w:pPr>
        <w:widowControl/>
        <w:numPr>
          <w:ilvl w:val="0"/>
          <w:numId w:val="26"/>
        </w:numPr>
        <w:autoSpaceDE/>
        <w:autoSpaceDN/>
        <w:adjustRightInd/>
        <w:snapToGrid w:val="0"/>
        <w:jc w:val="both"/>
        <w:rPr>
          <w:sz w:val="28"/>
          <w:szCs w:val="28"/>
        </w:rPr>
      </w:pPr>
      <w:r w:rsidRPr="00783648">
        <w:rPr>
          <w:sz w:val="28"/>
          <w:szCs w:val="28"/>
        </w:rPr>
        <w:t>Инвестиционная политика предприятия.</w:t>
      </w:r>
    </w:p>
    <w:p w:rsidR="0008101D" w:rsidRPr="00783648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bCs/>
          <w:color w:val="000000"/>
          <w:spacing w:val="1"/>
          <w:sz w:val="28"/>
          <w:szCs w:val="28"/>
        </w:rPr>
      </w:pPr>
      <w:r w:rsidRPr="00783648">
        <w:rPr>
          <w:sz w:val="28"/>
          <w:szCs w:val="28"/>
        </w:rPr>
        <w:t xml:space="preserve"> Анализ и пути повышения эффективности использования основных фондов.</w:t>
      </w:r>
    </w:p>
    <w:p w:rsidR="0008101D" w:rsidRPr="00783648" w:rsidRDefault="0008101D" w:rsidP="00710076">
      <w:pPr>
        <w:numPr>
          <w:ilvl w:val="0"/>
          <w:numId w:val="26"/>
        </w:numPr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>Совершенствование системы расчетов в организации.</w:t>
      </w:r>
    </w:p>
    <w:p w:rsidR="0008101D" w:rsidRPr="00783648" w:rsidRDefault="0008101D" w:rsidP="00710076">
      <w:pPr>
        <w:numPr>
          <w:ilvl w:val="0"/>
          <w:numId w:val="26"/>
        </w:numPr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>Использование  векселя предприятием, как кредитного и расчётного и</w:t>
      </w:r>
      <w:r w:rsidRPr="00783648">
        <w:rPr>
          <w:sz w:val="28"/>
          <w:szCs w:val="28"/>
        </w:rPr>
        <w:t>н</w:t>
      </w:r>
      <w:r w:rsidRPr="00783648">
        <w:rPr>
          <w:sz w:val="28"/>
          <w:szCs w:val="28"/>
        </w:rPr>
        <w:t>струмента.</w:t>
      </w:r>
    </w:p>
    <w:p w:rsidR="0008101D" w:rsidRPr="00783648" w:rsidRDefault="0008101D" w:rsidP="00710076">
      <w:pPr>
        <w:pStyle w:val="afd"/>
        <w:numPr>
          <w:ilvl w:val="0"/>
          <w:numId w:val="26"/>
        </w:numPr>
        <w:jc w:val="both"/>
        <w:rPr>
          <w:sz w:val="28"/>
          <w:szCs w:val="28"/>
        </w:rPr>
      </w:pPr>
      <w:r w:rsidRPr="00783648">
        <w:rPr>
          <w:sz w:val="28"/>
          <w:szCs w:val="28"/>
        </w:rPr>
        <w:t>Факторинг как механизм решения финансовых проблем.</w:t>
      </w:r>
    </w:p>
    <w:p w:rsidR="0008101D" w:rsidRPr="00783648" w:rsidRDefault="0008101D" w:rsidP="00710076">
      <w:pPr>
        <w:pStyle w:val="afd"/>
        <w:numPr>
          <w:ilvl w:val="0"/>
          <w:numId w:val="26"/>
        </w:numPr>
        <w:jc w:val="both"/>
        <w:rPr>
          <w:sz w:val="28"/>
          <w:szCs w:val="28"/>
        </w:rPr>
      </w:pPr>
      <w:r w:rsidRPr="00783648">
        <w:rPr>
          <w:sz w:val="28"/>
          <w:szCs w:val="28"/>
        </w:rPr>
        <w:t>Организация финансового контроля на предприятии</w:t>
      </w:r>
    </w:p>
    <w:p w:rsidR="0008101D" w:rsidRPr="00783648" w:rsidRDefault="0008101D" w:rsidP="00710076">
      <w:pPr>
        <w:numPr>
          <w:ilvl w:val="0"/>
          <w:numId w:val="26"/>
        </w:numPr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 xml:space="preserve">Влияние учётной </w:t>
      </w:r>
      <w:proofErr w:type="gramStart"/>
      <w:r w:rsidRPr="00783648">
        <w:rPr>
          <w:sz w:val="28"/>
          <w:szCs w:val="28"/>
        </w:rPr>
        <w:t>политики на</w:t>
      </w:r>
      <w:proofErr w:type="gramEnd"/>
      <w:r w:rsidRPr="00783648">
        <w:rPr>
          <w:sz w:val="28"/>
          <w:szCs w:val="28"/>
        </w:rPr>
        <w:t xml:space="preserve"> финансовый результат деятельности орган</w:t>
      </w:r>
      <w:r w:rsidRPr="00783648">
        <w:rPr>
          <w:sz w:val="28"/>
          <w:szCs w:val="28"/>
        </w:rPr>
        <w:t>и</w:t>
      </w:r>
      <w:r w:rsidRPr="00783648">
        <w:rPr>
          <w:sz w:val="28"/>
          <w:szCs w:val="28"/>
        </w:rPr>
        <w:t>зации.</w:t>
      </w:r>
    </w:p>
    <w:p w:rsidR="0008101D" w:rsidRPr="00783648" w:rsidRDefault="0008101D" w:rsidP="00710076">
      <w:pPr>
        <w:pStyle w:val="afd"/>
        <w:numPr>
          <w:ilvl w:val="0"/>
          <w:numId w:val="26"/>
        </w:numPr>
        <w:jc w:val="both"/>
        <w:rPr>
          <w:sz w:val="28"/>
          <w:szCs w:val="28"/>
        </w:rPr>
      </w:pPr>
      <w:r w:rsidRPr="00783648">
        <w:rPr>
          <w:sz w:val="28"/>
          <w:szCs w:val="28"/>
        </w:rPr>
        <w:t>Организация управления по центрам финансового учета.</w:t>
      </w:r>
    </w:p>
    <w:p w:rsidR="0008101D" w:rsidRPr="00783648" w:rsidRDefault="0008101D" w:rsidP="00710076">
      <w:pPr>
        <w:widowControl/>
        <w:numPr>
          <w:ilvl w:val="0"/>
          <w:numId w:val="26"/>
        </w:numPr>
        <w:autoSpaceDE/>
        <w:autoSpaceDN/>
        <w:adjustRightInd/>
        <w:snapToGrid w:val="0"/>
        <w:jc w:val="both"/>
        <w:rPr>
          <w:sz w:val="28"/>
          <w:szCs w:val="28"/>
        </w:rPr>
      </w:pPr>
      <w:r w:rsidRPr="00783648">
        <w:rPr>
          <w:sz w:val="28"/>
          <w:szCs w:val="28"/>
        </w:rPr>
        <w:t>Налоговая политика предприятия.</w:t>
      </w:r>
    </w:p>
    <w:p w:rsidR="0008101D" w:rsidRPr="00783648" w:rsidRDefault="0008101D" w:rsidP="00710076">
      <w:pPr>
        <w:pStyle w:val="afd"/>
        <w:numPr>
          <w:ilvl w:val="0"/>
          <w:numId w:val="26"/>
        </w:numPr>
        <w:jc w:val="both"/>
        <w:rPr>
          <w:sz w:val="28"/>
          <w:szCs w:val="28"/>
        </w:rPr>
      </w:pPr>
      <w:r w:rsidRPr="00783648">
        <w:rPr>
          <w:sz w:val="28"/>
          <w:szCs w:val="28"/>
        </w:rPr>
        <w:t>Влияние налогообложения на финансовые результаты предприятия.</w:t>
      </w:r>
    </w:p>
    <w:p w:rsidR="0008101D" w:rsidRPr="00783648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>Организация и совершенствование финансового планиро</w:t>
      </w:r>
      <w:r w:rsidRPr="00783648">
        <w:rPr>
          <w:sz w:val="28"/>
          <w:szCs w:val="28"/>
        </w:rPr>
        <w:softHyphen/>
        <w:t>вания на предпри</w:t>
      </w:r>
      <w:r w:rsidRPr="00783648">
        <w:rPr>
          <w:sz w:val="28"/>
          <w:szCs w:val="28"/>
        </w:rPr>
        <w:t>я</w:t>
      </w:r>
      <w:r w:rsidRPr="00783648">
        <w:rPr>
          <w:sz w:val="28"/>
          <w:szCs w:val="28"/>
        </w:rPr>
        <w:t xml:space="preserve">тии </w:t>
      </w:r>
    </w:p>
    <w:p w:rsidR="0008101D" w:rsidRPr="00783648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>Стратегическое финансовое планирование на предприятии</w:t>
      </w:r>
    </w:p>
    <w:p w:rsidR="0008101D" w:rsidRPr="00783648" w:rsidRDefault="0008101D" w:rsidP="00710076">
      <w:pPr>
        <w:numPr>
          <w:ilvl w:val="0"/>
          <w:numId w:val="26"/>
        </w:numPr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>Организация бюджетирования на предприятии.</w:t>
      </w:r>
    </w:p>
    <w:p w:rsidR="0008101D" w:rsidRDefault="0008101D" w:rsidP="00710076">
      <w:pPr>
        <w:numPr>
          <w:ilvl w:val="0"/>
          <w:numId w:val="26"/>
        </w:numPr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>Оперативное финансовое планирование на предприятии</w:t>
      </w:r>
    </w:p>
    <w:p w:rsidR="0008101D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 xml:space="preserve"> Организация финансов в акционерных обществах</w:t>
      </w:r>
    </w:p>
    <w:p w:rsidR="0008101D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 xml:space="preserve"> Организация финансов в производственных кооперативах</w:t>
      </w:r>
    </w:p>
    <w:p w:rsidR="0008101D" w:rsidRPr="00783648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bCs/>
          <w:color w:val="000000"/>
          <w:spacing w:val="1"/>
          <w:sz w:val="28"/>
          <w:szCs w:val="28"/>
        </w:rPr>
      </w:pPr>
      <w:r w:rsidRPr="00783648">
        <w:rPr>
          <w:sz w:val="28"/>
          <w:szCs w:val="28"/>
        </w:rPr>
        <w:t xml:space="preserve"> Организация финансов в потребительских кооперативах</w:t>
      </w:r>
    </w:p>
    <w:p w:rsidR="0008101D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lastRenderedPageBreak/>
        <w:t xml:space="preserve"> Финансово-экономические аспекты деятельнос</w:t>
      </w:r>
      <w:r>
        <w:rPr>
          <w:sz w:val="28"/>
          <w:szCs w:val="28"/>
        </w:rPr>
        <w:t>ти финансово-промышленных групп</w:t>
      </w:r>
    </w:p>
    <w:p w:rsidR="0008101D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 xml:space="preserve"> Особенности финансовой деятельности организаций малого биз</w:t>
      </w:r>
      <w:r>
        <w:rPr>
          <w:sz w:val="28"/>
          <w:szCs w:val="28"/>
        </w:rPr>
        <w:t>неса</w:t>
      </w:r>
    </w:p>
    <w:p w:rsidR="0008101D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 xml:space="preserve"> Особенности организации финансов сельскохозяйственных предприятий</w:t>
      </w:r>
    </w:p>
    <w:p w:rsidR="0008101D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 xml:space="preserve"> Особенности организации финансов транспортных предприятий</w:t>
      </w:r>
    </w:p>
    <w:p w:rsidR="0008101D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 xml:space="preserve"> Особенности организации финансов строительных предприятий</w:t>
      </w:r>
    </w:p>
    <w:p w:rsidR="0008101D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 xml:space="preserve"> Особенности организации финансов торговых предприятий </w:t>
      </w:r>
    </w:p>
    <w:p w:rsidR="0008101D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Особенности финансовой деятельности кредитных организаций</w:t>
      </w:r>
    </w:p>
    <w:p w:rsidR="0008101D" w:rsidRDefault="0008101D" w:rsidP="00710076">
      <w:pPr>
        <w:numPr>
          <w:ilvl w:val="0"/>
          <w:numId w:val="26"/>
        </w:numPr>
        <w:shd w:val="clear" w:color="auto" w:fill="FFFFFF"/>
        <w:autoSpaceDE/>
        <w:autoSpaceDN/>
        <w:adjustRightInd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 xml:space="preserve"> Особенности организации финансов страховых ком</w:t>
      </w:r>
      <w:r>
        <w:rPr>
          <w:sz w:val="28"/>
          <w:szCs w:val="28"/>
        </w:rPr>
        <w:t>паний</w:t>
      </w:r>
    </w:p>
    <w:p w:rsidR="0008101D" w:rsidRDefault="0008101D" w:rsidP="00710076">
      <w:pPr>
        <w:numPr>
          <w:ilvl w:val="0"/>
          <w:numId w:val="26"/>
        </w:numPr>
        <w:shd w:val="clear" w:color="auto" w:fill="FFFFFF"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 xml:space="preserve"> Особенности организации финансов инвестицион</w:t>
      </w:r>
      <w:r>
        <w:rPr>
          <w:sz w:val="28"/>
          <w:szCs w:val="28"/>
        </w:rPr>
        <w:t>ных фондов</w:t>
      </w:r>
    </w:p>
    <w:p w:rsidR="0008101D" w:rsidRPr="00783648" w:rsidRDefault="0008101D" w:rsidP="00710076">
      <w:pPr>
        <w:numPr>
          <w:ilvl w:val="0"/>
          <w:numId w:val="26"/>
        </w:numPr>
        <w:shd w:val="clear" w:color="auto" w:fill="FFFFFF"/>
        <w:snapToGrid w:val="0"/>
        <w:rPr>
          <w:bCs/>
          <w:color w:val="000000"/>
          <w:spacing w:val="1"/>
          <w:sz w:val="28"/>
          <w:szCs w:val="28"/>
        </w:rPr>
      </w:pPr>
      <w:r w:rsidRPr="00783648">
        <w:rPr>
          <w:sz w:val="28"/>
          <w:szCs w:val="28"/>
        </w:rPr>
        <w:t xml:space="preserve"> Комплексный анализ финансовых результатов деятельности организации</w:t>
      </w:r>
    </w:p>
    <w:p w:rsidR="0008101D" w:rsidRDefault="0008101D" w:rsidP="00710076">
      <w:pPr>
        <w:numPr>
          <w:ilvl w:val="0"/>
          <w:numId w:val="26"/>
        </w:numPr>
        <w:shd w:val="clear" w:color="auto" w:fill="FFFFFF"/>
        <w:snapToGrid w:val="0"/>
        <w:rPr>
          <w:sz w:val="28"/>
          <w:szCs w:val="28"/>
        </w:rPr>
      </w:pPr>
      <w:r w:rsidRPr="00783648">
        <w:rPr>
          <w:sz w:val="28"/>
          <w:szCs w:val="28"/>
        </w:rPr>
        <w:t xml:space="preserve"> Повышение платежеспособности и </w:t>
      </w:r>
      <w:r>
        <w:rPr>
          <w:sz w:val="28"/>
          <w:szCs w:val="28"/>
        </w:rPr>
        <w:t>ликвидности баланса организации</w:t>
      </w:r>
    </w:p>
    <w:p w:rsidR="00CC7DE3" w:rsidRDefault="00CC7DE3" w:rsidP="0005141F">
      <w:pPr>
        <w:jc w:val="center"/>
        <w:rPr>
          <w:b/>
          <w:bCs/>
          <w:sz w:val="28"/>
          <w:szCs w:val="28"/>
        </w:rPr>
      </w:pPr>
    </w:p>
    <w:p w:rsidR="00CC7DE3" w:rsidRDefault="00CC7DE3" w:rsidP="0005141F">
      <w:pPr>
        <w:jc w:val="center"/>
        <w:rPr>
          <w:b/>
          <w:bCs/>
          <w:sz w:val="28"/>
          <w:szCs w:val="28"/>
        </w:rPr>
      </w:pPr>
    </w:p>
    <w:p w:rsidR="00CC7DE3" w:rsidRDefault="00CC7DE3" w:rsidP="0005141F">
      <w:pPr>
        <w:jc w:val="center"/>
        <w:rPr>
          <w:b/>
          <w:bCs/>
          <w:sz w:val="28"/>
          <w:szCs w:val="28"/>
        </w:rPr>
      </w:pPr>
    </w:p>
    <w:p w:rsidR="00CC7DE3" w:rsidRDefault="00CC7DE3" w:rsidP="0005141F">
      <w:pPr>
        <w:jc w:val="center"/>
        <w:rPr>
          <w:b/>
          <w:bCs/>
          <w:sz w:val="28"/>
          <w:szCs w:val="28"/>
        </w:rPr>
      </w:pPr>
    </w:p>
    <w:p w:rsidR="00CC7DE3" w:rsidRDefault="00CC7DE3" w:rsidP="0005141F">
      <w:pPr>
        <w:jc w:val="center"/>
        <w:rPr>
          <w:b/>
          <w:bCs/>
          <w:sz w:val="28"/>
          <w:szCs w:val="28"/>
        </w:rPr>
      </w:pPr>
    </w:p>
    <w:p w:rsidR="00FE3AD8" w:rsidRPr="00FE3AD8" w:rsidRDefault="00CC7DE3" w:rsidP="00FE3AD8">
      <w:pPr>
        <w:pStyle w:val="10"/>
        <w:pBdr>
          <w:bottom w:val="single" w:sz="4" w:space="1" w:color="auto"/>
        </w:pBdr>
        <w:rPr>
          <w:sz w:val="32"/>
          <w:szCs w:val="32"/>
        </w:rPr>
      </w:pPr>
      <w:r w:rsidRPr="0034718C">
        <w:br w:type="page"/>
      </w:r>
      <w:bookmarkStart w:id="34" w:name="_Toc399488335"/>
      <w:bookmarkStart w:id="35" w:name="_Toc400999961"/>
      <w:bookmarkStart w:id="36" w:name="_Toc404066629"/>
      <w:r w:rsidR="00FE3AD8" w:rsidRPr="00FE3AD8">
        <w:rPr>
          <w:sz w:val="32"/>
          <w:szCs w:val="32"/>
        </w:rPr>
        <w:lastRenderedPageBreak/>
        <w:t>ПРИЛОЖЕНИЕ 2</w:t>
      </w:r>
      <w:r w:rsidR="00FE3AD8" w:rsidRPr="00FE3AD8">
        <w:rPr>
          <w:sz w:val="32"/>
          <w:szCs w:val="32"/>
        </w:rPr>
        <w:br/>
      </w:r>
      <w:r w:rsidR="00FE3AD8" w:rsidRPr="00FE3AD8">
        <w:rPr>
          <w:sz w:val="32"/>
          <w:szCs w:val="32"/>
        </w:rPr>
        <w:br/>
      </w:r>
      <w:r w:rsidR="00FE3AD8" w:rsidRPr="00FE3AD8">
        <w:rPr>
          <w:b w:val="0"/>
          <w:sz w:val="32"/>
          <w:szCs w:val="32"/>
        </w:rPr>
        <w:t>Форма календарного плана выполнения курсовой работы</w:t>
      </w:r>
      <w:bookmarkEnd w:id="34"/>
      <w:bookmarkEnd w:id="35"/>
      <w:bookmarkEnd w:id="36"/>
    </w:p>
    <w:p w:rsidR="00FE3AD8" w:rsidRPr="0034718C" w:rsidRDefault="00FE3AD8" w:rsidP="00FE3AD8">
      <w:pPr>
        <w:jc w:val="center"/>
        <w:rPr>
          <w:b/>
          <w:sz w:val="28"/>
          <w:szCs w:val="28"/>
        </w:rPr>
      </w:pPr>
    </w:p>
    <w:p w:rsidR="00FE3AD8" w:rsidRPr="0034718C" w:rsidRDefault="00964753" w:rsidP="00FE3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</w:t>
      </w:r>
      <w:proofErr w:type="gramStart"/>
      <w:r w:rsidR="00FE3AD8">
        <w:rPr>
          <w:b/>
          <w:sz w:val="28"/>
          <w:szCs w:val="28"/>
        </w:rPr>
        <w:t>«П</w:t>
      </w:r>
      <w:proofErr w:type="gramEnd"/>
      <w:r w:rsidR="00FE3AD8">
        <w:rPr>
          <w:b/>
          <w:sz w:val="28"/>
          <w:szCs w:val="28"/>
        </w:rPr>
        <w:t>ОВОЛЖСКИЙ ГОСУДАРСТВЕННЫЙ КОЛЛЕДЖ»</w:t>
      </w:r>
    </w:p>
    <w:p w:rsidR="00FE3AD8" w:rsidRPr="0034718C" w:rsidRDefault="00FE3AD8" w:rsidP="00FE3AD8">
      <w:pPr>
        <w:pStyle w:val="FR2"/>
        <w:spacing w:before="0"/>
        <w:jc w:val="left"/>
        <w:rPr>
          <w:sz w:val="24"/>
          <w:szCs w:val="24"/>
        </w:rPr>
      </w:pPr>
    </w:p>
    <w:p w:rsidR="00FE3AD8" w:rsidRPr="0034718C" w:rsidRDefault="00FE3AD8" w:rsidP="00FE3AD8">
      <w:pPr>
        <w:pStyle w:val="FR2"/>
        <w:spacing w:before="0"/>
        <w:rPr>
          <w:sz w:val="20"/>
          <w:szCs w:val="20"/>
        </w:rPr>
      </w:pPr>
    </w:p>
    <w:p w:rsidR="00FE3AD8" w:rsidRPr="0034718C" w:rsidRDefault="00FE3AD8" w:rsidP="00FE3AD8">
      <w:pPr>
        <w:pStyle w:val="FR2"/>
        <w:spacing w:before="0"/>
        <w:jc w:val="left"/>
        <w:rPr>
          <w:b w:val="0"/>
          <w:sz w:val="20"/>
          <w:szCs w:val="20"/>
        </w:rPr>
      </w:pPr>
    </w:p>
    <w:p w:rsidR="00FE3AD8" w:rsidRPr="0034718C" w:rsidRDefault="00FE3AD8" w:rsidP="00FE3AD8">
      <w:pPr>
        <w:pStyle w:val="FR2"/>
        <w:spacing w:before="0"/>
        <w:jc w:val="left"/>
        <w:rPr>
          <w:b w:val="0"/>
          <w:sz w:val="20"/>
          <w:szCs w:val="20"/>
        </w:rPr>
      </w:pPr>
    </w:p>
    <w:p w:rsidR="00FE3AD8" w:rsidRPr="003018CF" w:rsidRDefault="00FE3AD8" w:rsidP="00FE3AD8">
      <w:pPr>
        <w:pStyle w:val="FR2"/>
        <w:spacing w:before="0"/>
      </w:pPr>
      <w:r w:rsidRPr="003018CF">
        <w:t>КАЛЕНДАРНЫЙ ПЛАН</w:t>
      </w:r>
    </w:p>
    <w:p w:rsidR="00FE3AD8" w:rsidRPr="003018CF" w:rsidRDefault="00FE3AD8" w:rsidP="00FE3AD8">
      <w:pPr>
        <w:pStyle w:val="FR2"/>
        <w:spacing w:before="0"/>
      </w:pPr>
    </w:p>
    <w:p w:rsidR="00FE3AD8" w:rsidRPr="003018CF" w:rsidRDefault="00FE3AD8" w:rsidP="00FE3AD8">
      <w:pPr>
        <w:pStyle w:val="FR2"/>
        <w:spacing w:before="0"/>
        <w:rPr>
          <w:b w:val="0"/>
        </w:rPr>
      </w:pPr>
      <w:r w:rsidRPr="003018CF">
        <w:rPr>
          <w:b w:val="0"/>
        </w:rPr>
        <w:t>выполнения курсовой работы</w:t>
      </w:r>
    </w:p>
    <w:p w:rsidR="00FE3AD8" w:rsidRPr="003018CF" w:rsidRDefault="00FE3AD8" w:rsidP="00FE3AD8">
      <w:pPr>
        <w:pStyle w:val="FR2"/>
        <w:spacing w:before="0"/>
        <w:jc w:val="left"/>
        <w:rPr>
          <w:b w:val="0"/>
        </w:rPr>
      </w:pPr>
    </w:p>
    <w:p w:rsidR="00FE3AD8" w:rsidRPr="003018CF" w:rsidRDefault="00FE3AD8" w:rsidP="00FE3AD8">
      <w:pPr>
        <w:pStyle w:val="FR2"/>
        <w:spacing w:before="0"/>
        <w:jc w:val="left"/>
        <w:rPr>
          <w:b w:val="0"/>
        </w:rPr>
      </w:pPr>
      <w:proofErr w:type="spellStart"/>
      <w:r w:rsidRPr="003018CF">
        <w:rPr>
          <w:b w:val="0"/>
        </w:rPr>
        <w:t>Студентом___курса_______группы</w:t>
      </w:r>
      <w:proofErr w:type="spellEnd"/>
      <w:r w:rsidRPr="003018CF">
        <w:rPr>
          <w:b w:val="0"/>
        </w:rPr>
        <w:t xml:space="preserve"> _____</w:t>
      </w:r>
      <w:r>
        <w:rPr>
          <w:b w:val="0"/>
        </w:rPr>
        <w:t>___________________</w:t>
      </w:r>
      <w:r w:rsidRPr="003018CF">
        <w:rPr>
          <w:b w:val="0"/>
        </w:rPr>
        <w:t>_____</w:t>
      </w:r>
    </w:p>
    <w:p w:rsidR="00FE3AD8" w:rsidRPr="003018CF" w:rsidRDefault="00FE3AD8" w:rsidP="00FE3AD8">
      <w:pPr>
        <w:pStyle w:val="FR2"/>
        <w:spacing w:before="0"/>
        <w:jc w:val="left"/>
        <w:rPr>
          <w:b w:val="0"/>
          <w:i/>
          <w:vertAlign w:val="superscript"/>
        </w:rPr>
      </w:pPr>
      <w:r w:rsidRPr="003018CF">
        <w:rPr>
          <w:b w:val="0"/>
          <w:i/>
          <w:vertAlign w:val="superscript"/>
        </w:rPr>
        <w:t>Фамилия, И.О.</w:t>
      </w:r>
    </w:p>
    <w:p w:rsidR="00FE3AD8" w:rsidRPr="003018CF" w:rsidRDefault="00FE3AD8" w:rsidP="00FE3AD8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По теме    _______________________</w:t>
      </w:r>
      <w:r>
        <w:rPr>
          <w:b w:val="0"/>
        </w:rPr>
        <w:t>____________________________</w:t>
      </w:r>
    </w:p>
    <w:p w:rsidR="00FE3AD8" w:rsidRPr="003018CF" w:rsidRDefault="00FE3AD8" w:rsidP="00FE3AD8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____________________________________________________________________</w:t>
      </w:r>
      <w:r>
        <w:rPr>
          <w:b w:val="0"/>
        </w:rPr>
        <w:t>______________________________________________</w:t>
      </w:r>
      <w:r w:rsidRPr="003018CF">
        <w:rPr>
          <w:b w:val="0"/>
        </w:rPr>
        <w:t>______</w:t>
      </w:r>
    </w:p>
    <w:p w:rsidR="00FE3AD8" w:rsidRPr="0034718C" w:rsidRDefault="00FE3AD8" w:rsidP="00FE3AD8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5332"/>
        <w:gridCol w:w="1606"/>
        <w:gridCol w:w="1985"/>
      </w:tblGrid>
      <w:tr w:rsidR="00FE3AD8" w:rsidRPr="009C049F" w:rsidTr="00FE3AD8">
        <w:trPr>
          <w:trHeight w:val="720"/>
        </w:trPr>
        <w:tc>
          <w:tcPr>
            <w:tcW w:w="725" w:type="dxa"/>
          </w:tcPr>
          <w:p w:rsidR="00FE3AD8" w:rsidRDefault="00FE3AD8" w:rsidP="00FE3AD8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№</w:t>
            </w:r>
          </w:p>
          <w:p w:rsidR="00FE3AD8" w:rsidRPr="009C049F" w:rsidRDefault="00FE3AD8" w:rsidP="00FE3AD8">
            <w:pPr>
              <w:ind w:right="-332"/>
              <w:rPr>
                <w:sz w:val="28"/>
                <w:szCs w:val="28"/>
              </w:rPr>
            </w:pPr>
            <w:proofErr w:type="gramStart"/>
            <w:r w:rsidRPr="009C049F">
              <w:rPr>
                <w:sz w:val="28"/>
                <w:szCs w:val="28"/>
              </w:rPr>
              <w:t>п</w:t>
            </w:r>
            <w:proofErr w:type="gramEnd"/>
            <w:r w:rsidRPr="009C049F">
              <w:rPr>
                <w:sz w:val="28"/>
                <w:szCs w:val="28"/>
              </w:rPr>
              <w:t>/п</w:t>
            </w:r>
          </w:p>
        </w:tc>
        <w:tc>
          <w:tcPr>
            <w:tcW w:w="5332" w:type="dxa"/>
          </w:tcPr>
          <w:p w:rsidR="00FE3AD8" w:rsidRPr="009C049F" w:rsidRDefault="00FE3AD8" w:rsidP="00FE3AD8">
            <w:pPr>
              <w:ind w:right="-332"/>
              <w:jc w:val="center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1606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Дата сдачи</w:t>
            </w:r>
          </w:p>
        </w:tc>
        <w:tc>
          <w:tcPr>
            <w:tcW w:w="1985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Подпись</w:t>
            </w:r>
          </w:p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преподавателя</w:t>
            </w:r>
          </w:p>
        </w:tc>
      </w:tr>
      <w:tr w:rsidR="00FE3AD8" w:rsidRPr="009C049F" w:rsidTr="00FE3AD8">
        <w:trPr>
          <w:trHeight w:val="345"/>
        </w:trPr>
        <w:tc>
          <w:tcPr>
            <w:tcW w:w="725" w:type="dxa"/>
          </w:tcPr>
          <w:p w:rsidR="00FE3AD8" w:rsidRPr="009C049F" w:rsidRDefault="00FE3AD8" w:rsidP="00FE3AD8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1.</w:t>
            </w:r>
          </w:p>
        </w:tc>
        <w:tc>
          <w:tcPr>
            <w:tcW w:w="5332" w:type="dxa"/>
          </w:tcPr>
          <w:p w:rsidR="00FE3AD8" w:rsidRPr="009C049F" w:rsidRDefault="00FE3AD8" w:rsidP="00FE3AD8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FE3AD8" w:rsidRPr="009C049F" w:rsidTr="00FE3AD8">
        <w:trPr>
          <w:trHeight w:val="345"/>
        </w:trPr>
        <w:tc>
          <w:tcPr>
            <w:tcW w:w="725" w:type="dxa"/>
          </w:tcPr>
          <w:p w:rsidR="00FE3AD8" w:rsidRPr="009C049F" w:rsidRDefault="00FE3AD8" w:rsidP="00FE3AD8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2.</w:t>
            </w:r>
          </w:p>
        </w:tc>
        <w:tc>
          <w:tcPr>
            <w:tcW w:w="5332" w:type="dxa"/>
          </w:tcPr>
          <w:p w:rsidR="00FE3AD8" w:rsidRPr="009C049F" w:rsidRDefault="00FE3AD8" w:rsidP="00FE3AD8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FE3AD8" w:rsidRPr="009C049F" w:rsidTr="00FE3AD8">
        <w:trPr>
          <w:trHeight w:val="345"/>
        </w:trPr>
        <w:tc>
          <w:tcPr>
            <w:tcW w:w="725" w:type="dxa"/>
          </w:tcPr>
          <w:p w:rsidR="00FE3AD8" w:rsidRPr="009C049F" w:rsidRDefault="00FE3AD8" w:rsidP="00FE3AD8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3.</w:t>
            </w:r>
          </w:p>
        </w:tc>
        <w:tc>
          <w:tcPr>
            <w:tcW w:w="5332" w:type="dxa"/>
          </w:tcPr>
          <w:p w:rsidR="00FE3AD8" w:rsidRPr="009C049F" w:rsidRDefault="00FE3AD8" w:rsidP="00FE3AD8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FE3AD8" w:rsidRPr="009C049F" w:rsidTr="00FE3AD8">
        <w:trPr>
          <w:trHeight w:val="360"/>
        </w:trPr>
        <w:tc>
          <w:tcPr>
            <w:tcW w:w="725" w:type="dxa"/>
          </w:tcPr>
          <w:p w:rsidR="00FE3AD8" w:rsidRPr="009C049F" w:rsidRDefault="00FE3AD8" w:rsidP="00FE3AD8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4.</w:t>
            </w:r>
          </w:p>
        </w:tc>
        <w:tc>
          <w:tcPr>
            <w:tcW w:w="5332" w:type="dxa"/>
          </w:tcPr>
          <w:p w:rsidR="00FE3AD8" w:rsidRPr="009C049F" w:rsidRDefault="00FE3AD8" w:rsidP="00FE3AD8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FE3AD8" w:rsidRPr="009C049F" w:rsidTr="00FE3AD8">
        <w:trPr>
          <w:trHeight w:val="360"/>
        </w:trPr>
        <w:tc>
          <w:tcPr>
            <w:tcW w:w="725" w:type="dxa"/>
          </w:tcPr>
          <w:p w:rsidR="00FE3AD8" w:rsidRPr="009C049F" w:rsidRDefault="00FE3AD8" w:rsidP="00FE3AD8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5.</w:t>
            </w:r>
          </w:p>
        </w:tc>
        <w:tc>
          <w:tcPr>
            <w:tcW w:w="5332" w:type="dxa"/>
          </w:tcPr>
          <w:p w:rsidR="00FE3AD8" w:rsidRPr="009C049F" w:rsidRDefault="00FE3AD8" w:rsidP="00FE3AD8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FE3AD8" w:rsidRPr="009C049F" w:rsidTr="00FE3AD8">
        <w:trPr>
          <w:trHeight w:val="345"/>
        </w:trPr>
        <w:tc>
          <w:tcPr>
            <w:tcW w:w="725" w:type="dxa"/>
          </w:tcPr>
          <w:p w:rsidR="00FE3AD8" w:rsidRPr="009C049F" w:rsidRDefault="00FE3AD8" w:rsidP="00FE3AD8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6.</w:t>
            </w:r>
          </w:p>
        </w:tc>
        <w:tc>
          <w:tcPr>
            <w:tcW w:w="5332" w:type="dxa"/>
          </w:tcPr>
          <w:p w:rsidR="00FE3AD8" w:rsidRPr="009C049F" w:rsidRDefault="00FE3AD8" w:rsidP="00FE3AD8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FE3AD8" w:rsidRPr="009C049F" w:rsidTr="00FE3AD8">
        <w:trPr>
          <w:trHeight w:val="335"/>
        </w:trPr>
        <w:tc>
          <w:tcPr>
            <w:tcW w:w="725" w:type="dxa"/>
          </w:tcPr>
          <w:p w:rsidR="00FE3AD8" w:rsidRPr="009C049F" w:rsidRDefault="00FE3AD8" w:rsidP="00FE3AD8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7.</w:t>
            </w:r>
          </w:p>
        </w:tc>
        <w:tc>
          <w:tcPr>
            <w:tcW w:w="5332" w:type="dxa"/>
          </w:tcPr>
          <w:p w:rsidR="00FE3AD8" w:rsidRPr="009C049F" w:rsidRDefault="00FE3AD8" w:rsidP="00FE3AD8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FE3AD8" w:rsidRPr="009C049F" w:rsidTr="00FE3AD8">
        <w:trPr>
          <w:trHeight w:val="315"/>
        </w:trPr>
        <w:tc>
          <w:tcPr>
            <w:tcW w:w="725" w:type="dxa"/>
          </w:tcPr>
          <w:p w:rsidR="00FE3AD8" w:rsidRPr="009C049F" w:rsidRDefault="00FE3AD8" w:rsidP="00FE3AD8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8.</w:t>
            </w:r>
          </w:p>
        </w:tc>
        <w:tc>
          <w:tcPr>
            <w:tcW w:w="5332" w:type="dxa"/>
          </w:tcPr>
          <w:p w:rsidR="00FE3AD8" w:rsidRPr="009C049F" w:rsidRDefault="00FE3AD8" w:rsidP="00FE3AD8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3AD8" w:rsidRPr="009C049F" w:rsidRDefault="00FE3AD8" w:rsidP="00FE3AD8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</w:tbl>
    <w:p w:rsidR="00FE3AD8" w:rsidRPr="003018CF" w:rsidRDefault="00FE3AD8" w:rsidP="00FE3AD8">
      <w:pPr>
        <w:pStyle w:val="FR2"/>
        <w:spacing w:before="0"/>
      </w:pPr>
    </w:p>
    <w:p w:rsidR="00FE3AD8" w:rsidRPr="003018CF" w:rsidRDefault="00FE3AD8" w:rsidP="00FE3AD8">
      <w:pPr>
        <w:pStyle w:val="FR2"/>
        <w:spacing w:before="0"/>
        <w:jc w:val="left"/>
      </w:pPr>
      <w:proofErr w:type="spellStart"/>
      <w:r w:rsidRPr="003018CF">
        <w:rPr>
          <w:b w:val="0"/>
        </w:rPr>
        <w:t>Студент</w:t>
      </w:r>
      <w:r w:rsidRPr="003018CF">
        <w:rPr>
          <w:b w:val="0"/>
          <w:i/>
        </w:rPr>
        <w:t>подпись</w:t>
      </w:r>
      <w:proofErr w:type="spellEnd"/>
      <w:r w:rsidRPr="003018CF">
        <w:rPr>
          <w:b w:val="0"/>
        </w:rPr>
        <w:t xml:space="preserve">                                  И.О. Фамилия</w:t>
      </w:r>
    </w:p>
    <w:p w:rsidR="00FE3AD8" w:rsidRPr="003018CF" w:rsidRDefault="00FE3AD8" w:rsidP="00FE3AD8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00.00.0000 г.</w:t>
      </w:r>
    </w:p>
    <w:p w:rsidR="00FE3AD8" w:rsidRPr="003018CF" w:rsidRDefault="00FE3AD8" w:rsidP="00FE3AD8">
      <w:pPr>
        <w:pStyle w:val="FR2"/>
        <w:spacing w:before="0"/>
        <w:jc w:val="left"/>
      </w:pPr>
    </w:p>
    <w:p w:rsidR="00FE3AD8" w:rsidRPr="003018CF" w:rsidRDefault="00FE3AD8" w:rsidP="00FE3AD8">
      <w:pPr>
        <w:pStyle w:val="FR2"/>
        <w:spacing w:before="0"/>
        <w:jc w:val="left"/>
      </w:pPr>
      <w:r w:rsidRPr="003018CF">
        <w:rPr>
          <w:b w:val="0"/>
        </w:rPr>
        <w:t xml:space="preserve">Руководитель                      </w:t>
      </w:r>
      <w:r w:rsidRPr="003018CF">
        <w:rPr>
          <w:b w:val="0"/>
          <w:i/>
        </w:rPr>
        <w:t xml:space="preserve"> подпись </w:t>
      </w:r>
      <w:r w:rsidRPr="003018CF">
        <w:rPr>
          <w:b w:val="0"/>
        </w:rPr>
        <w:t xml:space="preserve">                                 И.О. Фамилия</w:t>
      </w:r>
    </w:p>
    <w:p w:rsidR="00FE3AD8" w:rsidRPr="003018CF" w:rsidRDefault="00FE3AD8" w:rsidP="00FE3AD8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00.00.0000 г.</w:t>
      </w:r>
    </w:p>
    <w:p w:rsidR="00FE3AD8" w:rsidRDefault="00FE3AD8">
      <w:pPr>
        <w:widowControl/>
        <w:autoSpaceDE/>
        <w:autoSpaceDN/>
        <w:adjustRightInd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FE3AD8" w:rsidRPr="00FE3AD8" w:rsidRDefault="00FE3AD8" w:rsidP="00FE3AD8">
      <w:pPr>
        <w:pStyle w:val="10"/>
        <w:pBdr>
          <w:bottom w:val="single" w:sz="4" w:space="1" w:color="auto"/>
        </w:pBdr>
        <w:rPr>
          <w:sz w:val="32"/>
          <w:szCs w:val="32"/>
        </w:rPr>
      </w:pPr>
      <w:bookmarkStart w:id="37" w:name="_Toc399488336"/>
      <w:bookmarkStart w:id="38" w:name="_Toc400999962"/>
      <w:bookmarkStart w:id="39" w:name="_Toc404066630"/>
      <w:r w:rsidRPr="00FE3AD8">
        <w:rPr>
          <w:sz w:val="32"/>
          <w:szCs w:val="32"/>
        </w:rPr>
        <w:lastRenderedPageBreak/>
        <w:t>ПРИЛОЖЕНИЕ 3</w:t>
      </w:r>
      <w:r w:rsidRPr="00FE3AD8">
        <w:rPr>
          <w:sz w:val="32"/>
          <w:szCs w:val="32"/>
        </w:rPr>
        <w:br/>
      </w:r>
      <w:r w:rsidRPr="00FE3AD8">
        <w:rPr>
          <w:sz w:val="32"/>
          <w:szCs w:val="32"/>
        </w:rPr>
        <w:br/>
      </w:r>
      <w:r w:rsidRPr="00FE3AD8">
        <w:rPr>
          <w:b w:val="0"/>
          <w:sz w:val="32"/>
          <w:szCs w:val="32"/>
        </w:rPr>
        <w:t>Пример введения курсовой работы</w:t>
      </w:r>
      <w:bookmarkEnd w:id="37"/>
      <w:bookmarkEnd w:id="38"/>
      <w:bookmarkEnd w:id="39"/>
    </w:p>
    <w:p w:rsidR="00FE3AD8" w:rsidRPr="0034718C" w:rsidRDefault="00FE3AD8" w:rsidP="00FE3AD8">
      <w:pPr>
        <w:rPr>
          <w:b/>
          <w:sz w:val="28"/>
          <w:szCs w:val="28"/>
        </w:rPr>
      </w:pPr>
    </w:p>
    <w:p w:rsidR="00FE3AD8" w:rsidRPr="003018CF" w:rsidRDefault="00FE3AD8" w:rsidP="00FE3AD8">
      <w:pPr>
        <w:spacing w:line="276" w:lineRule="auto"/>
        <w:ind w:firstLine="360"/>
        <w:jc w:val="center"/>
        <w:rPr>
          <w:b/>
          <w:sz w:val="32"/>
          <w:szCs w:val="32"/>
        </w:rPr>
      </w:pPr>
    </w:p>
    <w:p w:rsidR="00FE3AD8" w:rsidRPr="003018CF" w:rsidRDefault="00FE3AD8" w:rsidP="00FE3AD8">
      <w:pPr>
        <w:spacing w:line="276" w:lineRule="auto"/>
        <w:jc w:val="center"/>
        <w:rPr>
          <w:b/>
          <w:sz w:val="32"/>
          <w:szCs w:val="32"/>
        </w:rPr>
      </w:pPr>
      <w:r w:rsidRPr="003018CF">
        <w:rPr>
          <w:b/>
          <w:sz w:val="32"/>
          <w:szCs w:val="32"/>
        </w:rPr>
        <w:t>ВВЕДЕНИЕ</w:t>
      </w:r>
    </w:p>
    <w:p w:rsidR="00CC7DE3" w:rsidRDefault="00CC7DE3" w:rsidP="004635FB">
      <w:pPr>
        <w:ind w:firstLine="360"/>
        <w:rPr>
          <w:b/>
          <w:bCs/>
          <w:sz w:val="28"/>
          <w:szCs w:val="28"/>
        </w:rPr>
      </w:pPr>
    </w:p>
    <w:p w:rsidR="00CC7DE3" w:rsidRDefault="00CC7DE3" w:rsidP="004635FB">
      <w:pPr>
        <w:spacing w:line="360" w:lineRule="auto"/>
        <w:ind w:firstLine="720"/>
        <w:jc w:val="both"/>
        <w:rPr>
          <w:sz w:val="28"/>
          <w:szCs w:val="28"/>
        </w:rPr>
      </w:pPr>
      <w:r w:rsidRPr="004635FB">
        <w:rPr>
          <w:b/>
          <w:bCs/>
          <w:sz w:val="28"/>
          <w:szCs w:val="28"/>
        </w:rPr>
        <w:t>Актуальность темы исследования</w:t>
      </w:r>
      <w:r>
        <w:rPr>
          <w:sz w:val="28"/>
          <w:szCs w:val="28"/>
        </w:rPr>
        <w:t xml:space="preserve"> определена тем, что </w:t>
      </w:r>
      <w:r w:rsidRPr="005C64F0">
        <w:rPr>
          <w:sz w:val="28"/>
          <w:szCs w:val="28"/>
        </w:rPr>
        <w:t>судебная эк</w:t>
      </w:r>
      <w:r w:rsidRPr="005C64F0">
        <w:rPr>
          <w:sz w:val="28"/>
          <w:szCs w:val="28"/>
        </w:rPr>
        <w:t>с</w:t>
      </w:r>
      <w:r w:rsidRPr="005C64F0">
        <w:rPr>
          <w:sz w:val="28"/>
          <w:szCs w:val="28"/>
        </w:rPr>
        <w:t>пертиза является одним из институтов доказательственного права и имеет большое значение пр</w:t>
      </w:r>
      <w:r>
        <w:rPr>
          <w:sz w:val="28"/>
          <w:szCs w:val="28"/>
        </w:rPr>
        <w:t>и рассмотрении гражданских дел.</w:t>
      </w:r>
    </w:p>
    <w:p w:rsidR="00CC7DE3" w:rsidRDefault="00CC7DE3" w:rsidP="00FE3AD8">
      <w:pPr>
        <w:spacing w:line="360" w:lineRule="auto"/>
        <w:ind w:firstLine="720"/>
        <w:jc w:val="both"/>
        <w:rPr>
          <w:sz w:val="28"/>
          <w:szCs w:val="28"/>
        </w:rPr>
      </w:pPr>
      <w:r w:rsidRPr="005C64F0">
        <w:rPr>
          <w:sz w:val="28"/>
          <w:szCs w:val="28"/>
        </w:rPr>
        <w:t xml:space="preserve">Процессуальный кодекс рассматривает заключение эксперта как одно из средств </w:t>
      </w:r>
      <w:proofErr w:type="spellStart"/>
      <w:r w:rsidRPr="005C64F0">
        <w:rPr>
          <w:sz w:val="28"/>
          <w:szCs w:val="28"/>
        </w:rPr>
        <w:t>доказывания</w:t>
      </w:r>
      <w:proofErr w:type="gramStart"/>
      <w:r w:rsidRPr="005C64F0">
        <w:rPr>
          <w:sz w:val="28"/>
          <w:szCs w:val="28"/>
        </w:rPr>
        <w:t>.В</w:t>
      </w:r>
      <w:proofErr w:type="gramEnd"/>
      <w:r w:rsidRPr="005C64F0">
        <w:rPr>
          <w:sz w:val="28"/>
          <w:szCs w:val="28"/>
        </w:rPr>
        <w:t>озможности</w:t>
      </w:r>
      <w:proofErr w:type="spellEnd"/>
      <w:r w:rsidRPr="005C64F0">
        <w:rPr>
          <w:sz w:val="28"/>
          <w:szCs w:val="28"/>
        </w:rPr>
        <w:t xml:space="preserve"> экспертизы в данное время с использован</w:t>
      </w:r>
      <w:r w:rsidRPr="005C64F0">
        <w:rPr>
          <w:sz w:val="28"/>
          <w:szCs w:val="28"/>
        </w:rPr>
        <w:t>и</w:t>
      </w:r>
      <w:r w:rsidRPr="005C64F0">
        <w:rPr>
          <w:sz w:val="28"/>
          <w:szCs w:val="28"/>
        </w:rPr>
        <w:t>ем современной науки и техники достаточно обширно. Наука сегодня продв</w:t>
      </w:r>
      <w:r w:rsidRPr="005C64F0">
        <w:rPr>
          <w:sz w:val="28"/>
          <w:szCs w:val="28"/>
        </w:rPr>
        <w:t>и</w:t>
      </w:r>
      <w:r w:rsidRPr="005C64F0">
        <w:rPr>
          <w:sz w:val="28"/>
          <w:szCs w:val="28"/>
        </w:rPr>
        <w:t xml:space="preserve">нулась далеко вперед, появились новые виды экспертизы, </w:t>
      </w:r>
      <w:r>
        <w:rPr>
          <w:sz w:val="28"/>
          <w:szCs w:val="28"/>
        </w:rPr>
        <w:t>которые раньше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 недостижимы</w:t>
      </w:r>
      <w:r w:rsidRPr="005C64F0">
        <w:rPr>
          <w:sz w:val="28"/>
          <w:szCs w:val="28"/>
        </w:rPr>
        <w:t>. Но появление новых экспертиз не означает, что они сразу б</w:t>
      </w:r>
      <w:r w:rsidRPr="005C64F0">
        <w:rPr>
          <w:sz w:val="28"/>
          <w:szCs w:val="28"/>
        </w:rPr>
        <w:t>у</w:t>
      </w:r>
      <w:r w:rsidRPr="005C64F0">
        <w:rPr>
          <w:sz w:val="28"/>
          <w:szCs w:val="28"/>
        </w:rPr>
        <w:t>дут применяться в гражданском процессе. Использование экспертиз в гражда</w:t>
      </w:r>
      <w:r w:rsidRPr="005C64F0">
        <w:rPr>
          <w:sz w:val="28"/>
          <w:szCs w:val="28"/>
        </w:rPr>
        <w:t>н</w:t>
      </w:r>
      <w:r w:rsidRPr="005C64F0">
        <w:rPr>
          <w:sz w:val="28"/>
          <w:szCs w:val="28"/>
        </w:rPr>
        <w:t xml:space="preserve">ском процессе как доказательственной базы оставляет желать лучшего. В настоящее время многие проблемы </w:t>
      </w:r>
      <w:r>
        <w:rPr>
          <w:sz w:val="28"/>
          <w:szCs w:val="28"/>
        </w:rPr>
        <w:t>судебной экспертизы остаются не</w:t>
      </w:r>
      <w:r w:rsidRPr="005C64F0">
        <w:rPr>
          <w:sz w:val="28"/>
          <w:szCs w:val="28"/>
        </w:rPr>
        <w:t>разре</w:t>
      </w:r>
      <w:r>
        <w:rPr>
          <w:sz w:val="28"/>
          <w:szCs w:val="28"/>
        </w:rPr>
        <w:t>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ные. Среди них такие,</w:t>
      </w:r>
      <w:r w:rsidRPr="005C64F0">
        <w:rPr>
          <w:sz w:val="28"/>
          <w:szCs w:val="28"/>
        </w:rPr>
        <w:t xml:space="preserve"> как отличие экспертизы от других форм использования специальных познаний, определение доказательственной сущности заключения эксперта, функ</w:t>
      </w:r>
      <w:r>
        <w:rPr>
          <w:sz w:val="28"/>
          <w:szCs w:val="28"/>
        </w:rPr>
        <w:t xml:space="preserve">ции экспертизы в процессе и др., </w:t>
      </w:r>
      <w:r w:rsidRPr="005C64F0">
        <w:rPr>
          <w:sz w:val="28"/>
          <w:szCs w:val="28"/>
        </w:rPr>
        <w:t>их практическое применение позволит правильно распорядиться экспертным заключением как доказател</w:t>
      </w:r>
      <w:r w:rsidRPr="005C64F0">
        <w:rPr>
          <w:sz w:val="28"/>
          <w:szCs w:val="28"/>
        </w:rPr>
        <w:t>ь</w:t>
      </w:r>
      <w:r w:rsidRPr="005C64F0">
        <w:rPr>
          <w:sz w:val="28"/>
          <w:szCs w:val="28"/>
        </w:rPr>
        <w:t>ством, избежать ошибок при назначении экспертизы. Такие работы пока отсу</w:t>
      </w:r>
      <w:r w:rsidRPr="005C64F0">
        <w:rPr>
          <w:sz w:val="28"/>
          <w:szCs w:val="28"/>
        </w:rPr>
        <w:t>т</w:t>
      </w:r>
      <w:r w:rsidRPr="005C64F0">
        <w:rPr>
          <w:sz w:val="28"/>
          <w:szCs w:val="28"/>
        </w:rPr>
        <w:t>ствуют. Судебная экспертиза играет огромную роль в качественном и всест</w:t>
      </w:r>
      <w:r w:rsidRPr="005C64F0">
        <w:rPr>
          <w:sz w:val="28"/>
          <w:szCs w:val="28"/>
        </w:rPr>
        <w:t>о</w:t>
      </w:r>
      <w:r w:rsidRPr="005C64F0">
        <w:rPr>
          <w:sz w:val="28"/>
          <w:szCs w:val="28"/>
        </w:rPr>
        <w:t>роннем расследовании гражданских дел.</w:t>
      </w:r>
    </w:p>
    <w:p w:rsidR="00CC7DE3" w:rsidRPr="007E4002" w:rsidRDefault="00CC7DE3" w:rsidP="004635FB">
      <w:pPr>
        <w:spacing w:line="360" w:lineRule="auto"/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Выше изложенное в целом на теоретико-методологическом уровне опр</w:t>
      </w:r>
      <w:r w:rsidRPr="0034718C">
        <w:rPr>
          <w:sz w:val="28"/>
          <w:szCs w:val="28"/>
        </w:rPr>
        <w:t>е</w:t>
      </w:r>
      <w:r w:rsidRPr="0034718C">
        <w:rPr>
          <w:sz w:val="28"/>
          <w:szCs w:val="28"/>
        </w:rPr>
        <w:t xml:space="preserve">делило </w:t>
      </w:r>
      <w:r w:rsidRPr="0034718C">
        <w:rPr>
          <w:b/>
          <w:bCs/>
          <w:sz w:val="28"/>
          <w:szCs w:val="28"/>
        </w:rPr>
        <w:t xml:space="preserve">проблему настоящего </w:t>
      </w:r>
      <w:proofErr w:type="spellStart"/>
      <w:r w:rsidRPr="0034718C">
        <w:rPr>
          <w:b/>
          <w:bCs/>
          <w:sz w:val="28"/>
          <w:szCs w:val="28"/>
        </w:rPr>
        <w:t>исследования</w:t>
      </w:r>
      <w:proofErr w:type="gramStart"/>
      <w:r w:rsidRPr="0034718C">
        <w:rPr>
          <w:sz w:val="28"/>
          <w:szCs w:val="28"/>
        </w:rPr>
        <w:t>:</w:t>
      </w:r>
      <w:r w:rsidRPr="007E4002">
        <w:rPr>
          <w:sz w:val="28"/>
          <w:szCs w:val="28"/>
        </w:rPr>
        <w:t>в</w:t>
      </w:r>
      <w:proofErr w:type="spellEnd"/>
      <w:proofErr w:type="gramEnd"/>
      <w:r w:rsidRPr="007E4002">
        <w:rPr>
          <w:sz w:val="28"/>
          <w:szCs w:val="28"/>
        </w:rPr>
        <w:t xml:space="preserve"> настоящее </w:t>
      </w:r>
      <w:proofErr w:type="spellStart"/>
      <w:r w:rsidRPr="007E4002">
        <w:rPr>
          <w:sz w:val="28"/>
          <w:szCs w:val="28"/>
        </w:rPr>
        <w:t>времяпрактически</w:t>
      </w:r>
      <w:proofErr w:type="spellEnd"/>
      <w:r w:rsidRPr="007E4002">
        <w:rPr>
          <w:sz w:val="28"/>
          <w:szCs w:val="28"/>
        </w:rPr>
        <w:t xml:space="preserve"> не уделяется внимание проблеме защите прав и гарантий граждан при назначении экспертизы. Хотя на сегодняшний день защита </w:t>
      </w:r>
      <w:r>
        <w:rPr>
          <w:sz w:val="28"/>
          <w:szCs w:val="28"/>
        </w:rPr>
        <w:t>прав граждан является 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7E4002">
        <w:rPr>
          <w:sz w:val="28"/>
          <w:szCs w:val="28"/>
        </w:rPr>
        <w:t>. Эту проблему необходимо решать сегодня особенно при назначении мед</w:t>
      </w:r>
      <w:r w:rsidRPr="007E4002">
        <w:rPr>
          <w:sz w:val="28"/>
          <w:szCs w:val="28"/>
        </w:rPr>
        <w:t>и</w:t>
      </w:r>
      <w:r w:rsidRPr="007E4002">
        <w:rPr>
          <w:sz w:val="28"/>
          <w:szCs w:val="28"/>
        </w:rPr>
        <w:t>цинской, психологической, психиатрической экспертизы.</w:t>
      </w:r>
    </w:p>
    <w:p w:rsidR="00CC7DE3" w:rsidRDefault="00CC7DE3" w:rsidP="009A4BF4">
      <w:pPr>
        <w:spacing w:line="360" w:lineRule="auto"/>
        <w:ind w:firstLine="709"/>
        <w:jc w:val="both"/>
        <w:rPr>
          <w:sz w:val="28"/>
          <w:szCs w:val="28"/>
        </w:rPr>
      </w:pPr>
      <w:r w:rsidRPr="004635FB">
        <w:rPr>
          <w:b/>
          <w:bCs/>
          <w:sz w:val="28"/>
          <w:szCs w:val="28"/>
        </w:rPr>
        <w:lastRenderedPageBreak/>
        <w:t>Объектом</w:t>
      </w:r>
      <w:r w:rsidRPr="005C64F0">
        <w:rPr>
          <w:sz w:val="28"/>
          <w:szCs w:val="28"/>
        </w:rPr>
        <w:t xml:space="preserve"> данного исследо</w:t>
      </w:r>
      <w:r>
        <w:rPr>
          <w:sz w:val="28"/>
          <w:szCs w:val="28"/>
        </w:rPr>
        <w:t>вания</w:t>
      </w:r>
      <w:r w:rsidRPr="005C64F0">
        <w:rPr>
          <w:sz w:val="28"/>
          <w:szCs w:val="28"/>
        </w:rPr>
        <w:t xml:space="preserve"> являются процессуальные отношения, возникающие в связи с назначением судебной экспертизы в гражданском пр</w:t>
      </w:r>
      <w:r w:rsidRPr="005C64F0">
        <w:rPr>
          <w:sz w:val="28"/>
          <w:szCs w:val="28"/>
        </w:rPr>
        <w:t>о</w:t>
      </w:r>
      <w:r w:rsidRPr="005C64F0">
        <w:rPr>
          <w:sz w:val="28"/>
          <w:szCs w:val="28"/>
        </w:rPr>
        <w:t>цессе.</w:t>
      </w:r>
    </w:p>
    <w:p w:rsidR="00CC7DE3" w:rsidRDefault="00CC7DE3" w:rsidP="009A4BF4">
      <w:pPr>
        <w:spacing w:line="360" w:lineRule="auto"/>
        <w:ind w:firstLine="709"/>
        <w:jc w:val="both"/>
        <w:rPr>
          <w:sz w:val="28"/>
          <w:szCs w:val="28"/>
        </w:rPr>
      </w:pPr>
      <w:r w:rsidRPr="004635FB">
        <w:rPr>
          <w:b/>
          <w:bCs/>
          <w:sz w:val="28"/>
          <w:szCs w:val="28"/>
        </w:rPr>
        <w:t>Предметом</w:t>
      </w:r>
      <w:r>
        <w:rPr>
          <w:sz w:val="28"/>
          <w:szCs w:val="28"/>
        </w:rPr>
        <w:t xml:space="preserve"> исследования</w:t>
      </w:r>
      <w:r w:rsidRPr="005C64F0">
        <w:rPr>
          <w:sz w:val="28"/>
          <w:szCs w:val="28"/>
        </w:rPr>
        <w:t xml:space="preserve"> выступают вопросы гражданско-правового р</w:t>
      </w:r>
      <w:r w:rsidRPr="005C64F0">
        <w:rPr>
          <w:sz w:val="28"/>
          <w:szCs w:val="28"/>
        </w:rPr>
        <w:t>е</w:t>
      </w:r>
      <w:r w:rsidRPr="005C64F0">
        <w:rPr>
          <w:sz w:val="28"/>
          <w:szCs w:val="28"/>
        </w:rPr>
        <w:t>гулирования института экспертизы в гражданском процессе.</w:t>
      </w:r>
    </w:p>
    <w:p w:rsidR="00CC7DE3" w:rsidRDefault="00CC7DE3" w:rsidP="009A4BF4">
      <w:pPr>
        <w:spacing w:line="360" w:lineRule="auto"/>
        <w:ind w:firstLine="709"/>
        <w:jc w:val="both"/>
        <w:rPr>
          <w:sz w:val="28"/>
          <w:szCs w:val="28"/>
        </w:rPr>
      </w:pPr>
      <w:r w:rsidRPr="004635FB">
        <w:rPr>
          <w:b/>
          <w:bCs/>
          <w:sz w:val="28"/>
          <w:szCs w:val="28"/>
        </w:rPr>
        <w:t>Целью</w:t>
      </w:r>
      <w:r w:rsidRPr="004635FB">
        <w:rPr>
          <w:sz w:val="28"/>
          <w:szCs w:val="28"/>
        </w:rPr>
        <w:t xml:space="preserve"> работы является исследование правовых и процессуальных аспе</w:t>
      </w:r>
      <w:r w:rsidRPr="004635FB">
        <w:rPr>
          <w:sz w:val="28"/>
          <w:szCs w:val="28"/>
        </w:rPr>
        <w:t>к</w:t>
      </w:r>
      <w:r w:rsidRPr="004635FB">
        <w:rPr>
          <w:sz w:val="28"/>
          <w:szCs w:val="28"/>
        </w:rPr>
        <w:t xml:space="preserve">тов экспертизы в гражданском производстве. </w:t>
      </w:r>
    </w:p>
    <w:p w:rsidR="009A4BF4" w:rsidRDefault="00CC7DE3" w:rsidP="009A4BF4">
      <w:pPr>
        <w:spacing w:line="360" w:lineRule="auto"/>
        <w:ind w:firstLine="709"/>
        <w:jc w:val="both"/>
        <w:rPr>
          <w:sz w:val="28"/>
          <w:szCs w:val="28"/>
        </w:rPr>
      </w:pPr>
      <w:r w:rsidRPr="004635FB">
        <w:rPr>
          <w:sz w:val="28"/>
          <w:szCs w:val="28"/>
        </w:rPr>
        <w:t xml:space="preserve">Для достижения указанных целей необходимо решить </w:t>
      </w:r>
      <w:r w:rsidRPr="004635FB">
        <w:rPr>
          <w:b/>
          <w:bCs/>
          <w:sz w:val="28"/>
          <w:szCs w:val="28"/>
        </w:rPr>
        <w:t>следующие зад</w:t>
      </w:r>
      <w:r w:rsidRPr="004635FB">
        <w:rPr>
          <w:b/>
          <w:bCs/>
          <w:sz w:val="28"/>
          <w:szCs w:val="28"/>
        </w:rPr>
        <w:t>а</w:t>
      </w:r>
      <w:r w:rsidRPr="004635FB">
        <w:rPr>
          <w:b/>
          <w:bCs/>
          <w:sz w:val="28"/>
          <w:szCs w:val="28"/>
        </w:rPr>
        <w:t>чи</w:t>
      </w:r>
      <w:r w:rsidRPr="004635FB">
        <w:rPr>
          <w:sz w:val="28"/>
          <w:szCs w:val="28"/>
        </w:rPr>
        <w:t xml:space="preserve">: </w:t>
      </w:r>
    </w:p>
    <w:p w:rsidR="009A4BF4" w:rsidRDefault="00CC7DE3" w:rsidP="009A4B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635FB">
        <w:rPr>
          <w:sz w:val="28"/>
          <w:szCs w:val="28"/>
        </w:rPr>
        <w:t xml:space="preserve">раскрыть  понятие  экспертизы в гражданском процессе; </w:t>
      </w:r>
    </w:p>
    <w:p w:rsidR="009A4BF4" w:rsidRDefault="00CC7DE3" w:rsidP="009A4B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35FB">
        <w:rPr>
          <w:sz w:val="28"/>
          <w:szCs w:val="28"/>
        </w:rPr>
        <w:t>описать порядок производства экспертизы в гражданском судопрои</w:t>
      </w:r>
      <w:r w:rsidRPr="004635FB">
        <w:rPr>
          <w:sz w:val="28"/>
          <w:szCs w:val="28"/>
        </w:rPr>
        <w:t>з</w:t>
      </w:r>
      <w:r w:rsidRPr="004635FB">
        <w:rPr>
          <w:sz w:val="28"/>
          <w:szCs w:val="28"/>
        </w:rPr>
        <w:t>водстве;</w:t>
      </w:r>
    </w:p>
    <w:p w:rsidR="009A4BF4" w:rsidRDefault="00CC7DE3" w:rsidP="009A4B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проанализировать нормативно - правовые акты, регулирующие процесс назначение экспертизы, права и обязанности эксперта;</w:t>
      </w:r>
    </w:p>
    <w:p w:rsidR="00CC7DE3" w:rsidRDefault="00CC7DE3" w:rsidP="009A4B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635FB">
        <w:rPr>
          <w:sz w:val="28"/>
          <w:szCs w:val="28"/>
        </w:rPr>
        <w:t>сформулировать выводы по проведенному исследованию.</w:t>
      </w:r>
    </w:p>
    <w:p w:rsidR="00CC7DE3" w:rsidRPr="006B1B2C" w:rsidRDefault="00CC7DE3" w:rsidP="009A4BF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Гипотеза исследования: </w:t>
      </w:r>
      <w:r>
        <w:rPr>
          <w:sz w:val="28"/>
          <w:szCs w:val="28"/>
        </w:rPr>
        <w:t xml:space="preserve">эффективность правовой защиты </w:t>
      </w:r>
      <w:proofErr w:type="spellStart"/>
      <w:r>
        <w:rPr>
          <w:sz w:val="28"/>
          <w:szCs w:val="28"/>
        </w:rPr>
        <w:t>гражданпов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сится</w:t>
      </w:r>
      <w:proofErr w:type="spellEnd"/>
      <w:r>
        <w:rPr>
          <w:sz w:val="28"/>
          <w:szCs w:val="28"/>
        </w:rPr>
        <w:t xml:space="preserve">, если исследовать правовые и процессуальные аспекты экспертизы в гражданском производстве. </w:t>
      </w:r>
    </w:p>
    <w:p w:rsidR="00CC7DE3" w:rsidRDefault="00CC7DE3" w:rsidP="009A4BF4">
      <w:pPr>
        <w:spacing w:line="360" w:lineRule="auto"/>
        <w:ind w:firstLine="709"/>
        <w:jc w:val="both"/>
        <w:rPr>
          <w:sz w:val="28"/>
          <w:szCs w:val="28"/>
        </w:rPr>
      </w:pPr>
      <w:r w:rsidRPr="004635FB">
        <w:rPr>
          <w:sz w:val="28"/>
          <w:szCs w:val="28"/>
        </w:rPr>
        <w:t>Раскрытие темы предполагает  анализ  ряда нормативных актов, в частн</w:t>
      </w:r>
      <w:r w:rsidRPr="004635FB">
        <w:rPr>
          <w:sz w:val="28"/>
          <w:szCs w:val="28"/>
        </w:rPr>
        <w:t>о</w:t>
      </w:r>
      <w:r w:rsidRPr="004635FB">
        <w:rPr>
          <w:sz w:val="28"/>
          <w:szCs w:val="28"/>
        </w:rPr>
        <w:t>сти, Конституции Российской Федерации, Гражданского процессуального к</w:t>
      </w:r>
      <w:r w:rsidRPr="004635FB">
        <w:rPr>
          <w:sz w:val="28"/>
          <w:szCs w:val="28"/>
        </w:rPr>
        <w:t>о</w:t>
      </w:r>
      <w:r w:rsidRPr="004635FB">
        <w:rPr>
          <w:sz w:val="28"/>
          <w:szCs w:val="28"/>
        </w:rPr>
        <w:t>декса Российской Федерации, других актов различной юридической силы, практики их применения, а также научной литературы, монографий, методич</w:t>
      </w:r>
      <w:r w:rsidRPr="004635FB">
        <w:rPr>
          <w:sz w:val="28"/>
          <w:szCs w:val="28"/>
        </w:rPr>
        <w:t>е</w:t>
      </w:r>
      <w:r w:rsidRPr="004635FB">
        <w:rPr>
          <w:sz w:val="28"/>
          <w:szCs w:val="28"/>
        </w:rPr>
        <w:t xml:space="preserve">ских разработок, пособий и материалов периодических изданий. </w:t>
      </w:r>
    </w:p>
    <w:p w:rsidR="00CC7DE3" w:rsidRDefault="00CC7DE3" w:rsidP="009A4BF4">
      <w:pPr>
        <w:spacing w:line="360" w:lineRule="auto"/>
        <w:ind w:firstLine="709"/>
        <w:jc w:val="both"/>
        <w:rPr>
          <w:sz w:val="28"/>
          <w:szCs w:val="28"/>
        </w:rPr>
      </w:pPr>
      <w:r w:rsidRPr="004442E5">
        <w:rPr>
          <w:sz w:val="28"/>
          <w:szCs w:val="28"/>
        </w:rPr>
        <w:t>Раскрытие предме</w:t>
      </w:r>
      <w:r>
        <w:rPr>
          <w:sz w:val="28"/>
          <w:szCs w:val="28"/>
        </w:rPr>
        <w:t>та исследования</w:t>
      </w:r>
      <w:r w:rsidRPr="004442E5">
        <w:rPr>
          <w:sz w:val="28"/>
          <w:szCs w:val="28"/>
        </w:rPr>
        <w:t xml:space="preserve">, достижение ее цели и поставленных задач основывается на </w:t>
      </w:r>
      <w:r>
        <w:rPr>
          <w:sz w:val="28"/>
          <w:szCs w:val="28"/>
        </w:rPr>
        <w:t xml:space="preserve">общих и </w:t>
      </w:r>
      <w:proofErr w:type="spellStart"/>
      <w:r>
        <w:rPr>
          <w:sz w:val="28"/>
          <w:szCs w:val="28"/>
        </w:rPr>
        <w:t>частно</w:t>
      </w:r>
      <w:proofErr w:type="spellEnd"/>
      <w:r>
        <w:rPr>
          <w:sz w:val="28"/>
          <w:szCs w:val="28"/>
        </w:rPr>
        <w:t xml:space="preserve"> - научных  методах - таких, как 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метод,  метод синтеза и анализа, формально - юридический, являющийся основным методом познания и толкования нормативно – правовых  предпис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</w:t>
      </w:r>
    </w:p>
    <w:p w:rsidR="009A4BF4" w:rsidRDefault="009A4BF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7DE3" w:rsidRDefault="00CC7DE3" w:rsidP="009A4BF4">
      <w:pPr>
        <w:spacing w:line="360" w:lineRule="auto"/>
        <w:ind w:firstLine="709"/>
        <w:jc w:val="both"/>
        <w:rPr>
          <w:sz w:val="28"/>
          <w:szCs w:val="28"/>
        </w:rPr>
      </w:pPr>
      <w:r w:rsidRPr="004635FB">
        <w:rPr>
          <w:sz w:val="28"/>
          <w:szCs w:val="28"/>
        </w:rPr>
        <w:lastRenderedPageBreak/>
        <w:t>Теоретическую основу  курсовой  работы составл</w:t>
      </w:r>
      <w:r>
        <w:rPr>
          <w:sz w:val="28"/>
          <w:szCs w:val="28"/>
        </w:rPr>
        <w:t>яют труды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ученых - </w:t>
      </w:r>
      <w:r w:rsidRPr="004635FB">
        <w:rPr>
          <w:sz w:val="28"/>
          <w:szCs w:val="28"/>
        </w:rPr>
        <w:t xml:space="preserve">таких как,  Е.Р. </w:t>
      </w:r>
      <w:proofErr w:type="spellStart"/>
      <w:r w:rsidRPr="004635FB">
        <w:rPr>
          <w:sz w:val="28"/>
          <w:szCs w:val="28"/>
        </w:rPr>
        <w:t>Россинской</w:t>
      </w:r>
      <w:proofErr w:type="spellEnd"/>
      <w:r w:rsidRPr="004635FB">
        <w:rPr>
          <w:sz w:val="28"/>
          <w:szCs w:val="28"/>
        </w:rPr>
        <w:t>, А.А. Мохова, М</w:t>
      </w:r>
      <w:r>
        <w:rPr>
          <w:sz w:val="28"/>
          <w:szCs w:val="28"/>
        </w:rPr>
        <w:t xml:space="preserve">. К. </w:t>
      </w:r>
      <w:proofErr w:type="spellStart"/>
      <w:r>
        <w:rPr>
          <w:sz w:val="28"/>
          <w:szCs w:val="28"/>
        </w:rPr>
        <w:t>Треушникова</w:t>
      </w:r>
      <w:proofErr w:type="spellEnd"/>
      <w:r>
        <w:rPr>
          <w:sz w:val="28"/>
          <w:szCs w:val="28"/>
        </w:rPr>
        <w:t xml:space="preserve"> и мн. др</w:t>
      </w:r>
      <w:r w:rsidRPr="004635FB">
        <w:rPr>
          <w:sz w:val="28"/>
          <w:szCs w:val="28"/>
        </w:rPr>
        <w:t>.</w:t>
      </w:r>
    </w:p>
    <w:p w:rsidR="00CC7DE3" w:rsidRDefault="00CC7DE3" w:rsidP="009A4B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исследования заключается в возможности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полученных результатов при выполнении дипломной работы.</w:t>
      </w:r>
    </w:p>
    <w:p w:rsidR="00CC7DE3" w:rsidRPr="004635FB" w:rsidRDefault="00CC7DE3" w:rsidP="009A4B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работы обусловлена предметом, целью и задачами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Работа состоит из введения, двух глав, пяти параграфов, заключения, спи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 источников и литературы, а также приложений. В работе использовано 36 источников, в том числе ресурсы сети Интернет.</w:t>
      </w:r>
    </w:p>
    <w:p w:rsidR="00CC7DE3" w:rsidRPr="004635FB" w:rsidRDefault="00CC7DE3" w:rsidP="009A4BF4">
      <w:pPr>
        <w:pStyle w:val="af0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CC7DE3" w:rsidRDefault="00CC7DE3" w:rsidP="007C51F7">
      <w:pPr>
        <w:pStyle w:val="af0"/>
      </w:pPr>
    </w:p>
    <w:p w:rsidR="00FE3AD8" w:rsidRPr="00FE3AD8" w:rsidRDefault="00FE3AD8" w:rsidP="00FE3AD8">
      <w:pPr>
        <w:pStyle w:val="10"/>
        <w:pBdr>
          <w:bottom w:val="single" w:sz="4" w:space="1" w:color="auto"/>
        </w:pBdr>
        <w:spacing w:line="276" w:lineRule="auto"/>
        <w:rPr>
          <w:b w:val="0"/>
          <w:sz w:val="32"/>
          <w:szCs w:val="32"/>
        </w:rPr>
      </w:pPr>
      <w:bookmarkStart w:id="40" w:name="_Toc399488353"/>
      <w:bookmarkStart w:id="41" w:name="_Toc400999963"/>
      <w:bookmarkStart w:id="42" w:name="_Toc404066631"/>
      <w:r w:rsidRPr="00FE3AD8">
        <w:rPr>
          <w:sz w:val="32"/>
          <w:szCs w:val="32"/>
        </w:rPr>
        <w:lastRenderedPageBreak/>
        <w:t>ПРИЛОЖЕНИЕ 4</w:t>
      </w:r>
      <w:r w:rsidRPr="00FE3AD8">
        <w:rPr>
          <w:i/>
          <w:sz w:val="32"/>
          <w:szCs w:val="32"/>
        </w:rPr>
        <w:br/>
      </w:r>
      <w:r w:rsidRPr="00FE3AD8">
        <w:rPr>
          <w:i/>
          <w:sz w:val="32"/>
          <w:szCs w:val="32"/>
        </w:rPr>
        <w:br/>
      </w:r>
      <w:r w:rsidRPr="00FE3AD8">
        <w:rPr>
          <w:b w:val="0"/>
          <w:sz w:val="32"/>
          <w:szCs w:val="32"/>
        </w:rPr>
        <w:t>Требования по оформлению списка источников и литературы</w:t>
      </w:r>
      <w:bookmarkEnd w:id="40"/>
      <w:bookmarkEnd w:id="41"/>
      <w:bookmarkEnd w:id="42"/>
    </w:p>
    <w:p w:rsidR="00FE3AD8" w:rsidRPr="002677E2" w:rsidRDefault="00FE3AD8" w:rsidP="00FE3AD8">
      <w:pPr>
        <w:spacing w:line="276" w:lineRule="auto"/>
        <w:jc w:val="center"/>
        <w:rPr>
          <w:b/>
          <w:sz w:val="32"/>
          <w:szCs w:val="32"/>
        </w:rPr>
      </w:pPr>
    </w:p>
    <w:p w:rsidR="00FE3AD8" w:rsidRPr="002677E2" w:rsidRDefault="00FE3AD8" w:rsidP="00FE3AD8">
      <w:pPr>
        <w:spacing w:line="276" w:lineRule="auto"/>
        <w:jc w:val="center"/>
        <w:rPr>
          <w:b/>
          <w:sz w:val="32"/>
          <w:szCs w:val="32"/>
        </w:rPr>
      </w:pPr>
      <w:r w:rsidRPr="002677E2">
        <w:rPr>
          <w:b/>
          <w:sz w:val="32"/>
          <w:szCs w:val="32"/>
        </w:rPr>
        <w:t>Книга с указанием одного, двух и трех авторов</w:t>
      </w:r>
    </w:p>
    <w:p w:rsidR="00CC7DE3" w:rsidRPr="0034718C" w:rsidRDefault="00CC7DE3" w:rsidP="006538EA">
      <w:pPr>
        <w:jc w:val="center"/>
        <w:rPr>
          <w:b/>
          <w:bCs/>
          <w:sz w:val="28"/>
          <w:szCs w:val="28"/>
        </w:rPr>
      </w:pPr>
    </w:p>
    <w:p w:rsidR="00CC7DE3" w:rsidRPr="0034718C" w:rsidRDefault="00CC7DE3" w:rsidP="006538EA">
      <w:pPr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Фамилия, И.О. одного автора (или первого). </w:t>
      </w:r>
      <w:proofErr w:type="gramStart"/>
      <w:r w:rsidRPr="0034718C">
        <w:rPr>
          <w:sz w:val="28"/>
          <w:szCs w:val="28"/>
        </w:rPr>
        <w:t>Название книги: сведения, отн</w:t>
      </w:r>
      <w:r w:rsidRPr="0034718C">
        <w:rPr>
          <w:sz w:val="28"/>
          <w:szCs w:val="28"/>
        </w:rPr>
        <w:t>о</w:t>
      </w:r>
      <w:r w:rsidRPr="0034718C">
        <w:rPr>
          <w:sz w:val="28"/>
          <w:szCs w:val="28"/>
        </w:rPr>
        <w:t>сящиеся к заглавию (то есть сборник, руководство, монография, учебник и т.д.)</w:t>
      </w:r>
      <w:proofErr w:type="gramEnd"/>
      <w:r w:rsidRPr="0034718C">
        <w:rPr>
          <w:sz w:val="28"/>
          <w:szCs w:val="28"/>
        </w:rPr>
        <w:t xml:space="preserve"> / И.О. Фамилия одного (или первого), второго, третьего авторов; сведения о р</w:t>
      </w:r>
      <w:r w:rsidRPr="0034718C">
        <w:rPr>
          <w:sz w:val="28"/>
          <w:szCs w:val="28"/>
        </w:rPr>
        <w:t>е</w:t>
      </w:r>
      <w:r w:rsidRPr="0034718C">
        <w:rPr>
          <w:sz w:val="28"/>
          <w:szCs w:val="28"/>
        </w:rPr>
        <w:t xml:space="preserve">дакторе, составителе, переводчике. – Сведения о переиздании (например: 4-е изд., доп. и </w:t>
      </w:r>
      <w:proofErr w:type="spellStart"/>
      <w:r w:rsidRPr="0034718C">
        <w:rPr>
          <w:sz w:val="28"/>
          <w:szCs w:val="28"/>
        </w:rPr>
        <w:t>перераб</w:t>
      </w:r>
      <w:proofErr w:type="spellEnd"/>
      <w:r w:rsidRPr="0034718C">
        <w:rPr>
          <w:sz w:val="28"/>
          <w:szCs w:val="28"/>
        </w:rPr>
        <w:t>.). – Место издания: Издательство, год издания</w:t>
      </w:r>
      <w:proofErr w:type="gramStart"/>
      <w:r w:rsidRPr="0034718C">
        <w:rPr>
          <w:sz w:val="28"/>
          <w:szCs w:val="28"/>
        </w:rPr>
        <w:t>.</w:t>
      </w:r>
      <w:proofErr w:type="gramEnd"/>
      <w:r w:rsidRPr="0034718C">
        <w:rPr>
          <w:sz w:val="28"/>
          <w:szCs w:val="28"/>
        </w:rPr>
        <w:t xml:space="preserve"> – </w:t>
      </w:r>
      <w:proofErr w:type="gramStart"/>
      <w:r w:rsidRPr="0034718C">
        <w:rPr>
          <w:sz w:val="28"/>
          <w:szCs w:val="28"/>
        </w:rPr>
        <w:t>к</w:t>
      </w:r>
      <w:proofErr w:type="gramEnd"/>
      <w:r w:rsidRPr="0034718C">
        <w:rPr>
          <w:sz w:val="28"/>
          <w:szCs w:val="28"/>
        </w:rPr>
        <w:t>олич</w:t>
      </w:r>
      <w:r w:rsidRPr="0034718C">
        <w:rPr>
          <w:sz w:val="28"/>
          <w:szCs w:val="28"/>
        </w:rPr>
        <w:t>е</w:t>
      </w:r>
      <w:r w:rsidRPr="0034718C">
        <w:rPr>
          <w:sz w:val="28"/>
          <w:szCs w:val="28"/>
        </w:rPr>
        <w:t>ство страниц.</w:t>
      </w:r>
    </w:p>
    <w:p w:rsidR="00CC7DE3" w:rsidRPr="0034718C" w:rsidRDefault="00CC7DE3" w:rsidP="006538EA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34718C">
        <w:rPr>
          <w:b/>
          <w:bCs/>
          <w:i/>
          <w:iCs/>
          <w:sz w:val="28"/>
          <w:szCs w:val="28"/>
          <w:u w:val="single"/>
        </w:rPr>
        <w:t>Пример:</w:t>
      </w:r>
    </w:p>
    <w:p w:rsidR="00CC7DE3" w:rsidRPr="0034718C" w:rsidRDefault="00CC7DE3" w:rsidP="00837ED6">
      <w:pPr>
        <w:widowControl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Краснов А. Ф. Ортопедия в задачах и алгоритмах / А. Ф. Краснов, К. А. Иванова, А. Н. Краснов. – М.: Медицина, 1995. – 23 с.</w:t>
      </w:r>
    </w:p>
    <w:p w:rsidR="00CC7DE3" w:rsidRPr="0034718C" w:rsidRDefault="00CC7DE3" w:rsidP="00837ED6">
      <w:pPr>
        <w:widowControl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34718C">
        <w:rPr>
          <w:color w:val="000000"/>
          <w:sz w:val="28"/>
          <w:szCs w:val="28"/>
        </w:rPr>
        <w:t>Нелюбович</w:t>
      </w:r>
      <w:proofErr w:type="spellEnd"/>
      <w:r w:rsidRPr="0034718C">
        <w:rPr>
          <w:color w:val="000000"/>
          <w:sz w:val="28"/>
          <w:szCs w:val="28"/>
        </w:rPr>
        <w:t xml:space="preserve"> Я.  Острые заболевания органов брюшной полости</w:t>
      </w:r>
      <w:proofErr w:type="gramStart"/>
      <w:r w:rsidRPr="0034718C">
        <w:rPr>
          <w:color w:val="000000"/>
          <w:sz w:val="28"/>
          <w:szCs w:val="28"/>
        </w:rPr>
        <w:t xml:space="preserve"> :</w:t>
      </w:r>
      <w:proofErr w:type="gramEnd"/>
      <w:r w:rsidRPr="0034718C">
        <w:rPr>
          <w:color w:val="000000"/>
          <w:sz w:val="28"/>
          <w:szCs w:val="28"/>
        </w:rPr>
        <w:t xml:space="preserve"> сборник : пер. с англ. / Я. </w:t>
      </w:r>
      <w:proofErr w:type="spellStart"/>
      <w:r w:rsidRPr="0034718C">
        <w:rPr>
          <w:color w:val="000000"/>
          <w:sz w:val="28"/>
          <w:szCs w:val="28"/>
        </w:rPr>
        <w:t>Нелюбович</w:t>
      </w:r>
      <w:proofErr w:type="spellEnd"/>
      <w:r w:rsidRPr="0034718C">
        <w:rPr>
          <w:color w:val="000000"/>
          <w:sz w:val="28"/>
          <w:szCs w:val="28"/>
        </w:rPr>
        <w:t xml:space="preserve">, Л. </w:t>
      </w:r>
      <w:proofErr w:type="spellStart"/>
      <w:r w:rsidRPr="0034718C">
        <w:rPr>
          <w:color w:val="000000"/>
          <w:sz w:val="28"/>
          <w:szCs w:val="28"/>
        </w:rPr>
        <w:t>Менткевича</w:t>
      </w:r>
      <w:proofErr w:type="spellEnd"/>
      <w:r w:rsidRPr="0034718C">
        <w:rPr>
          <w:color w:val="000000"/>
          <w:sz w:val="28"/>
          <w:szCs w:val="28"/>
        </w:rPr>
        <w:t>; под ред. Н. К. Галанкина. - М.: Медицина, 1961. - 378 с.</w:t>
      </w:r>
    </w:p>
    <w:p w:rsidR="00CC7DE3" w:rsidRPr="0034718C" w:rsidRDefault="00CC7DE3" w:rsidP="006538EA">
      <w:pPr>
        <w:ind w:firstLine="708"/>
        <w:jc w:val="both"/>
        <w:rPr>
          <w:color w:val="000000"/>
          <w:sz w:val="28"/>
          <w:szCs w:val="28"/>
        </w:rPr>
      </w:pPr>
    </w:p>
    <w:p w:rsidR="00CC7DE3" w:rsidRPr="0034718C" w:rsidRDefault="00CC7DE3" w:rsidP="006538EA">
      <w:pPr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color w:val="000000"/>
          <w:sz w:val="28"/>
          <w:szCs w:val="28"/>
        </w:rPr>
        <w:t>Книги, имеющие более трех авторов</w:t>
      </w:r>
    </w:p>
    <w:p w:rsidR="00CC7DE3" w:rsidRPr="0034718C" w:rsidRDefault="00CC7DE3" w:rsidP="006538EA">
      <w:pPr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color w:val="000000"/>
          <w:sz w:val="28"/>
          <w:szCs w:val="28"/>
        </w:rPr>
        <w:t>Коллективные монографии</w:t>
      </w:r>
    </w:p>
    <w:p w:rsidR="00CC7DE3" w:rsidRPr="0034718C" w:rsidRDefault="00CC7DE3" w:rsidP="006538EA">
      <w:pPr>
        <w:ind w:firstLine="708"/>
        <w:jc w:val="both"/>
        <w:rPr>
          <w:color w:val="000000"/>
          <w:sz w:val="28"/>
          <w:szCs w:val="28"/>
        </w:rPr>
      </w:pPr>
    </w:p>
    <w:p w:rsidR="00CC7DE3" w:rsidRPr="0034718C" w:rsidRDefault="00CC7DE3" w:rsidP="006538EA">
      <w:pPr>
        <w:ind w:firstLine="708"/>
        <w:jc w:val="both"/>
        <w:rPr>
          <w:sz w:val="28"/>
          <w:szCs w:val="28"/>
        </w:rPr>
      </w:pPr>
      <w:r w:rsidRPr="0034718C">
        <w:rPr>
          <w:color w:val="000000"/>
          <w:sz w:val="28"/>
          <w:szCs w:val="28"/>
        </w:rPr>
        <w:t xml:space="preserve">Название книги: </w:t>
      </w:r>
      <w:r w:rsidRPr="0034718C">
        <w:rPr>
          <w:sz w:val="28"/>
          <w:szCs w:val="28"/>
        </w:rPr>
        <w:t>сведения, относящиеся к заглавию / И.О. Фамилия одн</w:t>
      </w:r>
      <w:r w:rsidRPr="0034718C">
        <w:rPr>
          <w:sz w:val="28"/>
          <w:szCs w:val="28"/>
        </w:rPr>
        <w:t>о</w:t>
      </w:r>
      <w:r w:rsidRPr="0034718C">
        <w:rPr>
          <w:sz w:val="28"/>
          <w:szCs w:val="28"/>
        </w:rPr>
        <w:t>го автора с добавлением слов [и др.]; сведения о редакторе, составителе, пер</w:t>
      </w:r>
      <w:r w:rsidRPr="0034718C">
        <w:rPr>
          <w:sz w:val="28"/>
          <w:szCs w:val="28"/>
        </w:rPr>
        <w:t>е</w:t>
      </w:r>
      <w:r w:rsidRPr="0034718C">
        <w:rPr>
          <w:sz w:val="28"/>
          <w:szCs w:val="28"/>
        </w:rPr>
        <w:t xml:space="preserve">водчике. – Сведения о произведении (например: 4-е изд., доп. и </w:t>
      </w:r>
      <w:proofErr w:type="spellStart"/>
      <w:r w:rsidRPr="0034718C">
        <w:rPr>
          <w:sz w:val="28"/>
          <w:szCs w:val="28"/>
        </w:rPr>
        <w:t>перераб</w:t>
      </w:r>
      <w:proofErr w:type="spellEnd"/>
      <w:r w:rsidRPr="0034718C">
        <w:rPr>
          <w:sz w:val="28"/>
          <w:szCs w:val="28"/>
        </w:rPr>
        <w:t>.). - М</w:t>
      </w:r>
      <w:r w:rsidRPr="0034718C">
        <w:rPr>
          <w:sz w:val="28"/>
          <w:szCs w:val="28"/>
        </w:rPr>
        <w:t>е</w:t>
      </w:r>
      <w:r w:rsidRPr="0034718C">
        <w:rPr>
          <w:sz w:val="28"/>
          <w:szCs w:val="28"/>
        </w:rPr>
        <w:t>сто издания: Издательство, год издания. – Количество страниц.</w:t>
      </w:r>
    </w:p>
    <w:p w:rsidR="00CC7DE3" w:rsidRPr="0034718C" w:rsidRDefault="00CC7DE3" w:rsidP="006538EA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34718C">
        <w:rPr>
          <w:b/>
          <w:bCs/>
          <w:i/>
          <w:iCs/>
          <w:sz w:val="28"/>
          <w:szCs w:val="28"/>
          <w:u w:val="single"/>
        </w:rPr>
        <w:t>Пример:</w:t>
      </w:r>
    </w:p>
    <w:p w:rsidR="00CC7DE3" w:rsidRPr="0034718C" w:rsidRDefault="00CC7DE3" w:rsidP="00837ED6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 xml:space="preserve">Гигиена  малых  и  средних  городов / А.В. Иванов [и др.]. – 4-е изд., доп. - Киев: </w:t>
      </w:r>
      <w:proofErr w:type="spellStart"/>
      <w:r w:rsidRPr="0034718C">
        <w:rPr>
          <w:color w:val="000000"/>
          <w:sz w:val="28"/>
          <w:szCs w:val="28"/>
        </w:rPr>
        <w:t>Здоров'я</w:t>
      </w:r>
      <w:proofErr w:type="spellEnd"/>
      <w:r w:rsidRPr="0034718C">
        <w:rPr>
          <w:color w:val="000000"/>
          <w:sz w:val="28"/>
          <w:szCs w:val="28"/>
        </w:rPr>
        <w:t>, 1976. - 144 с.</w:t>
      </w:r>
    </w:p>
    <w:p w:rsidR="00CC7DE3" w:rsidRPr="0034718C" w:rsidRDefault="00CC7DE3" w:rsidP="006538EA">
      <w:pPr>
        <w:ind w:firstLine="708"/>
        <w:jc w:val="both"/>
        <w:rPr>
          <w:color w:val="000000"/>
          <w:sz w:val="28"/>
          <w:szCs w:val="28"/>
        </w:rPr>
      </w:pPr>
    </w:p>
    <w:p w:rsidR="00CC7DE3" w:rsidRPr="0034718C" w:rsidRDefault="00CC7DE3" w:rsidP="006538EA">
      <w:pPr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color w:val="000000"/>
          <w:sz w:val="28"/>
          <w:szCs w:val="28"/>
        </w:rPr>
        <w:t>Сборник статей, официальных материалов</w:t>
      </w:r>
    </w:p>
    <w:p w:rsidR="00CC7DE3" w:rsidRPr="0034718C" w:rsidRDefault="00CC7DE3" w:rsidP="006538EA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CC7DE3" w:rsidRPr="0034718C" w:rsidRDefault="00CC7DE3" w:rsidP="006538EA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34718C">
        <w:rPr>
          <w:b/>
          <w:bCs/>
          <w:i/>
          <w:iCs/>
          <w:sz w:val="28"/>
          <w:szCs w:val="28"/>
          <w:u w:val="single"/>
        </w:rPr>
        <w:t>Пример:</w:t>
      </w:r>
    </w:p>
    <w:p w:rsidR="00CC7DE3" w:rsidRPr="0034718C" w:rsidRDefault="00CC7DE3" w:rsidP="00837ED6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Социальные льготы: сборник / сост. В. Зинин. – М.: Соц. защита, 2000. – Ч.1. – 106 с.</w:t>
      </w:r>
    </w:p>
    <w:p w:rsidR="00CC7DE3" w:rsidRPr="0034718C" w:rsidRDefault="00CC7DE3" w:rsidP="00837ED6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Оценка методов лечения психических расстройств: доклад ВОЗ по леч</w:t>
      </w:r>
      <w:r w:rsidRPr="0034718C">
        <w:rPr>
          <w:color w:val="000000"/>
          <w:sz w:val="28"/>
          <w:szCs w:val="28"/>
        </w:rPr>
        <w:t>е</w:t>
      </w:r>
      <w:r w:rsidRPr="0034718C">
        <w:rPr>
          <w:color w:val="000000"/>
          <w:sz w:val="28"/>
          <w:szCs w:val="28"/>
        </w:rPr>
        <w:t>нию психических расстройств. - М.: Медицина, 1993. - 102 с.</w:t>
      </w:r>
    </w:p>
    <w:p w:rsidR="00CC7DE3" w:rsidRPr="0034718C" w:rsidRDefault="00CC7DE3" w:rsidP="006538EA">
      <w:pPr>
        <w:ind w:firstLine="708"/>
        <w:jc w:val="both"/>
        <w:rPr>
          <w:color w:val="000000"/>
          <w:sz w:val="28"/>
          <w:szCs w:val="28"/>
        </w:rPr>
      </w:pPr>
    </w:p>
    <w:p w:rsidR="008076F1" w:rsidRDefault="008076F1" w:rsidP="006538EA">
      <w:pPr>
        <w:jc w:val="center"/>
        <w:rPr>
          <w:b/>
          <w:bCs/>
          <w:color w:val="000000"/>
          <w:sz w:val="28"/>
          <w:szCs w:val="28"/>
        </w:rPr>
      </w:pPr>
    </w:p>
    <w:p w:rsidR="008076F1" w:rsidRDefault="008076F1" w:rsidP="006538EA">
      <w:pPr>
        <w:jc w:val="center"/>
        <w:rPr>
          <w:b/>
          <w:bCs/>
          <w:color w:val="000000"/>
          <w:sz w:val="28"/>
          <w:szCs w:val="28"/>
        </w:rPr>
      </w:pPr>
    </w:p>
    <w:p w:rsidR="008076F1" w:rsidRDefault="008076F1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CC7DE3" w:rsidRPr="0034718C" w:rsidRDefault="00CC7DE3" w:rsidP="006538EA">
      <w:pPr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color w:val="000000"/>
          <w:sz w:val="28"/>
          <w:szCs w:val="28"/>
        </w:rPr>
        <w:lastRenderedPageBreak/>
        <w:t>Многотомное издание. Том из многотомного издания</w:t>
      </w:r>
    </w:p>
    <w:p w:rsidR="00CC7DE3" w:rsidRPr="0034718C" w:rsidRDefault="00CC7DE3" w:rsidP="006538EA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CC7DE3" w:rsidRPr="0034718C" w:rsidRDefault="00CC7DE3" w:rsidP="006538EA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34718C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CC7DE3" w:rsidRPr="0034718C" w:rsidRDefault="00CC7DE3" w:rsidP="00837ED6">
      <w:pPr>
        <w:widowControl/>
        <w:numPr>
          <w:ilvl w:val="1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 xml:space="preserve">Толковый словарь русского языка: в 4 т. / под ред. Д.Н. Ушакова. – М.: </w:t>
      </w:r>
      <w:proofErr w:type="spellStart"/>
      <w:r w:rsidRPr="0034718C">
        <w:rPr>
          <w:color w:val="000000"/>
          <w:sz w:val="28"/>
          <w:szCs w:val="28"/>
        </w:rPr>
        <w:t>Астрель</w:t>
      </w:r>
      <w:proofErr w:type="spellEnd"/>
      <w:r w:rsidRPr="0034718C">
        <w:rPr>
          <w:color w:val="000000"/>
          <w:sz w:val="28"/>
          <w:szCs w:val="28"/>
        </w:rPr>
        <w:t>, 2000. – 4 т.</w:t>
      </w:r>
    </w:p>
    <w:p w:rsidR="00CC7DE3" w:rsidRPr="0034718C" w:rsidRDefault="00CC7DE3" w:rsidP="00837ED6">
      <w:pPr>
        <w:widowControl/>
        <w:numPr>
          <w:ilvl w:val="1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Регионы России</w:t>
      </w:r>
      <w:proofErr w:type="gramStart"/>
      <w:r w:rsidRPr="0034718C">
        <w:rPr>
          <w:color w:val="000000"/>
          <w:sz w:val="28"/>
          <w:szCs w:val="28"/>
        </w:rPr>
        <w:t xml:space="preserve"> :</w:t>
      </w:r>
      <w:proofErr w:type="gramEnd"/>
      <w:r w:rsidRPr="0034718C">
        <w:rPr>
          <w:color w:val="000000"/>
          <w:sz w:val="28"/>
          <w:szCs w:val="28"/>
        </w:rPr>
        <w:t xml:space="preserve"> в 2 т. / отв. ред. В.И. </w:t>
      </w:r>
      <w:proofErr w:type="spellStart"/>
      <w:r w:rsidRPr="0034718C">
        <w:rPr>
          <w:color w:val="000000"/>
          <w:sz w:val="28"/>
          <w:szCs w:val="28"/>
        </w:rPr>
        <w:t>Галицин</w:t>
      </w:r>
      <w:proofErr w:type="spellEnd"/>
      <w:r w:rsidRPr="0034718C">
        <w:rPr>
          <w:color w:val="000000"/>
          <w:sz w:val="28"/>
          <w:szCs w:val="28"/>
        </w:rPr>
        <w:t>. – М.: Госкомстат, 2000. – Т.1. – 87 с.</w:t>
      </w:r>
    </w:p>
    <w:p w:rsidR="00CC7DE3" w:rsidRPr="0034718C" w:rsidRDefault="00CC7DE3" w:rsidP="006538EA">
      <w:pPr>
        <w:ind w:firstLine="708"/>
        <w:jc w:val="both"/>
        <w:rPr>
          <w:color w:val="000000"/>
          <w:sz w:val="28"/>
          <w:szCs w:val="28"/>
        </w:rPr>
      </w:pPr>
    </w:p>
    <w:p w:rsidR="00CC7DE3" w:rsidRPr="0034718C" w:rsidRDefault="00CC7DE3" w:rsidP="006538EA">
      <w:pPr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color w:val="000000"/>
          <w:sz w:val="28"/>
          <w:szCs w:val="28"/>
        </w:rPr>
        <w:t>Материалы конференций, совещаний, семинаров</w:t>
      </w:r>
    </w:p>
    <w:p w:rsidR="00CC7DE3" w:rsidRPr="0034718C" w:rsidRDefault="00CC7DE3" w:rsidP="006538EA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CC7DE3" w:rsidRPr="0034718C" w:rsidRDefault="00CC7DE3" w:rsidP="006538EA">
      <w:pPr>
        <w:ind w:firstLine="708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Заглавие книги: сведения о конференции, дата и год проведения / Наим</w:t>
      </w:r>
      <w:r w:rsidRPr="0034718C">
        <w:rPr>
          <w:color w:val="000000"/>
          <w:sz w:val="28"/>
          <w:szCs w:val="28"/>
        </w:rPr>
        <w:t>е</w:t>
      </w:r>
      <w:r w:rsidRPr="0034718C">
        <w:rPr>
          <w:color w:val="000000"/>
          <w:sz w:val="28"/>
          <w:szCs w:val="28"/>
        </w:rPr>
        <w:t>нование учреждения или организации (если название конференции без указания организации или учреждения является неполным); сведения о редакторе, сост</w:t>
      </w:r>
      <w:r w:rsidRPr="0034718C">
        <w:rPr>
          <w:color w:val="000000"/>
          <w:sz w:val="28"/>
          <w:szCs w:val="28"/>
        </w:rPr>
        <w:t>а</w:t>
      </w:r>
      <w:r w:rsidRPr="0034718C">
        <w:rPr>
          <w:color w:val="000000"/>
          <w:sz w:val="28"/>
          <w:szCs w:val="28"/>
        </w:rPr>
        <w:t>вителе, переводчике. – Город: Издательство, год издания. – Количество стр</w:t>
      </w:r>
      <w:r w:rsidRPr="0034718C">
        <w:rPr>
          <w:color w:val="000000"/>
          <w:sz w:val="28"/>
          <w:szCs w:val="28"/>
        </w:rPr>
        <w:t>а</w:t>
      </w:r>
      <w:r w:rsidRPr="0034718C">
        <w:rPr>
          <w:color w:val="000000"/>
          <w:sz w:val="28"/>
          <w:szCs w:val="28"/>
        </w:rPr>
        <w:t>ниц.</w:t>
      </w:r>
    </w:p>
    <w:p w:rsidR="00CC7DE3" w:rsidRPr="0034718C" w:rsidRDefault="00CC7DE3" w:rsidP="006538EA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34718C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CC7DE3" w:rsidRPr="0034718C" w:rsidRDefault="00CC7DE3" w:rsidP="00837ED6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 xml:space="preserve">Международная коммуникация : </w:t>
      </w:r>
      <w:proofErr w:type="spellStart"/>
      <w:r w:rsidRPr="0034718C">
        <w:rPr>
          <w:color w:val="000000"/>
          <w:sz w:val="28"/>
          <w:szCs w:val="28"/>
        </w:rPr>
        <w:t>тез</w:t>
      </w:r>
      <w:proofErr w:type="gramStart"/>
      <w:r w:rsidRPr="0034718C">
        <w:rPr>
          <w:color w:val="000000"/>
          <w:sz w:val="28"/>
          <w:szCs w:val="28"/>
        </w:rPr>
        <w:t>.д</w:t>
      </w:r>
      <w:proofErr w:type="gramEnd"/>
      <w:r w:rsidRPr="0034718C">
        <w:rPr>
          <w:color w:val="000000"/>
          <w:sz w:val="28"/>
          <w:szCs w:val="28"/>
        </w:rPr>
        <w:t>окл</w:t>
      </w:r>
      <w:proofErr w:type="spellEnd"/>
      <w:r w:rsidRPr="0034718C">
        <w:rPr>
          <w:color w:val="000000"/>
          <w:sz w:val="28"/>
          <w:szCs w:val="28"/>
        </w:rPr>
        <w:t xml:space="preserve">. и </w:t>
      </w:r>
      <w:proofErr w:type="spellStart"/>
      <w:r w:rsidRPr="0034718C">
        <w:rPr>
          <w:color w:val="000000"/>
          <w:sz w:val="28"/>
          <w:szCs w:val="28"/>
        </w:rPr>
        <w:t>сообщ</w:t>
      </w:r>
      <w:proofErr w:type="spellEnd"/>
      <w:r w:rsidRPr="0034718C">
        <w:rPr>
          <w:color w:val="000000"/>
          <w:sz w:val="28"/>
          <w:szCs w:val="28"/>
        </w:rPr>
        <w:t xml:space="preserve">. </w:t>
      </w:r>
      <w:proofErr w:type="spellStart"/>
      <w:r w:rsidRPr="0034718C">
        <w:rPr>
          <w:color w:val="000000"/>
          <w:sz w:val="28"/>
          <w:szCs w:val="28"/>
        </w:rPr>
        <w:t>Сиб</w:t>
      </w:r>
      <w:proofErr w:type="spellEnd"/>
      <w:r w:rsidRPr="0034718C">
        <w:rPr>
          <w:color w:val="000000"/>
          <w:sz w:val="28"/>
          <w:szCs w:val="28"/>
        </w:rPr>
        <w:t>.-фр. Семинар (И</w:t>
      </w:r>
      <w:r w:rsidRPr="0034718C">
        <w:rPr>
          <w:color w:val="000000"/>
          <w:sz w:val="28"/>
          <w:szCs w:val="28"/>
        </w:rPr>
        <w:t>р</w:t>
      </w:r>
      <w:r w:rsidRPr="0034718C">
        <w:rPr>
          <w:color w:val="000000"/>
          <w:sz w:val="28"/>
          <w:szCs w:val="28"/>
        </w:rPr>
        <w:t>кутск, 15-17 сент. 1993 г.). – Иркутск: ИГПИИЯ, 1993. – 158 с.</w:t>
      </w:r>
    </w:p>
    <w:p w:rsidR="00CC7DE3" w:rsidRPr="0034718C" w:rsidRDefault="00CC7DE3" w:rsidP="006538EA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CC7DE3" w:rsidRPr="0034718C" w:rsidRDefault="00CC7DE3" w:rsidP="006538EA">
      <w:pPr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color w:val="000000"/>
          <w:sz w:val="28"/>
          <w:szCs w:val="28"/>
        </w:rPr>
        <w:t>Патентные документы</w:t>
      </w:r>
    </w:p>
    <w:p w:rsidR="00CC7DE3" w:rsidRPr="0034718C" w:rsidRDefault="00CC7DE3" w:rsidP="006538EA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CC7DE3" w:rsidRPr="0034718C" w:rsidRDefault="00CC7DE3" w:rsidP="006538EA">
      <w:pPr>
        <w:ind w:firstLine="708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Обозначение вида документа, номер, название страны, индекс междун</w:t>
      </w:r>
      <w:r w:rsidRPr="0034718C">
        <w:rPr>
          <w:color w:val="000000"/>
          <w:sz w:val="28"/>
          <w:szCs w:val="28"/>
        </w:rPr>
        <w:t>а</w:t>
      </w:r>
      <w:r w:rsidRPr="0034718C">
        <w:rPr>
          <w:color w:val="000000"/>
          <w:sz w:val="28"/>
          <w:szCs w:val="28"/>
        </w:rPr>
        <w:t>родной классификации изобретений. Название изобретения / И.О. Фамилия изобретателя, заявителя, патентовладельца</w:t>
      </w:r>
      <w:proofErr w:type="gramStart"/>
      <w:r w:rsidRPr="0034718C">
        <w:rPr>
          <w:color w:val="000000"/>
          <w:sz w:val="28"/>
          <w:szCs w:val="28"/>
        </w:rPr>
        <w:t xml:space="preserve"> ;</w:t>
      </w:r>
      <w:proofErr w:type="gramEnd"/>
      <w:r w:rsidRPr="0034718C">
        <w:rPr>
          <w:color w:val="000000"/>
          <w:sz w:val="28"/>
          <w:szCs w:val="28"/>
        </w:rPr>
        <w:t xml:space="preserve"> Наименование учреждения-заявителя. – Регистрационный номер заявки</w:t>
      </w:r>
      <w:proofErr w:type="gramStart"/>
      <w:r w:rsidRPr="0034718C">
        <w:rPr>
          <w:color w:val="000000"/>
          <w:sz w:val="28"/>
          <w:szCs w:val="28"/>
        </w:rPr>
        <w:t xml:space="preserve"> ;</w:t>
      </w:r>
      <w:proofErr w:type="gramEnd"/>
      <w:r w:rsidRPr="0034718C">
        <w:rPr>
          <w:color w:val="000000"/>
          <w:sz w:val="28"/>
          <w:szCs w:val="28"/>
        </w:rPr>
        <w:t xml:space="preserve"> Дата подачи ; Дата публикации, сведения о публикуемом документе.</w:t>
      </w:r>
    </w:p>
    <w:p w:rsidR="00CC7DE3" w:rsidRPr="0034718C" w:rsidRDefault="00CC7DE3" w:rsidP="006538EA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34718C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CC7DE3" w:rsidRPr="0034718C" w:rsidRDefault="00CC7DE3" w:rsidP="00837ED6">
      <w:pPr>
        <w:widowControl/>
        <w:numPr>
          <w:ilvl w:val="0"/>
          <w:numId w:val="1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Пат. № 2131699, российская Федерация, МПК А61</w:t>
      </w:r>
      <w:proofErr w:type="gramStart"/>
      <w:r w:rsidRPr="0034718C">
        <w:rPr>
          <w:color w:val="000000"/>
          <w:sz w:val="28"/>
          <w:szCs w:val="28"/>
        </w:rPr>
        <w:t xml:space="preserve"> В</w:t>
      </w:r>
      <w:proofErr w:type="gramEnd"/>
      <w:r w:rsidRPr="0034718C">
        <w:rPr>
          <w:color w:val="000000"/>
          <w:sz w:val="28"/>
          <w:szCs w:val="28"/>
        </w:rPr>
        <w:t xml:space="preserve"> 5/117. Способ обнар</w:t>
      </w:r>
      <w:r w:rsidRPr="0034718C">
        <w:rPr>
          <w:color w:val="000000"/>
          <w:sz w:val="28"/>
          <w:szCs w:val="28"/>
        </w:rPr>
        <w:t>у</w:t>
      </w:r>
      <w:r w:rsidRPr="0034718C">
        <w:rPr>
          <w:color w:val="000000"/>
          <w:sz w:val="28"/>
          <w:szCs w:val="28"/>
        </w:rPr>
        <w:t xml:space="preserve">жения диатомовых водорослей в крови утонувших / О.М. </w:t>
      </w:r>
      <w:proofErr w:type="spellStart"/>
      <w:r w:rsidRPr="0034718C">
        <w:rPr>
          <w:color w:val="000000"/>
          <w:sz w:val="28"/>
          <w:szCs w:val="28"/>
        </w:rPr>
        <w:t>Кожова</w:t>
      </w:r>
      <w:proofErr w:type="spellEnd"/>
      <w:r w:rsidRPr="0034718C">
        <w:rPr>
          <w:color w:val="000000"/>
          <w:sz w:val="28"/>
          <w:szCs w:val="28"/>
        </w:rPr>
        <w:t xml:space="preserve">, Г.И. </w:t>
      </w:r>
      <w:proofErr w:type="spellStart"/>
      <w:r w:rsidRPr="0034718C">
        <w:rPr>
          <w:color w:val="000000"/>
          <w:sz w:val="28"/>
          <w:szCs w:val="28"/>
        </w:rPr>
        <w:t>Кл</w:t>
      </w:r>
      <w:r w:rsidRPr="0034718C">
        <w:rPr>
          <w:color w:val="000000"/>
          <w:sz w:val="28"/>
          <w:szCs w:val="28"/>
        </w:rPr>
        <w:t>о</w:t>
      </w:r>
      <w:r w:rsidRPr="0034718C">
        <w:rPr>
          <w:color w:val="000000"/>
          <w:sz w:val="28"/>
          <w:szCs w:val="28"/>
        </w:rPr>
        <w:t>банова</w:t>
      </w:r>
      <w:proofErr w:type="spellEnd"/>
      <w:r w:rsidRPr="0034718C">
        <w:rPr>
          <w:color w:val="000000"/>
          <w:sz w:val="28"/>
          <w:szCs w:val="28"/>
        </w:rPr>
        <w:t>, П.А. Кокорин ; заявитель и патентообладатель Науч</w:t>
      </w:r>
      <w:proofErr w:type="gramStart"/>
      <w:r w:rsidRPr="0034718C">
        <w:rPr>
          <w:color w:val="000000"/>
          <w:sz w:val="28"/>
          <w:szCs w:val="28"/>
        </w:rPr>
        <w:t>.-</w:t>
      </w:r>
      <w:proofErr w:type="spellStart"/>
      <w:proofErr w:type="gramEnd"/>
      <w:r w:rsidRPr="0034718C">
        <w:rPr>
          <w:color w:val="000000"/>
          <w:sz w:val="28"/>
          <w:szCs w:val="28"/>
        </w:rPr>
        <w:t>исслед</w:t>
      </w:r>
      <w:proofErr w:type="spellEnd"/>
      <w:r w:rsidRPr="0034718C">
        <w:rPr>
          <w:color w:val="000000"/>
          <w:sz w:val="28"/>
          <w:szCs w:val="28"/>
        </w:rPr>
        <w:t xml:space="preserve">. Ин-т биологии </w:t>
      </w:r>
      <w:proofErr w:type="gramStart"/>
      <w:r w:rsidRPr="0034718C">
        <w:rPr>
          <w:color w:val="000000"/>
          <w:sz w:val="28"/>
          <w:szCs w:val="28"/>
        </w:rPr>
        <w:t>при</w:t>
      </w:r>
      <w:proofErr w:type="gramEnd"/>
      <w:r w:rsidRPr="0034718C">
        <w:rPr>
          <w:color w:val="000000"/>
          <w:sz w:val="28"/>
          <w:szCs w:val="28"/>
        </w:rPr>
        <w:t xml:space="preserve"> Иркут. </w:t>
      </w:r>
      <w:proofErr w:type="gramStart"/>
      <w:r w:rsidRPr="0034718C">
        <w:rPr>
          <w:color w:val="000000"/>
          <w:sz w:val="28"/>
          <w:szCs w:val="28"/>
        </w:rPr>
        <w:t>Ун-те</w:t>
      </w:r>
      <w:proofErr w:type="gramEnd"/>
      <w:r w:rsidRPr="0034718C">
        <w:rPr>
          <w:color w:val="000000"/>
          <w:sz w:val="28"/>
          <w:szCs w:val="28"/>
        </w:rPr>
        <w:t xml:space="preserve">. - № 95100387; </w:t>
      </w:r>
      <w:proofErr w:type="spellStart"/>
      <w:r w:rsidRPr="0034718C">
        <w:rPr>
          <w:color w:val="000000"/>
          <w:sz w:val="28"/>
          <w:szCs w:val="28"/>
        </w:rPr>
        <w:t>заявл</w:t>
      </w:r>
      <w:proofErr w:type="spellEnd"/>
      <w:r w:rsidRPr="0034718C">
        <w:rPr>
          <w:color w:val="000000"/>
          <w:sz w:val="28"/>
          <w:szCs w:val="28"/>
        </w:rPr>
        <w:t xml:space="preserve">. 11.01.95; </w:t>
      </w:r>
      <w:proofErr w:type="spellStart"/>
      <w:r w:rsidRPr="0034718C">
        <w:rPr>
          <w:color w:val="000000"/>
          <w:sz w:val="28"/>
          <w:szCs w:val="28"/>
        </w:rPr>
        <w:t>опубл</w:t>
      </w:r>
      <w:proofErr w:type="spellEnd"/>
      <w:r w:rsidRPr="0034718C">
        <w:rPr>
          <w:color w:val="000000"/>
          <w:sz w:val="28"/>
          <w:szCs w:val="28"/>
        </w:rPr>
        <w:t xml:space="preserve">. 20.06.99, </w:t>
      </w:r>
      <w:proofErr w:type="spellStart"/>
      <w:r w:rsidRPr="0034718C">
        <w:rPr>
          <w:color w:val="000000"/>
          <w:sz w:val="28"/>
          <w:szCs w:val="28"/>
        </w:rPr>
        <w:t>Бюл</w:t>
      </w:r>
      <w:proofErr w:type="spellEnd"/>
      <w:r w:rsidRPr="0034718C">
        <w:rPr>
          <w:color w:val="000000"/>
          <w:sz w:val="28"/>
          <w:szCs w:val="28"/>
        </w:rPr>
        <w:t>. №17. – 3 с.</w:t>
      </w:r>
    </w:p>
    <w:p w:rsidR="00CC7DE3" w:rsidRPr="0034718C" w:rsidRDefault="00CC7DE3" w:rsidP="006538EA">
      <w:pPr>
        <w:jc w:val="both"/>
        <w:rPr>
          <w:color w:val="000000"/>
          <w:sz w:val="28"/>
          <w:szCs w:val="28"/>
        </w:rPr>
      </w:pPr>
    </w:p>
    <w:p w:rsidR="00CC7DE3" w:rsidRPr="0034718C" w:rsidRDefault="00CC7DE3" w:rsidP="006538EA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34718C">
        <w:rPr>
          <w:b/>
          <w:bCs/>
          <w:color w:val="000000"/>
          <w:sz w:val="28"/>
          <w:szCs w:val="28"/>
          <w:u w:val="single"/>
        </w:rPr>
        <w:t>СТАТЬИ</w:t>
      </w:r>
    </w:p>
    <w:p w:rsidR="00CC7DE3" w:rsidRPr="0034718C" w:rsidRDefault="00CC7DE3" w:rsidP="006538EA">
      <w:pPr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color w:val="000000"/>
          <w:sz w:val="28"/>
          <w:szCs w:val="28"/>
        </w:rPr>
        <w:t>…из книг (сборников)</w:t>
      </w:r>
    </w:p>
    <w:p w:rsidR="00CC7DE3" w:rsidRPr="0034718C" w:rsidRDefault="00CC7DE3" w:rsidP="006538EA">
      <w:pPr>
        <w:ind w:firstLine="708"/>
        <w:jc w:val="both"/>
        <w:rPr>
          <w:color w:val="000000"/>
          <w:sz w:val="28"/>
          <w:szCs w:val="28"/>
        </w:rPr>
      </w:pPr>
    </w:p>
    <w:p w:rsidR="00CC7DE3" w:rsidRPr="0034718C" w:rsidRDefault="00CC7DE3" w:rsidP="006538EA">
      <w:pPr>
        <w:ind w:firstLine="708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Фамилия И.О. одного автора (или первого). Заглавие статьи</w:t>
      </w:r>
      <w:proofErr w:type="gramStart"/>
      <w:r w:rsidRPr="0034718C">
        <w:rPr>
          <w:color w:val="000000"/>
          <w:sz w:val="28"/>
          <w:szCs w:val="28"/>
        </w:rPr>
        <w:t xml:space="preserve"> :</w:t>
      </w:r>
      <w:proofErr w:type="gramEnd"/>
      <w:r w:rsidRPr="0034718C">
        <w:rPr>
          <w:color w:val="000000"/>
          <w:sz w:val="28"/>
          <w:szCs w:val="28"/>
        </w:rPr>
        <w:t xml:space="preserve"> сведения, относящиеся к заглавию / И.О. Фамилия одного (или первого), второго и трет</w:t>
      </w:r>
      <w:r w:rsidRPr="0034718C">
        <w:rPr>
          <w:color w:val="000000"/>
          <w:sz w:val="28"/>
          <w:szCs w:val="28"/>
        </w:rPr>
        <w:t>ь</w:t>
      </w:r>
      <w:r w:rsidRPr="0034718C">
        <w:rPr>
          <w:color w:val="000000"/>
          <w:sz w:val="28"/>
          <w:szCs w:val="28"/>
        </w:rPr>
        <w:t>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CC7DE3" w:rsidRPr="0034718C" w:rsidRDefault="00CC7DE3" w:rsidP="006538EA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34718C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CC7DE3" w:rsidRPr="0034718C" w:rsidRDefault="00CC7DE3" w:rsidP="00837ED6">
      <w:pPr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34718C">
        <w:rPr>
          <w:color w:val="000000"/>
          <w:sz w:val="28"/>
          <w:szCs w:val="28"/>
        </w:rPr>
        <w:t>Кундзык</w:t>
      </w:r>
      <w:proofErr w:type="spellEnd"/>
      <w:r w:rsidRPr="0034718C">
        <w:rPr>
          <w:color w:val="000000"/>
          <w:sz w:val="28"/>
          <w:szCs w:val="28"/>
        </w:rPr>
        <w:t xml:space="preserve"> Н.Л. Открытые переломы костей кисти / Н.Л. </w:t>
      </w:r>
      <w:proofErr w:type="spellStart"/>
      <w:r w:rsidRPr="0034718C">
        <w:rPr>
          <w:color w:val="000000"/>
          <w:sz w:val="28"/>
          <w:szCs w:val="28"/>
        </w:rPr>
        <w:t>Кундзык</w:t>
      </w:r>
      <w:proofErr w:type="spellEnd"/>
      <w:r w:rsidRPr="0034718C">
        <w:rPr>
          <w:color w:val="000000"/>
          <w:sz w:val="28"/>
          <w:szCs w:val="28"/>
        </w:rPr>
        <w:t xml:space="preserve"> // Медицина завтрашнего дня: </w:t>
      </w:r>
      <w:proofErr w:type="spellStart"/>
      <w:r w:rsidRPr="0034718C">
        <w:rPr>
          <w:color w:val="000000"/>
          <w:sz w:val="28"/>
          <w:szCs w:val="28"/>
        </w:rPr>
        <w:t>конф</w:t>
      </w:r>
      <w:proofErr w:type="spellEnd"/>
      <w:r w:rsidRPr="0034718C">
        <w:rPr>
          <w:color w:val="000000"/>
          <w:sz w:val="28"/>
          <w:szCs w:val="28"/>
        </w:rPr>
        <w:t>. – Чита, 2003. – С.16-27.</w:t>
      </w:r>
    </w:p>
    <w:p w:rsidR="00CC7DE3" w:rsidRPr="0034718C" w:rsidRDefault="00CC7DE3" w:rsidP="006538EA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4718C">
        <w:rPr>
          <w:b/>
          <w:bCs/>
          <w:i/>
          <w:iCs/>
          <w:color w:val="000000"/>
          <w:sz w:val="28"/>
          <w:szCs w:val="28"/>
        </w:rPr>
        <w:t>Если авторов более трех…</w:t>
      </w:r>
    </w:p>
    <w:p w:rsidR="00CC7DE3" w:rsidRPr="0034718C" w:rsidRDefault="00CC7DE3" w:rsidP="006538EA">
      <w:pPr>
        <w:ind w:firstLine="708"/>
        <w:jc w:val="both"/>
        <w:rPr>
          <w:color w:val="000000"/>
          <w:sz w:val="16"/>
          <w:szCs w:val="16"/>
        </w:rPr>
      </w:pPr>
    </w:p>
    <w:p w:rsidR="00CC7DE3" w:rsidRPr="0034718C" w:rsidRDefault="00CC7DE3" w:rsidP="006538EA">
      <w:pPr>
        <w:ind w:firstLine="708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Заглавие статьи / И.О. Фамилия первого автора [и др.] // Заглавие док</w:t>
      </w:r>
      <w:r w:rsidRPr="0034718C">
        <w:rPr>
          <w:color w:val="000000"/>
          <w:sz w:val="28"/>
          <w:szCs w:val="28"/>
        </w:rPr>
        <w:t>у</w:t>
      </w:r>
      <w:r w:rsidRPr="0034718C">
        <w:rPr>
          <w:color w:val="000000"/>
          <w:sz w:val="28"/>
          <w:szCs w:val="28"/>
        </w:rPr>
        <w:t>мента: сведения,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CC7DE3" w:rsidRPr="0034718C" w:rsidRDefault="00CC7DE3" w:rsidP="006538EA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34718C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CC7DE3" w:rsidRPr="0034718C" w:rsidRDefault="00CC7DE3" w:rsidP="00837ED6">
      <w:pPr>
        <w:widowControl/>
        <w:numPr>
          <w:ilvl w:val="0"/>
          <w:numId w:val="1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Эпидемиология инсульта / А.В. Лыков [и др.] // Медицина завтрашнего дня</w:t>
      </w:r>
      <w:proofErr w:type="gramStart"/>
      <w:r w:rsidRPr="0034718C">
        <w:rPr>
          <w:color w:val="000000"/>
          <w:sz w:val="28"/>
          <w:szCs w:val="28"/>
        </w:rPr>
        <w:t xml:space="preserve"> :</w:t>
      </w:r>
      <w:proofErr w:type="gramEnd"/>
      <w:r w:rsidRPr="0034718C">
        <w:rPr>
          <w:color w:val="000000"/>
          <w:sz w:val="28"/>
          <w:szCs w:val="28"/>
        </w:rPr>
        <w:t xml:space="preserve"> материалы </w:t>
      </w:r>
      <w:proofErr w:type="spellStart"/>
      <w:r w:rsidRPr="0034718C">
        <w:rPr>
          <w:color w:val="000000"/>
          <w:sz w:val="28"/>
          <w:szCs w:val="28"/>
        </w:rPr>
        <w:t>конф</w:t>
      </w:r>
      <w:proofErr w:type="spellEnd"/>
      <w:r w:rsidRPr="0034718C">
        <w:rPr>
          <w:color w:val="000000"/>
          <w:sz w:val="28"/>
          <w:szCs w:val="28"/>
        </w:rPr>
        <w:t>. – Чита, 2003. – С.21-24.</w:t>
      </w:r>
    </w:p>
    <w:p w:rsidR="00CC7DE3" w:rsidRPr="0034718C" w:rsidRDefault="00CC7DE3" w:rsidP="006538EA">
      <w:pPr>
        <w:jc w:val="both"/>
        <w:rPr>
          <w:color w:val="000000"/>
          <w:sz w:val="28"/>
          <w:szCs w:val="28"/>
        </w:rPr>
      </w:pPr>
    </w:p>
    <w:p w:rsidR="00CC7DE3" w:rsidRPr="0034718C" w:rsidRDefault="00CC7DE3" w:rsidP="006538EA">
      <w:pPr>
        <w:jc w:val="center"/>
        <w:rPr>
          <w:color w:val="000000"/>
          <w:sz w:val="28"/>
          <w:szCs w:val="28"/>
        </w:rPr>
      </w:pPr>
      <w:r w:rsidRPr="0034718C">
        <w:rPr>
          <w:b/>
          <w:bCs/>
          <w:sz w:val="28"/>
          <w:szCs w:val="28"/>
        </w:rPr>
        <w:t>…из журналов</w:t>
      </w:r>
    </w:p>
    <w:p w:rsidR="00CC7DE3" w:rsidRPr="0034718C" w:rsidRDefault="00CC7DE3" w:rsidP="006538EA">
      <w:pPr>
        <w:ind w:firstLine="708"/>
        <w:jc w:val="both"/>
        <w:rPr>
          <w:sz w:val="28"/>
          <w:szCs w:val="28"/>
        </w:rPr>
      </w:pPr>
    </w:p>
    <w:p w:rsidR="00CC7DE3" w:rsidRPr="0034718C" w:rsidRDefault="00CC7DE3" w:rsidP="006538EA">
      <w:pPr>
        <w:ind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При описании статей из журналов приводятся автор статьи, название ст</w:t>
      </w:r>
      <w:r w:rsidRPr="0034718C">
        <w:rPr>
          <w:sz w:val="28"/>
          <w:szCs w:val="28"/>
        </w:rPr>
        <w:t>а</w:t>
      </w:r>
      <w:r w:rsidRPr="0034718C">
        <w:rPr>
          <w:sz w:val="28"/>
          <w:szCs w:val="28"/>
        </w:rPr>
        <w:t>тьи, затем ставятся две косые черты</w:t>
      </w:r>
      <w:proofErr w:type="gramStart"/>
      <w:r w:rsidRPr="0034718C">
        <w:rPr>
          <w:sz w:val="28"/>
          <w:szCs w:val="28"/>
        </w:rPr>
        <w:t xml:space="preserve"> (//), </w:t>
      </w:r>
      <w:proofErr w:type="gramEnd"/>
      <w:r w:rsidRPr="0034718C">
        <w:rPr>
          <w:sz w:val="28"/>
          <w:szCs w:val="28"/>
        </w:rPr>
        <w:t>название журнала, через точку-тире (.–) год, номер журнала честь, том, выпуск, страницы,  на которых помещена ст</w:t>
      </w:r>
      <w:r w:rsidRPr="0034718C">
        <w:rPr>
          <w:sz w:val="28"/>
          <w:szCs w:val="28"/>
        </w:rPr>
        <w:t>а</w:t>
      </w:r>
      <w:r w:rsidRPr="0034718C">
        <w:rPr>
          <w:sz w:val="28"/>
          <w:szCs w:val="28"/>
        </w:rPr>
        <w:t>тья. При указании года издания, номера журнала используют арабские цифры.</w:t>
      </w:r>
    </w:p>
    <w:p w:rsidR="00CC7DE3" w:rsidRPr="0034718C" w:rsidRDefault="00CC7DE3" w:rsidP="006538EA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CC7DE3" w:rsidRPr="0034718C" w:rsidRDefault="00CC7DE3" w:rsidP="006538EA">
      <w:pPr>
        <w:jc w:val="center"/>
        <w:rPr>
          <w:b/>
          <w:bCs/>
          <w:i/>
          <w:iCs/>
          <w:sz w:val="28"/>
          <w:szCs w:val="28"/>
        </w:rPr>
      </w:pPr>
      <w:r w:rsidRPr="0034718C">
        <w:rPr>
          <w:b/>
          <w:bCs/>
          <w:i/>
          <w:iCs/>
          <w:sz w:val="28"/>
          <w:szCs w:val="28"/>
        </w:rPr>
        <w:t>Если один автор:</w:t>
      </w:r>
    </w:p>
    <w:p w:rsidR="00CC7DE3" w:rsidRPr="0034718C" w:rsidRDefault="00CC7DE3" w:rsidP="006538EA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34718C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CC7DE3" w:rsidRPr="0034718C" w:rsidRDefault="00CC7DE3" w:rsidP="00837ED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34718C">
        <w:rPr>
          <w:sz w:val="28"/>
          <w:szCs w:val="28"/>
        </w:rPr>
        <w:t>Трифонова И.В. Вариативность социальной интерпретации феномена стар</w:t>
      </w:r>
      <w:r w:rsidRPr="0034718C">
        <w:rPr>
          <w:sz w:val="28"/>
          <w:szCs w:val="28"/>
        </w:rPr>
        <w:t>е</w:t>
      </w:r>
      <w:r w:rsidRPr="0034718C">
        <w:rPr>
          <w:sz w:val="28"/>
          <w:szCs w:val="28"/>
        </w:rPr>
        <w:t>ния // Клиническая геронтология. – 2010. – Т.16, № 9-10. – С.84-85.</w:t>
      </w:r>
    </w:p>
    <w:p w:rsidR="00CC7DE3" w:rsidRPr="0034718C" w:rsidRDefault="00CC7DE3" w:rsidP="006538EA">
      <w:pPr>
        <w:ind w:firstLine="708"/>
        <w:jc w:val="both"/>
      </w:pPr>
    </w:p>
    <w:p w:rsidR="00CC7DE3" w:rsidRPr="0034718C" w:rsidRDefault="00CC7DE3" w:rsidP="006538EA">
      <w:pPr>
        <w:jc w:val="center"/>
        <w:rPr>
          <w:b/>
          <w:bCs/>
          <w:i/>
          <w:iCs/>
          <w:sz w:val="28"/>
          <w:szCs w:val="28"/>
        </w:rPr>
      </w:pPr>
      <w:r w:rsidRPr="0034718C">
        <w:rPr>
          <w:b/>
          <w:bCs/>
          <w:i/>
          <w:iCs/>
          <w:sz w:val="28"/>
          <w:szCs w:val="28"/>
        </w:rPr>
        <w:t>Если 2-3 автора:</w:t>
      </w:r>
    </w:p>
    <w:p w:rsidR="00CC7DE3" w:rsidRPr="0034718C" w:rsidRDefault="00CC7DE3" w:rsidP="006538EA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34718C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CC7DE3" w:rsidRPr="0034718C" w:rsidRDefault="00CC7DE3" w:rsidP="00837ED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pacing w:val="-8"/>
          <w:sz w:val="28"/>
          <w:szCs w:val="28"/>
        </w:rPr>
      </w:pPr>
      <w:proofErr w:type="spellStart"/>
      <w:r w:rsidRPr="0034718C">
        <w:rPr>
          <w:spacing w:val="-8"/>
          <w:sz w:val="28"/>
          <w:szCs w:val="28"/>
        </w:rPr>
        <w:t>Шогенов</w:t>
      </w:r>
      <w:proofErr w:type="spellEnd"/>
      <w:r w:rsidRPr="0034718C">
        <w:rPr>
          <w:spacing w:val="-8"/>
          <w:sz w:val="28"/>
          <w:szCs w:val="28"/>
        </w:rPr>
        <w:t xml:space="preserve"> А.Г. Медико-психологический мониторинг / А.Г. </w:t>
      </w:r>
      <w:proofErr w:type="spellStart"/>
      <w:r w:rsidRPr="0034718C">
        <w:rPr>
          <w:spacing w:val="-8"/>
          <w:sz w:val="28"/>
          <w:szCs w:val="28"/>
        </w:rPr>
        <w:t>Шогенов</w:t>
      </w:r>
      <w:proofErr w:type="spellEnd"/>
      <w:r w:rsidRPr="0034718C">
        <w:rPr>
          <w:spacing w:val="-8"/>
          <w:sz w:val="28"/>
          <w:szCs w:val="28"/>
        </w:rPr>
        <w:t xml:space="preserve">, А.М. </w:t>
      </w:r>
      <w:proofErr w:type="spellStart"/>
      <w:r w:rsidRPr="0034718C">
        <w:rPr>
          <w:spacing w:val="-8"/>
          <w:sz w:val="28"/>
          <w:szCs w:val="28"/>
        </w:rPr>
        <w:t>Му</w:t>
      </w:r>
      <w:r w:rsidRPr="0034718C">
        <w:rPr>
          <w:spacing w:val="-8"/>
          <w:sz w:val="28"/>
          <w:szCs w:val="28"/>
        </w:rPr>
        <w:t>р</w:t>
      </w:r>
      <w:r w:rsidRPr="0034718C">
        <w:rPr>
          <w:spacing w:val="-8"/>
          <w:sz w:val="28"/>
          <w:szCs w:val="28"/>
        </w:rPr>
        <w:t>тазов</w:t>
      </w:r>
      <w:proofErr w:type="spellEnd"/>
      <w:r w:rsidRPr="0034718C">
        <w:rPr>
          <w:spacing w:val="-8"/>
          <w:sz w:val="28"/>
          <w:szCs w:val="28"/>
        </w:rPr>
        <w:t xml:space="preserve">, А.А. </w:t>
      </w:r>
      <w:proofErr w:type="spellStart"/>
      <w:r w:rsidRPr="0034718C">
        <w:rPr>
          <w:spacing w:val="-8"/>
          <w:sz w:val="28"/>
          <w:szCs w:val="28"/>
        </w:rPr>
        <w:t>Эльгаров</w:t>
      </w:r>
      <w:proofErr w:type="spellEnd"/>
      <w:r w:rsidRPr="0034718C">
        <w:rPr>
          <w:spacing w:val="-8"/>
          <w:sz w:val="28"/>
          <w:szCs w:val="28"/>
        </w:rPr>
        <w:t xml:space="preserve"> // Медицина труда и промышленная экология. – 2010. - №9. – С.7-13</w:t>
      </w:r>
    </w:p>
    <w:p w:rsidR="00CC7DE3" w:rsidRPr="0034718C" w:rsidRDefault="00CC7DE3" w:rsidP="006538EA">
      <w:pPr>
        <w:ind w:firstLine="708"/>
        <w:jc w:val="center"/>
        <w:rPr>
          <w:b/>
          <w:bCs/>
          <w:i/>
          <w:iCs/>
        </w:rPr>
      </w:pPr>
    </w:p>
    <w:p w:rsidR="00CC7DE3" w:rsidRPr="0034718C" w:rsidRDefault="00CC7DE3" w:rsidP="006538EA">
      <w:pPr>
        <w:jc w:val="center"/>
        <w:rPr>
          <w:b/>
          <w:bCs/>
          <w:i/>
          <w:iCs/>
          <w:sz w:val="28"/>
          <w:szCs w:val="28"/>
        </w:rPr>
      </w:pPr>
      <w:r w:rsidRPr="0034718C">
        <w:rPr>
          <w:b/>
          <w:bCs/>
          <w:i/>
          <w:iCs/>
          <w:sz w:val="28"/>
          <w:szCs w:val="28"/>
        </w:rPr>
        <w:t>Если авторов более трех:</w:t>
      </w:r>
    </w:p>
    <w:p w:rsidR="00CC7DE3" w:rsidRPr="0034718C" w:rsidRDefault="00CC7DE3" w:rsidP="006538EA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34718C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CC7DE3" w:rsidRPr="0034718C" w:rsidRDefault="00CC7DE3" w:rsidP="00837ED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Особенности эндокринно-метаболического профиля / Я.И. </w:t>
      </w:r>
      <w:proofErr w:type="spellStart"/>
      <w:r w:rsidRPr="0034718C">
        <w:rPr>
          <w:sz w:val="28"/>
          <w:szCs w:val="28"/>
        </w:rPr>
        <w:t>Бичкаев</w:t>
      </w:r>
      <w:proofErr w:type="spellEnd"/>
      <w:r w:rsidRPr="0034718C">
        <w:rPr>
          <w:sz w:val="28"/>
          <w:szCs w:val="28"/>
        </w:rPr>
        <w:t xml:space="preserve"> [и др.] // Клиническая медицина. – 2010. - №5ю – С.6-13. </w:t>
      </w:r>
    </w:p>
    <w:p w:rsidR="00CC7DE3" w:rsidRPr="0034718C" w:rsidRDefault="00CC7DE3" w:rsidP="006538EA">
      <w:pPr>
        <w:ind w:firstLine="708"/>
        <w:jc w:val="center"/>
        <w:rPr>
          <w:b/>
          <w:bCs/>
          <w:sz w:val="28"/>
          <w:szCs w:val="28"/>
        </w:rPr>
      </w:pPr>
    </w:p>
    <w:p w:rsidR="00CC7DE3" w:rsidRPr="0034718C" w:rsidRDefault="00CC7DE3" w:rsidP="006538EA">
      <w:pPr>
        <w:jc w:val="center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t>Описание электронных ресурсов</w:t>
      </w:r>
    </w:p>
    <w:p w:rsidR="00CC7DE3" w:rsidRPr="0034718C" w:rsidRDefault="00CC7DE3" w:rsidP="006538EA">
      <w:pPr>
        <w:jc w:val="both"/>
        <w:rPr>
          <w:sz w:val="16"/>
          <w:szCs w:val="16"/>
        </w:rPr>
      </w:pPr>
    </w:p>
    <w:p w:rsidR="00CC7DE3" w:rsidRPr="0034718C" w:rsidRDefault="00CC7DE3" w:rsidP="006538EA">
      <w:pPr>
        <w:jc w:val="center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t>Твердый носитель</w:t>
      </w:r>
    </w:p>
    <w:p w:rsidR="00CC7DE3" w:rsidRPr="0034718C" w:rsidRDefault="00CC7DE3" w:rsidP="006538EA">
      <w:pPr>
        <w:ind w:firstLine="708"/>
        <w:jc w:val="center"/>
        <w:rPr>
          <w:b/>
          <w:bCs/>
          <w:sz w:val="28"/>
          <w:szCs w:val="28"/>
        </w:rPr>
      </w:pPr>
    </w:p>
    <w:p w:rsidR="00CC7DE3" w:rsidRPr="0034718C" w:rsidRDefault="00CC7DE3" w:rsidP="006538EA">
      <w:pPr>
        <w:ind w:firstLine="708"/>
        <w:jc w:val="both"/>
        <w:rPr>
          <w:color w:val="0000FF"/>
          <w:sz w:val="28"/>
          <w:szCs w:val="28"/>
        </w:rPr>
      </w:pPr>
      <w:r w:rsidRPr="0034718C">
        <w:rPr>
          <w:sz w:val="28"/>
          <w:szCs w:val="28"/>
        </w:rPr>
        <w:t xml:space="preserve">Фамилия И.О. автора (если </w:t>
      </w:r>
      <w:proofErr w:type="gramStart"/>
      <w:r w:rsidRPr="0034718C">
        <w:rPr>
          <w:sz w:val="28"/>
          <w:szCs w:val="28"/>
        </w:rPr>
        <w:t>указаны</w:t>
      </w:r>
      <w:proofErr w:type="gramEnd"/>
      <w:r w:rsidRPr="0034718C">
        <w:rPr>
          <w:sz w:val="28"/>
          <w:szCs w:val="28"/>
        </w:rPr>
        <w:t>). Заглавие (название) издания [Эле</w:t>
      </w:r>
      <w:r w:rsidRPr="0034718C">
        <w:rPr>
          <w:sz w:val="28"/>
          <w:szCs w:val="28"/>
        </w:rPr>
        <w:t>к</w:t>
      </w:r>
      <w:r w:rsidRPr="0034718C">
        <w:rPr>
          <w:sz w:val="28"/>
          <w:szCs w:val="28"/>
        </w:rPr>
        <w:t>тронный ресурс]. – Место издания: Издательство, год издания. – Сведения о н</w:t>
      </w:r>
      <w:r w:rsidRPr="0034718C">
        <w:rPr>
          <w:sz w:val="28"/>
          <w:szCs w:val="28"/>
        </w:rPr>
        <w:t>о</w:t>
      </w:r>
      <w:r w:rsidRPr="0034718C">
        <w:rPr>
          <w:sz w:val="28"/>
          <w:szCs w:val="28"/>
        </w:rPr>
        <w:t>сителе (</w:t>
      </w:r>
      <w:r w:rsidRPr="0034718C">
        <w:rPr>
          <w:sz w:val="28"/>
          <w:szCs w:val="28"/>
          <w:lang w:val="en-US"/>
        </w:rPr>
        <w:t>CD</w:t>
      </w:r>
      <w:r w:rsidRPr="0034718C">
        <w:rPr>
          <w:sz w:val="28"/>
          <w:szCs w:val="28"/>
        </w:rPr>
        <w:t>-</w:t>
      </w:r>
      <w:r w:rsidRPr="0034718C">
        <w:rPr>
          <w:sz w:val="28"/>
          <w:szCs w:val="28"/>
          <w:lang w:val="en-US"/>
        </w:rPr>
        <w:t>Rom</w:t>
      </w:r>
      <w:r w:rsidRPr="0034718C">
        <w:rPr>
          <w:sz w:val="28"/>
          <w:szCs w:val="28"/>
        </w:rPr>
        <w:t>,</w:t>
      </w:r>
      <w:r w:rsidRPr="0034718C">
        <w:rPr>
          <w:sz w:val="28"/>
          <w:szCs w:val="28"/>
          <w:lang w:val="en-US"/>
        </w:rPr>
        <w:t>DVD</w:t>
      </w:r>
      <w:r w:rsidRPr="0034718C">
        <w:rPr>
          <w:sz w:val="28"/>
          <w:szCs w:val="28"/>
        </w:rPr>
        <w:t>-</w:t>
      </w:r>
      <w:r w:rsidRPr="0034718C">
        <w:rPr>
          <w:sz w:val="28"/>
          <w:szCs w:val="28"/>
          <w:lang w:val="en-US"/>
        </w:rPr>
        <w:t>Rom</w:t>
      </w:r>
      <w:r w:rsidRPr="0034718C">
        <w:rPr>
          <w:sz w:val="28"/>
          <w:szCs w:val="28"/>
        </w:rPr>
        <w:t>)</w:t>
      </w:r>
    </w:p>
    <w:p w:rsidR="00CC7DE3" w:rsidRPr="0034718C" w:rsidRDefault="00CC7DE3" w:rsidP="006538EA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34718C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CC7DE3" w:rsidRPr="0034718C" w:rsidRDefault="00CC7DE3" w:rsidP="00837ED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Медицина: лекции для студентов. 4 курс [Электронный ресурс]. – М., 2005. – </w:t>
      </w:r>
      <w:proofErr w:type="spellStart"/>
      <w:r w:rsidRPr="0034718C">
        <w:rPr>
          <w:sz w:val="28"/>
          <w:szCs w:val="28"/>
        </w:rPr>
        <w:t>Электрон</w:t>
      </w:r>
      <w:proofErr w:type="gramStart"/>
      <w:r w:rsidRPr="0034718C">
        <w:rPr>
          <w:sz w:val="28"/>
          <w:szCs w:val="28"/>
        </w:rPr>
        <w:t>.о</w:t>
      </w:r>
      <w:proofErr w:type="gramEnd"/>
      <w:r w:rsidRPr="0034718C">
        <w:rPr>
          <w:sz w:val="28"/>
          <w:szCs w:val="28"/>
        </w:rPr>
        <w:t>пт</w:t>
      </w:r>
      <w:proofErr w:type="spellEnd"/>
      <w:r w:rsidRPr="0034718C">
        <w:rPr>
          <w:sz w:val="28"/>
          <w:szCs w:val="28"/>
        </w:rPr>
        <w:t>. диск (</w:t>
      </w:r>
      <w:r w:rsidRPr="0034718C">
        <w:rPr>
          <w:sz w:val="28"/>
          <w:szCs w:val="28"/>
          <w:lang w:val="en-US"/>
        </w:rPr>
        <w:t>CD</w:t>
      </w:r>
      <w:r w:rsidRPr="0034718C">
        <w:rPr>
          <w:sz w:val="28"/>
          <w:szCs w:val="28"/>
        </w:rPr>
        <w:t>-</w:t>
      </w:r>
      <w:r w:rsidRPr="0034718C">
        <w:rPr>
          <w:sz w:val="28"/>
          <w:szCs w:val="28"/>
          <w:lang w:val="en-US"/>
        </w:rPr>
        <w:t>Rom</w:t>
      </w:r>
      <w:r w:rsidRPr="0034718C">
        <w:rPr>
          <w:sz w:val="28"/>
          <w:szCs w:val="28"/>
        </w:rPr>
        <w:t>).</w:t>
      </w:r>
    </w:p>
    <w:p w:rsidR="00CC7DE3" w:rsidRPr="0034718C" w:rsidRDefault="00CC7DE3" w:rsidP="006538EA">
      <w:pPr>
        <w:ind w:firstLine="708"/>
        <w:jc w:val="both"/>
        <w:rPr>
          <w:sz w:val="22"/>
          <w:szCs w:val="22"/>
        </w:rPr>
      </w:pPr>
    </w:p>
    <w:p w:rsidR="00FE3AD8" w:rsidRDefault="00FE3AD8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C7DE3" w:rsidRPr="0034718C" w:rsidRDefault="00CC7DE3" w:rsidP="006538EA">
      <w:pPr>
        <w:ind w:firstLine="708"/>
        <w:jc w:val="center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lastRenderedPageBreak/>
        <w:t>Сетевой электронный ресурс</w:t>
      </w:r>
    </w:p>
    <w:p w:rsidR="00CC7DE3" w:rsidRPr="0034718C" w:rsidRDefault="00CC7DE3" w:rsidP="006538EA">
      <w:pPr>
        <w:ind w:firstLine="708"/>
        <w:jc w:val="center"/>
        <w:rPr>
          <w:b/>
          <w:bCs/>
          <w:sz w:val="22"/>
          <w:szCs w:val="22"/>
        </w:rPr>
      </w:pPr>
    </w:p>
    <w:p w:rsidR="00CC7DE3" w:rsidRPr="0034718C" w:rsidRDefault="00CC7DE3" w:rsidP="006538EA">
      <w:pPr>
        <w:ind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Фамилия И.О. автора (если </w:t>
      </w:r>
      <w:proofErr w:type="gramStart"/>
      <w:r w:rsidRPr="0034718C">
        <w:rPr>
          <w:sz w:val="28"/>
          <w:szCs w:val="28"/>
        </w:rPr>
        <w:t>указаны</w:t>
      </w:r>
      <w:proofErr w:type="gramEnd"/>
      <w:r w:rsidRPr="0034718C">
        <w:rPr>
          <w:sz w:val="28"/>
          <w:szCs w:val="28"/>
        </w:rPr>
        <w:t>). Название ресурса [Электронный р</w:t>
      </w:r>
      <w:r w:rsidRPr="0034718C">
        <w:rPr>
          <w:sz w:val="28"/>
          <w:szCs w:val="28"/>
        </w:rPr>
        <w:t>е</w:t>
      </w:r>
      <w:r w:rsidRPr="0034718C">
        <w:rPr>
          <w:sz w:val="28"/>
          <w:szCs w:val="28"/>
        </w:rPr>
        <w:t>сурс]. – Место издания: Издательство, год издания  (если указаны)</w:t>
      </w:r>
      <w:proofErr w:type="gramStart"/>
      <w:r w:rsidRPr="0034718C">
        <w:rPr>
          <w:sz w:val="28"/>
          <w:szCs w:val="28"/>
        </w:rPr>
        <w:t>.</w:t>
      </w:r>
      <w:proofErr w:type="gramEnd"/>
      <w:r w:rsidRPr="0034718C">
        <w:rPr>
          <w:sz w:val="28"/>
          <w:szCs w:val="28"/>
        </w:rPr>
        <w:t xml:space="preserve"> – </w:t>
      </w:r>
      <w:proofErr w:type="gramStart"/>
      <w:r w:rsidRPr="0034718C">
        <w:rPr>
          <w:sz w:val="28"/>
          <w:szCs w:val="28"/>
        </w:rPr>
        <w:t>а</w:t>
      </w:r>
      <w:proofErr w:type="gramEnd"/>
      <w:r w:rsidRPr="0034718C">
        <w:rPr>
          <w:sz w:val="28"/>
          <w:szCs w:val="28"/>
        </w:rPr>
        <w:t>дрес л</w:t>
      </w:r>
      <w:r w:rsidRPr="0034718C">
        <w:rPr>
          <w:sz w:val="28"/>
          <w:szCs w:val="28"/>
        </w:rPr>
        <w:t>о</w:t>
      </w:r>
      <w:r w:rsidRPr="0034718C">
        <w:rPr>
          <w:sz w:val="28"/>
          <w:szCs w:val="28"/>
        </w:rPr>
        <w:t>кального сетевого ресурса (дата просмотра сайта или последняя модификация документа).</w:t>
      </w:r>
    </w:p>
    <w:p w:rsidR="00CC7DE3" w:rsidRPr="0034718C" w:rsidRDefault="00CC7DE3" w:rsidP="006538EA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34718C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CC7DE3" w:rsidRPr="0034718C" w:rsidRDefault="00CC7DE3" w:rsidP="00837ED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34718C">
        <w:rPr>
          <w:color w:val="000000"/>
          <w:sz w:val="28"/>
          <w:szCs w:val="28"/>
        </w:rPr>
        <w:t xml:space="preserve">Шкловский И. Разум, жизнь, вселенная </w:t>
      </w:r>
      <w:r w:rsidRPr="0034718C">
        <w:rPr>
          <w:sz w:val="28"/>
          <w:szCs w:val="28"/>
        </w:rPr>
        <w:t xml:space="preserve">[Электронный ресурс] / И. </w:t>
      </w:r>
      <w:r w:rsidRPr="0034718C">
        <w:rPr>
          <w:color w:val="000000"/>
          <w:sz w:val="28"/>
          <w:szCs w:val="28"/>
        </w:rPr>
        <w:t>Шкло</w:t>
      </w:r>
      <w:r w:rsidRPr="0034718C">
        <w:rPr>
          <w:color w:val="000000"/>
          <w:sz w:val="28"/>
          <w:szCs w:val="28"/>
        </w:rPr>
        <w:t>в</w:t>
      </w:r>
      <w:r w:rsidRPr="0034718C">
        <w:rPr>
          <w:color w:val="000000"/>
          <w:sz w:val="28"/>
          <w:szCs w:val="28"/>
        </w:rPr>
        <w:t xml:space="preserve">ский. – М.: Янус, 1996. – Режим </w:t>
      </w:r>
      <w:r w:rsidRPr="0034718C">
        <w:rPr>
          <w:sz w:val="28"/>
          <w:szCs w:val="28"/>
        </w:rPr>
        <w:t xml:space="preserve">доступа: </w:t>
      </w:r>
      <w:r w:rsidRPr="0034718C">
        <w:rPr>
          <w:sz w:val="28"/>
          <w:szCs w:val="28"/>
          <w:lang w:val="en-US"/>
        </w:rPr>
        <w:t>http</w:t>
      </w:r>
      <w:r w:rsidRPr="0034718C">
        <w:rPr>
          <w:sz w:val="28"/>
          <w:szCs w:val="28"/>
        </w:rPr>
        <w:t xml:space="preserve">: // </w:t>
      </w:r>
      <w:hyperlink r:id="rId12" w:history="1">
        <w:r w:rsidRPr="0034718C">
          <w:rPr>
            <w:rStyle w:val="af1"/>
            <w:sz w:val="28"/>
            <w:szCs w:val="28"/>
            <w:lang w:val="en-US"/>
          </w:rPr>
          <w:t>www</w:t>
        </w:r>
        <w:r w:rsidRPr="0034718C">
          <w:rPr>
            <w:rStyle w:val="af1"/>
            <w:sz w:val="28"/>
            <w:szCs w:val="28"/>
          </w:rPr>
          <w:t>.</w:t>
        </w:r>
        <w:proofErr w:type="spellStart"/>
        <w:r w:rsidRPr="0034718C">
          <w:rPr>
            <w:rStyle w:val="af1"/>
            <w:sz w:val="28"/>
            <w:szCs w:val="28"/>
            <w:lang w:val="en-US"/>
          </w:rPr>
          <w:t>elibrary</w:t>
        </w:r>
        <w:proofErr w:type="spellEnd"/>
        <w:r w:rsidRPr="0034718C">
          <w:rPr>
            <w:rStyle w:val="af1"/>
            <w:sz w:val="28"/>
            <w:szCs w:val="28"/>
          </w:rPr>
          <w:t>.</w:t>
        </w:r>
        <w:proofErr w:type="spellStart"/>
        <w:r w:rsidRPr="0034718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34718C">
        <w:rPr>
          <w:sz w:val="28"/>
          <w:szCs w:val="28"/>
        </w:rPr>
        <w:t xml:space="preserve"> (21 сент. 2009).</w:t>
      </w:r>
    </w:p>
    <w:p w:rsidR="00CC7DE3" w:rsidRPr="0034718C" w:rsidRDefault="00CC7DE3" w:rsidP="006538EA">
      <w:pPr>
        <w:ind w:firstLine="708"/>
        <w:jc w:val="both"/>
        <w:rPr>
          <w:color w:val="000000"/>
        </w:rPr>
      </w:pPr>
    </w:p>
    <w:p w:rsidR="00CC7DE3" w:rsidRPr="0034718C" w:rsidRDefault="00CC7DE3" w:rsidP="006538EA">
      <w:pPr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color w:val="000000"/>
          <w:sz w:val="28"/>
          <w:szCs w:val="28"/>
        </w:rPr>
        <w:t xml:space="preserve">Наиболее часто употребляемые сокращения слов и словосочетаний </w:t>
      </w:r>
    </w:p>
    <w:p w:rsidR="00CC7DE3" w:rsidRPr="0034718C" w:rsidRDefault="00CC7DE3" w:rsidP="006538EA">
      <w:pPr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color w:val="000000"/>
          <w:sz w:val="28"/>
          <w:szCs w:val="28"/>
        </w:rPr>
        <w:t>в библиографическом описании документов</w:t>
      </w:r>
    </w:p>
    <w:p w:rsidR="00CC7DE3" w:rsidRPr="0034718C" w:rsidRDefault="00CC7DE3" w:rsidP="006538EA">
      <w:pPr>
        <w:jc w:val="center"/>
        <w:rPr>
          <w:b/>
          <w:bCs/>
          <w:color w:val="000000"/>
          <w:sz w:val="22"/>
          <w:szCs w:val="22"/>
        </w:rPr>
      </w:pPr>
    </w:p>
    <w:p w:rsidR="00CC7DE3" w:rsidRPr="0034718C" w:rsidRDefault="00CC7DE3" w:rsidP="006538EA">
      <w:pPr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color w:val="000000"/>
          <w:sz w:val="28"/>
          <w:szCs w:val="28"/>
        </w:rPr>
        <w:t>В названии места издания:</w:t>
      </w:r>
    </w:p>
    <w:p w:rsidR="00CC7DE3" w:rsidRPr="0034718C" w:rsidRDefault="00CC7DE3" w:rsidP="006538EA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Москва  - М.</w:t>
      </w:r>
    </w:p>
    <w:p w:rsidR="00CC7DE3" w:rsidRPr="0034718C" w:rsidRDefault="00CC7DE3" w:rsidP="006538EA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Санкт – Петербург – СПб.</w:t>
      </w:r>
    </w:p>
    <w:p w:rsidR="00CC7DE3" w:rsidRPr="0034718C" w:rsidRDefault="00CC7DE3" w:rsidP="006538EA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Ростов-на-Дону – Ростов н/Д.</w:t>
      </w:r>
    </w:p>
    <w:p w:rsidR="00CC7DE3" w:rsidRPr="0034718C" w:rsidRDefault="00CC7DE3" w:rsidP="006538EA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Ленинград – Л.</w:t>
      </w:r>
    </w:p>
    <w:p w:rsidR="00CC7DE3" w:rsidRPr="0034718C" w:rsidRDefault="00CC7DE3" w:rsidP="006538EA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Название других городов приводится полностью.</w:t>
      </w:r>
    </w:p>
    <w:p w:rsidR="00CC7DE3" w:rsidRPr="0034718C" w:rsidRDefault="00CC7DE3" w:rsidP="006538EA">
      <w:pPr>
        <w:ind w:left="360"/>
        <w:jc w:val="center"/>
        <w:rPr>
          <w:b/>
          <w:bCs/>
          <w:color w:val="000000"/>
        </w:rPr>
      </w:pPr>
    </w:p>
    <w:p w:rsidR="008076F1" w:rsidRDefault="008076F1" w:rsidP="006538EA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CC7DE3" w:rsidRPr="0034718C" w:rsidRDefault="00CC7DE3" w:rsidP="006538EA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color w:val="000000"/>
          <w:sz w:val="28"/>
          <w:szCs w:val="28"/>
        </w:rPr>
        <w:t>В продолжающихся и сериальных изданиях:</w:t>
      </w:r>
    </w:p>
    <w:p w:rsidR="00CC7DE3" w:rsidRPr="0034718C" w:rsidRDefault="00CC7DE3" w:rsidP="006538EA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Труды-Тр.</w:t>
      </w:r>
    </w:p>
    <w:p w:rsidR="00CC7DE3" w:rsidRPr="0034718C" w:rsidRDefault="00CC7DE3" w:rsidP="006538EA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 xml:space="preserve">Известия – </w:t>
      </w:r>
      <w:proofErr w:type="spellStart"/>
      <w:r w:rsidRPr="0034718C">
        <w:rPr>
          <w:color w:val="000000"/>
          <w:sz w:val="28"/>
          <w:szCs w:val="28"/>
        </w:rPr>
        <w:t>Изв</w:t>
      </w:r>
      <w:proofErr w:type="spellEnd"/>
      <w:r w:rsidRPr="0034718C">
        <w:rPr>
          <w:color w:val="000000"/>
          <w:sz w:val="28"/>
          <w:szCs w:val="28"/>
        </w:rPr>
        <w:t>.</w:t>
      </w:r>
    </w:p>
    <w:p w:rsidR="00CC7DE3" w:rsidRPr="0034718C" w:rsidRDefault="00CC7DE3" w:rsidP="006538EA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Серия – Сер.</w:t>
      </w:r>
    </w:p>
    <w:p w:rsidR="00CC7DE3" w:rsidRPr="0034718C" w:rsidRDefault="00CC7DE3" w:rsidP="006538EA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Том – Т.</w:t>
      </w:r>
    </w:p>
    <w:p w:rsidR="00CC7DE3" w:rsidRPr="0034718C" w:rsidRDefault="00CC7DE3" w:rsidP="006538EA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Часть-Ч.</w:t>
      </w:r>
    </w:p>
    <w:p w:rsidR="00CC7DE3" w:rsidRPr="0034718C" w:rsidRDefault="00CC7DE3" w:rsidP="006538EA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 xml:space="preserve">Выпуск – </w:t>
      </w:r>
      <w:proofErr w:type="spellStart"/>
      <w:r w:rsidRPr="0034718C">
        <w:rPr>
          <w:color w:val="000000"/>
          <w:sz w:val="28"/>
          <w:szCs w:val="28"/>
        </w:rPr>
        <w:t>Вып</w:t>
      </w:r>
      <w:proofErr w:type="spellEnd"/>
      <w:r w:rsidRPr="0034718C">
        <w:rPr>
          <w:color w:val="000000"/>
          <w:sz w:val="28"/>
          <w:szCs w:val="28"/>
        </w:rPr>
        <w:t>.</w:t>
      </w:r>
    </w:p>
    <w:p w:rsidR="00FE3AD8" w:rsidRPr="00FE3AD8" w:rsidRDefault="00CC7DE3" w:rsidP="00FE3AD8">
      <w:pPr>
        <w:pStyle w:val="10"/>
        <w:pBdr>
          <w:bottom w:val="single" w:sz="4" w:space="1" w:color="auto"/>
        </w:pBdr>
        <w:rPr>
          <w:sz w:val="32"/>
          <w:szCs w:val="32"/>
        </w:rPr>
      </w:pPr>
      <w:r w:rsidRPr="0034718C">
        <w:br w:type="page"/>
      </w:r>
      <w:bookmarkStart w:id="43" w:name="_Toc399488354"/>
      <w:bookmarkStart w:id="44" w:name="_Toc400999964"/>
      <w:bookmarkStart w:id="45" w:name="_Toc404066632"/>
      <w:r w:rsidR="00FE3AD8" w:rsidRPr="00FE3AD8">
        <w:rPr>
          <w:sz w:val="32"/>
          <w:szCs w:val="32"/>
        </w:rPr>
        <w:lastRenderedPageBreak/>
        <w:t>ПРИЛОЖЕНИЕ 5</w:t>
      </w:r>
      <w:r w:rsidR="00FE3AD8" w:rsidRPr="00FE3AD8">
        <w:rPr>
          <w:sz w:val="32"/>
          <w:szCs w:val="32"/>
        </w:rPr>
        <w:br/>
      </w:r>
      <w:r w:rsidR="00FE3AD8" w:rsidRPr="00FE3AD8">
        <w:rPr>
          <w:sz w:val="32"/>
          <w:szCs w:val="32"/>
        </w:rPr>
        <w:br/>
      </w:r>
      <w:r w:rsidR="00FE3AD8" w:rsidRPr="00FE3AD8">
        <w:rPr>
          <w:b w:val="0"/>
          <w:sz w:val="32"/>
          <w:szCs w:val="32"/>
        </w:rPr>
        <w:t>Пример оформления списка источников и литературы в соответствии с профилем специальности и характером курсовой работы</w:t>
      </w:r>
      <w:bookmarkEnd w:id="43"/>
      <w:bookmarkEnd w:id="44"/>
      <w:bookmarkEnd w:id="45"/>
    </w:p>
    <w:p w:rsidR="00FE3AD8" w:rsidRPr="00A36FCC" w:rsidRDefault="00FE3AD8" w:rsidP="00FE3AD8">
      <w:pPr>
        <w:spacing w:line="276" w:lineRule="auto"/>
        <w:ind w:right="2"/>
        <w:jc w:val="center"/>
        <w:rPr>
          <w:i/>
          <w:sz w:val="32"/>
          <w:szCs w:val="32"/>
        </w:rPr>
      </w:pPr>
    </w:p>
    <w:p w:rsidR="00FE3AD8" w:rsidRPr="00FE3AD8" w:rsidRDefault="00153235" w:rsidP="00FE3AD8">
      <w:pPr>
        <w:spacing w:line="276" w:lineRule="auto"/>
        <w:ind w:right="2"/>
        <w:jc w:val="center"/>
        <w:rPr>
          <w:b/>
          <w:sz w:val="28"/>
          <w:szCs w:val="28"/>
        </w:rPr>
      </w:pPr>
      <w:r w:rsidRPr="00FE3AD8">
        <w:rPr>
          <w:b/>
          <w:sz w:val="28"/>
          <w:szCs w:val="28"/>
        </w:rPr>
        <w:t xml:space="preserve">СПИСОК ИСТОЧНИКОВ И  ЛИТЕРАТУРЫ </w:t>
      </w:r>
    </w:p>
    <w:p w:rsidR="00FE3AD8" w:rsidRPr="00FE3AD8" w:rsidRDefault="00FE3AD8" w:rsidP="00FE3AD8">
      <w:pPr>
        <w:shd w:val="clear" w:color="auto" w:fill="FFFFFF"/>
        <w:tabs>
          <w:tab w:val="left" w:pos="343"/>
        </w:tabs>
        <w:spacing w:line="276" w:lineRule="auto"/>
        <w:ind w:left="357"/>
        <w:jc w:val="center"/>
        <w:rPr>
          <w:b/>
          <w:color w:val="000000"/>
          <w:spacing w:val="-2"/>
          <w:sz w:val="28"/>
          <w:szCs w:val="28"/>
        </w:rPr>
      </w:pPr>
    </w:p>
    <w:p w:rsidR="00FE3AD8" w:rsidRPr="00FE3AD8" w:rsidRDefault="00FE3AD8" w:rsidP="00FE3AD8">
      <w:pPr>
        <w:shd w:val="clear" w:color="auto" w:fill="FFFFFF"/>
        <w:tabs>
          <w:tab w:val="left" w:pos="343"/>
        </w:tabs>
        <w:spacing w:line="276" w:lineRule="auto"/>
        <w:ind w:left="357"/>
        <w:jc w:val="center"/>
        <w:rPr>
          <w:b/>
          <w:color w:val="000000"/>
          <w:spacing w:val="-2"/>
          <w:sz w:val="28"/>
          <w:szCs w:val="28"/>
        </w:rPr>
      </w:pPr>
      <w:r w:rsidRPr="00FE3AD8">
        <w:rPr>
          <w:b/>
          <w:color w:val="000000"/>
          <w:spacing w:val="-2"/>
          <w:sz w:val="28"/>
          <w:szCs w:val="28"/>
        </w:rPr>
        <w:t>Нормативные правовые акты:</w:t>
      </w:r>
    </w:p>
    <w:p w:rsidR="00FE3AD8" w:rsidRPr="00E73201" w:rsidRDefault="00FE3AD8" w:rsidP="00FE3AD8">
      <w:pPr>
        <w:spacing w:line="360" w:lineRule="auto"/>
        <w:ind w:right="2"/>
        <w:jc w:val="right"/>
        <w:rPr>
          <w:b/>
          <w:bCs/>
          <w:spacing w:val="-3"/>
          <w:sz w:val="28"/>
          <w:szCs w:val="28"/>
        </w:rPr>
      </w:pPr>
    </w:p>
    <w:p w:rsidR="00CC7DE3" w:rsidRDefault="00CC7DE3" w:rsidP="0071007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357" w:hanging="357"/>
        <w:jc w:val="both"/>
        <w:rPr>
          <w:sz w:val="28"/>
          <w:szCs w:val="28"/>
        </w:rPr>
      </w:pPr>
      <w:r w:rsidRPr="00D03D76">
        <w:rPr>
          <w:sz w:val="28"/>
          <w:szCs w:val="28"/>
        </w:rPr>
        <w:t>Конституция Российской Федерации от 12.12.1993 года (с последующими изменениями и дополнениями).</w:t>
      </w:r>
    </w:p>
    <w:p w:rsidR="00CC7DE3" w:rsidRPr="003F7C65" w:rsidRDefault="00CC7DE3" w:rsidP="0071007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процессуальный Кодекс РФ от </w:t>
      </w:r>
      <w:r w:rsidRPr="003F7C65">
        <w:rPr>
          <w:sz w:val="28"/>
          <w:szCs w:val="28"/>
        </w:rPr>
        <w:t>14 ноября 2002 года  №138-Ф</w:t>
      </w:r>
      <w:proofErr w:type="gramStart"/>
      <w:r w:rsidRPr="003F7C65">
        <w:rPr>
          <w:sz w:val="28"/>
          <w:szCs w:val="28"/>
        </w:rPr>
        <w:t>З</w:t>
      </w:r>
      <w:r w:rsidRPr="00E73201">
        <w:rPr>
          <w:sz w:val="28"/>
          <w:szCs w:val="28"/>
        </w:rPr>
        <w:t>(</w:t>
      </w:r>
      <w:proofErr w:type="gramEnd"/>
      <w:r w:rsidRPr="00E73201">
        <w:rPr>
          <w:sz w:val="28"/>
          <w:szCs w:val="28"/>
        </w:rPr>
        <w:t>с последующими изменениями и дополнениями).</w:t>
      </w:r>
    </w:p>
    <w:p w:rsidR="00CC7DE3" w:rsidRDefault="00CC7DE3" w:rsidP="0071007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357" w:hanging="357"/>
        <w:jc w:val="both"/>
        <w:rPr>
          <w:sz w:val="28"/>
          <w:szCs w:val="28"/>
        </w:rPr>
      </w:pPr>
      <w:r w:rsidRPr="00E73201">
        <w:rPr>
          <w:sz w:val="28"/>
          <w:szCs w:val="28"/>
        </w:rPr>
        <w:t xml:space="preserve">ФЗ РФ </w:t>
      </w:r>
      <w:r>
        <w:rPr>
          <w:sz w:val="28"/>
          <w:szCs w:val="28"/>
        </w:rPr>
        <w:t>от 31 мая 2001 года № 73-ФЗ «</w:t>
      </w:r>
      <w:r w:rsidRPr="003F7C65">
        <w:rPr>
          <w:sz w:val="28"/>
          <w:szCs w:val="28"/>
        </w:rPr>
        <w:t>О государственной судебно-экспертной деятельности в Российской Федераци</w:t>
      </w:r>
      <w:r>
        <w:rPr>
          <w:sz w:val="28"/>
          <w:szCs w:val="28"/>
        </w:rPr>
        <w:t>и»</w:t>
      </w:r>
      <w:r w:rsidRPr="00E73201">
        <w:rPr>
          <w:sz w:val="28"/>
          <w:szCs w:val="28"/>
        </w:rPr>
        <w:t xml:space="preserve"> (с последующими изм</w:t>
      </w:r>
      <w:r w:rsidRPr="00E73201">
        <w:rPr>
          <w:sz w:val="28"/>
          <w:szCs w:val="28"/>
        </w:rPr>
        <w:t>е</w:t>
      </w:r>
      <w:r w:rsidRPr="00E73201">
        <w:rPr>
          <w:sz w:val="28"/>
          <w:szCs w:val="28"/>
        </w:rPr>
        <w:t>нениями и дополнениями).</w:t>
      </w:r>
    </w:p>
    <w:p w:rsidR="00CC7DE3" w:rsidRPr="00862770" w:rsidRDefault="00CC7DE3" w:rsidP="004C551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Научная </w:t>
      </w:r>
      <w:r w:rsidRPr="00862770">
        <w:rPr>
          <w:b/>
          <w:bCs/>
          <w:color w:val="000000"/>
          <w:sz w:val="28"/>
          <w:szCs w:val="28"/>
        </w:rPr>
        <w:t xml:space="preserve"> и учебно-методическая литература</w:t>
      </w:r>
    </w:p>
    <w:p w:rsidR="00CC7DE3" w:rsidRDefault="00CC7DE3" w:rsidP="00710076">
      <w:pPr>
        <w:widowControl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69457C">
        <w:rPr>
          <w:color w:val="000000"/>
          <w:sz w:val="28"/>
          <w:szCs w:val="28"/>
        </w:rPr>
        <w:t>Антонов О.А</w:t>
      </w:r>
      <w:r>
        <w:rPr>
          <w:color w:val="000000"/>
          <w:sz w:val="28"/>
          <w:szCs w:val="28"/>
        </w:rPr>
        <w:t>. Система доказательств</w:t>
      </w:r>
      <w:r w:rsidRPr="0069457C">
        <w:rPr>
          <w:color w:val="000000"/>
          <w:sz w:val="28"/>
          <w:szCs w:val="28"/>
        </w:rPr>
        <w:t>: Учебное пособие</w:t>
      </w:r>
      <w:r>
        <w:rPr>
          <w:color w:val="000000"/>
          <w:sz w:val="28"/>
          <w:szCs w:val="28"/>
        </w:rPr>
        <w:t>./ М.: ИМЦ ГУК МВД России. - 2011. – 234 с.</w:t>
      </w:r>
    </w:p>
    <w:p w:rsidR="00CC7DE3" w:rsidRDefault="00CC7DE3" w:rsidP="00710076">
      <w:pPr>
        <w:widowControl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B65B02">
        <w:rPr>
          <w:sz w:val="28"/>
          <w:szCs w:val="28"/>
        </w:rPr>
        <w:t>Ефре</w:t>
      </w:r>
      <w:r>
        <w:rPr>
          <w:sz w:val="28"/>
          <w:szCs w:val="28"/>
        </w:rPr>
        <w:t>мова Н.Н.</w:t>
      </w:r>
      <w:r w:rsidRPr="00B65B02">
        <w:rPr>
          <w:sz w:val="28"/>
          <w:szCs w:val="28"/>
        </w:rPr>
        <w:t xml:space="preserve"> Судебные реформы в России: традиции, новации, проб</w:t>
      </w:r>
      <w:r>
        <w:rPr>
          <w:sz w:val="28"/>
          <w:szCs w:val="28"/>
        </w:rPr>
        <w:t>лемы. //Государство и право. - 2010</w:t>
      </w:r>
      <w:r w:rsidRPr="00B65B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B65B02">
        <w:rPr>
          <w:sz w:val="28"/>
          <w:szCs w:val="28"/>
        </w:rPr>
        <w:t>№ 11</w:t>
      </w:r>
      <w:r>
        <w:rPr>
          <w:sz w:val="28"/>
          <w:szCs w:val="28"/>
        </w:rPr>
        <w:t>. - С. 12.</w:t>
      </w:r>
    </w:p>
    <w:p w:rsidR="00CC7DE3" w:rsidRPr="003F7C65" w:rsidRDefault="00CC7DE3" w:rsidP="00710076">
      <w:pPr>
        <w:widowControl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Курганов С.И. Гражданский процесс./</w:t>
      </w:r>
      <w:r w:rsidRPr="00B65B02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:</w:t>
      </w:r>
      <w:proofErr w:type="spellStart"/>
      <w:r w:rsidRPr="00B65B02">
        <w:rPr>
          <w:color w:val="000000"/>
          <w:sz w:val="28"/>
          <w:szCs w:val="28"/>
        </w:rPr>
        <w:t>Юнити</w:t>
      </w:r>
      <w:proofErr w:type="spellEnd"/>
      <w:r>
        <w:rPr>
          <w:color w:val="000000"/>
          <w:sz w:val="28"/>
          <w:szCs w:val="28"/>
        </w:rPr>
        <w:t>-Дана. – 2012. – 123 с.</w:t>
      </w:r>
    </w:p>
    <w:p w:rsidR="00CC7DE3" w:rsidRDefault="00CC7DE3" w:rsidP="00710076">
      <w:pPr>
        <w:widowControl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Усачев В., Уваров О. Опыт проведения психологической экспертизы в 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данском процессе // Эксперт</w:t>
      </w:r>
      <w:r w:rsidRPr="00B65B0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- </w:t>
      </w:r>
      <w:r w:rsidRPr="00B65B02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>. - №7. - С. 23.</w:t>
      </w:r>
    </w:p>
    <w:p w:rsidR="00CC7DE3" w:rsidRPr="0025782F" w:rsidRDefault="00CC7DE3" w:rsidP="00155004">
      <w:pPr>
        <w:spacing w:line="360" w:lineRule="auto"/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Судебная практика</w:t>
      </w:r>
    </w:p>
    <w:p w:rsidR="00CC7DE3" w:rsidRPr="00ED5AAF" w:rsidRDefault="00CC7DE3" w:rsidP="0071007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Пленума Верховного Суда Российской Федерации</w:t>
      </w:r>
      <w:r w:rsidRPr="004C551C">
        <w:rPr>
          <w:sz w:val="28"/>
          <w:szCs w:val="28"/>
        </w:rPr>
        <w:t xml:space="preserve"> от 21.</w:t>
      </w:r>
      <w:r>
        <w:rPr>
          <w:sz w:val="28"/>
          <w:szCs w:val="28"/>
        </w:rPr>
        <w:t>12.2010 года № 28 «О  судебной экспертизе».</w:t>
      </w:r>
    </w:p>
    <w:p w:rsidR="00CC7DE3" w:rsidRPr="0025782F" w:rsidRDefault="00CC7DE3" w:rsidP="00155004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Ресурсы сети Интернет</w:t>
      </w:r>
    </w:p>
    <w:p w:rsidR="00CC7DE3" w:rsidRPr="004C551C" w:rsidRDefault="008602C0" w:rsidP="0071007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hyperlink r:id="rId13" w:history="1">
        <w:r w:rsidR="00CC7DE3" w:rsidRPr="004C551C">
          <w:rPr>
            <w:rStyle w:val="af1"/>
            <w:color w:val="auto"/>
            <w:sz w:val="28"/>
            <w:szCs w:val="28"/>
            <w:u w:val="none"/>
            <w:lang w:val="en-US" w:eastAsia="en-US"/>
          </w:rPr>
          <w:t>http://www</w:t>
        </w:r>
      </w:hyperlink>
      <w:r w:rsidR="00CC7DE3" w:rsidRPr="004C551C">
        <w:rPr>
          <w:sz w:val="28"/>
          <w:szCs w:val="28"/>
          <w:lang w:val="en-US" w:eastAsia="en-US"/>
        </w:rPr>
        <w:t xml:space="preserve">. </w:t>
      </w:r>
      <w:hyperlink r:id="rId14" w:tgtFrame="_blank" w:history="1">
        <w:r w:rsidR="00CC7DE3" w:rsidRPr="004C551C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vsrf.ru</w:t>
        </w:r>
      </w:hyperlink>
    </w:p>
    <w:p w:rsidR="00CC7DE3" w:rsidRDefault="008602C0" w:rsidP="0071007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hyperlink r:id="rId15" w:history="1">
        <w:r w:rsidR="00CC7DE3" w:rsidRPr="0025782F">
          <w:rPr>
            <w:sz w:val="28"/>
            <w:szCs w:val="28"/>
          </w:rPr>
          <w:t>http://www.samregion.ru</w:t>
        </w:r>
      </w:hyperlink>
    </w:p>
    <w:p w:rsidR="00CC7DE3" w:rsidRPr="004C551C" w:rsidRDefault="00CC7DE3" w:rsidP="0071007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C551C">
        <w:rPr>
          <w:sz w:val="28"/>
          <w:szCs w:val="28"/>
        </w:rPr>
        <w:t>http://www.</w:t>
      </w:r>
      <w:proofErr w:type="spellStart"/>
      <w:r w:rsidRPr="004C551C">
        <w:rPr>
          <w:sz w:val="28"/>
          <w:szCs w:val="28"/>
          <w:lang w:val="en-US"/>
        </w:rPr>
        <w:t>ria</w:t>
      </w:r>
      <w:proofErr w:type="spellEnd"/>
      <w:r w:rsidRPr="004C551C">
        <w:rPr>
          <w:sz w:val="28"/>
          <w:szCs w:val="28"/>
        </w:rPr>
        <w:t>.</w:t>
      </w:r>
      <w:proofErr w:type="spellStart"/>
      <w:r w:rsidRPr="004C551C">
        <w:rPr>
          <w:sz w:val="28"/>
          <w:szCs w:val="28"/>
        </w:rPr>
        <w:t>ru</w:t>
      </w:r>
      <w:proofErr w:type="spellEnd"/>
    </w:p>
    <w:p w:rsidR="00FE3AD8" w:rsidRPr="0008101D" w:rsidRDefault="00CC7DE3" w:rsidP="00FE3AD8">
      <w:pPr>
        <w:pStyle w:val="10"/>
        <w:pBdr>
          <w:bottom w:val="single" w:sz="4" w:space="1" w:color="auto"/>
        </w:pBdr>
        <w:rPr>
          <w:szCs w:val="32"/>
        </w:rPr>
      </w:pPr>
      <w:r w:rsidRPr="0034718C">
        <w:rPr>
          <w:i/>
          <w:iCs/>
        </w:rPr>
        <w:br w:type="page"/>
      </w:r>
      <w:bookmarkStart w:id="46" w:name="_Toc399488355"/>
      <w:bookmarkStart w:id="47" w:name="_Toc400999965"/>
      <w:bookmarkStart w:id="48" w:name="_Toc404066633"/>
      <w:r w:rsidR="00FE3AD8" w:rsidRPr="0008101D">
        <w:rPr>
          <w:szCs w:val="32"/>
        </w:rPr>
        <w:lastRenderedPageBreak/>
        <w:t>ПРИЛОЖЕНИЕ 6</w:t>
      </w:r>
      <w:r w:rsidR="00FE3AD8" w:rsidRPr="0008101D">
        <w:rPr>
          <w:szCs w:val="32"/>
        </w:rPr>
        <w:br/>
      </w:r>
      <w:r w:rsidR="00FE3AD8" w:rsidRPr="0008101D">
        <w:rPr>
          <w:szCs w:val="32"/>
        </w:rPr>
        <w:br/>
      </w:r>
      <w:r w:rsidR="00FE3AD8" w:rsidRPr="0008101D">
        <w:rPr>
          <w:b w:val="0"/>
          <w:szCs w:val="32"/>
        </w:rPr>
        <w:t>Форма титульного листа курсовой работы</w:t>
      </w:r>
      <w:bookmarkEnd w:id="46"/>
      <w:bookmarkEnd w:id="47"/>
      <w:bookmarkEnd w:id="48"/>
    </w:p>
    <w:p w:rsidR="00FE3AD8" w:rsidRPr="0008101D" w:rsidRDefault="00FE3AD8" w:rsidP="00FE3AD8">
      <w:pPr>
        <w:jc w:val="center"/>
        <w:rPr>
          <w:sz w:val="18"/>
        </w:rPr>
      </w:pPr>
    </w:p>
    <w:p w:rsidR="00FE3AD8" w:rsidRPr="0008101D" w:rsidRDefault="00FE3AD8" w:rsidP="00FE3AD8">
      <w:pPr>
        <w:jc w:val="center"/>
        <w:rPr>
          <w:b/>
          <w:sz w:val="24"/>
        </w:rPr>
      </w:pPr>
    </w:p>
    <w:p w:rsidR="00FE3AD8" w:rsidRPr="0008101D" w:rsidRDefault="00FE3AD8" w:rsidP="00FE3AD8">
      <w:pPr>
        <w:jc w:val="center"/>
        <w:rPr>
          <w:b/>
          <w:sz w:val="24"/>
        </w:rPr>
      </w:pPr>
      <w:r w:rsidRPr="0008101D">
        <w:rPr>
          <w:b/>
          <w:sz w:val="24"/>
        </w:rPr>
        <w:t>МИНИСТЕРСТВО ОБРАЗОВАНИЯ И НАУКИ САМАРСКОЙ ОБЛАСТИ</w:t>
      </w:r>
    </w:p>
    <w:p w:rsidR="00FE3AD8" w:rsidRPr="0008101D" w:rsidRDefault="00964753" w:rsidP="00FE3AD8">
      <w:pPr>
        <w:jc w:val="center"/>
        <w:rPr>
          <w:b/>
          <w:sz w:val="24"/>
        </w:rPr>
      </w:pPr>
      <w:r w:rsidRPr="0008101D">
        <w:rPr>
          <w:b/>
          <w:sz w:val="24"/>
        </w:rPr>
        <w:t>ГБПОУ</w:t>
      </w:r>
      <w:proofErr w:type="gramStart"/>
      <w:r w:rsidR="00FE3AD8" w:rsidRPr="0008101D">
        <w:rPr>
          <w:b/>
          <w:sz w:val="24"/>
        </w:rPr>
        <w:t>«П</w:t>
      </w:r>
      <w:proofErr w:type="gramEnd"/>
      <w:r w:rsidR="00FE3AD8" w:rsidRPr="0008101D">
        <w:rPr>
          <w:b/>
          <w:sz w:val="24"/>
        </w:rPr>
        <w:t>ОВОЛЖСКИЙ ГОСУДАРСТВЕННЫЙ КОЛЛЕДЖ»</w:t>
      </w:r>
    </w:p>
    <w:p w:rsidR="00FE3AD8" w:rsidRPr="0008101D" w:rsidRDefault="00FE3AD8" w:rsidP="00FE3AD8">
      <w:pPr>
        <w:jc w:val="center"/>
        <w:rPr>
          <w:b/>
          <w:sz w:val="24"/>
        </w:rPr>
      </w:pPr>
    </w:p>
    <w:p w:rsidR="00FE3AD8" w:rsidRPr="0008101D" w:rsidRDefault="00FE3AD8" w:rsidP="00FE3AD8">
      <w:pPr>
        <w:jc w:val="center"/>
        <w:rPr>
          <w:b/>
          <w:sz w:val="24"/>
        </w:rPr>
      </w:pPr>
    </w:p>
    <w:p w:rsidR="00FE3AD8" w:rsidRPr="0008101D" w:rsidRDefault="00FE3AD8" w:rsidP="00FE3AD8">
      <w:pPr>
        <w:jc w:val="center"/>
        <w:rPr>
          <w:b/>
          <w:sz w:val="24"/>
        </w:rPr>
      </w:pPr>
    </w:p>
    <w:p w:rsidR="00FE3AD8" w:rsidRPr="0008101D" w:rsidRDefault="00FE3AD8" w:rsidP="00FE3AD8">
      <w:pPr>
        <w:jc w:val="center"/>
        <w:rPr>
          <w:sz w:val="24"/>
          <w:szCs w:val="28"/>
        </w:rPr>
      </w:pPr>
    </w:p>
    <w:p w:rsidR="00FE3AD8" w:rsidRPr="0008101D" w:rsidRDefault="00FE3AD8" w:rsidP="00FE3AD8">
      <w:pPr>
        <w:jc w:val="center"/>
        <w:rPr>
          <w:sz w:val="24"/>
          <w:szCs w:val="28"/>
        </w:rPr>
      </w:pPr>
    </w:p>
    <w:p w:rsidR="00FE3AD8" w:rsidRPr="0008101D" w:rsidRDefault="00FE3AD8" w:rsidP="00FE3AD8">
      <w:pPr>
        <w:spacing w:line="360" w:lineRule="auto"/>
        <w:jc w:val="center"/>
        <w:rPr>
          <w:b/>
          <w:sz w:val="32"/>
          <w:szCs w:val="36"/>
        </w:rPr>
      </w:pPr>
      <w:r w:rsidRPr="0008101D">
        <w:rPr>
          <w:b/>
          <w:sz w:val="32"/>
          <w:szCs w:val="36"/>
        </w:rPr>
        <w:t>КУРСОВАЯ РАБОТА</w:t>
      </w:r>
    </w:p>
    <w:p w:rsidR="00CC7DE3" w:rsidRPr="0008101D" w:rsidRDefault="00CC7DE3" w:rsidP="00FE3AD8">
      <w:pPr>
        <w:ind w:right="2"/>
        <w:jc w:val="right"/>
        <w:rPr>
          <w:sz w:val="24"/>
          <w:szCs w:val="28"/>
          <w:u w:val="single"/>
        </w:rPr>
      </w:pPr>
    </w:p>
    <w:p w:rsidR="00CC7DE3" w:rsidRPr="0008101D" w:rsidRDefault="00CC7DE3" w:rsidP="00B32D81">
      <w:pPr>
        <w:spacing w:line="360" w:lineRule="auto"/>
        <w:jc w:val="center"/>
        <w:rPr>
          <w:b/>
          <w:bCs/>
          <w:sz w:val="28"/>
          <w:szCs w:val="32"/>
        </w:rPr>
      </w:pPr>
      <w:r w:rsidRPr="0008101D">
        <w:rPr>
          <w:b/>
          <w:bCs/>
          <w:sz w:val="28"/>
          <w:szCs w:val="32"/>
        </w:rPr>
        <w:t xml:space="preserve">На тему: </w:t>
      </w:r>
      <w:r w:rsidR="0008101D" w:rsidRPr="0008101D">
        <w:rPr>
          <w:b/>
          <w:bCs/>
          <w:sz w:val="28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:rsidR="00CC7DE3" w:rsidRPr="0008101D" w:rsidRDefault="00CC7DE3" w:rsidP="00B32D81">
      <w:pPr>
        <w:spacing w:line="360" w:lineRule="auto"/>
        <w:jc w:val="center"/>
        <w:rPr>
          <w:sz w:val="12"/>
          <w:szCs w:val="16"/>
        </w:rPr>
      </w:pPr>
    </w:p>
    <w:p w:rsidR="0008101D" w:rsidRPr="0008101D" w:rsidRDefault="0008101D" w:rsidP="0008101D">
      <w:pPr>
        <w:jc w:val="center"/>
        <w:rPr>
          <w:b/>
          <w:bCs/>
          <w:sz w:val="28"/>
          <w:szCs w:val="36"/>
        </w:rPr>
      </w:pPr>
      <w:r w:rsidRPr="0008101D">
        <w:rPr>
          <w:b/>
          <w:spacing w:val="-3"/>
          <w:sz w:val="28"/>
          <w:szCs w:val="36"/>
        </w:rPr>
        <w:t xml:space="preserve">ПМ.03 </w:t>
      </w:r>
      <w:r w:rsidRPr="0008101D">
        <w:rPr>
          <w:b/>
          <w:sz w:val="28"/>
          <w:szCs w:val="36"/>
        </w:rPr>
        <w:t>УЧАСТИЕ В УПРАВЛЕНИИ ФИНАНСАМИ ОРГАНИЗАЦИЙ И ОСУЩЕСТВЛЕНИЕ ФИНАНСОВЫХ ОПЕРАЦИЙ</w:t>
      </w:r>
    </w:p>
    <w:p w:rsidR="0008101D" w:rsidRPr="0008101D" w:rsidRDefault="0008101D" w:rsidP="0008101D">
      <w:pPr>
        <w:jc w:val="center"/>
        <w:rPr>
          <w:b/>
          <w:bCs/>
          <w:i/>
          <w:iCs/>
          <w:sz w:val="32"/>
          <w:szCs w:val="36"/>
        </w:rPr>
      </w:pPr>
    </w:p>
    <w:p w:rsidR="00CC7DE3" w:rsidRPr="0008101D" w:rsidRDefault="00CC7DE3" w:rsidP="00551C34">
      <w:pPr>
        <w:tabs>
          <w:tab w:val="left" w:pos="456"/>
        </w:tabs>
        <w:jc w:val="center"/>
        <w:rPr>
          <w:sz w:val="28"/>
          <w:szCs w:val="32"/>
        </w:rPr>
      </w:pPr>
    </w:p>
    <w:p w:rsidR="00FE3AD8" w:rsidRPr="0008101D" w:rsidRDefault="00FE3AD8" w:rsidP="00FE3AD8">
      <w:pPr>
        <w:tabs>
          <w:tab w:val="left" w:pos="456"/>
        </w:tabs>
        <w:jc w:val="center"/>
        <w:rPr>
          <w:b/>
          <w:i/>
          <w:sz w:val="28"/>
          <w:szCs w:val="32"/>
        </w:rPr>
      </w:pPr>
      <w:r w:rsidRPr="0008101D">
        <w:rPr>
          <w:b/>
          <w:i/>
          <w:sz w:val="28"/>
          <w:szCs w:val="32"/>
        </w:rPr>
        <w:t xml:space="preserve">  Специальность: «</w:t>
      </w:r>
      <w:r w:rsidR="00964753" w:rsidRPr="0008101D">
        <w:rPr>
          <w:b/>
          <w:i/>
          <w:sz w:val="28"/>
          <w:szCs w:val="32"/>
        </w:rPr>
        <w:t>Финансы</w:t>
      </w:r>
      <w:r w:rsidRPr="0008101D">
        <w:rPr>
          <w:b/>
          <w:i/>
          <w:sz w:val="28"/>
          <w:szCs w:val="32"/>
        </w:rPr>
        <w:t>»</w:t>
      </w:r>
    </w:p>
    <w:p w:rsidR="00CC7DE3" w:rsidRPr="0008101D" w:rsidRDefault="00CC7DE3" w:rsidP="00551C34">
      <w:pPr>
        <w:tabs>
          <w:tab w:val="left" w:pos="456"/>
        </w:tabs>
        <w:jc w:val="center"/>
        <w:rPr>
          <w:sz w:val="22"/>
          <w:szCs w:val="24"/>
        </w:rPr>
      </w:pPr>
    </w:p>
    <w:p w:rsidR="00CC7DE3" w:rsidRPr="0008101D" w:rsidRDefault="00CC7DE3" w:rsidP="00B32D81">
      <w:pPr>
        <w:tabs>
          <w:tab w:val="left" w:pos="456"/>
        </w:tabs>
        <w:rPr>
          <w:sz w:val="18"/>
        </w:rPr>
      </w:pPr>
    </w:p>
    <w:p w:rsidR="00CC7DE3" w:rsidRPr="0008101D" w:rsidRDefault="00CC7DE3" w:rsidP="00B32D81">
      <w:pPr>
        <w:tabs>
          <w:tab w:val="left" w:pos="456"/>
        </w:tabs>
        <w:rPr>
          <w:sz w:val="18"/>
        </w:rPr>
      </w:pPr>
    </w:p>
    <w:p w:rsidR="00CC7DE3" w:rsidRPr="0008101D" w:rsidRDefault="00CC7DE3" w:rsidP="00833E1E">
      <w:pPr>
        <w:rPr>
          <w:sz w:val="28"/>
          <w:szCs w:val="32"/>
          <w:u w:val="single"/>
        </w:rPr>
      </w:pPr>
      <w:r w:rsidRPr="0008101D">
        <w:rPr>
          <w:sz w:val="28"/>
          <w:szCs w:val="32"/>
        </w:rPr>
        <w:t xml:space="preserve">Студент   3  курса  </w:t>
      </w:r>
      <w:r w:rsidR="0008101D">
        <w:rPr>
          <w:sz w:val="28"/>
          <w:szCs w:val="32"/>
        </w:rPr>
        <w:t>323</w:t>
      </w:r>
      <w:r w:rsidRPr="0008101D">
        <w:rPr>
          <w:sz w:val="28"/>
          <w:szCs w:val="32"/>
        </w:rPr>
        <w:t xml:space="preserve">  группы      _____________     </w:t>
      </w:r>
      <w:r w:rsidRPr="0008101D">
        <w:rPr>
          <w:sz w:val="28"/>
          <w:szCs w:val="32"/>
          <w:u w:val="single"/>
        </w:rPr>
        <w:t xml:space="preserve">В.В. Пименов  </w:t>
      </w:r>
    </w:p>
    <w:p w:rsidR="00CC7DE3" w:rsidRPr="0008101D" w:rsidRDefault="00CC7DE3" w:rsidP="003016DB">
      <w:pPr>
        <w:ind w:left="5040"/>
        <w:jc w:val="both"/>
        <w:rPr>
          <w:i/>
          <w:sz w:val="28"/>
          <w:szCs w:val="32"/>
          <w:vertAlign w:val="superscript"/>
        </w:rPr>
      </w:pPr>
      <w:r w:rsidRPr="0008101D">
        <w:rPr>
          <w:i/>
          <w:sz w:val="28"/>
          <w:szCs w:val="32"/>
          <w:vertAlign w:val="superscript"/>
        </w:rPr>
        <w:t>подпись                   расшифровка подписи</w:t>
      </w:r>
    </w:p>
    <w:p w:rsidR="00CC7DE3" w:rsidRPr="0008101D" w:rsidRDefault="00CC7DE3" w:rsidP="00833E1E">
      <w:pPr>
        <w:rPr>
          <w:sz w:val="28"/>
          <w:szCs w:val="32"/>
        </w:rPr>
      </w:pPr>
      <w:r w:rsidRPr="0008101D">
        <w:rPr>
          <w:sz w:val="28"/>
          <w:szCs w:val="32"/>
        </w:rPr>
        <w:t>________________________2015 г.</w:t>
      </w:r>
    </w:p>
    <w:p w:rsidR="00CC7DE3" w:rsidRPr="0008101D" w:rsidRDefault="00CC7DE3" w:rsidP="00833E1E">
      <w:pPr>
        <w:spacing w:line="360" w:lineRule="auto"/>
        <w:jc w:val="center"/>
        <w:rPr>
          <w:sz w:val="28"/>
          <w:szCs w:val="32"/>
        </w:rPr>
      </w:pPr>
    </w:p>
    <w:p w:rsidR="00CC7DE3" w:rsidRPr="0008101D" w:rsidRDefault="00CC7DE3" w:rsidP="00833E1E">
      <w:pPr>
        <w:spacing w:line="360" w:lineRule="auto"/>
        <w:rPr>
          <w:sz w:val="28"/>
          <w:szCs w:val="32"/>
        </w:rPr>
      </w:pPr>
      <w:r w:rsidRPr="0008101D">
        <w:rPr>
          <w:sz w:val="28"/>
          <w:szCs w:val="32"/>
        </w:rPr>
        <w:t>Оценка выполнения и защиты курсовой работы         _____________________</w:t>
      </w:r>
    </w:p>
    <w:p w:rsidR="003016DB" w:rsidRPr="0008101D" w:rsidRDefault="00CC7DE3" w:rsidP="003016DB">
      <w:pPr>
        <w:rPr>
          <w:sz w:val="28"/>
          <w:szCs w:val="32"/>
          <w:u w:val="single"/>
        </w:rPr>
      </w:pPr>
      <w:r w:rsidRPr="0008101D">
        <w:rPr>
          <w:sz w:val="28"/>
          <w:szCs w:val="32"/>
        </w:rPr>
        <w:t xml:space="preserve">Преподаватель        </w:t>
      </w:r>
      <w:r w:rsidR="003016DB" w:rsidRPr="0008101D">
        <w:rPr>
          <w:sz w:val="28"/>
          <w:szCs w:val="32"/>
        </w:rPr>
        <w:tab/>
      </w:r>
      <w:r w:rsidR="003016DB" w:rsidRPr="0008101D">
        <w:rPr>
          <w:sz w:val="28"/>
          <w:szCs w:val="32"/>
        </w:rPr>
        <w:tab/>
      </w:r>
      <w:r w:rsidR="003016DB" w:rsidRPr="0008101D">
        <w:rPr>
          <w:sz w:val="28"/>
          <w:szCs w:val="32"/>
        </w:rPr>
        <w:tab/>
      </w:r>
      <w:r w:rsidRPr="0008101D">
        <w:rPr>
          <w:sz w:val="28"/>
          <w:szCs w:val="32"/>
        </w:rPr>
        <w:t>_</w:t>
      </w:r>
      <w:r w:rsidR="003016DB" w:rsidRPr="0008101D">
        <w:rPr>
          <w:sz w:val="28"/>
          <w:szCs w:val="32"/>
        </w:rPr>
        <w:t xml:space="preserve">_____________          </w:t>
      </w:r>
      <w:r w:rsidR="0008101D">
        <w:rPr>
          <w:sz w:val="28"/>
          <w:szCs w:val="32"/>
          <w:u w:val="single"/>
        </w:rPr>
        <w:t>А.С. Урюпина</w:t>
      </w:r>
    </w:p>
    <w:p w:rsidR="003016DB" w:rsidRPr="0008101D" w:rsidRDefault="003016DB" w:rsidP="003016DB">
      <w:pPr>
        <w:ind w:left="5040"/>
        <w:jc w:val="both"/>
        <w:rPr>
          <w:i/>
          <w:sz w:val="28"/>
          <w:szCs w:val="32"/>
          <w:vertAlign w:val="superscript"/>
        </w:rPr>
      </w:pPr>
      <w:r w:rsidRPr="0008101D">
        <w:rPr>
          <w:i/>
          <w:sz w:val="28"/>
          <w:szCs w:val="32"/>
          <w:vertAlign w:val="superscript"/>
        </w:rPr>
        <w:t xml:space="preserve">      подпись                             расшифровка подписи</w:t>
      </w:r>
    </w:p>
    <w:p w:rsidR="003016DB" w:rsidRPr="0008101D" w:rsidRDefault="003016DB" w:rsidP="003016DB">
      <w:pPr>
        <w:rPr>
          <w:sz w:val="28"/>
          <w:szCs w:val="32"/>
        </w:rPr>
      </w:pPr>
      <w:r w:rsidRPr="0008101D">
        <w:rPr>
          <w:sz w:val="28"/>
          <w:szCs w:val="32"/>
        </w:rPr>
        <w:t>____  ____________________2015 г.</w:t>
      </w:r>
    </w:p>
    <w:p w:rsidR="00CC7DE3" w:rsidRPr="0008101D" w:rsidRDefault="00CC7DE3" w:rsidP="00833E1E">
      <w:pPr>
        <w:spacing w:line="360" w:lineRule="auto"/>
        <w:jc w:val="center"/>
        <w:rPr>
          <w:sz w:val="28"/>
          <w:szCs w:val="32"/>
        </w:rPr>
      </w:pPr>
    </w:p>
    <w:p w:rsidR="00B9272E" w:rsidRPr="0008101D" w:rsidRDefault="00B9272E" w:rsidP="00833E1E">
      <w:pPr>
        <w:spacing w:line="360" w:lineRule="auto"/>
        <w:jc w:val="center"/>
        <w:rPr>
          <w:sz w:val="28"/>
          <w:szCs w:val="32"/>
        </w:rPr>
      </w:pPr>
    </w:p>
    <w:p w:rsidR="00CC7DE3" w:rsidRPr="0008101D" w:rsidRDefault="00CC7DE3" w:rsidP="00833E1E">
      <w:pPr>
        <w:spacing w:line="360" w:lineRule="auto"/>
        <w:rPr>
          <w:sz w:val="24"/>
          <w:szCs w:val="28"/>
        </w:rPr>
      </w:pPr>
    </w:p>
    <w:p w:rsidR="00B9272E" w:rsidRPr="0008101D" w:rsidRDefault="00B9272E" w:rsidP="00B9272E">
      <w:pPr>
        <w:spacing w:line="360" w:lineRule="auto"/>
        <w:jc w:val="center"/>
        <w:rPr>
          <w:sz w:val="24"/>
          <w:szCs w:val="28"/>
        </w:rPr>
      </w:pPr>
      <w:r w:rsidRPr="0008101D">
        <w:rPr>
          <w:sz w:val="24"/>
          <w:szCs w:val="28"/>
        </w:rPr>
        <w:t>Самара, 2015 г.</w:t>
      </w:r>
    </w:p>
    <w:p w:rsidR="00B9272E" w:rsidRPr="00B9272E" w:rsidRDefault="00B9272E" w:rsidP="00B9272E">
      <w:pPr>
        <w:pStyle w:val="10"/>
        <w:pBdr>
          <w:bottom w:val="single" w:sz="4" w:space="1" w:color="auto"/>
        </w:pBdr>
        <w:rPr>
          <w:sz w:val="32"/>
          <w:szCs w:val="32"/>
        </w:rPr>
      </w:pPr>
      <w:bookmarkStart w:id="49" w:name="_Toc399488356"/>
      <w:bookmarkStart w:id="50" w:name="_Toc400999966"/>
      <w:bookmarkStart w:id="51" w:name="_Toc404066634"/>
      <w:r w:rsidRPr="00B9272E">
        <w:rPr>
          <w:sz w:val="32"/>
          <w:szCs w:val="32"/>
        </w:rPr>
        <w:lastRenderedPageBreak/>
        <w:t>ПРИЛОЖЕНИЕ 7</w:t>
      </w:r>
      <w:r w:rsidRPr="00B9272E">
        <w:rPr>
          <w:sz w:val="32"/>
          <w:szCs w:val="32"/>
        </w:rPr>
        <w:br/>
      </w:r>
      <w:r w:rsidRPr="00B9272E">
        <w:rPr>
          <w:sz w:val="32"/>
          <w:szCs w:val="32"/>
        </w:rPr>
        <w:br/>
      </w:r>
      <w:r w:rsidRPr="00B9272E">
        <w:rPr>
          <w:b w:val="0"/>
          <w:sz w:val="32"/>
          <w:szCs w:val="32"/>
        </w:rPr>
        <w:t>Пример оформления содержания курсовой работы</w:t>
      </w:r>
      <w:bookmarkEnd w:id="49"/>
      <w:bookmarkEnd w:id="50"/>
      <w:bookmarkEnd w:id="51"/>
    </w:p>
    <w:p w:rsidR="00B9272E" w:rsidRDefault="00B9272E" w:rsidP="00155004">
      <w:pPr>
        <w:spacing w:line="360" w:lineRule="auto"/>
        <w:ind w:right="2"/>
        <w:jc w:val="center"/>
        <w:rPr>
          <w:b/>
          <w:bCs/>
          <w:sz w:val="28"/>
          <w:szCs w:val="28"/>
        </w:rPr>
      </w:pPr>
    </w:p>
    <w:p w:rsidR="00B9272E" w:rsidRDefault="00B9272E" w:rsidP="00155004">
      <w:pPr>
        <w:spacing w:line="360" w:lineRule="auto"/>
        <w:ind w:right="2"/>
        <w:jc w:val="center"/>
        <w:rPr>
          <w:b/>
          <w:bCs/>
          <w:sz w:val="28"/>
          <w:szCs w:val="28"/>
        </w:rPr>
      </w:pPr>
    </w:p>
    <w:p w:rsidR="00CC7DE3" w:rsidRPr="00B9272E" w:rsidRDefault="00CC7DE3" w:rsidP="00155004">
      <w:pPr>
        <w:spacing w:line="360" w:lineRule="auto"/>
        <w:ind w:right="2"/>
        <w:jc w:val="center"/>
        <w:rPr>
          <w:b/>
          <w:bCs/>
          <w:sz w:val="32"/>
          <w:szCs w:val="32"/>
        </w:rPr>
      </w:pPr>
      <w:r w:rsidRPr="00B9272E">
        <w:rPr>
          <w:b/>
          <w:bCs/>
          <w:sz w:val="32"/>
          <w:szCs w:val="32"/>
        </w:rPr>
        <w:t>СОДЕРЖАНИЕ</w:t>
      </w:r>
    </w:p>
    <w:p w:rsidR="00CC7DE3" w:rsidRPr="00B9272E" w:rsidRDefault="00CC7DE3" w:rsidP="00A25A11">
      <w:pPr>
        <w:ind w:right="2" w:firstLine="709"/>
        <w:jc w:val="center"/>
        <w:rPr>
          <w:sz w:val="32"/>
          <w:szCs w:val="32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9747"/>
      </w:tblGrid>
      <w:tr w:rsidR="00B9272E" w:rsidRPr="00B9272E" w:rsidTr="00B9272E">
        <w:trPr>
          <w:trHeight w:val="426"/>
        </w:trPr>
        <w:tc>
          <w:tcPr>
            <w:tcW w:w="9747" w:type="dxa"/>
          </w:tcPr>
          <w:p w:rsidR="00B9272E" w:rsidRPr="00B9272E" w:rsidRDefault="00B9272E" w:rsidP="00B9272E">
            <w:pPr>
              <w:spacing w:line="360" w:lineRule="auto"/>
              <w:ind w:right="33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>ВВЕДЕНИЕ</w:t>
            </w:r>
            <w:r>
              <w:rPr>
                <w:sz w:val="32"/>
                <w:szCs w:val="32"/>
              </w:rPr>
              <w:t>……………………</w:t>
            </w:r>
            <w:r w:rsidRPr="00B9272E">
              <w:rPr>
                <w:sz w:val="32"/>
                <w:szCs w:val="32"/>
              </w:rPr>
              <w:t>………………………………………...3</w:t>
            </w:r>
          </w:p>
          <w:p w:rsidR="00B9272E" w:rsidRPr="00B9272E" w:rsidRDefault="00B9272E" w:rsidP="00B9272E">
            <w:pPr>
              <w:spacing w:line="360" w:lineRule="auto"/>
              <w:ind w:right="33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>ГЛАВА 1 СУДЕБНЫЕ ДОКАЗЫВАНИЯ В ГРАЖДАНСКОМ ПРОЦЕССЕ…………….................</w:t>
            </w:r>
            <w:r>
              <w:rPr>
                <w:sz w:val="32"/>
                <w:szCs w:val="32"/>
              </w:rPr>
              <w:t>............................</w:t>
            </w:r>
            <w:r w:rsidRPr="00B9272E">
              <w:rPr>
                <w:sz w:val="32"/>
                <w:szCs w:val="32"/>
              </w:rPr>
              <w:t xml:space="preserve">..............................7 </w:t>
            </w:r>
          </w:p>
          <w:p w:rsidR="00B9272E" w:rsidRPr="00B9272E" w:rsidRDefault="00B9272E" w:rsidP="00B9272E">
            <w:pPr>
              <w:spacing w:line="360" w:lineRule="auto"/>
              <w:ind w:left="708" w:right="33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>1.1 Цель судебного разбиратель</w:t>
            </w:r>
            <w:r>
              <w:rPr>
                <w:sz w:val="32"/>
                <w:szCs w:val="32"/>
              </w:rPr>
              <w:t>ства…………………</w:t>
            </w:r>
            <w:r w:rsidRPr="00B9272E">
              <w:rPr>
                <w:sz w:val="32"/>
                <w:szCs w:val="32"/>
              </w:rPr>
              <w:t>……..........7</w:t>
            </w:r>
          </w:p>
          <w:p w:rsidR="00B9272E" w:rsidRPr="00B9272E" w:rsidRDefault="00B9272E" w:rsidP="00B9272E">
            <w:pPr>
              <w:spacing w:line="360" w:lineRule="auto"/>
              <w:ind w:left="708" w:right="33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>1.2 Понятие предмета доказыва</w:t>
            </w:r>
            <w:r>
              <w:rPr>
                <w:sz w:val="32"/>
                <w:szCs w:val="32"/>
              </w:rPr>
              <w:t>ния…………</w:t>
            </w:r>
            <w:r w:rsidRPr="00B9272E">
              <w:rPr>
                <w:sz w:val="32"/>
                <w:szCs w:val="32"/>
              </w:rPr>
              <w:t>………</w:t>
            </w:r>
            <w:r>
              <w:rPr>
                <w:sz w:val="32"/>
                <w:szCs w:val="32"/>
              </w:rPr>
              <w:t>.</w:t>
            </w:r>
            <w:r w:rsidRPr="00B9272E">
              <w:rPr>
                <w:sz w:val="32"/>
                <w:szCs w:val="32"/>
              </w:rPr>
              <w:t>………...14</w:t>
            </w:r>
          </w:p>
          <w:p w:rsidR="00B9272E" w:rsidRPr="00B9272E" w:rsidRDefault="00B9272E" w:rsidP="00B9272E">
            <w:pPr>
              <w:spacing w:line="360" w:lineRule="auto"/>
              <w:ind w:left="708" w:right="33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>1.3 Пределы доказыва</w:t>
            </w:r>
            <w:r>
              <w:rPr>
                <w:sz w:val="32"/>
                <w:szCs w:val="32"/>
              </w:rPr>
              <w:t>ния…</w:t>
            </w:r>
            <w:r w:rsidRPr="00B9272E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.</w:t>
            </w:r>
            <w:r w:rsidRPr="00B9272E">
              <w:rPr>
                <w:sz w:val="32"/>
                <w:szCs w:val="32"/>
              </w:rPr>
              <w:t>………………...15</w:t>
            </w:r>
          </w:p>
          <w:p w:rsidR="00B9272E" w:rsidRPr="00B9272E" w:rsidRDefault="00B9272E" w:rsidP="00B9272E">
            <w:pPr>
              <w:spacing w:line="360" w:lineRule="auto"/>
              <w:ind w:right="33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>ГЛАВА 2 БРЕМЯ ДОКАЗЫВАНИЯ В ГРАЖДАНСКОМ ПРОЦЕССЕ</w:t>
            </w:r>
            <w:r>
              <w:rPr>
                <w:sz w:val="32"/>
                <w:szCs w:val="32"/>
              </w:rPr>
              <w:t>………</w:t>
            </w:r>
            <w:r w:rsidRPr="00B9272E">
              <w:rPr>
                <w:sz w:val="32"/>
                <w:szCs w:val="32"/>
              </w:rPr>
              <w:t>………………………...………………………….20</w:t>
            </w:r>
          </w:p>
          <w:p w:rsidR="00B9272E" w:rsidRPr="00B9272E" w:rsidRDefault="00B9272E" w:rsidP="00B9272E">
            <w:pPr>
              <w:spacing w:line="360" w:lineRule="auto"/>
              <w:ind w:right="33" w:firstLine="708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>2.1 Понятие и содержание бремени доказыва</w:t>
            </w:r>
            <w:r>
              <w:rPr>
                <w:sz w:val="32"/>
                <w:szCs w:val="32"/>
              </w:rPr>
              <w:t>ния............</w:t>
            </w:r>
            <w:r w:rsidRPr="00B9272E">
              <w:rPr>
                <w:sz w:val="32"/>
                <w:szCs w:val="32"/>
              </w:rPr>
              <w:t>..........20</w:t>
            </w:r>
          </w:p>
          <w:p w:rsidR="00B9272E" w:rsidRPr="00B9272E" w:rsidRDefault="00B9272E" w:rsidP="00B9272E">
            <w:pPr>
              <w:spacing w:line="360" w:lineRule="auto"/>
              <w:ind w:left="708" w:right="33" w:firstLine="75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 xml:space="preserve">2.2 Специальные правила распределения обязанностей </w:t>
            </w:r>
            <w:proofErr w:type="gramStart"/>
            <w:r w:rsidRPr="00B9272E">
              <w:rPr>
                <w:sz w:val="32"/>
                <w:szCs w:val="32"/>
              </w:rPr>
              <w:t>по</w:t>
            </w:r>
            <w:proofErr w:type="gramEnd"/>
          </w:p>
          <w:p w:rsidR="00B9272E" w:rsidRPr="00B9272E" w:rsidRDefault="00B9272E" w:rsidP="00B9272E">
            <w:pPr>
              <w:spacing w:line="360" w:lineRule="auto"/>
              <w:ind w:left="708" w:right="33" w:firstLine="75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>доказыва</w:t>
            </w:r>
            <w:r>
              <w:rPr>
                <w:sz w:val="32"/>
                <w:szCs w:val="32"/>
              </w:rPr>
              <w:t>нию………………………………</w:t>
            </w:r>
            <w:r w:rsidRPr="00B9272E">
              <w:rPr>
                <w:sz w:val="32"/>
                <w:szCs w:val="32"/>
              </w:rPr>
              <w:t>……………</w:t>
            </w:r>
            <w:r>
              <w:rPr>
                <w:sz w:val="32"/>
                <w:szCs w:val="32"/>
              </w:rPr>
              <w:t>...</w:t>
            </w:r>
            <w:r w:rsidRPr="00B9272E">
              <w:rPr>
                <w:sz w:val="32"/>
                <w:szCs w:val="32"/>
              </w:rPr>
              <w:t>…..…33</w:t>
            </w:r>
          </w:p>
          <w:p w:rsidR="00B9272E" w:rsidRPr="00B9272E" w:rsidRDefault="00B9272E" w:rsidP="00B9272E">
            <w:pPr>
              <w:spacing w:line="360" w:lineRule="auto"/>
              <w:ind w:right="33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>ГЛАВА 3 ОСОБЕННОСТИ ОПРЕДЕЛЕНИЯ ПРЕДМЕТА ДОКАЗЫВАНИЯ ПО ОТД</w:t>
            </w:r>
            <w:r>
              <w:rPr>
                <w:sz w:val="32"/>
                <w:szCs w:val="32"/>
              </w:rPr>
              <w:t xml:space="preserve">ЕЛЬНЫМ КАТЕГОРИЯМ </w:t>
            </w:r>
            <w:r w:rsidRPr="00B9272E">
              <w:rPr>
                <w:sz w:val="32"/>
                <w:szCs w:val="32"/>
              </w:rPr>
              <w:t>…</w:t>
            </w:r>
            <w:r>
              <w:rPr>
                <w:sz w:val="32"/>
                <w:szCs w:val="32"/>
              </w:rPr>
              <w:t>……….</w:t>
            </w:r>
            <w:r w:rsidRPr="00B9272E">
              <w:rPr>
                <w:sz w:val="32"/>
                <w:szCs w:val="32"/>
              </w:rPr>
              <w:t>... 57</w:t>
            </w:r>
          </w:p>
          <w:p w:rsidR="00B9272E" w:rsidRPr="00B9272E" w:rsidRDefault="00B9272E" w:rsidP="00B9272E">
            <w:pPr>
              <w:spacing w:line="360" w:lineRule="auto"/>
              <w:ind w:right="33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>ЗАКЛЮЧЕНИЕ………</w:t>
            </w:r>
            <w:r>
              <w:rPr>
                <w:sz w:val="32"/>
                <w:szCs w:val="32"/>
              </w:rPr>
              <w:t>………</w:t>
            </w:r>
            <w:r w:rsidRPr="00B9272E">
              <w:rPr>
                <w:sz w:val="32"/>
                <w:szCs w:val="32"/>
              </w:rPr>
              <w:t>……………………………………...... 64</w:t>
            </w:r>
          </w:p>
          <w:p w:rsidR="00B9272E" w:rsidRPr="00B9272E" w:rsidRDefault="00B9272E" w:rsidP="00B9272E">
            <w:pPr>
              <w:spacing w:line="360" w:lineRule="auto"/>
              <w:ind w:right="33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 xml:space="preserve">СПИСОК  ИСТОЧНИКОВ И ЛИТЕРАТУРЫ </w:t>
            </w:r>
            <w:r>
              <w:rPr>
                <w:sz w:val="32"/>
                <w:szCs w:val="32"/>
              </w:rPr>
              <w:t>……</w:t>
            </w:r>
            <w:r w:rsidRPr="00B9272E">
              <w:rPr>
                <w:sz w:val="32"/>
                <w:szCs w:val="32"/>
              </w:rPr>
              <w:t>………...…</w:t>
            </w:r>
            <w:r>
              <w:rPr>
                <w:sz w:val="32"/>
                <w:szCs w:val="32"/>
              </w:rPr>
              <w:t>..</w:t>
            </w:r>
            <w:r w:rsidRPr="00B9272E">
              <w:rPr>
                <w:sz w:val="32"/>
                <w:szCs w:val="32"/>
              </w:rPr>
              <w:t>..... 66</w:t>
            </w:r>
          </w:p>
          <w:p w:rsidR="00B9272E" w:rsidRPr="00B9272E" w:rsidRDefault="00B9272E" w:rsidP="00B9272E">
            <w:pPr>
              <w:spacing w:line="360" w:lineRule="auto"/>
              <w:ind w:right="33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>ПРИЛОЖЕНИЕ 1 Виды доказа</w:t>
            </w:r>
            <w:r>
              <w:rPr>
                <w:sz w:val="32"/>
                <w:szCs w:val="32"/>
              </w:rPr>
              <w:t>тельств………</w:t>
            </w:r>
            <w:r w:rsidRPr="00B9272E">
              <w:rPr>
                <w:sz w:val="32"/>
                <w:szCs w:val="32"/>
              </w:rPr>
              <w:t>………….…</w:t>
            </w:r>
            <w:r>
              <w:rPr>
                <w:sz w:val="32"/>
                <w:szCs w:val="32"/>
              </w:rPr>
              <w:t>…...</w:t>
            </w:r>
            <w:r w:rsidRPr="00B9272E">
              <w:rPr>
                <w:sz w:val="32"/>
                <w:szCs w:val="32"/>
              </w:rPr>
              <w:t>.......69</w:t>
            </w:r>
          </w:p>
          <w:p w:rsidR="00B9272E" w:rsidRPr="00B9272E" w:rsidRDefault="00B9272E" w:rsidP="00B9272E">
            <w:pPr>
              <w:spacing w:line="360" w:lineRule="auto"/>
              <w:ind w:right="33"/>
              <w:rPr>
                <w:sz w:val="32"/>
                <w:szCs w:val="32"/>
              </w:rPr>
            </w:pPr>
            <w:r w:rsidRPr="00B9272E">
              <w:rPr>
                <w:sz w:val="32"/>
                <w:szCs w:val="32"/>
              </w:rPr>
              <w:t>ПРИЛОЖЕНИЕ 2 Виды экспер</w:t>
            </w:r>
            <w:r>
              <w:rPr>
                <w:sz w:val="32"/>
                <w:szCs w:val="32"/>
              </w:rPr>
              <w:t>тиз……………</w:t>
            </w:r>
            <w:r w:rsidRPr="00B9272E">
              <w:rPr>
                <w:sz w:val="32"/>
                <w:szCs w:val="32"/>
              </w:rPr>
              <w:t>………</w:t>
            </w:r>
            <w:r>
              <w:rPr>
                <w:sz w:val="32"/>
                <w:szCs w:val="32"/>
              </w:rPr>
              <w:t>…...</w:t>
            </w:r>
            <w:r w:rsidRPr="00B9272E">
              <w:rPr>
                <w:sz w:val="32"/>
                <w:szCs w:val="32"/>
              </w:rPr>
              <w:t>…</w:t>
            </w:r>
            <w:r>
              <w:rPr>
                <w:sz w:val="32"/>
                <w:szCs w:val="32"/>
              </w:rPr>
              <w:t>…...</w:t>
            </w:r>
            <w:r w:rsidRPr="00B9272E">
              <w:rPr>
                <w:sz w:val="32"/>
                <w:szCs w:val="32"/>
              </w:rPr>
              <w:t>…</w:t>
            </w:r>
            <w:r>
              <w:rPr>
                <w:sz w:val="32"/>
                <w:szCs w:val="32"/>
              </w:rPr>
              <w:t xml:space="preserve"> 70</w:t>
            </w:r>
          </w:p>
        </w:tc>
      </w:tr>
    </w:tbl>
    <w:p w:rsidR="00CC7DE3" w:rsidRPr="0034718C" w:rsidRDefault="00CC7DE3" w:rsidP="00551C34">
      <w:pPr>
        <w:spacing w:line="360" w:lineRule="auto"/>
        <w:ind w:right="2"/>
        <w:jc w:val="center"/>
        <w:rPr>
          <w:i/>
          <w:iCs/>
          <w:sz w:val="28"/>
          <w:szCs w:val="28"/>
        </w:rPr>
      </w:pPr>
    </w:p>
    <w:p w:rsidR="00CC7DE3" w:rsidRPr="00B9272E" w:rsidRDefault="00CC7DE3" w:rsidP="00B9272E">
      <w:pPr>
        <w:spacing w:line="360" w:lineRule="auto"/>
        <w:ind w:right="2"/>
        <w:jc w:val="center"/>
        <w:rPr>
          <w:b/>
          <w:sz w:val="32"/>
          <w:szCs w:val="32"/>
        </w:rPr>
      </w:pPr>
      <w:r w:rsidRPr="0034718C">
        <w:rPr>
          <w:sz w:val="28"/>
          <w:szCs w:val="28"/>
        </w:rPr>
        <w:br w:type="page"/>
      </w:r>
      <w:r w:rsidRPr="00B9272E">
        <w:rPr>
          <w:b/>
          <w:sz w:val="32"/>
          <w:szCs w:val="32"/>
        </w:rPr>
        <w:lastRenderedPageBreak/>
        <w:t>СОДЕРЖАНИЕ</w:t>
      </w:r>
    </w:p>
    <w:p w:rsidR="00B9272E" w:rsidRPr="00370FB2" w:rsidRDefault="00241BDC">
      <w:pPr>
        <w:widowControl/>
        <w:autoSpaceDE/>
        <w:autoSpaceDN/>
        <w:adjustRightInd/>
        <w:rPr>
          <w:noProof/>
          <w:sz w:val="30"/>
          <w:szCs w:val="30"/>
        </w:rPr>
      </w:pPr>
      <w:r w:rsidRPr="00370FB2">
        <w:rPr>
          <w:b/>
          <w:bCs/>
          <w:sz w:val="30"/>
          <w:szCs w:val="30"/>
        </w:rPr>
        <w:fldChar w:fldCharType="begin"/>
      </w:r>
      <w:r w:rsidR="00B9272E" w:rsidRPr="00370FB2">
        <w:rPr>
          <w:b/>
          <w:bCs/>
          <w:sz w:val="30"/>
          <w:szCs w:val="30"/>
        </w:rPr>
        <w:instrText xml:space="preserve"> TOC \o "1-3" \u </w:instrText>
      </w:r>
      <w:r w:rsidRPr="00370FB2">
        <w:rPr>
          <w:b/>
          <w:bCs/>
          <w:sz w:val="30"/>
          <w:szCs w:val="30"/>
        </w:rPr>
        <w:fldChar w:fldCharType="separate"/>
      </w:r>
    </w:p>
    <w:p w:rsidR="00B9272E" w:rsidRPr="00370FB2" w:rsidRDefault="00B9272E" w:rsidP="00370FB2">
      <w:pPr>
        <w:pStyle w:val="13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ВВЕДЕНИЕ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_Toc404066601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3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13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1 ЦЕЛИ И ЗАДАЧИ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_Toc404066603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4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1.1 Цель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_Toc404066604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5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1.2 Задачи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_Toc404066605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6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13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2 СТРУКТУРА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_Toc404066606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8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2.1 Структура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_Toc404066607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8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13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3 ПОРЯДОК ВЫПОЛНЕНИЯ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_Toc404066608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9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3.1 Выбор темы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_Toc404066609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9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3.2 Получение индивидуального задания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_Toc404066610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9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3.3 Составление плана подготовки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_Toc404066611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9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3.4 Подбор, изучение, анализ и обобщение материалов по выбранной теме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_Toc404066612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10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3.5 Разработка содержания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_Toc404066613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11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13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4 ОБЩИЕ ПРАВИЛА ОФОРМЛЕНИЯ КУРСОВЫХ РАБОТ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_Toc404066614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17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4.1 Оформление текстового материала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_Toc404066615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17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4.2 Оформление иллюстраций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_Toc404066616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18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4.3 Общие правила представления формул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_Toc404066617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19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4.4 Оформление таблиц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_Toc404066619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20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4.5 Оформление приложений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_Toc404066625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22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26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4.6 Требования к лингвистическому оформлению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_Toc404066626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23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370FB2" w:rsidP="00370FB2">
      <w:pPr>
        <w:pStyle w:val="13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>
        <w:rPr>
          <w:noProof/>
          <w:sz w:val="30"/>
          <w:szCs w:val="30"/>
        </w:rPr>
        <w:t>5</w:t>
      </w:r>
      <w:r w:rsidR="00B9272E" w:rsidRPr="00370FB2">
        <w:rPr>
          <w:noProof/>
          <w:sz w:val="30"/>
          <w:szCs w:val="30"/>
        </w:rPr>
        <w:t xml:space="preserve"> ПРОЦЕДУРА ЗАЩИТЫ КУРСОВОЙ РАБОТЫ</w:t>
      </w:r>
      <w:r w:rsidR="00B9272E"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="00B9272E" w:rsidRPr="00370FB2">
        <w:rPr>
          <w:noProof/>
          <w:sz w:val="30"/>
          <w:szCs w:val="30"/>
        </w:rPr>
        <w:instrText xml:space="preserve"> PAGEREF _Toc404066627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27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13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iCs/>
          <w:noProof/>
          <w:sz w:val="30"/>
          <w:szCs w:val="30"/>
        </w:rPr>
        <w:t>ПРИЛОЖЕНИЕ 1</w:t>
      </w:r>
      <w:r w:rsidRPr="00370FB2">
        <w:rPr>
          <w:noProof/>
          <w:sz w:val="30"/>
          <w:szCs w:val="30"/>
        </w:rPr>
        <w:t>Примерный  перечень  тем  курсовых   работ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_Toc404066628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30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13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ПРИЛОЖЕНИЕ 2  Форма календарного плана выполнения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_Toc404066629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32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13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ПРИЛОЖЕНИЕ 3  Пример введения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_Toc404066630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33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13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ПРИЛОЖЕНИЕ 4Требования по оформлению списка источников и литературы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_Toc404066631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36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13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ПРИЛОЖЕНИЕ 5  Пример оформления списка источников и литературы в соответствии с профилем специальности и характером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_Toc404066632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40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Pr="00370FB2" w:rsidRDefault="00B9272E" w:rsidP="00370FB2">
      <w:pPr>
        <w:pStyle w:val="13"/>
        <w:tabs>
          <w:tab w:val="right" w:leader="dot" w:pos="9631"/>
        </w:tabs>
        <w:spacing w:after="60"/>
        <w:rPr>
          <w:rFonts w:asciiTheme="minorHAnsi" w:eastAsiaTheme="minorEastAsia" w:hAnsiTheme="minorHAnsi" w:cstheme="minorBidi"/>
          <w:noProof/>
          <w:sz w:val="30"/>
          <w:szCs w:val="30"/>
        </w:rPr>
      </w:pPr>
      <w:r w:rsidRPr="00370FB2">
        <w:rPr>
          <w:noProof/>
          <w:sz w:val="30"/>
          <w:szCs w:val="30"/>
        </w:rPr>
        <w:t>ПРИЛОЖЕНИЕ 6  Форма титульного листа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_Toc404066633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41</w:t>
      </w:r>
      <w:r w:rsidR="00241BDC" w:rsidRPr="00370FB2">
        <w:rPr>
          <w:noProof/>
          <w:sz w:val="30"/>
          <w:szCs w:val="30"/>
        </w:rPr>
        <w:fldChar w:fldCharType="end"/>
      </w:r>
    </w:p>
    <w:p w:rsidR="00B9272E" w:rsidRDefault="00B9272E" w:rsidP="00CD61AC">
      <w:pPr>
        <w:pStyle w:val="13"/>
        <w:tabs>
          <w:tab w:val="right" w:leader="dot" w:pos="9631"/>
        </w:tabs>
        <w:spacing w:after="60"/>
        <w:rPr>
          <w:rFonts w:ascii="Tahoma" w:hAnsi="Tahoma" w:cs="Tahoma"/>
          <w:b/>
          <w:bCs/>
          <w:sz w:val="28"/>
          <w:szCs w:val="28"/>
        </w:rPr>
      </w:pPr>
      <w:r w:rsidRPr="00370FB2">
        <w:rPr>
          <w:noProof/>
          <w:sz w:val="30"/>
          <w:szCs w:val="30"/>
        </w:rPr>
        <w:t>ПРИЛОЖЕНИЕ 7  Пример оформления содержания курсовой работы</w:t>
      </w:r>
      <w:r w:rsidRPr="00370FB2">
        <w:rPr>
          <w:noProof/>
          <w:sz w:val="30"/>
          <w:szCs w:val="30"/>
        </w:rPr>
        <w:tab/>
      </w:r>
      <w:r w:rsidR="00241BDC" w:rsidRPr="00370FB2">
        <w:rPr>
          <w:noProof/>
          <w:sz w:val="30"/>
          <w:szCs w:val="30"/>
        </w:rPr>
        <w:fldChar w:fldCharType="begin"/>
      </w:r>
      <w:r w:rsidRPr="00370FB2">
        <w:rPr>
          <w:noProof/>
          <w:sz w:val="30"/>
          <w:szCs w:val="30"/>
        </w:rPr>
        <w:instrText xml:space="preserve"> PAGEREF _Toc404066634 \h </w:instrText>
      </w:r>
      <w:r w:rsidR="00241BDC" w:rsidRPr="00370FB2">
        <w:rPr>
          <w:noProof/>
          <w:sz w:val="30"/>
          <w:szCs w:val="30"/>
        </w:rPr>
      </w:r>
      <w:r w:rsidR="00241BDC" w:rsidRPr="00370FB2">
        <w:rPr>
          <w:noProof/>
          <w:sz w:val="30"/>
          <w:szCs w:val="30"/>
        </w:rPr>
        <w:fldChar w:fldCharType="separate"/>
      </w:r>
      <w:r w:rsidR="0008101D">
        <w:rPr>
          <w:noProof/>
          <w:sz w:val="30"/>
          <w:szCs w:val="30"/>
        </w:rPr>
        <w:t>42</w:t>
      </w:r>
      <w:r w:rsidR="00241BDC" w:rsidRPr="00370FB2">
        <w:rPr>
          <w:noProof/>
          <w:sz w:val="30"/>
          <w:szCs w:val="30"/>
        </w:rPr>
        <w:fldChar w:fldCharType="end"/>
      </w:r>
      <w:r w:rsidR="00241BDC" w:rsidRPr="00370FB2">
        <w:rPr>
          <w:b/>
          <w:bCs/>
          <w:sz w:val="30"/>
          <w:szCs w:val="30"/>
        </w:rPr>
        <w:fldChar w:fldCharType="end"/>
      </w:r>
    </w:p>
    <w:p w:rsidR="00370FB2" w:rsidRDefault="00370FB2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ectPr w:rsidR="00370FB2" w:rsidSect="00C654D6">
      <w:pgSz w:w="11909" w:h="16834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C0" w:rsidRDefault="008602C0">
      <w:r>
        <w:separator/>
      </w:r>
    </w:p>
  </w:endnote>
  <w:endnote w:type="continuationSeparator" w:id="0">
    <w:p w:rsidR="008602C0" w:rsidRDefault="0086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95" w:rsidRDefault="00241BDC" w:rsidP="00C654D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3B9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248A">
      <w:rPr>
        <w:rStyle w:val="a9"/>
        <w:noProof/>
      </w:rPr>
      <w:t>42</w:t>
    </w:r>
    <w:r>
      <w:rPr>
        <w:rStyle w:val="a9"/>
      </w:rPr>
      <w:fldChar w:fldCharType="end"/>
    </w:r>
  </w:p>
  <w:p w:rsidR="00D83B95" w:rsidRDefault="00D83B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C0" w:rsidRDefault="008602C0">
      <w:r>
        <w:separator/>
      </w:r>
    </w:p>
  </w:footnote>
  <w:footnote w:type="continuationSeparator" w:id="0">
    <w:p w:rsidR="008602C0" w:rsidRDefault="00860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95" w:rsidRDefault="00D83B95" w:rsidP="00D7610F">
    <w:pPr>
      <w:pStyle w:val="afb"/>
      <w:pBdr>
        <w:bottom w:val="single" w:sz="4" w:space="1" w:color="auto"/>
      </w:pBdr>
      <w:jc w:val="center"/>
      <w:rPr>
        <w:sz w:val="18"/>
      </w:rPr>
    </w:pPr>
    <w:r>
      <w:rPr>
        <w:sz w:val="18"/>
      </w:rPr>
      <w:t>ГБПОУ  «Поволжский государственный колледж»</w:t>
    </w:r>
  </w:p>
  <w:p w:rsidR="00D83B95" w:rsidRDefault="00D83B95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 CYR"/>
        <w:sz w:val="24"/>
        <w:szCs w:val="24"/>
      </w:rPr>
    </w:lvl>
  </w:abstractNum>
  <w:abstractNum w:abstractNumId="4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9A14D8"/>
    <w:multiLevelType w:val="hybridMultilevel"/>
    <w:tmpl w:val="D18EBA40"/>
    <w:lvl w:ilvl="0" w:tplc="641051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7C7166"/>
    <w:multiLevelType w:val="hybridMultilevel"/>
    <w:tmpl w:val="36D6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B464BF"/>
    <w:multiLevelType w:val="hybridMultilevel"/>
    <w:tmpl w:val="60C49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171E6"/>
    <w:multiLevelType w:val="hybridMultilevel"/>
    <w:tmpl w:val="98AEF67E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C46E0"/>
    <w:multiLevelType w:val="hybridMultilevel"/>
    <w:tmpl w:val="91C4743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06072"/>
    <w:multiLevelType w:val="hybridMultilevel"/>
    <w:tmpl w:val="80F810AA"/>
    <w:lvl w:ilvl="0" w:tplc="7B92F0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264000"/>
    <w:multiLevelType w:val="hybridMultilevel"/>
    <w:tmpl w:val="285CA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6A6553"/>
    <w:multiLevelType w:val="hybridMultilevel"/>
    <w:tmpl w:val="E5128EC2"/>
    <w:lvl w:ilvl="0" w:tplc="270C41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494C30DF"/>
    <w:multiLevelType w:val="hybridMultilevel"/>
    <w:tmpl w:val="4D6EEE8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E50F81"/>
    <w:multiLevelType w:val="hybridMultilevel"/>
    <w:tmpl w:val="A6A23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2B205C"/>
    <w:multiLevelType w:val="hybridMultilevel"/>
    <w:tmpl w:val="5C9A0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64006"/>
    <w:multiLevelType w:val="hybridMultilevel"/>
    <w:tmpl w:val="36361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BA758F"/>
    <w:multiLevelType w:val="hybridMultilevel"/>
    <w:tmpl w:val="946EDFB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743D227B"/>
    <w:multiLevelType w:val="hybridMultilevel"/>
    <w:tmpl w:val="FBD26C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82FF0"/>
    <w:multiLevelType w:val="hybridMultilevel"/>
    <w:tmpl w:val="E5128EC2"/>
    <w:lvl w:ilvl="0" w:tplc="270C41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E7109E6"/>
    <w:multiLevelType w:val="hybridMultilevel"/>
    <w:tmpl w:val="1AC2F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5"/>
  </w:num>
  <w:num w:numId="3">
    <w:abstractNumId w:val="13"/>
  </w:num>
  <w:num w:numId="4">
    <w:abstractNumId w:val="16"/>
  </w:num>
  <w:num w:numId="5">
    <w:abstractNumId w:val="33"/>
  </w:num>
  <w:num w:numId="6">
    <w:abstractNumId w:val="17"/>
  </w:num>
  <w:num w:numId="7">
    <w:abstractNumId w:val="27"/>
  </w:num>
  <w:num w:numId="8">
    <w:abstractNumId w:val="7"/>
  </w:num>
  <w:num w:numId="9">
    <w:abstractNumId w:val="34"/>
  </w:num>
  <w:num w:numId="10">
    <w:abstractNumId w:val="29"/>
  </w:num>
  <w:num w:numId="11">
    <w:abstractNumId w:val="15"/>
  </w:num>
  <w:num w:numId="12">
    <w:abstractNumId w:val="20"/>
  </w:num>
  <w:num w:numId="13">
    <w:abstractNumId w:val="23"/>
  </w:num>
  <w:num w:numId="14">
    <w:abstractNumId w:val="14"/>
  </w:num>
  <w:num w:numId="15">
    <w:abstractNumId w:val="22"/>
  </w:num>
  <w:num w:numId="16">
    <w:abstractNumId w:val="32"/>
  </w:num>
  <w:num w:numId="17">
    <w:abstractNumId w:val="39"/>
  </w:num>
  <w:num w:numId="18">
    <w:abstractNumId w:val="24"/>
  </w:num>
  <w:num w:numId="19">
    <w:abstractNumId w:val="12"/>
  </w:num>
  <w:num w:numId="20">
    <w:abstractNumId w:val="18"/>
  </w:num>
  <w:num w:numId="21">
    <w:abstractNumId w:val="35"/>
  </w:num>
  <w:num w:numId="22">
    <w:abstractNumId w:val="38"/>
  </w:num>
  <w:num w:numId="23">
    <w:abstractNumId w:val="8"/>
  </w:num>
  <w:num w:numId="24">
    <w:abstractNumId w:val="9"/>
  </w:num>
  <w:num w:numId="25">
    <w:abstractNumId w:val="30"/>
  </w:num>
  <w:num w:numId="26">
    <w:abstractNumId w:val="26"/>
  </w:num>
  <w:num w:numId="27">
    <w:abstractNumId w:val="11"/>
  </w:num>
  <w:num w:numId="28">
    <w:abstractNumId w:val="3"/>
  </w:num>
  <w:num w:numId="29">
    <w:abstractNumId w:val="5"/>
  </w:num>
  <w:num w:numId="30">
    <w:abstractNumId w:val="1"/>
  </w:num>
  <w:num w:numId="31">
    <w:abstractNumId w:val="2"/>
  </w:num>
  <w:num w:numId="32">
    <w:abstractNumId w:val="4"/>
  </w:num>
  <w:num w:numId="33">
    <w:abstractNumId w:val="37"/>
  </w:num>
  <w:num w:numId="34">
    <w:abstractNumId w:val="19"/>
  </w:num>
  <w:num w:numId="35">
    <w:abstractNumId w:val="36"/>
  </w:num>
  <w:num w:numId="36">
    <w:abstractNumId w:val="6"/>
  </w:num>
  <w:num w:numId="37">
    <w:abstractNumId w:val="21"/>
  </w:num>
  <w:num w:numId="38">
    <w:abstractNumId w:val="10"/>
  </w:num>
  <w:num w:numId="39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D37"/>
    <w:rsid w:val="00000A77"/>
    <w:rsid w:val="00011817"/>
    <w:rsid w:val="0001398C"/>
    <w:rsid w:val="00014B16"/>
    <w:rsid w:val="00021368"/>
    <w:rsid w:val="0002292A"/>
    <w:rsid w:val="000376BD"/>
    <w:rsid w:val="00041A05"/>
    <w:rsid w:val="00044766"/>
    <w:rsid w:val="0004595E"/>
    <w:rsid w:val="000502FE"/>
    <w:rsid w:val="0005141F"/>
    <w:rsid w:val="00052274"/>
    <w:rsid w:val="000533CB"/>
    <w:rsid w:val="000566A7"/>
    <w:rsid w:val="0006085D"/>
    <w:rsid w:val="0006135F"/>
    <w:rsid w:val="00062480"/>
    <w:rsid w:val="00063A8F"/>
    <w:rsid w:val="00071B9E"/>
    <w:rsid w:val="00074DD9"/>
    <w:rsid w:val="000803FD"/>
    <w:rsid w:val="0008101D"/>
    <w:rsid w:val="0008508D"/>
    <w:rsid w:val="0008528B"/>
    <w:rsid w:val="00085A86"/>
    <w:rsid w:val="000901D5"/>
    <w:rsid w:val="00091577"/>
    <w:rsid w:val="0009157A"/>
    <w:rsid w:val="00092537"/>
    <w:rsid w:val="00093E74"/>
    <w:rsid w:val="0009445F"/>
    <w:rsid w:val="000972B7"/>
    <w:rsid w:val="00097BF0"/>
    <w:rsid w:val="000A4EDC"/>
    <w:rsid w:val="000A5614"/>
    <w:rsid w:val="000B3347"/>
    <w:rsid w:val="000B667C"/>
    <w:rsid w:val="000B7E8B"/>
    <w:rsid w:val="000C1FA7"/>
    <w:rsid w:val="000C2821"/>
    <w:rsid w:val="000C49E3"/>
    <w:rsid w:val="000C77A9"/>
    <w:rsid w:val="000D3E90"/>
    <w:rsid w:val="000D6775"/>
    <w:rsid w:val="000E09F4"/>
    <w:rsid w:val="000E0D20"/>
    <w:rsid w:val="000E1196"/>
    <w:rsid w:val="000E4EDA"/>
    <w:rsid w:val="000F129A"/>
    <w:rsid w:val="000F2A15"/>
    <w:rsid w:val="00101A87"/>
    <w:rsid w:val="00107EAC"/>
    <w:rsid w:val="00115AD6"/>
    <w:rsid w:val="001211B7"/>
    <w:rsid w:val="001228CA"/>
    <w:rsid w:val="0013254D"/>
    <w:rsid w:val="001345EE"/>
    <w:rsid w:val="00135411"/>
    <w:rsid w:val="001455CC"/>
    <w:rsid w:val="00146559"/>
    <w:rsid w:val="00153235"/>
    <w:rsid w:val="00155004"/>
    <w:rsid w:val="00155798"/>
    <w:rsid w:val="0015626B"/>
    <w:rsid w:val="00156448"/>
    <w:rsid w:val="001639A8"/>
    <w:rsid w:val="00171405"/>
    <w:rsid w:val="00173547"/>
    <w:rsid w:val="001776CF"/>
    <w:rsid w:val="00177F26"/>
    <w:rsid w:val="0018180B"/>
    <w:rsid w:val="00181A5A"/>
    <w:rsid w:val="001874E4"/>
    <w:rsid w:val="001912B9"/>
    <w:rsid w:val="00191C1F"/>
    <w:rsid w:val="001921CF"/>
    <w:rsid w:val="00192EBA"/>
    <w:rsid w:val="00195599"/>
    <w:rsid w:val="001A11FC"/>
    <w:rsid w:val="001A4346"/>
    <w:rsid w:val="001B2B90"/>
    <w:rsid w:val="001B49E6"/>
    <w:rsid w:val="001B5462"/>
    <w:rsid w:val="001B6BBB"/>
    <w:rsid w:val="001C1595"/>
    <w:rsid w:val="001C3834"/>
    <w:rsid w:val="001C4998"/>
    <w:rsid w:val="001C6B9B"/>
    <w:rsid w:val="001D71C7"/>
    <w:rsid w:val="001E0891"/>
    <w:rsid w:val="001E15AF"/>
    <w:rsid w:val="001E3E01"/>
    <w:rsid w:val="001E5E75"/>
    <w:rsid w:val="001E6878"/>
    <w:rsid w:val="001F2146"/>
    <w:rsid w:val="001F589A"/>
    <w:rsid w:val="001F795D"/>
    <w:rsid w:val="00200C5B"/>
    <w:rsid w:val="002104AC"/>
    <w:rsid w:val="00211748"/>
    <w:rsid w:val="002151F5"/>
    <w:rsid w:val="0022566D"/>
    <w:rsid w:val="00226E5B"/>
    <w:rsid w:val="00230C3F"/>
    <w:rsid w:val="002317D3"/>
    <w:rsid w:val="00231C36"/>
    <w:rsid w:val="00231CB1"/>
    <w:rsid w:val="00241944"/>
    <w:rsid w:val="00241BDC"/>
    <w:rsid w:val="00246B88"/>
    <w:rsid w:val="00247ADB"/>
    <w:rsid w:val="00250437"/>
    <w:rsid w:val="00251CC4"/>
    <w:rsid w:val="00253FDE"/>
    <w:rsid w:val="0025782F"/>
    <w:rsid w:val="00264F66"/>
    <w:rsid w:val="0027040A"/>
    <w:rsid w:val="0027182B"/>
    <w:rsid w:val="0027303E"/>
    <w:rsid w:val="00273C80"/>
    <w:rsid w:val="002751EA"/>
    <w:rsid w:val="00277649"/>
    <w:rsid w:val="00277921"/>
    <w:rsid w:val="00282B67"/>
    <w:rsid w:val="00284F43"/>
    <w:rsid w:val="0028652C"/>
    <w:rsid w:val="00286D47"/>
    <w:rsid w:val="0028744A"/>
    <w:rsid w:val="00294BF6"/>
    <w:rsid w:val="002A453E"/>
    <w:rsid w:val="002A7575"/>
    <w:rsid w:val="002B06CC"/>
    <w:rsid w:val="002B0F9E"/>
    <w:rsid w:val="002B5903"/>
    <w:rsid w:val="002B74C3"/>
    <w:rsid w:val="002B7F43"/>
    <w:rsid w:val="002B7FD1"/>
    <w:rsid w:val="002C2A3B"/>
    <w:rsid w:val="002C3532"/>
    <w:rsid w:val="002C4DF7"/>
    <w:rsid w:val="002C6D7A"/>
    <w:rsid w:val="002D0873"/>
    <w:rsid w:val="002D1B91"/>
    <w:rsid w:val="002D3EF1"/>
    <w:rsid w:val="002E0AB2"/>
    <w:rsid w:val="002E0EEB"/>
    <w:rsid w:val="002E297C"/>
    <w:rsid w:val="002E4169"/>
    <w:rsid w:val="002F211D"/>
    <w:rsid w:val="002F649E"/>
    <w:rsid w:val="002F7FD7"/>
    <w:rsid w:val="003016DB"/>
    <w:rsid w:val="00301ECC"/>
    <w:rsid w:val="0030264A"/>
    <w:rsid w:val="0030303E"/>
    <w:rsid w:val="00304278"/>
    <w:rsid w:val="00312153"/>
    <w:rsid w:val="003146E2"/>
    <w:rsid w:val="00314FF4"/>
    <w:rsid w:val="00316079"/>
    <w:rsid w:val="00316CEF"/>
    <w:rsid w:val="0032234B"/>
    <w:rsid w:val="00323526"/>
    <w:rsid w:val="00324067"/>
    <w:rsid w:val="00325680"/>
    <w:rsid w:val="00325B4C"/>
    <w:rsid w:val="00325FA7"/>
    <w:rsid w:val="0033213B"/>
    <w:rsid w:val="00344823"/>
    <w:rsid w:val="003457CB"/>
    <w:rsid w:val="00345BF8"/>
    <w:rsid w:val="0034718C"/>
    <w:rsid w:val="003518B6"/>
    <w:rsid w:val="00353740"/>
    <w:rsid w:val="00355690"/>
    <w:rsid w:val="003574B6"/>
    <w:rsid w:val="00357C85"/>
    <w:rsid w:val="003624A8"/>
    <w:rsid w:val="00362891"/>
    <w:rsid w:val="00365064"/>
    <w:rsid w:val="00365E44"/>
    <w:rsid w:val="00370FB2"/>
    <w:rsid w:val="003711D0"/>
    <w:rsid w:val="00373785"/>
    <w:rsid w:val="00374D33"/>
    <w:rsid w:val="003762BD"/>
    <w:rsid w:val="003803A5"/>
    <w:rsid w:val="00382DCF"/>
    <w:rsid w:val="00384254"/>
    <w:rsid w:val="00385296"/>
    <w:rsid w:val="00385F76"/>
    <w:rsid w:val="003A062F"/>
    <w:rsid w:val="003A1BD3"/>
    <w:rsid w:val="003A28E8"/>
    <w:rsid w:val="003B60FC"/>
    <w:rsid w:val="003C18BC"/>
    <w:rsid w:val="003C545B"/>
    <w:rsid w:val="003D5D20"/>
    <w:rsid w:val="003E291E"/>
    <w:rsid w:val="003E3DE4"/>
    <w:rsid w:val="003E5E1E"/>
    <w:rsid w:val="003E622C"/>
    <w:rsid w:val="003F0167"/>
    <w:rsid w:val="003F0223"/>
    <w:rsid w:val="003F2B39"/>
    <w:rsid w:val="003F5C3E"/>
    <w:rsid w:val="003F7C65"/>
    <w:rsid w:val="00400F8E"/>
    <w:rsid w:val="00401331"/>
    <w:rsid w:val="00402DA9"/>
    <w:rsid w:val="00410892"/>
    <w:rsid w:val="00414AC7"/>
    <w:rsid w:val="00416CA4"/>
    <w:rsid w:val="00417E78"/>
    <w:rsid w:val="00420F97"/>
    <w:rsid w:val="00421216"/>
    <w:rsid w:val="00422929"/>
    <w:rsid w:val="004255B5"/>
    <w:rsid w:val="00433804"/>
    <w:rsid w:val="004338E6"/>
    <w:rsid w:val="00434D48"/>
    <w:rsid w:val="0043718D"/>
    <w:rsid w:val="00437397"/>
    <w:rsid w:val="004442E5"/>
    <w:rsid w:val="00445943"/>
    <w:rsid w:val="00450FB9"/>
    <w:rsid w:val="004635FB"/>
    <w:rsid w:val="00464329"/>
    <w:rsid w:val="0046573C"/>
    <w:rsid w:val="00470FDE"/>
    <w:rsid w:val="004730BD"/>
    <w:rsid w:val="00473A63"/>
    <w:rsid w:val="00476C14"/>
    <w:rsid w:val="004778A3"/>
    <w:rsid w:val="00477E98"/>
    <w:rsid w:val="00477FFC"/>
    <w:rsid w:val="00480DA5"/>
    <w:rsid w:val="00483BF9"/>
    <w:rsid w:val="00486EAA"/>
    <w:rsid w:val="0049141D"/>
    <w:rsid w:val="00492381"/>
    <w:rsid w:val="00493C45"/>
    <w:rsid w:val="004965B4"/>
    <w:rsid w:val="004A44C9"/>
    <w:rsid w:val="004A4A75"/>
    <w:rsid w:val="004A5E55"/>
    <w:rsid w:val="004B0891"/>
    <w:rsid w:val="004B54D4"/>
    <w:rsid w:val="004C551C"/>
    <w:rsid w:val="004C75D7"/>
    <w:rsid w:val="004D03F6"/>
    <w:rsid w:val="004D091A"/>
    <w:rsid w:val="004D4598"/>
    <w:rsid w:val="004D4A09"/>
    <w:rsid w:val="004E1E5F"/>
    <w:rsid w:val="004E20D6"/>
    <w:rsid w:val="004E4D13"/>
    <w:rsid w:val="004F3081"/>
    <w:rsid w:val="004F317A"/>
    <w:rsid w:val="004F5966"/>
    <w:rsid w:val="005006CB"/>
    <w:rsid w:val="00510F7F"/>
    <w:rsid w:val="00511ABE"/>
    <w:rsid w:val="00513C9B"/>
    <w:rsid w:val="00523F9E"/>
    <w:rsid w:val="00530336"/>
    <w:rsid w:val="00537B77"/>
    <w:rsid w:val="00537B9C"/>
    <w:rsid w:val="00543B8F"/>
    <w:rsid w:val="00543D37"/>
    <w:rsid w:val="00544BB4"/>
    <w:rsid w:val="00545830"/>
    <w:rsid w:val="00546BB5"/>
    <w:rsid w:val="00551C34"/>
    <w:rsid w:val="00553C3D"/>
    <w:rsid w:val="00555D68"/>
    <w:rsid w:val="005603B5"/>
    <w:rsid w:val="00564256"/>
    <w:rsid w:val="00571B45"/>
    <w:rsid w:val="005729A5"/>
    <w:rsid w:val="005803D8"/>
    <w:rsid w:val="00580562"/>
    <w:rsid w:val="00580C65"/>
    <w:rsid w:val="005820DB"/>
    <w:rsid w:val="00585679"/>
    <w:rsid w:val="00586C20"/>
    <w:rsid w:val="00591DC6"/>
    <w:rsid w:val="005A4960"/>
    <w:rsid w:val="005B1697"/>
    <w:rsid w:val="005B5932"/>
    <w:rsid w:val="005B5F78"/>
    <w:rsid w:val="005B715C"/>
    <w:rsid w:val="005C0217"/>
    <w:rsid w:val="005C5136"/>
    <w:rsid w:val="005C64F0"/>
    <w:rsid w:val="005D0217"/>
    <w:rsid w:val="005D0487"/>
    <w:rsid w:val="005D5344"/>
    <w:rsid w:val="005D5364"/>
    <w:rsid w:val="005D7783"/>
    <w:rsid w:val="005D7E6D"/>
    <w:rsid w:val="005E4065"/>
    <w:rsid w:val="005E5759"/>
    <w:rsid w:val="005E6DF0"/>
    <w:rsid w:val="005E71A7"/>
    <w:rsid w:val="005F014D"/>
    <w:rsid w:val="005F3D8F"/>
    <w:rsid w:val="005F4E1A"/>
    <w:rsid w:val="005F7561"/>
    <w:rsid w:val="005F78E0"/>
    <w:rsid w:val="0060145E"/>
    <w:rsid w:val="00601A23"/>
    <w:rsid w:val="00602BA6"/>
    <w:rsid w:val="00607C89"/>
    <w:rsid w:val="006144A0"/>
    <w:rsid w:val="00617DA4"/>
    <w:rsid w:val="00622265"/>
    <w:rsid w:val="00624135"/>
    <w:rsid w:val="00627015"/>
    <w:rsid w:val="00634824"/>
    <w:rsid w:val="0063659B"/>
    <w:rsid w:val="00636BE5"/>
    <w:rsid w:val="006379F2"/>
    <w:rsid w:val="00637C3D"/>
    <w:rsid w:val="00646837"/>
    <w:rsid w:val="0065060E"/>
    <w:rsid w:val="006538EA"/>
    <w:rsid w:val="00657C39"/>
    <w:rsid w:val="006668E0"/>
    <w:rsid w:val="00667FB3"/>
    <w:rsid w:val="00670D52"/>
    <w:rsid w:val="00680648"/>
    <w:rsid w:val="00681C57"/>
    <w:rsid w:val="00683FC1"/>
    <w:rsid w:val="0068588C"/>
    <w:rsid w:val="00687DA2"/>
    <w:rsid w:val="006902A9"/>
    <w:rsid w:val="00691B91"/>
    <w:rsid w:val="00691D7D"/>
    <w:rsid w:val="00692160"/>
    <w:rsid w:val="0069222A"/>
    <w:rsid w:val="006933AC"/>
    <w:rsid w:val="0069457C"/>
    <w:rsid w:val="0069510A"/>
    <w:rsid w:val="006955CC"/>
    <w:rsid w:val="006A0D85"/>
    <w:rsid w:val="006A12C8"/>
    <w:rsid w:val="006A2245"/>
    <w:rsid w:val="006A489D"/>
    <w:rsid w:val="006A5463"/>
    <w:rsid w:val="006A61F6"/>
    <w:rsid w:val="006A6808"/>
    <w:rsid w:val="006B1B2C"/>
    <w:rsid w:val="006B2FD8"/>
    <w:rsid w:val="006B4CA9"/>
    <w:rsid w:val="006B5E45"/>
    <w:rsid w:val="006B605F"/>
    <w:rsid w:val="006C107A"/>
    <w:rsid w:val="006C4822"/>
    <w:rsid w:val="006D357C"/>
    <w:rsid w:val="006D5A6D"/>
    <w:rsid w:val="006E56BD"/>
    <w:rsid w:val="006E6C7D"/>
    <w:rsid w:val="006E740B"/>
    <w:rsid w:val="006F2620"/>
    <w:rsid w:val="006F5856"/>
    <w:rsid w:val="006F7ABB"/>
    <w:rsid w:val="00702326"/>
    <w:rsid w:val="007071F2"/>
    <w:rsid w:val="007073B8"/>
    <w:rsid w:val="00710076"/>
    <w:rsid w:val="00710E8D"/>
    <w:rsid w:val="00712501"/>
    <w:rsid w:val="007206AF"/>
    <w:rsid w:val="0073030B"/>
    <w:rsid w:val="007349A2"/>
    <w:rsid w:val="007453E4"/>
    <w:rsid w:val="00747905"/>
    <w:rsid w:val="007479CF"/>
    <w:rsid w:val="00747B67"/>
    <w:rsid w:val="00754EF7"/>
    <w:rsid w:val="007579C0"/>
    <w:rsid w:val="007609E1"/>
    <w:rsid w:val="007667FA"/>
    <w:rsid w:val="00770099"/>
    <w:rsid w:val="00773836"/>
    <w:rsid w:val="007747B3"/>
    <w:rsid w:val="00775A46"/>
    <w:rsid w:val="00791DA8"/>
    <w:rsid w:val="00792538"/>
    <w:rsid w:val="007943D4"/>
    <w:rsid w:val="007953A7"/>
    <w:rsid w:val="00797FC0"/>
    <w:rsid w:val="007A16CD"/>
    <w:rsid w:val="007A31C0"/>
    <w:rsid w:val="007A45FF"/>
    <w:rsid w:val="007A4868"/>
    <w:rsid w:val="007A6942"/>
    <w:rsid w:val="007A79B3"/>
    <w:rsid w:val="007C0776"/>
    <w:rsid w:val="007C0C9B"/>
    <w:rsid w:val="007C31C0"/>
    <w:rsid w:val="007C51F7"/>
    <w:rsid w:val="007D1365"/>
    <w:rsid w:val="007D2EC2"/>
    <w:rsid w:val="007D30F8"/>
    <w:rsid w:val="007D3EFB"/>
    <w:rsid w:val="007D4DD4"/>
    <w:rsid w:val="007E1767"/>
    <w:rsid w:val="007E4002"/>
    <w:rsid w:val="007E498C"/>
    <w:rsid w:val="00800ED5"/>
    <w:rsid w:val="00805118"/>
    <w:rsid w:val="0080568F"/>
    <w:rsid w:val="008061A4"/>
    <w:rsid w:val="008076F1"/>
    <w:rsid w:val="00810725"/>
    <w:rsid w:val="008166DA"/>
    <w:rsid w:val="00826BA0"/>
    <w:rsid w:val="00830C3B"/>
    <w:rsid w:val="00832F30"/>
    <w:rsid w:val="00833E1E"/>
    <w:rsid w:val="0083595A"/>
    <w:rsid w:val="00837ED6"/>
    <w:rsid w:val="00845576"/>
    <w:rsid w:val="00845FA4"/>
    <w:rsid w:val="008578D3"/>
    <w:rsid w:val="008602C0"/>
    <w:rsid w:val="008618BA"/>
    <w:rsid w:val="00862770"/>
    <w:rsid w:val="0086420A"/>
    <w:rsid w:val="00880428"/>
    <w:rsid w:val="00883A6B"/>
    <w:rsid w:val="00884365"/>
    <w:rsid w:val="00886070"/>
    <w:rsid w:val="008876EE"/>
    <w:rsid w:val="0089164D"/>
    <w:rsid w:val="00896110"/>
    <w:rsid w:val="008974BD"/>
    <w:rsid w:val="008A0FA3"/>
    <w:rsid w:val="008A11A4"/>
    <w:rsid w:val="008A1A5B"/>
    <w:rsid w:val="008A2FB1"/>
    <w:rsid w:val="008B04D5"/>
    <w:rsid w:val="008B49A9"/>
    <w:rsid w:val="008C168F"/>
    <w:rsid w:val="008C248A"/>
    <w:rsid w:val="008C5F1A"/>
    <w:rsid w:val="008C788E"/>
    <w:rsid w:val="008D0C68"/>
    <w:rsid w:val="008D23A9"/>
    <w:rsid w:val="008E17B4"/>
    <w:rsid w:val="008E4840"/>
    <w:rsid w:val="008E5088"/>
    <w:rsid w:val="008E7C7C"/>
    <w:rsid w:val="008F29AF"/>
    <w:rsid w:val="008F38FA"/>
    <w:rsid w:val="008F63C5"/>
    <w:rsid w:val="00911BC3"/>
    <w:rsid w:val="00922E76"/>
    <w:rsid w:val="009362B6"/>
    <w:rsid w:val="0093764E"/>
    <w:rsid w:val="00952937"/>
    <w:rsid w:val="00962DDC"/>
    <w:rsid w:val="00964753"/>
    <w:rsid w:val="00965C56"/>
    <w:rsid w:val="0096792A"/>
    <w:rsid w:val="0097141C"/>
    <w:rsid w:val="009720A8"/>
    <w:rsid w:val="0097220F"/>
    <w:rsid w:val="00972A88"/>
    <w:rsid w:val="0097365C"/>
    <w:rsid w:val="0097584C"/>
    <w:rsid w:val="00982EEF"/>
    <w:rsid w:val="0098476B"/>
    <w:rsid w:val="00985F39"/>
    <w:rsid w:val="00996FBF"/>
    <w:rsid w:val="009A0A3A"/>
    <w:rsid w:val="009A3373"/>
    <w:rsid w:val="009A4BF4"/>
    <w:rsid w:val="009B1A87"/>
    <w:rsid w:val="009B3366"/>
    <w:rsid w:val="009C1971"/>
    <w:rsid w:val="009C2A62"/>
    <w:rsid w:val="009C5339"/>
    <w:rsid w:val="009C6AF4"/>
    <w:rsid w:val="009C7356"/>
    <w:rsid w:val="009D2338"/>
    <w:rsid w:val="009D5B39"/>
    <w:rsid w:val="009E096D"/>
    <w:rsid w:val="009E20F0"/>
    <w:rsid w:val="009E6413"/>
    <w:rsid w:val="009F1505"/>
    <w:rsid w:val="009F3ADB"/>
    <w:rsid w:val="009F442D"/>
    <w:rsid w:val="009F76CF"/>
    <w:rsid w:val="00A0156A"/>
    <w:rsid w:val="00A041F4"/>
    <w:rsid w:val="00A15237"/>
    <w:rsid w:val="00A209C1"/>
    <w:rsid w:val="00A25678"/>
    <w:rsid w:val="00A25A11"/>
    <w:rsid w:val="00A3191D"/>
    <w:rsid w:val="00A35F20"/>
    <w:rsid w:val="00A426FE"/>
    <w:rsid w:val="00A43494"/>
    <w:rsid w:val="00A452B0"/>
    <w:rsid w:val="00A47354"/>
    <w:rsid w:val="00A51125"/>
    <w:rsid w:val="00A527A5"/>
    <w:rsid w:val="00A551F0"/>
    <w:rsid w:val="00A554C1"/>
    <w:rsid w:val="00A55F6D"/>
    <w:rsid w:val="00A56220"/>
    <w:rsid w:val="00A573C9"/>
    <w:rsid w:val="00A64CBF"/>
    <w:rsid w:val="00A675E6"/>
    <w:rsid w:val="00A717BD"/>
    <w:rsid w:val="00A72281"/>
    <w:rsid w:val="00A809AF"/>
    <w:rsid w:val="00A81077"/>
    <w:rsid w:val="00A8191F"/>
    <w:rsid w:val="00A825DD"/>
    <w:rsid w:val="00A84138"/>
    <w:rsid w:val="00A8687B"/>
    <w:rsid w:val="00A86B2B"/>
    <w:rsid w:val="00A92FC6"/>
    <w:rsid w:val="00A94223"/>
    <w:rsid w:val="00A96F82"/>
    <w:rsid w:val="00AA08C9"/>
    <w:rsid w:val="00AA4F7A"/>
    <w:rsid w:val="00AA63C6"/>
    <w:rsid w:val="00AB1110"/>
    <w:rsid w:val="00AB4EEF"/>
    <w:rsid w:val="00AB5427"/>
    <w:rsid w:val="00AB64E8"/>
    <w:rsid w:val="00AC265D"/>
    <w:rsid w:val="00AD0F38"/>
    <w:rsid w:val="00AD3514"/>
    <w:rsid w:val="00AE163B"/>
    <w:rsid w:val="00AE2A7E"/>
    <w:rsid w:val="00AE3FF2"/>
    <w:rsid w:val="00AE4158"/>
    <w:rsid w:val="00AE49FA"/>
    <w:rsid w:val="00AE710F"/>
    <w:rsid w:val="00AF0D53"/>
    <w:rsid w:val="00AF2FA8"/>
    <w:rsid w:val="00AF6052"/>
    <w:rsid w:val="00B02340"/>
    <w:rsid w:val="00B02C85"/>
    <w:rsid w:val="00B058AA"/>
    <w:rsid w:val="00B064AB"/>
    <w:rsid w:val="00B07863"/>
    <w:rsid w:val="00B1296B"/>
    <w:rsid w:val="00B13C0C"/>
    <w:rsid w:val="00B213BD"/>
    <w:rsid w:val="00B22E4E"/>
    <w:rsid w:val="00B2397F"/>
    <w:rsid w:val="00B27BC7"/>
    <w:rsid w:val="00B32D81"/>
    <w:rsid w:val="00B35E05"/>
    <w:rsid w:val="00B51A71"/>
    <w:rsid w:val="00B610A8"/>
    <w:rsid w:val="00B618C5"/>
    <w:rsid w:val="00B624BA"/>
    <w:rsid w:val="00B639A6"/>
    <w:rsid w:val="00B65B02"/>
    <w:rsid w:val="00B673A9"/>
    <w:rsid w:val="00B70426"/>
    <w:rsid w:val="00B845B6"/>
    <w:rsid w:val="00B86B2F"/>
    <w:rsid w:val="00B878D8"/>
    <w:rsid w:val="00B87E22"/>
    <w:rsid w:val="00B910A0"/>
    <w:rsid w:val="00B9272E"/>
    <w:rsid w:val="00B949AB"/>
    <w:rsid w:val="00BB03E2"/>
    <w:rsid w:val="00BB05EE"/>
    <w:rsid w:val="00BB6C43"/>
    <w:rsid w:val="00BC0C6A"/>
    <w:rsid w:val="00BC2FC2"/>
    <w:rsid w:val="00BC3557"/>
    <w:rsid w:val="00BC4007"/>
    <w:rsid w:val="00BC7723"/>
    <w:rsid w:val="00BD5A5C"/>
    <w:rsid w:val="00BE3478"/>
    <w:rsid w:val="00BE564A"/>
    <w:rsid w:val="00BF3CC1"/>
    <w:rsid w:val="00BF493E"/>
    <w:rsid w:val="00C0058A"/>
    <w:rsid w:val="00C0500D"/>
    <w:rsid w:val="00C05BB2"/>
    <w:rsid w:val="00C06525"/>
    <w:rsid w:val="00C11E7D"/>
    <w:rsid w:val="00C127B4"/>
    <w:rsid w:val="00C167EC"/>
    <w:rsid w:val="00C23D67"/>
    <w:rsid w:val="00C260FA"/>
    <w:rsid w:val="00C30029"/>
    <w:rsid w:val="00C31041"/>
    <w:rsid w:val="00C31CF2"/>
    <w:rsid w:val="00C4534A"/>
    <w:rsid w:val="00C458D8"/>
    <w:rsid w:val="00C45FD3"/>
    <w:rsid w:val="00C46274"/>
    <w:rsid w:val="00C4726A"/>
    <w:rsid w:val="00C527E3"/>
    <w:rsid w:val="00C52ED0"/>
    <w:rsid w:val="00C55C21"/>
    <w:rsid w:val="00C60324"/>
    <w:rsid w:val="00C64E2F"/>
    <w:rsid w:val="00C654D6"/>
    <w:rsid w:val="00C6628C"/>
    <w:rsid w:val="00C675DB"/>
    <w:rsid w:val="00C74CC8"/>
    <w:rsid w:val="00C91078"/>
    <w:rsid w:val="00C913EA"/>
    <w:rsid w:val="00C91A8B"/>
    <w:rsid w:val="00C9213F"/>
    <w:rsid w:val="00CA0AF7"/>
    <w:rsid w:val="00CA0DE6"/>
    <w:rsid w:val="00CA11F4"/>
    <w:rsid w:val="00CA1679"/>
    <w:rsid w:val="00CA2801"/>
    <w:rsid w:val="00CA3D00"/>
    <w:rsid w:val="00CA41FD"/>
    <w:rsid w:val="00CA53E5"/>
    <w:rsid w:val="00CA6116"/>
    <w:rsid w:val="00CB271D"/>
    <w:rsid w:val="00CB52BD"/>
    <w:rsid w:val="00CC4516"/>
    <w:rsid w:val="00CC7DE3"/>
    <w:rsid w:val="00CD1672"/>
    <w:rsid w:val="00CD1D35"/>
    <w:rsid w:val="00CD61AC"/>
    <w:rsid w:val="00CD74E8"/>
    <w:rsid w:val="00CE2058"/>
    <w:rsid w:val="00CE5C63"/>
    <w:rsid w:val="00CE6483"/>
    <w:rsid w:val="00CE7D90"/>
    <w:rsid w:val="00CF3F78"/>
    <w:rsid w:val="00CF51A7"/>
    <w:rsid w:val="00D00176"/>
    <w:rsid w:val="00D03D76"/>
    <w:rsid w:val="00D064F3"/>
    <w:rsid w:val="00D21174"/>
    <w:rsid w:val="00D2476B"/>
    <w:rsid w:val="00D24912"/>
    <w:rsid w:val="00D302DB"/>
    <w:rsid w:val="00D328FE"/>
    <w:rsid w:val="00D33C18"/>
    <w:rsid w:val="00D341FE"/>
    <w:rsid w:val="00D377D1"/>
    <w:rsid w:val="00D511CC"/>
    <w:rsid w:val="00D51607"/>
    <w:rsid w:val="00D53635"/>
    <w:rsid w:val="00D628C3"/>
    <w:rsid w:val="00D65281"/>
    <w:rsid w:val="00D66E08"/>
    <w:rsid w:val="00D71A31"/>
    <w:rsid w:val="00D71D69"/>
    <w:rsid w:val="00D73946"/>
    <w:rsid w:val="00D75953"/>
    <w:rsid w:val="00D7610F"/>
    <w:rsid w:val="00D82A50"/>
    <w:rsid w:val="00D833C0"/>
    <w:rsid w:val="00D83B95"/>
    <w:rsid w:val="00D85885"/>
    <w:rsid w:val="00D877B9"/>
    <w:rsid w:val="00D914E4"/>
    <w:rsid w:val="00DA07BF"/>
    <w:rsid w:val="00DA44B7"/>
    <w:rsid w:val="00DA6F6F"/>
    <w:rsid w:val="00DB006D"/>
    <w:rsid w:val="00DB05A4"/>
    <w:rsid w:val="00DB0EDF"/>
    <w:rsid w:val="00DB2AF5"/>
    <w:rsid w:val="00DB64C3"/>
    <w:rsid w:val="00DB70D5"/>
    <w:rsid w:val="00DC1AF1"/>
    <w:rsid w:val="00DC225E"/>
    <w:rsid w:val="00DC6B54"/>
    <w:rsid w:val="00DC7553"/>
    <w:rsid w:val="00DD72C8"/>
    <w:rsid w:val="00DE3E25"/>
    <w:rsid w:val="00DE7156"/>
    <w:rsid w:val="00DF2953"/>
    <w:rsid w:val="00DF505E"/>
    <w:rsid w:val="00E0088E"/>
    <w:rsid w:val="00E02013"/>
    <w:rsid w:val="00E0268B"/>
    <w:rsid w:val="00E040FD"/>
    <w:rsid w:val="00E149E5"/>
    <w:rsid w:val="00E15853"/>
    <w:rsid w:val="00E22039"/>
    <w:rsid w:val="00E2222C"/>
    <w:rsid w:val="00E2532C"/>
    <w:rsid w:val="00E266CE"/>
    <w:rsid w:val="00E26BD0"/>
    <w:rsid w:val="00E26D46"/>
    <w:rsid w:val="00E30BC5"/>
    <w:rsid w:val="00E333E7"/>
    <w:rsid w:val="00E34096"/>
    <w:rsid w:val="00E373A9"/>
    <w:rsid w:val="00E4610E"/>
    <w:rsid w:val="00E47904"/>
    <w:rsid w:val="00E568CE"/>
    <w:rsid w:val="00E5741A"/>
    <w:rsid w:val="00E60519"/>
    <w:rsid w:val="00E73201"/>
    <w:rsid w:val="00E7328D"/>
    <w:rsid w:val="00E756AB"/>
    <w:rsid w:val="00E806D3"/>
    <w:rsid w:val="00E8087F"/>
    <w:rsid w:val="00E81D79"/>
    <w:rsid w:val="00E82284"/>
    <w:rsid w:val="00E8518B"/>
    <w:rsid w:val="00E8764D"/>
    <w:rsid w:val="00E878F5"/>
    <w:rsid w:val="00E93FC0"/>
    <w:rsid w:val="00EA1664"/>
    <w:rsid w:val="00EA6D89"/>
    <w:rsid w:val="00EB07AB"/>
    <w:rsid w:val="00EB09F4"/>
    <w:rsid w:val="00EB0F9A"/>
    <w:rsid w:val="00EB1892"/>
    <w:rsid w:val="00EB7EB8"/>
    <w:rsid w:val="00EC0626"/>
    <w:rsid w:val="00EC5451"/>
    <w:rsid w:val="00EC6B1E"/>
    <w:rsid w:val="00ED075F"/>
    <w:rsid w:val="00ED2E77"/>
    <w:rsid w:val="00ED30A5"/>
    <w:rsid w:val="00ED4709"/>
    <w:rsid w:val="00ED59E9"/>
    <w:rsid w:val="00ED5AAF"/>
    <w:rsid w:val="00ED7655"/>
    <w:rsid w:val="00EF0A17"/>
    <w:rsid w:val="00EF0ED8"/>
    <w:rsid w:val="00F03E59"/>
    <w:rsid w:val="00F11EA7"/>
    <w:rsid w:val="00F200BC"/>
    <w:rsid w:val="00F22369"/>
    <w:rsid w:val="00F25829"/>
    <w:rsid w:val="00F30E3F"/>
    <w:rsid w:val="00F31033"/>
    <w:rsid w:val="00F3576F"/>
    <w:rsid w:val="00F35A71"/>
    <w:rsid w:val="00F35C96"/>
    <w:rsid w:val="00F3701B"/>
    <w:rsid w:val="00F40FA6"/>
    <w:rsid w:val="00F4210C"/>
    <w:rsid w:val="00F43BB5"/>
    <w:rsid w:val="00F44397"/>
    <w:rsid w:val="00F4573B"/>
    <w:rsid w:val="00F460F9"/>
    <w:rsid w:val="00F47F85"/>
    <w:rsid w:val="00F50D5C"/>
    <w:rsid w:val="00F50E6F"/>
    <w:rsid w:val="00F520DD"/>
    <w:rsid w:val="00F53FFA"/>
    <w:rsid w:val="00F54D3D"/>
    <w:rsid w:val="00F5564A"/>
    <w:rsid w:val="00F62050"/>
    <w:rsid w:val="00F72FB9"/>
    <w:rsid w:val="00F747A4"/>
    <w:rsid w:val="00F83D94"/>
    <w:rsid w:val="00F83DB3"/>
    <w:rsid w:val="00F94ED4"/>
    <w:rsid w:val="00F95D84"/>
    <w:rsid w:val="00F96737"/>
    <w:rsid w:val="00F97B01"/>
    <w:rsid w:val="00FA554C"/>
    <w:rsid w:val="00FB060D"/>
    <w:rsid w:val="00FB09A3"/>
    <w:rsid w:val="00FB3D05"/>
    <w:rsid w:val="00FB5D00"/>
    <w:rsid w:val="00FC0AE0"/>
    <w:rsid w:val="00FC5F4F"/>
    <w:rsid w:val="00FC6E80"/>
    <w:rsid w:val="00FD3586"/>
    <w:rsid w:val="00FD4EC4"/>
    <w:rsid w:val="00FE3137"/>
    <w:rsid w:val="00FE3AD8"/>
    <w:rsid w:val="00FE4536"/>
    <w:rsid w:val="00FE45A2"/>
    <w:rsid w:val="00FE5898"/>
    <w:rsid w:val="00FF09FD"/>
    <w:rsid w:val="00FF11D4"/>
    <w:rsid w:val="00FF13EE"/>
    <w:rsid w:val="00FF3793"/>
    <w:rsid w:val="00FF409A"/>
    <w:rsid w:val="00FF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0">
    <w:name w:val="Normal"/>
    <w:qFormat/>
    <w:rsid w:val="006C107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377D1"/>
    <w:pPr>
      <w:keepNext/>
      <w:widowControl/>
      <w:autoSpaceDE/>
      <w:autoSpaceDN/>
      <w:adjustRightInd/>
      <w:outlineLvl w:val="1"/>
    </w:pPr>
    <w:rPr>
      <w:rFonts w:cs="Arial"/>
      <w:b/>
      <w:bCs/>
      <w:iCs/>
      <w:noProof/>
      <w:sz w:val="32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53FFA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377D1"/>
    <w:rPr>
      <w:rFonts w:cs="Arial"/>
      <w:b/>
      <w:bCs/>
      <w:iCs/>
      <w:noProof/>
      <w:sz w:val="32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41BD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41BD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241BD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241BDC"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241BDC"/>
    <w:rPr>
      <w:rFonts w:ascii="Calibri" w:hAnsi="Calibri" w:cs="Calibri"/>
      <w:sz w:val="24"/>
      <w:szCs w:val="24"/>
    </w:rPr>
  </w:style>
  <w:style w:type="table" w:styleId="a4">
    <w:name w:val="Table Grid"/>
    <w:basedOn w:val="a2"/>
    <w:uiPriority w:val="99"/>
    <w:rsid w:val="00273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F53FFA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1"/>
    <w:link w:val="a5"/>
    <w:uiPriority w:val="99"/>
    <w:locked/>
    <w:rsid w:val="00241BDC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0"/>
    <w:link w:val="22"/>
    <w:uiPriority w:val="99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241BDC"/>
    <w:rPr>
      <w:sz w:val="20"/>
      <w:szCs w:val="20"/>
    </w:rPr>
  </w:style>
  <w:style w:type="paragraph" w:styleId="a7">
    <w:name w:val="footer"/>
    <w:basedOn w:val="a0"/>
    <w:link w:val="a8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F53FFA"/>
    <w:rPr>
      <w:sz w:val="24"/>
      <w:szCs w:val="24"/>
      <w:lang w:val="ru-RU" w:eastAsia="ru-RU"/>
    </w:rPr>
  </w:style>
  <w:style w:type="character" w:styleId="a9">
    <w:name w:val="page number"/>
    <w:basedOn w:val="a1"/>
    <w:uiPriority w:val="99"/>
    <w:rsid w:val="00F53FFA"/>
  </w:style>
  <w:style w:type="paragraph" w:customStyle="1" w:styleId="12">
    <w:name w:val="Знак1"/>
    <w:basedOn w:val="a0"/>
    <w:uiPriority w:val="99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B058A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241BDC"/>
    <w:rPr>
      <w:sz w:val="20"/>
      <w:szCs w:val="20"/>
    </w:rPr>
  </w:style>
  <w:style w:type="paragraph" w:customStyle="1" w:styleId="ac">
    <w:name w:val="Стиль"/>
    <w:uiPriority w:val="99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BE3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241BDC"/>
    <w:rPr>
      <w:sz w:val="16"/>
      <w:szCs w:val="16"/>
    </w:rPr>
  </w:style>
  <w:style w:type="paragraph" w:styleId="ad">
    <w:name w:val="Body Text Indent"/>
    <w:basedOn w:val="a0"/>
    <w:link w:val="ae"/>
    <w:uiPriority w:val="99"/>
    <w:rsid w:val="00E026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241BDC"/>
    <w:rPr>
      <w:sz w:val="20"/>
      <w:szCs w:val="20"/>
    </w:rPr>
  </w:style>
  <w:style w:type="paragraph" w:customStyle="1" w:styleId="Normal1">
    <w:name w:val="Normal1"/>
    <w:uiPriority w:val="99"/>
    <w:rsid w:val="009F442D"/>
    <w:pPr>
      <w:widowControl w:val="0"/>
      <w:snapToGrid w:val="0"/>
      <w:spacing w:line="300" w:lineRule="auto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6B5E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241BDC"/>
    <w:rPr>
      <w:sz w:val="20"/>
      <w:szCs w:val="20"/>
    </w:rPr>
  </w:style>
  <w:style w:type="paragraph" w:customStyle="1" w:styleId="af">
    <w:name w:val="+Заголовок"/>
    <w:basedOn w:val="a0"/>
    <w:uiPriority w:val="99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3E5E1E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3E5E1E"/>
    <w:rPr>
      <w:rFonts w:ascii="Courier New" w:hAnsi="Courier New" w:cs="Courier New"/>
      <w:sz w:val="20"/>
      <w:szCs w:val="20"/>
    </w:rPr>
  </w:style>
  <w:style w:type="paragraph" w:customStyle="1" w:styleId="1">
    <w:name w:val="!!!Нумерованный1!!!"/>
    <w:basedOn w:val="Normal1"/>
    <w:rsid w:val="003E5E1E"/>
    <w:pPr>
      <w:numPr>
        <w:numId w:val="2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712501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7125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9C2A62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2B7F4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2B7F43"/>
    <w:rPr>
      <w:rFonts w:ascii="Cambria" w:hAnsi="Cambria" w:cs="Cambria"/>
      <w:sz w:val="24"/>
      <w:szCs w:val="24"/>
    </w:rPr>
  </w:style>
  <w:style w:type="paragraph" w:styleId="13">
    <w:name w:val="toc 1"/>
    <w:basedOn w:val="a0"/>
    <w:next w:val="a0"/>
    <w:autoRedefine/>
    <w:uiPriority w:val="39"/>
    <w:rsid w:val="002B7F43"/>
  </w:style>
  <w:style w:type="paragraph" w:styleId="33">
    <w:name w:val="toc 3"/>
    <w:basedOn w:val="a0"/>
    <w:next w:val="a0"/>
    <w:autoRedefine/>
    <w:uiPriority w:val="99"/>
    <w:semiHidden/>
    <w:rsid w:val="002B7F43"/>
    <w:pPr>
      <w:ind w:left="400"/>
    </w:pPr>
  </w:style>
  <w:style w:type="paragraph" w:styleId="26">
    <w:name w:val="toc 2"/>
    <w:basedOn w:val="a0"/>
    <w:next w:val="a0"/>
    <w:autoRedefine/>
    <w:uiPriority w:val="39"/>
    <w:rsid w:val="002B7F43"/>
    <w:pPr>
      <w:ind w:left="200"/>
    </w:pPr>
  </w:style>
  <w:style w:type="paragraph" w:styleId="af7">
    <w:name w:val="TOC Heading"/>
    <w:basedOn w:val="10"/>
    <w:next w:val="a0"/>
    <w:uiPriority w:val="9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6">
    <w:name w:val="Style6"/>
    <w:basedOn w:val="a0"/>
    <w:uiPriority w:val="99"/>
    <w:rsid w:val="00EA1664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8">
    <w:name w:val="Знак Знак"/>
    <w:basedOn w:val="a0"/>
    <w:uiPriority w:val="99"/>
    <w:rsid w:val="00545830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61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0"/>
    <w:uiPriority w:val="99"/>
    <w:rsid w:val="0063482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rsid w:val="00011817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af9">
    <w:name w:val="Знак Знак Знак"/>
    <w:basedOn w:val="a0"/>
    <w:uiPriority w:val="99"/>
    <w:rsid w:val="006538EA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34">
    <w:name w:val="Body Text 3"/>
    <w:basedOn w:val="a0"/>
    <w:link w:val="35"/>
    <w:uiPriority w:val="99"/>
    <w:rsid w:val="00B32D81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locked/>
    <w:rsid w:val="00B32D81"/>
    <w:rPr>
      <w:noProof/>
      <w:sz w:val="16"/>
      <w:szCs w:val="16"/>
      <w:lang w:val="en-US"/>
    </w:rPr>
  </w:style>
  <w:style w:type="character" w:customStyle="1" w:styleId="WW8Num9z0">
    <w:name w:val="WW8Num9z0"/>
    <w:uiPriority w:val="99"/>
    <w:rsid w:val="001E15AF"/>
    <w:rPr>
      <w:sz w:val="32"/>
      <w:szCs w:val="32"/>
    </w:rPr>
  </w:style>
  <w:style w:type="paragraph" w:customStyle="1" w:styleId="western">
    <w:name w:val="western"/>
    <w:basedOn w:val="a0"/>
    <w:uiPriority w:val="99"/>
    <w:rsid w:val="00D328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a">
    <w:name w:val="List"/>
    <w:basedOn w:val="aa"/>
    <w:uiPriority w:val="99"/>
    <w:rsid w:val="00277649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14">
    <w:name w:val="Обычный1"/>
    <w:rsid w:val="00D7610F"/>
    <w:pPr>
      <w:widowControl w:val="0"/>
      <w:snapToGrid w:val="0"/>
      <w:spacing w:line="300" w:lineRule="auto"/>
    </w:pPr>
    <w:rPr>
      <w:sz w:val="24"/>
      <w:szCs w:val="24"/>
    </w:rPr>
  </w:style>
  <w:style w:type="paragraph" w:styleId="afb">
    <w:name w:val="header"/>
    <w:basedOn w:val="a0"/>
    <w:link w:val="afc"/>
    <w:unhideWhenUsed/>
    <w:rsid w:val="00D7610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rsid w:val="00D7610F"/>
    <w:rPr>
      <w:sz w:val="20"/>
      <w:szCs w:val="20"/>
    </w:rPr>
  </w:style>
  <w:style w:type="paragraph" w:customStyle="1" w:styleId="51">
    <w:name w:val="Знак Знак5"/>
    <w:basedOn w:val="a0"/>
    <w:rsid w:val="00FE3AD8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0"/>
    <w:rsid w:val="0096475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Îáû÷íûé"/>
    <w:rsid w:val="0008101D"/>
    <w:pPr>
      <w:autoSpaceDE w:val="0"/>
      <w:autoSpaceDN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0">
    <w:name w:val="Normal"/>
    <w:qFormat/>
    <w:rsid w:val="006C107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377D1"/>
    <w:pPr>
      <w:keepNext/>
      <w:widowControl/>
      <w:autoSpaceDE/>
      <w:autoSpaceDN/>
      <w:adjustRightInd/>
      <w:outlineLvl w:val="1"/>
    </w:pPr>
    <w:rPr>
      <w:rFonts w:cs="Arial"/>
      <w:b/>
      <w:bCs/>
      <w:iCs/>
      <w:noProof/>
      <w:sz w:val="32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53FFA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377D1"/>
    <w:rPr>
      <w:rFonts w:cs="Arial"/>
      <w:b/>
      <w:bCs/>
      <w:iCs/>
      <w:noProof/>
      <w:sz w:val="32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Calibri"/>
      <w:sz w:val="24"/>
      <w:szCs w:val="24"/>
    </w:rPr>
  </w:style>
  <w:style w:type="table" w:styleId="a4">
    <w:name w:val="Table Grid"/>
    <w:basedOn w:val="a2"/>
    <w:uiPriority w:val="99"/>
    <w:rsid w:val="00273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F53FFA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1"/>
    <w:link w:val="a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0"/>
    <w:link w:val="22"/>
    <w:uiPriority w:val="99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sz w:val="20"/>
      <w:szCs w:val="20"/>
    </w:rPr>
  </w:style>
  <w:style w:type="paragraph" w:styleId="a7">
    <w:name w:val="footer"/>
    <w:basedOn w:val="a0"/>
    <w:link w:val="a8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F53FFA"/>
    <w:rPr>
      <w:sz w:val="24"/>
      <w:szCs w:val="24"/>
      <w:lang w:val="ru-RU" w:eastAsia="ru-RU"/>
    </w:rPr>
  </w:style>
  <w:style w:type="character" w:styleId="a9">
    <w:name w:val="page number"/>
    <w:basedOn w:val="a1"/>
    <w:uiPriority w:val="99"/>
    <w:rsid w:val="00F53FFA"/>
  </w:style>
  <w:style w:type="paragraph" w:customStyle="1" w:styleId="12">
    <w:name w:val="Знак1"/>
    <w:basedOn w:val="a0"/>
    <w:uiPriority w:val="99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B058A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locked/>
    <w:rPr>
      <w:sz w:val="20"/>
      <w:szCs w:val="20"/>
    </w:rPr>
  </w:style>
  <w:style w:type="paragraph" w:customStyle="1" w:styleId="ac">
    <w:name w:val="Стиль"/>
    <w:uiPriority w:val="99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BE3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sz w:val="16"/>
      <w:szCs w:val="16"/>
    </w:rPr>
  </w:style>
  <w:style w:type="paragraph" w:styleId="ad">
    <w:name w:val="Body Text Indent"/>
    <w:basedOn w:val="a0"/>
    <w:link w:val="ae"/>
    <w:uiPriority w:val="99"/>
    <w:rsid w:val="00E026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Pr>
      <w:sz w:val="20"/>
      <w:szCs w:val="20"/>
    </w:rPr>
  </w:style>
  <w:style w:type="paragraph" w:customStyle="1" w:styleId="Normal1">
    <w:name w:val="Normal1"/>
    <w:uiPriority w:val="99"/>
    <w:rsid w:val="009F442D"/>
    <w:pPr>
      <w:widowControl w:val="0"/>
      <w:snapToGrid w:val="0"/>
      <w:spacing w:line="300" w:lineRule="auto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6B5E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Pr>
      <w:sz w:val="20"/>
      <w:szCs w:val="20"/>
    </w:rPr>
  </w:style>
  <w:style w:type="paragraph" w:customStyle="1" w:styleId="af">
    <w:name w:val="+Заголовок"/>
    <w:basedOn w:val="a0"/>
    <w:uiPriority w:val="99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3E5E1E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3E5E1E"/>
    <w:rPr>
      <w:rFonts w:ascii="Courier New" w:hAnsi="Courier New" w:cs="Courier New"/>
      <w:sz w:val="20"/>
      <w:szCs w:val="20"/>
    </w:rPr>
  </w:style>
  <w:style w:type="paragraph" w:customStyle="1" w:styleId="1">
    <w:name w:val="!!!Нумерованный1!!!"/>
    <w:basedOn w:val="Normal1"/>
    <w:rsid w:val="003E5E1E"/>
    <w:pPr>
      <w:numPr>
        <w:numId w:val="2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712501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7125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9C2A62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2B7F4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2B7F43"/>
    <w:rPr>
      <w:rFonts w:ascii="Cambria" w:hAnsi="Cambria" w:cs="Cambria"/>
      <w:sz w:val="24"/>
      <w:szCs w:val="24"/>
    </w:rPr>
  </w:style>
  <w:style w:type="paragraph" w:styleId="13">
    <w:name w:val="toc 1"/>
    <w:basedOn w:val="a0"/>
    <w:next w:val="a0"/>
    <w:autoRedefine/>
    <w:uiPriority w:val="39"/>
    <w:rsid w:val="002B7F43"/>
  </w:style>
  <w:style w:type="paragraph" w:styleId="33">
    <w:name w:val="toc 3"/>
    <w:basedOn w:val="a0"/>
    <w:next w:val="a0"/>
    <w:autoRedefine/>
    <w:uiPriority w:val="99"/>
    <w:semiHidden/>
    <w:rsid w:val="002B7F43"/>
    <w:pPr>
      <w:ind w:left="400"/>
    </w:pPr>
  </w:style>
  <w:style w:type="paragraph" w:styleId="26">
    <w:name w:val="toc 2"/>
    <w:basedOn w:val="a0"/>
    <w:next w:val="a0"/>
    <w:autoRedefine/>
    <w:uiPriority w:val="39"/>
    <w:rsid w:val="002B7F43"/>
    <w:pPr>
      <w:ind w:left="200"/>
    </w:pPr>
  </w:style>
  <w:style w:type="paragraph" w:styleId="af7">
    <w:name w:val="TOC Heading"/>
    <w:basedOn w:val="10"/>
    <w:next w:val="a0"/>
    <w:uiPriority w:val="9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6">
    <w:name w:val="Style6"/>
    <w:basedOn w:val="a0"/>
    <w:uiPriority w:val="99"/>
    <w:rsid w:val="00EA1664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8">
    <w:name w:val="Знак Знак"/>
    <w:basedOn w:val="a0"/>
    <w:uiPriority w:val="99"/>
    <w:rsid w:val="00545830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61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0"/>
    <w:uiPriority w:val="99"/>
    <w:rsid w:val="0063482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rsid w:val="00011817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af9">
    <w:name w:val="Знак Знак Знак"/>
    <w:basedOn w:val="a0"/>
    <w:uiPriority w:val="99"/>
    <w:rsid w:val="006538EA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34">
    <w:name w:val="Body Text 3"/>
    <w:basedOn w:val="a0"/>
    <w:link w:val="35"/>
    <w:uiPriority w:val="99"/>
    <w:rsid w:val="00B32D81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locked/>
    <w:rsid w:val="00B32D81"/>
    <w:rPr>
      <w:noProof/>
      <w:sz w:val="16"/>
      <w:szCs w:val="16"/>
      <w:lang w:val="en-US"/>
    </w:rPr>
  </w:style>
  <w:style w:type="character" w:customStyle="1" w:styleId="WW8Num9z0">
    <w:name w:val="WW8Num9z0"/>
    <w:uiPriority w:val="99"/>
    <w:rsid w:val="001E15AF"/>
    <w:rPr>
      <w:sz w:val="32"/>
      <w:szCs w:val="32"/>
    </w:rPr>
  </w:style>
  <w:style w:type="paragraph" w:customStyle="1" w:styleId="western">
    <w:name w:val="western"/>
    <w:basedOn w:val="a0"/>
    <w:uiPriority w:val="99"/>
    <w:rsid w:val="00D328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a">
    <w:name w:val="List"/>
    <w:basedOn w:val="aa"/>
    <w:uiPriority w:val="99"/>
    <w:rsid w:val="00277649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14">
    <w:name w:val="Обычный1"/>
    <w:rsid w:val="00D7610F"/>
    <w:pPr>
      <w:widowControl w:val="0"/>
      <w:snapToGrid w:val="0"/>
      <w:spacing w:line="300" w:lineRule="auto"/>
    </w:pPr>
    <w:rPr>
      <w:sz w:val="24"/>
      <w:szCs w:val="24"/>
    </w:rPr>
  </w:style>
  <w:style w:type="paragraph" w:styleId="afb">
    <w:name w:val="header"/>
    <w:basedOn w:val="a0"/>
    <w:link w:val="afc"/>
    <w:unhideWhenUsed/>
    <w:rsid w:val="00D7610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rsid w:val="00D7610F"/>
    <w:rPr>
      <w:sz w:val="20"/>
      <w:szCs w:val="20"/>
    </w:rPr>
  </w:style>
  <w:style w:type="paragraph" w:customStyle="1" w:styleId="51">
    <w:name w:val="Знак Знак5"/>
    <w:basedOn w:val="a0"/>
    <w:rsid w:val="00FE3AD8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0"/>
    <w:rsid w:val="0096475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Îáû÷íûé"/>
    <w:rsid w:val="0008101D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ibrar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amregion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sr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2FDF-2EA4-4B7E-9CC0-41166E19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7618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50945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user</cp:lastModifiedBy>
  <cp:revision>3</cp:revision>
  <cp:lastPrinted>2015-04-18T13:46:00Z</cp:lastPrinted>
  <dcterms:created xsi:type="dcterms:W3CDTF">2022-11-18T10:43:00Z</dcterms:created>
  <dcterms:modified xsi:type="dcterms:W3CDTF">2023-11-11T09:58:00Z</dcterms:modified>
</cp:coreProperties>
</file>